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E66A0" w14:textId="77777777" w:rsidR="00EE5533" w:rsidRDefault="00EE5533">
      <w:pPr>
        <w:ind w:left="-288" w:right="-288"/>
        <w:jc w:val="center"/>
        <w:rPr>
          <w:rFonts w:ascii="Arial" w:hAnsi="Arial" w:cs="Arial"/>
          <w:w w:val="130"/>
          <w:sz w:val="32"/>
        </w:rPr>
      </w:pPr>
      <w:r>
        <w:rPr>
          <w:rFonts w:ascii="Arial" w:hAnsi="Arial" w:cs="Arial"/>
          <w:b/>
          <w:bCs/>
          <w:w w:val="130"/>
          <w:sz w:val="30"/>
        </w:rPr>
        <w:t xml:space="preserve">TEACHER STRESS AND STRESS COPING </w:t>
      </w:r>
      <w:r>
        <w:rPr>
          <w:rFonts w:ascii="Arial" w:hAnsi="Arial" w:cs="Arial"/>
          <w:b/>
          <w:bCs/>
          <w:w w:val="130"/>
          <w:sz w:val="30"/>
        </w:rPr>
        <w:br/>
        <w:t xml:space="preserve">SKILLS OF PRIMARY SCHOOL </w:t>
      </w:r>
      <w:r>
        <w:rPr>
          <w:rFonts w:ascii="Arial" w:hAnsi="Arial" w:cs="Arial"/>
          <w:b/>
          <w:bCs/>
          <w:w w:val="130"/>
          <w:sz w:val="30"/>
        </w:rPr>
        <w:br/>
        <w:t>TEACHERS IN KERALA</w:t>
      </w:r>
    </w:p>
    <w:p w14:paraId="20B3D1C9" w14:textId="77777777" w:rsidR="00EE5533" w:rsidRDefault="00EE5533">
      <w:pPr>
        <w:jc w:val="center"/>
      </w:pPr>
    </w:p>
    <w:p w14:paraId="2D83C557" w14:textId="77777777" w:rsidR="00EE5533" w:rsidRDefault="00EE5533">
      <w:pPr>
        <w:jc w:val="center"/>
      </w:pPr>
    </w:p>
    <w:p w14:paraId="333672B9" w14:textId="77777777" w:rsidR="00EE5533" w:rsidRDefault="00EE5533">
      <w:pPr>
        <w:jc w:val="center"/>
      </w:pPr>
    </w:p>
    <w:p w14:paraId="4ADBEE0F" w14:textId="77777777" w:rsidR="00EE5533" w:rsidRDefault="00EE5533">
      <w:pPr>
        <w:jc w:val="center"/>
      </w:pPr>
    </w:p>
    <w:p w14:paraId="7248A0E5" w14:textId="77777777" w:rsidR="00EE5533" w:rsidRDefault="00EE5533">
      <w:pPr>
        <w:jc w:val="center"/>
      </w:pPr>
    </w:p>
    <w:p w14:paraId="67515D29" w14:textId="77777777" w:rsidR="00EE5533" w:rsidRDefault="00EE5533">
      <w:pPr>
        <w:jc w:val="center"/>
      </w:pPr>
    </w:p>
    <w:p w14:paraId="376FE45B" w14:textId="77777777" w:rsidR="00EE5533" w:rsidRDefault="00EE5533">
      <w:pPr>
        <w:jc w:val="center"/>
      </w:pPr>
    </w:p>
    <w:p w14:paraId="5A985791" w14:textId="77777777" w:rsidR="00EE5533" w:rsidRDefault="00EE5533">
      <w:pPr>
        <w:jc w:val="center"/>
      </w:pPr>
    </w:p>
    <w:p w14:paraId="21642DB8" w14:textId="77777777" w:rsidR="00EE5533" w:rsidRDefault="00EE5533">
      <w:pPr>
        <w:jc w:val="center"/>
      </w:pPr>
    </w:p>
    <w:p w14:paraId="1B3AAFBB" w14:textId="77777777" w:rsidR="00EE5533" w:rsidRDefault="00EE5533">
      <w:pPr>
        <w:jc w:val="center"/>
      </w:pPr>
    </w:p>
    <w:p w14:paraId="35746224" w14:textId="77777777" w:rsidR="00EE5533" w:rsidRDefault="00EE5533">
      <w:pPr>
        <w:jc w:val="center"/>
      </w:pPr>
    </w:p>
    <w:p w14:paraId="4CE5C450" w14:textId="77777777" w:rsidR="00EE5533" w:rsidRDefault="00EE5533">
      <w:pPr>
        <w:jc w:val="center"/>
        <w:rPr>
          <w:rFonts w:ascii="Arial" w:hAnsi="Arial" w:cs="Arial"/>
          <w:b/>
          <w:bCs/>
          <w:sz w:val="28"/>
        </w:rPr>
      </w:pPr>
      <w:r>
        <w:rPr>
          <w:rFonts w:ascii="Arial" w:hAnsi="Arial" w:cs="Arial"/>
          <w:b/>
          <w:bCs/>
          <w:sz w:val="26"/>
        </w:rPr>
        <w:t>ANEESH. A.K.</w:t>
      </w:r>
    </w:p>
    <w:p w14:paraId="25A9049C" w14:textId="77777777" w:rsidR="00EE5533" w:rsidRDefault="00EE5533">
      <w:pPr>
        <w:jc w:val="center"/>
        <w:rPr>
          <w:b/>
          <w:bCs/>
        </w:rPr>
      </w:pPr>
    </w:p>
    <w:p w14:paraId="60229C74" w14:textId="77777777" w:rsidR="00EE5533" w:rsidRDefault="00EE5533">
      <w:pPr>
        <w:jc w:val="center"/>
        <w:rPr>
          <w:b/>
          <w:bCs/>
        </w:rPr>
      </w:pPr>
    </w:p>
    <w:p w14:paraId="2AD8E86E" w14:textId="77777777" w:rsidR="00EE5533" w:rsidRDefault="00EE5533">
      <w:pPr>
        <w:jc w:val="center"/>
        <w:rPr>
          <w:b/>
          <w:bCs/>
        </w:rPr>
      </w:pPr>
    </w:p>
    <w:p w14:paraId="5E599914" w14:textId="77777777" w:rsidR="00EE5533" w:rsidRDefault="00EE5533">
      <w:pPr>
        <w:jc w:val="center"/>
        <w:rPr>
          <w:b/>
          <w:bCs/>
        </w:rPr>
      </w:pPr>
    </w:p>
    <w:p w14:paraId="2E527B4B" w14:textId="77777777" w:rsidR="00EE5533" w:rsidRDefault="00EE5533">
      <w:pPr>
        <w:jc w:val="center"/>
        <w:rPr>
          <w:b/>
          <w:bCs/>
        </w:rPr>
      </w:pPr>
    </w:p>
    <w:p w14:paraId="2D50BCB8" w14:textId="77777777" w:rsidR="00EE5533" w:rsidRDefault="00EE5533">
      <w:pPr>
        <w:jc w:val="center"/>
        <w:rPr>
          <w:b/>
          <w:bCs/>
        </w:rPr>
      </w:pPr>
    </w:p>
    <w:p w14:paraId="0D64BBD5" w14:textId="77777777" w:rsidR="00EE5533" w:rsidRDefault="00EE5533">
      <w:pPr>
        <w:jc w:val="center"/>
        <w:rPr>
          <w:b/>
          <w:bCs/>
        </w:rPr>
      </w:pPr>
    </w:p>
    <w:p w14:paraId="6C869DD0" w14:textId="77777777" w:rsidR="00EE5533" w:rsidRDefault="00EE5533">
      <w:pPr>
        <w:jc w:val="center"/>
        <w:rPr>
          <w:b/>
          <w:bCs/>
        </w:rPr>
      </w:pPr>
    </w:p>
    <w:p w14:paraId="036120B0" w14:textId="77777777" w:rsidR="00EE5533" w:rsidRDefault="00EE5533">
      <w:pPr>
        <w:jc w:val="center"/>
        <w:rPr>
          <w:b/>
          <w:bCs/>
        </w:rPr>
      </w:pPr>
    </w:p>
    <w:p w14:paraId="402FB79C" w14:textId="77777777" w:rsidR="00EE5533" w:rsidRDefault="00EE5533">
      <w:pPr>
        <w:jc w:val="center"/>
        <w:rPr>
          <w:b/>
          <w:bCs/>
        </w:rPr>
      </w:pPr>
    </w:p>
    <w:p w14:paraId="01A3B3F1" w14:textId="77777777" w:rsidR="00EE5533" w:rsidRDefault="00EE5533">
      <w:pPr>
        <w:jc w:val="center"/>
        <w:rPr>
          <w:b/>
          <w:bCs/>
        </w:rPr>
      </w:pPr>
    </w:p>
    <w:p w14:paraId="003AD6FB" w14:textId="77777777" w:rsidR="00EE5533" w:rsidRDefault="00EE5533">
      <w:pPr>
        <w:jc w:val="center"/>
        <w:rPr>
          <w:rFonts w:ascii="Dauphin" w:hAnsi="Dauphin"/>
          <w:b/>
          <w:bCs/>
          <w:w w:val="130"/>
          <w:sz w:val="26"/>
        </w:rPr>
      </w:pPr>
      <w:r>
        <w:rPr>
          <w:rFonts w:ascii="Dauphin" w:hAnsi="Dauphin"/>
          <w:b/>
          <w:bCs/>
          <w:w w:val="130"/>
          <w:sz w:val="26"/>
        </w:rPr>
        <w:t>Dissertation</w:t>
      </w:r>
    </w:p>
    <w:p w14:paraId="6C561806" w14:textId="77777777" w:rsidR="00EE5533" w:rsidRDefault="00EE5533">
      <w:pPr>
        <w:jc w:val="center"/>
        <w:rPr>
          <w:rFonts w:ascii="Dauphin" w:hAnsi="Dauphin"/>
          <w:b/>
          <w:bCs/>
          <w:w w:val="130"/>
          <w:sz w:val="26"/>
        </w:rPr>
      </w:pPr>
      <w:r>
        <w:rPr>
          <w:rFonts w:ascii="Dauphin" w:hAnsi="Dauphin"/>
          <w:b/>
          <w:bCs/>
          <w:w w:val="130"/>
          <w:sz w:val="26"/>
        </w:rPr>
        <w:t xml:space="preserve">Submitted to the University of Calicut </w:t>
      </w:r>
    </w:p>
    <w:p w14:paraId="3DE49667" w14:textId="77777777" w:rsidR="00EE5533" w:rsidRDefault="00EE5533">
      <w:pPr>
        <w:jc w:val="center"/>
        <w:rPr>
          <w:rFonts w:ascii="Dauphin" w:hAnsi="Dauphin"/>
          <w:b/>
          <w:bCs/>
          <w:w w:val="130"/>
          <w:sz w:val="26"/>
        </w:rPr>
      </w:pPr>
      <w:r>
        <w:rPr>
          <w:rFonts w:ascii="Dauphin" w:hAnsi="Dauphin"/>
          <w:b/>
          <w:bCs/>
          <w:w w:val="130"/>
          <w:sz w:val="26"/>
        </w:rPr>
        <w:t xml:space="preserve">in partial fulfilment of the </w:t>
      </w:r>
    </w:p>
    <w:p w14:paraId="056AB0EF" w14:textId="77777777" w:rsidR="00EE5533" w:rsidRDefault="00EE5533">
      <w:pPr>
        <w:jc w:val="center"/>
        <w:rPr>
          <w:rFonts w:ascii="Dauphin" w:hAnsi="Dauphin"/>
          <w:b/>
          <w:bCs/>
          <w:w w:val="130"/>
          <w:sz w:val="26"/>
        </w:rPr>
      </w:pPr>
      <w:r>
        <w:rPr>
          <w:rFonts w:ascii="Dauphin" w:hAnsi="Dauphin"/>
          <w:b/>
          <w:bCs/>
          <w:w w:val="130"/>
          <w:sz w:val="26"/>
        </w:rPr>
        <w:t>requirements for the degree of</w:t>
      </w:r>
    </w:p>
    <w:p w14:paraId="6912672F" w14:textId="77777777" w:rsidR="00EE5533" w:rsidRDefault="00EE5533">
      <w:pPr>
        <w:jc w:val="center"/>
        <w:rPr>
          <w:rFonts w:ascii="Dauphin" w:hAnsi="Dauphin"/>
          <w:b/>
          <w:bCs/>
          <w:w w:val="130"/>
          <w:sz w:val="26"/>
        </w:rPr>
      </w:pPr>
      <w:r>
        <w:rPr>
          <w:rFonts w:ascii="Dauphin" w:hAnsi="Dauphin"/>
          <w:b/>
          <w:bCs/>
          <w:w w:val="130"/>
          <w:sz w:val="28"/>
        </w:rPr>
        <w:t>MASTER OF EDUCATION</w:t>
      </w:r>
    </w:p>
    <w:p w14:paraId="020D7648" w14:textId="77777777" w:rsidR="00EE5533" w:rsidRDefault="00EE5533">
      <w:pPr>
        <w:jc w:val="center"/>
        <w:rPr>
          <w:b/>
          <w:bCs/>
        </w:rPr>
      </w:pPr>
    </w:p>
    <w:p w14:paraId="597F5377" w14:textId="77777777" w:rsidR="00EE5533" w:rsidRDefault="00EE5533">
      <w:pPr>
        <w:jc w:val="center"/>
        <w:rPr>
          <w:b/>
          <w:bCs/>
        </w:rPr>
      </w:pPr>
    </w:p>
    <w:p w14:paraId="04B1D5A0" w14:textId="77777777" w:rsidR="00EE5533" w:rsidRDefault="00EE5533">
      <w:pPr>
        <w:jc w:val="center"/>
        <w:rPr>
          <w:b/>
          <w:bCs/>
        </w:rPr>
      </w:pPr>
    </w:p>
    <w:p w14:paraId="355D19FE" w14:textId="77777777" w:rsidR="00EE5533" w:rsidRDefault="00EE5533">
      <w:pPr>
        <w:jc w:val="center"/>
        <w:rPr>
          <w:b/>
          <w:bCs/>
        </w:rPr>
      </w:pPr>
    </w:p>
    <w:p w14:paraId="4FBAE7F6" w14:textId="77777777" w:rsidR="00EE5533" w:rsidRDefault="00EE5533">
      <w:pPr>
        <w:jc w:val="center"/>
        <w:rPr>
          <w:b/>
          <w:bCs/>
        </w:rPr>
      </w:pPr>
    </w:p>
    <w:p w14:paraId="5061952B" w14:textId="77777777" w:rsidR="00EE5533" w:rsidRDefault="00EE5533">
      <w:pPr>
        <w:jc w:val="center"/>
        <w:rPr>
          <w:b/>
          <w:bCs/>
        </w:rPr>
      </w:pPr>
    </w:p>
    <w:p w14:paraId="4AA4736E" w14:textId="77777777" w:rsidR="00EE5533" w:rsidRDefault="00EE5533">
      <w:pPr>
        <w:jc w:val="center"/>
        <w:rPr>
          <w:b/>
          <w:bCs/>
        </w:rPr>
      </w:pPr>
    </w:p>
    <w:p w14:paraId="21ED1084" w14:textId="77777777" w:rsidR="00EE5533" w:rsidRDefault="00EE5533">
      <w:pPr>
        <w:jc w:val="center"/>
        <w:rPr>
          <w:b/>
          <w:bCs/>
        </w:rPr>
      </w:pPr>
    </w:p>
    <w:p w14:paraId="1E9F4B5B" w14:textId="77777777" w:rsidR="00EE5533" w:rsidRDefault="00EE5533">
      <w:pPr>
        <w:jc w:val="center"/>
        <w:rPr>
          <w:b/>
          <w:bCs/>
        </w:rPr>
      </w:pPr>
    </w:p>
    <w:p w14:paraId="601AACC3" w14:textId="77777777" w:rsidR="00EE5533" w:rsidRDefault="00EE5533">
      <w:pPr>
        <w:jc w:val="center"/>
        <w:rPr>
          <w:b/>
          <w:bCs/>
        </w:rPr>
      </w:pPr>
    </w:p>
    <w:p w14:paraId="7A629259" w14:textId="77777777" w:rsidR="00EE5533" w:rsidRDefault="00EE5533">
      <w:pPr>
        <w:jc w:val="center"/>
        <w:rPr>
          <w:rFonts w:ascii="Arial" w:hAnsi="Arial" w:cs="Arial"/>
          <w:b/>
          <w:bCs/>
          <w:w w:val="130"/>
        </w:rPr>
      </w:pPr>
      <w:r>
        <w:rPr>
          <w:rFonts w:ascii="Arial" w:hAnsi="Arial" w:cs="Arial"/>
          <w:b/>
          <w:bCs/>
          <w:w w:val="130"/>
        </w:rPr>
        <w:t>FAROOK TRAINING COLLEGE</w:t>
      </w:r>
    </w:p>
    <w:p w14:paraId="3295548C" w14:textId="77777777" w:rsidR="00EE5533" w:rsidRDefault="00EE5533">
      <w:pPr>
        <w:jc w:val="center"/>
        <w:rPr>
          <w:rFonts w:ascii="Arial" w:hAnsi="Arial" w:cs="Arial"/>
          <w:b/>
          <w:bCs/>
          <w:w w:val="130"/>
        </w:rPr>
      </w:pPr>
      <w:r>
        <w:rPr>
          <w:rFonts w:ascii="Arial" w:hAnsi="Arial" w:cs="Arial"/>
          <w:b/>
          <w:bCs/>
          <w:w w:val="130"/>
        </w:rPr>
        <w:t>UNIVERSITY OF CALICUT</w:t>
      </w:r>
    </w:p>
    <w:p w14:paraId="25D94E36" w14:textId="77777777" w:rsidR="00EE5533" w:rsidRDefault="00EE5533">
      <w:pPr>
        <w:jc w:val="center"/>
        <w:rPr>
          <w:rFonts w:ascii="Arial" w:hAnsi="Arial" w:cs="Arial"/>
          <w:b/>
          <w:bCs/>
          <w:w w:val="130"/>
        </w:rPr>
      </w:pPr>
    </w:p>
    <w:p w14:paraId="1C9A2ECF" w14:textId="77777777" w:rsidR="00EE5533" w:rsidRDefault="00EE5533">
      <w:pPr>
        <w:jc w:val="center"/>
        <w:rPr>
          <w:rFonts w:ascii="Clarendon Condensed" w:hAnsi="Clarendon Condensed"/>
          <w:b/>
          <w:bCs/>
          <w:w w:val="130"/>
          <w:sz w:val="26"/>
        </w:rPr>
      </w:pPr>
      <w:r>
        <w:rPr>
          <w:rFonts w:ascii="Arial" w:hAnsi="Arial" w:cs="Arial"/>
          <w:b/>
          <w:bCs/>
          <w:w w:val="130"/>
        </w:rPr>
        <w:t>2005</w:t>
      </w:r>
    </w:p>
    <w:p w14:paraId="62026FB9" w14:textId="77777777" w:rsidR="00EE5533" w:rsidRDefault="00EE5533">
      <w:pPr>
        <w:jc w:val="center"/>
        <w:rPr>
          <w:b/>
          <w:bCs/>
        </w:rPr>
      </w:pPr>
      <w:r>
        <w:rPr>
          <w:b/>
          <w:bCs/>
        </w:rPr>
        <w:br w:type="page"/>
      </w:r>
    </w:p>
    <w:p w14:paraId="1284F2B6" w14:textId="77777777" w:rsidR="00EE5533" w:rsidRDefault="00EE5533">
      <w:pPr>
        <w:jc w:val="center"/>
        <w:rPr>
          <w:b/>
          <w:bCs/>
        </w:rPr>
      </w:pPr>
    </w:p>
    <w:p w14:paraId="115FF62E" w14:textId="77777777" w:rsidR="00EE5533" w:rsidRDefault="00EE5533">
      <w:pPr>
        <w:jc w:val="center"/>
        <w:rPr>
          <w:b/>
          <w:bCs/>
        </w:rPr>
      </w:pPr>
    </w:p>
    <w:p w14:paraId="2973EFD2" w14:textId="77777777" w:rsidR="00EE5533" w:rsidRDefault="00EE5533">
      <w:pPr>
        <w:jc w:val="center"/>
        <w:rPr>
          <w:b/>
          <w:bCs/>
        </w:rPr>
      </w:pPr>
    </w:p>
    <w:p w14:paraId="5FC40C1A" w14:textId="77777777" w:rsidR="00EE5533" w:rsidRDefault="00EE5533">
      <w:pPr>
        <w:jc w:val="center"/>
        <w:rPr>
          <w:b/>
          <w:bCs/>
        </w:rPr>
      </w:pPr>
    </w:p>
    <w:p w14:paraId="7F111FDA" w14:textId="77777777" w:rsidR="00EE5533" w:rsidRDefault="00EE5533">
      <w:pPr>
        <w:jc w:val="center"/>
        <w:rPr>
          <w:rFonts w:ascii="Bookman Old Style" w:hAnsi="Bookman Old Style"/>
        </w:rPr>
      </w:pPr>
    </w:p>
    <w:p w14:paraId="4EFFE94D" w14:textId="77777777" w:rsidR="00EE5533" w:rsidRDefault="00EE5533">
      <w:pPr>
        <w:jc w:val="center"/>
        <w:rPr>
          <w:rFonts w:ascii="Bookman Old Style" w:hAnsi="Bookman Old Style"/>
        </w:rPr>
      </w:pPr>
    </w:p>
    <w:p w14:paraId="4AA61998" w14:textId="77777777" w:rsidR="00EE5533" w:rsidRDefault="00EE5533">
      <w:pPr>
        <w:jc w:val="center"/>
        <w:rPr>
          <w:rFonts w:ascii="Bookman Old Style" w:hAnsi="Bookman Old Style"/>
        </w:rPr>
      </w:pPr>
    </w:p>
    <w:p w14:paraId="6130C843" w14:textId="77777777" w:rsidR="00EE5533" w:rsidRDefault="00EE5533">
      <w:pPr>
        <w:jc w:val="center"/>
        <w:rPr>
          <w:rFonts w:ascii="Bookman Old Style" w:hAnsi="Bookman Old Style"/>
        </w:rPr>
      </w:pPr>
    </w:p>
    <w:p w14:paraId="277FAFB2" w14:textId="77777777" w:rsidR="00EE5533" w:rsidRDefault="00EE5533">
      <w:pPr>
        <w:jc w:val="center"/>
        <w:rPr>
          <w:rFonts w:ascii="Book Antiqua" w:hAnsi="Book Antiqua"/>
          <w:w w:val="130"/>
          <w:sz w:val="26"/>
        </w:rPr>
      </w:pPr>
      <w:r>
        <w:rPr>
          <w:rFonts w:ascii="Book Antiqua" w:hAnsi="Book Antiqua"/>
          <w:b/>
          <w:bCs/>
          <w:w w:val="130"/>
          <w:sz w:val="26"/>
        </w:rPr>
        <w:t>D E C L A R A T I O N</w:t>
      </w:r>
    </w:p>
    <w:p w14:paraId="68841515" w14:textId="77777777" w:rsidR="00EE5533" w:rsidRDefault="00EE5533">
      <w:pPr>
        <w:jc w:val="center"/>
        <w:rPr>
          <w:rFonts w:ascii="Book Antiqua" w:hAnsi="Book Antiqua"/>
        </w:rPr>
      </w:pPr>
    </w:p>
    <w:p w14:paraId="2E29A32B" w14:textId="77777777" w:rsidR="00EE5533" w:rsidRDefault="00EE5533">
      <w:pPr>
        <w:jc w:val="center"/>
        <w:rPr>
          <w:rFonts w:ascii="Book Antiqua" w:hAnsi="Book Antiqua"/>
        </w:rPr>
      </w:pPr>
    </w:p>
    <w:p w14:paraId="0E65689D" w14:textId="77777777" w:rsidR="00EE5533" w:rsidRDefault="00EE5533">
      <w:pPr>
        <w:jc w:val="center"/>
        <w:rPr>
          <w:rFonts w:ascii="Book Antiqua" w:hAnsi="Book Antiqua"/>
        </w:rPr>
      </w:pPr>
    </w:p>
    <w:p w14:paraId="636B0728" w14:textId="77777777" w:rsidR="00EE5533" w:rsidRDefault="00EE5533">
      <w:pPr>
        <w:jc w:val="center"/>
        <w:rPr>
          <w:rFonts w:ascii="Book Antiqua" w:hAnsi="Book Antiqua"/>
        </w:rPr>
      </w:pPr>
    </w:p>
    <w:p w14:paraId="1BFE653F" w14:textId="77777777" w:rsidR="00EE5533" w:rsidRDefault="00EE5533">
      <w:pPr>
        <w:spacing w:line="360" w:lineRule="auto"/>
        <w:jc w:val="both"/>
        <w:rPr>
          <w:rFonts w:ascii="Book Antiqua" w:hAnsi="Book Antiqua"/>
        </w:rPr>
      </w:pPr>
      <w:r>
        <w:rPr>
          <w:rFonts w:ascii="Book Antiqua" w:hAnsi="Book Antiqua"/>
        </w:rPr>
        <w:tab/>
        <w:t xml:space="preserve">I, </w:t>
      </w:r>
      <w:r>
        <w:rPr>
          <w:rFonts w:ascii="Book Antiqua" w:hAnsi="Book Antiqua"/>
          <w:b/>
          <w:bCs/>
        </w:rPr>
        <w:t xml:space="preserve">Aneesh, A.K., </w:t>
      </w:r>
      <w:r>
        <w:rPr>
          <w:rFonts w:ascii="Book Antiqua" w:hAnsi="Book Antiqua"/>
        </w:rPr>
        <w:t xml:space="preserve">do hereby declare that this dissertation, </w:t>
      </w:r>
      <w:r>
        <w:rPr>
          <w:rFonts w:ascii="Book Antiqua" w:hAnsi="Book Antiqua"/>
          <w:b/>
          <w:bCs/>
        </w:rPr>
        <w:t>TEACHER STRESS AND STRESS COPING SKILLS OF PRIMARY SCHOOL TEACHERS IN KERALA</w:t>
      </w:r>
      <w:r>
        <w:rPr>
          <w:rFonts w:ascii="Book Antiqua" w:hAnsi="Book Antiqua"/>
        </w:rPr>
        <w:t xml:space="preserve"> has not been submitted by me for the award of any Degree, Diploma, Title or Recognition before. </w:t>
      </w:r>
    </w:p>
    <w:p w14:paraId="097EE1F4" w14:textId="77777777" w:rsidR="00EE5533" w:rsidRDefault="00EE5533">
      <w:pPr>
        <w:spacing w:line="360" w:lineRule="auto"/>
        <w:jc w:val="both"/>
        <w:rPr>
          <w:rFonts w:ascii="Book Antiqua" w:hAnsi="Book Antiqua"/>
        </w:rPr>
      </w:pPr>
    </w:p>
    <w:p w14:paraId="63AF0CBA" w14:textId="77777777" w:rsidR="00EE5533" w:rsidRDefault="00EE5533">
      <w:pPr>
        <w:spacing w:line="360" w:lineRule="auto"/>
        <w:jc w:val="both"/>
        <w:rPr>
          <w:rFonts w:ascii="Book Antiqua" w:hAnsi="Book Antiqua"/>
        </w:rPr>
      </w:pPr>
    </w:p>
    <w:p w14:paraId="4D883986" w14:textId="77777777" w:rsidR="00EE5533" w:rsidRDefault="00EE5533">
      <w:pPr>
        <w:spacing w:line="360" w:lineRule="auto"/>
        <w:jc w:val="both"/>
        <w:rPr>
          <w:rFonts w:ascii="Book Antiqua" w:hAnsi="Book Antiqua"/>
        </w:rPr>
      </w:pPr>
    </w:p>
    <w:p w14:paraId="7E13B07A" w14:textId="77777777" w:rsidR="00EE5533" w:rsidRDefault="00EE5533">
      <w:pPr>
        <w:jc w:val="both"/>
        <w:rPr>
          <w:rFonts w:ascii="Book Antiqua" w:hAnsi="Book Antiqua"/>
        </w:rPr>
      </w:pPr>
      <w:r>
        <w:rPr>
          <w:rFonts w:ascii="Book Antiqua" w:hAnsi="Book Antiqua"/>
        </w:rPr>
        <w:t>Farook Training College,</w:t>
      </w:r>
    </w:p>
    <w:p w14:paraId="5466409D" w14:textId="77777777" w:rsidR="00EE5533" w:rsidRDefault="00EE5533">
      <w:pPr>
        <w:jc w:val="both"/>
        <w:rPr>
          <w:rFonts w:ascii="Book Antiqua" w:hAnsi="Book Antiqua"/>
        </w:rPr>
      </w:pPr>
      <w:r>
        <w:rPr>
          <w:rFonts w:ascii="Book Antiqua" w:hAnsi="Book Antiqua"/>
        </w:rPr>
        <w:t xml:space="preserve">    .     .2005.</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b/>
          <w:bCs/>
        </w:rPr>
        <w:t>ANEESH, A.K.</w:t>
      </w:r>
    </w:p>
    <w:p w14:paraId="71C9B075" w14:textId="77777777" w:rsidR="00EE5533" w:rsidRDefault="00EE5533">
      <w:pPr>
        <w:ind w:left="-720"/>
        <w:jc w:val="both"/>
        <w:rPr>
          <w:rFonts w:ascii="Book Antiqua" w:hAnsi="Book Antiqua"/>
          <w:b/>
          <w:bCs/>
          <w:w w:val="120"/>
        </w:rPr>
      </w:pPr>
      <w:r>
        <w:rPr>
          <w:rFonts w:ascii="Book Antiqua" w:hAnsi="Book Antiqua"/>
        </w:rPr>
        <w:br w:type="page"/>
      </w:r>
      <w:r>
        <w:rPr>
          <w:rFonts w:ascii="Book Antiqua" w:hAnsi="Book Antiqua"/>
          <w:b/>
          <w:bCs/>
          <w:w w:val="120"/>
        </w:rPr>
        <w:lastRenderedPageBreak/>
        <w:t>Dr. Bindu C.M.</w:t>
      </w:r>
    </w:p>
    <w:p w14:paraId="61836825" w14:textId="77777777" w:rsidR="00EE5533" w:rsidRDefault="00EE5533">
      <w:pPr>
        <w:ind w:left="-720"/>
        <w:jc w:val="both"/>
        <w:rPr>
          <w:rFonts w:ascii="Book Antiqua" w:hAnsi="Book Antiqua"/>
          <w:b/>
          <w:bCs/>
        </w:rPr>
      </w:pPr>
      <w:r>
        <w:rPr>
          <w:rFonts w:ascii="Book Antiqua" w:hAnsi="Book Antiqua"/>
          <w:b/>
          <w:bCs/>
        </w:rPr>
        <w:t>Lecturer (Senior Scale)</w:t>
      </w:r>
    </w:p>
    <w:p w14:paraId="093F4629" w14:textId="77777777" w:rsidR="00EE5533" w:rsidRDefault="00EE5533">
      <w:pPr>
        <w:ind w:left="-720"/>
        <w:jc w:val="both"/>
        <w:rPr>
          <w:rFonts w:ascii="Book Antiqua" w:hAnsi="Book Antiqua"/>
          <w:b/>
          <w:bCs/>
        </w:rPr>
      </w:pPr>
      <w:r>
        <w:rPr>
          <w:rFonts w:ascii="Book Antiqua" w:hAnsi="Book Antiqua"/>
          <w:b/>
          <w:bCs/>
        </w:rPr>
        <w:t>Farook Training College</w:t>
      </w:r>
    </w:p>
    <w:p w14:paraId="5B7349E4" w14:textId="77777777" w:rsidR="00EE5533" w:rsidRDefault="00EE5533">
      <w:pPr>
        <w:ind w:left="-720"/>
        <w:jc w:val="both"/>
        <w:rPr>
          <w:rFonts w:ascii="Book Antiqua" w:hAnsi="Book Antiqua"/>
          <w:b/>
          <w:bCs/>
        </w:rPr>
      </w:pPr>
      <w:r>
        <w:rPr>
          <w:rFonts w:ascii="Book Antiqua" w:hAnsi="Book Antiqua"/>
          <w:b/>
          <w:bCs/>
        </w:rPr>
        <w:t>Farook College (P.O.)</w:t>
      </w:r>
    </w:p>
    <w:p w14:paraId="70E6961A" w14:textId="77777777" w:rsidR="00EE5533" w:rsidRDefault="00EE5533">
      <w:pPr>
        <w:jc w:val="both"/>
        <w:rPr>
          <w:rFonts w:ascii="Book Antiqua" w:hAnsi="Book Antiqua"/>
        </w:rPr>
      </w:pPr>
    </w:p>
    <w:p w14:paraId="59196153" w14:textId="77777777" w:rsidR="00EE5533" w:rsidRDefault="00EE5533">
      <w:pPr>
        <w:jc w:val="both"/>
        <w:rPr>
          <w:rFonts w:ascii="Book Antiqua" w:hAnsi="Book Antiqua"/>
        </w:rPr>
      </w:pPr>
    </w:p>
    <w:p w14:paraId="3DB78CFC" w14:textId="77777777" w:rsidR="00EE5533" w:rsidRDefault="00EE5533">
      <w:pPr>
        <w:jc w:val="both"/>
        <w:rPr>
          <w:rFonts w:ascii="Book Antiqua" w:hAnsi="Book Antiqua"/>
        </w:rPr>
      </w:pPr>
    </w:p>
    <w:p w14:paraId="45A88599" w14:textId="77777777" w:rsidR="00EE5533" w:rsidRDefault="00EE5533">
      <w:pPr>
        <w:jc w:val="both"/>
        <w:rPr>
          <w:rFonts w:ascii="Book Antiqua" w:hAnsi="Book Antiqua"/>
        </w:rPr>
      </w:pPr>
    </w:p>
    <w:p w14:paraId="6D1A278E" w14:textId="77777777" w:rsidR="00EE5533" w:rsidRDefault="00EE5533">
      <w:pPr>
        <w:jc w:val="both"/>
        <w:rPr>
          <w:rFonts w:ascii="Book Antiqua" w:hAnsi="Book Antiqua"/>
        </w:rPr>
      </w:pPr>
    </w:p>
    <w:p w14:paraId="1F6C5EC9" w14:textId="77777777" w:rsidR="00EE5533" w:rsidRDefault="00EE5533">
      <w:pPr>
        <w:jc w:val="both"/>
        <w:rPr>
          <w:rFonts w:ascii="Book Antiqua" w:hAnsi="Book Antiqua"/>
        </w:rPr>
      </w:pPr>
    </w:p>
    <w:p w14:paraId="1B7D0396" w14:textId="77777777" w:rsidR="00EE5533" w:rsidRDefault="00EE5533">
      <w:pPr>
        <w:jc w:val="center"/>
        <w:rPr>
          <w:rFonts w:ascii="Book Antiqua" w:hAnsi="Book Antiqua"/>
          <w:w w:val="130"/>
          <w:sz w:val="26"/>
        </w:rPr>
      </w:pPr>
      <w:r>
        <w:rPr>
          <w:rFonts w:ascii="Book Antiqua" w:hAnsi="Book Antiqua"/>
          <w:b/>
          <w:bCs/>
          <w:w w:val="130"/>
          <w:sz w:val="26"/>
        </w:rPr>
        <w:t>C E R T I F I C A T E</w:t>
      </w:r>
    </w:p>
    <w:p w14:paraId="25FF5EAC" w14:textId="77777777" w:rsidR="00EE5533" w:rsidRDefault="00EE5533">
      <w:pPr>
        <w:jc w:val="center"/>
        <w:rPr>
          <w:rFonts w:ascii="Book Antiqua" w:hAnsi="Book Antiqua"/>
        </w:rPr>
      </w:pPr>
    </w:p>
    <w:p w14:paraId="50DFA368" w14:textId="77777777" w:rsidR="00EE5533" w:rsidRDefault="00EE5533">
      <w:pPr>
        <w:jc w:val="center"/>
        <w:rPr>
          <w:rFonts w:ascii="Book Antiqua" w:hAnsi="Book Antiqua"/>
        </w:rPr>
      </w:pPr>
    </w:p>
    <w:p w14:paraId="2E8CAC17" w14:textId="77777777" w:rsidR="00EE5533" w:rsidRDefault="00EE5533">
      <w:pPr>
        <w:jc w:val="center"/>
        <w:rPr>
          <w:rFonts w:ascii="Book Antiqua" w:hAnsi="Book Antiqua"/>
        </w:rPr>
      </w:pPr>
    </w:p>
    <w:p w14:paraId="65B2C9FE" w14:textId="77777777" w:rsidR="00EE5533" w:rsidRDefault="00EE5533">
      <w:pPr>
        <w:jc w:val="center"/>
        <w:rPr>
          <w:rFonts w:ascii="Book Antiqua" w:hAnsi="Book Antiqua"/>
        </w:rPr>
      </w:pPr>
    </w:p>
    <w:p w14:paraId="16FBF4BC" w14:textId="77777777" w:rsidR="00EE5533" w:rsidRDefault="00EE5533">
      <w:pPr>
        <w:spacing w:line="360" w:lineRule="auto"/>
        <w:jc w:val="both"/>
        <w:rPr>
          <w:rFonts w:ascii="Book Antiqua" w:hAnsi="Book Antiqua"/>
        </w:rPr>
      </w:pPr>
      <w:r>
        <w:rPr>
          <w:rFonts w:ascii="Book Antiqua" w:hAnsi="Book Antiqua"/>
        </w:rPr>
        <w:tab/>
        <w:t xml:space="preserve">I, </w:t>
      </w:r>
      <w:r>
        <w:rPr>
          <w:rFonts w:ascii="Book Antiqua" w:hAnsi="Book Antiqua"/>
          <w:b/>
          <w:bCs/>
        </w:rPr>
        <w:t>Dr. Bindu, C.M.</w:t>
      </w:r>
      <w:r>
        <w:rPr>
          <w:rFonts w:ascii="Book Antiqua" w:hAnsi="Book Antiqua"/>
        </w:rPr>
        <w:t xml:space="preserve">, do hereby certify that this dissertation, </w:t>
      </w:r>
      <w:r>
        <w:rPr>
          <w:rFonts w:ascii="Book Antiqua" w:hAnsi="Book Antiqua"/>
          <w:b/>
          <w:bCs/>
        </w:rPr>
        <w:t>TEACHER STRESS AND STRESS COPING SKILLS OF PRIMARY SCHOOL TEACHERS IN KERALA</w:t>
      </w:r>
      <w:r>
        <w:rPr>
          <w:rFonts w:ascii="Book Antiqua" w:hAnsi="Book Antiqua"/>
        </w:rPr>
        <w:t xml:space="preserve"> is a record of bonafide study and research carried out by </w:t>
      </w:r>
      <w:r>
        <w:rPr>
          <w:rFonts w:ascii="Book Antiqua" w:hAnsi="Book Antiqua"/>
          <w:b/>
          <w:bCs/>
        </w:rPr>
        <w:t>Aneesh, A.K.</w:t>
      </w:r>
      <w:r>
        <w:rPr>
          <w:rFonts w:ascii="Book Antiqua" w:hAnsi="Book Antiqua"/>
        </w:rPr>
        <w:t xml:space="preserve"> under my supervision and guidance.  </w:t>
      </w:r>
    </w:p>
    <w:p w14:paraId="5AE89382" w14:textId="77777777" w:rsidR="00EE5533" w:rsidRDefault="00EE5533">
      <w:pPr>
        <w:spacing w:line="360" w:lineRule="auto"/>
        <w:jc w:val="both"/>
        <w:rPr>
          <w:rFonts w:ascii="Book Antiqua" w:hAnsi="Book Antiqua"/>
        </w:rPr>
      </w:pPr>
    </w:p>
    <w:p w14:paraId="276FB972" w14:textId="77777777" w:rsidR="00EE5533" w:rsidRDefault="00EE5533">
      <w:pPr>
        <w:spacing w:line="360" w:lineRule="auto"/>
        <w:jc w:val="both"/>
        <w:rPr>
          <w:rFonts w:ascii="Book Antiqua" w:hAnsi="Book Antiqua"/>
        </w:rPr>
      </w:pPr>
    </w:p>
    <w:p w14:paraId="042A0E61" w14:textId="77777777" w:rsidR="00EE5533" w:rsidRDefault="00EE5533">
      <w:pPr>
        <w:spacing w:line="360" w:lineRule="auto"/>
        <w:jc w:val="both"/>
        <w:rPr>
          <w:rFonts w:ascii="Book Antiqua" w:hAnsi="Book Antiqua"/>
        </w:rPr>
      </w:pPr>
    </w:p>
    <w:p w14:paraId="5C76490C" w14:textId="77777777" w:rsidR="00EE5533" w:rsidRDefault="00EE5533">
      <w:pPr>
        <w:jc w:val="both"/>
        <w:rPr>
          <w:rFonts w:ascii="Book Antiqua" w:hAnsi="Book Antiqua"/>
        </w:rPr>
      </w:pPr>
    </w:p>
    <w:p w14:paraId="40DD38D6" w14:textId="77777777" w:rsidR="00EE5533" w:rsidRDefault="00EE5533">
      <w:pPr>
        <w:jc w:val="both"/>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Farook Training College,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Dr. BINDU, C.M.</w:t>
      </w:r>
    </w:p>
    <w:p w14:paraId="01DA3DAA" w14:textId="77777777" w:rsidR="00EE5533" w:rsidRDefault="00EE5533">
      <w:pPr>
        <w:jc w:val="both"/>
        <w:rPr>
          <w:rFonts w:ascii="Book Antiqua" w:hAnsi="Book Antiqua"/>
          <w:i/>
          <w:iCs/>
        </w:rPr>
      </w:pPr>
      <w:r>
        <w:rPr>
          <w:rFonts w:ascii="Book Antiqua" w:hAnsi="Book Antiqua"/>
        </w:rPr>
        <w:t xml:space="preserve">   .     .2005.</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t xml:space="preserve">          </w:t>
      </w:r>
      <w:r>
        <w:rPr>
          <w:rFonts w:ascii="Book Antiqua" w:hAnsi="Book Antiqua"/>
          <w:i/>
          <w:iCs/>
        </w:rPr>
        <w:t>(Supervising Teacher)</w:t>
      </w:r>
    </w:p>
    <w:p w14:paraId="2C7C6705" w14:textId="77777777" w:rsidR="00EE5533" w:rsidRDefault="00EE5533">
      <w:pPr>
        <w:jc w:val="center"/>
        <w:rPr>
          <w:rFonts w:ascii="Dauphin" w:hAnsi="Dauphin"/>
          <w:sz w:val="30"/>
        </w:rPr>
      </w:pPr>
      <w:r>
        <w:rPr>
          <w:rFonts w:ascii="Bookman Old Style" w:hAnsi="Bookman Old Style"/>
        </w:rPr>
        <w:br w:type="page"/>
      </w:r>
      <w:r>
        <w:rPr>
          <w:rFonts w:ascii="Dauphin" w:hAnsi="Dauphin"/>
          <w:b/>
          <w:bCs/>
          <w:sz w:val="30"/>
        </w:rPr>
        <w:lastRenderedPageBreak/>
        <w:t>ACKNOWLEDGEMENT</w:t>
      </w:r>
    </w:p>
    <w:p w14:paraId="3B88F081" w14:textId="77777777" w:rsidR="00EE5533" w:rsidRDefault="00EE5533">
      <w:pPr>
        <w:jc w:val="center"/>
        <w:rPr>
          <w:rFonts w:ascii="Dauphin" w:hAnsi="Dauphin"/>
          <w:sz w:val="28"/>
        </w:rPr>
      </w:pPr>
    </w:p>
    <w:p w14:paraId="0F7F4C7F" w14:textId="77777777" w:rsidR="00EE5533" w:rsidRDefault="00EE5533">
      <w:pPr>
        <w:jc w:val="both"/>
        <w:rPr>
          <w:rFonts w:ascii="Dauphin" w:hAnsi="Dauphin"/>
          <w:sz w:val="28"/>
        </w:rPr>
      </w:pPr>
      <w:r>
        <w:rPr>
          <w:rFonts w:ascii="Dauphin" w:hAnsi="Dauphin"/>
          <w:sz w:val="28"/>
        </w:rPr>
        <w:tab/>
        <w:t xml:space="preserve">The investigator underlines that the sense of profound indebtedness which he undoubtedly owes to his supervising teacher, Dr. Bindu, C.M., Senior Lecturer, Farook Training College, cannot be expressed in words.  She has been an unending source of inspiration, a spring of corrective suggestions and invaluable advice and encouragement which have been a boost for the investigator from the beginning to the end. </w:t>
      </w:r>
    </w:p>
    <w:p w14:paraId="21A6707E" w14:textId="77777777" w:rsidR="00EE5533" w:rsidRDefault="00EE5533">
      <w:pPr>
        <w:jc w:val="both"/>
        <w:rPr>
          <w:rFonts w:ascii="Dauphin" w:hAnsi="Dauphin"/>
          <w:sz w:val="28"/>
        </w:rPr>
      </w:pPr>
    </w:p>
    <w:p w14:paraId="093648C6" w14:textId="77777777" w:rsidR="00EE5533" w:rsidRDefault="00EE5533">
      <w:pPr>
        <w:jc w:val="both"/>
        <w:rPr>
          <w:rFonts w:ascii="Dauphin" w:hAnsi="Dauphin"/>
          <w:sz w:val="28"/>
        </w:rPr>
      </w:pPr>
      <w:r>
        <w:rPr>
          <w:rFonts w:ascii="Dauphin" w:hAnsi="Dauphin"/>
          <w:sz w:val="28"/>
        </w:rPr>
        <w:tab/>
        <w:t>The investigator is grateful to Dr. P.K. Sudheesh Kumar, Reader, Department of Education, University of Calicut, for providing the tool "Teacher Stress Inventory".</w:t>
      </w:r>
    </w:p>
    <w:p w14:paraId="029293D9" w14:textId="77777777" w:rsidR="00EE5533" w:rsidRDefault="00EE5533">
      <w:pPr>
        <w:jc w:val="both"/>
        <w:rPr>
          <w:rFonts w:ascii="Dauphin" w:hAnsi="Dauphin"/>
          <w:sz w:val="28"/>
        </w:rPr>
      </w:pPr>
    </w:p>
    <w:p w14:paraId="4C3E9CFC" w14:textId="77777777" w:rsidR="00EE5533" w:rsidRDefault="00EE5533">
      <w:pPr>
        <w:jc w:val="both"/>
        <w:rPr>
          <w:rFonts w:ascii="Dauphin" w:hAnsi="Dauphin"/>
          <w:sz w:val="28"/>
        </w:rPr>
      </w:pPr>
      <w:r>
        <w:rPr>
          <w:rFonts w:ascii="Dauphin" w:hAnsi="Dauphin"/>
          <w:sz w:val="28"/>
        </w:rPr>
        <w:tab/>
        <w:t>The investigator is grateful to recall the magnanimous help and facilities provided by Professor C. Abdusalam, Principal, Farook Training College, for the smooth conducting of the study within the limited span. His timely advices have turned out to be an incessant motivation for the investigator.</w:t>
      </w:r>
    </w:p>
    <w:p w14:paraId="19194F63" w14:textId="77777777" w:rsidR="00EE5533" w:rsidRDefault="00EE5533">
      <w:pPr>
        <w:jc w:val="both"/>
        <w:rPr>
          <w:rFonts w:ascii="Dauphin" w:hAnsi="Dauphin"/>
          <w:sz w:val="28"/>
        </w:rPr>
      </w:pPr>
    </w:p>
    <w:p w14:paraId="7B07394A" w14:textId="77777777" w:rsidR="00EE5533" w:rsidRDefault="00EE5533">
      <w:pPr>
        <w:jc w:val="both"/>
        <w:rPr>
          <w:rFonts w:ascii="Dauphin" w:hAnsi="Dauphin"/>
          <w:sz w:val="28"/>
        </w:rPr>
      </w:pPr>
      <w:r>
        <w:rPr>
          <w:rFonts w:ascii="Dauphin" w:hAnsi="Dauphin"/>
          <w:sz w:val="28"/>
        </w:rPr>
        <w:tab/>
        <w:t>The investigator can never disregard the extent of whole-hearted support and motivation which his teachers at Farook Training College offered throughout the course of the study. The share of help rendered by all the friends, especially by Mrs. Mariya Gulabi, E.V., Second semester M.Ed. student for her inspiring companionship and advice.  The investigator recalls with heartfelt sense of gratitude, the Heads, teachers, of schools for their generous co-operation and assistance rendered to the successful fulfilment of the study.</w:t>
      </w:r>
    </w:p>
    <w:p w14:paraId="5F2DD227" w14:textId="77777777" w:rsidR="00EE5533" w:rsidRDefault="00EE5533">
      <w:pPr>
        <w:jc w:val="both"/>
        <w:rPr>
          <w:rFonts w:ascii="Dauphin" w:hAnsi="Dauphin"/>
          <w:sz w:val="28"/>
        </w:rPr>
      </w:pPr>
      <w:r>
        <w:rPr>
          <w:rFonts w:ascii="Dauphin" w:hAnsi="Dauphin"/>
          <w:sz w:val="28"/>
        </w:rPr>
        <w:tab/>
      </w:r>
    </w:p>
    <w:p w14:paraId="7BE40F2F" w14:textId="77777777" w:rsidR="00EE5533" w:rsidRDefault="00EE5533">
      <w:pPr>
        <w:jc w:val="both"/>
        <w:rPr>
          <w:rFonts w:ascii="Dauphin" w:hAnsi="Dauphin"/>
          <w:sz w:val="28"/>
        </w:rPr>
      </w:pPr>
      <w:r>
        <w:rPr>
          <w:rFonts w:ascii="Dauphin" w:hAnsi="Dauphin"/>
          <w:sz w:val="28"/>
        </w:rPr>
        <w:tab/>
        <w:t>Profoundly thanking Mr. Balu, Bina Photostat, Chenakkal for the computer processing and analysis of data.</w:t>
      </w:r>
    </w:p>
    <w:p w14:paraId="7727894A" w14:textId="77777777" w:rsidR="00EE5533" w:rsidRDefault="00EE5533">
      <w:pPr>
        <w:jc w:val="both"/>
        <w:rPr>
          <w:rFonts w:ascii="Dauphin" w:hAnsi="Dauphin"/>
          <w:sz w:val="28"/>
        </w:rPr>
      </w:pPr>
    </w:p>
    <w:p w14:paraId="42CAC89B" w14:textId="77777777" w:rsidR="00EE5533" w:rsidRDefault="00EE5533">
      <w:pPr>
        <w:jc w:val="both"/>
        <w:rPr>
          <w:rFonts w:ascii="Dauphin" w:hAnsi="Dauphin"/>
          <w:sz w:val="28"/>
        </w:rPr>
      </w:pPr>
    </w:p>
    <w:p w14:paraId="787EAB5C" w14:textId="77777777" w:rsidR="00EE5533" w:rsidRDefault="00EE5533">
      <w:pPr>
        <w:jc w:val="both"/>
        <w:rPr>
          <w:rFonts w:ascii="Dauphin" w:hAnsi="Dauphin"/>
          <w:sz w:val="28"/>
        </w:rPr>
      </w:pPr>
      <w:r>
        <w:rPr>
          <w:rFonts w:ascii="Dauphin" w:hAnsi="Dauphin"/>
          <w:sz w:val="28"/>
        </w:rPr>
        <w:t>Farook Training College,</w:t>
      </w:r>
    </w:p>
    <w:p w14:paraId="2E80EC72" w14:textId="77777777" w:rsidR="00EE5533" w:rsidRDefault="00EE5533">
      <w:pPr>
        <w:jc w:val="both"/>
        <w:rPr>
          <w:rFonts w:ascii="Dauphin" w:hAnsi="Dauphin"/>
          <w:b/>
          <w:bCs/>
          <w:sz w:val="28"/>
        </w:rPr>
      </w:pPr>
      <w:r>
        <w:rPr>
          <w:rFonts w:ascii="Dauphin" w:hAnsi="Dauphin"/>
          <w:sz w:val="28"/>
        </w:rPr>
        <w:lastRenderedPageBreak/>
        <w:t xml:space="preserve">      .      .2005.</w:t>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sz w:val="28"/>
        </w:rPr>
        <w:tab/>
      </w:r>
      <w:r>
        <w:rPr>
          <w:rFonts w:ascii="Dauphin" w:hAnsi="Dauphin"/>
          <w:b/>
          <w:bCs/>
          <w:sz w:val="28"/>
        </w:rPr>
        <w:t>ANEESH A.K.</w:t>
      </w:r>
    </w:p>
    <w:p w14:paraId="22FBAD5A" w14:textId="77777777" w:rsidR="00EE5533" w:rsidRDefault="00EE5533">
      <w:pPr>
        <w:jc w:val="center"/>
        <w:rPr>
          <w:rFonts w:ascii="Bookman Old Style" w:hAnsi="Bookman Old Style"/>
        </w:rPr>
      </w:pPr>
      <w:r>
        <w:rPr>
          <w:rFonts w:ascii="Bookman Old Style" w:hAnsi="Bookman Old Style"/>
        </w:rPr>
        <w:br w:type="page"/>
      </w:r>
    </w:p>
    <w:p w14:paraId="2C362AAA" w14:textId="77777777" w:rsidR="00EE5533" w:rsidRDefault="00EE5533">
      <w:pPr>
        <w:jc w:val="center"/>
        <w:rPr>
          <w:rFonts w:ascii="Bookman Old Style" w:hAnsi="Bookman Old Style"/>
        </w:rPr>
      </w:pPr>
    </w:p>
    <w:p w14:paraId="350F94D9" w14:textId="77777777" w:rsidR="00EE5533" w:rsidRDefault="00EE5533">
      <w:pPr>
        <w:jc w:val="center"/>
        <w:rPr>
          <w:rFonts w:ascii="Bookman Old Style" w:hAnsi="Bookman Old Style"/>
        </w:rPr>
      </w:pPr>
    </w:p>
    <w:p w14:paraId="31CE218C" w14:textId="77777777" w:rsidR="00EE5533" w:rsidRDefault="00EE5533">
      <w:pPr>
        <w:jc w:val="center"/>
        <w:rPr>
          <w:rFonts w:ascii="Bookman Old Style" w:hAnsi="Bookman Old Style"/>
        </w:rPr>
      </w:pPr>
    </w:p>
    <w:p w14:paraId="4BE9D418" w14:textId="77777777" w:rsidR="00EE5533" w:rsidRDefault="00EE5533">
      <w:pPr>
        <w:jc w:val="center"/>
        <w:rPr>
          <w:rFonts w:ascii="Bookman Old Style" w:hAnsi="Bookman Old Style"/>
        </w:rPr>
      </w:pPr>
    </w:p>
    <w:p w14:paraId="647A8D8F" w14:textId="77777777" w:rsidR="00EE5533" w:rsidRDefault="00EE5533">
      <w:pPr>
        <w:jc w:val="center"/>
        <w:rPr>
          <w:rFonts w:ascii="Bookman Old Style" w:hAnsi="Bookman Old Style"/>
        </w:rPr>
      </w:pPr>
    </w:p>
    <w:p w14:paraId="4C9595EB" w14:textId="77777777" w:rsidR="00EE5533" w:rsidRDefault="00EE5533">
      <w:pPr>
        <w:jc w:val="center"/>
        <w:rPr>
          <w:rFonts w:ascii="Arial" w:hAnsi="Arial" w:cs="Arial"/>
          <w:w w:val="130"/>
          <w:sz w:val="26"/>
        </w:rPr>
      </w:pPr>
      <w:r>
        <w:rPr>
          <w:rFonts w:ascii="Arial" w:hAnsi="Arial" w:cs="Arial"/>
          <w:b/>
          <w:bCs/>
          <w:w w:val="130"/>
          <w:sz w:val="26"/>
        </w:rPr>
        <w:t>C O N T E N T S</w:t>
      </w:r>
    </w:p>
    <w:p w14:paraId="21A53296" w14:textId="77777777" w:rsidR="00EE5533" w:rsidRDefault="00EE5533">
      <w:pPr>
        <w:jc w:val="center"/>
        <w:rPr>
          <w:rFonts w:ascii="Arial" w:hAnsi="Arial" w:cs="Arial"/>
        </w:rPr>
      </w:pPr>
    </w:p>
    <w:p w14:paraId="599272A4" w14:textId="77777777" w:rsidR="00EE5533" w:rsidRDefault="00EE5533">
      <w:pPr>
        <w:jc w:val="center"/>
        <w:rPr>
          <w:rFonts w:ascii="Arial" w:hAnsi="Arial" w:cs="Arial"/>
        </w:rPr>
      </w:pPr>
    </w:p>
    <w:p w14:paraId="6244E8B9" w14:textId="77777777" w:rsidR="00EE5533" w:rsidRDefault="00EE5533">
      <w:pPr>
        <w:jc w:val="center"/>
        <w:rPr>
          <w:rFonts w:ascii="Arial" w:hAnsi="Arial" w:cs="Arial"/>
        </w:rPr>
      </w:pPr>
    </w:p>
    <w:p w14:paraId="08A0F7AC" w14:textId="77777777" w:rsidR="00EE5533" w:rsidRDefault="00EE5533">
      <w:pPr>
        <w:jc w:val="both"/>
        <w:rPr>
          <w:rFonts w:ascii="Arial" w:hAnsi="Arial" w:cs="Arial"/>
        </w:rPr>
      </w:pPr>
      <w:r>
        <w:rPr>
          <w:rFonts w:ascii="Arial" w:hAnsi="Arial" w:cs="Arial"/>
        </w:rPr>
        <w:t>LIST OF TABLES</w:t>
      </w:r>
    </w:p>
    <w:p w14:paraId="224A3BA2" w14:textId="77777777" w:rsidR="00EE5533" w:rsidRDefault="00EE5533">
      <w:pPr>
        <w:jc w:val="both"/>
        <w:rPr>
          <w:rFonts w:ascii="Arial" w:hAnsi="Arial" w:cs="Arial"/>
        </w:rPr>
      </w:pPr>
      <w:r>
        <w:rPr>
          <w:rFonts w:ascii="Arial" w:hAnsi="Arial" w:cs="Arial"/>
        </w:rPr>
        <w:t>LIST OF FIGURES</w:t>
      </w:r>
    </w:p>
    <w:p w14:paraId="14DE6788" w14:textId="77777777" w:rsidR="00EE5533" w:rsidRDefault="00EE5533">
      <w:pPr>
        <w:jc w:val="both"/>
        <w:rPr>
          <w:rFonts w:ascii="Arial" w:hAnsi="Arial" w:cs="Arial"/>
        </w:rPr>
      </w:pPr>
      <w:r>
        <w:rPr>
          <w:rFonts w:ascii="Arial" w:hAnsi="Arial" w:cs="Arial"/>
        </w:rPr>
        <w:t>LIST OF APPENDICES</w:t>
      </w:r>
    </w:p>
    <w:p w14:paraId="3336904B" w14:textId="77777777" w:rsidR="00EE5533" w:rsidRDefault="00EE5533">
      <w:pPr>
        <w:jc w:val="both"/>
        <w:rPr>
          <w:rFonts w:ascii="Arial" w:hAnsi="Arial" w:cs="Arial"/>
        </w:rPr>
      </w:pPr>
    </w:p>
    <w:p w14:paraId="4F4A5673" w14:textId="77777777" w:rsidR="00EE5533" w:rsidRDefault="00EE5533">
      <w:pPr>
        <w:jc w:val="both"/>
        <w:rPr>
          <w:rFonts w:ascii="Arial" w:hAnsi="Arial" w:cs="Arial"/>
        </w:rPr>
      </w:pPr>
    </w:p>
    <w:p w14:paraId="71E3655F" w14:textId="77777777" w:rsidR="00EE5533" w:rsidRDefault="00EE5533">
      <w:pPr>
        <w:jc w:val="both"/>
        <w:rPr>
          <w:rFonts w:ascii="Arial" w:hAnsi="Arial" w:cs="Arial"/>
        </w:rPr>
      </w:pPr>
      <w:r>
        <w:rPr>
          <w:rFonts w:ascii="Arial" w:hAnsi="Arial" w:cs="Arial"/>
        </w:rPr>
        <w:t>Chapter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Pages</w:t>
      </w:r>
    </w:p>
    <w:p w14:paraId="3BB4E76C" w14:textId="77777777" w:rsidR="00EE5533" w:rsidRDefault="00EE5533">
      <w:pPr>
        <w:jc w:val="both"/>
        <w:rPr>
          <w:rFonts w:ascii="Arial" w:hAnsi="Arial" w:cs="Arial"/>
        </w:rPr>
      </w:pPr>
    </w:p>
    <w:p w14:paraId="261EE218" w14:textId="77777777" w:rsidR="00EE5533" w:rsidRDefault="00EE5533">
      <w:pPr>
        <w:jc w:val="both"/>
        <w:rPr>
          <w:rFonts w:ascii="Arial" w:hAnsi="Arial" w:cs="Arial"/>
        </w:rPr>
      </w:pPr>
    </w:p>
    <w:p w14:paraId="09D46D9E" w14:textId="77777777" w:rsidR="00EE5533" w:rsidRDefault="00EE5533">
      <w:pPr>
        <w:tabs>
          <w:tab w:val="left" w:pos="374"/>
          <w:tab w:val="left" w:pos="1683"/>
          <w:tab w:val="right" w:pos="7749"/>
        </w:tabs>
        <w:jc w:val="both"/>
        <w:rPr>
          <w:rFonts w:ascii="Arial" w:hAnsi="Arial" w:cs="Arial"/>
        </w:rPr>
      </w:pPr>
      <w:r>
        <w:rPr>
          <w:rFonts w:ascii="Arial" w:hAnsi="Arial" w:cs="Arial"/>
        </w:rPr>
        <w:tab/>
        <w:t>I</w:t>
      </w:r>
      <w:r>
        <w:rPr>
          <w:rFonts w:ascii="Arial" w:hAnsi="Arial" w:cs="Arial"/>
        </w:rPr>
        <w:tab/>
        <w:t>INTRODUCTION</w:t>
      </w:r>
      <w:r>
        <w:rPr>
          <w:rFonts w:ascii="Arial" w:hAnsi="Arial" w:cs="Arial"/>
        </w:rPr>
        <w:tab/>
        <w:t>1-15</w:t>
      </w:r>
      <w:r>
        <w:rPr>
          <w:rFonts w:ascii="Arial" w:hAnsi="Arial" w:cs="Arial"/>
        </w:rPr>
        <w:tab/>
      </w:r>
    </w:p>
    <w:p w14:paraId="357DF109" w14:textId="77777777" w:rsidR="00EE5533" w:rsidRDefault="00EE5533">
      <w:pPr>
        <w:tabs>
          <w:tab w:val="left" w:pos="374"/>
          <w:tab w:val="left" w:pos="1683"/>
          <w:tab w:val="right" w:pos="7749"/>
        </w:tabs>
        <w:jc w:val="both"/>
        <w:rPr>
          <w:rFonts w:ascii="Arial" w:hAnsi="Arial" w:cs="Arial"/>
        </w:rPr>
      </w:pPr>
    </w:p>
    <w:p w14:paraId="3B94A74F" w14:textId="77777777" w:rsidR="00EE5533" w:rsidRDefault="00EE5533">
      <w:pPr>
        <w:tabs>
          <w:tab w:val="left" w:pos="374"/>
          <w:tab w:val="left" w:pos="1683"/>
          <w:tab w:val="right" w:pos="7749"/>
        </w:tabs>
        <w:jc w:val="both"/>
        <w:rPr>
          <w:rFonts w:ascii="Arial" w:hAnsi="Arial" w:cs="Arial"/>
        </w:rPr>
      </w:pPr>
      <w:r>
        <w:rPr>
          <w:rFonts w:ascii="Arial" w:hAnsi="Arial" w:cs="Arial"/>
        </w:rPr>
        <w:tab/>
        <w:t>II</w:t>
      </w:r>
      <w:r>
        <w:rPr>
          <w:rFonts w:ascii="Arial" w:hAnsi="Arial" w:cs="Arial"/>
        </w:rPr>
        <w:tab/>
        <w:t>REVIEW OF RELATED LITERATURE</w:t>
      </w:r>
      <w:r>
        <w:rPr>
          <w:rFonts w:ascii="Arial" w:hAnsi="Arial" w:cs="Arial"/>
        </w:rPr>
        <w:tab/>
        <w:t>16-44</w:t>
      </w:r>
    </w:p>
    <w:p w14:paraId="50E34EA6" w14:textId="77777777" w:rsidR="00EE5533" w:rsidRDefault="00EE5533">
      <w:pPr>
        <w:tabs>
          <w:tab w:val="left" w:pos="374"/>
          <w:tab w:val="left" w:pos="1683"/>
          <w:tab w:val="right" w:pos="7749"/>
        </w:tabs>
        <w:jc w:val="both"/>
        <w:rPr>
          <w:rFonts w:ascii="Arial" w:hAnsi="Arial" w:cs="Arial"/>
        </w:rPr>
      </w:pPr>
    </w:p>
    <w:p w14:paraId="3B4D250D" w14:textId="77777777" w:rsidR="00EE5533" w:rsidRDefault="00EE5533">
      <w:pPr>
        <w:tabs>
          <w:tab w:val="left" w:pos="374"/>
          <w:tab w:val="left" w:pos="1683"/>
          <w:tab w:val="right" w:pos="7749"/>
        </w:tabs>
        <w:jc w:val="both"/>
        <w:rPr>
          <w:rFonts w:ascii="Arial" w:hAnsi="Arial" w:cs="Arial"/>
        </w:rPr>
      </w:pPr>
      <w:r>
        <w:rPr>
          <w:rFonts w:ascii="Arial" w:hAnsi="Arial" w:cs="Arial"/>
        </w:rPr>
        <w:tab/>
        <w:t>III</w:t>
      </w:r>
      <w:r>
        <w:rPr>
          <w:rFonts w:ascii="Arial" w:hAnsi="Arial" w:cs="Arial"/>
        </w:rPr>
        <w:tab/>
        <w:t>METHODOLOGY</w:t>
      </w:r>
      <w:r>
        <w:rPr>
          <w:rFonts w:ascii="Arial" w:hAnsi="Arial" w:cs="Arial"/>
        </w:rPr>
        <w:tab/>
        <w:t>45-62</w:t>
      </w:r>
    </w:p>
    <w:p w14:paraId="19932909" w14:textId="77777777" w:rsidR="00EE5533" w:rsidRDefault="00EE5533">
      <w:pPr>
        <w:tabs>
          <w:tab w:val="left" w:pos="374"/>
          <w:tab w:val="left" w:pos="1683"/>
          <w:tab w:val="right" w:pos="7749"/>
        </w:tabs>
        <w:jc w:val="both"/>
        <w:rPr>
          <w:rFonts w:ascii="Arial" w:hAnsi="Arial" w:cs="Arial"/>
        </w:rPr>
      </w:pPr>
    </w:p>
    <w:p w14:paraId="3D99F26C" w14:textId="77777777" w:rsidR="00EE5533" w:rsidRDefault="00EE5533">
      <w:pPr>
        <w:tabs>
          <w:tab w:val="left" w:pos="374"/>
          <w:tab w:val="left" w:pos="1683"/>
          <w:tab w:val="right" w:pos="7749"/>
        </w:tabs>
        <w:jc w:val="both"/>
        <w:rPr>
          <w:rFonts w:ascii="Arial" w:hAnsi="Arial" w:cs="Arial"/>
        </w:rPr>
      </w:pPr>
      <w:r>
        <w:rPr>
          <w:rFonts w:ascii="Arial" w:hAnsi="Arial" w:cs="Arial"/>
        </w:rPr>
        <w:tab/>
        <w:t>IV</w:t>
      </w:r>
      <w:r>
        <w:rPr>
          <w:rFonts w:ascii="Arial" w:hAnsi="Arial" w:cs="Arial"/>
        </w:rPr>
        <w:tab/>
        <w:t>ANALYSIS AND INTERPRETATIONS</w:t>
      </w:r>
      <w:r>
        <w:rPr>
          <w:rFonts w:ascii="Arial" w:hAnsi="Arial" w:cs="Arial"/>
        </w:rPr>
        <w:tab/>
        <w:t>62-105</w:t>
      </w:r>
    </w:p>
    <w:p w14:paraId="55F5DCE5" w14:textId="77777777" w:rsidR="00EE5533" w:rsidRDefault="00EE5533">
      <w:pPr>
        <w:tabs>
          <w:tab w:val="left" w:pos="374"/>
          <w:tab w:val="left" w:pos="1683"/>
          <w:tab w:val="right" w:pos="7749"/>
        </w:tabs>
        <w:jc w:val="both"/>
        <w:rPr>
          <w:rFonts w:ascii="Arial" w:hAnsi="Arial" w:cs="Arial"/>
        </w:rPr>
      </w:pPr>
    </w:p>
    <w:p w14:paraId="542817DB" w14:textId="77777777" w:rsidR="00EE5533" w:rsidRDefault="00EE5533">
      <w:pPr>
        <w:tabs>
          <w:tab w:val="left" w:pos="374"/>
          <w:tab w:val="left" w:pos="1683"/>
          <w:tab w:val="right" w:pos="7749"/>
        </w:tabs>
        <w:jc w:val="both"/>
        <w:rPr>
          <w:rFonts w:ascii="Arial" w:hAnsi="Arial" w:cs="Arial"/>
        </w:rPr>
      </w:pPr>
      <w:r>
        <w:rPr>
          <w:rFonts w:ascii="Arial" w:hAnsi="Arial" w:cs="Arial"/>
        </w:rPr>
        <w:tab/>
        <w:t>V</w:t>
      </w:r>
      <w:r>
        <w:rPr>
          <w:rFonts w:ascii="Arial" w:hAnsi="Arial" w:cs="Arial"/>
        </w:rPr>
        <w:tab/>
        <w:t xml:space="preserve">SUMMARY OF PROCEDURE, FINDINGS </w:t>
      </w:r>
      <w:r>
        <w:rPr>
          <w:rFonts w:ascii="Arial" w:hAnsi="Arial" w:cs="Arial"/>
        </w:rPr>
        <w:tab/>
        <w:t>106-115</w:t>
      </w:r>
      <w:r>
        <w:rPr>
          <w:rFonts w:ascii="Arial" w:hAnsi="Arial" w:cs="Arial"/>
        </w:rPr>
        <w:tab/>
      </w:r>
    </w:p>
    <w:p w14:paraId="2127FE28" w14:textId="77777777" w:rsidR="00EE5533" w:rsidRDefault="00EE5533">
      <w:pPr>
        <w:tabs>
          <w:tab w:val="left" w:pos="374"/>
          <w:tab w:val="left" w:pos="1683"/>
          <w:tab w:val="right" w:pos="7749"/>
        </w:tabs>
        <w:jc w:val="both"/>
        <w:rPr>
          <w:rFonts w:ascii="Arial" w:hAnsi="Arial" w:cs="Arial"/>
        </w:rPr>
      </w:pPr>
      <w:r>
        <w:rPr>
          <w:rFonts w:ascii="Arial" w:hAnsi="Arial" w:cs="Arial"/>
        </w:rPr>
        <w:tab/>
      </w:r>
      <w:r>
        <w:rPr>
          <w:rFonts w:ascii="Arial" w:hAnsi="Arial" w:cs="Arial"/>
        </w:rPr>
        <w:tab/>
        <w:t>AND SUGGESTIONS</w:t>
      </w:r>
      <w:r>
        <w:rPr>
          <w:rFonts w:ascii="Arial" w:hAnsi="Arial" w:cs="Arial"/>
        </w:rPr>
        <w:tab/>
      </w:r>
    </w:p>
    <w:p w14:paraId="164E16F5" w14:textId="77777777" w:rsidR="00EE5533" w:rsidRDefault="00EE5533">
      <w:pPr>
        <w:tabs>
          <w:tab w:val="left" w:pos="374"/>
          <w:tab w:val="left" w:pos="1683"/>
          <w:tab w:val="right" w:pos="7749"/>
        </w:tabs>
        <w:jc w:val="both"/>
        <w:rPr>
          <w:rFonts w:ascii="Arial" w:hAnsi="Arial" w:cs="Arial"/>
        </w:rPr>
      </w:pPr>
    </w:p>
    <w:p w14:paraId="4CD360FD" w14:textId="77777777" w:rsidR="00EE5533" w:rsidRDefault="00EE5533">
      <w:pPr>
        <w:tabs>
          <w:tab w:val="left" w:pos="374"/>
          <w:tab w:val="left" w:pos="1683"/>
          <w:tab w:val="right" w:pos="7749"/>
        </w:tabs>
        <w:jc w:val="both"/>
        <w:rPr>
          <w:rFonts w:ascii="Arial" w:hAnsi="Arial" w:cs="Arial"/>
        </w:rPr>
      </w:pPr>
    </w:p>
    <w:p w14:paraId="643C9549" w14:textId="77777777" w:rsidR="00EE5533" w:rsidRDefault="00EE5533">
      <w:pPr>
        <w:tabs>
          <w:tab w:val="left" w:pos="374"/>
          <w:tab w:val="left" w:pos="1683"/>
          <w:tab w:val="right" w:pos="7749"/>
        </w:tabs>
        <w:jc w:val="both"/>
        <w:rPr>
          <w:rFonts w:ascii="Arial" w:hAnsi="Arial" w:cs="Arial"/>
        </w:rPr>
      </w:pPr>
      <w:r>
        <w:rPr>
          <w:rFonts w:ascii="Arial" w:hAnsi="Arial" w:cs="Arial"/>
        </w:rPr>
        <w:t>BIBLIOGRAPHY</w:t>
      </w:r>
      <w:r>
        <w:rPr>
          <w:rFonts w:ascii="Arial" w:hAnsi="Arial" w:cs="Arial"/>
        </w:rPr>
        <w:tab/>
        <w:t>116-120</w:t>
      </w:r>
    </w:p>
    <w:p w14:paraId="03380763" w14:textId="77777777" w:rsidR="00EE5533" w:rsidRDefault="00EE5533">
      <w:pPr>
        <w:tabs>
          <w:tab w:val="left" w:pos="374"/>
          <w:tab w:val="left" w:pos="1683"/>
          <w:tab w:val="right" w:pos="7749"/>
        </w:tabs>
        <w:jc w:val="both"/>
        <w:rPr>
          <w:rFonts w:ascii="Arial" w:hAnsi="Arial" w:cs="Arial"/>
        </w:rPr>
      </w:pPr>
    </w:p>
    <w:p w14:paraId="178009BB" w14:textId="77777777" w:rsidR="00EE5533" w:rsidRDefault="00EE5533">
      <w:pPr>
        <w:tabs>
          <w:tab w:val="left" w:pos="374"/>
          <w:tab w:val="left" w:pos="1683"/>
          <w:tab w:val="right" w:pos="7749"/>
        </w:tabs>
        <w:jc w:val="both"/>
        <w:rPr>
          <w:rFonts w:ascii="Arial" w:hAnsi="Arial" w:cs="Arial"/>
        </w:rPr>
      </w:pPr>
      <w:r>
        <w:rPr>
          <w:rFonts w:ascii="Arial" w:hAnsi="Arial" w:cs="Arial"/>
        </w:rPr>
        <w:t xml:space="preserve">APPENDICES </w:t>
      </w:r>
    </w:p>
    <w:p w14:paraId="2601F738" w14:textId="77777777" w:rsidR="00EE5533" w:rsidRDefault="00EE5533">
      <w:pPr>
        <w:tabs>
          <w:tab w:val="left" w:pos="374"/>
          <w:tab w:val="left" w:pos="1683"/>
          <w:tab w:val="right" w:pos="7749"/>
        </w:tabs>
        <w:jc w:val="both"/>
        <w:rPr>
          <w:rFonts w:ascii="Bookman Old Style" w:hAnsi="Bookman Old Style"/>
        </w:rPr>
      </w:pPr>
    </w:p>
    <w:p w14:paraId="3475F73C" w14:textId="77777777" w:rsidR="00EE5533" w:rsidRDefault="00EE5533">
      <w:pPr>
        <w:jc w:val="center"/>
        <w:rPr>
          <w:rFonts w:ascii="Book Antiqua" w:hAnsi="Book Antiqua"/>
          <w:w w:val="130"/>
          <w:sz w:val="26"/>
        </w:rPr>
      </w:pPr>
      <w:r>
        <w:rPr>
          <w:rFonts w:ascii="Bookman Old Style" w:hAnsi="Bookman Old Style"/>
        </w:rPr>
        <w:br w:type="page"/>
      </w:r>
      <w:r>
        <w:rPr>
          <w:rFonts w:ascii="Book Antiqua" w:hAnsi="Book Antiqua"/>
          <w:b/>
          <w:bCs/>
          <w:w w:val="130"/>
          <w:sz w:val="26"/>
        </w:rPr>
        <w:lastRenderedPageBreak/>
        <w:t>LIST OF TABLES</w:t>
      </w:r>
    </w:p>
    <w:p w14:paraId="2C9A951C" w14:textId="77777777" w:rsidR="00EE5533" w:rsidRDefault="00EE5533">
      <w:pPr>
        <w:jc w:val="center"/>
        <w:rPr>
          <w:rFonts w:ascii="Book Antiqua" w:hAnsi="Book Antiqua"/>
        </w:rPr>
      </w:pPr>
    </w:p>
    <w:tbl>
      <w:tblPr>
        <w:tblW w:w="0" w:type="auto"/>
        <w:tblLook w:val="0000" w:firstRow="0" w:lastRow="0" w:firstColumn="0" w:lastColumn="0" w:noHBand="0" w:noVBand="0"/>
      </w:tblPr>
      <w:tblGrid>
        <w:gridCol w:w="1476"/>
        <w:gridCol w:w="5787"/>
        <w:gridCol w:w="1115"/>
      </w:tblGrid>
      <w:tr w:rsidR="00EE5533" w14:paraId="0F1E09D3" w14:textId="77777777">
        <w:tblPrEx>
          <w:tblCellMar>
            <w:top w:w="0" w:type="dxa"/>
            <w:bottom w:w="0" w:type="dxa"/>
          </w:tblCellMar>
        </w:tblPrEx>
        <w:tc>
          <w:tcPr>
            <w:tcW w:w="1476" w:type="dxa"/>
          </w:tcPr>
          <w:p w14:paraId="4157249F" w14:textId="77777777" w:rsidR="00EE5533" w:rsidRDefault="00EE5533">
            <w:pPr>
              <w:spacing w:before="100" w:after="100"/>
              <w:jc w:val="center"/>
              <w:rPr>
                <w:rFonts w:ascii="Arial" w:hAnsi="Arial" w:cs="Arial"/>
              </w:rPr>
            </w:pPr>
            <w:r>
              <w:rPr>
                <w:rFonts w:ascii="Arial" w:hAnsi="Arial" w:cs="Arial"/>
              </w:rPr>
              <w:t>Table No.</w:t>
            </w:r>
          </w:p>
        </w:tc>
        <w:tc>
          <w:tcPr>
            <w:tcW w:w="5787" w:type="dxa"/>
          </w:tcPr>
          <w:p w14:paraId="4724AC3F" w14:textId="77777777" w:rsidR="00EE5533" w:rsidRDefault="00EE5533">
            <w:pPr>
              <w:spacing w:before="100" w:after="100"/>
              <w:jc w:val="center"/>
              <w:rPr>
                <w:rFonts w:ascii="Arial" w:hAnsi="Arial" w:cs="Arial"/>
              </w:rPr>
            </w:pPr>
            <w:r>
              <w:rPr>
                <w:rFonts w:ascii="Arial" w:hAnsi="Arial" w:cs="Arial"/>
              </w:rPr>
              <w:t>Description</w:t>
            </w:r>
          </w:p>
        </w:tc>
        <w:tc>
          <w:tcPr>
            <w:tcW w:w="1115" w:type="dxa"/>
          </w:tcPr>
          <w:p w14:paraId="64F0C779" w14:textId="77777777" w:rsidR="00EE5533" w:rsidRDefault="00EE5533">
            <w:pPr>
              <w:spacing w:before="100" w:after="100"/>
              <w:jc w:val="center"/>
              <w:rPr>
                <w:rFonts w:ascii="Arial" w:hAnsi="Arial" w:cs="Arial"/>
              </w:rPr>
            </w:pPr>
            <w:r>
              <w:rPr>
                <w:rFonts w:ascii="Arial" w:hAnsi="Arial" w:cs="Arial"/>
              </w:rPr>
              <w:t>Page</w:t>
            </w:r>
          </w:p>
          <w:p w14:paraId="04215DF4" w14:textId="77777777" w:rsidR="00EE5533" w:rsidRDefault="00EE5533">
            <w:pPr>
              <w:spacing w:before="100" w:after="100"/>
              <w:jc w:val="center"/>
              <w:rPr>
                <w:rFonts w:ascii="Arial" w:hAnsi="Arial" w:cs="Arial"/>
              </w:rPr>
            </w:pPr>
          </w:p>
        </w:tc>
      </w:tr>
      <w:tr w:rsidR="00EE5533" w14:paraId="6E3F11F4" w14:textId="77777777">
        <w:tblPrEx>
          <w:tblCellMar>
            <w:top w:w="0" w:type="dxa"/>
            <w:bottom w:w="0" w:type="dxa"/>
          </w:tblCellMar>
        </w:tblPrEx>
        <w:tc>
          <w:tcPr>
            <w:tcW w:w="1476" w:type="dxa"/>
          </w:tcPr>
          <w:p w14:paraId="0E6B8F44" w14:textId="77777777" w:rsidR="00EE5533" w:rsidRDefault="00EE5533">
            <w:pPr>
              <w:spacing w:before="100" w:after="100"/>
              <w:jc w:val="center"/>
              <w:rPr>
                <w:rFonts w:ascii="Arial" w:hAnsi="Arial" w:cs="Arial"/>
              </w:rPr>
            </w:pPr>
            <w:r>
              <w:rPr>
                <w:rFonts w:ascii="Arial" w:hAnsi="Arial" w:cs="Arial"/>
              </w:rPr>
              <w:t>3.1</w:t>
            </w:r>
          </w:p>
        </w:tc>
        <w:tc>
          <w:tcPr>
            <w:tcW w:w="5787" w:type="dxa"/>
          </w:tcPr>
          <w:p w14:paraId="4F63CC3D" w14:textId="77777777" w:rsidR="00EE5533" w:rsidRDefault="00EE5533">
            <w:pPr>
              <w:spacing w:before="100" w:after="100"/>
              <w:rPr>
                <w:rFonts w:ascii="Arial" w:hAnsi="Arial" w:cs="Arial"/>
              </w:rPr>
            </w:pPr>
            <w:r>
              <w:rPr>
                <w:rFonts w:ascii="Arial" w:hAnsi="Arial" w:cs="Arial"/>
              </w:rPr>
              <w:t>'t' values for 126 items of Stress Coping Skills inventory</w:t>
            </w:r>
          </w:p>
        </w:tc>
        <w:tc>
          <w:tcPr>
            <w:tcW w:w="1115" w:type="dxa"/>
          </w:tcPr>
          <w:p w14:paraId="429F2444" w14:textId="77777777" w:rsidR="00EE5533" w:rsidRDefault="00EE5533">
            <w:pPr>
              <w:spacing w:before="100" w:after="100"/>
              <w:jc w:val="center"/>
              <w:rPr>
                <w:rFonts w:ascii="Arial" w:hAnsi="Arial" w:cs="Arial"/>
              </w:rPr>
            </w:pPr>
            <w:r>
              <w:rPr>
                <w:rFonts w:ascii="Arial" w:hAnsi="Arial" w:cs="Arial"/>
              </w:rPr>
              <w:t>53-54</w:t>
            </w:r>
          </w:p>
        </w:tc>
      </w:tr>
      <w:tr w:rsidR="00EE5533" w14:paraId="2905A8F8" w14:textId="77777777">
        <w:tblPrEx>
          <w:tblCellMar>
            <w:top w:w="0" w:type="dxa"/>
            <w:bottom w:w="0" w:type="dxa"/>
          </w:tblCellMar>
        </w:tblPrEx>
        <w:tc>
          <w:tcPr>
            <w:tcW w:w="1476" w:type="dxa"/>
          </w:tcPr>
          <w:p w14:paraId="04A0A1E6" w14:textId="77777777" w:rsidR="00EE5533" w:rsidRDefault="00EE5533">
            <w:pPr>
              <w:spacing w:before="100" w:after="100"/>
              <w:jc w:val="center"/>
              <w:rPr>
                <w:rFonts w:ascii="Arial" w:hAnsi="Arial" w:cs="Arial"/>
              </w:rPr>
            </w:pPr>
            <w:r>
              <w:rPr>
                <w:rFonts w:ascii="Arial" w:hAnsi="Arial" w:cs="Arial"/>
              </w:rPr>
              <w:t>3.2</w:t>
            </w:r>
          </w:p>
        </w:tc>
        <w:tc>
          <w:tcPr>
            <w:tcW w:w="5787" w:type="dxa"/>
          </w:tcPr>
          <w:p w14:paraId="216FA988" w14:textId="77777777" w:rsidR="00EE5533" w:rsidRDefault="00EE5533">
            <w:pPr>
              <w:spacing w:before="100" w:after="100"/>
              <w:rPr>
                <w:rFonts w:ascii="Arial" w:hAnsi="Arial" w:cs="Arial"/>
              </w:rPr>
            </w:pPr>
            <w:r>
              <w:rPr>
                <w:rFonts w:ascii="Arial" w:hAnsi="Arial" w:cs="Arial"/>
              </w:rPr>
              <w:t>Number of items in seven components</w:t>
            </w:r>
          </w:p>
        </w:tc>
        <w:tc>
          <w:tcPr>
            <w:tcW w:w="1115" w:type="dxa"/>
          </w:tcPr>
          <w:p w14:paraId="53C789FE" w14:textId="77777777" w:rsidR="00EE5533" w:rsidRDefault="00EE5533">
            <w:pPr>
              <w:spacing w:before="100" w:after="100"/>
              <w:jc w:val="center"/>
              <w:rPr>
                <w:rFonts w:ascii="Arial" w:hAnsi="Arial" w:cs="Arial"/>
              </w:rPr>
            </w:pPr>
            <w:r>
              <w:rPr>
                <w:rFonts w:ascii="Arial" w:hAnsi="Arial" w:cs="Arial"/>
              </w:rPr>
              <w:t>55</w:t>
            </w:r>
          </w:p>
        </w:tc>
      </w:tr>
      <w:tr w:rsidR="00EE5533" w14:paraId="7207F41D" w14:textId="77777777">
        <w:tblPrEx>
          <w:tblCellMar>
            <w:top w:w="0" w:type="dxa"/>
            <w:bottom w:w="0" w:type="dxa"/>
          </w:tblCellMar>
        </w:tblPrEx>
        <w:tc>
          <w:tcPr>
            <w:tcW w:w="1476" w:type="dxa"/>
          </w:tcPr>
          <w:p w14:paraId="593007CF" w14:textId="77777777" w:rsidR="00EE5533" w:rsidRDefault="00EE5533">
            <w:pPr>
              <w:spacing w:before="100" w:after="100"/>
              <w:jc w:val="center"/>
              <w:rPr>
                <w:rFonts w:ascii="Arial" w:hAnsi="Arial" w:cs="Arial"/>
              </w:rPr>
            </w:pPr>
            <w:r>
              <w:rPr>
                <w:rFonts w:ascii="Arial" w:hAnsi="Arial" w:cs="Arial"/>
              </w:rPr>
              <w:t>3.3</w:t>
            </w:r>
          </w:p>
        </w:tc>
        <w:tc>
          <w:tcPr>
            <w:tcW w:w="5787" w:type="dxa"/>
          </w:tcPr>
          <w:p w14:paraId="22A8889C" w14:textId="77777777" w:rsidR="00EE5533" w:rsidRDefault="00EE5533">
            <w:pPr>
              <w:spacing w:before="100" w:after="100"/>
              <w:rPr>
                <w:rFonts w:ascii="Arial" w:hAnsi="Arial" w:cs="Arial"/>
              </w:rPr>
            </w:pPr>
            <w:r>
              <w:rPr>
                <w:rFonts w:ascii="Arial" w:hAnsi="Arial" w:cs="Arial"/>
              </w:rPr>
              <w:t>Break-up of the proposed sample</w:t>
            </w:r>
          </w:p>
        </w:tc>
        <w:tc>
          <w:tcPr>
            <w:tcW w:w="1115" w:type="dxa"/>
          </w:tcPr>
          <w:p w14:paraId="368D9E8A" w14:textId="77777777" w:rsidR="00EE5533" w:rsidRDefault="00EE5533">
            <w:pPr>
              <w:spacing w:before="100" w:after="100"/>
              <w:jc w:val="center"/>
              <w:rPr>
                <w:rFonts w:ascii="Arial" w:hAnsi="Arial" w:cs="Arial"/>
              </w:rPr>
            </w:pPr>
            <w:r>
              <w:rPr>
                <w:rFonts w:ascii="Arial" w:hAnsi="Arial" w:cs="Arial"/>
              </w:rPr>
              <w:t>57</w:t>
            </w:r>
          </w:p>
        </w:tc>
      </w:tr>
      <w:tr w:rsidR="00EE5533" w14:paraId="1CB1C265" w14:textId="77777777">
        <w:tblPrEx>
          <w:tblCellMar>
            <w:top w:w="0" w:type="dxa"/>
            <w:bottom w:w="0" w:type="dxa"/>
          </w:tblCellMar>
        </w:tblPrEx>
        <w:tc>
          <w:tcPr>
            <w:tcW w:w="1476" w:type="dxa"/>
          </w:tcPr>
          <w:p w14:paraId="362CF086" w14:textId="77777777" w:rsidR="00EE5533" w:rsidRDefault="00EE5533">
            <w:pPr>
              <w:spacing w:before="100" w:after="100"/>
              <w:jc w:val="center"/>
              <w:rPr>
                <w:rFonts w:ascii="Arial" w:hAnsi="Arial" w:cs="Arial"/>
              </w:rPr>
            </w:pPr>
            <w:r>
              <w:rPr>
                <w:rFonts w:ascii="Arial" w:hAnsi="Arial" w:cs="Arial"/>
              </w:rPr>
              <w:t>3.4</w:t>
            </w:r>
          </w:p>
        </w:tc>
        <w:tc>
          <w:tcPr>
            <w:tcW w:w="5787" w:type="dxa"/>
          </w:tcPr>
          <w:p w14:paraId="75142569" w14:textId="77777777" w:rsidR="00EE5533" w:rsidRDefault="00EE5533">
            <w:pPr>
              <w:spacing w:before="100" w:after="100"/>
              <w:rPr>
                <w:rFonts w:ascii="Arial" w:hAnsi="Arial" w:cs="Arial"/>
              </w:rPr>
            </w:pPr>
            <w:r>
              <w:rPr>
                <w:rFonts w:ascii="Arial" w:hAnsi="Arial" w:cs="Arial"/>
              </w:rPr>
              <w:t>Break-up of the final sample</w:t>
            </w:r>
          </w:p>
        </w:tc>
        <w:tc>
          <w:tcPr>
            <w:tcW w:w="1115" w:type="dxa"/>
          </w:tcPr>
          <w:p w14:paraId="20EC1A18" w14:textId="77777777" w:rsidR="00EE5533" w:rsidRDefault="00EE5533">
            <w:pPr>
              <w:spacing w:before="100" w:after="100"/>
              <w:jc w:val="center"/>
              <w:rPr>
                <w:rFonts w:ascii="Arial" w:hAnsi="Arial" w:cs="Arial"/>
              </w:rPr>
            </w:pPr>
            <w:r>
              <w:rPr>
                <w:rFonts w:ascii="Arial" w:hAnsi="Arial" w:cs="Arial"/>
              </w:rPr>
              <w:t>59</w:t>
            </w:r>
          </w:p>
        </w:tc>
      </w:tr>
      <w:tr w:rsidR="00EE5533" w14:paraId="1365D02F" w14:textId="77777777">
        <w:tblPrEx>
          <w:tblCellMar>
            <w:top w:w="0" w:type="dxa"/>
            <w:bottom w:w="0" w:type="dxa"/>
          </w:tblCellMar>
        </w:tblPrEx>
        <w:tc>
          <w:tcPr>
            <w:tcW w:w="1476" w:type="dxa"/>
          </w:tcPr>
          <w:p w14:paraId="6A7B4E97" w14:textId="77777777" w:rsidR="00EE5533" w:rsidRDefault="00EE5533">
            <w:pPr>
              <w:spacing w:before="100" w:after="100"/>
              <w:jc w:val="center"/>
              <w:rPr>
                <w:rFonts w:ascii="Arial" w:hAnsi="Arial" w:cs="Arial"/>
              </w:rPr>
            </w:pPr>
            <w:r>
              <w:rPr>
                <w:rFonts w:ascii="Arial" w:hAnsi="Arial" w:cs="Arial"/>
              </w:rPr>
              <w:t>4.1</w:t>
            </w:r>
          </w:p>
        </w:tc>
        <w:tc>
          <w:tcPr>
            <w:tcW w:w="5787" w:type="dxa"/>
          </w:tcPr>
          <w:p w14:paraId="1782F603" w14:textId="77777777" w:rsidR="00EE5533" w:rsidRDefault="00EE5533">
            <w:pPr>
              <w:spacing w:before="100" w:after="100"/>
              <w:jc w:val="both"/>
              <w:rPr>
                <w:rFonts w:ascii="Arial" w:hAnsi="Arial" w:cs="Arial"/>
              </w:rPr>
            </w:pPr>
            <w:r>
              <w:rPr>
                <w:rFonts w:ascii="Arial" w:hAnsi="Arial" w:cs="Arial"/>
              </w:rPr>
              <w:t xml:space="preserve">Important statistical constants of the distribution of mean scores of </w:t>
            </w:r>
            <w:proofErr w:type="gramStart"/>
            <w:r>
              <w:rPr>
                <w:rFonts w:ascii="Arial" w:hAnsi="Arial" w:cs="Arial"/>
              </w:rPr>
              <w:t>relationship</w:t>
            </w:r>
            <w:proofErr w:type="gramEnd"/>
            <w:r>
              <w:rPr>
                <w:rFonts w:ascii="Arial" w:hAnsi="Arial" w:cs="Arial"/>
              </w:rPr>
              <w:t xml:space="preserve"> between teacher stress and stress coping skills of primary school teachers</w:t>
            </w:r>
          </w:p>
        </w:tc>
        <w:tc>
          <w:tcPr>
            <w:tcW w:w="1115" w:type="dxa"/>
          </w:tcPr>
          <w:p w14:paraId="16248DEF" w14:textId="77777777" w:rsidR="00EE5533" w:rsidRDefault="00EE5533">
            <w:pPr>
              <w:spacing w:before="100" w:after="100"/>
              <w:jc w:val="center"/>
              <w:rPr>
                <w:rFonts w:ascii="Arial" w:hAnsi="Arial" w:cs="Arial"/>
              </w:rPr>
            </w:pPr>
            <w:r>
              <w:rPr>
                <w:rFonts w:ascii="Arial" w:hAnsi="Arial" w:cs="Arial"/>
              </w:rPr>
              <w:t>64</w:t>
            </w:r>
          </w:p>
        </w:tc>
      </w:tr>
      <w:tr w:rsidR="00EE5533" w14:paraId="7401D68C" w14:textId="77777777">
        <w:tblPrEx>
          <w:tblCellMar>
            <w:top w:w="0" w:type="dxa"/>
            <w:bottom w:w="0" w:type="dxa"/>
          </w:tblCellMar>
        </w:tblPrEx>
        <w:tc>
          <w:tcPr>
            <w:tcW w:w="1476" w:type="dxa"/>
          </w:tcPr>
          <w:p w14:paraId="43F0640E" w14:textId="77777777" w:rsidR="00EE5533" w:rsidRDefault="00EE5533">
            <w:pPr>
              <w:spacing w:before="100" w:after="100"/>
              <w:jc w:val="center"/>
              <w:rPr>
                <w:rFonts w:ascii="Arial" w:hAnsi="Arial" w:cs="Arial"/>
              </w:rPr>
            </w:pPr>
            <w:r>
              <w:rPr>
                <w:rFonts w:ascii="Arial" w:hAnsi="Arial" w:cs="Arial"/>
              </w:rPr>
              <w:t>4.2</w:t>
            </w:r>
          </w:p>
        </w:tc>
        <w:tc>
          <w:tcPr>
            <w:tcW w:w="5787" w:type="dxa"/>
          </w:tcPr>
          <w:p w14:paraId="783B43C6" w14:textId="77777777" w:rsidR="00EE5533" w:rsidRDefault="00EE5533">
            <w:pPr>
              <w:spacing w:before="100" w:after="100"/>
              <w:jc w:val="both"/>
              <w:rPr>
                <w:rFonts w:ascii="Arial" w:hAnsi="Arial" w:cs="Arial"/>
              </w:rPr>
            </w:pPr>
            <w:r>
              <w:rPr>
                <w:rFonts w:ascii="Arial" w:hAnsi="Arial" w:cs="Arial"/>
              </w:rPr>
              <w:t xml:space="preserve">Important statistical constants of the distribution of mean scores of </w:t>
            </w:r>
            <w:proofErr w:type="gramStart"/>
            <w:r>
              <w:rPr>
                <w:rFonts w:ascii="Arial" w:hAnsi="Arial" w:cs="Arial"/>
              </w:rPr>
              <w:t>relationship</w:t>
            </w:r>
            <w:proofErr w:type="gramEnd"/>
            <w:r>
              <w:rPr>
                <w:rFonts w:ascii="Arial" w:hAnsi="Arial" w:cs="Arial"/>
              </w:rPr>
              <w:t xml:space="preserve"> between teacher stress and stress coping skills of male and female primary school teachers</w:t>
            </w:r>
          </w:p>
        </w:tc>
        <w:tc>
          <w:tcPr>
            <w:tcW w:w="1115" w:type="dxa"/>
          </w:tcPr>
          <w:p w14:paraId="14A40934" w14:textId="77777777" w:rsidR="00EE5533" w:rsidRDefault="00EE5533">
            <w:pPr>
              <w:spacing w:before="100" w:after="100"/>
              <w:jc w:val="center"/>
              <w:rPr>
                <w:rFonts w:ascii="Arial" w:hAnsi="Arial" w:cs="Arial"/>
              </w:rPr>
            </w:pPr>
            <w:r>
              <w:rPr>
                <w:rFonts w:ascii="Arial" w:hAnsi="Arial" w:cs="Arial"/>
              </w:rPr>
              <w:t>65</w:t>
            </w:r>
          </w:p>
        </w:tc>
      </w:tr>
      <w:tr w:rsidR="00EE5533" w14:paraId="7383D2AE" w14:textId="77777777">
        <w:tblPrEx>
          <w:tblCellMar>
            <w:top w:w="0" w:type="dxa"/>
            <w:bottom w:w="0" w:type="dxa"/>
          </w:tblCellMar>
        </w:tblPrEx>
        <w:tc>
          <w:tcPr>
            <w:tcW w:w="1476" w:type="dxa"/>
          </w:tcPr>
          <w:p w14:paraId="05909DB7" w14:textId="77777777" w:rsidR="00EE5533" w:rsidRDefault="00EE5533">
            <w:pPr>
              <w:spacing w:before="100" w:after="100"/>
              <w:jc w:val="center"/>
              <w:rPr>
                <w:rFonts w:ascii="Arial" w:hAnsi="Arial" w:cs="Arial"/>
              </w:rPr>
            </w:pPr>
            <w:r>
              <w:rPr>
                <w:rFonts w:ascii="Arial" w:hAnsi="Arial" w:cs="Arial"/>
              </w:rPr>
              <w:t>4.3</w:t>
            </w:r>
          </w:p>
        </w:tc>
        <w:tc>
          <w:tcPr>
            <w:tcW w:w="5787" w:type="dxa"/>
          </w:tcPr>
          <w:p w14:paraId="17FF3BD7" w14:textId="77777777" w:rsidR="00EE5533" w:rsidRDefault="00EE5533">
            <w:pPr>
              <w:spacing w:before="100" w:after="100"/>
              <w:jc w:val="both"/>
              <w:rPr>
                <w:rFonts w:ascii="Arial" w:hAnsi="Arial" w:cs="Arial"/>
              </w:rPr>
            </w:pPr>
            <w:r>
              <w:rPr>
                <w:rFonts w:ascii="Arial" w:hAnsi="Arial" w:cs="Arial"/>
              </w:rPr>
              <w:t xml:space="preserve">Important statistical constants of the distribution of mean scores of </w:t>
            </w:r>
            <w:proofErr w:type="gramStart"/>
            <w:r>
              <w:rPr>
                <w:rFonts w:ascii="Arial" w:hAnsi="Arial" w:cs="Arial"/>
              </w:rPr>
              <w:t>relationship</w:t>
            </w:r>
            <w:proofErr w:type="gramEnd"/>
            <w:r>
              <w:rPr>
                <w:rFonts w:ascii="Arial" w:hAnsi="Arial" w:cs="Arial"/>
              </w:rPr>
              <w:t xml:space="preserve"> between teacher stress and stress coping skills of male and female primary school teachers</w:t>
            </w:r>
          </w:p>
        </w:tc>
        <w:tc>
          <w:tcPr>
            <w:tcW w:w="1115" w:type="dxa"/>
          </w:tcPr>
          <w:p w14:paraId="35A77016" w14:textId="77777777" w:rsidR="00EE5533" w:rsidRDefault="00EE5533">
            <w:pPr>
              <w:spacing w:before="100" w:after="100"/>
              <w:jc w:val="center"/>
              <w:rPr>
                <w:rFonts w:ascii="Arial" w:hAnsi="Arial" w:cs="Arial"/>
              </w:rPr>
            </w:pPr>
            <w:r>
              <w:rPr>
                <w:rFonts w:ascii="Arial" w:hAnsi="Arial" w:cs="Arial"/>
              </w:rPr>
              <w:t>66</w:t>
            </w:r>
          </w:p>
        </w:tc>
      </w:tr>
      <w:tr w:rsidR="00EE5533" w14:paraId="00BB3F40" w14:textId="77777777">
        <w:tblPrEx>
          <w:tblCellMar>
            <w:top w:w="0" w:type="dxa"/>
            <w:bottom w:w="0" w:type="dxa"/>
          </w:tblCellMar>
        </w:tblPrEx>
        <w:tc>
          <w:tcPr>
            <w:tcW w:w="1476" w:type="dxa"/>
          </w:tcPr>
          <w:p w14:paraId="2336637C" w14:textId="77777777" w:rsidR="00EE5533" w:rsidRDefault="00EE5533">
            <w:pPr>
              <w:spacing w:before="100" w:after="100"/>
              <w:jc w:val="center"/>
              <w:rPr>
                <w:rFonts w:ascii="Arial" w:hAnsi="Arial" w:cs="Arial"/>
              </w:rPr>
            </w:pPr>
            <w:r>
              <w:rPr>
                <w:rFonts w:ascii="Arial" w:hAnsi="Arial" w:cs="Arial"/>
              </w:rPr>
              <w:t>4.4</w:t>
            </w:r>
          </w:p>
        </w:tc>
        <w:tc>
          <w:tcPr>
            <w:tcW w:w="5787" w:type="dxa"/>
          </w:tcPr>
          <w:p w14:paraId="789352B3" w14:textId="77777777" w:rsidR="00EE5533" w:rsidRDefault="00EE5533">
            <w:pPr>
              <w:spacing w:before="100" w:after="100"/>
              <w:jc w:val="both"/>
              <w:rPr>
                <w:rFonts w:ascii="Arial" w:hAnsi="Arial" w:cs="Arial"/>
              </w:rPr>
            </w:pPr>
            <w:r>
              <w:rPr>
                <w:rFonts w:ascii="Arial" w:hAnsi="Arial" w:cs="Arial"/>
              </w:rPr>
              <w:t xml:space="preserve">Important statistical constants of the distribution of mean scores of </w:t>
            </w:r>
            <w:proofErr w:type="gramStart"/>
            <w:r>
              <w:rPr>
                <w:rFonts w:ascii="Arial" w:hAnsi="Arial" w:cs="Arial"/>
              </w:rPr>
              <w:t>relationship</w:t>
            </w:r>
            <w:proofErr w:type="gramEnd"/>
            <w:r>
              <w:rPr>
                <w:rFonts w:ascii="Arial" w:hAnsi="Arial" w:cs="Arial"/>
              </w:rPr>
              <w:t xml:space="preserve"> between teacher stress and stress coping skills of government and private primary school teachers</w:t>
            </w:r>
          </w:p>
        </w:tc>
        <w:tc>
          <w:tcPr>
            <w:tcW w:w="1115" w:type="dxa"/>
          </w:tcPr>
          <w:p w14:paraId="46D8A83E" w14:textId="77777777" w:rsidR="00EE5533" w:rsidRDefault="00EE5533">
            <w:pPr>
              <w:spacing w:before="100" w:after="100"/>
              <w:jc w:val="center"/>
              <w:rPr>
                <w:rFonts w:ascii="Arial" w:hAnsi="Arial" w:cs="Arial"/>
              </w:rPr>
            </w:pPr>
            <w:r>
              <w:rPr>
                <w:rFonts w:ascii="Arial" w:hAnsi="Arial" w:cs="Arial"/>
              </w:rPr>
              <w:t>67</w:t>
            </w:r>
          </w:p>
        </w:tc>
      </w:tr>
      <w:tr w:rsidR="00EE5533" w14:paraId="022A2EC3" w14:textId="77777777">
        <w:tblPrEx>
          <w:tblCellMar>
            <w:top w:w="0" w:type="dxa"/>
            <w:bottom w:w="0" w:type="dxa"/>
          </w:tblCellMar>
        </w:tblPrEx>
        <w:tc>
          <w:tcPr>
            <w:tcW w:w="1476" w:type="dxa"/>
          </w:tcPr>
          <w:p w14:paraId="2A761CDE" w14:textId="77777777" w:rsidR="00EE5533" w:rsidRDefault="00EE5533">
            <w:pPr>
              <w:spacing w:before="100" w:after="100"/>
              <w:jc w:val="center"/>
              <w:rPr>
                <w:rFonts w:ascii="Arial" w:hAnsi="Arial" w:cs="Arial"/>
              </w:rPr>
            </w:pPr>
            <w:r>
              <w:rPr>
                <w:rFonts w:ascii="Arial" w:hAnsi="Arial" w:cs="Arial"/>
              </w:rPr>
              <w:t>4.5</w:t>
            </w:r>
          </w:p>
        </w:tc>
        <w:tc>
          <w:tcPr>
            <w:tcW w:w="5787" w:type="dxa"/>
          </w:tcPr>
          <w:p w14:paraId="103E4758" w14:textId="77777777" w:rsidR="00EE5533" w:rsidRDefault="00EE5533">
            <w:pPr>
              <w:spacing w:before="100" w:after="100"/>
              <w:jc w:val="both"/>
              <w:rPr>
                <w:rFonts w:ascii="Arial" w:hAnsi="Arial" w:cs="Arial"/>
              </w:rPr>
            </w:pPr>
            <w:r>
              <w:rPr>
                <w:rFonts w:ascii="Arial" w:hAnsi="Arial" w:cs="Arial"/>
              </w:rPr>
              <w:t>Data and results of the test of mean scores of teacher stress and stress coping skills of government and private primary school teachers.</w:t>
            </w:r>
          </w:p>
        </w:tc>
        <w:tc>
          <w:tcPr>
            <w:tcW w:w="1115" w:type="dxa"/>
          </w:tcPr>
          <w:p w14:paraId="4043C004" w14:textId="77777777" w:rsidR="00EE5533" w:rsidRDefault="00EE5533">
            <w:pPr>
              <w:spacing w:before="100" w:after="100"/>
              <w:jc w:val="center"/>
              <w:rPr>
                <w:rFonts w:ascii="Arial" w:hAnsi="Arial" w:cs="Arial"/>
              </w:rPr>
            </w:pPr>
            <w:r>
              <w:rPr>
                <w:rFonts w:ascii="Arial" w:hAnsi="Arial" w:cs="Arial"/>
              </w:rPr>
              <w:t>73</w:t>
            </w:r>
          </w:p>
        </w:tc>
      </w:tr>
      <w:tr w:rsidR="00EE5533" w14:paraId="2A611681" w14:textId="77777777">
        <w:tblPrEx>
          <w:tblCellMar>
            <w:top w:w="0" w:type="dxa"/>
            <w:bottom w:w="0" w:type="dxa"/>
          </w:tblCellMar>
        </w:tblPrEx>
        <w:tc>
          <w:tcPr>
            <w:tcW w:w="1476" w:type="dxa"/>
          </w:tcPr>
          <w:p w14:paraId="2750ADC8" w14:textId="77777777" w:rsidR="00EE5533" w:rsidRDefault="00EE5533">
            <w:pPr>
              <w:spacing w:before="100" w:after="100"/>
              <w:jc w:val="center"/>
              <w:rPr>
                <w:rFonts w:ascii="Arial" w:hAnsi="Arial" w:cs="Arial"/>
              </w:rPr>
            </w:pPr>
            <w:r>
              <w:rPr>
                <w:rFonts w:ascii="Arial" w:hAnsi="Arial" w:cs="Arial"/>
              </w:rPr>
              <w:t>4.6</w:t>
            </w:r>
          </w:p>
        </w:tc>
        <w:tc>
          <w:tcPr>
            <w:tcW w:w="5787" w:type="dxa"/>
          </w:tcPr>
          <w:p w14:paraId="5D279B50" w14:textId="77777777" w:rsidR="00EE5533" w:rsidRDefault="00EE5533">
            <w:pPr>
              <w:spacing w:before="100" w:after="100"/>
              <w:jc w:val="both"/>
              <w:rPr>
                <w:rFonts w:ascii="Arial" w:hAnsi="Arial" w:cs="Arial"/>
              </w:rPr>
            </w:pPr>
            <w:r>
              <w:rPr>
                <w:rFonts w:ascii="Arial" w:hAnsi="Arial" w:cs="Arial"/>
              </w:rPr>
              <w:t>Data and results of the test mean scores of teacher stress and stress coping skills between rural and urban primary school teachers.</w:t>
            </w:r>
          </w:p>
        </w:tc>
        <w:tc>
          <w:tcPr>
            <w:tcW w:w="1115" w:type="dxa"/>
          </w:tcPr>
          <w:p w14:paraId="537E2BBF" w14:textId="77777777" w:rsidR="00EE5533" w:rsidRDefault="00EE5533">
            <w:pPr>
              <w:spacing w:before="100" w:after="100"/>
              <w:jc w:val="center"/>
              <w:rPr>
                <w:rFonts w:ascii="Arial" w:hAnsi="Arial" w:cs="Arial"/>
              </w:rPr>
            </w:pPr>
            <w:r>
              <w:rPr>
                <w:rFonts w:ascii="Arial" w:hAnsi="Arial" w:cs="Arial"/>
              </w:rPr>
              <w:t>75</w:t>
            </w:r>
          </w:p>
        </w:tc>
      </w:tr>
      <w:tr w:rsidR="00EE5533" w14:paraId="46251290" w14:textId="77777777">
        <w:tblPrEx>
          <w:tblCellMar>
            <w:top w:w="0" w:type="dxa"/>
            <w:bottom w:w="0" w:type="dxa"/>
          </w:tblCellMar>
        </w:tblPrEx>
        <w:tc>
          <w:tcPr>
            <w:tcW w:w="1476" w:type="dxa"/>
          </w:tcPr>
          <w:p w14:paraId="69A91DB7" w14:textId="77777777" w:rsidR="00EE5533" w:rsidRDefault="00EE5533">
            <w:pPr>
              <w:spacing w:before="100" w:after="100"/>
              <w:jc w:val="center"/>
              <w:rPr>
                <w:rFonts w:ascii="Arial" w:hAnsi="Arial" w:cs="Arial"/>
              </w:rPr>
            </w:pPr>
            <w:r>
              <w:rPr>
                <w:rFonts w:ascii="Arial" w:hAnsi="Arial" w:cs="Arial"/>
              </w:rPr>
              <w:t>4.7</w:t>
            </w:r>
          </w:p>
        </w:tc>
        <w:tc>
          <w:tcPr>
            <w:tcW w:w="5787" w:type="dxa"/>
          </w:tcPr>
          <w:p w14:paraId="17E5E0EE" w14:textId="77777777" w:rsidR="00EE5533" w:rsidRDefault="00EE5533">
            <w:pPr>
              <w:spacing w:before="100" w:after="100"/>
              <w:jc w:val="both"/>
              <w:rPr>
                <w:rFonts w:ascii="Arial" w:hAnsi="Arial" w:cs="Arial"/>
              </w:rPr>
            </w:pPr>
            <w:r>
              <w:rPr>
                <w:rFonts w:ascii="Arial" w:hAnsi="Arial" w:cs="Arial"/>
              </w:rPr>
              <w:t>Data and results of the test of mean scores of teacher stress and stress coping skills between government and private primary school teachers</w:t>
            </w:r>
          </w:p>
        </w:tc>
        <w:tc>
          <w:tcPr>
            <w:tcW w:w="1115" w:type="dxa"/>
          </w:tcPr>
          <w:p w14:paraId="68F2D011" w14:textId="77777777" w:rsidR="00EE5533" w:rsidRDefault="00EE5533">
            <w:pPr>
              <w:spacing w:before="100" w:after="100"/>
              <w:jc w:val="center"/>
              <w:rPr>
                <w:rFonts w:ascii="Arial" w:hAnsi="Arial" w:cs="Arial"/>
              </w:rPr>
            </w:pPr>
            <w:r>
              <w:rPr>
                <w:rFonts w:ascii="Arial" w:hAnsi="Arial" w:cs="Arial"/>
              </w:rPr>
              <w:t>77</w:t>
            </w:r>
          </w:p>
        </w:tc>
      </w:tr>
      <w:tr w:rsidR="00EE5533" w14:paraId="435D4BA0" w14:textId="77777777">
        <w:tblPrEx>
          <w:tblCellMar>
            <w:top w:w="0" w:type="dxa"/>
            <w:bottom w:w="0" w:type="dxa"/>
          </w:tblCellMar>
        </w:tblPrEx>
        <w:tc>
          <w:tcPr>
            <w:tcW w:w="1476" w:type="dxa"/>
          </w:tcPr>
          <w:p w14:paraId="1745F7DB" w14:textId="77777777" w:rsidR="00EE5533" w:rsidRDefault="00EE5533">
            <w:pPr>
              <w:spacing w:before="100" w:after="100"/>
              <w:jc w:val="center"/>
              <w:rPr>
                <w:rFonts w:ascii="Arial" w:hAnsi="Arial" w:cs="Arial"/>
              </w:rPr>
            </w:pPr>
            <w:r>
              <w:rPr>
                <w:rFonts w:ascii="Arial" w:hAnsi="Arial" w:cs="Arial"/>
              </w:rPr>
              <w:t>4.8</w:t>
            </w:r>
          </w:p>
        </w:tc>
        <w:tc>
          <w:tcPr>
            <w:tcW w:w="5787" w:type="dxa"/>
          </w:tcPr>
          <w:p w14:paraId="7242425B" w14:textId="77777777" w:rsidR="00EE5533" w:rsidRDefault="00EE5533">
            <w:pPr>
              <w:spacing w:before="100" w:after="100"/>
              <w:jc w:val="both"/>
              <w:rPr>
                <w:rFonts w:ascii="Arial" w:hAnsi="Arial" w:cs="Arial"/>
              </w:rPr>
            </w:pPr>
            <w:r>
              <w:rPr>
                <w:rFonts w:ascii="Arial" w:hAnsi="Arial" w:cs="Arial"/>
              </w:rPr>
              <w:t>Correlation of teacher stress with stress coping skills (Component wise and total) for primary school teachers.</w:t>
            </w:r>
          </w:p>
        </w:tc>
        <w:tc>
          <w:tcPr>
            <w:tcW w:w="1115" w:type="dxa"/>
          </w:tcPr>
          <w:p w14:paraId="72F886EE" w14:textId="77777777" w:rsidR="00EE5533" w:rsidRDefault="00EE5533">
            <w:pPr>
              <w:spacing w:before="100" w:after="100"/>
              <w:jc w:val="center"/>
              <w:rPr>
                <w:rFonts w:ascii="Arial" w:hAnsi="Arial" w:cs="Arial"/>
              </w:rPr>
            </w:pPr>
            <w:r>
              <w:rPr>
                <w:rFonts w:ascii="Arial" w:hAnsi="Arial" w:cs="Arial"/>
              </w:rPr>
              <w:t>79</w:t>
            </w:r>
          </w:p>
        </w:tc>
      </w:tr>
      <w:tr w:rsidR="00EE5533" w14:paraId="0A70057D" w14:textId="77777777">
        <w:tblPrEx>
          <w:tblCellMar>
            <w:top w:w="0" w:type="dxa"/>
            <w:bottom w:w="0" w:type="dxa"/>
          </w:tblCellMar>
        </w:tblPrEx>
        <w:tc>
          <w:tcPr>
            <w:tcW w:w="1476" w:type="dxa"/>
          </w:tcPr>
          <w:p w14:paraId="6D2B1A01" w14:textId="77777777" w:rsidR="00EE5533" w:rsidRDefault="00EE5533">
            <w:pPr>
              <w:spacing w:before="100" w:after="100"/>
              <w:jc w:val="center"/>
              <w:rPr>
                <w:rFonts w:ascii="Arial" w:hAnsi="Arial" w:cs="Arial"/>
              </w:rPr>
            </w:pPr>
            <w:r>
              <w:rPr>
                <w:rFonts w:ascii="Arial" w:hAnsi="Arial" w:cs="Arial"/>
              </w:rPr>
              <w:t>4.9</w:t>
            </w:r>
          </w:p>
        </w:tc>
        <w:tc>
          <w:tcPr>
            <w:tcW w:w="5787" w:type="dxa"/>
          </w:tcPr>
          <w:p w14:paraId="2991933F" w14:textId="77777777" w:rsidR="00EE5533" w:rsidRDefault="00EE5533">
            <w:pPr>
              <w:spacing w:before="100" w:after="100"/>
              <w:jc w:val="both"/>
              <w:rPr>
                <w:rFonts w:ascii="Arial" w:hAnsi="Arial" w:cs="Arial"/>
              </w:rPr>
            </w:pPr>
            <w:r>
              <w:rPr>
                <w:rFonts w:ascii="Arial" w:hAnsi="Arial" w:cs="Arial"/>
              </w:rPr>
              <w:t>Correlation of teacher stress with stress coping skills (Component wise and total) for primary school male teachers.</w:t>
            </w:r>
          </w:p>
        </w:tc>
        <w:tc>
          <w:tcPr>
            <w:tcW w:w="1115" w:type="dxa"/>
          </w:tcPr>
          <w:p w14:paraId="50CAAD87" w14:textId="77777777" w:rsidR="00EE5533" w:rsidRDefault="00EE5533">
            <w:pPr>
              <w:spacing w:before="100" w:after="100"/>
              <w:jc w:val="center"/>
              <w:rPr>
                <w:rFonts w:ascii="Arial" w:hAnsi="Arial" w:cs="Arial"/>
              </w:rPr>
            </w:pPr>
            <w:r>
              <w:rPr>
                <w:rFonts w:ascii="Arial" w:hAnsi="Arial" w:cs="Arial"/>
              </w:rPr>
              <w:t>81</w:t>
            </w:r>
          </w:p>
        </w:tc>
      </w:tr>
      <w:tr w:rsidR="00EE5533" w14:paraId="33947371" w14:textId="77777777">
        <w:tblPrEx>
          <w:tblCellMar>
            <w:top w:w="0" w:type="dxa"/>
            <w:bottom w:w="0" w:type="dxa"/>
          </w:tblCellMar>
        </w:tblPrEx>
        <w:tc>
          <w:tcPr>
            <w:tcW w:w="1476" w:type="dxa"/>
          </w:tcPr>
          <w:p w14:paraId="068F400A" w14:textId="77777777" w:rsidR="00EE5533" w:rsidRDefault="00EE5533">
            <w:pPr>
              <w:spacing w:before="100" w:after="100"/>
              <w:jc w:val="center"/>
              <w:rPr>
                <w:rFonts w:ascii="Arial" w:hAnsi="Arial" w:cs="Arial"/>
              </w:rPr>
            </w:pPr>
            <w:r>
              <w:rPr>
                <w:rFonts w:ascii="Arial" w:hAnsi="Arial" w:cs="Arial"/>
              </w:rPr>
              <w:t>4.10</w:t>
            </w:r>
          </w:p>
        </w:tc>
        <w:tc>
          <w:tcPr>
            <w:tcW w:w="5787" w:type="dxa"/>
          </w:tcPr>
          <w:p w14:paraId="409878E1" w14:textId="77777777" w:rsidR="00EE5533" w:rsidRDefault="00EE5533">
            <w:pPr>
              <w:spacing w:before="100" w:after="100"/>
              <w:jc w:val="both"/>
              <w:rPr>
                <w:rFonts w:ascii="Arial" w:hAnsi="Arial" w:cs="Arial"/>
              </w:rPr>
            </w:pPr>
            <w:r>
              <w:rPr>
                <w:rFonts w:ascii="Arial" w:hAnsi="Arial" w:cs="Arial"/>
              </w:rPr>
              <w:t>Correlation of teacher stress with stress coping skills (Component wise and total) for primary school female teachers.</w:t>
            </w:r>
          </w:p>
        </w:tc>
        <w:tc>
          <w:tcPr>
            <w:tcW w:w="1115" w:type="dxa"/>
          </w:tcPr>
          <w:p w14:paraId="346220E3" w14:textId="77777777" w:rsidR="00EE5533" w:rsidRDefault="00EE5533">
            <w:pPr>
              <w:spacing w:before="100" w:after="100"/>
              <w:jc w:val="center"/>
              <w:rPr>
                <w:rFonts w:ascii="Arial" w:hAnsi="Arial" w:cs="Arial"/>
              </w:rPr>
            </w:pPr>
            <w:r>
              <w:rPr>
                <w:rFonts w:ascii="Arial" w:hAnsi="Arial" w:cs="Arial"/>
              </w:rPr>
              <w:t>83</w:t>
            </w:r>
          </w:p>
        </w:tc>
      </w:tr>
      <w:tr w:rsidR="00EE5533" w14:paraId="7B06D1DF" w14:textId="77777777">
        <w:tblPrEx>
          <w:tblCellMar>
            <w:top w:w="0" w:type="dxa"/>
            <w:bottom w:w="0" w:type="dxa"/>
          </w:tblCellMar>
        </w:tblPrEx>
        <w:tc>
          <w:tcPr>
            <w:tcW w:w="1476" w:type="dxa"/>
          </w:tcPr>
          <w:p w14:paraId="611D7AC2" w14:textId="77777777" w:rsidR="00EE5533" w:rsidRDefault="00EE5533">
            <w:pPr>
              <w:spacing w:before="100" w:after="100"/>
              <w:jc w:val="center"/>
              <w:rPr>
                <w:rFonts w:ascii="Arial" w:hAnsi="Arial" w:cs="Arial"/>
              </w:rPr>
            </w:pPr>
            <w:r>
              <w:rPr>
                <w:rFonts w:ascii="Arial" w:hAnsi="Arial" w:cs="Arial"/>
              </w:rPr>
              <w:lastRenderedPageBreak/>
              <w:t>4.11</w:t>
            </w:r>
          </w:p>
        </w:tc>
        <w:tc>
          <w:tcPr>
            <w:tcW w:w="5787" w:type="dxa"/>
          </w:tcPr>
          <w:p w14:paraId="42FB53F8" w14:textId="77777777" w:rsidR="00EE5533" w:rsidRDefault="00EE5533">
            <w:pPr>
              <w:spacing w:before="100" w:after="100"/>
              <w:jc w:val="both"/>
              <w:rPr>
                <w:rFonts w:ascii="Arial" w:hAnsi="Arial" w:cs="Arial"/>
              </w:rPr>
            </w:pPr>
            <w:r>
              <w:rPr>
                <w:rFonts w:ascii="Arial" w:hAnsi="Arial" w:cs="Arial"/>
              </w:rPr>
              <w:t>Correlation of teacher stress with stress coping skills (Component wise and total) for rural primary school teachers.</w:t>
            </w:r>
          </w:p>
        </w:tc>
        <w:tc>
          <w:tcPr>
            <w:tcW w:w="1115" w:type="dxa"/>
          </w:tcPr>
          <w:p w14:paraId="3ED135B9" w14:textId="77777777" w:rsidR="00EE5533" w:rsidRDefault="00EE5533">
            <w:pPr>
              <w:spacing w:before="100" w:after="100"/>
              <w:jc w:val="center"/>
              <w:rPr>
                <w:rFonts w:ascii="Arial" w:hAnsi="Arial" w:cs="Arial"/>
              </w:rPr>
            </w:pPr>
            <w:r>
              <w:rPr>
                <w:rFonts w:ascii="Arial" w:hAnsi="Arial" w:cs="Arial"/>
              </w:rPr>
              <w:t>85</w:t>
            </w:r>
          </w:p>
        </w:tc>
      </w:tr>
      <w:tr w:rsidR="00EE5533" w14:paraId="25C644B0" w14:textId="77777777">
        <w:tblPrEx>
          <w:tblCellMar>
            <w:top w:w="0" w:type="dxa"/>
            <w:bottom w:w="0" w:type="dxa"/>
          </w:tblCellMar>
        </w:tblPrEx>
        <w:tc>
          <w:tcPr>
            <w:tcW w:w="1476" w:type="dxa"/>
          </w:tcPr>
          <w:p w14:paraId="4FAE45C8" w14:textId="77777777" w:rsidR="00EE5533" w:rsidRDefault="00EE5533">
            <w:pPr>
              <w:spacing w:before="100" w:after="100"/>
              <w:jc w:val="center"/>
              <w:rPr>
                <w:rFonts w:ascii="Arial" w:hAnsi="Arial" w:cs="Arial"/>
              </w:rPr>
            </w:pPr>
            <w:r>
              <w:rPr>
                <w:rFonts w:ascii="Arial" w:hAnsi="Arial" w:cs="Arial"/>
              </w:rPr>
              <w:t>4.12</w:t>
            </w:r>
          </w:p>
        </w:tc>
        <w:tc>
          <w:tcPr>
            <w:tcW w:w="5787" w:type="dxa"/>
          </w:tcPr>
          <w:p w14:paraId="6BB7E78A" w14:textId="77777777" w:rsidR="00EE5533" w:rsidRDefault="00EE5533">
            <w:pPr>
              <w:spacing w:before="100" w:after="100"/>
              <w:jc w:val="both"/>
              <w:rPr>
                <w:rFonts w:ascii="Arial" w:hAnsi="Arial" w:cs="Arial"/>
              </w:rPr>
            </w:pPr>
            <w:r>
              <w:rPr>
                <w:rFonts w:ascii="Arial" w:hAnsi="Arial" w:cs="Arial"/>
              </w:rPr>
              <w:t>Correlation of teacher stress with stress coping skills (Component wise and total) for urban primary school teachers.</w:t>
            </w:r>
          </w:p>
        </w:tc>
        <w:tc>
          <w:tcPr>
            <w:tcW w:w="1115" w:type="dxa"/>
          </w:tcPr>
          <w:p w14:paraId="093A89D4" w14:textId="77777777" w:rsidR="00EE5533" w:rsidRDefault="00EE5533">
            <w:pPr>
              <w:spacing w:before="100" w:after="100"/>
              <w:jc w:val="center"/>
              <w:rPr>
                <w:rFonts w:ascii="Arial" w:hAnsi="Arial" w:cs="Arial"/>
              </w:rPr>
            </w:pPr>
            <w:r>
              <w:rPr>
                <w:rFonts w:ascii="Arial" w:hAnsi="Arial" w:cs="Arial"/>
              </w:rPr>
              <w:t>87</w:t>
            </w:r>
          </w:p>
        </w:tc>
      </w:tr>
      <w:tr w:rsidR="00EE5533" w14:paraId="74FAF7FC" w14:textId="77777777">
        <w:tblPrEx>
          <w:tblCellMar>
            <w:top w:w="0" w:type="dxa"/>
            <w:bottom w:w="0" w:type="dxa"/>
          </w:tblCellMar>
        </w:tblPrEx>
        <w:tc>
          <w:tcPr>
            <w:tcW w:w="1476" w:type="dxa"/>
          </w:tcPr>
          <w:p w14:paraId="4245D008" w14:textId="77777777" w:rsidR="00EE5533" w:rsidRDefault="00EE5533">
            <w:pPr>
              <w:spacing w:before="100" w:after="100"/>
              <w:jc w:val="center"/>
              <w:rPr>
                <w:rFonts w:ascii="Arial" w:hAnsi="Arial" w:cs="Arial"/>
              </w:rPr>
            </w:pPr>
            <w:r>
              <w:rPr>
                <w:rFonts w:ascii="Arial" w:hAnsi="Arial" w:cs="Arial"/>
              </w:rPr>
              <w:t>4.13</w:t>
            </w:r>
          </w:p>
        </w:tc>
        <w:tc>
          <w:tcPr>
            <w:tcW w:w="5787" w:type="dxa"/>
          </w:tcPr>
          <w:p w14:paraId="0B4A9050" w14:textId="77777777" w:rsidR="00EE5533" w:rsidRDefault="00EE5533">
            <w:pPr>
              <w:spacing w:before="100" w:after="100"/>
              <w:jc w:val="both"/>
              <w:rPr>
                <w:rFonts w:ascii="Arial" w:hAnsi="Arial" w:cs="Arial"/>
              </w:rPr>
            </w:pPr>
            <w:r>
              <w:rPr>
                <w:rFonts w:ascii="Arial" w:hAnsi="Arial" w:cs="Arial"/>
              </w:rPr>
              <w:t>Correlation of teacher stress with stress coping skills (Component wise and total) for government primary school teachers.</w:t>
            </w:r>
          </w:p>
        </w:tc>
        <w:tc>
          <w:tcPr>
            <w:tcW w:w="1115" w:type="dxa"/>
          </w:tcPr>
          <w:p w14:paraId="468EF287" w14:textId="77777777" w:rsidR="00EE5533" w:rsidRDefault="00EE5533">
            <w:pPr>
              <w:spacing w:before="100" w:after="100"/>
              <w:jc w:val="center"/>
              <w:rPr>
                <w:rFonts w:ascii="Arial" w:hAnsi="Arial" w:cs="Arial"/>
              </w:rPr>
            </w:pPr>
            <w:r>
              <w:rPr>
                <w:rFonts w:ascii="Arial" w:hAnsi="Arial" w:cs="Arial"/>
              </w:rPr>
              <w:t>89</w:t>
            </w:r>
          </w:p>
        </w:tc>
      </w:tr>
      <w:tr w:rsidR="00EE5533" w14:paraId="15CAC131" w14:textId="77777777">
        <w:tblPrEx>
          <w:tblCellMar>
            <w:top w:w="0" w:type="dxa"/>
            <w:bottom w:w="0" w:type="dxa"/>
          </w:tblCellMar>
        </w:tblPrEx>
        <w:tc>
          <w:tcPr>
            <w:tcW w:w="1476" w:type="dxa"/>
          </w:tcPr>
          <w:p w14:paraId="5B0881AC" w14:textId="77777777" w:rsidR="00EE5533" w:rsidRDefault="00EE5533">
            <w:pPr>
              <w:spacing w:before="100" w:after="100"/>
              <w:jc w:val="center"/>
              <w:rPr>
                <w:rFonts w:ascii="Arial" w:hAnsi="Arial" w:cs="Arial"/>
              </w:rPr>
            </w:pPr>
            <w:r>
              <w:rPr>
                <w:rFonts w:ascii="Arial" w:hAnsi="Arial" w:cs="Arial"/>
              </w:rPr>
              <w:t>4.14</w:t>
            </w:r>
          </w:p>
        </w:tc>
        <w:tc>
          <w:tcPr>
            <w:tcW w:w="5787" w:type="dxa"/>
          </w:tcPr>
          <w:p w14:paraId="70637886" w14:textId="77777777" w:rsidR="00EE5533" w:rsidRDefault="00EE5533">
            <w:pPr>
              <w:spacing w:before="100" w:after="100"/>
              <w:jc w:val="both"/>
              <w:rPr>
                <w:rFonts w:ascii="Arial" w:hAnsi="Arial" w:cs="Arial"/>
              </w:rPr>
            </w:pPr>
            <w:r>
              <w:rPr>
                <w:rFonts w:ascii="Arial" w:hAnsi="Arial" w:cs="Arial"/>
              </w:rPr>
              <w:t>Correlation of teacher stress with stress coping skills (Component wise and total) for private primary school teachers.</w:t>
            </w:r>
          </w:p>
        </w:tc>
        <w:tc>
          <w:tcPr>
            <w:tcW w:w="1115" w:type="dxa"/>
          </w:tcPr>
          <w:p w14:paraId="3313B31A" w14:textId="77777777" w:rsidR="00EE5533" w:rsidRDefault="00EE5533">
            <w:pPr>
              <w:spacing w:before="100" w:after="100"/>
              <w:jc w:val="center"/>
              <w:rPr>
                <w:rFonts w:ascii="Arial" w:hAnsi="Arial" w:cs="Arial"/>
              </w:rPr>
            </w:pPr>
            <w:r>
              <w:rPr>
                <w:rFonts w:ascii="Arial" w:hAnsi="Arial" w:cs="Arial"/>
              </w:rPr>
              <w:t>91</w:t>
            </w:r>
          </w:p>
        </w:tc>
      </w:tr>
      <w:tr w:rsidR="00EE5533" w14:paraId="038E5A35" w14:textId="77777777">
        <w:tblPrEx>
          <w:tblCellMar>
            <w:top w:w="0" w:type="dxa"/>
            <w:bottom w:w="0" w:type="dxa"/>
          </w:tblCellMar>
        </w:tblPrEx>
        <w:tc>
          <w:tcPr>
            <w:tcW w:w="1476" w:type="dxa"/>
          </w:tcPr>
          <w:p w14:paraId="1E6238FD" w14:textId="77777777" w:rsidR="00EE5533" w:rsidRDefault="00EE5533">
            <w:pPr>
              <w:spacing w:before="100" w:after="100"/>
              <w:jc w:val="center"/>
              <w:rPr>
                <w:rFonts w:ascii="Arial" w:hAnsi="Arial" w:cs="Arial"/>
              </w:rPr>
            </w:pPr>
            <w:r>
              <w:rPr>
                <w:rFonts w:ascii="Arial" w:hAnsi="Arial" w:cs="Arial"/>
              </w:rPr>
              <w:t>4.15</w:t>
            </w:r>
          </w:p>
        </w:tc>
        <w:tc>
          <w:tcPr>
            <w:tcW w:w="5787" w:type="dxa"/>
          </w:tcPr>
          <w:p w14:paraId="393100A0" w14:textId="77777777" w:rsidR="00EE5533" w:rsidRDefault="00EE5533">
            <w:pPr>
              <w:spacing w:before="100" w:after="100"/>
              <w:jc w:val="both"/>
              <w:rPr>
                <w:rFonts w:ascii="Arial" w:hAnsi="Arial" w:cs="Arial"/>
              </w:rPr>
            </w:pPr>
            <w:r>
              <w:rPr>
                <w:rFonts w:ascii="Arial" w:hAnsi="Arial" w:cs="Arial"/>
              </w:rPr>
              <w:t>Comparison of teacher stress among three levels of stress coping skills (Total).</w:t>
            </w:r>
          </w:p>
        </w:tc>
        <w:tc>
          <w:tcPr>
            <w:tcW w:w="1115" w:type="dxa"/>
          </w:tcPr>
          <w:p w14:paraId="27F1D53D" w14:textId="77777777" w:rsidR="00EE5533" w:rsidRDefault="00EE5533">
            <w:pPr>
              <w:spacing w:before="100" w:after="100"/>
              <w:jc w:val="center"/>
              <w:rPr>
                <w:rFonts w:ascii="Arial" w:hAnsi="Arial" w:cs="Arial"/>
              </w:rPr>
            </w:pPr>
            <w:r>
              <w:rPr>
                <w:rFonts w:ascii="Arial" w:hAnsi="Arial" w:cs="Arial"/>
              </w:rPr>
              <w:t>93</w:t>
            </w:r>
          </w:p>
        </w:tc>
      </w:tr>
      <w:tr w:rsidR="00EE5533" w14:paraId="07930616" w14:textId="77777777">
        <w:tblPrEx>
          <w:tblCellMar>
            <w:top w:w="0" w:type="dxa"/>
            <w:bottom w:w="0" w:type="dxa"/>
          </w:tblCellMar>
        </w:tblPrEx>
        <w:tc>
          <w:tcPr>
            <w:tcW w:w="1476" w:type="dxa"/>
          </w:tcPr>
          <w:p w14:paraId="07275CF4" w14:textId="77777777" w:rsidR="00EE5533" w:rsidRDefault="00EE5533">
            <w:pPr>
              <w:spacing w:before="100" w:after="100"/>
              <w:jc w:val="center"/>
              <w:rPr>
                <w:rFonts w:ascii="Arial" w:hAnsi="Arial" w:cs="Arial"/>
              </w:rPr>
            </w:pPr>
            <w:r>
              <w:rPr>
                <w:rFonts w:ascii="Arial" w:hAnsi="Arial" w:cs="Arial"/>
              </w:rPr>
              <w:t>4.16</w:t>
            </w:r>
          </w:p>
        </w:tc>
        <w:tc>
          <w:tcPr>
            <w:tcW w:w="5787" w:type="dxa"/>
          </w:tcPr>
          <w:p w14:paraId="0C25AAE0" w14:textId="77777777" w:rsidR="00EE5533" w:rsidRDefault="00EE5533">
            <w:pPr>
              <w:spacing w:before="100" w:after="100"/>
              <w:jc w:val="both"/>
              <w:rPr>
                <w:rFonts w:ascii="Arial" w:hAnsi="Arial" w:cs="Arial"/>
              </w:rPr>
            </w:pPr>
            <w:r>
              <w:rPr>
                <w:rFonts w:ascii="Arial" w:hAnsi="Arial" w:cs="Arial"/>
              </w:rPr>
              <w:t>Comparison of teacher stress among three levels of stress coping skills (Males)</w:t>
            </w:r>
          </w:p>
        </w:tc>
        <w:tc>
          <w:tcPr>
            <w:tcW w:w="1115" w:type="dxa"/>
          </w:tcPr>
          <w:p w14:paraId="1C1909A0" w14:textId="77777777" w:rsidR="00EE5533" w:rsidRDefault="00EE5533">
            <w:pPr>
              <w:spacing w:before="100" w:after="100"/>
              <w:jc w:val="center"/>
              <w:rPr>
                <w:rFonts w:ascii="Arial" w:hAnsi="Arial" w:cs="Arial"/>
              </w:rPr>
            </w:pPr>
            <w:r>
              <w:rPr>
                <w:rFonts w:ascii="Arial" w:hAnsi="Arial" w:cs="Arial"/>
              </w:rPr>
              <w:t>93</w:t>
            </w:r>
          </w:p>
        </w:tc>
      </w:tr>
      <w:tr w:rsidR="00EE5533" w14:paraId="3A83105D" w14:textId="77777777">
        <w:tblPrEx>
          <w:tblCellMar>
            <w:top w:w="0" w:type="dxa"/>
            <w:bottom w:w="0" w:type="dxa"/>
          </w:tblCellMar>
        </w:tblPrEx>
        <w:tc>
          <w:tcPr>
            <w:tcW w:w="1476" w:type="dxa"/>
          </w:tcPr>
          <w:p w14:paraId="2E5D2DFE" w14:textId="77777777" w:rsidR="00EE5533" w:rsidRDefault="00EE5533">
            <w:pPr>
              <w:spacing w:before="100" w:after="100"/>
              <w:jc w:val="center"/>
              <w:rPr>
                <w:rFonts w:ascii="Arial" w:hAnsi="Arial" w:cs="Arial"/>
              </w:rPr>
            </w:pPr>
            <w:r>
              <w:rPr>
                <w:rFonts w:ascii="Arial" w:hAnsi="Arial" w:cs="Arial"/>
              </w:rPr>
              <w:t>4.17</w:t>
            </w:r>
          </w:p>
        </w:tc>
        <w:tc>
          <w:tcPr>
            <w:tcW w:w="5787" w:type="dxa"/>
          </w:tcPr>
          <w:p w14:paraId="47BA455C" w14:textId="77777777" w:rsidR="00EE5533" w:rsidRDefault="00EE5533">
            <w:pPr>
              <w:spacing w:before="100" w:after="100"/>
              <w:jc w:val="both"/>
              <w:rPr>
                <w:rFonts w:ascii="Arial" w:hAnsi="Arial" w:cs="Arial"/>
              </w:rPr>
            </w:pPr>
            <w:r>
              <w:rPr>
                <w:rFonts w:ascii="Arial" w:hAnsi="Arial" w:cs="Arial"/>
              </w:rPr>
              <w:t>Comparison of teacher stress among three levels of stress coping skills (Females)</w:t>
            </w:r>
          </w:p>
        </w:tc>
        <w:tc>
          <w:tcPr>
            <w:tcW w:w="1115" w:type="dxa"/>
          </w:tcPr>
          <w:p w14:paraId="5003BD54" w14:textId="77777777" w:rsidR="00EE5533" w:rsidRDefault="00EE5533">
            <w:pPr>
              <w:spacing w:before="100" w:after="100"/>
              <w:jc w:val="center"/>
              <w:rPr>
                <w:rFonts w:ascii="Arial" w:hAnsi="Arial" w:cs="Arial"/>
              </w:rPr>
            </w:pPr>
            <w:r>
              <w:rPr>
                <w:rFonts w:ascii="Arial" w:hAnsi="Arial" w:cs="Arial"/>
              </w:rPr>
              <w:t>94</w:t>
            </w:r>
          </w:p>
        </w:tc>
      </w:tr>
      <w:tr w:rsidR="00EE5533" w14:paraId="6A0AAAB6" w14:textId="77777777">
        <w:tblPrEx>
          <w:tblCellMar>
            <w:top w:w="0" w:type="dxa"/>
            <w:bottom w:w="0" w:type="dxa"/>
          </w:tblCellMar>
        </w:tblPrEx>
        <w:tc>
          <w:tcPr>
            <w:tcW w:w="1476" w:type="dxa"/>
          </w:tcPr>
          <w:p w14:paraId="51179940" w14:textId="77777777" w:rsidR="00EE5533" w:rsidRDefault="00EE5533">
            <w:pPr>
              <w:spacing w:before="100" w:after="100"/>
              <w:jc w:val="center"/>
              <w:rPr>
                <w:rFonts w:ascii="Arial" w:hAnsi="Arial" w:cs="Arial"/>
              </w:rPr>
            </w:pPr>
            <w:r>
              <w:rPr>
                <w:rFonts w:ascii="Arial" w:hAnsi="Arial" w:cs="Arial"/>
              </w:rPr>
              <w:t>4.18</w:t>
            </w:r>
          </w:p>
        </w:tc>
        <w:tc>
          <w:tcPr>
            <w:tcW w:w="5787" w:type="dxa"/>
          </w:tcPr>
          <w:p w14:paraId="115F0172" w14:textId="77777777" w:rsidR="00EE5533" w:rsidRDefault="00EE5533">
            <w:pPr>
              <w:spacing w:before="100" w:after="100"/>
              <w:jc w:val="both"/>
              <w:rPr>
                <w:rFonts w:ascii="Arial" w:hAnsi="Arial" w:cs="Arial"/>
              </w:rPr>
            </w:pPr>
            <w:r>
              <w:rPr>
                <w:rFonts w:ascii="Arial" w:hAnsi="Arial" w:cs="Arial"/>
              </w:rPr>
              <w:t>Comparison of teacher stress among three levels of stress coping skills (Rural)</w:t>
            </w:r>
          </w:p>
        </w:tc>
        <w:tc>
          <w:tcPr>
            <w:tcW w:w="1115" w:type="dxa"/>
          </w:tcPr>
          <w:p w14:paraId="04C73A0D" w14:textId="77777777" w:rsidR="00EE5533" w:rsidRDefault="00EE5533">
            <w:pPr>
              <w:spacing w:before="100" w:after="100"/>
              <w:jc w:val="center"/>
              <w:rPr>
                <w:rFonts w:ascii="Arial" w:hAnsi="Arial" w:cs="Arial"/>
              </w:rPr>
            </w:pPr>
            <w:r>
              <w:rPr>
                <w:rFonts w:ascii="Arial" w:hAnsi="Arial" w:cs="Arial"/>
              </w:rPr>
              <w:t>94</w:t>
            </w:r>
          </w:p>
        </w:tc>
      </w:tr>
      <w:tr w:rsidR="00EE5533" w14:paraId="41F9C6EA" w14:textId="77777777">
        <w:tblPrEx>
          <w:tblCellMar>
            <w:top w:w="0" w:type="dxa"/>
            <w:bottom w:w="0" w:type="dxa"/>
          </w:tblCellMar>
        </w:tblPrEx>
        <w:tc>
          <w:tcPr>
            <w:tcW w:w="1476" w:type="dxa"/>
          </w:tcPr>
          <w:p w14:paraId="3643E57B" w14:textId="77777777" w:rsidR="00EE5533" w:rsidRDefault="00EE5533">
            <w:pPr>
              <w:spacing w:before="100" w:after="100"/>
              <w:jc w:val="center"/>
              <w:rPr>
                <w:rFonts w:ascii="Arial" w:hAnsi="Arial" w:cs="Arial"/>
              </w:rPr>
            </w:pPr>
            <w:r>
              <w:rPr>
                <w:rFonts w:ascii="Arial" w:hAnsi="Arial" w:cs="Arial"/>
              </w:rPr>
              <w:t>4.19</w:t>
            </w:r>
          </w:p>
        </w:tc>
        <w:tc>
          <w:tcPr>
            <w:tcW w:w="5787" w:type="dxa"/>
          </w:tcPr>
          <w:p w14:paraId="65C75F98" w14:textId="77777777" w:rsidR="00EE5533" w:rsidRDefault="00EE5533">
            <w:pPr>
              <w:spacing w:before="100" w:after="100"/>
              <w:jc w:val="both"/>
              <w:rPr>
                <w:rFonts w:ascii="Arial" w:hAnsi="Arial" w:cs="Arial"/>
              </w:rPr>
            </w:pPr>
            <w:r>
              <w:rPr>
                <w:rFonts w:ascii="Arial" w:hAnsi="Arial" w:cs="Arial"/>
              </w:rPr>
              <w:t>Comparison of teacher stress among three levels of stress coping skills (Urban)</w:t>
            </w:r>
          </w:p>
        </w:tc>
        <w:tc>
          <w:tcPr>
            <w:tcW w:w="1115" w:type="dxa"/>
          </w:tcPr>
          <w:p w14:paraId="2CAB481A" w14:textId="77777777" w:rsidR="00EE5533" w:rsidRDefault="00EE5533">
            <w:pPr>
              <w:spacing w:before="100" w:after="100"/>
              <w:jc w:val="center"/>
              <w:rPr>
                <w:rFonts w:ascii="Arial" w:hAnsi="Arial" w:cs="Arial"/>
              </w:rPr>
            </w:pPr>
            <w:r>
              <w:rPr>
                <w:rFonts w:ascii="Arial" w:hAnsi="Arial" w:cs="Arial"/>
              </w:rPr>
              <w:t>95</w:t>
            </w:r>
          </w:p>
        </w:tc>
      </w:tr>
      <w:tr w:rsidR="00EE5533" w14:paraId="3F9D10E4" w14:textId="77777777">
        <w:tblPrEx>
          <w:tblCellMar>
            <w:top w:w="0" w:type="dxa"/>
            <w:bottom w:w="0" w:type="dxa"/>
          </w:tblCellMar>
        </w:tblPrEx>
        <w:tc>
          <w:tcPr>
            <w:tcW w:w="1476" w:type="dxa"/>
          </w:tcPr>
          <w:p w14:paraId="2650E510" w14:textId="77777777" w:rsidR="00EE5533" w:rsidRDefault="00EE5533">
            <w:pPr>
              <w:spacing w:before="100" w:after="100"/>
              <w:jc w:val="center"/>
              <w:rPr>
                <w:rFonts w:ascii="Arial" w:hAnsi="Arial" w:cs="Arial"/>
              </w:rPr>
            </w:pPr>
            <w:r>
              <w:rPr>
                <w:rFonts w:ascii="Arial" w:hAnsi="Arial" w:cs="Arial"/>
              </w:rPr>
              <w:t>4.20</w:t>
            </w:r>
          </w:p>
        </w:tc>
        <w:tc>
          <w:tcPr>
            <w:tcW w:w="5787" w:type="dxa"/>
          </w:tcPr>
          <w:p w14:paraId="0870596D" w14:textId="77777777" w:rsidR="00EE5533" w:rsidRDefault="00EE5533">
            <w:pPr>
              <w:spacing w:before="100" w:after="100"/>
              <w:jc w:val="both"/>
              <w:rPr>
                <w:rFonts w:ascii="Arial" w:hAnsi="Arial" w:cs="Arial"/>
              </w:rPr>
            </w:pPr>
            <w:r>
              <w:rPr>
                <w:rFonts w:ascii="Arial" w:hAnsi="Arial" w:cs="Arial"/>
              </w:rPr>
              <w:t>Comparison of teacher stress among three levels of stress coping skills (Government)</w:t>
            </w:r>
          </w:p>
        </w:tc>
        <w:tc>
          <w:tcPr>
            <w:tcW w:w="1115" w:type="dxa"/>
          </w:tcPr>
          <w:p w14:paraId="5923706E" w14:textId="77777777" w:rsidR="00EE5533" w:rsidRDefault="00EE5533">
            <w:pPr>
              <w:spacing w:before="100" w:after="100"/>
              <w:jc w:val="center"/>
              <w:rPr>
                <w:rFonts w:ascii="Arial" w:hAnsi="Arial" w:cs="Arial"/>
              </w:rPr>
            </w:pPr>
            <w:r>
              <w:rPr>
                <w:rFonts w:ascii="Arial" w:hAnsi="Arial" w:cs="Arial"/>
              </w:rPr>
              <w:t>95</w:t>
            </w:r>
          </w:p>
        </w:tc>
      </w:tr>
      <w:tr w:rsidR="00EE5533" w14:paraId="69F808AC" w14:textId="77777777">
        <w:tblPrEx>
          <w:tblCellMar>
            <w:top w:w="0" w:type="dxa"/>
            <w:bottom w:w="0" w:type="dxa"/>
          </w:tblCellMar>
        </w:tblPrEx>
        <w:tc>
          <w:tcPr>
            <w:tcW w:w="1476" w:type="dxa"/>
          </w:tcPr>
          <w:p w14:paraId="079DC802" w14:textId="77777777" w:rsidR="00EE5533" w:rsidRDefault="00EE5533">
            <w:pPr>
              <w:spacing w:before="100" w:after="100"/>
              <w:jc w:val="center"/>
              <w:rPr>
                <w:rFonts w:ascii="Arial" w:hAnsi="Arial" w:cs="Arial"/>
              </w:rPr>
            </w:pPr>
            <w:r>
              <w:rPr>
                <w:rFonts w:ascii="Arial" w:hAnsi="Arial" w:cs="Arial"/>
              </w:rPr>
              <w:t>4.21</w:t>
            </w:r>
          </w:p>
        </w:tc>
        <w:tc>
          <w:tcPr>
            <w:tcW w:w="5787" w:type="dxa"/>
          </w:tcPr>
          <w:p w14:paraId="4B0EABA6" w14:textId="77777777" w:rsidR="00EE5533" w:rsidRDefault="00EE5533">
            <w:pPr>
              <w:spacing w:before="100" w:after="100"/>
              <w:jc w:val="both"/>
              <w:rPr>
                <w:rFonts w:ascii="Arial" w:hAnsi="Arial" w:cs="Arial"/>
              </w:rPr>
            </w:pPr>
            <w:r>
              <w:rPr>
                <w:rFonts w:ascii="Arial" w:hAnsi="Arial" w:cs="Arial"/>
              </w:rPr>
              <w:t>Comparison of teacher stress among three levels of stress coping skills (Private)</w:t>
            </w:r>
          </w:p>
        </w:tc>
        <w:tc>
          <w:tcPr>
            <w:tcW w:w="1115" w:type="dxa"/>
          </w:tcPr>
          <w:p w14:paraId="0CDBDE9E" w14:textId="77777777" w:rsidR="00EE5533" w:rsidRDefault="00EE5533">
            <w:pPr>
              <w:spacing w:before="100" w:after="100"/>
              <w:jc w:val="center"/>
              <w:rPr>
                <w:rFonts w:ascii="Arial" w:hAnsi="Arial" w:cs="Arial"/>
              </w:rPr>
            </w:pPr>
            <w:r>
              <w:rPr>
                <w:rFonts w:ascii="Arial" w:hAnsi="Arial" w:cs="Arial"/>
              </w:rPr>
              <w:t>96</w:t>
            </w:r>
          </w:p>
        </w:tc>
      </w:tr>
      <w:tr w:rsidR="00EE5533" w14:paraId="59AD1C60" w14:textId="77777777">
        <w:tblPrEx>
          <w:tblCellMar>
            <w:top w:w="0" w:type="dxa"/>
            <w:bottom w:w="0" w:type="dxa"/>
          </w:tblCellMar>
        </w:tblPrEx>
        <w:tc>
          <w:tcPr>
            <w:tcW w:w="1476" w:type="dxa"/>
          </w:tcPr>
          <w:p w14:paraId="6B718DF1" w14:textId="77777777" w:rsidR="00EE5533" w:rsidRDefault="00EE5533">
            <w:pPr>
              <w:spacing w:before="100" w:after="100"/>
              <w:jc w:val="center"/>
              <w:rPr>
                <w:rFonts w:ascii="Arial" w:hAnsi="Arial" w:cs="Arial"/>
              </w:rPr>
            </w:pPr>
            <w:r>
              <w:rPr>
                <w:rFonts w:ascii="Arial" w:hAnsi="Arial" w:cs="Arial"/>
              </w:rPr>
              <w:t>4.22</w:t>
            </w:r>
          </w:p>
        </w:tc>
        <w:tc>
          <w:tcPr>
            <w:tcW w:w="5787" w:type="dxa"/>
          </w:tcPr>
          <w:p w14:paraId="7E5F401F" w14:textId="77777777" w:rsidR="00EE5533" w:rsidRDefault="00EE5533">
            <w:pPr>
              <w:spacing w:before="100" w:after="100"/>
              <w:jc w:val="both"/>
              <w:rPr>
                <w:rFonts w:ascii="Arial" w:hAnsi="Arial" w:cs="Arial"/>
              </w:rPr>
            </w:pPr>
            <w:r>
              <w:rPr>
                <w:rFonts w:ascii="Arial" w:hAnsi="Arial" w:cs="Arial"/>
              </w:rPr>
              <w:t>Comparison of stress coping skills among three levels teacher stress (Males)</w:t>
            </w:r>
          </w:p>
        </w:tc>
        <w:tc>
          <w:tcPr>
            <w:tcW w:w="1115" w:type="dxa"/>
          </w:tcPr>
          <w:p w14:paraId="272BE2EB" w14:textId="77777777" w:rsidR="00EE5533" w:rsidRDefault="00EE5533">
            <w:pPr>
              <w:spacing w:before="100" w:after="100"/>
              <w:jc w:val="center"/>
              <w:rPr>
                <w:rFonts w:ascii="Arial" w:hAnsi="Arial" w:cs="Arial"/>
              </w:rPr>
            </w:pPr>
            <w:r>
              <w:rPr>
                <w:rFonts w:ascii="Arial" w:hAnsi="Arial" w:cs="Arial"/>
              </w:rPr>
              <w:t>96</w:t>
            </w:r>
          </w:p>
        </w:tc>
      </w:tr>
      <w:tr w:rsidR="00EE5533" w14:paraId="7470BCB8" w14:textId="77777777">
        <w:tblPrEx>
          <w:tblCellMar>
            <w:top w:w="0" w:type="dxa"/>
            <w:bottom w:w="0" w:type="dxa"/>
          </w:tblCellMar>
        </w:tblPrEx>
        <w:tc>
          <w:tcPr>
            <w:tcW w:w="1476" w:type="dxa"/>
          </w:tcPr>
          <w:p w14:paraId="612661E5" w14:textId="77777777" w:rsidR="00EE5533" w:rsidRDefault="00EE5533">
            <w:pPr>
              <w:spacing w:before="100" w:after="100"/>
              <w:jc w:val="center"/>
              <w:rPr>
                <w:rFonts w:ascii="Arial" w:hAnsi="Arial" w:cs="Arial"/>
              </w:rPr>
            </w:pPr>
            <w:r>
              <w:rPr>
                <w:rFonts w:ascii="Arial" w:hAnsi="Arial" w:cs="Arial"/>
              </w:rPr>
              <w:t>4.23</w:t>
            </w:r>
          </w:p>
        </w:tc>
        <w:tc>
          <w:tcPr>
            <w:tcW w:w="5787" w:type="dxa"/>
          </w:tcPr>
          <w:p w14:paraId="188671EC" w14:textId="77777777" w:rsidR="00EE5533" w:rsidRDefault="00EE5533">
            <w:pPr>
              <w:spacing w:before="100" w:after="100"/>
              <w:jc w:val="both"/>
              <w:rPr>
                <w:rFonts w:ascii="Arial" w:hAnsi="Arial" w:cs="Arial"/>
              </w:rPr>
            </w:pPr>
            <w:r>
              <w:rPr>
                <w:rFonts w:ascii="Arial" w:hAnsi="Arial" w:cs="Arial"/>
              </w:rPr>
              <w:t>Comparison of stress coping skills among three levels of teacher stress (Females)</w:t>
            </w:r>
          </w:p>
        </w:tc>
        <w:tc>
          <w:tcPr>
            <w:tcW w:w="1115" w:type="dxa"/>
          </w:tcPr>
          <w:p w14:paraId="78CD3B81" w14:textId="77777777" w:rsidR="00EE5533" w:rsidRDefault="00EE5533">
            <w:pPr>
              <w:spacing w:before="100" w:after="100"/>
              <w:jc w:val="center"/>
              <w:rPr>
                <w:rFonts w:ascii="Arial" w:hAnsi="Arial" w:cs="Arial"/>
              </w:rPr>
            </w:pPr>
            <w:r>
              <w:rPr>
                <w:rFonts w:ascii="Arial" w:hAnsi="Arial" w:cs="Arial"/>
              </w:rPr>
              <w:t>97</w:t>
            </w:r>
          </w:p>
        </w:tc>
      </w:tr>
      <w:tr w:rsidR="00EE5533" w14:paraId="19E77F83" w14:textId="77777777">
        <w:tblPrEx>
          <w:tblCellMar>
            <w:top w:w="0" w:type="dxa"/>
            <w:bottom w:w="0" w:type="dxa"/>
          </w:tblCellMar>
        </w:tblPrEx>
        <w:tc>
          <w:tcPr>
            <w:tcW w:w="1476" w:type="dxa"/>
          </w:tcPr>
          <w:p w14:paraId="2404DE99" w14:textId="77777777" w:rsidR="00EE5533" w:rsidRDefault="00EE5533">
            <w:pPr>
              <w:spacing w:before="100" w:after="100"/>
              <w:jc w:val="center"/>
              <w:rPr>
                <w:rFonts w:ascii="Arial" w:hAnsi="Arial" w:cs="Arial"/>
              </w:rPr>
            </w:pPr>
            <w:r>
              <w:rPr>
                <w:rFonts w:ascii="Arial" w:hAnsi="Arial" w:cs="Arial"/>
              </w:rPr>
              <w:t>4.24</w:t>
            </w:r>
          </w:p>
        </w:tc>
        <w:tc>
          <w:tcPr>
            <w:tcW w:w="5787" w:type="dxa"/>
          </w:tcPr>
          <w:p w14:paraId="69DC61E1" w14:textId="77777777" w:rsidR="00EE5533" w:rsidRDefault="00EE5533">
            <w:pPr>
              <w:spacing w:before="100" w:after="100"/>
              <w:jc w:val="both"/>
              <w:rPr>
                <w:rFonts w:ascii="Arial" w:hAnsi="Arial" w:cs="Arial"/>
              </w:rPr>
            </w:pPr>
            <w:r>
              <w:rPr>
                <w:rFonts w:ascii="Arial" w:hAnsi="Arial" w:cs="Arial"/>
              </w:rPr>
              <w:t>Comparison of stress coping skills among three levels of teacher stress (Rural)</w:t>
            </w:r>
          </w:p>
        </w:tc>
        <w:tc>
          <w:tcPr>
            <w:tcW w:w="1115" w:type="dxa"/>
          </w:tcPr>
          <w:p w14:paraId="46A3EDD3" w14:textId="77777777" w:rsidR="00EE5533" w:rsidRDefault="00EE5533">
            <w:pPr>
              <w:spacing w:before="100" w:after="100"/>
              <w:jc w:val="center"/>
              <w:rPr>
                <w:rFonts w:ascii="Arial" w:hAnsi="Arial" w:cs="Arial"/>
              </w:rPr>
            </w:pPr>
            <w:r>
              <w:rPr>
                <w:rFonts w:ascii="Arial" w:hAnsi="Arial" w:cs="Arial"/>
              </w:rPr>
              <w:t>97</w:t>
            </w:r>
          </w:p>
        </w:tc>
      </w:tr>
      <w:tr w:rsidR="00EE5533" w14:paraId="79E1E001" w14:textId="77777777">
        <w:tblPrEx>
          <w:tblCellMar>
            <w:top w:w="0" w:type="dxa"/>
            <w:bottom w:w="0" w:type="dxa"/>
          </w:tblCellMar>
        </w:tblPrEx>
        <w:tc>
          <w:tcPr>
            <w:tcW w:w="1476" w:type="dxa"/>
          </w:tcPr>
          <w:p w14:paraId="61137F7B" w14:textId="77777777" w:rsidR="00EE5533" w:rsidRDefault="00EE5533">
            <w:pPr>
              <w:spacing w:before="100" w:after="100"/>
              <w:jc w:val="center"/>
              <w:rPr>
                <w:rFonts w:ascii="Arial" w:hAnsi="Arial" w:cs="Arial"/>
              </w:rPr>
            </w:pPr>
            <w:r>
              <w:rPr>
                <w:rFonts w:ascii="Arial" w:hAnsi="Arial" w:cs="Arial"/>
              </w:rPr>
              <w:t>4.25</w:t>
            </w:r>
          </w:p>
        </w:tc>
        <w:tc>
          <w:tcPr>
            <w:tcW w:w="5787" w:type="dxa"/>
          </w:tcPr>
          <w:p w14:paraId="440E890B" w14:textId="77777777" w:rsidR="00EE5533" w:rsidRDefault="00EE5533">
            <w:pPr>
              <w:spacing w:before="100" w:after="100"/>
              <w:jc w:val="both"/>
              <w:rPr>
                <w:rFonts w:ascii="Arial" w:hAnsi="Arial" w:cs="Arial"/>
              </w:rPr>
            </w:pPr>
            <w:r>
              <w:rPr>
                <w:rFonts w:ascii="Arial" w:hAnsi="Arial" w:cs="Arial"/>
              </w:rPr>
              <w:t>Comparison of stress coping skills among three levels of teacher stress (Urban)</w:t>
            </w:r>
          </w:p>
        </w:tc>
        <w:tc>
          <w:tcPr>
            <w:tcW w:w="1115" w:type="dxa"/>
          </w:tcPr>
          <w:p w14:paraId="7CAC5265" w14:textId="77777777" w:rsidR="00EE5533" w:rsidRDefault="00EE5533">
            <w:pPr>
              <w:spacing w:before="100" w:after="100"/>
              <w:jc w:val="center"/>
              <w:rPr>
                <w:rFonts w:ascii="Arial" w:hAnsi="Arial" w:cs="Arial"/>
              </w:rPr>
            </w:pPr>
            <w:r>
              <w:rPr>
                <w:rFonts w:ascii="Arial" w:hAnsi="Arial" w:cs="Arial"/>
              </w:rPr>
              <w:t>98</w:t>
            </w:r>
          </w:p>
        </w:tc>
      </w:tr>
      <w:tr w:rsidR="00EE5533" w14:paraId="0CB8DF6F" w14:textId="77777777">
        <w:tblPrEx>
          <w:tblCellMar>
            <w:top w:w="0" w:type="dxa"/>
            <w:bottom w:w="0" w:type="dxa"/>
          </w:tblCellMar>
        </w:tblPrEx>
        <w:tc>
          <w:tcPr>
            <w:tcW w:w="1476" w:type="dxa"/>
          </w:tcPr>
          <w:p w14:paraId="695B752E" w14:textId="77777777" w:rsidR="00EE5533" w:rsidRDefault="00EE5533">
            <w:pPr>
              <w:spacing w:before="100" w:after="100"/>
              <w:jc w:val="center"/>
              <w:rPr>
                <w:rFonts w:ascii="Arial" w:hAnsi="Arial" w:cs="Arial"/>
              </w:rPr>
            </w:pPr>
            <w:r>
              <w:rPr>
                <w:rFonts w:ascii="Arial" w:hAnsi="Arial" w:cs="Arial"/>
              </w:rPr>
              <w:t>4.26</w:t>
            </w:r>
          </w:p>
        </w:tc>
        <w:tc>
          <w:tcPr>
            <w:tcW w:w="5787" w:type="dxa"/>
          </w:tcPr>
          <w:p w14:paraId="74AB586C" w14:textId="77777777" w:rsidR="00EE5533" w:rsidRDefault="00EE5533">
            <w:pPr>
              <w:spacing w:before="100" w:after="100"/>
              <w:jc w:val="both"/>
              <w:rPr>
                <w:rFonts w:ascii="Arial" w:hAnsi="Arial" w:cs="Arial"/>
              </w:rPr>
            </w:pPr>
            <w:r>
              <w:rPr>
                <w:rFonts w:ascii="Arial" w:hAnsi="Arial" w:cs="Arial"/>
              </w:rPr>
              <w:t>Comparison of stress coping skills among three levels of teacher stress (Government)</w:t>
            </w:r>
          </w:p>
        </w:tc>
        <w:tc>
          <w:tcPr>
            <w:tcW w:w="1115" w:type="dxa"/>
          </w:tcPr>
          <w:p w14:paraId="6C6C2AF5" w14:textId="77777777" w:rsidR="00EE5533" w:rsidRDefault="00EE5533">
            <w:pPr>
              <w:spacing w:before="100" w:after="100"/>
              <w:jc w:val="center"/>
              <w:rPr>
                <w:rFonts w:ascii="Arial" w:hAnsi="Arial" w:cs="Arial"/>
              </w:rPr>
            </w:pPr>
            <w:r>
              <w:rPr>
                <w:rFonts w:ascii="Arial" w:hAnsi="Arial" w:cs="Arial"/>
              </w:rPr>
              <w:t>98</w:t>
            </w:r>
          </w:p>
        </w:tc>
      </w:tr>
      <w:tr w:rsidR="00EE5533" w14:paraId="43E6FF3C" w14:textId="77777777">
        <w:tblPrEx>
          <w:tblCellMar>
            <w:top w:w="0" w:type="dxa"/>
            <w:bottom w:w="0" w:type="dxa"/>
          </w:tblCellMar>
        </w:tblPrEx>
        <w:tc>
          <w:tcPr>
            <w:tcW w:w="1476" w:type="dxa"/>
          </w:tcPr>
          <w:p w14:paraId="2B60647E" w14:textId="77777777" w:rsidR="00EE5533" w:rsidRDefault="00EE5533">
            <w:pPr>
              <w:spacing w:before="100" w:after="100"/>
              <w:jc w:val="center"/>
              <w:rPr>
                <w:rFonts w:ascii="Arial" w:hAnsi="Arial" w:cs="Arial"/>
              </w:rPr>
            </w:pPr>
            <w:r>
              <w:rPr>
                <w:rFonts w:ascii="Arial" w:hAnsi="Arial" w:cs="Arial"/>
              </w:rPr>
              <w:t>4.27</w:t>
            </w:r>
          </w:p>
        </w:tc>
        <w:tc>
          <w:tcPr>
            <w:tcW w:w="5787" w:type="dxa"/>
          </w:tcPr>
          <w:p w14:paraId="2BFBEDF9" w14:textId="77777777" w:rsidR="00EE5533" w:rsidRDefault="00EE5533">
            <w:pPr>
              <w:spacing w:before="100" w:after="100"/>
              <w:jc w:val="both"/>
              <w:rPr>
                <w:rFonts w:ascii="Arial" w:hAnsi="Arial" w:cs="Arial"/>
              </w:rPr>
            </w:pPr>
            <w:r>
              <w:rPr>
                <w:rFonts w:ascii="Arial" w:hAnsi="Arial" w:cs="Arial"/>
              </w:rPr>
              <w:t>Comparison of stress coping skills among three levels of teacher stress (Private)</w:t>
            </w:r>
          </w:p>
        </w:tc>
        <w:tc>
          <w:tcPr>
            <w:tcW w:w="1115" w:type="dxa"/>
          </w:tcPr>
          <w:p w14:paraId="7AE525C5" w14:textId="77777777" w:rsidR="00EE5533" w:rsidRDefault="00EE5533">
            <w:pPr>
              <w:spacing w:before="100" w:after="100"/>
              <w:jc w:val="center"/>
              <w:rPr>
                <w:rFonts w:ascii="Arial" w:hAnsi="Arial" w:cs="Arial"/>
              </w:rPr>
            </w:pPr>
            <w:r>
              <w:rPr>
                <w:rFonts w:ascii="Arial" w:hAnsi="Arial" w:cs="Arial"/>
              </w:rPr>
              <w:t>99</w:t>
            </w:r>
          </w:p>
        </w:tc>
      </w:tr>
      <w:tr w:rsidR="00EE5533" w14:paraId="1D4C193B" w14:textId="77777777">
        <w:tblPrEx>
          <w:tblCellMar>
            <w:top w:w="0" w:type="dxa"/>
            <w:bottom w:w="0" w:type="dxa"/>
          </w:tblCellMar>
        </w:tblPrEx>
        <w:tc>
          <w:tcPr>
            <w:tcW w:w="1476" w:type="dxa"/>
          </w:tcPr>
          <w:p w14:paraId="0FDA86A1" w14:textId="77777777" w:rsidR="00EE5533" w:rsidRDefault="00EE5533">
            <w:pPr>
              <w:spacing w:before="100" w:after="100"/>
              <w:jc w:val="center"/>
              <w:rPr>
                <w:rFonts w:ascii="Arial" w:hAnsi="Arial" w:cs="Arial"/>
              </w:rPr>
            </w:pPr>
            <w:r>
              <w:rPr>
                <w:rFonts w:ascii="Arial" w:hAnsi="Arial" w:cs="Arial"/>
              </w:rPr>
              <w:lastRenderedPageBreak/>
              <w:t>4.28</w:t>
            </w:r>
          </w:p>
        </w:tc>
        <w:tc>
          <w:tcPr>
            <w:tcW w:w="5787" w:type="dxa"/>
          </w:tcPr>
          <w:p w14:paraId="4D6B7C32" w14:textId="77777777" w:rsidR="00EE5533" w:rsidRDefault="00EE5533">
            <w:pPr>
              <w:spacing w:before="100" w:after="100"/>
              <w:jc w:val="both"/>
              <w:rPr>
                <w:rFonts w:ascii="Arial" w:hAnsi="Arial" w:cs="Arial"/>
              </w:rPr>
            </w:pPr>
            <w:r>
              <w:rPr>
                <w:rFonts w:ascii="Arial" w:hAnsi="Arial" w:cs="Arial"/>
              </w:rPr>
              <w:t>Comparison of components of stress coping skills among three levels of teacher stress (Ability to relax)</w:t>
            </w:r>
          </w:p>
        </w:tc>
        <w:tc>
          <w:tcPr>
            <w:tcW w:w="1115" w:type="dxa"/>
          </w:tcPr>
          <w:p w14:paraId="2F885C5D" w14:textId="77777777" w:rsidR="00EE5533" w:rsidRDefault="00EE5533">
            <w:pPr>
              <w:spacing w:before="100" w:after="100"/>
              <w:jc w:val="center"/>
              <w:rPr>
                <w:rFonts w:ascii="Arial" w:hAnsi="Arial" w:cs="Arial"/>
              </w:rPr>
            </w:pPr>
            <w:r>
              <w:rPr>
                <w:rFonts w:ascii="Arial" w:hAnsi="Arial" w:cs="Arial"/>
              </w:rPr>
              <w:t>100</w:t>
            </w:r>
          </w:p>
        </w:tc>
      </w:tr>
      <w:tr w:rsidR="00EE5533" w14:paraId="69009D8C" w14:textId="77777777">
        <w:tblPrEx>
          <w:tblCellMar>
            <w:top w:w="0" w:type="dxa"/>
            <w:bottom w:w="0" w:type="dxa"/>
          </w:tblCellMar>
        </w:tblPrEx>
        <w:tc>
          <w:tcPr>
            <w:tcW w:w="1476" w:type="dxa"/>
          </w:tcPr>
          <w:p w14:paraId="0B709DD1" w14:textId="77777777" w:rsidR="00EE5533" w:rsidRDefault="00EE5533">
            <w:pPr>
              <w:spacing w:before="100" w:after="100"/>
              <w:jc w:val="center"/>
              <w:rPr>
                <w:rFonts w:ascii="Arial" w:hAnsi="Arial" w:cs="Arial"/>
              </w:rPr>
            </w:pPr>
            <w:r>
              <w:rPr>
                <w:rFonts w:ascii="Arial" w:hAnsi="Arial" w:cs="Arial"/>
              </w:rPr>
              <w:t>4.29</w:t>
            </w:r>
          </w:p>
        </w:tc>
        <w:tc>
          <w:tcPr>
            <w:tcW w:w="5787" w:type="dxa"/>
          </w:tcPr>
          <w:p w14:paraId="7A6302EF" w14:textId="77777777" w:rsidR="00EE5533" w:rsidRDefault="00EE5533">
            <w:pPr>
              <w:spacing w:before="100" w:after="100"/>
              <w:jc w:val="both"/>
              <w:rPr>
                <w:rFonts w:ascii="Arial" w:hAnsi="Arial" w:cs="Arial"/>
              </w:rPr>
            </w:pPr>
            <w:r>
              <w:rPr>
                <w:rFonts w:ascii="Arial" w:hAnsi="Arial" w:cs="Arial"/>
              </w:rPr>
              <w:t>Comparison of components of stress coping skills among three levels of teacher stress (Reactivity to stress)</w:t>
            </w:r>
          </w:p>
        </w:tc>
        <w:tc>
          <w:tcPr>
            <w:tcW w:w="1115" w:type="dxa"/>
          </w:tcPr>
          <w:p w14:paraId="43748AE0" w14:textId="77777777" w:rsidR="00EE5533" w:rsidRDefault="00EE5533">
            <w:pPr>
              <w:spacing w:before="100" w:after="100"/>
              <w:jc w:val="center"/>
              <w:rPr>
                <w:rFonts w:ascii="Arial" w:hAnsi="Arial" w:cs="Arial"/>
              </w:rPr>
            </w:pPr>
            <w:r>
              <w:rPr>
                <w:rFonts w:ascii="Arial" w:hAnsi="Arial" w:cs="Arial"/>
              </w:rPr>
              <w:t>100</w:t>
            </w:r>
          </w:p>
        </w:tc>
      </w:tr>
      <w:tr w:rsidR="00EE5533" w14:paraId="21F0200B" w14:textId="77777777">
        <w:tblPrEx>
          <w:tblCellMar>
            <w:top w:w="0" w:type="dxa"/>
            <w:bottom w:w="0" w:type="dxa"/>
          </w:tblCellMar>
        </w:tblPrEx>
        <w:tc>
          <w:tcPr>
            <w:tcW w:w="1476" w:type="dxa"/>
          </w:tcPr>
          <w:p w14:paraId="57A8EC75" w14:textId="77777777" w:rsidR="00EE5533" w:rsidRDefault="00EE5533">
            <w:pPr>
              <w:spacing w:before="100" w:after="100"/>
              <w:jc w:val="center"/>
              <w:rPr>
                <w:rFonts w:ascii="Arial" w:hAnsi="Arial" w:cs="Arial"/>
              </w:rPr>
            </w:pPr>
            <w:r>
              <w:rPr>
                <w:rFonts w:ascii="Arial" w:hAnsi="Arial" w:cs="Arial"/>
              </w:rPr>
              <w:t>4.30</w:t>
            </w:r>
          </w:p>
        </w:tc>
        <w:tc>
          <w:tcPr>
            <w:tcW w:w="5787" w:type="dxa"/>
          </w:tcPr>
          <w:p w14:paraId="0684343A" w14:textId="77777777" w:rsidR="00EE5533" w:rsidRDefault="00EE5533">
            <w:pPr>
              <w:spacing w:before="100" w:after="100"/>
              <w:jc w:val="both"/>
              <w:rPr>
                <w:rFonts w:ascii="Arial" w:hAnsi="Arial" w:cs="Arial"/>
              </w:rPr>
            </w:pPr>
            <w:r>
              <w:rPr>
                <w:rFonts w:ascii="Arial" w:hAnsi="Arial" w:cs="Arial"/>
              </w:rPr>
              <w:t>Comparison of components of stress coping skills among three levels of teacher stress (Ability to assess situation)</w:t>
            </w:r>
          </w:p>
        </w:tc>
        <w:tc>
          <w:tcPr>
            <w:tcW w:w="1115" w:type="dxa"/>
          </w:tcPr>
          <w:p w14:paraId="18D441E1" w14:textId="77777777" w:rsidR="00EE5533" w:rsidRDefault="00EE5533">
            <w:pPr>
              <w:spacing w:before="100" w:after="100"/>
              <w:jc w:val="center"/>
              <w:rPr>
                <w:rFonts w:ascii="Arial" w:hAnsi="Arial" w:cs="Arial"/>
              </w:rPr>
            </w:pPr>
            <w:r>
              <w:rPr>
                <w:rFonts w:ascii="Arial" w:hAnsi="Arial" w:cs="Arial"/>
              </w:rPr>
              <w:t>101</w:t>
            </w:r>
          </w:p>
        </w:tc>
      </w:tr>
      <w:tr w:rsidR="00EE5533" w14:paraId="6EC4ABF0" w14:textId="77777777">
        <w:tblPrEx>
          <w:tblCellMar>
            <w:top w:w="0" w:type="dxa"/>
            <w:bottom w:w="0" w:type="dxa"/>
          </w:tblCellMar>
        </w:tblPrEx>
        <w:tc>
          <w:tcPr>
            <w:tcW w:w="1476" w:type="dxa"/>
          </w:tcPr>
          <w:p w14:paraId="140A0E88" w14:textId="77777777" w:rsidR="00EE5533" w:rsidRDefault="00EE5533">
            <w:pPr>
              <w:spacing w:before="100" w:after="100"/>
              <w:jc w:val="center"/>
              <w:rPr>
                <w:rFonts w:ascii="Arial" w:hAnsi="Arial" w:cs="Arial"/>
              </w:rPr>
            </w:pPr>
            <w:r>
              <w:rPr>
                <w:rFonts w:ascii="Arial" w:hAnsi="Arial" w:cs="Arial"/>
              </w:rPr>
              <w:t>4.31</w:t>
            </w:r>
          </w:p>
        </w:tc>
        <w:tc>
          <w:tcPr>
            <w:tcW w:w="5787" w:type="dxa"/>
          </w:tcPr>
          <w:p w14:paraId="60DC2449" w14:textId="77777777" w:rsidR="00EE5533" w:rsidRDefault="00EE5533">
            <w:pPr>
              <w:spacing w:before="100" w:after="100"/>
              <w:jc w:val="both"/>
              <w:rPr>
                <w:rFonts w:ascii="Arial" w:hAnsi="Arial" w:cs="Arial"/>
              </w:rPr>
            </w:pPr>
            <w:r>
              <w:rPr>
                <w:rFonts w:ascii="Arial" w:hAnsi="Arial" w:cs="Arial"/>
              </w:rPr>
              <w:t>Comparison of components of stress coping skills among three levels of teacher stress (Self reliance)</w:t>
            </w:r>
          </w:p>
        </w:tc>
        <w:tc>
          <w:tcPr>
            <w:tcW w:w="1115" w:type="dxa"/>
          </w:tcPr>
          <w:p w14:paraId="7868FD27" w14:textId="77777777" w:rsidR="00EE5533" w:rsidRDefault="00EE5533">
            <w:pPr>
              <w:spacing w:before="100" w:after="100"/>
              <w:jc w:val="center"/>
              <w:rPr>
                <w:rFonts w:ascii="Arial" w:hAnsi="Arial" w:cs="Arial"/>
              </w:rPr>
            </w:pPr>
            <w:r>
              <w:rPr>
                <w:rFonts w:ascii="Arial" w:hAnsi="Arial" w:cs="Arial"/>
              </w:rPr>
              <w:t>101</w:t>
            </w:r>
          </w:p>
        </w:tc>
      </w:tr>
      <w:tr w:rsidR="00EE5533" w14:paraId="060584D2" w14:textId="77777777">
        <w:tblPrEx>
          <w:tblCellMar>
            <w:top w:w="0" w:type="dxa"/>
            <w:bottom w:w="0" w:type="dxa"/>
          </w:tblCellMar>
        </w:tblPrEx>
        <w:tc>
          <w:tcPr>
            <w:tcW w:w="1476" w:type="dxa"/>
          </w:tcPr>
          <w:p w14:paraId="0A051040" w14:textId="77777777" w:rsidR="00EE5533" w:rsidRDefault="00EE5533">
            <w:pPr>
              <w:spacing w:before="100" w:after="100"/>
              <w:jc w:val="center"/>
              <w:rPr>
                <w:rFonts w:ascii="Arial" w:hAnsi="Arial" w:cs="Arial"/>
              </w:rPr>
            </w:pPr>
            <w:r>
              <w:rPr>
                <w:rFonts w:ascii="Arial" w:hAnsi="Arial" w:cs="Arial"/>
              </w:rPr>
              <w:t>4.32</w:t>
            </w:r>
          </w:p>
        </w:tc>
        <w:tc>
          <w:tcPr>
            <w:tcW w:w="5787" w:type="dxa"/>
          </w:tcPr>
          <w:p w14:paraId="7F4D16AD" w14:textId="77777777" w:rsidR="00EE5533" w:rsidRDefault="00EE5533">
            <w:pPr>
              <w:spacing w:before="100" w:after="100"/>
              <w:jc w:val="both"/>
              <w:rPr>
                <w:rFonts w:ascii="Arial" w:hAnsi="Arial" w:cs="Arial"/>
              </w:rPr>
            </w:pPr>
            <w:r>
              <w:rPr>
                <w:rFonts w:ascii="Arial" w:hAnsi="Arial" w:cs="Arial"/>
              </w:rPr>
              <w:t>Comparison of components of stress coping skills among three levels of teacher stress (Pro-active attitude)</w:t>
            </w:r>
          </w:p>
        </w:tc>
        <w:tc>
          <w:tcPr>
            <w:tcW w:w="1115" w:type="dxa"/>
          </w:tcPr>
          <w:p w14:paraId="4B6BEA3A" w14:textId="77777777" w:rsidR="00EE5533" w:rsidRDefault="00EE5533">
            <w:pPr>
              <w:spacing w:before="100" w:after="100"/>
              <w:jc w:val="center"/>
              <w:rPr>
                <w:rFonts w:ascii="Arial" w:hAnsi="Arial" w:cs="Arial"/>
              </w:rPr>
            </w:pPr>
            <w:r>
              <w:rPr>
                <w:rFonts w:ascii="Arial" w:hAnsi="Arial" w:cs="Arial"/>
              </w:rPr>
              <w:t>102</w:t>
            </w:r>
          </w:p>
        </w:tc>
      </w:tr>
      <w:tr w:rsidR="00EE5533" w14:paraId="64533C11" w14:textId="77777777">
        <w:tblPrEx>
          <w:tblCellMar>
            <w:top w:w="0" w:type="dxa"/>
            <w:bottom w:w="0" w:type="dxa"/>
          </w:tblCellMar>
        </w:tblPrEx>
        <w:tc>
          <w:tcPr>
            <w:tcW w:w="1476" w:type="dxa"/>
          </w:tcPr>
          <w:p w14:paraId="1CC52649" w14:textId="77777777" w:rsidR="00EE5533" w:rsidRDefault="00EE5533">
            <w:pPr>
              <w:spacing w:before="100" w:after="100"/>
              <w:jc w:val="center"/>
              <w:rPr>
                <w:rFonts w:ascii="Arial" w:hAnsi="Arial" w:cs="Arial"/>
              </w:rPr>
            </w:pPr>
            <w:r>
              <w:rPr>
                <w:rFonts w:ascii="Arial" w:hAnsi="Arial" w:cs="Arial"/>
              </w:rPr>
              <w:t>4.33</w:t>
            </w:r>
          </w:p>
        </w:tc>
        <w:tc>
          <w:tcPr>
            <w:tcW w:w="5787" w:type="dxa"/>
          </w:tcPr>
          <w:p w14:paraId="525A889F" w14:textId="77777777" w:rsidR="00EE5533" w:rsidRDefault="00EE5533">
            <w:pPr>
              <w:spacing w:before="100" w:after="100"/>
              <w:jc w:val="both"/>
              <w:rPr>
                <w:rFonts w:ascii="Arial" w:hAnsi="Arial" w:cs="Arial"/>
              </w:rPr>
            </w:pPr>
            <w:r>
              <w:rPr>
                <w:rFonts w:ascii="Arial" w:hAnsi="Arial" w:cs="Arial"/>
              </w:rPr>
              <w:t>Comparison of components of stress coping skills among three levels of teacher stress (Resourcefulness)</w:t>
            </w:r>
          </w:p>
        </w:tc>
        <w:tc>
          <w:tcPr>
            <w:tcW w:w="1115" w:type="dxa"/>
          </w:tcPr>
          <w:p w14:paraId="76382E40" w14:textId="77777777" w:rsidR="00EE5533" w:rsidRDefault="00EE5533">
            <w:pPr>
              <w:spacing w:before="100" w:after="100"/>
              <w:jc w:val="center"/>
              <w:rPr>
                <w:rFonts w:ascii="Arial" w:hAnsi="Arial" w:cs="Arial"/>
              </w:rPr>
            </w:pPr>
            <w:r>
              <w:rPr>
                <w:rFonts w:ascii="Arial" w:hAnsi="Arial" w:cs="Arial"/>
              </w:rPr>
              <w:t>102</w:t>
            </w:r>
          </w:p>
        </w:tc>
      </w:tr>
      <w:tr w:rsidR="00EE5533" w14:paraId="568958FF" w14:textId="77777777">
        <w:tblPrEx>
          <w:tblCellMar>
            <w:top w:w="0" w:type="dxa"/>
            <w:bottom w:w="0" w:type="dxa"/>
          </w:tblCellMar>
        </w:tblPrEx>
        <w:tc>
          <w:tcPr>
            <w:tcW w:w="1476" w:type="dxa"/>
          </w:tcPr>
          <w:p w14:paraId="68344AE4" w14:textId="77777777" w:rsidR="00EE5533" w:rsidRDefault="00EE5533">
            <w:pPr>
              <w:spacing w:before="100" w:after="100"/>
              <w:jc w:val="center"/>
              <w:rPr>
                <w:rFonts w:ascii="Arial" w:hAnsi="Arial" w:cs="Arial"/>
              </w:rPr>
            </w:pPr>
            <w:r>
              <w:rPr>
                <w:rFonts w:ascii="Arial" w:hAnsi="Arial" w:cs="Arial"/>
              </w:rPr>
              <w:t>4.34</w:t>
            </w:r>
          </w:p>
        </w:tc>
        <w:tc>
          <w:tcPr>
            <w:tcW w:w="5787" w:type="dxa"/>
          </w:tcPr>
          <w:p w14:paraId="3929EA31" w14:textId="77777777" w:rsidR="00EE5533" w:rsidRDefault="00EE5533">
            <w:pPr>
              <w:spacing w:before="100" w:after="100"/>
              <w:jc w:val="both"/>
              <w:rPr>
                <w:rFonts w:ascii="Arial" w:hAnsi="Arial" w:cs="Arial"/>
              </w:rPr>
            </w:pPr>
            <w:r>
              <w:rPr>
                <w:rFonts w:ascii="Arial" w:hAnsi="Arial" w:cs="Arial"/>
              </w:rPr>
              <w:t>Comparison of components of stress coping skills among three levels of teacher stress (Adaptability and Flexibility)</w:t>
            </w:r>
          </w:p>
        </w:tc>
        <w:tc>
          <w:tcPr>
            <w:tcW w:w="1115" w:type="dxa"/>
          </w:tcPr>
          <w:p w14:paraId="180A19B8" w14:textId="77777777" w:rsidR="00EE5533" w:rsidRDefault="00EE5533">
            <w:pPr>
              <w:spacing w:before="100" w:after="100"/>
              <w:jc w:val="center"/>
              <w:rPr>
                <w:rFonts w:ascii="Arial" w:hAnsi="Arial" w:cs="Arial"/>
              </w:rPr>
            </w:pPr>
            <w:r>
              <w:rPr>
                <w:rFonts w:ascii="Arial" w:hAnsi="Arial" w:cs="Arial"/>
              </w:rPr>
              <w:t>103</w:t>
            </w:r>
          </w:p>
        </w:tc>
      </w:tr>
      <w:tr w:rsidR="00EE5533" w14:paraId="000185F3" w14:textId="77777777">
        <w:tblPrEx>
          <w:tblCellMar>
            <w:top w:w="0" w:type="dxa"/>
            <w:bottom w:w="0" w:type="dxa"/>
          </w:tblCellMar>
        </w:tblPrEx>
        <w:tc>
          <w:tcPr>
            <w:tcW w:w="1476" w:type="dxa"/>
          </w:tcPr>
          <w:p w14:paraId="6E280E78" w14:textId="77777777" w:rsidR="00EE5533" w:rsidRDefault="00EE5533">
            <w:pPr>
              <w:spacing w:before="100" w:after="100"/>
              <w:jc w:val="center"/>
              <w:rPr>
                <w:rFonts w:ascii="Arial" w:hAnsi="Arial" w:cs="Arial"/>
              </w:rPr>
            </w:pPr>
            <w:r>
              <w:rPr>
                <w:rFonts w:ascii="Arial" w:hAnsi="Arial" w:cs="Arial"/>
              </w:rPr>
              <w:t>4.35</w:t>
            </w:r>
          </w:p>
        </w:tc>
        <w:tc>
          <w:tcPr>
            <w:tcW w:w="5787" w:type="dxa"/>
          </w:tcPr>
          <w:p w14:paraId="11BFF7A6" w14:textId="77777777" w:rsidR="00EE5533" w:rsidRDefault="00EE5533">
            <w:pPr>
              <w:spacing w:before="100" w:after="100"/>
              <w:jc w:val="both"/>
              <w:rPr>
                <w:rFonts w:ascii="Arial" w:hAnsi="Arial" w:cs="Arial"/>
              </w:rPr>
            </w:pPr>
            <w:r>
              <w:rPr>
                <w:rFonts w:ascii="Arial" w:hAnsi="Arial" w:cs="Arial"/>
              </w:rPr>
              <w:t>Comparison of components of stress coping skills among three levels of teacher stress (Stress coping skills - Total)</w:t>
            </w:r>
          </w:p>
        </w:tc>
        <w:tc>
          <w:tcPr>
            <w:tcW w:w="1115" w:type="dxa"/>
          </w:tcPr>
          <w:p w14:paraId="0C8C5E12" w14:textId="77777777" w:rsidR="00EE5533" w:rsidRDefault="00EE5533">
            <w:pPr>
              <w:spacing w:before="100" w:after="100"/>
              <w:jc w:val="center"/>
              <w:rPr>
                <w:rFonts w:ascii="Arial" w:hAnsi="Arial" w:cs="Arial"/>
              </w:rPr>
            </w:pPr>
            <w:r>
              <w:rPr>
                <w:rFonts w:ascii="Arial" w:hAnsi="Arial" w:cs="Arial"/>
              </w:rPr>
              <w:t>104</w:t>
            </w:r>
          </w:p>
        </w:tc>
      </w:tr>
      <w:tr w:rsidR="00EE5533" w14:paraId="0C9CDD27" w14:textId="77777777">
        <w:tblPrEx>
          <w:tblCellMar>
            <w:top w:w="0" w:type="dxa"/>
            <w:bottom w:w="0" w:type="dxa"/>
          </w:tblCellMar>
        </w:tblPrEx>
        <w:tc>
          <w:tcPr>
            <w:tcW w:w="1476" w:type="dxa"/>
          </w:tcPr>
          <w:p w14:paraId="557C7199" w14:textId="77777777" w:rsidR="00EE5533" w:rsidRDefault="00EE5533">
            <w:pPr>
              <w:spacing w:before="100" w:after="100"/>
              <w:jc w:val="center"/>
              <w:rPr>
                <w:rFonts w:ascii="Arial" w:hAnsi="Arial" w:cs="Arial"/>
              </w:rPr>
            </w:pPr>
            <w:r>
              <w:rPr>
                <w:rFonts w:ascii="Arial" w:hAnsi="Arial" w:cs="Arial"/>
              </w:rPr>
              <w:t>5.1.</w:t>
            </w:r>
          </w:p>
        </w:tc>
        <w:tc>
          <w:tcPr>
            <w:tcW w:w="5787" w:type="dxa"/>
          </w:tcPr>
          <w:p w14:paraId="221EEEE0" w14:textId="77777777" w:rsidR="00EE5533" w:rsidRDefault="00EE5533">
            <w:pPr>
              <w:spacing w:before="100" w:after="100"/>
              <w:jc w:val="both"/>
              <w:rPr>
                <w:rFonts w:ascii="Arial" w:hAnsi="Arial" w:cs="Arial"/>
              </w:rPr>
            </w:pPr>
            <w:r>
              <w:rPr>
                <w:rFonts w:ascii="Arial" w:hAnsi="Arial" w:cs="Arial"/>
              </w:rPr>
              <w:t>Comparison of mean scores of male and female Primary school teachers</w:t>
            </w:r>
          </w:p>
        </w:tc>
        <w:tc>
          <w:tcPr>
            <w:tcW w:w="1115" w:type="dxa"/>
          </w:tcPr>
          <w:p w14:paraId="17BEC51E" w14:textId="77777777" w:rsidR="00EE5533" w:rsidRDefault="00EE5533">
            <w:pPr>
              <w:spacing w:before="100" w:after="100"/>
              <w:jc w:val="center"/>
              <w:rPr>
                <w:rFonts w:ascii="Arial" w:hAnsi="Arial" w:cs="Arial"/>
              </w:rPr>
            </w:pPr>
            <w:r>
              <w:rPr>
                <w:rFonts w:ascii="Arial" w:hAnsi="Arial" w:cs="Arial"/>
              </w:rPr>
              <w:t>109</w:t>
            </w:r>
          </w:p>
        </w:tc>
      </w:tr>
      <w:tr w:rsidR="00EE5533" w14:paraId="030FB6E2" w14:textId="77777777">
        <w:tblPrEx>
          <w:tblCellMar>
            <w:top w:w="0" w:type="dxa"/>
            <w:bottom w:w="0" w:type="dxa"/>
          </w:tblCellMar>
        </w:tblPrEx>
        <w:tc>
          <w:tcPr>
            <w:tcW w:w="1476" w:type="dxa"/>
          </w:tcPr>
          <w:p w14:paraId="78DCDF0E" w14:textId="77777777" w:rsidR="00EE5533" w:rsidRDefault="00EE5533">
            <w:pPr>
              <w:spacing w:before="100" w:after="100"/>
              <w:jc w:val="center"/>
              <w:rPr>
                <w:rFonts w:ascii="Arial" w:hAnsi="Arial" w:cs="Arial"/>
              </w:rPr>
            </w:pPr>
            <w:r>
              <w:rPr>
                <w:rFonts w:ascii="Arial" w:hAnsi="Arial" w:cs="Arial"/>
              </w:rPr>
              <w:t>5.2.</w:t>
            </w:r>
          </w:p>
        </w:tc>
        <w:tc>
          <w:tcPr>
            <w:tcW w:w="5787" w:type="dxa"/>
          </w:tcPr>
          <w:p w14:paraId="4C661DA3" w14:textId="77777777" w:rsidR="00EE5533" w:rsidRDefault="00EE5533">
            <w:pPr>
              <w:spacing w:before="100" w:after="100"/>
              <w:jc w:val="both"/>
              <w:rPr>
                <w:rFonts w:ascii="Arial" w:hAnsi="Arial" w:cs="Arial"/>
              </w:rPr>
            </w:pPr>
            <w:r>
              <w:rPr>
                <w:rFonts w:ascii="Arial" w:hAnsi="Arial" w:cs="Arial"/>
              </w:rPr>
              <w:t xml:space="preserve">Comparison of mean scores of rural and </w:t>
            </w:r>
            <w:proofErr w:type="gramStart"/>
            <w:r>
              <w:rPr>
                <w:rFonts w:ascii="Arial" w:hAnsi="Arial" w:cs="Arial"/>
              </w:rPr>
              <w:t>urban  Primary</w:t>
            </w:r>
            <w:proofErr w:type="gramEnd"/>
            <w:r>
              <w:rPr>
                <w:rFonts w:ascii="Arial" w:hAnsi="Arial" w:cs="Arial"/>
              </w:rPr>
              <w:t xml:space="preserve"> school teachers</w:t>
            </w:r>
          </w:p>
        </w:tc>
        <w:tc>
          <w:tcPr>
            <w:tcW w:w="1115" w:type="dxa"/>
          </w:tcPr>
          <w:p w14:paraId="048BD24E" w14:textId="77777777" w:rsidR="00EE5533" w:rsidRDefault="00EE5533">
            <w:pPr>
              <w:spacing w:before="100" w:after="100"/>
              <w:jc w:val="center"/>
              <w:rPr>
                <w:rFonts w:ascii="Arial" w:hAnsi="Arial" w:cs="Arial"/>
              </w:rPr>
            </w:pPr>
            <w:r>
              <w:rPr>
                <w:rFonts w:ascii="Arial" w:hAnsi="Arial" w:cs="Arial"/>
              </w:rPr>
              <w:t>110</w:t>
            </w:r>
          </w:p>
        </w:tc>
      </w:tr>
      <w:tr w:rsidR="00EE5533" w14:paraId="3687CD7B" w14:textId="77777777">
        <w:tblPrEx>
          <w:tblCellMar>
            <w:top w:w="0" w:type="dxa"/>
            <w:bottom w:w="0" w:type="dxa"/>
          </w:tblCellMar>
        </w:tblPrEx>
        <w:tc>
          <w:tcPr>
            <w:tcW w:w="1476" w:type="dxa"/>
          </w:tcPr>
          <w:p w14:paraId="0CE7A697" w14:textId="77777777" w:rsidR="00EE5533" w:rsidRDefault="00EE5533">
            <w:pPr>
              <w:spacing w:before="100" w:after="100"/>
              <w:jc w:val="center"/>
              <w:rPr>
                <w:rFonts w:ascii="Arial" w:hAnsi="Arial" w:cs="Arial"/>
              </w:rPr>
            </w:pPr>
            <w:r>
              <w:rPr>
                <w:rFonts w:ascii="Arial" w:hAnsi="Arial" w:cs="Arial"/>
              </w:rPr>
              <w:t>5.3</w:t>
            </w:r>
          </w:p>
        </w:tc>
        <w:tc>
          <w:tcPr>
            <w:tcW w:w="5787" w:type="dxa"/>
          </w:tcPr>
          <w:p w14:paraId="2DEEA1F6" w14:textId="77777777" w:rsidR="00EE5533" w:rsidRDefault="00EE5533">
            <w:pPr>
              <w:spacing w:before="100" w:after="100"/>
              <w:jc w:val="both"/>
              <w:rPr>
                <w:rFonts w:ascii="Arial" w:hAnsi="Arial" w:cs="Arial"/>
              </w:rPr>
            </w:pPr>
            <w:r>
              <w:rPr>
                <w:rFonts w:ascii="Arial" w:hAnsi="Arial" w:cs="Arial"/>
              </w:rPr>
              <w:t>Comparison of mean scores of Government and Private Primary school teachers</w:t>
            </w:r>
          </w:p>
        </w:tc>
        <w:tc>
          <w:tcPr>
            <w:tcW w:w="1115" w:type="dxa"/>
          </w:tcPr>
          <w:p w14:paraId="36C82031" w14:textId="77777777" w:rsidR="00EE5533" w:rsidRDefault="00EE5533">
            <w:pPr>
              <w:spacing w:before="100" w:after="100"/>
              <w:jc w:val="center"/>
              <w:rPr>
                <w:rFonts w:ascii="Arial" w:hAnsi="Arial" w:cs="Arial"/>
              </w:rPr>
            </w:pPr>
            <w:r>
              <w:rPr>
                <w:rFonts w:ascii="Arial" w:hAnsi="Arial" w:cs="Arial"/>
              </w:rPr>
              <w:t>111</w:t>
            </w:r>
          </w:p>
        </w:tc>
      </w:tr>
      <w:tr w:rsidR="00EE5533" w14:paraId="7F8A9881" w14:textId="77777777">
        <w:tblPrEx>
          <w:tblCellMar>
            <w:top w:w="0" w:type="dxa"/>
            <w:bottom w:w="0" w:type="dxa"/>
          </w:tblCellMar>
        </w:tblPrEx>
        <w:tc>
          <w:tcPr>
            <w:tcW w:w="1476" w:type="dxa"/>
          </w:tcPr>
          <w:p w14:paraId="12E2C965" w14:textId="77777777" w:rsidR="00EE5533" w:rsidRDefault="00EE5533">
            <w:pPr>
              <w:spacing w:before="100" w:after="100"/>
              <w:jc w:val="center"/>
              <w:rPr>
                <w:rFonts w:ascii="Arial" w:hAnsi="Arial" w:cs="Arial"/>
              </w:rPr>
            </w:pPr>
            <w:r>
              <w:rPr>
                <w:rFonts w:ascii="Arial" w:hAnsi="Arial" w:cs="Arial"/>
              </w:rPr>
              <w:t>5.4</w:t>
            </w:r>
          </w:p>
        </w:tc>
        <w:tc>
          <w:tcPr>
            <w:tcW w:w="5787" w:type="dxa"/>
          </w:tcPr>
          <w:p w14:paraId="2154D5C6" w14:textId="77777777" w:rsidR="00EE5533" w:rsidRDefault="00EE5533">
            <w:pPr>
              <w:spacing w:before="100" w:after="100"/>
              <w:jc w:val="both"/>
              <w:rPr>
                <w:rFonts w:ascii="Arial" w:hAnsi="Arial" w:cs="Arial"/>
              </w:rPr>
            </w:pPr>
            <w:r>
              <w:rPr>
                <w:rFonts w:ascii="Arial" w:hAnsi="Arial" w:cs="Arial"/>
              </w:rPr>
              <w:t>Summary of Correlation between teacher stress and stress coping skills (Component wise and total)</w:t>
            </w:r>
          </w:p>
        </w:tc>
        <w:tc>
          <w:tcPr>
            <w:tcW w:w="1115" w:type="dxa"/>
          </w:tcPr>
          <w:p w14:paraId="4E99DB9B" w14:textId="77777777" w:rsidR="00EE5533" w:rsidRDefault="00EE5533">
            <w:pPr>
              <w:spacing w:before="100" w:after="100"/>
              <w:jc w:val="center"/>
              <w:rPr>
                <w:rFonts w:ascii="Arial" w:hAnsi="Arial" w:cs="Arial"/>
              </w:rPr>
            </w:pPr>
            <w:r>
              <w:rPr>
                <w:rFonts w:ascii="Arial" w:hAnsi="Arial" w:cs="Arial"/>
              </w:rPr>
              <w:t>112</w:t>
            </w:r>
          </w:p>
        </w:tc>
      </w:tr>
    </w:tbl>
    <w:p w14:paraId="03098CD8" w14:textId="77777777" w:rsidR="00EE5533" w:rsidRDefault="00EE5533"/>
    <w:p w14:paraId="206CF73D" w14:textId="77777777" w:rsidR="00EE5533" w:rsidRDefault="00EE5533">
      <w:pPr>
        <w:jc w:val="center"/>
      </w:pPr>
      <w:r>
        <w:br w:type="page"/>
      </w:r>
    </w:p>
    <w:p w14:paraId="0F559E8E" w14:textId="77777777" w:rsidR="00EE5533" w:rsidRDefault="00EE5533">
      <w:pPr>
        <w:jc w:val="center"/>
        <w:rPr>
          <w:b/>
          <w:bCs/>
          <w:w w:val="130"/>
          <w:sz w:val="28"/>
        </w:rPr>
      </w:pPr>
    </w:p>
    <w:p w14:paraId="62B06B53" w14:textId="77777777" w:rsidR="00EE5533" w:rsidRDefault="00EE5533">
      <w:pPr>
        <w:jc w:val="center"/>
        <w:rPr>
          <w:b/>
          <w:bCs/>
          <w:w w:val="130"/>
          <w:sz w:val="28"/>
        </w:rPr>
      </w:pPr>
    </w:p>
    <w:p w14:paraId="251242C5" w14:textId="77777777" w:rsidR="00EE5533" w:rsidRDefault="00EE5533">
      <w:pPr>
        <w:jc w:val="center"/>
        <w:rPr>
          <w:b/>
          <w:bCs/>
          <w:w w:val="130"/>
          <w:sz w:val="28"/>
        </w:rPr>
      </w:pPr>
    </w:p>
    <w:p w14:paraId="48983D75" w14:textId="77777777" w:rsidR="00EE5533" w:rsidRDefault="00EE5533">
      <w:pPr>
        <w:jc w:val="center"/>
        <w:rPr>
          <w:b/>
          <w:bCs/>
          <w:w w:val="130"/>
          <w:sz w:val="28"/>
        </w:rPr>
      </w:pPr>
    </w:p>
    <w:p w14:paraId="137A8CB2" w14:textId="77777777" w:rsidR="00EE5533" w:rsidRDefault="00EE5533">
      <w:pPr>
        <w:jc w:val="center"/>
        <w:rPr>
          <w:b/>
          <w:bCs/>
          <w:w w:val="130"/>
          <w:sz w:val="28"/>
        </w:rPr>
      </w:pPr>
      <w:r>
        <w:rPr>
          <w:b/>
          <w:bCs/>
          <w:w w:val="130"/>
          <w:sz w:val="28"/>
        </w:rPr>
        <w:t>LIST OF FIGURES</w:t>
      </w:r>
    </w:p>
    <w:p w14:paraId="5F743E50" w14:textId="77777777" w:rsidR="00EE5533" w:rsidRDefault="00EE5533">
      <w:pPr>
        <w:jc w:val="center"/>
        <w:rPr>
          <w:b/>
          <w:bCs/>
        </w:rPr>
      </w:pPr>
    </w:p>
    <w:p w14:paraId="09875F01" w14:textId="77777777" w:rsidR="00EE5533" w:rsidRDefault="00EE5533">
      <w:pPr>
        <w:jc w:val="center"/>
        <w:rPr>
          <w:b/>
          <w:bCs/>
        </w:rPr>
      </w:pPr>
    </w:p>
    <w:tbl>
      <w:tblPr>
        <w:tblW w:w="0" w:type="auto"/>
        <w:tblLook w:val="0000" w:firstRow="0" w:lastRow="0" w:firstColumn="0" w:lastColumn="0" w:noHBand="0" w:noVBand="0"/>
      </w:tblPr>
      <w:tblGrid>
        <w:gridCol w:w="1476"/>
        <w:gridCol w:w="5787"/>
        <w:gridCol w:w="1115"/>
      </w:tblGrid>
      <w:tr w:rsidR="00EE5533" w14:paraId="502FA69E" w14:textId="77777777">
        <w:tblPrEx>
          <w:tblCellMar>
            <w:top w:w="0" w:type="dxa"/>
            <w:bottom w:w="0" w:type="dxa"/>
          </w:tblCellMar>
        </w:tblPrEx>
        <w:tc>
          <w:tcPr>
            <w:tcW w:w="1476" w:type="dxa"/>
          </w:tcPr>
          <w:p w14:paraId="295457F8" w14:textId="77777777" w:rsidR="00EE5533" w:rsidRDefault="00EE5533">
            <w:pPr>
              <w:spacing w:before="100" w:after="100"/>
              <w:jc w:val="center"/>
              <w:rPr>
                <w:rFonts w:ascii="Arial" w:hAnsi="Arial" w:cs="Arial"/>
              </w:rPr>
            </w:pPr>
            <w:r>
              <w:rPr>
                <w:rFonts w:ascii="Arial" w:hAnsi="Arial" w:cs="Arial"/>
              </w:rPr>
              <w:t>Figure No.</w:t>
            </w:r>
          </w:p>
        </w:tc>
        <w:tc>
          <w:tcPr>
            <w:tcW w:w="5787" w:type="dxa"/>
          </w:tcPr>
          <w:p w14:paraId="23BF9E2F" w14:textId="77777777" w:rsidR="00EE5533" w:rsidRDefault="00EE5533">
            <w:pPr>
              <w:spacing w:before="100" w:after="100"/>
              <w:jc w:val="center"/>
              <w:rPr>
                <w:rFonts w:ascii="Arial" w:hAnsi="Arial" w:cs="Arial"/>
              </w:rPr>
            </w:pPr>
            <w:r>
              <w:rPr>
                <w:rFonts w:ascii="Arial" w:hAnsi="Arial" w:cs="Arial"/>
              </w:rPr>
              <w:t>Title</w:t>
            </w:r>
          </w:p>
        </w:tc>
        <w:tc>
          <w:tcPr>
            <w:tcW w:w="1115" w:type="dxa"/>
          </w:tcPr>
          <w:p w14:paraId="092449CB" w14:textId="77777777" w:rsidR="00EE5533" w:rsidRDefault="00EE5533">
            <w:pPr>
              <w:spacing w:before="100" w:after="100"/>
              <w:jc w:val="center"/>
              <w:rPr>
                <w:rFonts w:ascii="Arial" w:hAnsi="Arial" w:cs="Arial"/>
              </w:rPr>
            </w:pPr>
            <w:r>
              <w:rPr>
                <w:rFonts w:ascii="Arial" w:hAnsi="Arial" w:cs="Arial"/>
              </w:rPr>
              <w:t>Page</w:t>
            </w:r>
          </w:p>
        </w:tc>
      </w:tr>
      <w:tr w:rsidR="00EE5533" w14:paraId="12073C0B" w14:textId="77777777">
        <w:tblPrEx>
          <w:tblCellMar>
            <w:top w:w="0" w:type="dxa"/>
            <w:bottom w:w="0" w:type="dxa"/>
          </w:tblCellMar>
        </w:tblPrEx>
        <w:tc>
          <w:tcPr>
            <w:tcW w:w="1476" w:type="dxa"/>
          </w:tcPr>
          <w:p w14:paraId="4F17EC3D" w14:textId="77777777" w:rsidR="00EE5533" w:rsidRDefault="00EE5533">
            <w:pPr>
              <w:spacing w:before="100" w:after="100"/>
              <w:jc w:val="center"/>
              <w:rPr>
                <w:rFonts w:ascii="Arial" w:hAnsi="Arial" w:cs="Arial"/>
              </w:rPr>
            </w:pPr>
          </w:p>
        </w:tc>
        <w:tc>
          <w:tcPr>
            <w:tcW w:w="5787" w:type="dxa"/>
          </w:tcPr>
          <w:p w14:paraId="63CECF21" w14:textId="77777777" w:rsidR="00EE5533" w:rsidRDefault="00EE5533">
            <w:pPr>
              <w:spacing w:before="100" w:after="100"/>
              <w:jc w:val="both"/>
              <w:rPr>
                <w:rFonts w:ascii="Arial" w:hAnsi="Arial" w:cs="Arial"/>
              </w:rPr>
            </w:pPr>
          </w:p>
        </w:tc>
        <w:tc>
          <w:tcPr>
            <w:tcW w:w="1115" w:type="dxa"/>
          </w:tcPr>
          <w:p w14:paraId="0FECFF35" w14:textId="77777777" w:rsidR="00EE5533" w:rsidRDefault="00EE5533">
            <w:pPr>
              <w:spacing w:before="100" w:after="100"/>
              <w:jc w:val="center"/>
              <w:rPr>
                <w:rFonts w:ascii="Arial" w:hAnsi="Arial" w:cs="Arial"/>
              </w:rPr>
            </w:pPr>
          </w:p>
        </w:tc>
      </w:tr>
      <w:tr w:rsidR="00EE5533" w14:paraId="18FEDDCE" w14:textId="77777777">
        <w:tblPrEx>
          <w:tblCellMar>
            <w:top w:w="0" w:type="dxa"/>
            <w:bottom w:w="0" w:type="dxa"/>
          </w:tblCellMar>
        </w:tblPrEx>
        <w:tc>
          <w:tcPr>
            <w:tcW w:w="1476" w:type="dxa"/>
          </w:tcPr>
          <w:p w14:paraId="3A9736C8" w14:textId="77777777" w:rsidR="00EE5533" w:rsidRDefault="00EE5533">
            <w:pPr>
              <w:spacing w:before="100" w:after="100"/>
              <w:jc w:val="center"/>
              <w:rPr>
                <w:rFonts w:ascii="Arial" w:hAnsi="Arial" w:cs="Arial"/>
              </w:rPr>
            </w:pPr>
            <w:r>
              <w:rPr>
                <w:rFonts w:ascii="Arial" w:hAnsi="Arial" w:cs="Arial"/>
              </w:rPr>
              <w:t>4.1</w:t>
            </w:r>
          </w:p>
        </w:tc>
        <w:tc>
          <w:tcPr>
            <w:tcW w:w="5787" w:type="dxa"/>
          </w:tcPr>
          <w:p w14:paraId="561D66C1" w14:textId="77777777" w:rsidR="00EE5533" w:rsidRDefault="00EE5533">
            <w:pPr>
              <w:spacing w:before="100" w:after="100"/>
              <w:jc w:val="both"/>
              <w:rPr>
                <w:rFonts w:ascii="Arial" w:hAnsi="Arial" w:cs="Arial"/>
              </w:rPr>
            </w:pPr>
            <w:r>
              <w:rPr>
                <w:rFonts w:ascii="Arial" w:hAnsi="Arial" w:cs="Arial"/>
              </w:rPr>
              <w:t>Histogram of extent and levels of teacher stress in total sample.</w:t>
            </w:r>
          </w:p>
        </w:tc>
        <w:tc>
          <w:tcPr>
            <w:tcW w:w="1115" w:type="dxa"/>
          </w:tcPr>
          <w:p w14:paraId="40FBDA9F" w14:textId="77777777" w:rsidR="00EE5533" w:rsidRDefault="00EE5533">
            <w:pPr>
              <w:spacing w:before="100" w:after="100"/>
              <w:jc w:val="center"/>
              <w:rPr>
                <w:rFonts w:ascii="Arial" w:hAnsi="Arial" w:cs="Arial"/>
              </w:rPr>
            </w:pPr>
            <w:r>
              <w:rPr>
                <w:rFonts w:ascii="Arial" w:hAnsi="Arial" w:cs="Arial"/>
              </w:rPr>
              <w:t>68</w:t>
            </w:r>
          </w:p>
        </w:tc>
      </w:tr>
      <w:tr w:rsidR="00EE5533" w14:paraId="258BA092" w14:textId="77777777">
        <w:tblPrEx>
          <w:tblCellMar>
            <w:top w:w="0" w:type="dxa"/>
            <w:bottom w:w="0" w:type="dxa"/>
          </w:tblCellMar>
        </w:tblPrEx>
        <w:tc>
          <w:tcPr>
            <w:tcW w:w="1476" w:type="dxa"/>
          </w:tcPr>
          <w:p w14:paraId="048FEBBA" w14:textId="77777777" w:rsidR="00EE5533" w:rsidRDefault="00EE5533">
            <w:pPr>
              <w:spacing w:before="100" w:after="100"/>
              <w:jc w:val="center"/>
              <w:rPr>
                <w:rFonts w:ascii="Arial" w:hAnsi="Arial" w:cs="Arial"/>
              </w:rPr>
            </w:pPr>
            <w:r>
              <w:rPr>
                <w:rFonts w:ascii="Arial" w:hAnsi="Arial" w:cs="Arial"/>
              </w:rPr>
              <w:t>4.2.</w:t>
            </w:r>
          </w:p>
        </w:tc>
        <w:tc>
          <w:tcPr>
            <w:tcW w:w="5787" w:type="dxa"/>
          </w:tcPr>
          <w:p w14:paraId="2052E16A" w14:textId="77777777" w:rsidR="00EE5533" w:rsidRDefault="00EE5533">
            <w:pPr>
              <w:spacing w:before="100" w:after="100"/>
              <w:jc w:val="both"/>
              <w:rPr>
                <w:rFonts w:ascii="Arial" w:hAnsi="Arial" w:cs="Arial"/>
              </w:rPr>
            </w:pPr>
            <w:r>
              <w:rPr>
                <w:rFonts w:ascii="Arial" w:hAnsi="Arial" w:cs="Arial"/>
              </w:rPr>
              <w:t>Histogram of extent and levels of stress coping skills in total sample.</w:t>
            </w:r>
          </w:p>
        </w:tc>
        <w:tc>
          <w:tcPr>
            <w:tcW w:w="1115" w:type="dxa"/>
          </w:tcPr>
          <w:p w14:paraId="269E64BE" w14:textId="77777777" w:rsidR="00EE5533" w:rsidRDefault="00EE5533">
            <w:pPr>
              <w:spacing w:before="100" w:after="100"/>
              <w:jc w:val="center"/>
              <w:rPr>
                <w:rFonts w:ascii="Arial" w:hAnsi="Arial" w:cs="Arial"/>
              </w:rPr>
            </w:pPr>
            <w:r>
              <w:rPr>
                <w:rFonts w:ascii="Arial" w:hAnsi="Arial" w:cs="Arial"/>
              </w:rPr>
              <w:t>69</w:t>
            </w:r>
          </w:p>
        </w:tc>
      </w:tr>
      <w:tr w:rsidR="00EE5533" w14:paraId="4CD6A900" w14:textId="77777777">
        <w:tblPrEx>
          <w:tblCellMar>
            <w:top w:w="0" w:type="dxa"/>
            <w:bottom w:w="0" w:type="dxa"/>
          </w:tblCellMar>
        </w:tblPrEx>
        <w:tc>
          <w:tcPr>
            <w:tcW w:w="1476" w:type="dxa"/>
          </w:tcPr>
          <w:p w14:paraId="789BC8D1" w14:textId="77777777" w:rsidR="00EE5533" w:rsidRDefault="00EE5533">
            <w:pPr>
              <w:spacing w:before="100" w:after="100"/>
              <w:jc w:val="center"/>
              <w:rPr>
                <w:rFonts w:ascii="Arial" w:hAnsi="Arial" w:cs="Arial"/>
              </w:rPr>
            </w:pPr>
            <w:r>
              <w:rPr>
                <w:rFonts w:ascii="Arial" w:hAnsi="Arial" w:cs="Arial"/>
              </w:rPr>
              <w:t>4.3.</w:t>
            </w:r>
          </w:p>
        </w:tc>
        <w:tc>
          <w:tcPr>
            <w:tcW w:w="5787" w:type="dxa"/>
          </w:tcPr>
          <w:p w14:paraId="0B73FA95" w14:textId="77777777" w:rsidR="00EE5533" w:rsidRDefault="00EE5533">
            <w:pPr>
              <w:spacing w:before="100" w:after="100"/>
              <w:jc w:val="both"/>
              <w:rPr>
                <w:rFonts w:ascii="Arial" w:hAnsi="Arial" w:cs="Arial"/>
              </w:rPr>
            </w:pPr>
            <w:r>
              <w:rPr>
                <w:rFonts w:ascii="Arial" w:hAnsi="Arial" w:cs="Arial"/>
              </w:rPr>
              <w:t xml:space="preserve"> Extent and levels of teacher stress in total sample (Pie diagram)</w:t>
            </w:r>
          </w:p>
        </w:tc>
        <w:tc>
          <w:tcPr>
            <w:tcW w:w="1115" w:type="dxa"/>
          </w:tcPr>
          <w:p w14:paraId="7B60D4F5" w14:textId="77777777" w:rsidR="00EE5533" w:rsidRDefault="00EE5533">
            <w:pPr>
              <w:spacing w:before="100" w:after="100"/>
              <w:jc w:val="center"/>
              <w:rPr>
                <w:rFonts w:ascii="Arial" w:hAnsi="Arial" w:cs="Arial"/>
              </w:rPr>
            </w:pPr>
            <w:r>
              <w:rPr>
                <w:rFonts w:ascii="Arial" w:hAnsi="Arial" w:cs="Arial"/>
              </w:rPr>
              <w:t>71</w:t>
            </w:r>
          </w:p>
        </w:tc>
      </w:tr>
      <w:tr w:rsidR="00EE5533" w14:paraId="6F69094D" w14:textId="77777777">
        <w:tblPrEx>
          <w:tblCellMar>
            <w:top w:w="0" w:type="dxa"/>
            <w:bottom w:w="0" w:type="dxa"/>
          </w:tblCellMar>
        </w:tblPrEx>
        <w:tc>
          <w:tcPr>
            <w:tcW w:w="1476" w:type="dxa"/>
          </w:tcPr>
          <w:p w14:paraId="621E315A" w14:textId="77777777" w:rsidR="00EE5533" w:rsidRDefault="00EE5533">
            <w:pPr>
              <w:spacing w:before="100" w:after="100"/>
              <w:jc w:val="center"/>
              <w:rPr>
                <w:rFonts w:ascii="Arial" w:hAnsi="Arial" w:cs="Arial"/>
              </w:rPr>
            </w:pPr>
            <w:r>
              <w:rPr>
                <w:rFonts w:ascii="Arial" w:hAnsi="Arial" w:cs="Arial"/>
              </w:rPr>
              <w:t>4.4.</w:t>
            </w:r>
          </w:p>
        </w:tc>
        <w:tc>
          <w:tcPr>
            <w:tcW w:w="5787" w:type="dxa"/>
          </w:tcPr>
          <w:p w14:paraId="3B58270E" w14:textId="77777777" w:rsidR="00EE5533" w:rsidRDefault="00EE5533">
            <w:pPr>
              <w:spacing w:before="100" w:after="100"/>
              <w:jc w:val="both"/>
              <w:rPr>
                <w:rFonts w:ascii="Arial" w:hAnsi="Arial" w:cs="Arial"/>
              </w:rPr>
            </w:pPr>
            <w:r>
              <w:rPr>
                <w:rFonts w:ascii="Arial" w:hAnsi="Arial" w:cs="Arial"/>
              </w:rPr>
              <w:t>Extent and levels of stress coping skills in total sample (Pie diagram)</w:t>
            </w:r>
          </w:p>
        </w:tc>
        <w:tc>
          <w:tcPr>
            <w:tcW w:w="1115" w:type="dxa"/>
          </w:tcPr>
          <w:p w14:paraId="3FDF2A5D" w14:textId="77777777" w:rsidR="00EE5533" w:rsidRDefault="00EE5533">
            <w:pPr>
              <w:spacing w:before="100" w:after="100"/>
              <w:jc w:val="center"/>
              <w:rPr>
                <w:rFonts w:ascii="Arial" w:hAnsi="Arial" w:cs="Arial"/>
              </w:rPr>
            </w:pPr>
            <w:r>
              <w:rPr>
                <w:rFonts w:ascii="Arial" w:hAnsi="Arial" w:cs="Arial"/>
              </w:rPr>
              <w:t>72</w:t>
            </w:r>
          </w:p>
        </w:tc>
      </w:tr>
    </w:tbl>
    <w:p w14:paraId="2B96AECF" w14:textId="77777777" w:rsidR="00EE5533" w:rsidRDefault="00EE5533"/>
    <w:p w14:paraId="4EBCFAF6" w14:textId="77777777" w:rsidR="00EE5533" w:rsidRDefault="00EE5533">
      <w:r>
        <w:br w:type="page"/>
      </w:r>
    </w:p>
    <w:p w14:paraId="42F49F4F" w14:textId="77777777" w:rsidR="00EE5533" w:rsidRDefault="00EE5533">
      <w:pPr>
        <w:jc w:val="center"/>
        <w:rPr>
          <w:b/>
          <w:bCs/>
          <w:w w:val="140"/>
          <w:sz w:val="28"/>
        </w:rPr>
      </w:pPr>
    </w:p>
    <w:p w14:paraId="3D9081C6" w14:textId="77777777" w:rsidR="00EE5533" w:rsidRDefault="00EE5533">
      <w:pPr>
        <w:jc w:val="center"/>
        <w:rPr>
          <w:b/>
          <w:bCs/>
          <w:w w:val="140"/>
          <w:sz w:val="28"/>
        </w:rPr>
      </w:pPr>
    </w:p>
    <w:p w14:paraId="6BCF6E3B" w14:textId="77777777" w:rsidR="00EE5533" w:rsidRDefault="00EE5533">
      <w:pPr>
        <w:jc w:val="center"/>
        <w:rPr>
          <w:rFonts w:ascii="Book Antiqua" w:hAnsi="Book Antiqua"/>
        </w:rPr>
      </w:pPr>
    </w:p>
    <w:p w14:paraId="0FC4BD74" w14:textId="77777777" w:rsidR="00EE5533" w:rsidRDefault="00EE5533">
      <w:pPr>
        <w:jc w:val="center"/>
        <w:rPr>
          <w:rFonts w:ascii="Book Antiqua" w:hAnsi="Book Antiqua"/>
        </w:rPr>
      </w:pPr>
    </w:p>
    <w:p w14:paraId="09A4D3E6" w14:textId="77777777" w:rsidR="00EE5533" w:rsidRDefault="00EE5533">
      <w:pPr>
        <w:jc w:val="center"/>
        <w:rPr>
          <w:rFonts w:ascii="Bookman Old Style" w:hAnsi="Bookman Old Style"/>
          <w:w w:val="130"/>
          <w:sz w:val="26"/>
        </w:rPr>
      </w:pPr>
      <w:r>
        <w:rPr>
          <w:rFonts w:ascii="Bookman Old Style" w:hAnsi="Bookman Old Style"/>
          <w:b/>
          <w:w w:val="130"/>
          <w:sz w:val="26"/>
        </w:rPr>
        <w:t>LIST OF APPENDICES</w:t>
      </w:r>
    </w:p>
    <w:p w14:paraId="1361E058" w14:textId="77777777" w:rsidR="00EE5533" w:rsidRDefault="00EE5533">
      <w:pPr>
        <w:jc w:val="center"/>
        <w:rPr>
          <w:rFonts w:ascii="Bookman Old Style" w:hAnsi="Bookman Old Style"/>
        </w:rPr>
      </w:pPr>
    </w:p>
    <w:p w14:paraId="2CE855E1" w14:textId="77777777" w:rsidR="00EE5533" w:rsidRDefault="00EE5533">
      <w:pPr>
        <w:jc w:val="center"/>
        <w:rPr>
          <w:rFonts w:ascii="Bookman Old Style" w:hAnsi="Bookman Old Style"/>
        </w:rPr>
      </w:pPr>
    </w:p>
    <w:p w14:paraId="68335E45" w14:textId="77777777" w:rsidR="00EE5533" w:rsidRDefault="00EE5533">
      <w:pPr>
        <w:jc w:val="center"/>
        <w:rPr>
          <w:rFonts w:ascii="Bookman Old Style" w:hAnsi="Bookman Old Style"/>
        </w:rPr>
      </w:pPr>
    </w:p>
    <w:p w14:paraId="15B46C7D" w14:textId="77777777" w:rsidR="00EE5533" w:rsidRDefault="00EE5533">
      <w:pPr>
        <w:rPr>
          <w:rFonts w:ascii="Bookman Old Style" w:hAnsi="Bookman Old Style"/>
        </w:rPr>
      </w:pPr>
      <w:r>
        <w:rPr>
          <w:rFonts w:ascii="Bookman Old Style" w:hAnsi="Bookman Old Style"/>
        </w:rPr>
        <w:t>Appendix No.</w:t>
      </w:r>
    </w:p>
    <w:p w14:paraId="45B2AEB5" w14:textId="77777777" w:rsidR="00EE5533" w:rsidRDefault="00EE5533">
      <w:pPr>
        <w:rPr>
          <w:rFonts w:ascii="Bookman Old Style" w:hAnsi="Bookman Old Style"/>
        </w:rPr>
      </w:pPr>
    </w:p>
    <w:p w14:paraId="72E5318A" w14:textId="77777777" w:rsidR="00EE5533" w:rsidRDefault="00EE5533">
      <w:pPr>
        <w:rPr>
          <w:rFonts w:ascii="Bookman Old Style" w:hAnsi="Bookman Old Style"/>
        </w:rPr>
      </w:pPr>
    </w:p>
    <w:p w14:paraId="5DAA6887" w14:textId="77777777" w:rsidR="00EE5533" w:rsidRDefault="00EE5533">
      <w:pPr>
        <w:rPr>
          <w:rFonts w:ascii="Bookman Old Style" w:hAnsi="Bookman Old Style"/>
        </w:rPr>
      </w:pPr>
      <w:r>
        <w:rPr>
          <w:rFonts w:ascii="Bookman Old Style" w:hAnsi="Bookman Old Style"/>
        </w:rPr>
        <w:tab/>
        <w:t>I</w:t>
      </w:r>
      <w:r>
        <w:rPr>
          <w:rFonts w:ascii="Bookman Old Style" w:hAnsi="Bookman Old Style"/>
        </w:rPr>
        <w:tab/>
        <w:t>Stress Coping Skills Inventory (Draft – English)</w:t>
      </w:r>
    </w:p>
    <w:p w14:paraId="6D78E45F" w14:textId="77777777" w:rsidR="00EE5533" w:rsidRDefault="00EE5533">
      <w:pPr>
        <w:rPr>
          <w:rFonts w:ascii="Bookman Old Style" w:hAnsi="Bookman Old Style"/>
        </w:rPr>
      </w:pPr>
    </w:p>
    <w:p w14:paraId="51DE0ED7" w14:textId="77777777" w:rsidR="00EE5533" w:rsidRDefault="00EE5533">
      <w:pPr>
        <w:rPr>
          <w:rFonts w:ascii="Bookman Old Style" w:hAnsi="Bookman Old Style"/>
        </w:rPr>
      </w:pPr>
      <w:r>
        <w:rPr>
          <w:rFonts w:ascii="Bookman Old Style" w:hAnsi="Bookman Old Style"/>
        </w:rPr>
        <w:tab/>
        <w:t>II</w:t>
      </w:r>
      <w:r>
        <w:rPr>
          <w:rFonts w:ascii="Bookman Old Style" w:hAnsi="Bookman Old Style"/>
        </w:rPr>
        <w:tab/>
        <w:t>Stress Coping Skills Inventory (Draft – Malayalam)</w:t>
      </w:r>
    </w:p>
    <w:p w14:paraId="4EEC3189" w14:textId="77777777" w:rsidR="00EE5533" w:rsidRDefault="00EE5533">
      <w:pPr>
        <w:rPr>
          <w:rFonts w:ascii="Bookman Old Style" w:hAnsi="Bookman Old Style"/>
        </w:rPr>
      </w:pPr>
    </w:p>
    <w:p w14:paraId="56353008" w14:textId="77777777" w:rsidR="00EE5533" w:rsidRDefault="00EE5533">
      <w:pPr>
        <w:rPr>
          <w:rFonts w:ascii="Bookman Old Style" w:hAnsi="Bookman Old Style"/>
        </w:rPr>
      </w:pPr>
      <w:r>
        <w:rPr>
          <w:rFonts w:ascii="Bookman Old Style" w:hAnsi="Bookman Old Style"/>
        </w:rPr>
        <w:tab/>
        <w:t>III</w:t>
      </w:r>
      <w:r>
        <w:rPr>
          <w:rFonts w:ascii="Bookman Old Style" w:hAnsi="Bookman Old Style"/>
        </w:rPr>
        <w:tab/>
        <w:t>Stress Coping Skills Inventory Response Sheet (Draft)</w:t>
      </w:r>
    </w:p>
    <w:p w14:paraId="518085E3" w14:textId="77777777" w:rsidR="00EE5533" w:rsidRDefault="00EE5533">
      <w:pPr>
        <w:rPr>
          <w:rFonts w:ascii="Bookman Old Style" w:hAnsi="Bookman Old Style"/>
        </w:rPr>
      </w:pPr>
    </w:p>
    <w:p w14:paraId="4A9D2D48" w14:textId="77777777" w:rsidR="00EE5533" w:rsidRDefault="00EE5533">
      <w:pPr>
        <w:rPr>
          <w:rFonts w:ascii="Bookman Old Style" w:hAnsi="Bookman Old Style"/>
        </w:rPr>
      </w:pPr>
      <w:r>
        <w:rPr>
          <w:rFonts w:ascii="Bookman Old Style" w:hAnsi="Bookman Old Style"/>
        </w:rPr>
        <w:tab/>
        <w:t>IV</w:t>
      </w:r>
      <w:r>
        <w:rPr>
          <w:rFonts w:ascii="Bookman Old Style" w:hAnsi="Bookman Old Style"/>
        </w:rPr>
        <w:tab/>
        <w:t>Stress Coping Skills Inventory (Final - English)</w:t>
      </w:r>
    </w:p>
    <w:p w14:paraId="0ADEF881" w14:textId="77777777" w:rsidR="00EE5533" w:rsidRDefault="00EE5533">
      <w:pPr>
        <w:rPr>
          <w:rFonts w:ascii="Bookman Old Style" w:hAnsi="Bookman Old Style"/>
        </w:rPr>
      </w:pPr>
    </w:p>
    <w:p w14:paraId="26F01C12" w14:textId="77777777" w:rsidR="00EE5533" w:rsidRDefault="00EE5533">
      <w:pPr>
        <w:rPr>
          <w:rFonts w:ascii="Bookman Old Style" w:hAnsi="Bookman Old Style"/>
        </w:rPr>
      </w:pPr>
      <w:r>
        <w:rPr>
          <w:rFonts w:ascii="Bookman Old Style" w:hAnsi="Bookman Old Style"/>
        </w:rPr>
        <w:tab/>
        <w:t>V</w:t>
      </w:r>
      <w:r>
        <w:rPr>
          <w:rFonts w:ascii="Bookman Old Style" w:hAnsi="Bookman Old Style"/>
        </w:rPr>
        <w:tab/>
        <w:t>Stress Coping Skills Inventory (Final – Malayalam)</w:t>
      </w:r>
    </w:p>
    <w:p w14:paraId="6471A2A6" w14:textId="77777777" w:rsidR="00EE5533" w:rsidRDefault="00EE5533">
      <w:pPr>
        <w:rPr>
          <w:rFonts w:ascii="Bookman Old Style" w:hAnsi="Bookman Old Style"/>
        </w:rPr>
      </w:pPr>
    </w:p>
    <w:p w14:paraId="76799869" w14:textId="77777777" w:rsidR="00EE5533" w:rsidRDefault="00EE5533">
      <w:pPr>
        <w:rPr>
          <w:rFonts w:ascii="Bookman Old Style" w:hAnsi="Bookman Old Style"/>
        </w:rPr>
      </w:pPr>
      <w:r>
        <w:rPr>
          <w:rFonts w:ascii="Bookman Old Style" w:hAnsi="Bookman Old Style"/>
        </w:rPr>
        <w:tab/>
        <w:t>VI</w:t>
      </w:r>
      <w:r>
        <w:rPr>
          <w:rFonts w:ascii="Bookman Old Style" w:hAnsi="Bookman Old Style"/>
        </w:rPr>
        <w:tab/>
        <w:t>Stress Coping Skills Inventory Response Sheet (Final)</w:t>
      </w:r>
    </w:p>
    <w:p w14:paraId="31D8F9BE" w14:textId="77777777" w:rsidR="00EE5533" w:rsidRDefault="00EE5533">
      <w:pPr>
        <w:jc w:val="center"/>
      </w:pPr>
    </w:p>
    <w:p w14:paraId="749A0E05" w14:textId="40148181" w:rsidR="00D637E5" w:rsidRDefault="00D637E5"/>
    <w:p w14:paraId="6DB90CDC" w14:textId="6F2F5818" w:rsidR="00EE5533" w:rsidRDefault="00EE5533"/>
    <w:p w14:paraId="06537A72" w14:textId="4B8D2647" w:rsidR="00EE5533" w:rsidRDefault="00EE5533"/>
    <w:p w14:paraId="01025AD9" w14:textId="5263DD45" w:rsidR="00EE5533" w:rsidRDefault="00EE5533"/>
    <w:p w14:paraId="5C2C80E0" w14:textId="3258EA64" w:rsidR="00EE5533" w:rsidRDefault="00EE5533"/>
    <w:p w14:paraId="1824D014" w14:textId="574F4942" w:rsidR="00EE5533" w:rsidRDefault="00EE5533"/>
    <w:p w14:paraId="17BA5972" w14:textId="6306368A" w:rsidR="00EE5533" w:rsidRDefault="00EE5533"/>
    <w:p w14:paraId="00673AF5" w14:textId="134D6EEC" w:rsidR="00EE5533" w:rsidRDefault="00EE5533"/>
    <w:p w14:paraId="05615898" w14:textId="77777777" w:rsidR="00EE5533" w:rsidRDefault="00EE5533">
      <w:pPr>
        <w:pStyle w:val="Title"/>
        <w:rPr>
          <w:w w:val="130"/>
          <w:sz w:val="28"/>
          <w:lang w:val="en-GB"/>
        </w:rPr>
      </w:pPr>
      <w:r>
        <w:rPr>
          <w:w w:val="130"/>
          <w:sz w:val="28"/>
          <w:lang w:val="en-GB"/>
        </w:rPr>
        <w:lastRenderedPageBreak/>
        <w:t>INTRODUCTION</w:t>
      </w:r>
    </w:p>
    <w:p w14:paraId="02906835" w14:textId="77777777" w:rsidR="00EE5533" w:rsidRDefault="00EE5533">
      <w:pPr>
        <w:pStyle w:val="Title"/>
        <w:rPr>
          <w:w w:val="130"/>
          <w:sz w:val="28"/>
          <w:lang w:val="en-GB"/>
        </w:rPr>
      </w:pPr>
    </w:p>
    <w:p w14:paraId="78FA7A70" w14:textId="77777777" w:rsidR="00EE5533" w:rsidRDefault="00EE5533">
      <w:pPr>
        <w:jc w:val="center"/>
        <w:rPr>
          <w:sz w:val="26"/>
          <w:lang w:val="en-GB"/>
        </w:rPr>
      </w:pPr>
    </w:p>
    <w:p w14:paraId="3C381BF1" w14:textId="77777777" w:rsidR="00EE5533" w:rsidRDefault="00EE5533">
      <w:pPr>
        <w:jc w:val="center"/>
        <w:rPr>
          <w:sz w:val="26"/>
          <w:lang w:val="en-GB"/>
        </w:rPr>
      </w:pPr>
    </w:p>
    <w:p w14:paraId="4F94C3B1" w14:textId="77777777" w:rsidR="00EE5533" w:rsidRDefault="00EE5533">
      <w:pPr>
        <w:pStyle w:val="BodyText"/>
        <w:spacing w:after="200" w:line="480" w:lineRule="auto"/>
        <w:rPr>
          <w:lang w:val="en-GB"/>
        </w:rPr>
      </w:pPr>
      <w:r>
        <w:rPr>
          <w:lang w:val="en-GB"/>
        </w:rPr>
        <w:tab/>
        <w:t xml:space="preserve">It is said that, the destiny </w:t>
      </w:r>
      <w:proofErr w:type="gramStart"/>
      <w:r>
        <w:rPr>
          <w:lang w:val="en-GB"/>
        </w:rPr>
        <w:t>of  a</w:t>
      </w:r>
      <w:proofErr w:type="gramEnd"/>
      <w:r>
        <w:rPr>
          <w:lang w:val="en-GB"/>
        </w:rPr>
        <w:t xml:space="preserve"> nation is shaped in its classrooms and it is the teacher who is very important instrument in moulding that destiny.  To be able to discharge such a big responsibility, it is necessary that the teacher must become conscious of his role towards society and to the nation. His behaviour indicates his attempt to do his job properly.  His personality must reflect characteristics of good citizenship.  The teacher himself must be exposed to the concepts of freedom, equalitarianism, dignity of the individual, rights and duties etc.  So that he may transmit the same to the younger generation.</w:t>
      </w:r>
    </w:p>
    <w:p w14:paraId="192440A9" w14:textId="77777777" w:rsidR="00EE5533" w:rsidRDefault="00EE5533">
      <w:pPr>
        <w:pStyle w:val="BodyText"/>
        <w:spacing w:after="200" w:line="480" w:lineRule="auto"/>
        <w:rPr>
          <w:lang w:val="en-GB"/>
        </w:rPr>
      </w:pPr>
      <w:r>
        <w:rPr>
          <w:lang w:val="en-GB"/>
        </w:rPr>
        <w:tab/>
        <w:t xml:space="preserve">Since the ancient period the teaching profession had emerged supreme dignity and importance in India.  In old times, </w:t>
      </w:r>
      <w:proofErr w:type="gramStart"/>
      <w:r>
        <w:rPr>
          <w:lang w:val="en-GB"/>
        </w:rPr>
        <w:t>teachers</w:t>
      </w:r>
      <w:proofErr w:type="gramEnd"/>
      <w:r>
        <w:rPr>
          <w:lang w:val="en-GB"/>
        </w:rPr>
        <w:t xml:space="preserve"> interaction with his students and society was smooth and spontaneous.  But dynamic changes </w:t>
      </w:r>
      <w:proofErr w:type="gramStart"/>
      <w:r>
        <w:rPr>
          <w:lang w:val="en-GB"/>
        </w:rPr>
        <w:t>has</w:t>
      </w:r>
      <w:proofErr w:type="gramEnd"/>
      <w:r>
        <w:rPr>
          <w:lang w:val="en-GB"/>
        </w:rPr>
        <w:t xml:space="preserve"> been occurred to the society, nation, and to the world.  Modern age is turn to be the age of competitions and intensive ratraces for wealth, power and status.  </w:t>
      </w:r>
      <w:proofErr w:type="gramStart"/>
      <w:r>
        <w:rPr>
          <w:lang w:val="en-GB"/>
        </w:rPr>
        <w:t>So</w:t>
      </w:r>
      <w:proofErr w:type="gramEnd"/>
      <w:r>
        <w:rPr>
          <w:lang w:val="en-GB"/>
        </w:rPr>
        <w:t xml:space="preserve"> each and every one of the society, put themselves in to the horrible grasp of stress and strain.  Naturally, interaction with such a stressful society, ensures more stressful situations to the teacher who deals with it.</w:t>
      </w:r>
    </w:p>
    <w:p w14:paraId="1ED14154" w14:textId="77777777" w:rsidR="00EE5533" w:rsidRDefault="00EE5533">
      <w:pPr>
        <w:pStyle w:val="BodyText"/>
        <w:spacing w:after="200" w:line="480" w:lineRule="auto"/>
        <w:rPr>
          <w:lang w:val="en-GB"/>
        </w:rPr>
      </w:pPr>
      <w:r>
        <w:rPr>
          <w:lang w:val="en-GB"/>
        </w:rPr>
        <w:tab/>
        <w:t xml:space="preserve">Because teacher is also a part of the society, he won't be an exemption for the common features of a stressful society.  In foreign countries Teacher Stress is turn to be a very familiar term.  Now in India, even in Kerala it is not at all seems to be an unfamiliar term.  Stories about disruptive pupils, school inspection anxieties, pupil </w:t>
      </w:r>
      <w:r>
        <w:rPr>
          <w:lang w:val="en-GB"/>
        </w:rPr>
        <w:lastRenderedPageBreak/>
        <w:t>shortages, and abolishment of schools (Especially Primary Schools) are frequently dominate in the news in Kerala also.</w:t>
      </w:r>
    </w:p>
    <w:p w14:paraId="5CC3F441" w14:textId="77777777" w:rsidR="00EE5533" w:rsidRDefault="00EE5533">
      <w:pPr>
        <w:pStyle w:val="BodyText"/>
        <w:spacing w:after="200" w:line="480" w:lineRule="auto"/>
        <w:rPr>
          <w:lang w:val="en-GB"/>
        </w:rPr>
      </w:pPr>
      <w:r>
        <w:rPr>
          <w:lang w:val="en-GB"/>
        </w:rPr>
        <w:tab/>
        <w:t xml:space="preserve">Stress is a reality.  Each and every one must have to face with stress in one occasion or other.  No occupation is an exemption for this, so is teaching, profession.  Stress can be defined as an excess of demands over the </w:t>
      </w:r>
      <w:proofErr w:type="gramStart"/>
      <w:r>
        <w:rPr>
          <w:lang w:val="en-GB"/>
        </w:rPr>
        <w:t>individuals</w:t>
      </w:r>
      <w:proofErr w:type="gramEnd"/>
      <w:r>
        <w:rPr>
          <w:lang w:val="en-GB"/>
        </w:rPr>
        <w:t xml:space="preserve"> ability to meet them (Atkinson, 1999).  To a teacher, who is working in a school, as Dunhame (1984) notes, problems </w:t>
      </w:r>
      <w:proofErr w:type="gramStart"/>
      <w:r>
        <w:rPr>
          <w:lang w:val="en-GB"/>
        </w:rPr>
        <w:t>my</w:t>
      </w:r>
      <w:proofErr w:type="gramEnd"/>
      <w:r>
        <w:rPr>
          <w:lang w:val="en-GB"/>
        </w:rPr>
        <w:t xml:space="preserve"> be caused by organizational and curriculum change, problems of role conflict and ambiguity, pressures caused by too much work to be done in too little time, repercussive of head management style, team work difficulties and even communication difficulties.  All such situations, in one way or other can cause Teacher Stress.</w:t>
      </w:r>
    </w:p>
    <w:p w14:paraId="647E390D" w14:textId="77777777" w:rsidR="00EE5533" w:rsidRDefault="00EE5533">
      <w:pPr>
        <w:pStyle w:val="BodyText"/>
        <w:spacing w:after="200" w:line="480" w:lineRule="auto"/>
        <w:rPr>
          <w:lang w:val="en-GB"/>
        </w:rPr>
      </w:pPr>
      <w:r>
        <w:rPr>
          <w:lang w:val="en-GB"/>
        </w:rPr>
        <w:tab/>
        <w:t xml:space="preserve">There is concrete evidence that teaching is one of the most stressful jobs possible.  In a survey assessing the stress levels of various jobs by the Health and Safety Executives (2000) teaching came out top.  A report published by </w:t>
      </w:r>
      <w:proofErr w:type="gramStart"/>
      <w:r>
        <w:rPr>
          <w:lang w:val="en-GB"/>
        </w:rPr>
        <w:t>Irish  psychological</w:t>
      </w:r>
      <w:proofErr w:type="gramEnd"/>
      <w:r>
        <w:rPr>
          <w:lang w:val="en-GB"/>
        </w:rPr>
        <w:t xml:space="preserve">  Review (2000) states that, 41.5% of primary school teachers reported themselves as 'highly stressed.'  A research conducted by the National Union of Teachers (NUT, 1999) found out that 36% of primary school teachers felt the effect of stress all or most of the time.</w:t>
      </w:r>
    </w:p>
    <w:p w14:paraId="595FA6F3" w14:textId="77777777" w:rsidR="00EE5533" w:rsidRDefault="00EE5533">
      <w:pPr>
        <w:pStyle w:val="BodyText"/>
        <w:spacing w:after="200" w:line="480" w:lineRule="auto"/>
        <w:rPr>
          <w:lang w:val="en-GB"/>
        </w:rPr>
      </w:pPr>
      <w:r>
        <w:rPr>
          <w:lang w:val="en-GB"/>
        </w:rPr>
        <w:tab/>
        <w:t>Most occupation, in one way or other experience stress.  But there are some particular features which appear to make teaching, (especially teaching in primary schools) more pressured and stressed than other professions.  Investigator explained thoroughly about that features in coming chapters.</w:t>
      </w:r>
    </w:p>
    <w:p w14:paraId="4594A273" w14:textId="77777777" w:rsidR="00EE5533" w:rsidRDefault="00EE5533">
      <w:pPr>
        <w:pStyle w:val="BodyText"/>
        <w:spacing w:after="200" w:line="480" w:lineRule="auto"/>
        <w:rPr>
          <w:lang w:val="en-GB"/>
        </w:rPr>
      </w:pPr>
      <w:r>
        <w:rPr>
          <w:lang w:val="en-GB"/>
        </w:rPr>
        <w:lastRenderedPageBreak/>
        <w:tab/>
        <w:t xml:space="preserve">It is a matter of fact that, professional groups including teachers, does not have a clear idea about how to cope with or tackle Teacher Stress.  The coping ability with </w:t>
      </w:r>
      <w:proofErr w:type="gramStart"/>
      <w:r>
        <w:rPr>
          <w:lang w:val="en-GB"/>
        </w:rPr>
        <w:t>teacher  stress</w:t>
      </w:r>
      <w:proofErr w:type="gramEnd"/>
      <w:r>
        <w:rPr>
          <w:lang w:val="en-GB"/>
        </w:rPr>
        <w:t xml:space="preserve"> vary from person to person.  Majority teachers selects ineffective ways of coping with stress like lighting a cigarette or reach for a fortifying drink or turn to be a workholic etc, and still find themselves stressed.</w:t>
      </w:r>
    </w:p>
    <w:p w14:paraId="7228FE60" w14:textId="77777777" w:rsidR="00EE5533" w:rsidRDefault="00EE5533">
      <w:pPr>
        <w:pStyle w:val="BodyText"/>
        <w:spacing w:after="200" w:line="480" w:lineRule="auto"/>
        <w:rPr>
          <w:lang w:val="en-GB"/>
        </w:rPr>
      </w:pPr>
      <w:r>
        <w:rPr>
          <w:lang w:val="en-GB"/>
        </w:rPr>
        <w:tab/>
        <w:t>The word coping has been used mainly with two meanings – ways of dealing with stress and the effort to master harmful conditions, threat or challenge.  Coping strategies can be effective or ineffective.  Besides these, there are professional help also and conventional medicines to deal with stress, many of which provide excellent stress relief.</w:t>
      </w:r>
    </w:p>
    <w:p w14:paraId="29B39898" w14:textId="77777777" w:rsidR="00EE5533" w:rsidRDefault="00EE5533">
      <w:pPr>
        <w:pStyle w:val="BodyText"/>
        <w:spacing w:after="200" w:line="480" w:lineRule="auto"/>
        <w:rPr>
          <w:lang w:val="en-GB"/>
        </w:rPr>
      </w:pPr>
      <w:r>
        <w:rPr>
          <w:lang w:val="en-GB"/>
        </w:rPr>
        <w:tab/>
        <w:t xml:space="preserve">Teacher Stress is a reality.  It adversely </w:t>
      </w:r>
      <w:proofErr w:type="gramStart"/>
      <w:r>
        <w:rPr>
          <w:lang w:val="en-GB"/>
        </w:rPr>
        <w:t>affect</w:t>
      </w:r>
      <w:proofErr w:type="gramEnd"/>
      <w:r>
        <w:rPr>
          <w:lang w:val="en-GB"/>
        </w:rPr>
        <w:t xml:space="preserve"> the personality, morale and working competency of teachers.  As an incompetent doctor is dangerous for the physical welfare of the people, so an incompetent teacher is much more dangerous to the nation, since he maims or injures the personalities of the children and crams their very soul.  So proper care must be taken to avoid Teacher Stress, and can avoid many of the distresses that often accompany it.  Then only we can not only keep Teacher Stress away but also reduce its impact in case we are affected by it.</w:t>
      </w:r>
    </w:p>
    <w:p w14:paraId="69F1D276" w14:textId="77777777" w:rsidR="00EE5533" w:rsidRDefault="00EE5533">
      <w:pPr>
        <w:pStyle w:val="BodyText"/>
        <w:spacing w:after="200" w:line="480" w:lineRule="auto"/>
        <w:rPr>
          <w:lang w:val="en-GB"/>
        </w:rPr>
      </w:pPr>
      <w:r>
        <w:rPr>
          <w:b/>
          <w:lang w:val="en-GB"/>
        </w:rPr>
        <w:t>1.1.  NEED AND SIGNIFICANCE OF THE STUDY</w:t>
      </w:r>
    </w:p>
    <w:p w14:paraId="7D23F180" w14:textId="77777777" w:rsidR="00EE5533" w:rsidRDefault="00EE5533">
      <w:pPr>
        <w:pStyle w:val="BodyText"/>
        <w:spacing w:after="200" w:line="480" w:lineRule="auto"/>
        <w:rPr>
          <w:lang w:val="en-GB"/>
        </w:rPr>
      </w:pPr>
      <w:r>
        <w:rPr>
          <w:lang w:val="en-GB"/>
        </w:rPr>
        <w:tab/>
        <w:t xml:space="preserve">Teachers personality plays are important role in the smooth functioning of a society.  If the teacher does not possess the sound mental health, he </w:t>
      </w:r>
      <w:proofErr w:type="gramStart"/>
      <w:r>
        <w:rPr>
          <w:lang w:val="en-GB"/>
        </w:rPr>
        <w:t>cant</w:t>
      </w:r>
      <w:proofErr w:type="gramEnd"/>
      <w:r>
        <w:rPr>
          <w:lang w:val="en-GB"/>
        </w:rPr>
        <w:t xml:space="preserve"> give proper guidance to the prospective citizens.  It is a matter of fact, that, a stress striken teacher may not have sound mental health.  And such a psychologically imbalanced teacher can </w:t>
      </w:r>
      <w:r>
        <w:rPr>
          <w:lang w:val="en-GB"/>
        </w:rPr>
        <w:lastRenderedPageBreak/>
        <w:t>do much harm to the society.  His maladjustment not only adversely affect his personality, but also inculcate maladjustment among the children put under his charge.</w:t>
      </w:r>
    </w:p>
    <w:p w14:paraId="66F4A645" w14:textId="77777777" w:rsidR="00EE5533" w:rsidRDefault="00EE5533">
      <w:pPr>
        <w:pStyle w:val="BodyText"/>
        <w:spacing w:after="200" w:line="480" w:lineRule="auto"/>
        <w:rPr>
          <w:lang w:val="en-GB"/>
        </w:rPr>
      </w:pPr>
      <w:r>
        <w:rPr>
          <w:lang w:val="en-GB"/>
        </w:rPr>
        <w:tab/>
        <w:t>As already mentioned, in Kerala also, the term Teacher Stress is not at all an unfamiliar one.  So, if Teacher Stress and subsequent distress are so common and it invite far reaching dangerous consequences, we need to make genuine effort to understand Teacher Stress, what causes it, what symptoms or signs they reveal, what impact it brings about in our life, and what we should do to escape from its clutches.</w:t>
      </w:r>
    </w:p>
    <w:p w14:paraId="529B9F20" w14:textId="77777777" w:rsidR="00EE5533" w:rsidRDefault="00EE5533">
      <w:pPr>
        <w:pStyle w:val="BodyText"/>
        <w:spacing w:after="200" w:line="480" w:lineRule="auto"/>
        <w:rPr>
          <w:lang w:val="en-GB"/>
        </w:rPr>
      </w:pPr>
      <w:r>
        <w:rPr>
          <w:lang w:val="en-GB"/>
        </w:rPr>
        <w:tab/>
        <w:t>An attempt therefore is made here to understand what Teacher Stress is, what causes it, and what should one do to keep himself away from the sway of stress.</w:t>
      </w:r>
    </w:p>
    <w:p w14:paraId="37346458" w14:textId="77777777" w:rsidR="00EE5533" w:rsidRDefault="00EE5533">
      <w:pPr>
        <w:pStyle w:val="BodyText"/>
        <w:spacing w:after="200" w:line="480" w:lineRule="auto"/>
        <w:rPr>
          <w:lang w:val="en-GB"/>
        </w:rPr>
      </w:pPr>
      <w:r>
        <w:rPr>
          <w:lang w:val="en-GB"/>
        </w:rPr>
        <w:tab/>
        <w:t xml:space="preserve">A teacher must be a role model for his students.  But a teacher disturbed with the Teacher Stress may not be successful in act and behave like a role model.  If student imitates a maladjusted teacher </w:t>
      </w:r>
      <w:proofErr w:type="gramStart"/>
      <w:r>
        <w:rPr>
          <w:lang w:val="en-GB"/>
        </w:rPr>
        <w:t>it  may</w:t>
      </w:r>
      <w:proofErr w:type="gramEnd"/>
      <w:r>
        <w:rPr>
          <w:lang w:val="en-GB"/>
        </w:rPr>
        <w:t xml:space="preserve"> dangerous.  So effective guidance must be imparted to the teachers, about Teacher Stress.</w:t>
      </w:r>
    </w:p>
    <w:p w14:paraId="6FFA5603" w14:textId="77777777" w:rsidR="00EE5533" w:rsidRDefault="00EE5533">
      <w:pPr>
        <w:pStyle w:val="BodyText"/>
        <w:spacing w:after="200" w:line="480" w:lineRule="auto"/>
        <w:rPr>
          <w:lang w:val="en-GB"/>
        </w:rPr>
      </w:pPr>
      <w:r>
        <w:rPr>
          <w:lang w:val="en-GB"/>
        </w:rPr>
        <w:tab/>
        <w:t xml:space="preserve">To escape from the problems arising out of the Teacher Stress factor, teachers may seek asylum in consumption of drugs.  This will make the situation more worse, and the career of the teacher </w:t>
      </w:r>
      <w:proofErr w:type="gramStart"/>
      <w:r>
        <w:rPr>
          <w:lang w:val="en-GB"/>
        </w:rPr>
        <w:t>and  his</w:t>
      </w:r>
      <w:proofErr w:type="gramEnd"/>
      <w:r>
        <w:rPr>
          <w:lang w:val="en-GB"/>
        </w:rPr>
        <w:t xml:space="preserve"> pupils will get in to a disreputed end.  </w:t>
      </w:r>
      <w:proofErr w:type="gramStart"/>
      <w:r>
        <w:rPr>
          <w:lang w:val="en-GB"/>
        </w:rPr>
        <w:t>This  necessitates</w:t>
      </w:r>
      <w:proofErr w:type="gramEnd"/>
      <w:r>
        <w:rPr>
          <w:lang w:val="en-GB"/>
        </w:rPr>
        <w:t xml:space="preserve"> a serious study about Teacher Stress and coping methods.</w:t>
      </w:r>
    </w:p>
    <w:p w14:paraId="71C2AD51" w14:textId="77777777" w:rsidR="00EE5533" w:rsidRDefault="00EE5533">
      <w:pPr>
        <w:pStyle w:val="BodyText"/>
        <w:spacing w:after="200" w:line="480" w:lineRule="auto"/>
        <w:rPr>
          <w:lang w:val="en-GB"/>
        </w:rPr>
      </w:pPr>
      <w:r>
        <w:rPr>
          <w:lang w:val="en-GB"/>
        </w:rPr>
        <w:tab/>
        <w:t xml:space="preserve">Because of the influence of the Teacher Stress factors the moral and ethical side of teacher may get weakend.  The sexual cases reported against the teachers is not seems to be an odd matter in Kerala nowadays.  A person who lost his morality cannot inspire or induce moral or ethical ideas to anybody.  Such a teacher may lead the society to </w:t>
      </w:r>
      <w:r>
        <w:rPr>
          <w:lang w:val="en-GB"/>
        </w:rPr>
        <w:lastRenderedPageBreak/>
        <w:t xml:space="preserve">dangerous spheres.  This underlines the need and significance of a study about </w:t>
      </w:r>
      <w:proofErr w:type="gramStart"/>
      <w:r>
        <w:rPr>
          <w:lang w:val="en-GB"/>
        </w:rPr>
        <w:t>teachers</w:t>
      </w:r>
      <w:proofErr w:type="gramEnd"/>
      <w:r>
        <w:rPr>
          <w:lang w:val="en-GB"/>
        </w:rPr>
        <w:t xml:space="preserve"> stress. </w:t>
      </w:r>
    </w:p>
    <w:p w14:paraId="548002EC" w14:textId="77777777" w:rsidR="00EE5533" w:rsidRDefault="00EE5533">
      <w:pPr>
        <w:pStyle w:val="BodyText"/>
        <w:spacing w:after="200" w:line="480" w:lineRule="auto"/>
        <w:rPr>
          <w:lang w:val="en-GB"/>
        </w:rPr>
      </w:pPr>
      <w:r>
        <w:rPr>
          <w:lang w:val="en-GB"/>
        </w:rPr>
        <w:tab/>
        <w:t xml:space="preserve">Enable the student to deal with the life problems in an efficient way is the duty of a teacher.  But a teacher who lost the ability to tackle the life problems because of the Teacher Stress, does have the ability to perform </w:t>
      </w:r>
      <w:proofErr w:type="gramStart"/>
      <w:r>
        <w:rPr>
          <w:lang w:val="en-GB"/>
        </w:rPr>
        <w:t>these duty</w:t>
      </w:r>
      <w:proofErr w:type="gramEnd"/>
      <w:r>
        <w:rPr>
          <w:lang w:val="en-GB"/>
        </w:rPr>
        <w:t xml:space="preserve"> is the fundamental question arising here.</w:t>
      </w:r>
    </w:p>
    <w:p w14:paraId="4DFCF35F" w14:textId="77777777" w:rsidR="00EE5533" w:rsidRDefault="00EE5533">
      <w:pPr>
        <w:pStyle w:val="BodyText"/>
        <w:spacing w:after="200" w:line="480" w:lineRule="auto"/>
        <w:rPr>
          <w:lang w:val="en-GB"/>
        </w:rPr>
      </w:pPr>
      <w:r>
        <w:rPr>
          <w:lang w:val="en-GB"/>
        </w:rPr>
        <w:tab/>
        <w:t xml:space="preserve">Quoting the </w:t>
      </w:r>
      <w:proofErr w:type="gramStart"/>
      <w:r>
        <w:rPr>
          <w:lang w:val="en-GB"/>
        </w:rPr>
        <w:t>words  Jone</w:t>
      </w:r>
      <w:proofErr w:type="gramEnd"/>
      <w:r>
        <w:rPr>
          <w:lang w:val="en-GB"/>
        </w:rPr>
        <w:t xml:space="preserve"> Dewey 'To have an aim is to act'.  It is clear that, each person must have an aim, especially for a teacher.  But a person, troubled with the problems related to Teacher Stress, may be lost, at least having a vauge idea about the aim.  The educational aims are the aims of the nation itself is the considerable thing here.</w:t>
      </w:r>
    </w:p>
    <w:p w14:paraId="7C1162F8" w14:textId="77777777" w:rsidR="00EE5533" w:rsidRDefault="00EE5533">
      <w:pPr>
        <w:pStyle w:val="BodyText"/>
        <w:spacing w:after="200" w:line="480" w:lineRule="auto"/>
        <w:rPr>
          <w:lang w:val="en-GB"/>
        </w:rPr>
      </w:pPr>
      <w:r>
        <w:rPr>
          <w:lang w:val="en-GB"/>
        </w:rPr>
        <w:tab/>
        <w:t xml:space="preserve">Teacher Stress may influence the job satisfaction of a teacher very adversely.  And because of this, the quality of his teaching and dedication towards work may tend to decline.  Ultimately, this will lead to the low achievement of the students in their academic and </w:t>
      </w:r>
      <w:proofErr w:type="gramStart"/>
      <w:r>
        <w:rPr>
          <w:lang w:val="en-GB"/>
        </w:rPr>
        <w:t>non academic</w:t>
      </w:r>
      <w:proofErr w:type="gramEnd"/>
      <w:r>
        <w:rPr>
          <w:lang w:val="en-GB"/>
        </w:rPr>
        <w:t xml:space="preserve"> level.</w:t>
      </w:r>
    </w:p>
    <w:p w14:paraId="420EADAB" w14:textId="77777777" w:rsidR="00EE5533" w:rsidRDefault="00EE5533">
      <w:pPr>
        <w:pStyle w:val="BodyText"/>
        <w:spacing w:after="200" w:line="480" w:lineRule="auto"/>
        <w:rPr>
          <w:lang w:val="en-GB"/>
        </w:rPr>
      </w:pPr>
      <w:r>
        <w:rPr>
          <w:lang w:val="en-GB"/>
        </w:rPr>
        <w:tab/>
        <w:t xml:space="preserve">The teacher should be a motivator faciliator and counsellor.  But a teacher himself in search of a motivator, faciliator and counsellor for seeking remedy for his Teacher Stress problems may not be able to perform the </w:t>
      </w:r>
      <w:proofErr w:type="gramStart"/>
      <w:r>
        <w:rPr>
          <w:lang w:val="en-GB"/>
        </w:rPr>
        <w:t>above mentioned</w:t>
      </w:r>
      <w:proofErr w:type="gramEnd"/>
      <w:r>
        <w:rPr>
          <w:lang w:val="en-GB"/>
        </w:rPr>
        <w:t xml:space="preserve"> roles successfully.  He can't be a friend and guide neither for his students nor for his colleagues.  Precisely, a stress striken teacher cannot able to perform his traditional duty, teaching or other noble functions which are proposed for him.  This conditions also necessitates a study mentioning about Teacher Stress and its coping methods.</w:t>
      </w:r>
    </w:p>
    <w:p w14:paraId="4829506A" w14:textId="77777777" w:rsidR="00EE5533" w:rsidRDefault="00EE5533">
      <w:pPr>
        <w:pStyle w:val="BodyText"/>
        <w:spacing w:after="200" w:line="480" w:lineRule="auto"/>
        <w:rPr>
          <w:lang w:val="en-GB"/>
        </w:rPr>
      </w:pPr>
      <w:r>
        <w:rPr>
          <w:lang w:val="en-GB"/>
        </w:rPr>
        <w:lastRenderedPageBreak/>
        <w:tab/>
        <w:t>So, from above mentioned factors, necessitates a study about Teacher Stress and its coping methods, and in order to take sufficient measures to remove the teachers from the diabolic grip of the Teacher Stress factor.</w:t>
      </w:r>
    </w:p>
    <w:p w14:paraId="73FEBD6F" w14:textId="77777777" w:rsidR="00EE5533" w:rsidRDefault="00EE5533">
      <w:pPr>
        <w:pStyle w:val="BodyText"/>
        <w:spacing w:after="200" w:line="480" w:lineRule="auto"/>
        <w:rPr>
          <w:b/>
          <w:lang w:val="en-GB"/>
        </w:rPr>
      </w:pPr>
      <w:r>
        <w:rPr>
          <w:b/>
          <w:lang w:val="en-GB"/>
        </w:rPr>
        <w:br w:type="page"/>
      </w:r>
      <w:r>
        <w:rPr>
          <w:b/>
          <w:lang w:val="en-GB"/>
        </w:rPr>
        <w:lastRenderedPageBreak/>
        <w:t>1.2.  STATEMENT OF THE PROBLEM</w:t>
      </w:r>
    </w:p>
    <w:p w14:paraId="0EB63DBE" w14:textId="77777777" w:rsidR="00EE5533" w:rsidRDefault="00EE5533">
      <w:pPr>
        <w:pStyle w:val="BodyText"/>
        <w:spacing w:after="200" w:line="504" w:lineRule="auto"/>
        <w:rPr>
          <w:lang w:val="en-GB"/>
        </w:rPr>
      </w:pPr>
      <w:r>
        <w:rPr>
          <w:b/>
          <w:lang w:val="en-GB"/>
        </w:rPr>
        <w:tab/>
      </w:r>
      <w:r>
        <w:rPr>
          <w:lang w:val="en-GB"/>
        </w:rPr>
        <w:t>The present study entitled as "TEACHER STRESS AND STRESS COPING SKILLS OF PRIMARY SCHOOL TEACHERS IN KERALA."</w:t>
      </w:r>
    </w:p>
    <w:p w14:paraId="006B6397" w14:textId="77777777" w:rsidR="00EE5533" w:rsidRDefault="00EE5533">
      <w:pPr>
        <w:pStyle w:val="BodyText"/>
        <w:spacing w:after="200" w:line="504" w:lineRule="auto"/>
        <w:rPr>
          <w:lang w:val="en-GB"/>
        </w:rPr>
      </w:pPr>
      <w:r>
        <w:rPr>
          <w:b/>
          <w:lang w:val="en-GB"/>
        </w:rPr>
        <w:t xml:space="preserve">1.3.  </w:t>
      </w:r>
      <w:r>
        <w:rPr>
          <w:b/>
          <w:lang w:val="en-GB"/>
        </w:rPr>
        <w:tab/>
        <w:t>DEFINITION OF KEY TERMS</w:t>
      </w:r>
    </w:p>
    <w:p w14:paraId="32D848DC" w14:textId="77777777" w:rsidR="00EE5533" w:rsidRDefault="00EE5533">
      <w:pPr>
        <w:pStyle w:val="BodyText"/>
        <w:spacing w:after="200" w:line="504" w:lineRule="auto"/>
        <w:rPr>
          <w:lang w:val="en-GB"/>
        </w:rPr>
      </w:pPr>
      <w:r>
        <w:rPr>
          <w:lang w:val="en-GB"/>
        </w:rPr>
        <w:tab/>
        <w:t>The key terms in the title of the study are defined below.</w:t>
      </w:r>
    </w:p>
    <w:p w14:paraId="2E6FF1D2" w14:textId="77777777" w:rsidR="00EE5533" w:rsidRDefault="00EE5533">
      <w:pPr>
        <w:pStyle w:val="BodyText"/>
        <w:spacing w:after="200" w:line="504" w:lineRule="auto"/>
        <w:rPr>
          <w:lang w:val="en-GB"/>
        </w:rPr>
      </w:pPr>
      <w:r>
        <w:rPr>
          <w:b/>
          <w:i/>
          <w:lang w:val="en-GB"/>
        </w:rPr>
        <w:t>a.  Teacher Stress</w:t>
      </w:r>
    </w:p>
    <w:p w14:paraId="179CD8B9" w14:textId="77777777" w:rsidR="00EE5533" w:rsidRDefault="00EE5533">
      <w:pPr>
        <w:pStyle w:val="BodyText"/>
        <w:spacing w:after="200" w:line="504" w:lineRule="auto"/>
        <w:rPr>
          <w:lang w:val="en-GB"/>
        </w:rPr>
      </w:pPr>
      <w:r>
        <w:rPr>
          <w:lang w:val="en-GB"/>
        </w:rPr>
        <w:tab/>
        <w:t xml:space="preserve">"To a teacher, who is working in a school, problems may be caused by organisational and curriculum change, problems of role conflict and ambiguity, pressure caused by too much work to be done in too little time, repercussions of heads management style, team work difficulties and even communication difficulties.   All such situations in one way or other can cause Teacher Stress" (Dunham, 1984).  </w:t>
      </w:r>
    </w:p>
    <w:p w14:paraId="773301B7" w14:textId="77777777" w:rsidR="00EE5533" w:rsidRDefault="00EE5533">
      <w:pPr>
        <w:pStyle w:val="BodyText"/>
        <w:spacing w:after="200" w:line="504" w:lineRule="auto"/>
        <w:rPr>
          <w:lang w:val="en-GB"/>
        </w:rPr>
      </w:pPr>
      <w:r>
        <w:rPr>
          <w:b/>
          <w:i/>
          <w:lang w:val="en-GB"/>
        </w:rPr>
        <w:t>b.   Primary School teachers</w:t>
      </w:r>
    </w:p>
    <w:p w14:paraId="7AD5BD21" w14:textId="77777777" w:rsidR="00EE5533" w:rsidRDefault="00EE5533">
      <w:pPr>
        <w:pStyle w:val="BodyText"/>
        <w:spacing w:after="200" w:line="504" w:lineRule="auto"/>
        <w:rPr>
          <w:lang w:val="en-GB"/>
        </w:rPr>
      </w:pPr>
      <w:r>
        <w:rPr>
          <w:lang w:val="en-GB"/>
        </w:rPr>
        <w:tab/>
        <w:t>Term 'Primary School teachers in the present study means the teachers working in the Primary Schools.</w:t>
      </w:r>
    </w:p>
    <w:p w14:paraId="74C595F1" w14:textId="77777777" w:rsidR="00EE5533" w:rsidRDefault="00EE5533">
      <w:pPr>
        <w:pStyle w:val="BodyText"/>
        <w:spacing w:after="200" w:line="504" w:lineRule="auto"/>
        <w:rPr>
          <w:lang w:val="en-GB"/>
        </w:rPr>
      </w:pPr>
      <w:r>
        <w:rPr>
          <w:b/>
          <w:i/>
          <w:lang w:val="en-GB"/>
        </w:rPr>
        <w:t>c.  Stress</w:t>
      </w:r>
    </w:p>
    <w:p w14:paraId="5B164199" w14:textId="77777777" w:rsidR="00EE5533" w:rsidRDefault="00EE5533">
      <w:pPr>
        <w:pStyle w:val="BodyText"/>
        <w:spacing w:after="200" w:line="504" w:lineRule="auto"/>
        <w:rPr>
          <w:lang w:val="en-GB"/>
        </w:rPr>
      </w:pPr>
      <w:r>
        <w:rPr>
          <w:lang w:val="en-GB"/>
        </w:rPr>
        <w:tab/>
        <w:t>"Stress is a state of tension produced by pressure or conflicting demands with which the person cannot adequately cope" (Atkinson, 1999).</w:t>
      </w:r>
    </w:p>
    <w:p w14:paraId="7FDF7EF1" w14:textId="77777777" w:rsidR="00EE5533" w:rsidRDefault="00EE5533">
      <w:pPr>
        <w:pStyle w:val="BodyText"/>
        <w:spacing w:after="200" w:line="504" w:lineRule="auto"/>
        <w:rPr>
          <w:lang w:val="en-GB"/>
        </w:rPr>
      </w:pPr>
      <w:r>
        <w:rPr>
          <w:b/>
          <w:i/>
          <w:lang w:val="en-GB"/>
        </w:rPr>
        <w:t>d.   Coping Skill</w:t>
      </w:r>
    </w:p>
    <w:p w14:paraId="3C15E720" w14:textId="77777777" w:rsidR="00EE5533" w:rsidRDefault="00EE5533">
      <w:pPr>
        <w:pStyle w:val="BodyText"/>
        <w:spacing w:after="200" w:line="504" w:lineRule="auto"/>
        <w:rPr>
          <w:lang w:val="en-GB"/>
        </w:rPr>
      </w:pPr>
      <w:r>
        <w:rPr>
          <w:lang w:val="en-GB"/>
        </w:rPr>
        <w:tab/>
        <w:t>The ability to deal with and attempt to overcome problems and difficulties.</w:t>
      </w:r>
    </w:p>
    <w:p w14:paraId="2F508EF8" w14:textId="77777777" w:rsidR="00EE5533" w:rsidRDefault="00EE5533">
      <w:pPr>
        <w:pStyle w:val="BodyText"/>
        <w:spacing w:after="200" w:line="504" w:lineRule="auto"/>
        <w:rPr>
          <w:b/>
          <w:lang w:val="en-GB"/>
        </w:rPr>
      </w:pPr>
      <w:r>
        <w:rPr>
          <w:b/>
          <w:lang w:val="en-GB"/>
        </w:rPr>
        <w:lastRenderedPageBreak/>
        <w:t>1.4.  VARIABLES</w:t>
      </w:r>
    </w:p>
    <w:p w14:paraId="4089797D" w14:textId="77777777" w:rsidR="00EE5533" w:rsidRDefault="00EE5533">
      <w:pPr>
        <w:pStyle w:val="BodyText"/>
        <w:spacing w:after="200" w:line="504" w:lineRule="auto"/>
        <w:rPr>
          <w:lang w:val="en-GB"/>
        </w:rPr>
      </w:pPr>
      <w:r>
        <w:rPr>
          <w:lang w:val="en-GB"/>
        </w:rPr>
        <w:tab/>
        <w:t>Present study is designed with Teacher Stress and Stress Coping Skills as independent variable and sex, locale and type of management as dependent variables.</w:t>
      </w:r>
    </w:p>
    <w:p w14:paraId="75068F7E" w14:textId="77777777" w:rsidR="00EE5533" w:rsidRDefault="00EE5533">
      <w:pPr>
        <w:pStyle w:val="BodyText"/>
        <w:spacing w:after="200" w:line="504" w:lineRule="auto"/>
        <w:rPr>
          <w:lang w:val="en-GB"/>
        </w:rPr>
      </w:pPr>
      <w:r>
        <w:rPr>
          <w:b/>
          <w:lang w:val="en-GB"/>
        </w:rPr>
        <w:t xml:space="preserve">1.5.  OBJECTIVES </w:t>
      </w:r>
    </w:p>
    <w:p w14:paraId="17BBC1DF" w14:textId="77777777" w:rsidR="00EE5533" w:rsidRDefault="00EE5533">
      <w:pPr>
        <w:pStyle w:val="BodyText"/>
        <w:spacing w:after="200" w:line="504" w:lineRule="auto"/>
        <w:rPr>
          <w:lang w:val="en-GB"/>
        </w:rPr>
      </w:pPr>
      <w:r>
        <w:rPr>
          <w:lang w:val="en-GB"/>
        </w:rPr>
        <w:tab/>
        <w:t>The objectives of the study are,</w:t>
      </w:r>
    </w:p>
    <w:p w14:paraId="19094D79" w14:textId="77777777" w:rsidR="00EE5533" w:rsidRDefault="00EE5533">
      <w:pPr>
        <w:pStyle w:val="BodyText"/>
        <w:spacing w:after="200" w:line="504" w:lineRule="auto"/>
        <w:ind w:left="720" w:hanging="720"/>
        <w:rPr>
          <w:lang w:val="en-GB"/>
        </w:rPr>
      </w:pPr>
      <w:r>
        <w:rPr>
          <w:lang w:val="en-GB"/>
        </w:rPr>
        <w:t>1.</w:t>
      </w:r>
      <w:r>
        <w:rPr>
          <w:lang w:val="en-GB"/>
        </w:rPr>
        <w:tab/>
        <w:t>To study the extent and nature of relationship between Teacher Stress and Stress Coping Skills of Primary School teachers in Kerala.</w:t>
      </w:r>
    </w:p>
    <w:p w14:paraId="14EDDD0C" w14:textId="77777777" w:rsidR="00EE5533" w:rsidRDefault="00EE5533">
      <w:pPr>
        <w:pStyle w:val="BodyText"/>
        <w:spacing w:after="200" w:line="504" w:lineRule="auto"/>
        <w:ind w:left="720" w:hanging="720"/>
        <w:rPr>
          <w:lang w:val="en-GB"/>
        </w:rPr>
      </w:pPr>
      <w:r>
        <w:rPr>
          <w:lang w:val="en-GB"/>
        </w:rPr>
        <w:t>2.</w:t>
      </w:r>
      <w:r>
        <w:rPr>
          <w:lang w:val="en-GB"/>
        </w:rPr>
        <w:tab/>
        <w:t>To compare the level of Teacher Stress and Stress Coping Skills of Male and Female primary school teachers in Kerala.</w:t>
      </w:r>
    </w:p>
    <w:p w14:paraId="0445D0C8" w14:textId="77777777" w:rsidR="00EE5533" w:rsidRDefault="00EE5533">
      <w:pPr>
        <w:pStyle w:val="BodyText"/>
        <w:spacing w:after="200" w:line="504" w:lineRule="auto"/>
        <w:ind w:left="720" w:hanging="720"/>
        <w:rPr>
          <w:lang w:val="en-GB"/>
        </w:rPr>
      </w:pPr>
      <w:r>
        <w:rPr>
          <w:lang w:val="en-GB"/>
        </w:rPr>
        <w:t>3.</w:t>
      </w:r>
      <w:r>
        <w:rPr>
          <w:lang w:val="en-GB"/>
        </w:rPr>
        <w:tab/>
        <w:t xml:space="preserve">To compare the level of Teacher Stress </w:t>
      </w:r>
      <w:proofErr w:type="gramStart"/>
      <w:r>
        <w:rPr>
          <w:lang w:val="en-GB"/>
        </w:rPr>
        <w:t>and  Stress</w:t>
      </w:r>
      <w:proofErr w:type="gramEnd"/>
      <w:r>
        <w:rPr>
          <w:lang w:val="en-GB"/>
        </w:rPr>
        <w:t xml:space="preserve"> Coping Skills of Rural and Urban primary school teachers in Kerala.</w:t>
      </w:r>
    </w:p>
    <w:p w14:paraId="05673DB6" w14:textId="77777777" w:rsidR="00EE5533" w:rsidRDefault="00EE5533">
      <w:pPr>
        <w:pStyle w:val="BodyText"/>
        <w:spacing w:after="200" w:line="504" w:lineRule="auto"/>
        <w:ind w:left="720" w:hanging="720"/>
        <w:rPr>
          <w:lang w:val="en-GB"/>
        </w:rPr>
      </w:pPr>
      <w:r>
        <w:rPr>
          <w:lang w:val="en-GB"/>
        </w:rPr>
        <w:t>4.</w:t>
      </w:r>
      <w:r>
        <w:rPr>
          <w:lang w:val="en-GB"/>
        </w:rPr>
        <w:tab/>
        <w:t>To compare the level of Teacher Stress and Stress Coping Skills of Government and Private primary school teachers in Kerala.</w:t>
      </w:r>
    </w:p>
    <w:p w14:paraId="64B7134E" w14:textId="77777777" w:rsidR="00EE5533" w:rsidRDefault="00EE5533">
      <w:pPr>
        <w:pStyle w:val="BodyText"/>
        <w:spacing w:after="200" w:line="480" w:lineRule="auto"/>
        <w:ind w:left="720" w:hanging="720"/>
        <w:rPr>
          <w:lang w:val="en-GB"/>
        </w:rPr>
      </w:pPr>
      <w:r>
        <w:rPr>
          <w:b/>
          <w:lang w:val="en-GB"/>
        </w:rPr>
        <w:br w:type="page"/>
      </w:r>
      <w:r>
        <w:rPr>
          <w:b/>
          <w:lang w:val="en-GB"/>
        </w:rPr>
        <w:lastRenderedPageBreak/>
        <w:t>1.6.  HYPOTHESES</w:t>
      </w:r>
    </w:p>
    <w:p w14:paraId="5E6C8D46" w14:textId="77777777" w:rsidR="00EE5533" w:rsidRDefault="00EE5533">
      <w:pPr>
        <w:pStyle w:val="BodyText"/>
        <w:spacing w:after="200" w:line="480" w:lineRule="auto"/>
        <w:ind w:left="720" w:hanging="720"/>
        <w:rPr>
          <w:lang w:val="en-GB"/>
        </w:rPr>
      </w:pPr>
      <w:r>
        <w:rPr>
          <w:lang w:val="en-GB"/>
        </w:rPr>
        <w:tab/>
        <w:t>The hypotheses of the study are:</w:t>
      </w:r>
    </w:p>
    <w:p w14:paraId="05748C87" w14:textId="77777777" w:rsidR="00EE5533" w:rsidRDefault="00EE5533">
      <w:pPr>
        <w:pStyle w:val="BodyText"/>
        <w:spacing w:after="200" w:line="480" w:lineRule="auto"/>
        <w:ind w:left="720" w:hanging="720"/>
        <w:rPr>
          <w:lang w:val="en-GB"/>
        </w:rPr>
      </w:pPr>
      <w:r>
        <w:rPr>
          <w:lang w:val="en-GB"/>
        </w:rPr>
        <w:t>1.</w:t>
      </w:r>
      <w:r>
        <w:rPr>
          <w:lang w:val="en-GB"/>
        </w:rPr>
        <w:tab/>
        <w:t>There will be no significant difference in the Teacher Stress and Stress Coping Skills of Primary School teachers in Kerala.</w:t>
      </w:r>
    </w:p>
    <w:p w14:paraId="633FBF34" w14:textId="77777777" w:rsidR="00EE5533" w:rsidRDefault="00EE5533">
      <w:pPr>
        <w:pStyle w:val="BodyText"/>
        <w:spacing w:after="200" w:line="480" w:lineRule="auto"/>
        <w:ind w:left="720" w:hanging="720"/>
        <w:rPr>
          <w:lang w:val="en-GB"/>
        </w:rPr>
      </w:pPr>
      <w:r>
        <w:rPr>
          <w:lang w:val="en-GB"/>
        </w:rPr>
        <w:t>2.</w:t>
      </w:r>
      <w:r>
        <w:rPr>
          <w:lang w:val="en-GB"/>
        </w:rPr>
        <w:tab/>
        <w:t>There will be no significant difference in the Teacher Stress and Stress Coping Skills of Male and Female primary school teachers in Kerala.</w:t>
      </w:r>
    </w:p>
    <w:p w14:paraId="1F971585" w14:textId="77777777" w:rsidR="00EE5533" w:rsidRDefault="00EE5533">
      <w:pPr>
        <w:pStyle w:val="BodyText"/>
        <w:spacing w:after="200" w:line="480" w:lineRule="auto"/>
        <w:ind w:left="720" w:hanging="720"/>
        <w:rPr>
          <w:lang w:val="en-GB"/>
        </w:rPr>
      </w:pPr>
      <w:r>
        <w:rPr>
          <w:lang w:val="en-GB"/>
        </w:rPr>
        <w:t>3.</w:t>
      </w:r>
      <w:r>
        <w:rPr>
          <w:lang w:val="en-GB"/>
        </w:rPr>
        <w:tab/>
        <w:t>There will be no significant difference in the Teacher Stress and Stress Coping Skills of Rural and Urban primary school teachers in Kerala.</w:t>
      </w:r>
    </w:p>
    <w:p w14:paraId="02214AD0" w14:textId="77777777" w:rsidR="00EE5533" w:rsidRDefault="00EE5533">
      <w:pPr>
        <w:pStyle w:val="BodyText"/>
        <w:spacing w:after="200" w:line="480" w:lineRule="auto"/>
        <w:ind w:left="720" w:hanging="720"/>
        <w:rPr>
          <w:lang w:val="en-GB"/>
        </w:rPr>
      </w:pPr>
      <w:r>
        <w:rPr>
          <w:lang w:val="en-GB"/>
        </w:rPr>
        <w:t>4.</w:t>
      </w:r>
      <w:r>
        <w:rPr>
          <w:lang w:val="en-GB"/>
        </w:rPr>
        <w:tab/>
        <w:t>There will be no significant difference in the Teacher Stress and Stress Coping Skills of Government and Private primary school teachers in Kerala.</w:t>
      </w:r>
    </w:p>
    <w:p w14:paraId="523FC994" w14:textId="77777777" w:rsidR="00EE5533" w:rsidRDefault="00EE5533">
      <w:pPr>
        <w:pStyle w:val="BodyText"/>
        <w:spacing w:after="200" w:line="480" w:lineRule="auto"/>
        <w:ind w:left="720" w:hanging="720"/>
        <w:rPr>
          <w:lang w:val="en-GB"/>
        </w:rPr>
      </w:pPr>
      <w:r>
        <w:rPr>
          <w:b/>
          <w:lang w:val="en-GB"/>
        </w:rPr>
        <w:t>1.7.  METHODOLOGY</w:t>
      </w:r>
    </w:p>
    <w:p w14:paraId="74251F90" w14:textId="77777777" w:rsidR="00EE5533" w:rsidRDefault="00EE5533">
      <w:pPr>
        <w:pStyle w:val="BodyText"/>
        <w:spacing w:after="200" w:line="480" w:lineRule="auto"/>
        <w:ind w:left="720" w:hanging="720"/>
        <w:rPr>
          <w:lang w:val="en-GB"/>
        </w:rPr>
      </w:pPr>
      <w:r>
        <w:rPr>
          <w:lang w:val="en-GB"/>
        </w:rPr>
        <w:tab/>
        <w:t>The methodology of the present study is outlined below.</w:t>
      </w:r>
    </w:p>
    <w:p w14:paraId="4F38BE43" w14:textId="77777777" w:rsidR="00EE5533" w:rsidRDefault="00EE5533">
      <w:pPr>
        <w:pStyle w:val="BodyText"/>
        <w:spacing w:after="200" w:line="480" w:lineRule="auto"/>
        <w:ind w:left="720" w:hanging="720"/>
        <w:rPr>
          <w:lang w:val="en-GB"/>
        </w:rPr>
      </w:pPr>
      <w:r>
        <w:rPr>
          <w:b/>
          <w:i/>
          <w:lang w:val="en-GB"/>
        </w:rPr>
        <w:t>1.7.1.   The Sample</w:t>
      </w:r>
    </w:p>
    <w:p w14:paraId="4EE8005B" w14:textId="77777777" w:rsidR="00EE5533" w:rsidRDefault="00EE5533">
      <w:pPr>
        <w:pStyle w:val="BodyText"/>
        <w:spacing w:after="200" w:line="480" w:lineRule="auto"/>
        <w:ind w:left="720" w:hanging="720"/>
        <w:rPr>
          <w:lang w:val="en-GB"/>
        </w:rPr>
      </w:pPr>
      <w:r>
        <w:rPr>
          <w:lang w:val="en-GB"/>
        </w:rPr>
        <w:tab/>
        <w:t>The study is carried out on a representative sample of 500 teachers from the Primary Schools of Kerala State.  Proportionate stratified sampling technique was employed.  In selecting the sample due representation is given to the sex, school locale and type of management of schools (Private or Government).  The samples drawn from the eight districts of Kerala viz., Thiruvananthapuram, Thrissur, Palakkad, Kannur, Malappuram, Kozhikode, Wynad and Kasaragod.</w:t>
      </w:r>
    </w:p>
    <w:p w14:paraId="3562921A" w14:textId="77777777" w:rsidR="00EE5533" w:rsidRDefault="00EE5533">
      <w:pPr>
        <w:pStyle w:val="BodyText"/>
        <w:spacing w:after="200" w:line="480" w:lineRule="auto"/>
        <w:ind w:left="720" w:hanging="720"/>
        <w:rPr>
          <w:lang w:val="en-GB"/>
        </w:rPr>
      </w:pPr>
      <w:r>
        <w:rPr>
          <w:b/>
          <w:i/>
          <w:lang w:val="en-GB"/>
        </w:rPr>
        <w:t>1.7.2.  Tools Used for the Study</w:t>
      </w:r>
    </w:p>
    <w:p w14:paraId="218BD0A1" w14:textId="77777777" w:rsidR="00EE5533" w:rsidRDefault="00EE5533">
      <w:pPr>
        <w:pStyle w:val="BodyText"/>
        <w:spacing w:after="200" w:line="480" w:lineRule="auto"/>
        <w:ind w:left="720" w:hanging="720"/>
        <w:rPr>
          <w:lang w:val="en-GB"/>
        </w:rPr>
      </w:pPr>
      <w:r>
        <w:rPr>
          <w:lang w:val="en-GB"/>
        </w:rPr>
        <w:lastRenderedPageBreak/>
        <w:tab/>
        <w:t>Tools used for measuring the variables are the following:</w:t>
      </w:r>
    </w:p>
    <w:p w14:paraId="0BCF7A85" w14:textId="77777777" w:rsidR="00EE5533" w:rsidRDefault="00EE5533">
      <w:pPr>
        <w:pStyle w:val="BodyText"/>
        <w:spacing w:after="200" w:line="480" w:lineRule="auto"/>
        <w:ind w:left="720" w:hanging="720"/>
        <w:rPr>
          <w:lang w:val="en-GB"/>
        </w:rPr>
      </w:pPr>
      <w:r>
        <w:rPr>
          <w:lang w:val="en-GB"/>
        </w:rPr>
        <w:t>a.</w:t>
      </w:r>
      <w:r>
        <w:rPr>
          <w:lang w:val="en-GB"/>
        </w:rPr>
        <w:tab/>
        <w:t>Stress Coping Skills Inventory (Bindhu, Gulabi &amp; Aneesh, 2005).</w:t>
      </w:r>
    </w:p>
    <w:p w14:paraId="319C057A" w14:textId="77777777" w:rsidR="00EE5533" w:rsidRDefault="00EE5533">
      <w:pPr>
        <w:pStyle w:val="BodyText"/>
        <w:spacing w:after="200" w:line="480" w:lineRule="auto"/>
        <w:ind w:left="720" w:hanging="720"/>
        <w:rPr>
          <w:lang w:val="en-GB"/>
        </w:rPr>
      </w:pPr>
      <w:r>
        <w:rPr>
          <w:lang w:val="en-GB"/>
        </w:rPr>
        <w:t>b.</w:t>
      </w:r>
      <w:r>
        <w:rPr>
          <w:lang w:val="en-GB"/>
        </w:rPr>
        <w:tab/>
        <w:t>Teacher Stress Inventory (Kumar &amp; Kumar, 2001).</w:t>
      </w:r>
    </w:p>
    <w:p w14:paraId="498AE5E6" w14:textId="77777777" w:rsidR="00EE5533" w:rsidRDefault="00EE5533">
      <w:pPr>
        <w:pStyle w:val="BodyText"/>
        <w:spacing w:after="200" w:line="480" w:lineRule="auto"/>
        <w:ind w:left="720" w:hanging="720"/>
        <w:rPr>
          <w:lang w:val="en-GB"/>
        </w:rPr>
      </w:pPr>
      <w:r>
        <w:rPr>
          <w:b/>
          <w:lang w:val="en-GB"/>
        </w:rPr>
        <w:t>1.7.3   Statistical Techniques Used for Analysis of Data</w:t>
      </w:r>
    </w:p>
    <w:p w14:paraId="70A27474" w14:textId="77777777" w:rsidR="00EE5533" w:rsidRDefault="00EE5533">
      <w:pPr>
        <w:pStyle w:val="BodyText"/>
        <w:spacing w:after="200" w:line="480" w:lineRule="auto"/>
        <w:ind w:left="720" w:hanging="720"/>
        <w:rPr>
          <w:lang w:val="en-GB"/>
        </w:rPr>
      </w:pPr>
      <w:r>
        <w:rPr>
          <w:lang w:val="en-GB"/>
        </w:rPr>
        <w:tab/>
        <w:t>Statistical techniques used for the study are:</w:t>
      </w:r>
    </w:p>
    <w:p w14:paraId="235A866C" w14:textId="77777777" w:rsidR="00EE5533" w:rsidRDefault="00EE5533">
      <w:pPr>
        <w:pStyle w:val="BodyText"/>
        <w:spacing w:after="200" w:line="480" w:lineRule="auto"/>
        <w:ind w:left="720" w:hanging="720"/>
        <w:rPr>
          <w:lang w:val="en-GB"/>
        </w:rPr>
      </w:pPr>
      <w:r>
        <w:rPr>
          <w:lang w:val="en-GB"/>
        </w:rPr>
        <w:t>1.</w:t>
      </w:r>
      <w:r>
        <w:rPr>
          <w:lang w:val="en-GB"/>
        </w:rPr>
        <w:tab/>
        <w:t>Primary Analysis.</w:t>
      </w:r>
    </w:p>
    <w:p w14:paraId="62E38F82" w14:textId="77777777" w:rsidR="00EE5533" w:rsidRDefault="00EE5533">
      <w:pPr>
        <w:pStyle w:val="BodyText"/>
        <w:spacing w:after="200" w:line="480" w:lineRule="auto"/>
        <w:ind w:left="720" w:hanging="720"/>
        <w:rPr>
          <w:lang w:val="en-GB"/>
        </w:rPr>
      </w:pPr>
      <w:r>
        <w:rPr>
          <w:lang w:val="en-GB"/>
        </w:rPr>
        <w:t>2.</w:t>
      </w:r>
      <w:r>
        <w:rPr>
          <w:lang w:val="en-GB"/>
        </w:rPr>
        <w:tab/>
        <w:t>Test of Significance of difference between means to different category.</w:t>
      </w:r>
    </w:p>
    <w:p w14:paraId="4F0569DC" w14:textId="77777777" w:rsidR="00EE5533" w:rsidRDefault="00EE5533">
      <w:pPr>
        <w:pStyle w:val="BodyText"/>
        <w:spacing w:after="200" w:line="480" w:lineRule="auto"/>
        <w:ind w:left="720" w:hanging="720"/>
        <w:rPr>
          <w:lang w:val="en-GB"/>
        </w:rPr>
      </w:pPr>
      <w:r>
        <w:rPr>
          <w:lang w:val="en-GB"/>
        </w:rPr>
        <w:tab/>
        <w:t xml:space="preserve">The difference in the mean scores of Teacher Stress and that of Stress Coping Skills in the relavant subsamples based on Gender, Locale and Type of Management was tested for significance using the formula. </w:t>
      </w:r>
    </w:p>
    <w:p w14:paraId="1DBAEB86" w14:textId="77777777" w:rsidR="00EE5533" w:rsidRDefault="00EE5533">
      <w:pPr>
        <w:pStyle w:val="BodyText"/>
        <w:jc w:val="center"/>
        <w:rPr>
          <w:lang w:val="en-GB"/>
        </w:rPr>
      </w:pPr>
      <w:r>
        <w:rPr>
          <w:position w:val="-82"/>
          <w:lang w:val="en-GB"/>
        </w:rPr>
        <w:object w:dxaOrig="3440" w:dyaOrig="1219" w14:anchorId="2E09A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05pt;height:60.8pt" o:ole="">
            <v:imagedata r:id="rId5" o:title=""/>
          </v:shape>
          <o:OLEObject Type="Embed" ProgID="Equation.DSMT4" ShapeID="_x0000_i1025" DrawAspect="Content" ObjectID="_1707499116" r:id="rId6"/>
        </w:object>
      </w:r>
    </w:p>
    <w:p w14:paraId="26EA3BEA" w14:textId="77777777" w:rsidR="00EE5533" w:rsidRDefault="00EE5533">
      <w:pPr>
        <w:pStyle w:val="BodyText"/>
        <w:rPr>
          <w:lang w:val="en-GB"/>
        </w:rPr>
      </w:pPr>
      <w:r>
        <w:rPr>
          <w:lang w:val="en-GB"/>
        </w:rPr>
        <w:t xml:space="preserve"> </w:t>
      </w:r>
    </w:p>
    <w:p w14:paraId="03093762" w14:textId="77777777" w:rsidR="00EE5533" w:rsidRDefault="00EE5533">
      <w:pPr>
        <w:pStyle w:val="BodyText"/>
        <w:jc w:val="center"/>
        <w:rPr>
          <w:lang w:val="en-GB"/>
        </w:rPr>
      </w:pPr>
      <w:r>
        <w:rPr>
          <w:noProof/>
          <w:lang w:val="en-GB"/>
        </w:rPr>
        <w:t xml:space="preserve">where, </w:t>
      </w:r>
      <w:r>
        <w:rPr>
          <w:noProof/>
          <w:position w:val="-28"/>
          <w:lang w:val="en-GB"/>
        </w:rPr>
        <w:object w:dxaOrig="3159" w:dyaOrig="740" w14:anchorId="42A44262">
          <v:shape id="_x0000_i1026" type="#_x0000_t75" style="width:158.05pt;height:36.95pt" o:ole="">
            <v:imagedata r:id="rId7" o:title=""/>
          </v:shape>
          <o:OLEObject Type="Embed" ProgID="Equation.DSMT4" ShapeID="_x0000_i1026" DrawAspect="Content" ObjectID="_1707499117" r:id="rId8"/>
        </w:object>
      </w:r>
    </w:p>
    <w:p w14:paraId="139E66FF" w14:textId="77777777" w:rsidR="00EE5533" w:rsidRDefault="00EE5533">
      <w:pPr>
        <w:pStyle w:val="BodyText"/>
        <w:jc w:val="center"/>
        <w:rPr>
          <w:lang w:val="en-GB"/>
        </w:rPr>
      </w:pPr>
      <w:r>
        <w:rPr>
          <w:position w:val="-28"/>
          <w:lang w:val="en-GB"/>
        </w:rPr>
        <w:object w:dxaOrig="3100" w:dyaOrig="740" w14:anchorId="32937E59">
          <v:shape id="_x0000_i1027" type="#_x0000_t75" style="width:155.2pt;height:36.95pt" o:ole="">
            <v:imagedata r:id="rId9" o:title=""/>
          </v:shape>
          <o:OLEObject Type="Embed" ProgID="Equation.DSMT4" ShapeID="_x0000_i1027" DrawAspect="Content" ObjectID="_1707499118" r:id="rId10"/>
        </w:object>
      </w:r>
    </w:p>
    <w:p w14:paraId="3EE2078D" w14:textId="77777777" w:rsidR="00EE5533" w:rsidRDefault="00EE5533">
      <w:pPr>
        <w:pStyle w:val="BodyText"/>
        <w:spacing w:line="480" w:lineRule="auto"/>
        <w:jc w:val="center"/>
        <w:rPr>
          <w:lang w:val="en-GB"/>
        </w:rPr>
      </w:pPr>
      <w:r>
        <w:rPr>
          <w:position w:val="-12"/>
          <w:lang w:val="en-GB"/>
        </w:rPr>
        <w:object w:dxaOrig="360" w:dyaOrig="380" w14:anchorId="5F62E084">
          <v:shape id="_x0000_i1028" type="#_x0000_t75" style="width:18.25pt;height:19.15pt" o:ole="">
            <v:imagedata r:id="rId11" o:title=""/>
          </v:shape>
          <o:OLEObject Type="Embed" ProgID="Equation.DSMT4" ShapeID="_x0000_i1028" DrawAspect="Content" ObjectID="_1707499119" r:id="rId12"/>
        </w:object>
      </w:r>
      <w:r>
        <w:rPr>
          <w:lang w:val="en-GB"/>
        </w:rPr>
        <w:t xml:space="preserve">  = The mean score on a given statements for the high group.</w:t>
      </w:r>
    </w:p>
    <w:p w14:paraId="00487E93" w14:textId="77777777" w:rsidR="00EE5533" w:rsidRDefault="00EE5533">
      <w:pPr>
        <w:pStyle w:val="BodyText"/>
        <w:spacing w:line="480" w:lineRule="auto"/>
        <w:jc w:val="center"/>
        <w:rPr>
          <w:lang w:val="en-GB"/>
        </w:rPr>
      </w:pPr>
      <w:r>
        <w:rPr>
          <w:position w:val="-12"/>
          <w:lang w:val="en-GB"/>
        </w:rPr>
        <w:object w:dxaOrig="360" w:dyaOrig="380" w14:anchorId="6F4C0D07">
          <v:shape id="_x0000_i1029" type="#_x0000_t75" style="width:18.25pt;height:19.15pt" o:ole="">
            <v:imagedata r:id="rId13" o:title=""/>
          </v:shape>
          <o:OLEObject Type="Embed" ProgID="Equation.DSMT4" ShapeID="_x0000_i1029" DrawAspect="Content" ObjectID="_1707499120" r:id="rId14"/>
        </w:object>
      </w:r>
      <w:r>
        <w:rPr>
          <w:lang w:val="en-GB"/>
        </w:rPr>
        <w:t xml:space="preserve">  = The mean score on the same statement for the law group.</w:t>
      </w:r>
    </w:p>
    <w:p w14:paraId="782C726A" w14:textId="77777777" w:rsidR="00EE5533" w:rsidRDefault="00EE5533">
      <w:pPr>
        <w:pStyle w:val="BodyText"/>
        <w:ind w:firstLine="720"/>
        <w:rPr>
          <w:lang w:val="en-GB"/>
        </w:rPr>
      </w:pPr>
      <w:r>
        <w:rPr>
          <w:lang w:val="en-GB"/>
        </w:rPr>
        <w:t>n   =   Number of the subject.</w:t>
      </w:r>
    </w:p>
    <w:p w14:paraId="5C2E425F" w14:textId="77777777" w:rsidR="00EE5533" w:rsidRDefault="00EE5533">
      <w:pPr>
        <w:pStyle w:val="BodyText"/>
        <w:rPr>
          <w:lang w:val="en-GB"/>
        </w:rPr>
      </w:pPr>
    </w:p>
    <w:p w14:paraId="75B51418" w14:textId="77777777" w:rsidR="00EE5533" w:rsidRDefault="00EE5533">
      <w:pPr>
        <w:pStyle w:val="BodyText"/>
        <w:rPr>
          <w:lang w:val="en-GB"/>
        </w:rPr>
      </w:pPr>
    </w:p>
    <w:p w14:paraId="3ED0D7E7" w14:textId="77777777" w:rsidR="00EE5533" w:rsidRDefault="00EE5533">
      <w:pPr>
        <w:pStyle w:val="BodyText"/>
        <w:spacing w:after="200" w:line="480" w:lineRule="auto"/>
        <w:rPr>
          <w:lang w:val="en-GB"/>
        </w:rPr>
      </w:pPr>
      <w:r>
        <w:rPr>
          <w:b/>
          <w:lang w:val="en-GB"/>
        </w:rPr>
        <w:t>3.</w:t>
      </w:r>
      <w:r>
        <w:rPr>
          <w:b/>
          <w:lang w:val="en-GB"/>
        </w:rPr>
        <w:tab/>
        <w:t xml:space="preserve">Pearsons </w:t>
      </w:r>
      <w:proofErr w:type="gramStart"/>
      <w:r>
        <w:rPr>
          <w:b/>
          <w:lang w:val="en-GB"/>
        </w:rPr>
        <w:t>Product  Moment</w:t>
      </w:r>
      <w:proofErr w:type="gramEnd"/>
      <w:r>
        <w:rPr>
          <w:b/>
          <w:lang w:val="en-GB"/>
        </w:rPr>
        <w:t xml:space="preserve"> Coefficient of Correlation</w:t>
      </w:r>
    </w:p>
    <w:p w14:paraId="6CF78412" w14:textId="77777777" w:rsidR="00EE5533" w:rsidRDefault="00EE5533">
      <w:pPr>
        <w:pStyle w:val="BodyText"/>
        <w:spacing w:after="200" w:line="480" w:lineRule="auto"/>
        <w:rPr>
          <w:lang w:val="en-GB"/>
        </w:rPr>
      </w:pPr>
      <w:r>
        <w:rPr>
          <w:lang w:val="en-GB"/>
        </w:rPr>
        <w:lastRenderedPageBreak/>
        <w:tab/>
        <w:t>In order to estimate the extent of relation of Teacher Stress and Stress Coping Skills, the techniques of Pearsons Product Moment Coefficient of correlation was used.  The formula for calculating Pearsons Product Moment Coefficient of correlation (r) is given below</w:t>
      </w:r>
    </w:p>
    <w:p w14:paraId="6E92877E" w14:textId="77777777" w:rsidR="00EE5533" w:rsidRDefault="00EE5533">
      <w:pPr>
        <w:pStyle w:val="BodyText"/>
        <w:jc w:val="center"/>
        <w:rPr>
          <w:lang w:val="en-GB"/>
        </w:rPr>
      </w:pPr>
      <w:r>
        <w:rPr>
          <w:position w:val="-50"/>
          <w:lang w:val="en-GB"/>
        </w:rPr>
        <w:object w:dxaOrig="4000" w:dyaOrig="880" w14:anchorId="539CC705">
          <v:shape id="_x0000_i1030" type="#_x0000_t75" style="width:200.1pt;height:43.95pt" o:ole="">
            <v:imagedata r:id="rId15" o:title=""/>
          </v:shape>
          <o:OLEObject Type="Embed" ProgID="Equation.DSMT4" ShapeID="_x0000_i1030" DrawAspect="Content" ObjectID="_1707499121" r:id="rId16"/>
        </w:object>
      </w:r>
    </w:p>
    <w:p w14:paraId="0664EEC7" w14:textId="77777777" w:rsidR="00EE5533" w:rsidRDefault="00EE5533">
      <w:pPr>
        <w:pStyle w:val="BodyText"/>
        <w:rPr>
          <w:lang w:val="en-GB"/>
        </w:rPr>
      </w:pPr>
      <w:r>
        <w:rPr>
          <w:lang w:val="en-GB"/>
        </w:rPr>
        <w:t>where,</w:t>
      </w:r>
    </w:p>
    <w:p w14:paraId="69290176" w14:textId="77777777" w:rsidR="00EE5533" w:rsidRDefault="00EE5533">
      <w:pPr>
        <w:pStyle w:val="BodyText"/>
        <w:rPr>
          <w:lang w:val="en-GB"/>
        </w:rPr>
      </w:pPr>
    </w:p>
    <w:p w14:paraId="6529FC68" w14:textId="77777777" w:rsidR="00EE5533" w:rsidRDefault="00EE5533">
      <w:pPr>
        <w:pStyle w:val="BodyText"/>
        <w:spacing w:after="160" w:line="480" w:lineRule="auto"/>
        <w:rPr>
          <w:lang w:val="en-GB"/>
        </w:rPr>
      </w:pPr>
      <w:r>
        <w:rPr>
          <w:lang w:val="en-GB"/>
        </w:rPr>
        <w:tab/>
      </w:r>
      <w:r>
        <w:rPr>
          <w:lang w:val="en-GB"/>
        </w:rPr>
        <w:sym w:font="Symbol" w:char="F053"/>
      </w:r>
      <w:proofErr w:type="gramStart"/>
      <w:r>
        <w:rPr>
          <w:lang w:val="en-GB"/>
        </w:rPr>
        <w:t xml:space="preserve">X  </w:t>
      </w:r>
      <w:r>
        <w:rPr>
          <w:lang w:val="en-GB"/>
        </w:rPr>
        <w:tab/>
      </w:r>
      <w:proofErr w:type="gramEnd"/>
      <w:r>
        <w:rPr>
          <w:lang w:val="en-GB"/>
        </w:rPr>
        <w:t xml:space="preserve">= Sum of the X scores. </w:t>
      </w:r>
    </w:p>
    <w:p w14:paraId="16C51B3E" w14:textId="77777777" w:rsidR="00EE5533" w:rsidRDefault="00EE5533">
      <w:pPr>
        <w:pStyle w:val="BodyText"/>
        <w:spacing w:after="160" w:line="480" w:lineRule="auto"/>
        <w:rPr>
          <w:lang w:val="en-GB"/>
        </w:rPr>
      </w:pPr>
      <w:r>
        <w:rPr>
          <w:lang w:val="en-GB"/>
        </w:rPr>
        <w:tab/>
      </w:r>
      <w:r>
        <w:rPr>
          <w:lang w:val="en-GB"/>
        </w:rPr>
        <w:sym w:font="Symbol" w:char="F053"/>
      </w:r>
      <w:r>
        <w:rPr>
          <w:lang w:val="en-GB"/>
        </w:rPr>
        <w:t xml:space="preserve">Y   </w:t>
      </w:r>
      <w:r>
        <w:rPr>
          <w:lang w:val="en-GB"/>
        </w:rPr>
        <w:tab/>
      </w:r>
      <w:proofErr w:type="gramStart"/>
      <w:r>
        <w:rPr>
          <w:lang w:val="en-GB"/>
        </w:rPr>
        <w:t>=  Sum</w:t>
      </w:r>
      <w:proofErr w:type="gramEnd"/>
      <w:r>
        <w:rPr>
          <w:lang w:val="en-GB"/>
        </w:rPr>
        <w:t xml:space="preserve"> of the Y scores</w:t>
      </w:r>
    </w:p>
    <w:p w14:paraId="22B2DDDC" w14:textId="77777777" w:rsidR="00EE5533" w:rsidRDefault="00EE5533">
      <w:pPr>
        <w:pStyle w:val="BodyText"/>
        <w:spacing w:after="160" w:line="480" w:lineRule="auto"/>
        <w:rPr>
          <w:lang w:val="en-GB"/>
        </w:rPr>
      </w:pPr>
      <w:r>
        <w:rPr>
          <w:lang w:val="en-GB"/>
        </w:rPr>
        <w:tab/>
      </w:r>
      <w:r>
        <w:rPr>
          <w:lang w:val="en-GB"/>
        </w:rPr>
        <w:sym w:font="Symbol" w:char="F053"/>
      </w:r>
      <w:r>
        <w:rPr>
          <w:lang w:val="en-GB"/>
        </w:rPr>
        <w:t>X</w:t>
      </w:r>
      <w:r>
        <w:rPr>
          <w:vertAlign w:val="superscript"/>
          <w:lang w:val="en-GB"/>
        </w:rPr>
        <w:t>2</w:t>
      </w:r>
      <w:r>
        <w:rPr>
          <w:vertAlign w:val="superscript"/>
          <w:lang w:val="en-GB"/>
        </w:rPr>
        <w:tab/>
      </w:r>
      <w:proofErr w:type="gramStart"/>
      <w:r>
        <w:rPr>
          <w:lang w:val="en-GB"/>
        </w:rPr>
        <w:t>=  Sum</w:t>
      </w:r>
      <w:proofErr w:type="gramEnd"/>
      <w:r>
        <w:rPr>
          <w:lang w:val="en-GB"/>
        </w:rPr>
        <w:t xml:space="preserve"> of the squares of X scores.</w:t>
      </w:r>
    </w:p>
    <w:p w14:paraId="42F60D93" w14:textId="77777777" w:rsidR="00EE5533" w:rsidRDefault="00EE5533">
      <w:pPr>
        <w:pStyle w:val="BodyText"/>
        <w:spacing w:after="160" w:line="480" w:lineRule="auto"/>
        <w:rPr>
          <w:lang w:val="en-GB"/>
        </w:rPr>
      </w:pPr>
      <w:r>
        <w:rPr>
          <w:lang w:val="en-GB"/>
        </w:rPr>
        <w:tab/>
      </w:r>
      <w:r>
        <w:rPr>
          <w:lang w:val="en-GB"/>
        </w:rPr>
        <w:sym w:font="Symbol" w:char="F053"/>
      </w:r>
      <w:r>
        <w:rPr>
          <w:lang w:val="en-GB"/>
        </w:rPr>
        <w:t>Y</w:t>
      </w:r>
      <w:r>
        <w:rPr>
          <w:vertAlign w:val="superscript"/>
          <w:lang w:val="en-GB"/>
        </w:rPr>
        <w:t>2</w:t>
      </w:r>
      <w:r>
        <w:rPr>
          <w:lang w:val="en-GB"/>
        </w:rPr>
        <w:t xml:space="preserve">   </w:t>
      </w:r>
      <w:r>
        <w:rPr>
          <w:lang w:val="en-GB"/>
        </w:rPr>
        <w:tab/>
      </w:r>
      <w:proofErr w:type="gramStart"/>
      <w:r>
        <w:rPr>
          <w:lang w:val="en-GB"/>
        </w:rPr>
        <w:t>=  Sum</w:t>
      </w:r>
      <w:proofErr w:type="gramEnd"/>
      <w:r>
        <w:rPr>
          <w:lang w:val="en-GB"/>
        </w:rPr>
        <w:t xml:space="preserve"> of the squares of Y scores</w:t>
      </w:r>
    </w:p>
    <w:p w14:paraId="74739345" w14:textId="77777777" w:rsidR="00EE5533" w:rsidRDefault="00EE5533">
      <w:pPr>
        <w:pStyle w:val="BodyText"/>
        <w:spacing w:after="160" w:line="480" w:lineRule="auto"/>
        <w:rPr>
          <w:lang w:val="en-GB"/>
        </w:rPr>
      </w:pPr>
      <w:r>
        <w:rPr>
          <w:lang w:val="en-GB"/>
        </w:rPr>
        <w:tab/>
      </w:r>
      <w:r>
        <w:rPr>
          <w:lang w:val="en-GB"/>
        </w:rPr>
        <w:sym w:font="Symbol" w:char="F053"/>
      </w:r>
      <w:proofErr w:type="gramStart"/>
      <w:r>
        <w:rPr>
          <w:lang w:val="en-GB"/>
        </w:rPr>
        <w:t xml:space="preserve">XY  </w:t>
      </w:r>
      <w:r>
        <w:rPr>
          <w:lang w:val="en-GB"/>
        </w:rPr>
        <w:tab/>
      </w:r>
      <w:proofErr w:type="gramEnd"/>
      <w:r>
        <w:rPr>
          <w:lang w:val="en-GB"/>
        </w:rPr>
        <w:t>=  Sum of the products of paired X and Y scores</w:t>
      </w:r>
    </w:p>
    <w:p w14:paraId="10E5BA3A" w14:textId="77777777" w:rsidR="00EE5533" w:rsidRDefault="00EE5533">
      <w:pPr>
        <w:pStyle w:val="BodyText"/>
        <w:spacing w:after="160" w:line="480" w:lineRule="auto"/>
        <w:rPr>
          <w:lang w:val="en-GB"/>
        </w:rPr>
      </w:pPr>
      <w:r>
        <w:rPr>
          <w:lang w:val="en-GB"/>
        </w:rPr>
        <w:tab/>
        <w:t xml:space="preserve">N </w:t>
      </w:r>
      <w:r>
        <w:rPr>
          <w:lang w:val="en-GB"/>
        </w:rPr>
        <w:tab/>
      </w:r>
      <w:proofErr w:type="gramStart"/>
      <w:r>
        <w:rPr>
          <w:lang w:val="en-GB"/>
        </w:rPr>
        <w:t>=  Number</w:t>
      </w:r>
      <w:proofErr w:type="gramEnd"/>
      <w:r>
        <w:rPr>
          <w:lang w:val="en-GB"/>
        </w:rPr>
        <w:t xml:space="preserve"> of paired scores.</w:t>
      </w:r>
    </w:p>
    <w:p w14:paraId="5825F5CC" w14:textId="77777777" w:rsidR="00EE5533" w:rsidRDefault="00EE5533">
      <w:pPr>
        <w:pStyle w:val="BodyText"/>
        <w:spacing w:after="200" w:line="480" w:lineRule="auto"/>
        <w:rPr>
          <w:lang w:val="en-GB"/>
        </w:rPr>
      </w:pPr>
      <w:r>
        <w:rPr>
          <w:b/>
          <w:lang w:val="en-GB"/>
        </w:rPr>
        <w:br w:type="page"/>
      </w:r>
      <w:r>
        <w:rPr>
          <w:b/>
          <w:lang w:val="en-GB"/>
        </w:rPr>
        <w:lastRenderedPageBreak/>
        <w:t>4.   Test of Significance of 'r' using Fischers 't' test</w:t>
      </w:r>
    </w:p>
    <w:p w14:paraId="43536BD3" w14:textId="77777777" w:rsidR="00EE5533" w:rsidRDefault="00EE5533">
      <w:pPr>
        <w:pStyle w:val="BodyText"/>
        <w:spacing w:after="200" w:line="480" w:lineRule="auto"/>
        <w:rPr>
          <w:lang w:val="en-GB"/>
        </w:rPr>
      </w:pPr>
      <w:r>
        <w:rPr>
          <w:lang w:val="en-GB"/>
        </w:rPr>
        <w:tab/>
        <w:t>The obtained 'r' was tested to find whether it is significant or not by using Fischers 't-test' viz;</w:t>
      </w:r>
    </w:p>
    <w:p w14:paraId="725C59E3" w14:textId="77777777" w:rsidR="00EE5533" w:rsidRDefault="00EE5533">
      <w:pPr>
        <w:pStyle w:val="BodyText"/>
        <w:spacing w:line="480" w:lineRule="auto"/>
        <w:jc w:val="center"/>
        <w:rPr>
          <w:lang w:val="en-GB"/>
        </w:rPr>
      </w:pPr>
      <w:r>
        <w:rPr>
          <w:position w:val="-26"/>
          <w:lang w:val="en-GB"/>
        </w:rPr>
        <w:object w:dxaOrig="1219" w:dyaOrig="700" w14:anchorId="408BDFDC">
          <v:shape id="_x0000_i1031" type="#_x0000_t75" style="width:60.8pt;height:35.05pt" o:ole="">
            <v:imagedata r:id="rId17" o:title=""/>
          </v:shape>
          <o:OLEObject Type="Embed" ProgID="Equation.DSMT4" ShapeID="_x0000_i1031" DrawAspect="Content" ObjectID="_1707499122" r:id="rId18"/>
        </w:object>
      </w:r>
    </w:p>
    <w:p w14:paraId="5BF14A4E" w14:textId="77777777" w:rsidR="00EE5533" w:rsidRDefault="00EE5533">
      <w:pPr>
        <w:pStyle w:val="BodyText"/>
        <w:ind w:left="720" w:firstLine="720"/>
        <w:rPr>
          <w:lang w:val="en-GB"/>
        </w:rPr>
      </w:pPr>
    </w:p>
    <w:p w14:paraId="52BC8174" w14:textId="77777777" w:rsidR="00EE5533" w:rsidRDefault="00EE5533">
      <w:pPr>
        <w:pStyle w:val="BodyText"/>
        <w:rPr>
          <w:lang w:val="en-GB"/>
        </w:rPr>
      </w:pPr>
      <w:proofErr w:type="gramStart"/>
      <w:r>
        <w:rPr>
          <w:lang w:val="en-GB"/>
        </w:rPr>
        <w:t>where,  r</w:t>
      </w:r>
      <w:proofErr w:type="gramEnd"/>
      <w:r>
        <w:rPr>
          <w:lang w:val="en-GB"/>
        </w:rPr>
        <w:t xml:space="preserve">  =  Obtained coefficient of correlation,</w:t>
      </w:r>
    </w:p>
    <w:p w14:paraId="24BF274B" w14:textId="77777777" w:rsidR="00EE5533" w:rsidRDefault="00EE5533">
      <w:pPr>
        <w:pStyle w:val="BodyText"/>
        <w:rPr>
          <w:lang w:val="en-GB"/>
        </w:rPr>
      </w:pPr>
      <w:r>
        <w:rPr>
          <w:lang w:val="en-GB"/>
        </w:rPr>
        <w:tab/>
      </w:r>
    </w:p>
    <w:p w14:paraId="54532E27" w14:textId="77777777" w:rsidR="00EE5533" w:rsidRDefault="00EE5533">
      <w:pPr>
        <w:pStyle w:val="BodyText"/>
        <w:spacing w:after="200" w:line="480" w:lineRule="auto"/>
        <w:rPr>
          <w:lang w:val="en-GB"/>
        </w:rPr>
      </w:pPr>
      <w:r>
        <w:rPr>
          <w:lang w:val="en-GB"/>
        </w:rPr>
        <w:tab/>
      </w:r>
      <w:proofErr w:type="gramStart"/>
      <w:r>
        <w:rPr>
          <w:lang w:val="en-GB"/>
        </w:rPr>
        <w:t>N  =</w:t>
      </w:r>
      <w:proofErr w:type="gramEnd"/>
      <w:r>
        <w:rPr>
          <w:lang w:val="en-GB"/>
        </w:rPr>
        <w:t xml:space="preserve">  The size of the sample for which 'r' is computed.</w:t>
      </w:r>
    </w:p>
    <w:p w14:paraId="161E7A11" w14:textId="77777777" w:rsidR="00EE5533" w:rsidRDefault="00EE5533">
      <w:pPr>
        <w:pStyle w:val="BodyText"/>
        <w:spacing w:after="200" w:line="480" w:lineRule="auto"/>
        <w:rPr>
          <w:lang w:val="en-GB"/>
        </w:rPr>
      </w:pPr>
      <w:r>
        <w:rPr>
          <w:b/>
          <w:lang w:val="en-GB"/>
        </w:rPr>
        <w:t>5.</w:t>
      </w:r>
      <w:r>
        <w:rPr>
          <w:b/>
          <w:lang w:val="en-GB"/>
        </w:rPr>
        <w:tab/>
        <w:t>0.01 Confidence of 'r'</w:t>
      </w:r>
    </w:p>
    <w:p w14:paraId="2A3DA73C" w14:textId="77777777" w:rsidR="00EE5533" w:rsidRDefault="00EE5533">
      <w:pPr>
        <w:pStyle w:val="BodyText"/>
        <w:spacing w:after="200" w:line="480" w:lineRule="auto"/>
        <w:rPr>
          <w:lang w:val="en-GB"/>
        </w:rPr>
      </w:pPr>
      <w:r>
        <w:rPr>
          <w:lang w:val="en-GB"/>
        </w:rPr>
        <w:tab/>
        <w:t>The confidence interval of 'r' was worked out using the formula.</w:t>
      </w:r>
    </w:p>
    <w:p w14:paraId="1A456019" w14:textId="77777777" w:rsidR="00EE5533" w:rsidRDefault="00EE5533">
      <w:pPr>
        <w:pStyle w:val="BodyText"/>
        <w:spacing w:line="480" w:lineRule="auto"/>
        <w:jc w:val="center"/>
        <w:rPr>
          <w:lang w:val="en-GB"/>
        </w:rPr>
      </w:pPr>
      <w:r>
        <w:rPr>
          <w:position w:val="-28"/>
          <w:lang w:val="en-GB"/>
        </w:rPr>
        <w:object w:dxaOrig="1480" w:dyaOrig="700" w14:anchorId="5117DAFB">
          <v:shape id="_x0000_i1032" type="#_x0000_t75" style="width:73.85pt;height:35.05pt" o:ole="">
            <v:imagedata r:id="rId19" o:title=""/>
          </v:shape>
          <o:OLEObject Type="Embed" ProgID="Equation.DSMT4" ShapeID="_x0000_i1032" DrawAspect="Content" ObjectID="_1707499123" r:id="rId20"/>
        </w:object>
      </w:r>
    </w:p>
    <w:p w14:paraId="72845481" w14:textId="77777777" w:rsidR="00EE5533" w:rsidRDefault="00EE5533">
      <w:pPr>
        <w:pStyle w:val="BodyText"/>
        <w:spacing w:line="480" w:lineRule="auto"/>
        <w:rPr>
          <w:lang w:val="en-GB"/>
        </w:rPr>
      </w:pPr>
      <w:r>
        <w:rPr>
          <w:lang w:val="en-GB"/>
        </w:rPr>
        <w:t xml:space="preserve">where   </w:t>
      </w:r>
      <w:r>
        <w:rPr>
          <w:lang w:val="en-GB"/>
        </w:rPr>
        <w:tab/>
      </w:r>
      <w:proofErr w:type="gramStart"/>
      <w:r>
        <w:rPr>
          <w:lang w:val="en-GB"/>
        </w:rPr>
        <w:t>r  =</w:t>
      </w:r>
      <w:proofErr w:type="gramEnd"/>
      <w:r>
        <w:rPr>
          <w:lang w:val="en-GB"/>
        </w:rPr>
        <w:t xml:space="preserve">  Co-efficient of correlation</w:t>
      </w:r>
    </w:p>
    <w:p w14:paraId="59AAC642" w14:textId="77777777" w:rsidR="00EE5533" w:rsidRDefault="00EE5533">
      <w:pPr>
        <w:pStyle w:val="BodyText"/>
        <w:spacing w:line="480" w:lineRule="auto"/>
        <w:rPr>
          <w:lang w:val="en-GB"/>
        </w:rPr>
      </w:pPr>
      <w:r>
        <w:rPr>
          <w:lang w:val="en-GB"/>
        </w:rPr>
        <w:tab/>
      </w:r>
      <w:r>
        <w:rPr>
          <w:lang w:val="en-GB"/>
        </w:rPr>
        <w:tab/>
      </w:r>
      <w:proofErr w:type="gramStart"/>
      <w:r>
        <w:rPr>
          <w:lang w:val="en-GB"/>
        </w:rPr>
        <w:t>N  =</w:t>
      </w:r>
      <w:proofErr w:type="gramEnd"/>
      <w:r>
        <w:rPr>
          <w:lang w:val="en-GB"/>
        </w:rPr>
        <w:t xml:space="preserve">  Size of the sample</w:t>
      </w:r>
    </w:p>
    <w:p w14:paraId="0784B350" w14:textId="77777777" w:rsidR="00EE5533" w:rsidRDefault="00EE5533">
      <w:pPr>
        <w:pStyle w:val="BodyText"/>
        <w:spacing w:after="200" w:line="480" w:lineRule="auto"/>
        <w:rPr>
          <w:b/>
          <w:lang w:val="en-GB"/>
        </w:rPr>
      </w:pPr>
      <w:r>
        <w:rPr>
          <w:b/>
          <w:lang w:val="en-GB"/>
        </w:rPr>
        <w:t>6.</w:t>
      </w:r>
      <w:r>
        <w:rPr>
          <w:b/>
          <w:lang w:val="en-GB"/>
        </w:rPr>
        <w:tab/>
        <w:t xml:space="preserve">   Shared Variance</w:t>
      </w:r>
    </w:p>
    <w:p w14:paraId="08DFB5AB" w14:textId="77777777" w:rsidR="00EE5533" w:rsidRDefault="00EE5533">
      <w:pPr>
        <w:pStyle w:val="BodyText"/>
        <w:spacing w:after="200" w:line="480" w:lineRule="auto"/>
        <w:rPr>
          <w:lang w:val="en-GB"/>
        </w:rPr>
      </w:pPr>
      <w:r>
        <w:rPr>
          <w:b/>
          <w:lang w:val="en-GB"/>
        </w:rPr>
        <w:tab/>
      </w:r>
      <w:r>
        <w:rPr>
          <w:lang w:val="en-GB"/>
        </w:rPr>
        <w:t>The square of 'r' expressed as a percentage (r</w:t>
      </w:r>
      <w:r>
        <w:rPr>
          <w:vertAlign w:val="superscript"/>
          <w:lang w:val="en-GB"/>
        </w:rPr>
        <w:t>2</w:t>
      </w:r>
      <w:r>
        <w:rPr>
          <w:lang w:val="en-GB"/>
        </w:rPr>
        <w:t xml:space="preserve"> x 100) gives an idea of the percentage variance that is common for the two variables correlated.</w:t>
      </w:r>
    </w:p>
    <w:p w14:paraId="09491E0B" w14:textId="77777777" w:rsidR="00EE5533" w:rsidRDefault="00EE5533">
      <w:pPr>
        <w:pStyle w:val="BodyText"/>
        <w:spacing w:after="200" w:line="480" w:lineRule="auto"/>
        <w:rPr>
          <w:lang w:val="en-GB"/>
        </w:rPr>
      </w:pPr>
      <w:r>
        <w:rPr>
          <w:b/>
          <w:lang w:val="en-GB"/>
        </w:rPr>
        <w:t>1.8.   SCOPE AND LIMITATIONS OF THE STUDY</w:t>
      </w:r>
    </w:p>
    <w:p w14:paraId="551232F5" w14:textId="77777777" w:rsidR="00EE5533" w:rsidRDefault="00EE5533">
      <w:pPr>
        <w:pStyle w:val="BodyText"/>
        <w:spacing w:after="200" w:line="480" w:lineRule="auto"/>
        <w:rPr>
          <w:lang w:val="en-GB"/>
        </w:rPr>
      </w:pPr>
      <w:r>
        <w:rPr>
          <w:lang w:val="en-GB"/>
        </w:rPr>
        <w:tab/>
        <w:t>Eventhough the present study "TEACHER STRESS AND STRESS COPING SKILLS OF PRIMARY SCHOOL TEACHERS IN KERALA</w:t>
      </w:r>
      <w:proofErr w:type="gramStart"/>
      <w:r>
        <w:rPr>
          <w:lang w:val="en-GB"/>
        </w:rPr>
        <w:t>"  was</w:t>
      </w:r>
      <w:proofErr w:type="gramEnd"/>
      <w:r>
        <w:rPr>
          <w:lang w:val="en-GB"/>
        </w:rPr>
        <w:t xml:space="preserve"> conducted with the maximum possible attention and specificity, certain limitations, which could hardly be avoided have crept in to this study.  They are:</w:t>
      </w:r>
    </w:p>
    <w:p w14:paraId="3639CC3A" w14:textId="77777777" w:rsidR="00EE5533" w:rsidRDefault="00EE5533">
      <w:pPr>
        <w:pStyle w:val="BodyText"/>
        <w:spacing w:after="200" w:line="480" w:lineRule="auto"/>
        <w:ind w:left="720" w:hanging="720"/>
        <w:rPr>
          <w:lang w:val="en-GB"/>
        </w:rPr>
      </w:pPr>
      <w:r>
        <w:rPr>
          <w:lang w:val="en-GB"/>
        </w:rPr>
        <w:lastRenderedPageBreak/>
        <w:t>1.</w:t>
      </w:r>
      <w:r>
        <w:rPr>
          <w:lang w:val="en-GB"/>
        </w:rPr>
        <w:tab/>
        <w:t xml:space="preserve">The study </w:t>
      </w:r>
      <w:proofErr w:type="gramStart"/>
      <w:r>
        <w:rPr>
          <w:lang w:val="en-GB"/>
        </w:rPr>
        <w:t>were</w:t>
      </w:r>
      <w:proofErr w:type="gramEnd"/>
      <w:r>
        <w:rPr>
          <w:lang w:val="en-GB"/>
        </w:rPr>
        <w:t xml:space="preserve"> not covered all the teachers of Kerala state.  Due to practical reasons it is limited to a representative sample of 500 teachers.</w:t>
      </w:r>
    </w:p>
    <w:p w14:paraId="625CA423" w14:textId="77777777" w:rsidR="00EE5533" w:rsidRDefault="00EE5533">
      <w:pPr>
        <w:pStyle w:val="BodyText"/>
        <w:spacing w:after="200" w:line="480" w:lineRule="auto"/>
        <w:ind w:left="720" w:hanging="720"/>
        <w:rPr>
          <w:lang w:val="en-GB"/>
        </w:rPr>
      </w:pPr>
      <w:r>
        <w:rPr>
          <w:lang w:val="en-GB"/>
        </w:rPr>
        <w:t>2.</w:t>
      </w:r>
      <w:r>
        <w:rPr>
          <w:lang w:val="en-GB"/>
        </w:rPr>
        <w:tab/>
        <w:t>The sample of the study is not a state wide one, but confined to eight districts in Kerala viz. Thiruvananthauram, Thrissur, Palakkad, Kannur, Malappuram, Kozhikode, Wynad and Kasargod.</w:t>
      </w:r>
    </w:p>
    <w:p w14:paraId="1711AF1B" w14:textId="77777777" w:rsidR="00EE5533" w:rsidRDefault="00EE5533">
      <w:pPr>
        <w:pStyle w:val="BodyText"/>
        <w:spacing w:after="200" w:line="480" w:lineRule="auto"/>
        <w:ind w:left="720" w:hanging="720"/>
        <w:rPr>
          <w:lang w:val="en-GB"/>
        </w:rPr>
      </w:pPr>
      <w:r>
        <w:rPr>
          <w:lang w:val="en-GB"/>
        </w:rPr>
        <w:t>3.</w:t>
      </w:r>
      <w:r>
        <w:rPr>
          <w:lang w:val="en-GB"/>
        </w:rPr>
        <w:tab/>
        <w:t xml:space="preserve">A number of personality variables and organisational characteristics are </w:t>
      </w:r>
      <w:proofErr w:type="gramStart"/>
      <w:r>
        <w:rPr>
          <w:lang w:val="en-GB"/>
        </w:rPr>
        <w:t>seem</w:t>
      </w:r>
      <w:proofErr w:type="gramEnd"/>
      <w:r>
        <w:rPr>
          <w:lang w:val="en-GB"/>
        </w:rPr>
        <w:t xml:space="preserve"> to be attributes with Teacher Stress.  Those variables are not taken in to consideration of the present study.</w:t>
      </w:r>
    </w:p>
    <w:p w14:paraId="1C7750DD" w14:textId="77777777" w:rsidR="00EE5533" w:rsidRDefault="00EE5533">
      <w:pPr>
        <w:pStyle w:val="BodyText"/>
        <w:spacing w:after="200" w:line="480" w:lineRule="auto"/>
        <w:ind w:left="720" w:hanging="720"/>
        <w:rPr>
          <w:lang w:val="en-GB"/>
        </w:rPr>
      </w:pPr>
      <w:r>
        <w:rPr>
          <w:b/>
          <w:lang w:val="en-GB"/>
        </w:rPr>
        <w:t>1.9   ORGANISATION OF THE REPORT</w:t>
      </w:r>
    </w:p>
    <w:p w14:paraId="2865EEA6" w14:textId="77777777" w:rsidR="00EE5533" w:rsidRDefault="00EE5533">
      <w:pPr>
        <w:pStyle w:val="BodyText"/>
        <w:spacing w:after="200" w:line="480" w:lineRule="auto"/>
        <w:rPr>
          <w:lang w:val="en-GB"/>
        </w:rPr>
      </w:pPr>
      <w:r>
        <w:rPr>
          <w:lang w:val="en-GB"/>
        </w:rPr>
        <w:tab/>
        <w:t xml:space="preserve">Report of the present study is organised in to five chapters.  In each chapter is arranged under the following scheme.  </w:t>
      </w:r>
    </w:p>
    <w:p w14:paraId="69813144" w14:textId="77777777" w:rsidR="00EE5533" w:rsidRDefault="00EE5533">
      <w:pPr>
        <w:pStyle w:val="BodyText"/>
        <w:spacing w:after="200" w:line="480" w:lineRule="auto"/>
        <w:rPr>
          <w:lang w:val="en-GB"/>
        </w:rPr>
      </w:pPr>
      <w:r>
        <w:rPr>
          <w:lang w:val="en-GB"/>
        </w:rPr>
        <w:t xml:space="preserve">Chapter 1:  Introduction:  </w:t>
      </w:r>
    </w:p>
    <w:p w14:paraId="1C4BEB2D" w14:textId="77777777" w:rsidR="00EE5533" w:rsidRDefault="00EE5533">
      <w:pPr>
        <w:pStyle w:val="BodyText"/>
        <w:spacing w:line="480" w:lineRule="auto"/>
        <w:ind w:firstLine="720"/>
        <w:rPr>
          <w:lang w:val="en-GB"/>
        </w:rPr>
      </w:pPr>
      <w:proofErr w:type="gramStart"/>
      <w:r>
        <w:rPr>
          <w:lang w:val="en-GB"/>
        </w:rPr>
        <w:t xml:space="preserve">1.1  </w:t>
      </w:r>
      <w:r>
        <w:rPr>
          <w:lang w:val="en-GB"/>
        </w:rPr>
        <w:tab/>
      </w:r>
      <w:proofErr w:type="gramEnd"/>
      <w:r>
        <w:rPr>
          <w:lang w:val="en-GB"/>
        </w:rPr>
        <w:t>Need and Significance of the study</w:t>
      </w:r>
      <w:r>
        <w:rPr>
          <w:lang w:val="en-GB"/>
        </w:rPr>
        <w:tab/>
      </w:r>
    </w:p>
    <w:p w14:paraId="2789DF49" w14:textId="77777777" w:rsidR="00EE5533" w:rsidRDefault="00EE5533">
      <w:pPr>
        <w:pStyle w:val="BodyText"/>
        <w:spacing w:line="480" w:lineRule="auto"/>
        <w:ind w:firstLine="720"/>
        <w:rPr>
          <w:lang w:val="en-GB"/>
        </w:rPr>
      </w:pPr>
      <w:r>
        <w:rPr>
          <w:lang w:val="en-GB"/>
        </w:rPr>
        <w:t>1.2</w:t>
      </w:r>
      <w:r>
        <w:rPr>
          <w:lang w:val="en-GB"/>
        </w:rPr>
        <w:tab/>
        <w:t>Statement of the Problem</w:t>
      </w:r>
    </w:p>
    <w:p w14:paraId="6F47C75D" w14:textId="77777777" w:rsidR="00EE5533" w:rsidRDefault="00EE5533">
      <w:pPr>
        <w:pStyle w:val="BodyText"/>
        <w:spacing w:line="480" w:lineRule="auto"/>
        <w:ind w:firstLine="720"/>
        <w:rPr>
          <w:lang w:val="en-GB"/>
        </w:rPr>
      </w:pPr>
      <w:r>
        <w:rPr>
          <w:lang w:val="en-GB"/>
        </w:rPr>
        <w:t>1.3</w:t>
      </w:r>
      <w:r>
        <w:rPr>
          <w:lang w:val="en-GB"/>
        </w:rPr>
        <w:tab/>
        <w:t>Definition of key terms</w:t>
      </w:r>
    </w:p>
    <w:p w14:paraId="2FB81E71" w14:textId="77777777" w:rsidR="00EE5533" w:rsidRDefault="00EE5533">
      <w:pPr>
        <w:pStyle w:val="BodyText"/>
        <w:spacing w:line="480" w:lineRule="auto"/>
        <w:ind w:firstLine="720"/>
        <w:rPr>
          <w:lang w:val="en-GB"/>
        </w:rPr>
      </w:pPr>
      <w:r>
        <w:rPr>
          <w:lang w:val="en-GB"/>
        </w:rPr>
        <w:t>1.4</w:t>
      </w:r>
      <w:r>
        <w:rPr>
          <w:lang w:val="en-GB"/>
        </w:rPr>
        <w:tab/>
        <w:t xml:space="preserve">Variables </w:t>
      </w:r>
    </w:p>
    <w:p w14:paraId="45749F01" w14:textId="77777777" w:rsidR="00EE5533" w:rsidRDefault="00EE5533">
      <w:pPr>
        <w:pStyle w:val="BodyText"/>
        <w:spacing w:line="480" w:lineRule="auto"/>
        <w:ind w:firstLine="720"/>
        <w:rPr>
          <w:lang w:val="en-GB"/>
        </w:rPr>
      </w:pPr>
      <w:r>
        <w:rPr>
          <w:lang w:val="en-GB"/>
        </w:rPr>
        <w:t>1.5</w:t>
      </w:r>
      <w:r>
        <w:rPr>
          <w:lang w:val="en-GB"/>
        </w:rPr>
        <w:tab/>
        <w:t>Objectives</w:t>
      </w:r>
    </w:p>
    <w:p w14:paraId="2604CDEB" w14:textId="77777777" w:rsidR="00EE5533" w:rsidRDefault="00EE5533">
      <w:pPr>
        <w:pStyle w:val="BodyText"/>
        <w:spacing w:line="480" w:lineRule="auto"/>
        <w:rPr>
          <w:lang w:val="en-GB"/>
        </w:rPr>
      </w:pPr>
      <w:r>
        <w:rPr>
          <w:lang w:val="en-GB"/>
        </w:rPr>
        <w:tab/>
        <w:t>1.6</w:t>
      </w:r>
      <w:r>
        <w:rPr>
          <w:lang w:val="en-GB"/>
        </w:rPr>
        <w:tab/>
        <w:t>Hypotheses</w:t>
      </w:r>
    </w:p>
    <w:p w14:paraId="215C8112" w14:textId="77777777" w:rsidR="00EE5533" w:rsidRDefault="00EE5533">
      <w:pPr>
        <w:pStyle w:val="BodyText"/>
        <w:spacing w:line="480" w:lineRule="auto"/>
        <w:ind w:firstLine="720"/>
        <w:rPr>
          <w:lang w:val="en-GB"/>
        </w:rPr>
      </w:pPr>
      <w:r>
        <w:rPr>
          <w:lang w:val="en-GB"/>
        </w:rPr>
        <w:t>1.7</w:t>
      </w:r>
      <w:r>
        <w:rPr>
          <w:lang w:val="en-GB"/>
        </w:rPr>
        <w:tab/>
        <w:t>Methodology</w:t>
      </w:r>
    </w:p>
    <w:p w14:paraId="74D05B10" w14:textId="77777777" w:rsidR="00EE5533" w:rsidRDefault="00EE5533">
      <w:pPr>
        <w:pStyle w:val="BodyText"/>
        <w:spacing w:line="480" w:lineRule="auto"/>
        <w:ind w:firstLine="720"/>
        <w:rPr>
          <w:lang w:val="en-GB"/>
        </w:rPr>
      </w:pPr>
      <w:r>
        <w:rPr>
          <w:lang w:val="en-GB"/>
        </w:rPr>
        <w:t>1.8</w:t>
      </w:r>
      <w:r>
        <w:rPr>
          <w:lang w:val="en-GB"/>
        </w:rPr>
        <w:tab/>
        <w:t>Scope and Limitations of the study</w:t>
      </w:r>
    </w:p>
    <w:p w14:paraId="7842789C" w14:textId="77777777" w:rsidR="00EE5533" w:rsidRDefault="00EE5533">
      <w:pPr>
        <w:pStyle w:val="BodyText"/>
        <w:spacing w:after="200" w:line="480" w:lineRule="auto"/>
        <w:ind w:firstLine="720"/>
        <w:rPr>
          <w:lang w:val="en-GB"/>
        </w:rPr>
      </w:pPr>
      <w:r>
        <w:rPr>
          <w:lang w:val="en-GB"/>
        </w:rPr>
        <w:t>1.9</w:t>
      </w:r>
      <w:r>
        <w:rPr>
          <w:lang w:val="en-GB"/>
        </w:rPr>
        <w:tab/>
        <w:t>Organisation of the Report.</w:t>
      </w:r>
    </w:p>
    <w:p w14:paraId="2919E5FE" w14:textId="77777777" w:rsidR="00EE5533" w:rsidRDefault="00EE5533">
      <w:pPr>
        <w:pStyle w:val="BodyText"/>
        <w:spacing w:after="200" w:line="480" w:lineRule="auto"/>
        <w:rPr>
          <w:lang w:val="en-GB"/>
        </w:rPr>
      </w:pPr>
      <w:r>
        <w:rPr>
          <w:lang w:val="en-GB"/>
        </w:rPr>
        <w:lastRenderedPageBreak/>
        <w:t>Chapter II:  Review of Related Literature</w:t>
      </w:r>
    </w:p>
    <w:p w14:paraId="61991BB6" w14:textId="77777777" w:rsidR="00EE5533" w:rsidRDefault="00EE5533">
      <w:pPr>
        <w:pStyle w:val="BodyText"/>
        <w:spacing w:line="480" w:lineRule="auto"/>
        <w:rPr>
          <w:lang w:val="en-GB"/>
        </w:rPr>
      </w:pPr>
      <w:r>
        <w:rPr>
          <w:lang w:val="en-GB"/>
        </w:rPr>
        <w:tab/>
        <w:t>2.1</w:t>
      </w:r>
      <w:r>
        <w:rPr>
          <w:lang w:val="en-GB"/>
        </w:rPr>
        <w:tab/>
        <w:t>Theoretical Perspectives of the Variable</w:t>
      </w:r>
    </w:p>
    <w:p w14:paraId="49C8F82C" w14:textId="77777777" w:rsidR="00EE5533" w:rsidRDefault="00EE5533">
      <w:pPr>
        <w:pStyle w:val="BodyText"/>
        <w:spacing w:line="480" w:lineRule="auto"/>
        <w:rPr>
          <w:lang w:val="en-GB"/>
        </w:rPr>
      </w:pPr>
      <w:r>
        <w:rPr>
          <w:lang w:val="en-GB"/>
        </w:rPr>
        <w:tab/>
        <w:t>2.2</w:t>
      </w:r>
      <w:r>
        <w:rPr>
          <w:lang w:val="en-GB"/>
        </w:rPr>
        <w:tab/>
        <w:t>Review of Related studies</w:t>
      </w:r>
    </w:p>
    <w:p w14:paraId="3DE58EC5" w14:textId="77777777" w:rsidR="00EE5533" w:rsidRDefault="00EE5533">
      <w:pPr>
        <w:pStyle w:val="BodyText"/>
        <w:spacing w:line="480" w:lineRule="auto"/>
        <w:rPr>
          <w:lang w:val="en-GB"/>
        </w:rPr>
      </w:pPr>
      <w:r>
        <w:rPr>
          <w:lang w:val="en-GB"/>
        </w:rPr>
        <w:tab/>
        <w:t>2.1.1</w:t>
      </w:r>
      <w:r>
        <w:rPr>
          <w:lang w:val="en-GB"/>
        </w:rPr>
        <w:tab/>
        <w:t>Teacher Stress.</w:t>
      </w:r>
    </w:p>
    <w:p w14:paraId="2AA2ECCA" w14:textId="77777777" w:rsidR="00EE5533" w:rsidRDefault="00EE5533">
      <w:pPr>
        <w:pStyle w:val="BodyText"/>
        <w:spacing w:line="480" w:lineRule="auto"/>
        <w:rPr>
          <w:lang w:val="en-GB"/>
        </w:rPr>
      </w:pPr>
      <w:r>
        <w:rPr>
          <w:lang w:val="en-GB"/>
        </w:rPr>
        <w:tab/>
        <w:t>2.1.2</w:t>
      </w:r>
      <w:r>
        <w:rPr>
          <w:lang w:val="en-GB"/>
        </w:rPr>
        <w:tab/>
        <w:t>Causes of Teacher Stress</w:t>
      </w:r>
    </w:p>
    <w:p w14:paraId="4762D753" w14:textId="77777777" w:rsidR="00EE5533" w:rsidRDefault="00EE5533">
      <w:pPr>
        <w:pStyle w:val="BodyText"/>
        <w:spacing w:line="480" w:lineRule="auto"/>
        <w:rPr>
          <w:lang w:val="en-GB"/>
        </w:rPr>
      </w:pPr>
      <w:r>
        <w:rPr>
          <w:lang w:val="en-GB"/>
        </w:rPr>
        <w:tab/>
        <w:t>2.1.3</w:t>
      </w:r>
      <w:r>
        <w:rPr>
          <w:lang w:val="en-GB"/>
        </w:rPr>
        <w:tab/>
        <w:t>Importance of Coping with tress</w:t>
      </w:r>
    </w:p>
    <w:p w14:paraId="35EB721B" w14:textId="77777777" w:rsidR="00EE5533" w:rsidRDefault="00EE5533">
      <w:pPr>
        <w:pStyle w:val="BodyText"/>
        <w:spacing w:line="480" w:lineRule="auto"/>
        <w:rPr>
          <w:lang w:val="en-GB"/>
        </w:rPr>
      </w:pPr>
      <w:r>
        <w:rPr>
          <w:lang w:val="en-GB"/>
        </w:rPr>
        <w:tab/>
        <w:t>2.1.4</w:t>
      </w:r>
      <w:r>
        <w:rPr>
          <w:lang w:val="en-GB"/>
        </w:rPr>
        <w:tab/>
        <w:t>Effective ways of Coping with Stress</w:t>
      </w:r>
    </w:p>
    <w:p w14:paraId="24853F51" w14:textId="77777777" w:rsidR="00EE5533" w:rsidRDefault="00EE5533">
      <w:pPr>
        <w:pStyle w:val="BodyText"/>
        <w:spacing w:after="200" w:line="480" w:lineRule="auto"/>
        <w:rPr>
          <w:lang w:val="en-GB"/>
        </w:rPr>
      </w:pPr>
      <w:r>
        <w:rPr>
          <w:lang w:val="en-GB"/>
        </w:rPr>
        <w:tab/>
        <w:t>2.1.5</w:t>
      </w:r>
      <w:r>
        <w:rPr>
          <w:lang w:val="en-GB"/>
        </w:rPr>
        <w:tab/>
        <w:t>Theories of stress.</w:t>
      </w:r>
    </w:p>
    <w:p w14:paraId="26DAC12C" w14:textId="77777777" w:rsidR="00EE5533" w:rsidRDefault="00EE5533">
      <w:pPr>
        <w:pStyle w:val="BodyText"/>
        <w:spacing w:after="200" w:line="480" w:lineRule="auto"/>
        <w:rPr>
          <w:lang w:val="en-GB"/>
        </w:rPr>
      </w:pPr>
      <w:r>
        <w:rPr>
          <w:lang w:val="en-GB"/>
        </w:rPr>
        <w:t>Chapter III: Methodology</w:t>
      </w:r>
    </w:p>
    <w:p w14:paraId="3131780C" w14:textId="77777777" w:rsidR="00EE5533" w:rsidRDefault="00EE5533">
      <w:pPr>
        <w:pStyle w:val="BodyText"/>
        <w:spacing w:line="480" w:lineRule="auto"/>
        <w:rPr>
          <w:lang w:val="en-GB"/>
        </w:rPr>
      </w:pPr>
      <w:r>
        <w:rPr>
          <w:lang w:val="en-GB"/>
        </w:rPr>
        <w:tab/>
        <w:t>3.1</w:t>
      </w:r>
      <w:r>
        <w:rPr>
          <w:lang w:val="en-GB"/>
        </w:rPr>
        <w:tab/>
        <w:t>Variables</w:t>
      </w:r>
    </w:p>
    <w:p w14:paraId="51D72DA3" w14:textId="77777777" w:rsidR="00EE5533" w:rsidRDefault="00EE5533">
      <w:pPr>
        <w:pStyle w:val="BodyText"/>
        <w:spacing w:line="480" w:lineRule="auto"/>
        <w:rPr>
          <w:lang w:val="en-GB"/>
        </w:rPr>
      </w:pPr>
      <w:r>
        <w:rPr>
          <w:lang w:val="en-GB"/>
        </w:rPr>
        <w:tab/>
        <w:t>3.2</w:t>
      </w:r>
      <w:r>
        <w:rPr>
          <w:lang w:val="en-GB"/>
        </w:rPr>
        <w:tab/>
        <w:t>Objectives</w:t>
      </w:r>
    </w:p>
    <w:p w14:paraId="46FEB8C8" w14:textId="77777777" w:rsidR="00EE5533" w:rsidRDefault="00EE5533">
      <w:pPr>
        <w:pStyle w:val="BodyText"/>
        <w:spacing w:line="480" w:lineRule="auto"/>
        <w:rPr>
          <w:lang w:val="en-GB"/>
        </w:rPr>
      </w:pPr>
      <w:r>
        <w:rPr>
          <w:lang w:val="en-GB"/>
        </w:rPr>
        <w:tab/>
        <w:t>3.3.</w:t>
      </w:r>
      <w:r>
        <w:rPr>
          <w:lang w:val="en-GB"/>
        </w:rPr>
        <w:tab/>
        <w:t xml:space="preserve">Hypotheses </w:t>
      </w:r>
    </w:p>
    <w:p w14:paraId="3503A015" w14:textId="77777777" w:rsidR="00EE5533" w:rsidRDefault="00EE5533">
      <w:pPr>
        <w:pStyle w:val="BodyText"/>
        <w:spacing w:line="480" w:lineRule="auto"/>
        <w:rPr>
          <w:lang w:val="en-GB"/>
        </w:rPr>
      </w:pPr>
      <w:r>
        <w:rPr>
          <w:lang w:val="en-GB"/>
        </w:rPr>
        <w:tab/>
        <w:t>3.4</w:t>
      </w:r>
      <w:r>
        <w:rPr>
          <w:lang w:val="en-GB"/>
        </w:rPr>
        <w:tab/>
        <w:t>Procedure</w:t>
      </w:r>
    </w:p>
    <w:p w14:paraId="67210DC8" w14:textId="77777777" w:rsidR="00EE5533" w:rsidRDefault="00EE5533">
      <w:pPr>
        <w:pStyle w:val="BodyText"/>
        <w:spacing w:line="480" w:lineRule="auto"/>
        <w:rPr>
          <w:lang w:val="en-GB"/>
        </w:rPr>
      </w:pPr>
      <w:r>
        <w:rPr>
          <w:lang w:val="en-GB"/>
        </w:rPr>
        <w:tab/>
        <w:t>3.5</w:t>
      </w:r>
      <w:r>
        <w:rPr>
          <w:lang w:val="en-GB"/>
        </w:rPr>
        <w:tab/>
        <w:t>Statistical techniques used for analysis</w:t>
      </w:r>
    </w:p>
    <w:p w14:paraId="7A1AAEC9" w14:textId="77777777" w:rsidR="00EE5533" w:rsidRDefault="00EE5533">
      <w:pPr>
        <w:pStyle w:val="BodyText"/>
        <w:spacing w:after="200" w:line="480" w:lineRule="auto"/>
        <w:rPr>
          <w:lang w:val="en-GB"/>
        </w:rPr>
      </w:pPr>
      <w:r>
        <w:rPr>
          <w:lang w:val="en-GB"/>
        </w:rPr>
        <w:br w:type="page"/>
      </w:r>
      <w:r>
        <w:rPr>
          <w:lang w:val="en-GB"/>
        </w:rPr>
        <w:lastRenderedPageBreak/>
        <w:t>Chapter IV:  Analysis and Interpretations</w:t>
      </w:r>
    </w:p>
    <w:p w14:paraId="6CB03BE5" w14:textId="77777777" w:rsidR="00EE5533" w:rsidRDefault="00EE5533">
      <w:pPr>
        <w:pStyle w:val="BodyText"/>
        <w:spacing w:line="480" w:lineRule="auto"/>
        <w:rPr>
          <w:lang w:val="en-GB"/>
        </w:rPr>
      </w:pPr>
      <w:r>
        <w:rPr>
          <w:lang w:val="en-GB"/>
        </w:rPr>
        <w:tab/>
        <w:t>4.1</w:t>
      </w:r>
      <w:r>
        <w:rPr>
          <w:lang w:val="en-GB"/>
        </w:rPr>
        <w:tab/>
        <w:t>Preliminary Analysis</w:t>
      </w:r>
    </w:p>
    <w:p w14:paraId="3FF6A92B" w14:textId="77777777" w:rsidR="00EE5533" w:rsidRDefault="00EE5533">
      <w:pPr>
        <w:pStyle w:val="BodyText"/>
        <w:spacing w:line="480" w:lineRule="auto"/>
        <w:rPr>
          <w:lang w:val="en-GB"/>
        </w:rPr>
      </w:pPr>
      <w:r>
        <w:rPr>
          <w:lang w:val="en-GB"/>
        </w:rPr>
        <w:tab/>
        <w:t>4.2</w:t>
      </w:r>
      <w:r>
        <w:rPr>
          <w:lang w:val="en-GB"/>
        </w:rPr>
        <w:tab/>
        <w:t>Major Analysis</w:t>
      </w:r>
    </w:p>
    <w:p w14:paraId="74C49C87" w14:textId="77777777" w:rsidR="00EE5533" w:rsidRDefault="00EE5533">
      <w:pPr>
        <w:pStyle w:val="BodyText"/>
        <w:spacing w:after="200" w:line="480" w:lineRule="auto"/>
        <w:rPr>
          <w:lang w:val="en-GB"/>
        </w:rPr>
      </w:pPr>
      <w:r>
        <w:rPr>
          <w:lang w:val="en-GB"/>
        </w:rPr>
        <w:t>Chapter V:  Summary of Procedure, findings and suggestions</w:t>
      </w:r>
    </w:p>
    <w:p w14:paraId="35B5D2F1" w14:textId="77777777" w:rsidR="00EE5533" w:rsidRDefault="00EE5533">
      <w:pPr>
        <w:pStyle w:val="BodyText"/>
        <w:spacing w:line="480" w:lineRule="auto"/>
        <w:rPr>
          <w:lang w:val="en-GB"/>
        </w:rPr>
      </w:pPr>
      <w:r>
        <w:rPr>
          <w:lang w:val="en-GB"/>
        </w:rPr>
        <w:tab/>
        <w:t>5.1</w:t>
      </w:r>
      <w:r>
        <w:rPr>
          <w:lang w:val="en-GB"/>
        </w:rPr>
        <w:tab/>
        <w:t>Study in retrospect</w:t>
      </w:r>
    </w:p>
    <w:p w14:paraId="1B6A309C" w14:textId="77777777" w:rsidR="00EE5533" w:rsidRDefault="00EE5533">
      <w:pPr>
        <w:pStyle w:val="BodyText"/>
        <w:spacing w:line="480" w:lineRule="auto"/>
        <w:rPr>
          <w:lang w:val="en-GB"/>
        </w:rPr>
      </w:pPr>
      <w:r>
        <w:rPr>
          <w:lang w:val="en-GB"/>
        </w:rPr>
        <w:tab/>
        <w:t>5.2</w:t>
      </w:r>
      <w:r>
        <w:rPr>
          <w:lang w:val="en-GB"/>
        </w:rPr>
        <w:tab/>
        <w:t>Restatement of the problem</w:t>
      </w:r>
    </w:p>
    <w:p w14:paraId="53D787F8" w14:textId="77777777" w:rsidR="00EE5533" w:rsidRDefault="00EE5533">
      <w:pPr>
        <w:pStyle w:val="BodyText"/>
        <w:spacing w:line="480" w:lineRule="auto"/>
        <w:rPr>
          <w:lang w:val="en-GB"/>
        </w:rPr>
      </w:pPr>
      <w:r>
        <w:rPr>
          <w:lang w:val="en-GB"/>
        </w:rPr>
        <w:tab/>
        <w:t>5.3</w:t>
      </w:r>
      <w:r>
        <w:rPr>
          <w:lang w:val="en-GB"/>
        </w:rPr>
        <w:tab/>
        <w:t>Variables</w:t>
      </w:r>
    </w:p>
    <w:p w14:paraId="0E8810E2" w14:textId="77777777" w:rsidR="00EE5533" w:rsidRDefault="00EE5533">
      <w:pPr>
        <w:pStyle w:val="BodyText"/>
        <w:spacing w:line="480" w:lineRule="auto"/>
        <w:rPr>
          <w:lang w:val="en-GB"/>
        </w:rPr>
      </w:pPr>
      <w:r>
        <w:rPr>
          <w:lang w:val="en-GB"/>
        </w:rPr>
        <w:tab/>
        <w:t>5.4</w:t>
      </w:r>
      <w:r>
        <w:rPr>
          <w:lang w:val="en-GB"/>
        </w:rPr>
        <w:tab/>
        <w:t>Objectives</w:t>
      </w:r>
    </w:p>
    <w:p w14:paraId="14FC7523" w14:textId="77777777" w:rsidR="00EE5533" w:rsidRDefault="00EE5533">
      <w:pPr>
        <w:pStyle w:val="BodyText"/>
        <w:spacing w:line="480" w:lineRule="auto"/>
        <w:rPr>
          <w:lang w:val="en-GB"/>
        </w:rPr>
      </w:pPr>
      <w:r>
        <w:rPr>
          <w:lang w:val="en-GB"/>
        </w:rPr>
        <w:tab/>
        <w:t>5.5.</w:t>
      </w:r>
      <w:r>
        <w:rPr>
          <w:lang w:val="en-GB"/>
        </w:rPr>
        <w:tab/>
        <w:t>Hypotheses</w:t>
      </w:r>
    </w:p>
    <w:p w14:paraId="34267AAF" w14:textId="77777777" w:rsidR="00EE5533" w:rsidRDefault="00EE5533">
      <w:pPr>
        <w:pStyle w:val="BodyText"/>
        <w:spacing w:line="480" w:lineRule="auto"/>
        <w:rPr>
          <w:lang w:val="en-GB"/>
        </w:rPr>
      </w:pPr>
      <w:r>
        <w:rPr>
          <w:lang w:val="en-GB"/>
        </w:rPr>
        <w:tab/>
        <w:t>5.6</w:t>
      </w:r>
      <w:r>
        <w:rPr>
          <w:lang w:val="en-GB"/>
        </w:rPr>
        <w:tab/>
        <w:t>Methodology</w:t>
      </w:r>
    </w:p>
    <w:p w14:paraId="433D638A" w14:textId="77777777" w:rsidR="00EE5533" w:rsidRDefault="00EE5533">
      <w:pPr>
        <w:pStyle w:val="BodyText"/>
        <w:spacing w:line="480" w:lineRule="auto"/>
        <w:rPr>
          <w:lang w:val="en-GB"/>
        </w:rPr>
      </w:pPr>
      <w:r>
        <w:rPr>
          <w:lang w:val="en-GB"/>
        </w:rPr>
        <w:tab/>
        <w:t>5.7</w:t>
      </w:r>
      <w:r>
        <w:rPr>
          <w:lang w:val="en-GB"/>
        </w:rPr>
        <w:tab/>
        <w:t>Major findings of the study</w:t>
      </w:r>
    </w:p>
    <w:p w14:paraId="2520886A" w14:textId="77777777" w:rsidR="00EE5533" w:rsidRDefault="00EE5533">
      <w:pPr>
        <w:pStyle w:val="BodyText"/>
        <w:spacing w:line="480" w:lineRule="auto"/>
        <w:rPr>
          <w:lang w:val="en-GB"/>
        </w:rPr>
      </w:pPr>
      <w:r>
        <w:rPr>
          <w:lang w:val="en-GB"/>
        </w:rPr>
        <w:tab/>
        <w:t>5.8</w:t>
      </w:r>
      <w:r>
        <w:rPr>
          <w:lang w:val="en-GB"/>
        </w:rPr>
        <w:tab/>
        <w:t>Tenability of Hypotheses</w:t>
      </w:r>
    </w:p>
    <w:p w14:paraId="6C1E17D5" w14:textId="77777777" w:rsidR="00EE5533" w:rsidRDefault="00EE5533">
      <w:pPr>
        <w:pStyle w:val="BodyText"/>
        <w:spacing w:line="480" w:lineRule="auto"/>
        <w:rPr>
          <w:lang w:val="en-GB"/>
        </w:rPr>
      </w:pPr>
      <w:r>
        <w:rPr>
          <w:lang w:val="en-GB"/>
        </w:rPr>
        <w:tab/>
        <w:t>5.9</w:t>
      </w:r>
      <w:r>
        <w:rPr>
          <w:lang w:val="en-GB"/>
        </w:rPr>
        <w:tab/>
        <w:t>Educational Implications</w:t>
      </w:r>
    </w:p>
    <w:p w14:paraId="5985319A" w14:textId="77777777" w:rsidR="00EE5533" w:rsidRDefault="00EE5533">
      <w:pPr>
        <w:pStyle w:val="BodyText"/>
        <w:spacing w:line="480" w:lineRule="auto"/>
        <w:rPr>
          <w:lang w:val="en-GB"/>
        </w:rPr>
      </w:pPr>
      <w:r>
        <w:rPr>
          <w:lang w:val="en-GB"/>
        </w:rPr>
        <w:tab/>
        <w:t>5.10</w:t>
      </w:r>
      <w:r>
        <w:rPr>
          <w:lang w:val="en-GB"/>
        </w:rPr>
        <w:tab/>
        <w:t>Suggestion for further Research</w:t>
      </w:r>
    </w:p>
    <w:p w14:paraId="65CCB816" w14:textId="77777777" w:rsidR="00EE5533" w:rsidRDefault="00EE5533">
      <w:pPr>
        <w:pStyle w:val="BodyText"/>
        <w:spacing w:after="200" w:line="480" w:lineRule="auto"/>
        <w:rPr>
          <w:lang w:val="en-GB"/>
        </w:rPr>
      </w:pPr>
    </w:p>
    <w:p w14:paraId="79BF0758" w14:textId="77777777" w:rsidR="00EE5533" w:rsidRDefault="00EE5533">
      <w:pPr>
        <w:pStyle w:val="BodyText"/>
        <w:spacing w:after="200" w:line="480" w:lineRule="auto"/>
        <w:rPr>
          <w:lang w:val="en-GB"/>
        </w:rPr>
      </w:pPr>
    </w:p>
    <w:p w14:paraId="3089B5A1" w14:textId="77777777" w:rsidR="00EE5533" w:rsidRDefault="00EE5533">
      <w:pPr>
        <w:pStyle w:val="BodyText"/>
        <w:spacing w:after="200" w:line="480" w:lineRule="auto"/>
        <w:rPr>
          <w:lang w:val="en-GB"/>
        </w:rPr>
      </w:pPr>
    </w:p>
    <w:p w14:paraId="1CA503C4" w14:textId="018E489C" w:rsidR="00EE5533" w:rsidRDefault="00EE5533"/>
    <w:p w14:paraId="4A843C86" w14:textId="4E12AED5" w:rsidR="00EE5533" w:rsidRDefault="00EE5533"/>
    <w:p w14:paraId="3DC9F1A1" w14:textId="07477593" w:rsidR="00EE5533" w:rsidRDefault="00EE5533"/>
    <w:p w14:paraId="5B7631D6" w14:textId="6062C9BD" w:rsidR="00EE5533" w:rsidRDefault="00EE5533"/>
    <w:p w14:paraId="48E2402F" w14:textId="2AC533D3" w:rsidR="00EE5533" w:rsidRDefault="00EE5533"/>
    <w:p w14:paraId="6A61FCF1" w14:textId="4C319AD8" w:rsidR="00EE5533" w:rsidRDefault="00EE5533"/>
    <w:p w14:paraId="4E21DF05" w14:textId="77777777" w:rsidR="00EE5533" w:rsidRDefault="00EE5533">
      <w:pPr>
        <w:pStyle w:val="Title"/>
        <w:spacing w:line="480" w:lineRule="auto"/>
        <w:rPr>
          <w:w w:val="130"/>
          <w:sz w:val="28"/>
          <w:lang w:val="en-GB"/>
        </w:rPr>
      </w:pPr>
      <w:r>
        <w:rPr>
          <w:w w:val="130"/>
          <w:sz w:val="28"/>
          <w:lang w:val="en-GB"/>
        </w:rPr>
        <w:lastRenderedPageBreak/>
        <w:t>METHODOLOGY</w:t>
      </w:r>
    </w:p>
    <w:p w14:paraId="04759C49" w14:textId="77777777" w:rsidR="00EE5533" w:rsidRDefault="00EE5533">
      <w:pPr>
        <w:jc w:val="center"/>
        <w:rPr>
          <w:sz w:val="26"/>
          <w:lang w:val="en-GB"/>
        </w:rPr>
      </w:pPr>
    </w:p>
    <w:p w14:paraId="2EF94B5A" w14:textId="77777777" w:rsidR="00EE5533" w:rsidRDefault="00EE5533">
      <w:pPr>
        <w:jc w:val="center"/>
        <w:rPr>
          <w:sz w:val="26"/>
          <w:lang w:val="en-GB"/>
        </w:rPr>
      </w:pPr>
    </w:p>
    <w:p w14:paraId="2CCC8354" w14:textId="77777777" w:rsidR="00EE5533" w:rsidRDefault="00EE5533">
      <w:pPr>
        <w:pStyle w:val="BodyText"/>
        <w:rPr>
          <w:lang w:val="en-GB"/>
        </w:rPr>
      </w:pPr>
      <w:r>
        <w:rPr>
          <w:lang w:val="en-GB"/>
        </w:rPr>
        <w:tab/>
        <w:t>The present study is an attempt to find out the Teacher Stress and Stress Coping Skills of Primary School teachers in Kerala.</w:t>
      </w:r>
    </w:p>
    <w:p w14:paraId="3CD6F9DE" w14:textId="77777777" w:rsidR="00EE5533" w:rsidRDefault="00EE5533">
      <w:pPr>
        <w:spacing w:after="200" w:line="480" w:lineRule="auto"/>
        <w:jc w:val="both"/>
        <w:rPr>
          <w:sz w:val="26"/>
          <w:lang w:val="en-GB"/>
        </w:rPr>
      </w:pPr>
      <w:r>
        <w:rPr>
          <w:sz w:val="26"/>
          <w:lang w:val="en-GB"/>
        </w:rPr>
        <w:tab/>
        <w:t>The methodology of the present study is presented under the following headlines.</w:t>
      </w:r>
    </w:p>
    <w:p w14:paraId="1E3C9703" w14:textId="77777777" w:rsidR="00EE5533" w:rsidRDefault="00EE5533">
      <w:pPr>
        <w:spacing w:after="200" w:line="480" w:lineRule="auto"/>
        <w:jc w:val="both"/>
        <w:rPr>
          <w:sz w:val="26"/>
          <w:lang w:val="en-GB"/>
        </w:rPr>
      </w:pPr>
      <w:r>
        <w:rPr>
          <w:sz w:val="26"/>
          <w:lang w:val="en-GB"/>
        </w:rPr>
        <w:t>3.1.</w:t>
      </w:r>
      <w:r>
        <w:rPr>
          <w:sz w:val="26"/>
          <w:lang w:val="en-GB"/>
        </w:rPr>
        <w:tab/>
        <w:t>VARIABLES</w:t>
      </w:r>
    </w:p>
    <w:p w14:paraId="157A0E02" w14:textId="77777777" w:rsidR="00EE5533" w:rsidRDefault="00EE5533">
      <w:pPr>
        <w:spacing w:after="200" w:line="480" w:lineRule="auto"/>
        <w:jc w:val="both"/>
        <w:rPr>
          <w:sz w:val="26"/>
          <w:lang w:val="en-GB"/>
        </w:rPr>
      </w:pPr>
      <w:r>
        <w:rPr>
          <w:sz w:val="26"/>
          <w:lang w:val="en-GB"/>
        </w:rPr>
        <w:t>3.2</w:t>
      </w:r>
      <w:r>
        <w:rPr>
          <w:sz w:val="26"/>
          <w:lang w:val="en-GB"/>
        </w:rPr>
        <w:tab/>
        <w:t>OBJECTIVES</w:t>
      </w:r>
    </w:p>
    <w:p w14:paraId="067813E2" w14:textId="77777777" w:rsidR="00EE5533" w:rsidRDefault="00EE5533">
      <w:pPr>
        <w:spacing w:after="200" w:line="480" w:lineRule="auto"/>
        <w:jc w:val="both"/>
        <w:rPr>
          <w:sz w:val="26"/>
          <w:lang w:val="en-GB"/>
        </w:rPr>
      </w:pPr>
      <w:r>
        <w:rPr>
          <w:sz w:val="26"/>
          <w:lang w:val="en-GB"/>
        </w:rPr>
        <w:t>3.3</w:t>
      </w:r>
      <w:r>
        <w:rPr>
          <w:sz w:val="26"/>
          <w:lang w:val="en-GB"/>
        </w:rPr>
        <w:tab/>
        <w:t>HYPOTHESES</w:t>
      </w:r>
    </w:p>
    <w:p w14:paraId="479F7E92" w14:textId="77777777" w:rsidR="00EE5533" w:rsidRDefault="00EE5533">
      <w:pPr>
        <w:spacing w:after="200" w:line="480" w:lineRule="auto"/>
        <w:jc w:val="both"/>
        <w:rPr>
          <w:sz w:val="26"/>
          <w:lang w:val="en-GB"/>
        </w:rPr>
      </w:pPr>
      <w:r>
        <w:rPr>
          <w:sz w:val="26"/>
          <w:lang w:val="en-GB"/>
        </w:rPr>
        <w:t>3.4</w:t>
      </w:r>
      <w:r>
        <w:rPr>
          <w:sz w:val="26"/>
          <w:lang w:val="en-GB"/>
        </w:rPr>
        <w:tab/>
        <w:t>PROCEDURE</w:t>
      </w:r>
    </w:p>
    <w:p w14:paraId="4CC78D17" w14:textId="77777777" w:rsidR="00EE5533" w:rsidRDefault="00EE5533">
      <w:pPr>
        <w:spacing w:after="200" w:line="480" w:lineRule="auto"/>
        <w:ind w:left="720" w:hanging="720"/>
        <w:jc w:val="both"/>
        <w:rPr>
          <w:sz w:val="26"/>
          <w:lang w:val="en-GB"/>
        </w:rPr>
      </w:pPr>
      <w:r>
        <w:rPr>
          <w:sz w:val="26"/>
          <w:lang w:val="en-GB"/>
        </w:rPr>
        <w:t>3.5</w:t>
      </w:r>
      <w:r>
        <w:rPr>
          <w:sz w:val="26"/>
          <w:lang w:val="en-GB"/>
        </w:rPr>
        <w:tab/>
        <w:t>STATISTICAL TECHNIQUES USED FOR ANALYSIS</w:t>
      </w:r>
    </w:p>
    <w:p w14:paraId="1E7C9455" w14:textId="77777777" w:rsidR="00EE5533" w:rsidRDefault="00EE5533">
      <w:pPr>
        <w:spacing w:after="200" w:line="480" w:lineRule="auto"/>
        <w:ind w:left="720" w:hanging="720"/>
        <w:jc w:val="both"/>
        <w:rPr>
          <w:sz w:val="26"/>
          <w:lang w:val="en-GB"/>
        </w:rPr>
      </w:pPr>
      <w:r>
        <w:rPr>
          <w:sz w:val="26"/>
          <w:lang w:val="en-GB"/>
        </w:rPr>
        <w:tab/>
        <w:t>The details of each of above is given below.</w:t>
      </w:r>
    </w:p>
    <w:p w14:paraId="2C5346B7" w14:textId="77777777" w:rsidR="00EE5533" w:rsidRDefault="00EE5533">
      <w:pPr>
        <w:spacing w:after="200" w:line="480" w:lineRule="auto"/>
        <w:ind w:left="720" w:hanging="720"/>
        <w:jc w:val="both"/>
        <w:rPr>
          <w:sz w:val="26"/>
          <w:lang w:val="en-GB"/>
        </w:rPr>
      </w:pPr>
      <w:r>
        <w:rPr>
          <w:b/>
          <w:sz w:val="26"/>
          <w:lang w:val="en-GB"/>
        </w:rPr>
        <w:t>3.1</w:t>
      </w:r>
      <w:r>
        <w:rPr>
          <w:b/>
          <w:sz w:val="26"/>
          <w:lang w:val="en-GB"/>
        </w:rPr>
        <w:tab/>
        <w:t>VARIABLES</w:t>
      </w:r>
    </w:p>
    <w:p w14:paraId="11CC990C" w14:textId="77777777" w:rsidR="00EE5533" w:rsidRDefault="00EE5533">
      <w:pPr>
        <w:pStyle w:val="BodyText"/>
        <w:rPr>
          <w:lang w:val="en-GB"/>
        </w:rPr>
      </w:pPr>
      <w:r>
        <w:rPr>
          <w:lang w:val="en-GB"/>
        </w:rPr>
        <w:tab/>
        <w:t>Present study is designed with Teacher Stress and Stress Coping Skills as independent, variables and sex, locale and type of management as dependent variables.</w:t>
      </w:r>
    </w:p>
    <w:p w14:paraId="71182E88" w14:textId="77777777" w:rsidR="00EE5533" w:rsidRDefault="00EE5533">
      <w:pPr>
        <w:spacing w:after="200" w:line="480" w:lineRule="auto"/>
        <w:jc w:val="both"/>
        <w:rPr>
          <w:b/>
          <w:sz w:val="26"/>
          <w:lang w:val="en-GB"/>
        </w:rPr>
      </w:pPr>
      <w:r>
        <w:rPr>
          <w:b/>
          <w:sz w:val="26"/>
          <w:lang w:val="en-GB"/>
        </w:rPr>
        <w:t>3.2.</w:t>
      </w:r>
      <w:r>
        <w:rPr>
          <w:b/>
          <w:sz w:val="26"/>
          <w:lang w:val="en-GB"/>
        </w:rPr>
        <w:tab/>
        <w:t>OBJECTIVES</w:t>
      </w:r>
    </w:p>
    <w:p w14:paraId="47BE1B0E" w14:textId="77777777" w:rsidR="00EE5533" w:rsidRDefault="00EE5533">
      <w:pPr>
        <w:spacing w:after="200" w:line="480" w:lineRule="auto"/>
        <w:jc w:val="both"/>
        <w:rPr>
          <w:sz w:val="26"/>
          <w:lang w:val="en-GB"/>
        </w:rPr>
      </w:pPr>
      <w:r>
        <w:rPr>
          <w:sz w:val="26"/>
          <w:lang w:val="en-GB"/>
        </w:rPr>
        <w:tab/>
        <w:t>The objectives of the study are,</w:t>
      </w:r>
    </w:p>
    <w:p w14:paraId="6320C778" w14:textId="77777777" w:rsidR="00EE5533" w:rsidRDefault="00EE5533">
      <w:pPr>
        <w:spacing w:after="200" w:line="480" w:lineRule="auto"/>
        <w:ind w:left="720" w:hanging="720"/>
        <w:jc w:val="both"/>
        <w:rPr>
          <w:sz w:val="26"/>
          <w:lang w:val="en-GB"/>
        </w:rPr>
      </w:pPr>
      <w:r>
        <w:rPr>
          <w:sz w:val="26"/>
          <w:lang w:val="en-GB"/>
        </w:rPr>
        <w:t>1.</w:t>
      </w:r>
      <w:r>
        <w:rPr>
          <w:sz w:val="26"/>
          <w:lang w:val="en-GB"/>
        </w:rPr>
        <w:tab/>
        <w:t>To study the extent and nature of relationship between Teacher Stress and Stress Coping Skills of Primary School Teachers in Kerala.</w:t>
      </w:r>
    </w:p>
    <w:p w14:paraId="7B912932" w14:textId="77777777" w:rsidR="00EE5533" w:rsidRDefault="00EE5533">
      <w:pPr>
        <w:spacing w:after="200" w:line="480" w:lineRule="auto"/>
        <w:ind w:left="720" w:hanging="720"/>
        <w:jc w:val="both"/>
        <w:rPr>
          <w:sz w:val="26"/>
          <w:lang w:val="en-GB"/>
        </w:rPr>
      </w:pPr>
      <w:r>
        <w:rPr>
          <w:sz w:val="26"/>
          <w:lang w:val="en-GB"/>
        </w:rPr>
        <w:lastRenderedPageBreak/>
        <w:t>2.</w:t>
      </w:r>
      <w:r>
        <w:rPr>
          <w:sz w:val="26"/>
          <w:lang w:val="en-GB"/>
        </w:rPr>
        <w:tab/>
        <w:t>To compare the level of Teacher Stress and Stress Coping Skills of Male and Female primary school teachers.</w:t>
      </w:r>
    </w:p>
    <w:p w14:paraId="0AE664DE" w14:textId="77777777" w:rsidR="00EE5533" w:rsidRDefault="00EE5533">
      <w:pPr>
        <w:spacing w:after="200" w:line="480" w:lineRule="auto"/>
        <w:ind w:left="720" w:hanging="720"/>
        <w:jc w:val="both"/>
        <w:rPr>
          <w:sz w:val="26"/>
          <w:lang w:val="en-GB"/>
        </w:rPr>
      </w:pPr>
      <w:r>
        <w:rPr>
          <w:sz w:val="26"/>
          <w:lang w:val="en-GB"/>
        </w:rPr>
        <w:t>3.</w:t>
      </w:r>
      <w:r>
        <w:rPr>
          <w:sz w:val="26"/>
          <w:lang w:val="en-GB"/>
        </w:rPr>
        <w:tab/>
        <w:t>To compare the level of Teacher Stress and Stress Coping Skills of Rural and Urban primary school teachers.</w:t>
      </w:r>
    </w:p>
    <w:p w14:paraId="43B85C4F" w14:textId="77777777" w:rsidR="00EE5533" w:rsidRDefault="00EE5533">
      <w:pPr>
        <w:spacing w:after="200" w:line="480" w:lineRule="auto"/>
        <w:ind w:left="720" w:hanging="720"/>
        <w:jc w:val="both"/>
        <w:rPr>
          <w:sz w:val="26"/>
          <w:lang w:val="en-GB"/>
        </w:rPr>
      </w:pPr>
      <w:r>
        <w:rPr>
          <w:sz w:val="26"/>
          <w:lang w:val="en-GB"/>
        </w:rPr>
        <w:t>4.</w:t>
      </w:r>
      <w:r>
        <w:rPr>
          <w:sz w:val="26"/>
          <w:lang w:val="en-GB"/>
        </w:rPr>
        <w:tab/>
        <w:t>To compare the level of Teacher Stress and Stress Coping Skills of Government and Private primary school teachers.</w:t>
      </w:r>
    </w:p>
    <w:p w14:paraId="12BA1D5E" w14:textId="77777777" w:rsidR="00EE5533" w:rsidRDefault="00EE5533">
      <w:pPr>
        <w:spacing w:after="200" w:line="480" w:lineRule="auto"/>
        <w:ind w:left="720" w:hanging="720"/>
        <w:jc w:val="both"/>
        <w:rPr>
          <w:sz w:val="26"/>
          <w:lang w:val="en-GB"/>
        </w:rPr>
      </w:pPr>
      <w:r>
        <w:rPr>
          <w:b/>
          <w:sz w:val="26"/>
          <w:lang w:val="en-GB"/>
        </w:rPr>
        <w:t>3.3.  HYPOTHESES</w:t>
      </w:r>
    </w:p>
    <w:p w14:paraId="09054A63" w14:textId="77777777" w:rsidR="00EE5533" w:rsidRDefault="00EE5533">
      <w:pPr>
        <w:spacing w:after="200" w:line="480" w:lineRule="auto"/>
        <w:ind w:left="720" w:hanging="720"/>
        <w:jc w:val="both"/>
        <w:rPr>
          <w:sz w:val="26"/>
          <w:lang w:val="en-GB"/>
        </w:rPr>
      </w:pPr>
      <w:r>
        <w:rPr>
          <w:sz w:val="26"/>
          <w:lang w:val="en-GB"/>
        </w:rPr>
        <w:tab/>
        <w:t>The hypotheses of the study are,</w:t>
      </w:r>
    </w:p>
    <w:p w14:paraId="2B036406" w14:textId="77777777" w:rsidR="00EE5533" w:rsidRDefault="00EE5533">
      <w:pPr>
        <w:spacing w:after="200" w:line="480" w:lineRule="auto"/>
        <w:ind w:left="720" w:hanging="720"/>
        <w:jc w:val="both"/>
        <w:rPr>
          <w:sz w:val="26"/>
          <w:lang w:val="en-GB"/>
        </w:rPr>
      </w:pPr>
      <w:r>
        <w:rPr>
          <w:sz w:val="26"/>
          <w:lang w:val="en-GB"/>
        </w:rPr>
        <w:t>1.</w:t>
      </w:r>
      <w:r>
        <w:rPr>
          <w:sz w:val="26"/>
          <w:lang w:val="en-GB"/>
        </w:rPr>
        <w:tab/>
        <w:t>There will be no significant difference in the Teacher Stress and Stress Coping Skills of Primary School Teachers in Kerala.</w:t>
      </w:r>
    </w:p>
    <w:p w14:paraId="3C210C87" w14:textId="77777777" w:rsidR="00EE5533" w:rsidRDefault="00EE5533">
      <w:pPr>
        <w:spacing w:after="200" w:line="480" w:lineRule="auto"/>
        <w:ind w:left="720" w:hanging="720"/>
        <w:jc w:val="both"/>
        <w:rPr>
          <w:sz w:val="26"/>
          <w:lang w:val="en-GB"/>
        </w:rPr>
      </w:pPr>
      <w:r>
        <w:rPr>
          <w:sz w:val="26"/>
          <w:lang w:val="en-GB"/>
        </w:rPr>
        <w:t>2.</w:t>
      </w:r>
      <w:r>
        <w:rPr>
          <w:sz w:val="26"/>
          <w:lang w:val="en-GB"/>
        </w:rPr>
        <w:tab/>
        <w:t>There will be no significant difference in the Teacher Stress and Stress Coping Skills of Male and Female primary school Teachers in Kerala.</w:t>
      </w:r>
    </w:p>
    <w:p w14:paraId="5AEA626B" w14:textId="77777777" w:rsidR="00EE5533" w:rsidRDefault="00EE5533">
      <w:pPr>
        <w:spacing w:after="200" w:line="480" w:lineRule="auto"/>
        <w:ind w:left="720" w:hanging="720"/>
        <w:jc w:val="both"/>
        <w:rPr>
          <w:sz w:val="26"/>
          <w:lang w:val="en-GB"/>
        </w:rPr>
      </w:pPr>
      <w:r>
        <w:rPr>
          <w:sz w:val="26"/>
          <w:lang w:val="en-GB"/>
        </w:rPr>
        <w:t>3.</w:t>
      </w:r>
      <w:r>
        <w:rPr>
          <w:sz w:val="26"/>
          <w:lang w:val="en-GB"/>
        </w:rPr>
        <w:tab/>
        <w:t>There will be no significant difference in the Teacher Stress and Stress Coping Skills of Rural and Urban primary school Teachers in Kerala.</w:t>
      </w:r>
    </w:p>
    <w:p w14:paraId="6CCE98BB" w14:textId="77777777" w:rsidR="00EE5533" w:rsidRDefault="00EE5533">
      <w:pPr>
        <w:spacing w:after="200" w:line="480" w:lineRule="auto"/>
        <w:ind w:left="720" w:hanging="720"/>
        <w:jc w:val="both"/>
        <w:rPr>
          <w:sz w:val="26"/>
          <w:lang w:val="en-GB"/>
        </w:rPr>
      </w:pPr>
      <w:r>
        <w:rPr>
          <w:sz w:val="26"/>
          <w:lang w:val="en-GB"/>
        </w:rPr>
        <w:t>4.</w:t>
      </w:r>
      <w:r>
        <w:rPr>
          <w:sz w:val="26"/>
          <w:lang w:val="en-GB"/>
        </w:rPr>
        <w:tab/>
        <w:t>There will be no significant difference in the Teacher Stress and Stress Coping Skills of Government and Private primary school Teachers in Kerala.</w:t>
      </w:r>
    </w:p>
    <w:p w14:paraId="4CC6336C" w14:textId="77777777" w:rsidR="00EE5533" w:rsidRDefault="00EE5533">
      <w:pPr>
        <w:spacing w:after="200" w:line="480" w:lineRule="auto"/>
        <w:ind w:left="720" w:hanging="720"/>
        <w:jc w:val="both"/>
        <w:rPr>
          <w:b/>
          <w:sz w:val="26"/>
          <w:lang w:val="en-GB"/>
        </w:rPr>
      </w:pPr>
      <w:r>
        <w:rPr>
          <w:b/>
          <w:sz w:val="26"/>
          <w:lang w:val="en-GB"/>
        </w:rPr>
        <w:t>3.4</w:t>
      </w:r>
      <w:r>
        <w:rPr>
          <w:b/>
          <w:sz w:val="26"/>
          <w:lang w:val="en-GB"/>
        </w:rPr>
        <w:tab/>
        <w:t>PROCEDURE</w:t>
      </w:r>
    </w:p>
    <w:p w14:paraId="6AAF88E1" w14:textId="77777777" w:rsidR="00EE5533" w:rsidRDefault="00EE5533">
      <w:pPr>
        <w:spacing w:after="200" w:line="480" w:lineRule="auto"/>
        <w:ind w:left="720" w:hanging="720"/>
        <w:jc w:val="both"/>
        <w:rPr>
          <w:b/>
          <w:sz w:val="26"/>
          <w:lang w:val="en-GB"/>
        </w:rPr>
      </w:pPr>
      <w:r>
        <w:rPr>
          <w:b/>
          <w:sz w:val="26"/>
          <w:lang w:val="en-GB"/>
        </w:rPr>
        <w:t>3.4.1</w:t>
      </w:r>
      <w:r>
        <w:rPr>
          <w:b/>
          <w:sz w:val="26"/>
          <w:lang w:val="en-GB"/>
        </w:rPr>
        <w:tab/>
        <w:t>TOOLS USED FOR DATA COLLECTION</w:t>
      </w:r>
    </w:p>
    <w:p w14:paraId="6B2306FD" w14:textId="77777777" w:rsidR="00EE5533" w:rsidRDefault="00EE5533">
      <w:pPr>
        <w:spacing w:after="200" w:line="480" w:lineRule="auto"/>
        <w:ind w:firstLine="720"/>
        <w:jc w:val="both"/>
        <w:rPr>
          <w:sz w:val="26"/>
          <w:lang w:val="en-GB"/>
        </w:rPr>
      </w:pPr>
      <w:r>
        <w:rPr>
          <w:sz w:val="26"/>
          <w:lang w:val="en-GB"/>
        </w:rPr>
        <w:lastRenderedPageBreak/>
        <w:t>Selection valid and reliable tool for the collection of data is an important aspect for any investigation.  For testing the formulated hypotheses, the data were collected using the following tools.</w:t>
      </w:r>
    </w:p>
    <w:p w14:paraId="39CFFD4A" w14:textId="77777777" w:rsidR="00EE5533" w:rsidRDefault="00EE5533">
      <w:pPr>
        <w:spacing w:after="200" w:line="480" w:lineRule="auto"/>
        <w:ind w:left="720" w:hanging="720"/>
        <w:jc w:val="both"/>
        <w:rPr>
          <w:sz w:val="26"/>
          <w:lang w:val="en-GB"/>
        </w:rPr>
      </w:pPr>
      <w:r>
        <w:rPr>
          <w:sz w:val="26"/>
          <w:lang w:val="en-GB"/>
        </w:rPr>
        <w:t>1.</w:t>
      </w:r>
      <w:r>
        <w:rPr>
          <w:sz w:val="26"/>
          <w:lang w:val="en-GB"/>
        </w:rPr>
        <w:tab/>
        <w:t>Teacher Stress inventory (Kumar &amp; Kumar, 2001).</w:t>
      </w:r>
    </w:p>
    <w:p w14:paraId="7B34D094" w14:textId="77777777" w:rsidR="00EE5533" w:rsidRDefault="00EE5533">
      <w:pPr>
        <w:spacing w:after="200" w:line="480" w:lineRule="auto"/>
        <w:ind w:left="720" w:hanging="720"/>
        <w:jc w:val="both"/>
        <w:rPr>
          <w:sz w:val="26"/>
          <w:lang w:val="en-GB"/>
        </w:rPr>
      </w:pPr>
      <w:r>
        <w:rPr>
          <w:sz w:val="26"/>
          <w:lang w:val="en-GB"/>
        </w:rPr>
        <w:t>2.</w:t>
      </w:r>
      <w:r>
        <w:rPr>
          <w:sz w:val="26"/>
          <w:lang w:val="en-GB"/>
        </w:rPr>
        <w:tab/>
        <w:t>Stress Coping Skills Inventory (Bindu, Gulabi &amp; Aneesh, 2005).</w:t>
      </w:r>
    </w:p>
    <w:p w14:paraId="3432AFA8" w14:textId="77777777" w:rsidR="00EE5533" w:rsidRDefault="00EE5533">
      <w:pPr>
        <w:spacing w:after="200" w:line="480" w:lineRule="auto"/>
        <w:ind w:left="720" w:hanging="720"/>
        <w:jc w:val="both"/>
        <w:rPr>
          <w:b/>
          <w:sz w:val="26"/>
          <w:lang w:val="en-GB"/>
        </w:rPr>
      </w:pPr>
      <w:r>
        <w:rPr>
          <w:b/>
          <w:sz w:val="26"/>
          <w:lang w:val="en-GB"/>
        </w:rPr>
        <w:t>3.4.1.</w:t>
      </w:r>
      <w:r>
        <w:rPr>
          <w:b/>
          <w:sz w:val="26"/>
          <w:lang w:val="en-GB"/>
        </w:rPr>
        <w:tab/>
        <w:t xml:space="preserve">Detailed description of the tools </w:t>
      </w:r>
      <w:proofErr w:type="gramStart"/>
      <w:r>
        <w:rPr>
          <w:b/>
          <w:sz w:val="26"/>
          <w:lang w:val="en-GB"/>
        </w:rPr>
        <w:t>are</w:t>
      </w:r>
      <w:proofErr w:type="gramEnd"/>
      <w:r>
        <w:rPr>
          <w:b/>
          <w:sz w:val="26"/>
          <w:lang w:val="en-GB"/>
        </w:rPr>
        <w:t xml:space="preserve"> given below </w:t>
      </w:r>
    </w:p>
    <w:p w14:paraId="17899D78" w14:textId="77777777" w:rsidR="00EE5533" w:rsidRDefault="00EE5533">
      <w:pPr>
        <w:spacing w:after="200" w:line="480" w:lineRule="auto"/>
        <w:ind w:left="720" w:hanging="720"/>
        <w:jc w:val="both"/>
        <w:rPr>
          <w:sz w:val="26"/>
          <w:lang w:val="en-GB"/>
        </w:rPr>
      </w:pPr>
      <w:r>
        <w:rPr>
          <w:b/>
          <w:i/>
          <w:sz w:val="26"/>
          <w:lang w:val="en-GB"/>
        </w:rPr>
        <w:t>a.   Stress Coping Skills Inventory</w:t>
      </w:r>
    </w:p>
    <w:p w14:paraId="156ACB7B" w14:textId="77777777" w:rsidR="00EE5533" w:rsidRDefault="00EE5533">
      <w:pPr>
        <w:spacing w:after="200" w:line="480" w:lineRule="auto"/>
        <w:ind w:left="720" w:hanging="720"/>
        <w:jc w:val="both"/>
        <w:rPr>
          <w:sz w:val="26"/>
          <w:lang w:val="en-GB"/>
        </w:rPr>
      </w:pPr>
      <w:r>
        <w:rPr>
          <w:sz w:val="26"/>
          <w:lang w:val="en-GB"/>
        </w:rPr>
        <w:tab/>
        <w:t>Stress Coping Skills inventory has seven components viz., Rectivity to Stress, Resourcefulness, Ability to relax, Self reliance, Pro-active attitude, Adaptability and Flexibility and Ability to assess situation.</w:t>
      </w:r>
    </w:p>
    <w:p w14:paraId="3D0CDAB7" w14:textId="77777777" w:rsidR="00EE5533" w:rsidRDefault="00EE5533">
      <w:pPr>
        <w:numPr>
          <w:ilvl w:val="0"/>
          <w:numId w:val="1"/>
        </w:numPr>
        <w:tabs>
          <w:tab w:val="clear" w:pos="360"/>
        </w:tabs>
        <w:spacing w:after="200" w:line="480" w:lineRule="auto"/>
        <w:ind w:left="720" w:hanging="720"/>
        <w:jc w:val="both"/>
        <w:rPr>
          <w:b/>
          <w:bCs/>
          <w:sz w:val="26"/>
          <w:lang w:val="en-GB"/>
        </w:rPr>
      </w:pPr>
      <w:r>
        <w:rPr>
          <w:b/>
          <w:bCs/>
          <w:sz w:val="26"/>
          <w:lang w:val="en-GB"/>
        </w:rPr>
        <w:t>Reactivity to Stress</w:t>
      </w:r>
    </w:p>
    <w:p w14:paraId="312F7EB1" w14:textId="77777777" w:rsidR="00EE5533" w:rsidRDefault="00EE5533">
      <w:pPr>
        <w:pStyle w:val="BodyTextIndent"/>
        <w:ind w:left="0" w:firstLine="720"/>
        <w:rPr>
          <w:lang w:val="en-GB"/>
        </w:rPr>
      </w:pPr>
      <w:r>
        <w:rPr>
          <w:lang w:val="en-GB"/>
        </w:rPr>
        <w:t>It is a reaction to a state of strain whether physical or psychological.</w:t>
      </w:r>
    </w:p>
    <w:p w14:paraId="061C0879" w14:textId="77777777" w:rsidR="00EE5533" w:rsidRDefault="00EE5533" w:rsidP="00EE5533">
      <w:pPr>
        <w:numPr>
          <w:ilvl w:val="0"/>
          <w:numId w:val="2"/>
        </w:numPr>
        <w:tabs>
          <w:tab w:val="clear" w:pos="360"/>
        </w:tabs>
        <w:spacing w:after="200" w:line="480" w:lineRule="auto"/>
        <w:ind w:left="720" w:hanging="720"/>
        <w:jc w:val="both"/>
        <w:rPr>
          <w:b/>
          <w:sz w:val="26"/>
          <w:lang w:val="en-GB"/>
        </w:rPr>
      </w:pPr>
      <w:r>
        <w:rPr>
          <w:b/>
          <w:sz w:val="26"/>
          <w:lang w:val="en-GB"/>
        </w:rPr>
        <w:t>Resourcefulness</w:t>
      </w:r>
    </w:p>
    <w:p w14:paraId="7C7DB7F6" w14:textId="77777777" w:rsidR="00EE5533" w:rsidRDefault="00EE5533">
      <w:pPr>
        <w:spacing w:after="200" w:line="480" w:lineRule="auto"/>
        <w:ind w:firstLine="720"/>
        <w:jc w:val="both"/>
        <w:rPr>
          <w:sz w:val="26"/>
          <w:lang w:val="en-GB"/>
        </w:rPr>
      </w:pPr>
      <w:r>
        <w:rPr>
          <w:sz w:val="26"/>
          <w:lang w:val="en-GB"/>
        </w:rPr>
        <w:t>It is the ability of acquiring special knowledge or skills and could act as a consultant or advisor to a group.</w:t>
      </w:r>
    </w:p>
    <w:p w14:paraId="7E07466F" w14:textId="77777777" w:rsidR="00EE5533" w:rsidRDefault="00EE5533">
      <w:pPr>
        <w:spacing w:after="200" w:line="480" w:lineRule="auto"/>
        <w:ind w:firstLine="720"/>
        <w:jc w:val="both"/>
        <w:rPr>
          <w:sz w:val="26"/>
          <w:lang w:val="en-GB"/>
        </w:rPr>
      </w:pPr>
    </w:p>
    <w:p w14:paraId="78260A14" w14:textId="77777777" w:rsidR="00EE5533" w:rsidRDefault="00EE5533" w:rsidP="00EE5533">
      <w:pPr>
        <w:numPr>
          <w:ilvl w:val="0"/>
          <w:numId w:val="3"/>
        </w:numPr>
        <w:tabs>
          <w:tab w:val="clear" w:pos="360"/>
        </w:tabs>
        <w:spacing w:after="200" w:line="480" w:lineRule="auto"/>
        <w:ind w:left="720" w:hanging="720"/>
        <w:jc w:val="both"/>
        <w:rPr>
          <w:b/>
          <w:sz w:val="26"/>
          <w:lang w:val="en-GB"/>
        </w:rPr>
      </w:pPr>
      <w:r>
        <w:rPr>
          <w:b/>
          <w:sz w:val="26"/>
          <w:lang w:val="en-GB"/>
        </w:rPr>
        <w:t>Ability to relax</w:t>
      </w:r>
    </w:p>
    <w:p w14:paraId="665DA7E9" w14:textId="77777777" w:rsidR="00EE5533" w:rsidRDefault="00EE5533">
      <w:pPr>
        <w:pStyle w:val="BodyTextIndent"/>
        <w:ind w:left="0" w:firstLine="720"/>
        <w:rPr>
          <w:lang w:val="en-GB"/>
        </w:rPr>
      </w:pPr>
      <w:r>
        <w:rPr>
          <w:lang w:val="en-GB"/>
        </w:rPr>
        <w:t>It is the ability to gain a state of low tension with an absence of strong emotion.</w:t>
      </w:r>
    </w:p>
    <w:p w14:paraId="31FF7F38" w14:textId="77777777" w:rsidR="00EE5533" w:rsidRDefault="00EE5533" w:rsidP="00EE5533">
      <w:pPr>
        <w:pStyle w:val="BodyTextIndent"/>
        <w:numPr>
          <w:ilvl w:val="0"/>
          <w:numId w:val="4"/>
        </w:numPr>
        <w:tabs>
          <w:tab w:val="clear" w:pos="360"/>
        </w:tabs>
        <w:ind w:left="720" w:hanging="720"/>
        <w:rPr>
          <w:b/>
          <w:lang w:val="en-GB"/>
        </w:rPr>
      </w:pPr>
      <w:r>
        <w:rPr>
          <w:b/>
          <w:lang w:val="en-GB"/>
        </w:rPr>
        <w:lastRenderedPageBreak/>
        <w:t>Self reliance</w:t>
      </w:r>
    </w:p>
    <w:p w14:paraId="31C05E90" w14:textId="77777777" w:rsidR="00EE5533" w:rsidRDefault="00EE5533">
      <w:pPr>
        <w:spacing w:after="200" w:line="480" w:lineRule="auto"/>
        <w:ind w:left="720"/>
        <w:jc w:val="both"/>
        <w:rPr>
          <w:sz w:val="26"/>
          <w:lang w:val="en-GB"/>
        </w:rPr>
      </w:pPr>
      <w:r>
        <w:rPr>
          <w:sz w:val="26"/>
          <w:lang w:val="en-GB"/>
        </w:rPr>
        <w:t xml:space="preserve">It is the trust or confidence on </w:t>
      </w:r>
      <w:proofErr w:type="gramStart"/>
      <w:r>
        <w:rPr>
          <w:sz w:val="26"/>
          <w:lang w:val="en-GB"/>
        </w:rPr>
        <w:t>ones</w:t>
      </w:r>
      <w:proofErr w:type="gramEnd"/>
      <w:r>
        <w:rPr>
          <w:sz w:val="26"/>
          <w:lang w:val="en-GB"/>
        </w:rPr>
        <w:t xml:space="preserve"> own resources.</w:t>
      </w:r>
    </w:p>
    <w:p w14:paraId="3BF87E46" w14:textId="77777777" w:rsidR="00EE5533" w:rsidRDefault="00EE5533" w:rsidP="00EE5533">
      <w:pPr>
        <w:numPr>
          <w:ilvl w:val="0"/>
          <w:numId w:val="5"/>
        </w:numPr>
        <w:tabs>
          <w:tab w:val="clear" w:pos="360"/>
        </w:tabs>
        <w:spacing w:after="200" w:line="480" w:lineRule="auto"/>
        <w:ind w:left="720" w:hanging="720"/>
        <w:jc w:val="both"/>
        <w:rPr>
          <w:sz w:val="26"/>
          <w:lang w:val="en-GB"/>
        </w:rPr>
      </w:pPr>
      <w:r>
        <w:rPr>
          <w:b/>
          <w:sz w:val="26"/>
          <w:lang w:val="en-GB"/>
        </w:rPr>
        <w:t>Pro-active attitude</w:t>
      </w:r>
    </w:p>
    <w:p w14:paraId="4711139A" w14:textId="77777777" w:rsidR="00EE5533" w:rsidRDefault="00EE5533">
      <w:pPr>
        <w:pStyle w:val="BodyTextIndent2"/>
        <w:ind w:firstLine="720"/>
        <w:rPr>
          <w:lang w:val="en-GB"/>
        </w:rPr>
      </w:pPr>
      <w:r>
        <w:rPr>
          <w:lang w:val="en-GB"/>
        </w:rPr>
        <w:t>Is of a person, policy etc. is creating or controlling a situation by taking the initiative.</w:t>
      </w:r>
    </w:p>
    <w:p w14:paraId="7529E26B" w14:textId="77777777" w:rsidR="00EE5533" w:rsidRDefault="00EE5533" w:rsidP="00EE5533">
      <w:pPr>
        <w:numPr>
          <w:ilvl w:val="0"/>
          <w:numId w:val="6"/>
        </w:numPr>
        <w:tabs>
          <w:tab w:val="clear" w:pos="360"/>
        </w:tabs>
        <w:spacing w:after="200" w:line="480" w:lineRule="auto"/>
        <w:ind w:left="720" w:hanging="720"/>
        <w:jc w:val="both"/>
        <w:rPr>
          <w:sz w:val="26"/>
          <w:lang w:val="en-GB"/>
        </w:rPr>
      </w:pPr>
      <w:r>
        <w:rPr>
          <w:b/>
          <w:sz w:val="26"/>
          <w:lang w:val="en-GB"/>
        </w:rPr>
        <w:t>Adaptability &amp; Flexibility</w:t>
      </w:r>
    </w:p>
    <w:p w14:paraId="62E01D27" w14:textId="77777777" w:rsidR="00EE5533" w:rsidRDefault="00EE5533">
      <w:pPr>
        <w:pStyle w:val="BodyTextIndent2"/>
        <w:ind w:firstLine="720"/>
        <w:rPr>
          <w:lang w:val="en-GB"/>
        </w:rPr>
      </w:pPr>
      <w:r>
        <w:rPr>
          <w:lang w:val="en-GB"/>
        </w:rPr>
        <w:t>Is the ability to react changed circumstances or demands and ability to change with changing conditions.</w:t>
      </w:r>
    </w:p>
    <w:p w14:paraId="4ACB4BCA" w14:textId="77777777" w:rsidR="00EE5533" w:rsidRDefault="00EE5533" w:rsidP="00EE5533">
      <w:pPr>
        <w:numPr>
          <w:ilvl w:val="0"/>
          <w:numId w:val="7"/>
        </w:numPr>
        <w:tabs>
          <w:tab w:val="clear" w:pos="360"/>
        </w:tabs>
        <w:spacing w:after="200" w:line="480" w:lineRule="auto"/>
        <w:ind w:left="720" w:hanging="720"/>
        <w:jc w:val="both"/>
        <w:rPr>
          <w:b/>
          <w:sz w:val="26"/>
          <w:lang w:val="en-GB"/>
        </w:rPr>
      </w:pPr>
      <w:r>
        <w:rPr>
          <w:b/>
          <w:sz w:val="26"/>
          <w:lang w:val="en-GB"/>
        </w:rPr>
        <w:t>Ability to asses situation</w:t>
      </w:r>
    </w:p>
    <w:p w14:paraId="7427706D" w14:textId="77777777" w:rsidR="00EE5533" w:rsidRDefault="00EE5533">
      <w:pPr>
        <w:pStyle w:val="BodyTextIndent"/>
        <w:ind w:left="0" w:firstLine="720"/>
        <w:rPr>
          <w:lang w:val="en-GB"/>
        </w:rPr>
      </w:pPr>
      <w:r>
        <w:rPr>
          <w:lang w:val="en-GB"/>
        </w:rPr>
        <w:t>It is the ability to measure the quality and quantity of the stimulus pattern upon which a given perception is based.</w:t>
      </w:r>
    </w:p>
    <w:p w14:paraId="281102F4" w14:textId="77777777" w:rsidR="00EE5533" w:rsidRDefault="00EE5533">
      <w:pPr>
        <w:pStyle w:val="BodyTextIndent"/>
        <w:ind w:left="0"/>
        <w:rPr>
          <w:lang w:val="en-GB"/>
        </w:rPr>
      </w:pPr>
      <w:r>
        <w:rPr>
          <w:lang w:val="en-GB"/>
        </w:rPr>
        <w:tab/>
        <w:t xml:space="preserve">Preparation based upon above mentioned components, investigator prepared a draft inventory consists of 126 items.  There are eighteen items under each </w:t>
      </w:r>
      <w:proofErr w:type="gramStart"/>
      <w:r>
        <w:rPr>
          <w:lang w:val="en-GB"/>
        </w:rPr>
        <w:t>components</w:t>
      </w:r>
      <w:proofErr w:type="gramEnd"/>
      <w:r>
        <w:rPr>
          <w:lang w:val="en-GB"/>
        </w:rPr>
        <w:t>.  There are nine positive and nine negative items under each component.</w:t>
      </w:r>
    </w:p>
    <w:p w14:paraId="2FAB2023" w14:textId="77777777" w:rsidR="00EE5533" w:rsidRDefault="00EE5533">
      <w:pPr>
        <w:pStyle w:val="BodyTextIndent"/>
        <w:ind w:left="0"/>
        <w:rPr>
          <w:lang w:val="en-GB"/>
        </w:rPr>
      </w:pPr>
      <w:r>
        <w:rPr>
          <w:lang w:val="en-GB"/>
        </w:rPr>
        <w:tab/>
        <w:t>Example of items coming under each component are given below.</w:t>
      </w:r>
    </w:p>
    <w:p w14:paraId="52FC9BDB" w14:textId="77777777" w:rsidR="00EE5533" w:rsidRDefault="00EE5533" w:rsidP="00EE5533">
      <w:pPr>
        <w:pStyle w:val="BodyTextIndent"/>
        <w:numPr>
          <w:ilvl w:val="0"/>
          <w:numId w:val="8"/>
        </w:numPr>
        <w:rPr>
          <w:lang w:val="en-GB"/>
        </w:rPr>
      </w:pPr>
      <w:r>
        <w:rPr>
          <w:lang w:val="en-GB"/>
        </w:rPr>
        <w:t>Reactivity to stress</w:t>
      </w:r>
    </w:p>
    <w:p w14:paraId="3FF402CA" w14:textId="77777777" w:rsidR="00EE5533" w:rsidRDefault="00EE5533">
      <w:pPr>
        <w:pStyle w:val="BodyTextIndent"/>
        <w:ind w:left="720" w:hanging="720"/>
        <w:rPr>
          <w:lang w:val="en-GB"/>
        </w:rPr>
      </w:pPr>
      <w:r>
        <w:rPr>
          <w:lang w:val="en-GB"/>
        </w:rPr>
        <w:t>1.</w:t>
      </w:r>
      <w:r>
        <w:rPr>
          <w:lang w:val="en-GB"/>
        </w:rPr>
        <w:tab/>
        <w:t xml:space="preserve">I never engaged in private works to </w:t>
      </w:r>
      <w:proofErr w:type="gramStart"/>
      <w:r>
        <w:rPr>
          <w:lang w:val="en-GB"/>
        </w:rPr>
        <w:t>overcome  financial</w:t>
      </w:r>
      <w:proofErr w:type="gramEnd"/>
      <w:r>
        <w:rPr>
          <w:lang w:val="en-GB"/>
        </w:rPr>
        <w:t xml:space="preserve"> difficulties </w:t>
      </w:r>
    </w:p>
    <w:p w14:paraId="0F1BDE3F" w14:textId="77777777" w:rsidR="00EE5533" w:rsidRDefault="00EE5533">
      <w:pPr>
        <w:pStyle w:val="BodyTextIndent"/>
        <w:ind w:left="720" w:hanging="720"/>
        <w:rPr>
          <w:lang w:val="en-GB"/>
        </w:rPr>
      </w:pPr>
      <w:r>
        <w:rPr>
          <w:lang w:val="en-GB"/>
        </w:rPr>
        <w:t>2.</w:t>
      </w:r>
      <w:r>
        <w:rPr>
          <w:lang w:val="en-GB"/>
        </w:rPr>
        <w:tab/>
        <w:t xml:space="preserve">Some times job related problems affect me physically </w:t>
      </w:r>
    </w:p>
    <w:p w14:paraId="3B29C8B7" w14:textId="77777777" w:rsidR="00EE5533" w:rsidRDefault="00EE5533" w:rsidP="00EE5533">
      <w:pPr>
        <w:pStyle w:val="BodyTextIndent"/>
        <w:numPr>
          <w:ilvl w:val="0"/>
          <w:numId w:val="8"/>
        </w:numPr>
        <w:rPr>
          <w:b/>
          <w:lang w:val="en-GB"/>
        </w:rPr>
      </w:pPr>
      <w:r>
        <w:rPr>
          <w:b/>
          <w:lang w:val="en-GB"/>
        </w:rPr>
        <w:t>Resourcefulness</w:t>
      </w:r>
    </w:p>
    <w:p w14:paraId="4D05E64D" w14:textId="77777777" w:rsidR="00EE5533" w:rsidRDefault="00EE5533">
      <w:pPr>
        <w:pStyle w:val="BodyTextIndent"/>
        <w:ind w:left="720" w:hanging="720"/>
        <w:rPr>
          <w:lang w:val="en-GB"/>
        </w:rPr>
      </w:pPr>
      <w:r>
        <w:rPr>
          <w:lang w:val="en-GB"/>
        </w:rPr>
        <w:lastRenderedPageBreak/>
        <w:t>1.</w:t>
      </w:r>
      <w:r>
        <w:rPr>
          <w:lang w:val="en-GB"/>
        </w:rPr>
        <w:tab/>
        <w:t xml:space="preserve">I used to solve my problems by discussing with others </w:t>
      </w:r>
    </w:p>
    <w:p w14:paraId="7660FF4C" w14:textId="77777777" w:rsidR="00EE5533" w:rsidRDefault="00EE5533">
      <w:pPr>
        <w:pStyle w:val="BodyTextIndent"/>
        <w:ind w:left="720" w:hanging="720"/>
        <w:rPr>
          <w:lang w:val="en-GB"/>
        </w:rPr>
      </w:pPr>
      <w:r>
        <w:rPr>
          <w:lang w:val="en-GB"/>
        </w:rPr>
        <w:t>2.</w:t>
      </w:r>
      <w:r>
        <w:rPr>
          <w:lang w:val="en-GB"/>
        </w:rPr>
        <w:tab/>
        <w:t xml:space="preserve">I never use examples to simplify the matter, inorder to make it clear </w:t>
      </w:r>
    </w:p>
    <w:p w14:paraId="022EF2F6" w14:textId="77777777" w:rsidR="00EE5533" w:rsidRDefault="00EE5533" w:rsidP="00EE5533">
      <w:pPr>
        <w:pStyle w:val="BodyTextIndent"/>
        <w:numPr>
          <w:ilvl w:val="0"/>
          <w:numId w:val="8"/>
        </w:numPr>
        <w:rPr>
          <w:b/>
          <w:lang w:val="en-GB"/>
        </w:rPr>
      </w:pPr>
      <w:r>
        <w:rPr>
          <w:b/>
          <w:lang w:val="en-GB"/>
        </w:rPr>
        <w:t>Ability to relax</w:t>
      </w:r>
    </w:p>
    <w:p w14:paraId="5E2B6DA7" w14:textId="77777777" w:rsidR="00EE5533" w:rsidRDefault="00EE5533">
      <w:pPr>
        <w:pStyle w:val="BodyTextIndent"/>
        <w:ind w:left="720" w:hanging="720"/>
        <w:rPr>
          <w:lang w:val="en-GB"/>
        </w:rPr>
      </w:pPr>
      <w:r>
        <w:rPr>
          <w:lang w:val="en-GB"/>
        </w:rPr>
        <w:t>1.</w:t>
      </w:r>
      <w:r>
        <w:rPr>
          <w:lang w:val="en-GB"/>
        </w:rPr>
        <w:tab/>
        <w:t xml:space="preserve">I used to participate and conduct club activities. </w:t>
      </w:r>
    </w:p>
    <w:p w14:paraId="431A98E8" w14:textId="77777777" w:rsidR="00EE5533" w:rsidRDefault="00EE5533">
      <w:pPr>
        <w:pStyle w:val="BodyTextIndent"/>
        <w:ind w:left="720" w:hanging="720"/>
        <w:rPr>
          <w:lang w:val="en-GB"/>
        </w:rPr>
      </w:pPr>
      <w:r>
        <w:rPr>
          <w:lang w:val="en-GB"/>
        </w:rPr>
        <w:t>2.</w:t>
      </w:r>
      <w:r>
        <w:rPr>
          <w:lang w:val="en-GB"/>
        </w:rPr>
        <w:tab/>
        <w:t>I believes that, it is because of my limitations, I did not get promotion with my colleague.</w:t>
      </w:r>
    </w:p>
    <w:p w14:paraId="6E68C2B6" w14:textId="77777777" w:rsidR="00EE5533" w:rsidRDefault="00EE5533" w:rsidP="00EE5533">
      <w:pPr>
        <w:pStyle w:val="BodyTextIndent"/>
        <w:numPr>
          <w:ilvl w:val="0"/>
          <w:numId w:val="8"/>
        </w:numPr>
        <w:rPr>
          <w:b/>
          <w:lang w:val="en-GB"/>
        </w:rPr>
      </w:pPr>
      <w:r>
        <w:rPr>
          <w:b/>
          <w:lang w:val="en-GB"/>
        </w:rPr>
        <w:t>Self reliance</w:t>
      </w:r>
    </w:p>
    <w:p w14:paraId="4402B66E" w14:textId="77777777" w:rsidR="00EE5533" w:rsidRDefault="00EE5533">
      <w:pPr>
        <w:pStyle w:val="BodyTextIndent"/>
        <w:ind w:left="720" w:hanging="720"/>
        <w:rPr>
          <w:lang w:val="en-GB"/>
        </w:rPr>
      </w:pPr>
      <w:r>
        <w:rPr>
          <w:lang w:val="en-GB"/>
        </w:rPr>
        <w:t>1.</w:t>
      </w:r>
      <w:r>
        <w:rPr>
          <w:lang w:val="en-GB"/>
        </w:rPr>
        <w:tab/>
        <w:t>I am able to handle all of the challenges in my profession.</w:t>
      </w:r>
    </w:p>
    <w:p w14:paraId="371D6C9C" w14:textId="77777777" w:rsidR="00EE5533" w:rsidRDefault="00EE5533">
      <w:pPr>
        <w:pStyle w:val="BodyTextIndent"/>
        <w:ind w:left="720" w:hanging="720"/>
        <w:rPr>
          <w:lang w:val="en-GB"/>
        </w:rPr>
      </w:pPr>
      <w:r>
        <w:rPr>
          <w:lang w:val="en-GB"/>
        </w:rPr>
        <w:t>2.</w:t>
      </w:r>
      <w:r>
        <w:rPr>
          <w:lang w:val="en-GB"/>
        </w:rPr>
        <w:tab/>
        <w:t>I never take any action against the malpractice of the relative of the head of the institution.</w:t>
      </w:r>
    </w:p>
    <w:p w14:paraId="7EDC5D8E" w14:textId="77777777" w:rsidR="00EE5533" w:rsidRDefault="00EE5533" w:rsidP="00EE5533">
      <w:pPr>
        <w:pStyle w:val="BodyTextIndent"/>
        <w:numPr>
          <w:ilvl w:val="0"/>
          <w:numId w:val="8"/>
        </w:numPr>
        <w:rPr>
          <w:b/>
          <w:lang w:val="en-GB"/>
        </w:rPr>
      </w:pPr>
      <w:r>
        <w:rPr>
          <w:b/>
          <w:lang w:val="en-GB"/>
        </w:rPr>
        <w:br w:type="page"/>
      </w:r>
      <w:r>
        <w:rPr>
          <w:b/>
          <w:lang w:val="en-GB"/>
        </w:rPr>
        <w:lastRenderedPageBreak/>
        <w:t>Pro-active attitude</w:t>
      </w:r>
    </w:p>
    <w:p w14:paraId="66FE1C53" w14:textId="77777777" w:rsidR="00EE5533" w:rsidRDefault="00EE5533">
      <w:pPr>
        <w:pStyle w:val="BodyTextIndent"/>
        <w:ind w:left="720" w:hanging="720"/>
        <w:rPr>
          <w:lang w:val="en-GB"/>
        </w:rPr>
      </w:pPr>
      <w:r>
        <w:rPr>
          <w:lang w:val="en-GB"/>
        </w:rPr>
        <w:t>1.</w:t>
      </w:r>
      <w:r>
        <w:rPr>
          <w:lang w:val="en-GB"/>
        </w:rPr>
        <w:tab/>
        <w:t>I am bold enough to say I will deal with a difficult problem after analysing it later.</w:t>
      </w:r>
    </w:p>
    <w:p w14:paraId="3D919337" w14:textId="77777777" w:rsidR="00EE5533" w:rsidRDefault="00EE5533">
      <w:pPr>
        <w:pStyle w:val="BodyTextIndent"/>
        <w:ind w:left="720" w:hanging="720"/>
        <w:rPr>
          <w:lang w:val="en-GB"/>
        </w:rPr>
      </w:pPr>
      <w:r>
        <w:rPr>
          <w:lang w:val="en-GB"/>
        </w:rPr>
        <w:t>2.</w:t>
      </w:r>
      <w:r>
        <w:rPr>
          <w:lang w:val="en-GB"/>
        </w:rPr>
        <w:tab/>
        <w:t>I don't take the responsibility of conducting awareness programmes in areas where communal unrest prevails.</w:t>
      </w:r>
    </w:p>
    <w:p w14:paraId="14C97083" w14:textId="77777777" w:rsidR="00EE5533" w:rsidRDefault="00EE5533" w:rsidP="00EE5533">
      <w:pPr>
        <w:pStyle w:val="BodyTextIndent"/>
        <w:numPr>
          <w:ilvl w:val="0"/>
          <w:numId w:val="8"/>
        </w:numPr>
        <w:rPr>
          <w:b/>
          <w:lang w:val="en-GB"/>
        </w:rPr>
      </w:pPr>
      <w:r>
        <w:rPr>
          <w:b/>
          <w:lang w:val="en-GB"/>
        </w:rPr>
        <w:t>Adaptability and Flexibility</w:t>
      </w:r>
    </w:p>
    <w:p w14:paraId="0EEE08AA" w14:textId="77777777" w:rsidR="00EE5533" w:rsidRDefault="00EE5533">
      <w:pPr>
        <w:pStyle w:val="BodyTextIndent"/>
        <w:ind w:left="720" w:hanging="720"/>
        <w:rPr>
          <w:lang w:val="en-GB"/>
        </w:rPr>
      </w:pPr>
      <w:r>
        <w:rPr>
          <w:lang w:val="en-GB"/>
        </w:rPr>
        <w:t>1.</w:t>
      </w:r>
      <w:r>
        <w:rPr>
          <w:lang w:val="en-GB"/>
        </w:rPr>
        <w:tab/>
        <w:t>I don't try to solve others problems.</w:t>
      </w:r>
    </w:p>
    <w:p w14:paraId="5CCF28A3" w14:textId="77777777" w:rsidR="00EE5533" w:rsidRDefault="00EE5533">
      <w:pPr>
        <w:pStyle w:val="BodyTextIndent"/>
        <w:ind w:left="720" w:hanging="720"/>
        <w:rPr>
          <w:lang w:val="en-GB"/>
        </w:rPr>
      </w:pPr>
      <w:r>
        <w:rPr>
          <w:lang w:val="en-GB"/>
        </w:rPr>
        <w:t>2.</w:t>
      </w:r>
      <w:r>
        <w:rPr>
          <w:lang w:val="en-GB"/>
        </w:rPr>
        <w:tab/>
        <w:t>I try to create a sense of accountability among my undedicated colleagues.</w:t>
      </w:r>
    </w:p>
    <w:p w14:paraId="1256EEFA" w14:textId="77777777" w:rsidR="00EE5533" w:rsidRDefault="00EE5533">
      <w:pPr>
        <w:pStyle w:val="BodyTextIndent"/>
        <w:ind w:left="720" w:hanging="720"/>
        <w:rPr>
          <w:b/>
          <w:lang w:val="en-GB"/>
        </w:rPr>
      </w:pPr>
      <w:r>
        <w:rPr>
          <w:b/>
          <w:lang w:val="en-GB"/>
        </w:rPr>
        <w:t>Ability to assess situation</w:t>
      </w:r>
    </w:p>
    <w:p w14:paraId="2C1AA6AB" w14:textId="77777777" w:rsidR="00EE5533" w:rsidRDefault="00EE5533">
      <w:pPr>
        <w:pStyle w:val="BodyTextIndent"/>
        <w:ind w:left="720" w:hanging="720"/>
        <w:rPr>
          <w:lang w:val="en-GB"/>
        </w:rPr>
      </w:pPr>
      <w:r>
        <w:rPr>
          <w:lang w:val="en-GB"/>
        </w:rPr>
        <w:t>1.</w:t>
      </w:r>
      <w:r>
        <w:rPr>
          <w:lang w:val="en-GB"/>
        </w:rPr>
        <w:tab/>
        <w:t>I used to raise my opinion in staff meetings.</w:t>
      </w:r>
    </w:p>
    <w:p w14:paraId="1578AA4B" w14:textId="77777777" w:rsidR="00EE5533" w:rsidRDefault="00EE5533">
      <w:pPr>
        <w:pStyle w:val="BodyTextIndent"/>
        <w:ind w:left="720" w:hanging="720"/>
        <w:rPr>
          <w:lang w:val="en-GB"/>
        </w:rPr>
      </w:pPr>
      <w:r>
        <w:rPr>
          <w:lang w:val="en-GB"/>
        </w:rPr>
        <w:t>2.</w:t>
      </w:r>
      <w:r>
        <w:rPr>
          <w:lang w:val="en-GB"/>
        </w:rPr>
        <w:tab/>
        <w:t xml:space="preserve">I never </w:t>
      </w:r>
      <w:proofErr w:type="gramStart"/>
      <w:r>
        <w:rPr>
          <w:lang w:val="en-GB"/>
        </w:rPr>
        <w:t>tries</w:t>
      </w:r>
      <w:proofErr w:type="gramEnd"/>
      <w:r>
        <w:rPr>
          <w:lang w:val="en-GB"/>
        </w:rPr>
        <w:t xml:space="preserve"> to find out the reasons for sudden behvioral changes of my colleagues.</w:t>
      </w:r>
    </w:p>
    <w:p w14:paraId="5129AD40" w14:textId="77777777" w:rsidR="00EE5533" w:rsidRDefault="00EE5533">
      <w:pPr>
        <w:pStyle w:val="BodyTextIndent"/>
        <w:ind w:left="720" w:hanging="720"/>
        <w:rPr>
          <w:lang w:val="en-GB"/>
        </w:rPr>
      </w:pPr>
      <w:r>
        <w:rPr>
          <w:b/>
          <w:lang w:val="en-GB"/>
        </w:rPr>
        <w:t>3.4.2</w:t>
      </w:r>
      <w:r>
        <w:rPr>
          <w:b/>
          <w:lang w:val="en-GB"/>
        </w:rPr>
        <w:tab/>
        <w:t>Scoring Procedure</w:t>
      </w:r>
    </w:p>
    <w:p w14:paraId="46E85E52" w14:textId="77777777" w:rsidR="00EE5533" w:rsidRDefault="00EE5533">
      <w:pPr>
        <w:pStyle w:val="BodyTextIndent"/>
        <w:ind w:left="0"/>
        <w:rPr>
          <w:lang w:val="en-GB"/>
        </w:rPr>
      </w:pPr>
      <w:r>
        <w:rPr>
          <w:lang w:val="en-GB"/>
        </w:rPr>
        <w:tab/>
        <w:t xml:space="preserve">Subjects have to decide how far each statement in the inventory is true to their case.  Responses can be made in a </w:t>
      </w:r>
      <w:proofErr w:type="gramStart"/>
      <w:r>
        <w:rPr>
          <w:lang w:val="en-GB"/>
        </w:rPr>
        <w:t>three point</w:t>
      </w:r>
      <w:proofErr w:type="gramEnd"/>
      <w:r>
        <w:rPr>
          <w:lang w:val="en-GB"/>
        </w:rPr>
        <w:t xml:space="preserve"> scale as always, sometimes and never.  For a positive statement the score given is 3, 2 and 1.  Scoring scheme is reversed for negative statements.  The draft inventory in English and Malayalam are presented as Appendix.</w:t>
      </w:r>
    </w:p>
    <w:p w14:paraId="5B77431C" w14:textId="77777777" w:rsidR="00EE5533" w:rsidRDefault="00EE5533">
      <w:pPr>
        <w:pStyle w:val="BodyTextIndent"/>
        <w:ind w:left="0"/>
        <w:rPr>
          <w:lang w:val="en-GB"/>
        </w:rPr>
      </w:pPr>
      <w:r>
        <w:rPr>
          <w:b/>
          <w:lang w:val="en-GB"/>
        </w:rPr>
        <w:t>3.4.3</w:t>
      </w:r>
      <w:r>
        <w:rPr>
          <w:b/>
          <w:lang w:val="en-GB"/>
        </w:rPr>
        <w:tab/>
        <w:t>Try out and selection of items for the final inventory</w:t>
      </w:r>
    </w:p>
    <w:p w14:paraId="0956626A" w14:textId="77777777" w:rsidR="00EE5533" w:rsidRDefault="00EE5533">
      <w:pPr>
        <w:pStyle w:val="BodyTextIndent"/>
        <w:ind w:left="0"/>
        <w:rPr>
          <w:lang w:val="en-GB"/>
        </w:rPr>
      </w:pPr>
      <w:r>
        <w:rPr>
          <w:lang w:val="en-GB"/>
        </w:rPr>
        <w:lastRenderedPageBreak/>
        <w:tab/>
        <w:t xml:space="preserve">The purpose of the try-out of the inventory is to select the items for the final inventory by empirically testing the item, characteristics.  For item analysis, the procedure suggested by Edward (1969) was used.  </w:t>
      </w:r>
    </w:p>
    <w:p w14:paraId="520A3CCC" w14:textId="77777777" w:rsidR="00EE5533" w:rsidRDefault="00EE5533">
      <w:pPr>
        <w:pStyle w:val="BodyTextIndent"/>
        <w:ind w:left="0"/>
        <w:rPr>
          <w:lang w:val="en-GB"/>
        </w:rPr>
      </w:pPr>
      <w:r>
        <w:rPr>
          <w:lang w:val="en-GB"/>
        </w:rPr>
        <w:tab/>
        <w:t>For try out the preliminary inventory was administered to a sample of 370 primary school teachers, selected by stratified sampling techniques, giving representation to gender, locality and type of school of management.  The response sheet of 370 subjects were arranged in the rank order of total score obtained by them.  The score obtained by the top 100 teachers (27%) and bottom 100 teaches (27%) were taken as the high group and low group respectively.  Then the 't' value for each item was calculated using the formula.</w:t>
      </w:r>
    </w:p>
    <w:p w14:paraId="6DCB321A" w14:textId="77777777" w:rsidR="00EE5533" w:rsidRDefault="00EE5533">
      <w:pPr>
        <w:pStyle w:val="BodyText"/>
        <w:jc w:val="center"/>
        <w:rPr>
          <w:lang w:val="en-GB"/>
        </w:rPr>
      </w:pPr>
      <w:r>
        <w:rPr>
          <w:position w:val="-82"/>
          <w:lang w:val="en-GB"/>
        </w:rPr>
        <w:object w:dxaOrig="3440" w:dyaOrig="1219" w14:anchorId="3EF85B79">
          <v:shape id="_x0000_i1033" type="#_x0000_t75" style="width:172.05pt;height:60.8pt" o:ole="">
            <v:imagedata r:id="rId5" o:title=""/>
          </v:shape>
          <o:OLEObject Type="Embed" ProgID="Equation.DSMT4" ShapeID="_x0000_i1033" DrawAspect="Content" ObjectID="_1707499124" r:id="rId21"/>
        </w:object>
      </w:r>
    </w:p>
    <w:p w14:paraId="274E010A" w14:textId="77777777" w:rsidR="00EE5533" w:rsidRDefault="00EE5533">
      <w:pPr>
        <w:pStyle w:val="BodyText"/>
        <w:jc w:val="center"/>
        <w:rPr>
          <w:lang w:val="en-GB"/>
        </w:rPr>
      </w:pPr>
      <w:r>
        <w:rPr>
          <w:noProof/>
          <w:lang w:val="en-GB"/>
        </w:rPr>
        <w:t xml:space="preserve">where, </w:t>
      </w:r>
      <w:r>
        <w:rPr>
          <w:noProof/>
          <w:position w:val="-28"/>
          <w:lang w:val="en-GB"/>
        </w:rPr>
        <w:object w:dxaOrig="3159" w:dyaOrig="740" w14:anchorId="58DA0F71">
          <v:shape id="_x0000_i1034" type="#_x0000_t75" style="width:158.05pt;height:36.95pt" o:ole="">
            <v:imagedata r:id="rId7" o:title=""/>
          </v:shape>
          <o:OLEObject Type="Embed" ProgID="Equation.DSMT4" ShapeID="_x0000_i1034" DrawAspect="Content" ObjectID="_1707499125" r:id="rId22"/>
        </w:object>
      </w:r>
    </w:p>
    <w:p w14:paraId="768A9E31" w14:textId="77777777" w:rsidR="00EE5533" w:rsidRDefault="00EE5533">
      <w:pPr>
        <w:pStyle w:val="BodyText"/>
        <w:jc w:val="center"/>
        <w:rPr>
          <w:lang w:val="en-GB"/>
        </w:rPr>
      </w:pPr>
      <w:r>
        <w:rPr>
          <w:position w:val="-28"/>
          <w:lang w:val="en-GB"/>
        </w:rPr>
        <w:object w:dxaOrig="3100" w:dyaOrig="740" w14:anchorId="408F3DC3">
          <v:shape id="_x0000_i1035" type="#_x0000_t75" style="width:155.2pt;height:36.95pt" o:ole="">
            <v:imagedata r:id="rId9" o:title=""/>
          </v:shape>
          <o:OLEObject Type="Embed" ProgID="Equation.DSMT4" ShapeID="_x0000_i1035" DrawAspect="Content" ObjectID="_1707499126" r:id="rId23"/>
        </w:object>
      </w:r>
    </w:p>
    <w:p w14:paraId="3EE3BB88" w14:textId="77777777" w:rsidR="00EE5533" w:rsidRDefault="00EE5533">
      <w:pPr>
        <w:pStyle w:val="BodyText"/>
        <w:jc w:val="center"/>
        <w:rPr>
          <w:lang w:val="en-GB"/>
        </w:rPr>
      </w:pPr>
      <w:r>
        <w:rPr>
          <w:position w:val="-12"/>
          <w:lang w:val="en-GB"/>
        </w:rPr>
        <w:object w:dxaOrig="360" w:dyaOrig="380" w14:anchorId="52414844">
          <v:shape id="_x0000_i1036" type="#_x0000_t75" style="width:18.25pt;height:19.15pt" o:ole="">
            <v:imagedata r:id="rId11" o:title=""/>
          </v:shape>
          <o:OLEObject Type="Embed" ProgID="Equation.DSMT4" ShapeID="_x0000_i1036" DrawAspect="Content" ObjectID="_1707499127" r:id="rId24"/>
        </w:object>
      </w:r>
      <w:r>
        <w:rPr>
          <w:lang w:val="en-GB"/>
        </w:rPr>
        <w:t xml:space="preserve">  = The mean score on a given statement for the high group.</w:t>
      </w:r>
    </w:p>
    <w:p w14:paraId="419E2274" w14:textId="77777777" w:rsidR="00EE5533" w:rsidRDefault="00EE5533">
      <w:pPr>
        <w:pStyle w:val="BodyText"/>
        <w:jc w:val="center"/>
        <w:rPr>
          <w:lang w:val="en-GB"/>
        </w:rPr>
      </w:pPr>
      <w:r>
        <w:rPr>
          <w:position w:val="-12"/>
          <w:lang w:val="en-GB"/>
        </w:rPr>
        <w:object w:dxaOrig="360" w:dyaOrig="380" w14:anchorId="2D7E3E28">
          <v:shape id="_x0000_i1037" type="#_x0000_t75" style="width:18.25pt;height:19.15pt" o:ole="">
            <v:imagedata r:id="rId13" o:title=""/>
          </v:shape>
          <o:OLEObject Type="Embed" ProgID="Equation.DSMT4" ShapeID="_x0000_i1037" DrawAspect="Content" ObjectID="_1707499128" r:id="rId25"/>
        </w:object>
      </w:r>
      <w:r>
        <w:rPr>
          <w:lang w:val="en-GB"/>
        </w:rPr>
        <w:t xml:space="preserve">  = The mean score on the same statement for the law group.</w:t>
      </w:r>
    </w:p>
    <w:p w14:paraId="6A9C9202" w14:textId="77777777" w:rsidR="00EE5533" w:rsidRDefault="00EE5533">
      <w:pPr>
        <w:pStyle w:val="BodyText"/>
        <w:ind w:firstLine="720"/>
        <w:rPr>
          <w:lang w:val="en-GB"/>
        </w:rPr>
      </w:pPr>
      <w:r>
        <w:rPr>
          <w:lang w:val="en-GB"/>
        </w:rPr>
        <w:t xml:space="preserve"> n   =   Number of the subject.</w:t>
      </w:r>
    </w:p>
    <w:p w14:paraId="139A36B6" w14:textId="77777777" w:rsidR="00EE5533" w:rsidRDefault="00EE5533">
      <w:pPr>
        <w:pStyle w:val="BodyText"/>
        <w:rPr>
          <w:lang w:val="en-GB"/>
        </w:rPr>
      </w:pPr>
      <w:r>
        <w:rPr>
          <w:lang w:val="en-GB"/>
        </w:rPr>
        <w:tab/>
        <w:t xml:space="preserve">'t' value of 126 items were calculated and tabulated item wise.  Items having the 't' value 2.58 and above were selected with an inference that such items discriminate the high group and the low group.  The 't' values of all the 126 items are given in table.  </w:t>
      </w:r>
    </w:p>
    <w:p w14:paraId="1E31B1BF" w14:textId="77777777" w:rsidR="00EE5533" w:rsidRDefault="00EE5533">
      <w:pPr>
        <w:pStyle w:val="BodyText"/>
        <w:jc w:val="center"/>
        <w:rPr>
          <w:lang w:val="en-GB"/>
        </w:rPr>
      </w:pPr>
      <w:r>
        <w:rPr>
          <w:lang w:val="en-GB"/>
        </w:rPr>
        <w:br w:type="page"/>
      </w:r>
      <w:r>
        <w:rPr>
          <w:lang w:val="en-GB"/>
        </w:rPr>
        <w:lastRenderedPageBreak/>
        <w:t>TABLE 3.1</w:t>
      </w:r>
      <w:r>
        <w:rPr>
          <w:lang w:val="en-GB"/>
        </w:rPr>
        <w:br/>
      </w:r>
      <w:r>
        <w:rPr>
          <w:b/>
          <w:lang w:val="en-GB"/>
        </w:rPr>
        <w:t>'t' Values for 126 items of Stress Coping Skills Inventory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876"/>
        <w:gridCol w:w="1396"/>
        <w:gridCol w:w="1396"/>
        <w:gridCol w:w="1396"/>
        <w:gridCol w:w="1396"/>
      </w:tblGrid>
      <w:tr w:rsidR="00EE5533" w14:paraId="2769F1C7" w14:textId="77777777">
        <w:tblPrEx>
          <w:tblCellMar>
            <w:top w:w="0" w:type="dxa"/>
            <w:bottom w:w="0" w:type="dxa"/>
          </w:tblCellMar>
        </w:tblPrEx>
        <w:trPr>
          <w:jc w:val="center"/>
        </w:trPr>
        <w:tc>
          <w:tcPr>
            <w:tcW w:w="916" w:type="dxa"/>
          </w:tcPr>
          <w:p w14:paraId="737CA6C1" w14:textId="77777777" w:rsidR="00EE5533" w:rsidRDefault="00EE5533">
            <w:pPr>
              <w:pStyle w:val="BodyText"/>
              <w:spacing w:before="60" w:after="60"/>
              <w:jc w:val="center"/>
              <w:rPr>
                <w:b/>
                <w:bCs/>
                <w:lang w:val="en-GB"/>
              </w:rPr>
            </w:pPr>
            <w:r>
              <w:rPr>
                <w:b/>
                <w:bCs/>
                <w:lang w:val="en-GB"/>
              </w:rPr>
              <w:t>No.</w:t>
            </w:r>
          </w:p>
        </w:tc>
        <w:tc>
          <w:tcPr>
            <w:tcW w:w="1876" w:type="dxa"/>
          </w:tcPr>
          <w:p w14:paraId="10162710" w14:textId="77777777" w:rsidR="00EE5533" w:rsidRDefault="00EE5533">
            <w:pPr>
              <w:pStyle w:val="BodyText"/>
              <w:spacing w:before="60" w:after="60"/>
              <w:jc w:val="center"/>
              <w:rPr>
                <w:b/>
                <w:bCs/>
                <w:lang w:val="en-GB"/>
              </w:rPr>
            </w:pPr>
            <w:r>
              <w:rPr>
                <w:b/>
                <w:bCs/>
                <w:lang w:val="en-GB"/>
              </w:rPr>
              <w:t>'t'value</w:t>
            </w:r>
          </w:p>
        </w:tc>
        <w:tc>
          <w:tcPr>
            <w:tcW w:w="1396" w:type="dxa"/>
          </w:tcPr>
          <w:p w14:paraId="3CE5487C" w14:textId="77777777" w:rsidR="00EE5533" w:rsidRDefault="00EE5533">
            <w:pPr>
              <w:pStyle w:val="BodyText"/>
              <w:spacing w:before="60" w:after="60"/>
              <w:jc w:val="center"/>
              <w:rPr>
                <w:b/>
                <w:bCs/>
                <w:lang w:val="en-GB"/>
              </w:rPr>
            </w:pPr>
            <w:r>
              <w:rPr>
                <w:b/>
                <w:bCs/>
                <w:lang w:val="en-GB"/>
              </w:rPr>
              <w:t>+ve / -ve</w:t>
            </w:r>
          </w:p>
        </w:tc>
        <w:tc>
          <w:tcPr>
            <w:tcW w:w="1396" w:type="dxa"/>
          </w:tcPr>
          <w:p w14:paraId="431A9550" w14:textId="77777777" w:rsidR="00EE5533" w:rsidRDefault="00EE5533">
            <w:pPr>
              <w:pStyle w:val="BodyText"/>
              <w:spacing w:before="60" w:after="60"/>
              <w:jc w:val="center"/>
              <w:rPr>
                <w:b/>
                <w:bCs/>
                <w:lang w:val="en-GB"/>
              </w:rPr>
            </w:pPr>
            <w:r>
              <w:rPr>
                <w:b/>
                <w:bCs/>
                <w:lang w:val="en-GB"/>
              </w:rPr>
              <w:t>No.</w:t>
            </w:r>
          </w:p>
        </w:tc>
        <w:tc>
          <w:tcPr>
            <w:tcW w:w="1396" w:type="dxa"/>
          </w:tcPr>
          <w:p w14:paraId="6DDEF6DA" w14:textId="77777777" w:rsidR="00EE5533" w:rsidRDefault="00EE5533">
            <w:pPr>
              <w:pStyle w:val="BodyText"/>
              <w:spacing w:before="60" w:after="60"/>
              <w:jc w:val="center"/>
              <w:rPr>
                <w:b/>
                <w:bCs/>
                <w:lang w:val="en-GB"/>
              </w:rPr>
            </w:pPr>
            <w:r>
              <w:rPr>
                <w:b/>
                <w:bCs/>
                <w:lang w:val="en-GB"/>
              </w:rPr>
              <w:t>t-alue</w:t>
            </w:r>
          </w:p>
        </w:tc>
        <w:tc>
          <w:tcPr>
            <w:tcW w:w="1396" w:type="dxa"/>
          </w:tcPr>
          <w:p w14:paraId="1DB0EC67" w14:textId="77777777" w:rsidR="00EE5533" w:rsidRDefault="00EE5533">
            <w:pPr>
              <w:pStyle w:val="BodyText"/>
              <w:spacing w:before="60" w:after="60"/>
              <w:jc w:val="center"/>
              <w:rPr>
                <w:b/>
                <w:bCs/>
                <w:lang w:val="en-GB"/>
              </w:rPr>
            </w:pPr>
            <w:r>
              <w:rPr>
                <w:b/>
                <w:bCs/>
                <w:lang w:val="en-GB"/>
              </w:rPr>
              <w:t>+ve/-ve</w:t>
            </w:r>
          </w:p>
        </w:tc>
      </w:tr>
      <w:tr w:rsidR="00EE5533" w14:paraId="47C8D21C" w14:textId="77777777">
        <w:tblPrEx>
          <w:tblCellMar>
            <w:top w:w="0" w:type="dxa"/>
            <w:bottom w:w="0" w:type="dxa"/>
          </w:tblCellMar>
        </w:tblPrEx>
        <w:trPr>
          <w:jc w:val="center"/>
        </w:trPr>
        <w:tc>
          <w:tcPr>
            <w:tcW w:w="916" w:type="dxa"/>
            <w:tcBorders>
              <w:bottom w:val="nil"/>
            </w:tcBorders>
          </w:tcPr>
          <w:p w14:paraId="266D2846" w14:textId="77777777" w:rsidR="00EE5533" w:rsidRDefault="00EE5533">
            <w:pPr>
              <w:pStyle w:val="BodyText"/>
              <w:jc w:val="center"/>
              <w:rPr>
                <w:lang w:val="en-GB"/>
              </w:rPr>
            </w:pPr>
            <w:r>
              <w:rPr>
                <w:lang w:val="en-GB"/>
              </w:rPr>
              <w:t>1</w:t>
            </w:r>
          </w:p>
        </w:tc>
        <w:tc>
          <w:tcPr>
            <w:tcW w:w="1876" w:type="dxa"/>
            <w:tcBorders>
              <w:bottom w:val="nil"/>
            </w:tcBorders>
          </w:tcPr>
          <w:p w14:paraId="44AEDC1F" w14:textId="77777777" w:rsidR="00EE5533" w:rsidRDefault="00EE5533">
            <w:pPr>
              <w:pStyle w:val="BodyText"/>
              <w:jc w:val="center"/>
              <w:rPr>
                <w:lang w:val="en-GB"/>
              </w:rPr>
            </w:pPr>
            <w:r>
              <w:rPr>
                <w:lang w:val="en-GB"/>
              </w:rPr>
              <w:t>5.34</w:t>
            </w:r>
          </w:p>
        </w:tc>
        <w:tc>
          <w:tcPr>
            <w:tcW w:w="1396" w:type="dxa"/>
            <w:tcBorders>
              <w:bottom w:val="nil"/>
            </w:tcBorders>
          </w:tcPr>
          <w:p w14:paraId="033F712D" w14:textId="77777777" w:rsidR="00EE5533" w:rsidRDefault="00EE5533">
            <w:pPr>
              <w:pStyle w:val="BodyText"/>
              <w:jc w:val="center"/>
              <w:rPr>
                <w:lang w:val="en-GB"/>
              </w:rPr>
            </w:pPr>
          </w:p>
        </w:tc>
        <w:tc>
          <w:tcPr>
            <w:tcW w:w="1396" w:type="dxa"/>
            <w:tcBorders>
              <w:bottom w:val="nil"/>
            </w:tcBorders>
          </w:tcPr>
          <w:p w14:paraId="33E56BA5" w14:textId="77777777" w:rsidR="00EE5533" w:rsidRDefault="00EE5533">
            <w:pPr>
              <w:pStyle w:val="BodyText"/>
              <w:jc w:val="center"/>
              <w:rPr>
                <w:lang w:val="en-GB"/>
              </w:rPr>
            </w:pPr>
            <w:r>
              <w:rPr>
                <w:lang w:val="en-GB"/>
              </w:rPr>
              <w:t>35</w:t>
            </w:r>
          </w:p>
        </w:tc>
        <w:tc>
          <w:tcPr>
            <w:tcW w:w="1396" w:type="dxa"/>
            <w:tcBorders>
              <w:bottom w:val="nil"/>
            </w:tcBorders>
          </w:tcPr>
          <w:p w14:paraId="035F5770" w14:textId="77777777" w:rsidR="00EE5533" w:rsidRDefault="00EE5533">
            <w:pPr>
              <w:pStyle w:val="BodyText"/>
              <w:jc w:val="center"/>
              <w:rPr>
                <w:lang w:val="en-GB"/>
              </w:rPr>
            </w:pPr>
            <w:r>
              <w:rPr>
                <w:lang w:val="en-GB"/>
              </w:rPr>
              <w:t>5.64</w:t>
            </w:r>
          </w:p>
        </w:tc>
        <w:tc>
          <w:tcPr>
            <w:tcW w:w="1396" w:type="dxa"/>
            <w:tcBorders>
              <w:bottom w:val="nil"/>
            </w:tcBorders>
          </w:tcPr>
          <w:p w14:paraId="7BAA1A88" w14:textId="77777777" w:rsidR="00EE5533" w:rsidRDefault="00EE5533">
            <w:pPr>
              <w:pStyle w:val="BodyText"/>
              <w:jc w:val="center"/>
              <w:rPr>
                <w:lang w:val="en-GB"/>
              </w:rPr>
            </w:pPr>
          </w:p>
        </w:tc>
      </w:tr>
      <w:tr w:rsidR="00EE5533" w14:paraId="2BD399A2" w14:textId="77777777">
        <w:tblPrEx>
          <w:tblCellMar>
            <w:top w:w="0" w:type="dxa"/>
            <w:bottom w:w="0" w:type="dxa"/>
          </w:tblCellMar>
        </w:tblPrEx>
        <w:trPr>
          <w:jc w:val="center"/>
        </w:trPr>
        <w:tc>
          <w:tcPr>
            <w:tcW w:w="916" w:type="dxa"/>
            <w:tcBorders>
              <w:top w:val="nil"/>
              <w:bottom w:val="nil"/>
            </w:tcBorders>
          </w:tcPr>
          <w:p w14:paraId="7E315C00" w14:textId="77777777" w:rsidR="00EE5533" w:rsidRDefault="00EE5533">
            <w:pPr>
              <w:pStyle w:val="BodyText"/>
              <w:jc w:val="center"/>
              <w:rPr>
                <w:lang w:val="en-GB"/>
              </w:rPr>
            </w:pPr>
            <w:r>
              <w:rPr>
                <w:lang w:val="en-GB"/>
              </w:rPr>
              <w:t>2</w:t>
            </w:r>
          </w:p>
        </w:tc>
        <w:tc>
          <w:tcPr>
            <w:tcW w:w="1876" w:type="dxa"/>
            <w:tcBorders>
              <w:top w:val="nil"/>
              <w:bottom w:val="nil"/>
            </w:tcBorders>
          </w:tcPr>
          <w:p w14:paraId="46A3786A" w14:textId="77777777" w:rsidR="00EE5533" w:rsidRDefault="00EE5533">
            <w:pPr>
              <w:pStyle w:val="BodyText"/>
              <w:jc w:val="center"/>
              <w:rPr>
                <w:lang w:val="en-GB"/>
              </w:rPr>
            </w:pPr>
            <w:r>
              <w:rPr>
                <w:lang w:val="en-GB"/>
              </w:rPr>
              <w:t>4.62*</w:t>
            </w:r>
          </w:p>
        </w:tc>
        <w:tc>
          <w:tcPr>
            <w:tcW w:w="1396" w:type="dxa"/>
            <w:tcBorders>
              <w:top w:val="nil"/>
              <w:bottom w:val="nil"/>
            </w:tcBorders>
          </w:tcPr>
          <w:p w14:paraId="084F63A3" w14:textId="77777777" w:rsidR="00EE5533" w:rsidRDefault="00EE5533">
            <w:pPr>
              <w:pStyle w:val="BodyText"/>
              <w:jc w:val="center"/>
              <w:rPr>
                <w:lang w:val="en-GB"/>
              </w:rPr>
            </w:pPr>
            <w:r>
              <w:rPr>
                <w:lang w:val="en-GB"/>
              </w:rPr>
              <w:t>–</w:t>
            </w:r>
          </w:p>
        </w:tc>
        <w:tc>
          <w:tcPr>
            <w:tcW w:w="1396" w:type="dxa"/>
            <w:tcBorders>
              <w:top w:val="nil"/>
              <w:bottom w:val="nil"/>
            </w:tcBorders>
          </w:tcPr>
          <w:p w14:paraId="68AE119F" w14:textId="77777777" w:rsidR="00EE5533" w:rsidRDefault="00EE5533">
            <w:pPr>
              <w:pStyle w:val="BodyText"/>
              <w:jc w:val="center"/>
              <w:rPr>
                <w:lang w:val="en-GB"/>
              </w:rPr>
            </w:pPr>
            <w:r>
              <w:rPr>
                <w:lang w:val="en-GB"/>
              </w:rPr>
              <w:t>36</w:t>
            </w:r>
          </w:p>
        </w:tc>
        <w:tc>
          <w:tcPr>
            <w:tcW w:w="1396" w:type="dxa"/>
            <w:tcBorders>
              <w:top w:val="nil"/>
              <w:bottom w:val="nil"/>
            </w:tcBorders>
          </w:tcPr>
          <w:p w14:paraId="78E6DD72" w14:textId="77777777" w:rsidR="00EE5533" w:rsidRDefault="00EE5533">
            <w:pPr>
              <w:pStyle w:val="BodyText"/>
              <w:jc w:val="center"/>
              <w:rPr>
                <w:lang w:val="en-GB"/>
              </w:rPr>
            </w:pPr>
            <w:r>
              <w:rPr>
                <w:lang w:val="en-GB"/>
              </w:rPr>
              <w:t>5.34*</w:t>
            </w:r>
          </w:p>
        </w:tc>
        <w:tc>
          <w:tcPr>
            <w:tcW w:w="1396" w:type="dxa"/>
            <w:tcBorders>
              <w:top w:val="nil"/>
              <w:bottom w:val="nil"/>
            </w:tcBorders>
          </w:tcPr>
          <w:p w14:paraId="4BCA52B4" w14:textId="77777777" w:rsidR="00EE5533" w:rsidRDefault="00EE5533">
            <w:pPr>
              <w:pStyle w:val="BodyText"/>
              <w:jc w:val="center"/>
              <w:rPr>
                <w:lang w:val="en-GB"/>
              </w:rPr>
            </w:pPr>
            <w:r>
              <w:rPr>
                <w:lang w:val="en-GB"/>
              </w:rPr>
              <w:t>+</w:t>
            </w:r>
          </w:p>
        </w:tc>
      </w:tr>
      <w:tr w:rsidR="00EE5533" w14:paraId="4401B34E" w14:textId="77777777">
        <w:tblPrEx>
          <w:tblCellMar>
            <w:top w:w="0" w:type="dxa"/>
            <w:bottom w:w="0" w:type="dxa"/>
          </w:tblCellMar>
        </w:tblPrEx>
        <w:trPr>
          <w:jc w:val="center"/>
        </w:trPr>
        <w:tc>
          <w:tcPr>
            <w:tcW w:w="916" w:type="dxa"/>
            <w:tcBorders>
              <w:top w:val="nil"/>
              <w:bottom w:val="nil"/>
            </w:tcBorders>
          </w:tcPr>
          <w:p w14:paraId="6FB9B84F" w14:textId="77777777" w:rsidR="00EE5533" w:rsidRDefault="00EE5533">
            <w:pPr>
              <w:pStyle w:val="BodyText"/>
              <w:jc w:val="center"/>
              <w:rPr>
                <w:lang w:val="en-GB"/>
              </w:rPr>
            </w:pPr>
            <w:r>
              <w:rPr>
                <w:lang w:val="en-GB"/>
              </w:rPr>
              <w:t>3</w:t>
            </w:r>
          </w:p>
        </w:tc>
        <w:tc>
          <w:tcPr>
            <w:tcW w:w="1876" w:type="dxa"/>
            <w:tcBorders>
              <w:top w:val="nil"/>
              <w:bottom w:val="nil"/>
            </w:tcBorders>
          </w:tcPr>
          <w:p w14:paraId="42E0B472" w14:textId="77777777" w:rsidR="00EE5533" w:rsidRDefault="00EE5533">
            <w:pPr>
              <w:pStyle w:val="BodyText"/>
              <w:jc w:val="center"/>
              <w:rPr>
                <w:lang w:val="en-GB"/>
              </w:rPr>
            </w:pPr>
            <w:r>
              <w:rPr>
                <w:lang w:val="en-GB"/>
              </w:rPr>
              <w:t>1.39</w:t>
            </w:r>
          </w:p>
        </w:tc>
        <w:tc>
          <w:tcPr>
            <w:tcW w:w="1396" w:type="dxa"/>
            <w:tcBorders>
              <w:top w:val="nil"/>
              <w:bottom w:val="nil"/>
            </w:tcBorders>
          </w:tcPr>
          <w:p w14:paraId="41775C18" w14:textId="77777777" w:rsidR="00EE5533" w:rsidRDefault="00EE5533">
            <w:pPr>
              <w:pStyle w:val="BodyText"/>
              <w:jc w:val="center"/>
              <w:rPr>
                <w:lang w:val="en-GB"/>
              </w:rPr>
            </w:pPr>
          </w:p>
        </w:tc>
        <w:tc>
          <w:tcPr>
            <w:tcW w:w="1396" w:type="dxa"/>
            <w:tcBorders>
              <w:top w:val="nil"/>
              <w:bottom w:val="nil"/>
            </w:tcBorders>
          </w:tcPr>
          <w:p w14:paraId="1B14E707" w14:textId="77777777" w:rsidR="00EE5533" w:rsidRDefault="00EE5533">
            <w:pPr>
              <w:pStyle w:val="BodyText"/>
              <w:jc w:val="center"/>
              <w:rPr>
                <w:lang w:val="en-GB"/>
              </w:rPr>
            </w:pPr>
            <w:r>
              <w:rPr>
                <w:lang w:val="en-GB"/>
              </w:rPr>
              <w:t>37</w:t>
            </w:r>
          </w:p>
        </w:tc>
        <w:tc>
          <w:tcPr>
            <w:tcW w:w="1396" w:type="dxa"/>
            <w:tcBorders>
              <w:top w:val="nil"/>
              <w:bottom w:val="nil"/>
            </w:tcBorders>
          </w:tcPr>
          <w:p w14:paraId="0BEFB703" w14:textId="77777777" w:rsidR="00EE5533" w:rsidRDefault="00EE5533">
            <w:pPr>
              <w:pStyle w:val="BodyText"/>
              <w:jc w:val="center"/>
              <w:rPr>
                <w:lang w:val="en-GB"/>
              </w:rPr>
            </w:pPr>
            <w:r>
              <w:rPr>
                <w:lang w:val="en-GB"/>
              </w:rPr>
              <w:t>6.65*</w:t>
            </w:r>
          </w:p>
        </w:tc>
        <w:tc>
          <w:tcPr>
            <w:tcW w:w="1396" w:type="dxa"/>
            <w:tcBorders>
              <w:top w:val="nil"/>
              <w:bottom w:val="nil"/>
            </w:tcBorders>
          </w:tcPr>
          <w:p w14:paraId="064C9BCD" w14:textId="77777777" w:rsidR="00EE5533" w:rsidRDefault="00EE5533">
            <w:pPr>
              <w:pStyle w:val="BodyText"/>
              <w:jc w:val="center"/>
              <w:rPr>
                <w:lang w:val="en-GB"/>
              </w:rPr>
            </w:pPr>
            <w:r>
              <w:rPr>
                <w:lang w:val="en-GB"/>
              </w:rPr>
              <w:t>+</w:t>
            </w:r>
          </w:p>
        </w:tc>
      </w:tr>
      <w:tr w:rsidR="00EE5533" w14:paraId="73069A2E" w14:textId="77777777">
        <w:tblPrEx>
          <w:tblCellMar>
            <w:top w:w="0" w:type="dxa"/>
            <w:bottom w:w="0" w:type="dxa"/>
          </w:tblCellMar>
        </w:tblPrEx>
        <w:trPr>
          <w:jc w:val="center"/>
        </w:trPr>
        <w:tc>
          <w:tcPr>
            <w:tcW w:w="916" w:type="dxa"/>
            <w:tcBorders>
              <w:top w:val="nil"/>
              <w:bottom w:val="nil"/>
            </w:tcBorders>
          </w:tcPr>
          <w:p w14:paraId="10489B25" w14:textId="77777777" w:rsidR="00EE5533" w:rsidRDefault="00EE5533">
            <w:pPr>
              <w:pStyle w:val="BodyText"/>
              <w:jc w:val="center"/>
              <w:rPr>
                <w:lang w:val="en-GB"/>
              </w:rPr>
            </w:pPr>
            <w:r>
              <w:rPr>
                <w:lang w:val="en-GB"/>
              </w:rPr>
              <w:t>4</w:t>
            </w:r>
          </w:p>
        </w:tc>
        <w:tc>
          <w:tcPr>
            <w:tcW w:w="1876" w:type="dxa"/>
            <w:tcBorders>
              <w:top w:val="nil"/>
              <w:bottom w:val="nil"/>
            </w:tcBorders>
          </w:tcPr>
          <w:p w14:paraId="4C748BD2" w14:textId="77777777" w:rsidR="00EE5533" w:rsidRDefault="00EE5533">
            <w:pPr>
              <w:pStyle w:val="BodyText"/>
              <w:jc w:val="center"/>
              <w:rPr>
                <w:lang w:val="en-GB"/>
              </w:rPr>
            </w:pPr>
            <w:r>
              <w:rPr>
                <w:lang w:val="en-GB"/>
              </w:rPr>
              <w:t>2.18</w:t>
            </w:r>
          </w:p>
        </w:tc>
        <w:tc>
          <w:tcPr>
            <w:tcW w:w="1396" w:type="dxa"/>
            <w:tcBorders>
              <w:top w:val="nil"/>
              <w:bottom w:val="nil"/>
            </w:tcBorders>
          </w:tcPr>
          <w:p w14:paraId="2E24C5AA" w14:textId="77777777" w:rsidR="00EE5533" w:rsidRDefault="00EE5533">
            <w:pPr>
              <w:pStyle w:val="BodyText"/>
              <w:jc w:val="center"/>
              <w:rPr>
                <w:lang w:val="en-GB"/>
              </w:rPr>
            </w:pPr>
          </w:p>
        </w:tc>
        <w:tc>
          <w:tcPr>
            <w:tcW w:w="1396" w:type="dxa"/>
            <w:tcBorders>
              <w:top w:val="nil"/>
              <w:bottom w:val="nil"/>
            </w:tcBorders>
          </w:tcPr>
          <w:p w14:paraId="53BFE472" w14:textId="77777777" w:rsidR="00EE5533" w:rsidRDefault="00EE5533">
            <w:pPr>
              <w:pStyle w:val="BodyText"/>
              <w:jc w:val="center"/>
              <w:rPr>
                <w:lang w:val="en-GB"/>
              </w:rPr>
            </w:pPr>
            <w:r>
              <w:rPr>
                <w:lang w:val="en-GB"/>
              </w:rPr>
              <w:t>38</w:t>
            </w:r>
          </w:p>
        </w:tc>
        <w:tc>
          <w:tcPr>
            <w:tcW w:w="1396" w:type="dxa"/>
            <w:tcBorders>
              <w:top w:val="nil"/>
              <w:bottom w:val="nil"/>
            </w:tcBorders>
          </w:tcPr>
          <w:p w14:paraId="03ABD384" w14:textId="77777777" w:rsidR="00EE5533" w:rsidRDefault="00EE5533">
            <w:pPr>
              <w:pStyle w:val="BodyText"/>
              <w:jc w:val="center"/>
              <w:rPr>
                <w:lang w:val="en-GB"/>
              </w:rPr>
            </w:pPr>
            <w:r>
              <w:rPr>
                <w:lang w:val="en-GB"/>
              </w:rPr>
              <w:t>3.84</w:t>
            </w:r>
          </w:p>
        </w:tc>
        <w:tc>
          <w:tcPr>
            <w:tcW w:w="1396" w:type="dxa"/>
            <w:tcBorders>
              <w:top w:val="nil"/>
              <w:bottom w:val="nil"/>
            </w:tcBorders>
          </w:tcPr>
          <w:p w14:paraId="71DE2A38" w14:textId="77777777" w:rsidR="00EE5533" w:rsidRDefault="00EE5533">
            <w:pPr>
              <w:pStyle w:val="BodyText"/>
              <w:jc w:val="center"/>
              <w:rPr>
                <w:lang w:val="en-GB"/>
              </w:rPr>
            </w:pPr>
          </w:p>
        </w:tc>
      </w:tr>
      <w:tr w:rsidR="00EE5533" w14:paraId="6CEEFA32" w14:textId="77777777">
        <w:tblPrEx>
          <w:tblCellMar>
            <w:top w:w="0" w:type="dxa"/>
            <w:bottom w:w="0" w:type="dxa"/>
          </w:tblCellMar>
        </w:tblPrEx>
        <w:trPr>
          <w:jc w:val="center"/>
        </w:trPr>
        <w:tc>
          <w:tcPr>
            <w:tcW w:w="916" w:type="dxa"/>
            <w:tcBorders>
              <w:top w:val="nil"/>
              <w:bottom w:val="nil"/>
            </w:tcBorders>
          </w:tcPr>
          <w:p w14:paraId="5F55D005" w14:textId="77777777" w:rsidR="00EE5533" w:rsidRDefault="00EE5533">
            <w:pPr>
              <w:pStyle w:val="BodyText"/>
              <w:jc w:val="center"/>
              <w:rPr>
                <w:lang w:val="en-GB"/>
              </w:rPr>
            </w:pPr>
            <w:r>
              <w:rPr>
                <w:lang w:val="en-GB"/>
              </w:rPr>
              <w:t>5</w:t>
            </w:r>
          </w:p>
        </w:tc>
        <w:tc>
          <w:tcPr>
            <w:tcW w:w="1876" w:type="dxa"/>
            <w:tcBorders>
              <w:top w:val="nil"/>
              <w:bottom w:val="nil"/>
            </w:tcBorders>
          </w:tcPr>
          <w:p w14:paraId="7A1A2CA6" w14:textId="77777777" w:rsidR="00EE5533" w:rsidRDefault="00EE5533">
            <w:pPr>
              <w:pStyle w:val="BodyText"/>
              <w:jc w:val="center"/>
              <w:rPr>
                <w:lang w:val="en-GB"/>
              </w:rPr>
            </w:pPr>
            <w:r>
              <w:rPr>
                <w:lang w:val="en-GB"/>
              </w:rPr>
              <w:t>1.47</w:t>
            </w:r>
          </w:p>
        </w:tc>
        <w:tc>
          <w:tcPr>
            <w:tcW w:w="1396" w:type="dxa"/>
            <w:tcBorders>
              <w:top w:val="nil"/>
              <w:bottom w:val="nil"/>
            </w:tcBorders>
          </w:tcPr>
          <w:p w14:paraId="592FDE87" w14:textId="77777777" w:rsidR="00EE5533" w:rsidRDefault="00EE5533">
            <w:pPr>
              <w:pStyle w:val="BodyText"/>
              <w:jc w:val="center"/>
              <w:rPr>
                <w:lang w:val="en-GB"/>
              </w:rPr>
            </w:pPr>
          </w:p>
        </w:tc>
        <w:tc>
          <w:tcPr>
            <w:tcW w:w="1396" w:type="dxa"/>
            <w:tcBorders>
              <w:top w:val="nil"/>
              <w:bottom w:val="nil"/>
            </w:tcBorders>
          </w:tcPr>
          <w:p w14:paraId="1C78D58F" w14:textId="77777777" w:rsidR="00EE5533" w:rsidRDefault="00EE5533">
            <w:pPr>
              <w:pStyle w:val="BodyText"/>
              <w:jc w:val="center"/>
              <w:rPr>
                <w:lang w:val="en-GB"/>
              </w:rPr>
            </w:pPr>
            <w:r>
              <w:rPr>
                <w:lang w:val="en-GB"/>
              </w:rPr>
              <w:t>39</w:t>
            </w:r>
          </w:p>
        </w:tc>
        <w:tc>
          <w:tcPr>
            <w:tcW w:w="1396" w:type="dxa"/>
            <w:tcBorders>
              <w:top w:val="nil"/>
              <w:bottom w:val="nil"/>
            </w:tcBorders>
          </w:tcPr>
          <w:p w14:paraId="62A593BB" w14:textId="77777777" w:rsidR="00EE5533" w:rsidRDefault="00EE5533">
            <w:pPr>
              <w:pStyle w:val="BodyText"/>
              <w:jc w:val="center"/>
              <w:rPr>
                <w:lang w:val="en-GB"/>
              </w:rPr>
            </w:pPr>
            <w:r>
              <w:rPr>
                <w:lang w:val="en-GB"/>
              </w:rPr>
              <w:t>0.71</w:t>
            </w:r>
          </w:p>
        </w:tc>
        <w:tc>
          <w:tcPr>
            <w:tcW w:w="1396" w:type="dxa"/>
            <w:tcBorders>
              <w:top w:val="nil"/>
              <w:bottom w:val="nil"/>
            </w:tcBorders>
          </w:tcPr>
          <w:p w14:paraId="05216366" w14:textId="77777777" w:rsidR="00EE5533" w:rsidRDefault="00EE5533">
            <w:pPr>
              <w:pStyle w:val="BodyText"/>
              <w:jc w:val="center"/>
              <w:rPr>
                <w:lang w:val="en-GB"/>
              </w:rPr>
            </w:pPr>
          </w:p>
        </w:tc>
      </w:tr>
      <w:tr w:rsidR="00EE5533" w14:paraId="7A23211A" w14:textId="77777777">
        <w:tblPrEx>
          <w:tblCellMar>
            <w:top w:w="0" w:type="dxa"/>
            <w:bottom w:w="0" w:type="dxa"/>
          </w:tblCellMar>
        </w:tblPrEx>
        <w:trPr>
          <w:jc w:val="center"/>
        </w:trPr>
        <w:tc>
          <w:tcPr>
            <w:tcW w:w="916" w:type="dxa"/>
            <w:tcBorders>
              <w:top w:val="nil"/>
              <w:bottom w:val="nil"/>
            </w:tcBorders>
          </w:tcPr>
          <w:p w14:paraId="27014E92" w14:textId="77777777" w:rsidR="00EE5533" w:rsidRDefault="00EE5533">
            <w:pPr>
              <w:pStyle w:val="BodyText"/>
              <w:jc w:val="center"/>
              <w:rPr>
                <w:lang w:val="en-GB"/>
              </w:rPr>
            </w:pPr>
            <w:r>
              <w:rPr>
                <w:lang w:val="en-GB"/>
              </w:rPr>
              <w:t>6</w:t>
            </w:r>
          </w:p>
        </w:tc>
        <w:tc>
          <w:tcPr>
            <w:tcW w:w="1876" w:type="dxa"/>
            <w:tcBorders>
              <w:top w:val="nil"/>
              <w:bottom w:val="nil"/>
            </w:tcBorders>
          </w:tcPr>
          <w:p w14:paraId="782FFAFF" w14:textId="77777777" w:rsidR="00EE5533" w:rsidRDefault="00EE5533">
            <w:pPr>
              <w:pStyle w:val="BodyText"/>
              <w:jc w:val="center"/>
              <w:rPr>
                <w:lang w:val="en-GB"/>
              </w:rPr>
            </w:pPr>
            <w:r>
              <w:rPr>
                <w:lang w:val="en-GB"/>
              </w:rPr>
              <w:t>0.38</w:t>
            </w:r>
          </w:p>
        </w:tc>
        <w:tc>
          <w:tcPr>
            <w:tcW w:w="1396" w:type="dxa"/>
            <w:tcBorders>
              <w:top w:val="nil"/>
              <w:bottom w:val="nil"/>
            </w:tcBorders>
          </w:tcPr>
          <w:p w14:paraId="63BCFF2C" w14:textId="77777777" w:rsidR="00EE5533" w:rsidRDefault="00EE5533">
            <w:pPr>
              <w:pStyle w:val="BodyText"/>
              <w:jc w:val="center"/>
              <w:rPr>
                <w:lang w:val="en-GB"/>
              </w:rPr>
            </w:pPr>
          </w:p>
        </w:tc>
        <w:tc>
          <w:tcPr>
            <w:tcW w:w="1396" w:type="dxa"/>
            <w:tcBorders>
              <w:top w:val="nil"/>
              <w:bottom w:val="nil"/>
            </w:tcBorders>
          </w:tcPr>
          <w:p w14:paraId="6496229C" w14:textId="77777777" w:rsidR="00EE5533" w:rsidRDefault="00EE5533">
            <w:pPr>
              <w:pStyle w:val="BodyText"/>
              <w:jc w:val="center"/>
              <w:rPr>
                <w:lang w:val="en-GB"/>
              </w:rPr>
            </w:pPr>
            <w:r>
              <w:rPr>
                <w:lang w:val="en-GB"/>
              </w:rPr>
              <w:t>40</w:t>
            </w:r>
          </w:p>
        </w:tc>
        <w:tc>
          <w:tcPr>
            <w:tcW w:w="1396" w:type="dxa"/>
            <w:tcBorders>
              <w:top w:val="nil"/>
              <w:bottom w:val="nil"/>
            </w:tcBorders>
          </w:tcPr>
          <w:p w14:paraId="6EBA9C87" w14:textId="77777777" w:rsidR="00EE5533" w:rsidRDefault="00EE5533">
            <w:pPr>
              <w:pStyle w:val="BodyText"/>
              <w:jc w:val="center"/>
              <w:rPr>
                <w:lang w:val="en-GB"/>
              </w:rPr>
            </w:pPr>
            <w:r>
              <w:rPr>
                <w:lang w:val="en-GB"/>
              </w:rPr>
              <w:t>4.27*</w:t>
            </w:r>
          </w:p>
        </w:tc>
        <w:tc>
          <w:tcPr>
            <w:tcW w:w="1396" w:type="dxa"/>
            <w:tcBorders>
              <w:top w:val="nil"/>
              <w:bottom w:val="nil"/>
            </w:tcBorders>
          </w:tcPr>
          <w:p w14:paraId="0813C96D" w14:textId="77777777" w:rsidR="00EE5533" w:rsidRDefault="00EE5533">
            <w:pPr>
              <w:pStyle w:val="BodyText"/>
              <w:jc w:val="center"/>
              <w:rPr>
                <w:lang w:val="en-GB"/>
              </w:rPr>
            </w:pPr>
            <w:r>
              <w:rPr>
                <w:lang w:val="en-GB"/>
              </w:rPr>
              <w:t>–</w:t>
            </w:r>
          </w:p>
        </w:tc>
      </w:tr>
      <w:tr w:rsidR="00EE5533" w14:paraId="3E35C46F" w14:textId="77777777">
        <w:tblPrEx>
          <w:tblCellMar>
            <w:top w:w="0" w:type="dxa"/>
            <w:bottom w:w="0" w:type="dxa"/>
          </w:tblCellMar>
        </w:tblPrEx>
        <w:trPr>
          <w:jc w:val="center"/>
        </w:trPr>
        <w:tc>
          <w:tcPr>
            <w:tcW w:w="916" w:type="dxa"/>
            <w:tcBorders>
              <w:top w:val="nil"/>
              <w:bottom w:val="nil"/>
            </w:tcBorders>
          </w:tcPr>
          <w:p w14:paraId="30B9DFBA" w14:textId="77777777" w:rsidR="00EE5533" w:rsidRDefault="00EE5533">
            <w:pPr>
              <w:pStyle w:val="BodyText"/>
              <w:jc w:val="center"/>
              <w:rPr>
                <w:lang w:val="en-GB"/>
              </w:rPr>
            </w:pPr>
            <w:r>
              <w:rPr>
                <w:lang w:val="en-GB"/>
              </w:rPr>
              <w:t>7</w:t>
            </w:r>
          </w:p>
        </w:tc>
        <w:tc>
          <w:tcPr>
            <w:tcW w:w="1876" w:type="dxa"/>
            <w:tcBorders>
              <w:top w:val="nil"/>
              <w:bottom w:val="nil"/>
            </w:tcBorders>
          </w:tcPr>
          <w:p w14:paraId="65C8B105" w14:textId="77777777" w:rsidR="00EE5533" w:rsidRDefault="00EE5533">
            <w:pPr>
              <w:pStyle w:val="BodyText"/>
              <w:jc w:val="center"/>
              <w:rPr>
                <w:lang w:val="en-GB"/>
              </w:rPr>
            </w:pPr>
            <w:r>
              <w:rPr>
                <w:lang w:val="en-GB"/>
              </w:rPr>
              <w:t>2.35</w:t>
            </w:r>
          </w:p>
        </w:tc>
        <w:tc>
          <w:tcPr>
            <w:tcW w:w="1396" w:type="dxa"/>
            <w:tcBorders>
              <w:top w:val="nil"/>
              <w:bottom w:val="nil"/>
            </w:tcBorders>
          </w:tcPr>
          <w:p w14:paraId="5F3BED79" w14:textId="77777777" w:rsidR="00EE5533" w:rsidRDefault="00EE5533">
            <w:pPr>
              <w:pStyle w:val="BodyText"/>
              <w:jc w:val="center"/>
              <w:rPr>
                <w:lang w:val="en-GB"/>
              </w:rPr>
            </w:pPr>
          </w:p>
        </w:tc>
        <w:tc>
          <w:tcPr>
            <w:tcW w:w="1396" w:type="dxa"/>
            <w:tcBorders>
              <w:top w:val="nil"/>
              <w:bottom w:val="nil"/>
            </w:tcBorders>
          </w:tcPr>
          <w:p w14:paraId="191220F0" w14:textId="77777777" w:rsidR="00EE5533" w:rsidRDefault="00EE5533">
            <w:pPr>
              <w:pStyle w:val="BodyText"/>
              <w:jc w:val="center"/>
              <w:rPr>
                <w:lang w:val="en-GB"/>
              </w:rPr>
            </w:pPr>
            <w:r>
              <w:rPr>
                <w:lang w:val="en-GB"/>
              </w:rPr>
              <w:t>41</w:t>
            </w:r>
          </w:p>
        </w:tc>
        <w:tc>
          <w:tcPr>
            <w:tcW w:w="1396" w:type="dxa"/>
            <w:tcBorders>
              <w:top w:val="nil"/>
              <w:bottom w:val="nil"/>
            </w:tcBorders>
          </w:tcPr>
          <w:p w14:paraId="678652D4" w14:textId="77777777" w:rsidR="00EE5533" w:rsidRDefault="00EE5533">
            <w:pPr>
              <w:pStyle w:val="BodyText"/>
              <w:jc w:val="center"/>
              <w:rPr>
                <w:lang w:val="en-GB"/>
              </w:rPr>
            </w:pPr>
            <w:r>
              <w:rPr>
                <w:lang w:val="en-GB"/>
              </w:rPr>
              <w:t>2.54</w:t>
            </w:r>
          </w:p>
        </w:tc>
        <w:tc>
          <w:tcPr>
            <w:tcW w:w="1396" w:type="dxa"/>
            <w:tcBorders>
              <w:top w:val="nil"/>
              <w:bottom w:val="nil"/>
            </w:tcBorders>
          </w:tcPr>
          <w:p w14:paraId="27247F56" w14:textId="77777777" w:rsidR="00EE5533" w:rsidRDefault="00EE5533">
            <w:pPr>
              <w:pStyle w:val="BodyText"/>
              <w:jc w:val="center"/>
              <w:rPr>
                <w:lang w:val="en-GB"/>
              </w:rPr>
            </w:pPr>
          </w:p>
        </w:tc>
      </w:tr>
      <w:tr w:rsidR="00EE5533" w14:paraId="4A69C981" w14:textId="77777777">
        <w:tblPrEx>
          <w:tblCellMar>
            <w:top w:w="0" w:type="dxa"/>
            <w:bottom w:w="0" w:type="dxa"/>
          </w:tblCellMar>
        </w:tblPrEx>
        <w:trPr>
          <w:jc w:val="center"/>
        </w:trPr>
        <w:tc>
          <w:tcPr>
            <w:tcW w:w="916" w:type="dxa"/>
            <w:tcBorders>
              <w:top w:val="nil"/>
              <w:bottom w:val="nil"/>
            </w:tcBorders>
          </w:tcPr>
          <w:p w14:paraId="2FBDA706" w14:textId="77777777" w:rsidR="00EE5533" w:rsidRDefault="00EE5533">
            <w:pPr>
              <w:pStyle w:val="BodyText"/>
              <w:jc w:val="center"/>
              <w:rPr>
                <w:lang w:val="en-GB"/>
              </w:rPr>
            </w:pPr>
            <w:r>
              <w:rPr>
                <w:lang w:val="en-GB"/>
              </w:rPr>
              <w:t>8</w:t>
            </w:r>
          </w:p>
        </w:tc>
        <w:tc>
          <w:tcPr>
            <w:tcW w:w="1876" w:type="dxa"/>
            <w:tcBorders>
              <w:top w:val="nil"/>
              <w:bottom w:val="nil"/>
            </w:tcBorders>
          </w:tcPr>
          <w:p w14:paraId="19BD5CB6" w14:textId="77777777" w:rsidR="00EE5533" w:rsidRDefault="00EE5533">
            <w:pPr>
              <w:pStyle w:val="BodyText"/>
              <w:jc w:val="center"/>
              <w:rPr>
                <w:lang w:val="en-GB"/>
              </w:rPr>
            </w:pPr>
            <w:r>
              <w:rPr>
                <w:lang w:val="en-GB"/>
              </w:rPr>
              <w:t>4.64</w:t>
            </w:r>
          </w:p>
        </w:tc>
        <w:tc>
          <w:tcPr>
            <w:tcW w:w="1396" w:type="dxa"/>
            <w:tcBorders>
              <w:top w:val="nil"/>
              <w:bottom w:val="nil"/>
            </w:tcBorders>
          </w:tcPr>
          <w:p w14:paraId="109A6931" w14:textId="77777777" w:rsidR="00EE5533" w:rsidRDefault="00EE5533">
            <w:pPr>
              <w:pStyle w:val="BodyText"/>
              <w:jc w:val="center"/>
              <w:rPr>
                <w:lang w:val="en-GB"/>
              </w:rPr>
            </w:pPr>
          </w:p>
        </w:tc>
        <w:tc>
          <w:tcPr>
            <w:tcW w:w="1396" w:type="dxa"/>
            <w:tcBorders>
              <w:top w:val="nil"/>
              <w:bottom w:val="nil"/>
            </w:tcBorders>
          </w:tcPr>
          <w:p w14:paraId="0EC243B0" w14:textId="77777777" w:rsidR="00EE5533" w:rsidRDefault="00EE5533">
            <w:pPr>
              <w:pStyle w:val="BodyText"/>
              <w:jc w:val="center"/>
              <w:rPr>
                <w:lang w:val="en-GB"/>
              </w:rPr>
            </w:pPr>
            <w:r>
              <w:rPr>
                <w:lang w:val="en-GB"/>
              </w:rPr>
              <w:t>42</w:t>
            </w:r>
          </w:p>
        </w:tc>
        <w:tc>
          <w:tcPr>
            <w:tcW w:w="1396" w:type="dxa"/>
            <w:tcBorders>
              <w:top w:val="nil"/>
              <w:bottom w:val="nil"/>
            </w:tcBorders>
          </w:tcPr>
          <w:p w14:paraId="4DAB63F8" w14:textId="77777777" w:rsidR="00EE5533" w:rsidRDefault="00EE5533">
            <w:pPr>
              <w:pStyle w:val="BodyText"/>
              <w:jc w:val="center"/>
              <w:rPr>
                <w:lang w:val="en-GB"/>
              </w:rPr>
            </w:pPr>
            <w:r>
              <w:rPr>
                <w:lang w:val="en-GB"/>
              </w:rPr>
              <w:t>5.91*</w:t>
            </w:r>
          </w:p>
        </w:tc>
        <w:tc>
          <w:tcPr>
            <w:tcW w:w="1396" w:type="dxa"/>
            <w:tcBorders>
              <w:top w:val="nil"/>
              <w:bottom w:val="nil"/>
            </w:tcBorders>
          </w:tcPr>
          <w:p w14:paraId="4327014D" w14:textId="77777777" w:rsidR="00EE5533" w:rsidRDefault="00EE5533">
            <w:pPr>
              <w:pStyle w:val="BodyText"/>
              <w:jc w:val="center"/>
              <w:rPr>
                <w:lang w:val="en-GB"/>
              </w:rPr>
            </w:pPr>
            <w:r>
              <w:rPr>
                <w:lang w:val="en-GB"/>
              </w:rPr>
              <w:t>+</w:t>
            </w:r>
          </w:p>
        </w:tc>
      </w:tr>
      <w:tr w:rsidR="00EE5533" w14:paraId="523D494A" w14:textId="77777777">
        <w:tblPrEx>
          <w:tblCellMar>
            <w:top w:w="0" w:type="dxa"/>
            <w:bottom w:w="0" w:type="dxa"/>
          </w:tblCellMar>
        </w:tblPrEx>
        <w:trPr>
          <w:jc w:val="center"/>
        </w:trPr>
        <w:tc>
          <w:tcPr>
            <w:tcW w:w="916" w:type="dxa"/>
            <w:tcBorders>
              <w:top w:val="nil"/>
              <w:bottom w:val="nil"/>
            </w:tcBorders>
          </w:tcPr>
          <w:p w14:paraId="57642E3B" w14:textId="77777777" w:rsidR="00EE5533" w:rsidRDefault="00EE5533">
            <w:pPr>
              <w:pStyle w:val="BodyText"/>
              <w:jc w:val="center"/>
              <w:rPr>
                <w:lang w:val="en-GB"/>
              </w:rPr>
            </w:pPr>
            <w:r>
              <w:rPr>
                <w:lang w:val="en-GB"/>
              </w:rPr>
              <w:t>9</w:t>
            </w:r>
          </w:p>
        </w:tc>
        <w:tc>
          <w:tcPr>
            <w:tcW w:w="1876" w:type="dxa"/>
            <w:tcBorders>
              <w:top w:val="nil"/>
              <w:bottom w:val="nil"/>
            </w:tcBorders>
          </w:tcPr>
          <w:p w14:paraId="394E7B81" w14:textId="77777777" w:rsidR="00EE5533" w:rsidRDefault="00EE5533">
            <w:pPr>
              <w:pStyle w:val="BodyText"/>
              <w:jc w:val="center"/>
              <w:rPr>
                <w:lang w:val="en-GB"/>
              </w:rPr>
            </w:pPr>
            <w:r>
              <w:rPr>
                <w:lang w:val="en-GB"/>
              </w:rPr>
              <w:t>3.71</w:t>
            </w:r>
          </w:p>
        </w:tc>
        <w:tc>
          <w:tcPr>
            <w:tcW w:w="1396" w:type="dxa"/>
            <w:tcBorders>
              <w:top w:val="nil"/>
              <w:bottom w:val="nil"/>
            </w:tcBorders>
          </w:tcPr>
          <w:p w14:paraId="12E4D730" w14:textId="77777777" w:rsidR="00EE5533" w:rsidRDefault="00EE5533">
            <w:pPr>
              <w:pStyle w:val="BodyText"/>
              <w:jc w:val="center"/>
              <w:rPr>
                <w:lang w:val="en-GB"/>
              </w:rPr>
            </w:pPr>
          </w:p>
        </w:tc>
        <w:tc>
          <w:tcPr>
            <w:tcW w:w="1396" w:type="dxa"/>
            <w:tcBorders>
              <w:top w:val="nil"/>
              <w:bottom w:val="nil"/>
            </w:tcBorders>
          </w:tcPr>
          <w:p w14:paraId="701FFF50" w14:textId="77777777" w:rsidR="00EE5533" w:rsidRDefault="00EE5533">
            <w:pPr>
              <w:pStyle w:val="BodyText"/>
              <w:jc w:val="center"/>
              <w:rPr>
                <w:lang w:val="en-GB"/>
              </w:rPr>
            </w:pPr>
            <w:r>
              <w:rPr>
                <w:lang w:val="en-GB"/>
              </w:rPr>
              <w:t>43</w:t>
            </w:r>
          </w:p>
        </w:tc>
        <w:tc>
          <w:tcPr>
            <w:tcW w:w="1396" w:type="dxa"/>
            <w:tcBorders>
              <w:top w:val="nil"/>
              <w:bottom w:val="nil"/>
            </w:tcBorders>
          </w:tcPr>
          <w:p w14:paraId="169286B8" w14:textId="77777777" w:rsidR="00EE5533" w:rsidRDefault="00EE5533">
            <w:pPr>
              <w:pStyle w:val="BodyText"/>
              <w:jc w:val="center"/>
              <w:rPr>
                <w:lang w:val="en-GB"/>
              </w:rPr>
            </w:pPr>
            <w:r>
              <w:rPr>
                <w:lang w:val="en-GB"/>
              </w:rPr>
              <w:t>6.12</w:t>
            </w:r>
          </w:p>
        </w:tc>
        <w:tc>
          <w:tcPr>
            <w:tcW w:w="1396" w:type="dxa"/>
            <w:tcBorders>
              <w:top w:val="nil"/>
              <w:bottom w:val="nil"/>
            </w:tcBorders>
          </w:tcPr>
          <w:p w14:paraId="0E46EEA1" w14:textId="77777777" w:rsidR="00EE5533" w:rsidRDefault="00EE5533">
            <w:pPr>
              <w:pStyle w:val="BodyText"/>
              <w:jc w:val="center"/>
              <w:rPr>
                <w:lang w:val="en-GB"/>
              </w:rPr>
            </w:pPr>
          </w:p>
        </w:tc>
      </w:tr>
      <w:tr w:rsidR="00EE5533" w14:paraId="69BD635B" w14:textId="77777777">
        <w:tblPrEx>
          <w:tblCellMar>
            <w:top w:w="0" w:type="dxa"/>
            <w:bottom w:w="0" w:type="dxa"/>
          </w:tblCellMar>
        </w:tblPrEx>
        <w:trPr>
          <w:jc w:val="center"/>
        </w:trPr>
        <w:tc>
          <w:tcPr>
            <w:tcW w:w="916" w:type="dxa"/>
            <w:tcBorders>
              <w:top w:val="nil"/>
              <w:bottom w:val="nil"/>
            </w:tcBorders>
          </w:tcPr>
          <w:p w14:paraId="14317B92" w14:textId="77777777" w:rsidR="00EE5533" w:rsidRDefault="00EE5533">
            <w:pPr>
              <w:pStyle w:val="BodyText"/>
              <w:jc w:val="center"/>
              <w:rPr>
                <w:lang w:val="en-GB"/>
              </w:rPr>
            </w:pPr>
            <w:r>
              <w:rPr>
                <w:lang w:val="en-GB"/>
              </w:rPr>
              <w:t>10</w:t>
            </w:r>
          </w:p>
        </w:tc>
        <w:tc>
          <w:tcPr>
            <w:tcW w:w="1876" w:type="dxa"/>
            <w:tcBorders>
              <w:top w:val="nil"/>
              <w:bottom w:val="nil"/>
            </w:tcBorders>
          </w:tcPr>
          <w:p w14:paraId="495E41CB" w14:textId="77777777" w:rsidR="00EE5533" w:rsidRDefault="00EE5533">
            <w:pPr>
              <w:pStyle w:val="BodyText"/>
              <w:jc w:val="center"/>
              <w:rPr>
                <w:lang w:val="en-GB"/>
              </w:rPr>
            </w:pPr>
            <w:r>
              <w:rPr>
                <w:lang w:val="en-GB"/>
              </w:rPr>
              <w:t>5.43</w:t>
            </w:r>
          </w:p>
        </w:tc>
        <w:tc>
          <w:tcPr>
            <w:tcW w:w="1396" w:type="dxa"/>
            <w:tcBorders>
              <w:top w:val="nil"/>
              <w:bottom w:val="nil"/>
            </w:tcBorders>
          </w:tcPr>
          <w:p w14:paraId="400ED39A" w14:textId="77777777" w:rsidR="00EE5533" w:rsidRDefault="00EE5533">
            <w:pPr>
              <w:pStyle w:val="BodyText"/>
              <w:jc w:val="center"/>
              <w:rPr>
                <w:lang w:val="en-GB"/>
              </w:rPr>
            </w:pPr>
          </w:p>
        </w:tc>
        <w:tc>
          <w:tcPr>
            <w:tcW w:w="1396" w:type="dxa"/>
            <w:tcBorders>
              <w:top w:val="nil"/>
              <w:bottom w:val="nil"/>
            </w:tcBorders>
          </w:tcPr>
          <w:p w14:paraId="13D88008" w14:textId="77777777" w:rsidR="00EE5533" w:rsidRDefault="00EE5533">
            <w:pPr>
              <w:pStyle w:val="BodyText"/>
              <w:jc w:val="center"/>
              <w:rPr>
                <w:lang w:val="en-GB"/>
              </w:rPr>
            </w:pPr>
            <w:r>
              <w:rPr>
                <w:lang w:val="en-GB"/>
              </w:rPr>
              <w:t>44</w:t>
            </w:r>
          </w:p>
        </w:tc>
        <w:tc>
          <w:tcPr>
            <w:tcW w:w="1396" w:type="dxa"/>
            <w:tcBorders>
              <w:top w:val="nil"/>
              <w:bottom w:val="nil"/>
            </w:tcBorders>
          </w:tcPr>
          <w:p w14:paraId="73B47883" w14:textId="77777777" w:rsidR="00EE5533" w:rsidRDefault="00EE5533">
            <w:pPr>
              <w:pStyle w:val="BodyText"/>
              <w:jc w:val="center"/>
              <w:rPr>
                <w:lang w:val="en-GB"/>
              </w:rPr>
            </w:pPr>
            <w:r>
              <w:rPr>
                <w:lang w:val="en-GB"/>
              </w:rPr>
              <w:t>2.31</w:t>
            </w:r>
          </w:p>
        </w:tc>
        <w:tc>
          <w:tcPr>
            <w:tcW w:w="1396" w:type="dxa"/>
            <w:tcBorders>
              <w:top w:val="nil"/>
              <w:bottom w:val="nil"/>
            </w:tcBorders>
          </w:tcPr>
          <w:p w14:paraId="6D802FF9" w14:textId="77777777" w:rsidR="00EE5533" w:rsidRDefault="00EE5533">
            <w:pPr>
              <w:pStyle w:val="BodyText"/>
              <w:jc w:val="center"/>
              <w:rPr>
                <w:lang w:val="en-GB"/>
              </w:rPr>
            </w:pPr>
          </w:p>
        </w:tc>
      </w:tr>
      <w:tr w:rsidR="00EE5533" w14:paraId="2C908DBC" w14:textId="77777777">
        <w:tblPrEx>
          <w:tblCellMar>
            <w:top w:w="0" w:type="dxa"/>
            <w:bottom w:w="0" w:type="dxa"/>
          </w:tblCellMar>
        </w:tblPrEx>
        <w:trPr>
          <w:jc w:val="center"/>
        </w:trPr>
        <w:tc>
          <w:tcPr>
            <w:tcW w:w="916" w:type="dxa"/>
            <w:tcBorders>
              <w:top w:val="nil"/>
              <w:bottom w:val="nil"/>
            </w:tcBorders>
          </w:tcPr>
          <w:p w14:paraId="21999CA9" w14:textId="77777777" w:rsidR="00EE5533" w:rsidRDefault="00EE5533">
            <w:pPr>
              <w:pStyle w:val="BodyText"/>
              <w:jc w:val="center"/>
              <w:rPr>
                <w:lang w:val="en-GB"/>
              </w:rPr>
            </w:pPr>
            <w:r>
              <w:rPr>
                <w:lang w:val="en-GB"/>
              </w:rPr>
              <w:t>11</w:t>
            </w:r>
          </w:p>
        </w:tc>
        <w:tc>
          <w:tcPr>
            <w:tcW w:w="1876" w:type="dxa"/>
            <w:tcBorders>
              <w:top w:val="nil"/>
              <w:bottom w:val="nil"/>
            </w:tcBorders>
          </w:tcPr>
          <w:p w14:paraId="1D1BC9E0" w14:textId="77777777" w:rsidR="00EE5533" w:rsidRDefault="00EE5533">
            <w:pPr>
              <w:pStyle w:val="BodyText"/>
              <w:jc w:val="center"/>
              <w:rPr>
                <w:lang w:val="en-GB"/>
              </w:rPr>
            </w:pPr>
            <w:r>
              <w:rPr>
                <w:lang w:val="en-GB"/>
              </w:rPr>
              <w:t>3.31*</w:t>
            </w:r>
          </w:p>
        </w:tc>
        <w:tc>
          <w:tcPr>
            <w:tcW w:w="1396" w:type="dxa"/>
            <w:tcBorders>
              <w:top w:val="nil"/>
              <w:bottom w:val="nil"/>
            </w:tcBorders>
          </w:tcPr>
          <w:p w14:paraId="4E1C5EFB" w14:textId="77777777" w:rsidR="00EE5533" w:rsidRDefault="00EE5533">
            <w:pPr>
              <w:pStyle w:val="BodyText"/>
              <w:jc w:val="center"/>
              <w:rPr>
                <w:lang w:val="en-GB"/>
              </w:rPr>
            </w:pPr>
            <w:r>
              <w:rPr>
                <w:lang w:val="en-GB"/>
              </w:rPr>
              <w:t>+</w:t>
            </w:r>
          </w:p>
        </w:tc>
        <w:tc>
          <w:tcPr>
            <w:tcW w:w="1396" w:type="dxa"/>
            <w:tcBorders>
              <w:top w:val="nil"/>
              <w:bottom w:val="nil"/>
            </w:tcBorders>
          </w:tcPr>
          <w:p w14:paraId="31749D66" w14:textId="77777777" w:rsidR="00EE5533" w:rsidRDefault="00EE5533">
            <w:pPr>
              <w:pStyle w:val="BodyText"/>
              <w:jc w:val="center"/>
              <w:rPr>
                <w:lang w:val="en-GB"/>
              </w:rPr>
            </w:pPr>
            <w:r>
              <w:rPr>
                <w:lang w:val="en-GB"/>
              </w:rPr>
              <w:t>45</w:t>
            </w:r>
          </w:p>
        </w:tc>
        <w:tc>
          <w:tcPr>
            <w:tcW w:w="1396" w:type="dxa"/>
            <w:tcBorders>
              <w:top w:val="nil"/>
              <w:bottom w:val="nil"/>
            </w:tcBorders>
          </w:tcPr>
          <w:p w14:paraId="61C72034" w14:textId="77777777" w:rsidR="00EE5533" w:rsidRDefault="00EE5533">
            <w:pPr>
              <w:pStyle w:val="BodyText"/>
              <w:jc w:val="center"/>
              <w:rPr>
                <w:lang w:val="en-GB"/>
              </w:rPr>
            </w:pPr>
            <w:r>
              <w:rPr>
                <w:lang w:val="en-GB"/>
              </w:rPr>
              <w:t>5.09*</w:t>
            </w:r>
          </w:p>
        </w:tc>
        <w:tc>
          <w:tcPr>
            <w:tcW w:w="1396" w:type="dxa"/>
            <w:tcBorders>
              <w:top w:val="nil"/>
              <w:bottom w:val="nil"/>
            </w:tcBorders>
          </w:tcPr>
          <w:p w14:paraId="2F2B560A" w14:textId="77777777" w:rsidR="00EE5533" w:rsidRDefault="00EE5533">
            <w:pPr>
              <w:pStyle w:val="BodyText"/>
              <w:jc w:val="center"/>
              <w:rPr>
                <w:lang w:val="en-GB"/>
              </w:rPr>
            </w:pPr>
            <w:r>
              <w:rPr>
                <w:lang w:val="en-GB"/>
              </w:rPr>
              <w:t>–</w:t>
            </w:r>
          </w:p>
        </w:tc>
      </w:tr>
      <w:tr w:rsidR="00EE5533" w14:paraId="2A203A08" w14:textId="77777777">
        <w:tblPrEx>
          <w:tblCellMar>
            <w:top w:w="0" w:type="dxa"/>
            <w:bottom w:w="0" w:type="dxa"/>
          </w:tblCellMar>
        </w:tblPrEx>
        <w:trPr>
          <w:jc w:val="center"/>
        </w:trPr>
        <w:tc>
          <w:tcPr>
            <w:tcW w:w="916" w:type="dxa"/>
            <w:tcBorders>
              <w:top w:val="nil"/>
              <w:bottom w:val="nil"/>
            </w:tcBorders>
          </w:tcPr>
          <w:p w14:paraId="409A1F71" w14:textId="77777777" w:rsidR="00EE5533" w:rsidRDefault="00EE5533">
            <w:pPr>
              <w:pStyle w:val="BodyText"/>
              <w:jc w:val="center"/>
              <w:rPr>
                <w:lang w:val="en-GB"/>
              </w:rPr>
            </w:pPr>
            <w:r>
              <w:rPr>
                <w:lang w:val="en-GB"/>
              </w:rPr>
              <w:t>12</w:t>
            </w:r>
          </w:p>
        </w:tc>
        <w:tc>
          <w:tcPr>
            <w:tcW w:w="1876" w:type="dxa"/>
            <w:tcBorders>
              <w:top w:val="nil"/>
              <w:bottom w:val="nil"/>
            </w:tcBorders>
          </w:tcPr>
          <w:p w14:paraId="73B50A17" w14:textId="77777777" w:rsidR="00EE5533" w:rsidRDefault="00EE5533">
            <w:pPr>
              <w:pStyle w:val="BodyText"/>
              <w:jc w:val="center"/>
              <w:rPr>
                <w:lang w:val="en-GB"/>
              </w:rPr>
            </w:pPr>
            <w:r>
              <w:rPr>
                <w:lang w:val="en-GB"/>
              </w:rPr>
              <w:t>2.48</w:t>
            </w:r>
          </w:p>
        </w:tc>
        <w:tc>
          <w:tcPr>
            <w:tcW w:w="1396" w:type="dxa"/>
            <w:tcBorders>
              <w:top w:val="nil"/>
              <w:bottom w:val="nil"/>
            </w:tcBorders>
          </w:tcPr>
          <w:p w14:paraId="0350FE9C" w14:textId="77777777" w:rsidR="00EE5533" w:rsidRDefault="00EE5533">
            <w:pPr>
              <w:pStyle w:val="BodyText"/>
              <w:jc w:val="center"/>
              <w:rPr>
                <w:lang w:val="en-GB"/>
              </w:rPr>
            </w:pPr>
          </w:p>
        </w:tc>
        <w:tc>
          <w:tcPr>
            <w:tcW w:w="1396" w:type="dxa"/>
            <w:tcBorders>
              <w:top w:val="nil"/>
              <w:bottom w:val="nil"/>
            </w:tcBorders>
          </w:tcPr>
          <w:p w14:paraId="554449AA" w14:textId="77777777" w:rsidR="00EE5533" w:rsidRDefault="00EE5533">
            <w:pPr>
              <w:pStyle w:val="BodyText"/>
              <w:jc w:val="center"/>
              <w:rPr>
                <w:lang w:val="en-GB"/>
              </w:rPr>
            </w:pPr>
            <w:r>
              <w:rPr>
                <w:lang w:val="en-GB"/>
              </w:rPr>
              <w:t>46</w:t>
            </w:r>
          </w:p>
        </w:tc>
        <w:tc>
          <w:tcPr>
            <w:tcW w:w="1396" w:type="dxa"/>
            <w:tcBorders>
              <w:top w:val="nil"/>
              <w:bottom w:val="nil"/>
            </w:tcBorders>
          </w:tcPr>
          <w:p w14:paraId="37CAD1EE" w14:textId="77777777" w:rsidR="00EE5533" w:rsidRDefault="00EE5533">
            <w:pPr>
              <w:pStyle w:val="BodyText"/>
              <w:jc w:val="center"/>
              <w:rPr>
                <w:lang w:val="en-GB"/>
              </w:rPr>
            </w:pPr>
            <w:r>
              <w:rPr>
                <w:lang w:val="en-GB"/>
              </w:rPr>
              <w:t>3.17</w:t>
            </w:r>
          </w:p>
        </w:tc>
        <w:tc>
          <w:tcPr>
            <w:tcW w:w="1396" w:type="dxa"/>
            <w:tcBorders>
              <w:top w:val="nil"/>
              <w:bottom w:val="nil"/>
            </w:tcBorders>
          </w:tcPr>
          <w:p w14:paraId="7AE479C3" w14:textId="77777777" w:rsidR="00EE5533" w:rsidRDefault="00EE5533">
            <w:pPr>
              <w:pStyle w:val="BodyText"/>
              <w:jc w:val="center"/>
              <w:rPr>
                <w:lang w:val="en-GB"/>
              </w:rPr>
            </w:pPr>
          </w:p>
        </w:tc>
      </w:tr>
      <w:tr w:rsidR="00EE5533" w14:paraId="6A2D0D07" w14:textId="77777777">
        <w:tblPrEx>
          <w:tblCellMar>
            <w:top w:w="0" w:type="dxa"/>
            <w:bottom w:w="0" w:type="dxa"/>
          </w:tblCellMar>
        </w:tblPrEx>
        <w:trPr>
          <w:jc w:val="center"/>
        </w:trPr>
        <w:tc>
          <w:tcPr>
            <w:tcW w:w="916" w:type="dxa"/>
            <w:tcBorders>
              <w:top w:val="nil"/>
              <w:bottom w:val="nil"/>
            </w:tcBorders>
          </w:tcPr>
          <w:p w14:paraId="315F190D" w14:textId="77777777" w:rsidR="00EE5533" w:rsidRDefault="00EE5533">
            <w:pPr>
              <w:pStyle w:val="BodyText"/>
              <w:jc w:val="center"/>
              <w:rPr>
                <w:lang w:val="en-GB"/>
              </w:rPr>
            </w:pPr>
            <w:r>
              <w:rPr>
                <w:lang w:val="en-GB"/>
              </w:rPr>
              <w:t>13</w:t>
            </w:r>
          </w:p>
        </w:tc>
        <w:tc>
          <w:tcPr>
            <w:tcW w:w="1876" w:type="dxa"/>
            <w:tcBorders>
              <w:top w:val="nil"/>
              <w:bottom w:val="nil"/>
            </w:tcBorders>
          </w:tcPr>
          <w:p w14:paraId="2850E0E4" w14:textId="77777777" w:rsidR="00EE5533" w:rsidRDefault="00EE5533">
            <w:pPr>
              <w:pStyle w:val="BodyText"/>
              <w:jc w:val="center"/>
              <w:rPr>
                <w:lang w:val="en-GB"/>
              </w:rPr>
            </w:pPr>
            <w:r>
              <w:rPr>
                <w:lang w:val="en-GB"/>
              </w:rPr>
              <w:t>4.54*</w:t>
            </w:r>
          </w:p>
        </w:tc>
        <w:tc>
          <w:tcPr>
            <w:tcW w:w="1396" w:type="dxa"/>
            <w:tcBorders>
              <w:top w:val="nil"/>
              <w:bottom w:val="nil"/>
            </w:tcBorders>
          </w:tcPr>
          <w:p w14:paraId="41D04426" w14:textId="77777777" w:rsidR="00EE5533" w:rsidRDefault="00EE5533">
            <w:pPr>
              <w:pStyle w:val="BodyText"/>
              <w:jc w:val="center"/>
              <w:rPr>
                <w:lang w:val="en-GB"/>
              </w:rPr>
            </w:pPr>
            <w:r>
              <w:rPr>
                <w:lang w:val="en-GB"/>
              </w:rPr>
              <w:t>–</w:t>
            </w:r>
          </w:p>
        </w:tc>
        <w:tc>
          <w:tcPr>
            <w:tcW w:w="1396" w:type="dxa"/>
            <w:tcBorders>
              <w:top w:val="nil"/>
              <w:bottom w:val="nil"/>
            </w:tcBorders>
          </w:tcPr>
          <w:p w14:paraId="6DD33DEB" w14:textId="77777777" w:rsidR="00EE5533" w:rsidRDefault="00EE5533">
            <w:pPr>
              <w:pStyle w:val="BodyText"/>
              <w:jc w:val="center"/>
              <w:rPr>
                <w:lang w:val="en-GB"/>
              </w:rPr>
            </w:pPr>
            <w:r>
              <w:rPr>
                <w:lang w:val="en-GB"/>
              </w:rPr>
              <w:t>47</w:t>
            </w:r>
          </w:p>
        </w:tc>
        <w:tc>
          <w:tcPr>
            <w:tcW w:w="1396" w:type="dxa"/>
            <w:tcBorders>
              <w:top w:val="nil"/>
              <w:bottom w:val="nil"/>
            </w:tcBorders>
          </w:tcPr>
          <w:p w14:paraId="5BFB5196" w14:textId="77777777" w:rsidR="00EE5533" w:rsidRDefault="00EE5533">
            <w:pPr>
              <w:pStyle w:val="BodyText"/>
              <w:jc w:val="center"/>
              <w:rPr>
                <w:lang w:val="en-GB"/>
              </w:rPr>
            </w:pPr>
            <w:r>
              <w:rPr>
                <w:lang w:val="en-GB"/>
              </w:rPr>
              <w:t>3.84*</w:t>
            </w:r>
          </w:p>
        </w:tc>
        <w:tc>
          <w:tcPr>
            <w:tcW w:w="1396" w:type="dxa"/>
            <w:tcBorders>
              <w:top w:val="nil"/>
              <w:bottom w:val="nil"/>
            </w:tcBorders>
          </w:tcPr>
          <w:p w14:paraId="5375D303" w14:textId="77777777" w:rsidR="00EE5533" w:rsidRDefault="00EE5533">
            <w:pPr>
              <w:pStyle w:val="BodyText"/>
              <w:jc w:val="center"/>
              <w:rPr>
                <w:lang w:val="en-GB"/>
              </w:rPr>
            </w:pPr>
            <w:r>
              <w:rPr>
                <w:lang w:val="en-GB"/>
              </w:rPr>
              <w:t>–</w:t>
            </w:r>
          </w:p>
        </w:tc>
      </w:tr>
      <w:tr w:rsidR="00EE5533" w14:paraId="3D69EB2B" w14:textId="77777777">
        <w:tblPrEx>
          <w:tblCellMar>
            <w:top w:w="0" w:type="dxa"/>
            <w:bottom w:w="0" w:type="dxa"/>
          </w:tblCellMar>
        </w:tblPrEx>
        <w:trPr>
          <w:jc w:val="center"/>
        </w:trPr>
        <w:tc>
          <w:tcPr>
            <w:tcW w:w="916" w:type="dxa"/>
            <w:tcBorders>
              <w:top w:val="nil"/>
              <w:bottom w:val="nil"/>
            </w:tcBorders>
          </w:tcPr>
          <w:p w14:paraId="5D59B7CF" w14:textId="77777777" w:rsidR="00EE5533" w:rsidRDefault="00EE5533">
            <w:pPr>
              <w:pStyle w:val="BodyText"/>
              <w:jc w:val="center"/>
              <w:rPr>
                <w:lang w:val="en-GB"/>
              </w:rPr>
            </w:pPr>
            <w:r>
              <w:rPr>
                <w:lang w:val="en-GB"/>
              </w:rPr>
              <w:t>14</w:t>
            </w:r>
          </w:p>
        </w:tc>
        <w:tc>
          <w:tcPr>
            <w:tcW w:w="1876" w:type="dxa"/>
            <w:tcBorders>
              <w:top w:val="nil"/>
              <w:bottom w:val="nil"/>
            </w:tcBorders>
          </w:tcPr>
          <w:p w14:paraId="55ED5A1D" w14:textId="77777777" w:rsidR="00EE5533" w:rsidRDefault="00EE5533">
            <w:pPr>
              <w:pStyle w:val="BodyText"/>
              <w:jc w:val="center"/>
              <w:rPr>
                <w:lang w:val="en-GB"/>
              </w:rPr>
            </w:pPr>
            <w:r>
              <w:rPr>
                <w:lang w:val="en-GB"/>
              </w:rPr>
              <w:t>6.61</w:t>
            </w:r>
          </w:p>
        </w:tc>
        <w:tc>
          <w:tcPr>
            <w:tcW w:w="1396" w:type="dxa"/>
            <w:tcBorders>
              <w:top w:val="nil"/>
              <w:bottom w:val="nil"/>
            </w:tcBorders>
          </w:tcPr>
          <w:p w14:paraId="0DA6E32E" w14:textId="77777777" w:rsidR="00EE5533" w:rsidRDefault="00EE5533">
            <w:pPr>
              <w:pStyle w:val="BodyText"/>
              <w:jc w:val="center"/>
              <w:rPr>
                <w:lang w:val="en-GB"/>
              </w:rPr>
            </w:pPr>
          </w:p>
        </w:tc>
        <w:tc>
          <w:tcPr>
            <w:tcW w:w="1396" w:type="dxa"/>
            <w:tcBorders>
              <w:top w:val="nil"/>
              <w:bottom w:val="nil"/>
            </w:tcBorders>
          </w:tcPr>
          <w:p w14:paraId="56660A9D" w14:textId="77777777" w:rsidR="00EE5533" w:rsidRDefault="00EE5533">
            <w:pPr>
              <w:pStyle w:val="BodyText"/>
              <w:jc w:val="center"/>
              <w:rPr>
                <w:lang w:val="en-GB"/>
              </w:rPr>
            </w:pPr>
            <w:r>
              <w:rPr>
                <w:lang w:val="en-GB"/>
              </w:rPr>
              <w:t>48</w:t>
            </w:r>
          </w:p>
        </w:tc>
        <w:tc>
          <w:tcPr>
            <w:tcW w:w="1396" w:type="dxa"/>
            <w:tcBorders>
              <w:top w:val="nil"/>
              <w:bottom w:val="nil"/>
            </w:tcBorders>
          </w:tcPr>
          <w:p w14:paraId="23B21E00" w14:textId="77777777" w:rsidR="00EE5533" w:rsidRDefault="00EE5533">
            <w:pPr>
              <w:pStyle w:val="BodyText"/>
              <w:jc w:val="center"/>
              <w:rPr>
                <w:lang w:val="en-GB"/>
              </w:rPr>
            </w:pPr>
            <w:r>
              <w:rPr>
                <w:lang w:val="en-GB"/>
              </w:rPr>
              <w:t>1.68</w:t>
            </w:r>
          </w:p>
        </w:tc>
        <w:tc>
          <w:tcPr>
            <w:tcW w:w="1396" w:type="dxa"/>
            <w:tcBorders>
              <w:top w:val="nil"/>
              <w:bottom w:val="nil"/>
            </w:tcBorders>
          </w:tcPr>
          <w:p w14:paraId="0335AE3C" w14:textId="77777777" w:rsidR="00EE5533" w:rsidRDefault="00EE5533">
            <w:pPr>
              <w:pStyle w:val="BodyText"/>
              <w:jc w:val="center"/>
              <w:rPr>
                <w:lang w:val="en-GB"/>
              </w:rPr>
            </w:pPr>
          </w:p>
        </w:tc>
      </w:tr>
      <w:tr w:rsidR="00EE5533" w14:paraId="7CD01C6C" w14:textId="77777777">
        <w:tblPrEx>
          <w:tblCellMar>
            <w:top w:w="0" w:type="dxa"/>
            <w:bottom w:w="0" w:type="dxa"/>
          </w:tblCellMar>
        </w:tblPrEx>
        <w:trPr>
          <w:jc w:val="center"/>
        </w:trPr>
        <w:tc>
          <w:tcPr>
            <w:tcW w:w="916" w:type="dxa"/>
            <w:tcBorders>
              <w:top w:val="nil"/>
              <w:bottom w:val="nil"/>
            </w:tcBorders>
          </w:tcPr>
          <w:p w14:paraId="236FB362" w14:textId="77777777" w:rsidR="00EE5533" w:rsidRDefault="00EE5533">
            <w:pPr>
              <w:pStyle w:val="BodyText"/>
              <w:jc w:val="center"/>
              <w:rPr>
                <w:lang w:val="en-GB"/>
              </w:rPr>
            </w:pPr>
            <w:r>
              <w:rPr>
                <w:lang w:val="en-GB"/>
              </w:rPr>
              <w:t>15</w:t>
            </w:r>
          </w:p>
        </w:tc>
        <w:tc>
          <w:tcPr>
            <w:tcW w:w="1876" w:type="dxa"/>
            <w:tcBorders>
              <w:top w:val="nil"/>
              <w:bottom w:val="nil"/>
            </w:tcBorders>
          </w:tcPr>
          <w:p w14:paraId="0F416A28" w14:textId="77777777" w:rsidR="00EE5533" w:rsidRDefault="00EE5533">
            <w:pPr>
              <w:pStyle w:val="BodyText"/>
              <w:jc w:val="center"/>
              <w:rPr>
                <w:lang w:val="en-GB"/>
              </w:rPr>
            </w:pPr>
            <w:r>
              <w:rPr>
                <w:lang w:val="en-GB"/>
              </w:rPr>
              <w:t>7.48*</w:t>
            </w:r>
          </w:p>
        </w:tc>
        <w:tc>
          <w:tcPr>
            <w:tcW w:w="1396" w:type="dxa"/>
            <w:tcBorders>
              <w:top w:val="nil"/>
              <w:bottom w:val="nil"/>
            </w:tcBorders>
          </w:tcPr>
          <w:p w14:paraId="5B9232CF" w14:textId="77777777" w:rsidR="00EE5533" w:rsidRDefault="00EE5533">
            <w:pPr>
              <w:pStyle w:val="BodyText"/>
              <w:jc w:val="center"/>
              <w:rPr>
                <w:lang w:val="en-GB"/>
              </w:rPr>
            </w:pPr>
            <w:r>
              <w:rPr>
                <w:lang w:val="en-GB"/>
              </w:rPr>
              <w:t>–</w:t>
            </w:r>
          </w:p>
        </w:tc>
        <w:tc>
          <w:tcPr>
            <w:tcW w:w="1396" w:type="dxa"/>
            <w:tcBorders>
              <w:top w:val="nil"/>
              <w:bottom w:val="nil"/>
            </w:tcBorders>
          </w:tcPr>
          <w:p w14:paraId="12B40479" w14:textId="77777777" w:rsidR="00EE5533" w:rsidRDefault="00EE5533">
            <w:pPr>
              <w:pStyle w:val="BodyText"/>
              <w:jc w:val="center"/>
              <w:rPr>
                <w:lang w:val="en-GB"/>
              </w:rPr>
            </w:pPr>
            <w:r>
              <w:rPr>
                <w:lang w:val="en-GB"/>
              </w:rPr>
              <w:t>49</w:t>
            </w:r>
          </w:p>
        </w:tc>
        <w:tc>
          <w:tcPr>
            <w:tcW w:w="1396" w:type="dxa"/>
            <w:tcBorders>
              <w:top w:val="nil"/>
              <w:bottom w:val="nil"/>
            </w:tcBorders>
          </w:tcPr>
          <w:p w14:paraId="1F1C3E32" w14:textId="77777777" w:rsidR="00EE5533" w:rsidRDefault="00EE5533">
            <w:pPr>
              <w:pStyle w:val="BodyText"/>
              <w:jc w:val="center"/>
              <w:rPr>
                <w:lang w:val="en-GB"/>
              </w:rPr>
            </w:pPr>
            <w:r>
              <w:rPr>
                <w:lang w:val="en-GB"/>
              </w:rPr>
              <w:t>3.72</w:t>
            </w:r>
          </w:p>
        </w:tc>
        <w:tc>
          <w:tcPr>
            <w:tcW w:w="1396" w:type="dxa"/>
            <w:tcBorders>
              <w:top w:val="nil"/>
              <w:bottom w:val="nil"/>
            </w:tcBorders>
          </w:tcPr>
          <w:p w14:paraId="198ACC66" w14:textId="77777777" w:rsidR="00EE5533" w:rsidRDefault="00EE5533">
            <w:pPr>
              <w:pStyle w:val="BodyText"/>
              <w:jc w:val="center"/>
              <w:rPr>
                <w:lang w:val="en-GB"/>
              </w:rPr>
            </w:pPr>
          </w:p>
        </w:tc>
      </w:tr>
      <w:tr w:rsidR="00EE5533" w14:paraId="2A8FCE61" w14:textId="77777777">
        <w:tblPrEx>
          <w:tblCellMar>
            <w:top w:w="0" w:type="dxa"/>
            <w:bottom w:w="0" w:type="dxa"/>
          </w:tblCellMar>
        </w:tblPrEx>
        <w:trPr>
          <w:jc w:val="center"/>
        </w:trPr>
        <w:tc>
          <w:tcPr>
            <w:tcW w:w="916" w:type="dxa"/>
            <w:tcBorders>
              <w:top w:val="nil"/>
              <w:bottom w:val="nil"/>
            </w:tcBorders>
          </w:tcPr>
          <w:p w14:paraId="56DF645A" w14:textId="77777777" w:rsidR="00EE5533" w:rsidRDefault="00EE5533">
            <w:pPr>
              <w:pStyle w:val="BodyText"/>
              <w:jc w:val="center"/>
              <w:rPr>
                <w:lang w:val="en-GB"/>
              </w:rPr>
            </w:pPr>
            <w:r>
              <w:rPr>
                <w:lang w:val="en-GB"/>
              </w:rPr>
              <w:t>16</w:t>
            </w:r>
          </w:p>
        </w:tc>
        <w:tc>
          <w:tcPr>
            <w:tcW w:w="1876" w:type="dxa"/>
            <w:tcBorders>
              <w:top w:val="nil"/>
              <w:bottom w:val="nil"/>
            </w:tcBorders>
          </w:tcPr>
          <w:p w14:paraId="5319BA1E" w14:textId="77777777" w:rsidR="00EE5533" w:rsidRDefault="00EE5533">
            <w:pPr>
              <w:pStyle w:val="BodyText"/>
              <w:jc w:val="center"/>
              <w:rPr>
                <w:lang w:val="en-GB"/>
              </w:rPr>
            </w:pPr>
            <w:r>
              <w:rPr>
                <w:lang w:val="en-GB"/>
              </w:rPr>
              <w:t>8.94*</w:t>
            </w:r>
          </w:p>
        </w:tc>
        <w:tc>
          <w:tcPr>
            <w:tcW w:w="1396" w:type="dxa"/>
            <w:tcBorders>
              <w:top w:val="nil"/>
              <w:bottom w:val="nil"/>
            </w:tcBorders>
          </w:tcPr>
          <w:p w14:paraId="1D06008B" w14:textId="77777777" w:rsidR="00EE5533" w:rsidRDefault="00EE5533">
            <w:pPr>
              <w:pStyle w:val="BodyText"/>
              <w:jc w:val="center"/>
              <w:rPr>
                <w:lang w:val="en-GB"/>
              </w:rPr>
            </w:pPr>
            <w:r>
              <w:rPr>
                <w:lang w:val="en-GB"/>
              </w:rPr>
              <w:t>+</w:t>
            </w:r>
          </w:p>
        </w:tc>
        <w:tc>
          <w:tcPr>
            <w:tcW w:w="1396" w:type="dxa"/>
            <w:tcBorders>
              <w:top w:val="nil"/>
              <w:bottom w:val="nil"/>
            </w:tcBorders>
          </w:tcPr>
          <w:p w14:paraId="0A4FA0B4" w14:textId="77777777" w:rsidR="00EE5533" w:rsidRDefault="00EE5533">
            <w:pPr>
              <w:pStyle w:val="BodyText"/>
              <w:jc w:val="center"/>
              <w:rPr>
                <w:lang w:val="en-GB"/>
              </w:rPr>
            </w:pPr>
            <w:r>
              <w:rPr>
                <w:lang w:val="en-GB"/>
              </w:rPr>
              <w:t>50</w:t>
            </w:r>
          </w:p>
        </w:tc>
        <w:tc>
          <w:tcPr>
            <w:tcW w:w="1396" w:type="dxa"/>
            <w:tcBorders>
              <w:top w:val="nil"/>
              <w:bottom w:val="nil"/>
            </w:tcBorders>
          </w:tcPr>
          <w:p w14:paraId="2BD4C274" w14:textId="77777777" w:rsidR="00EE5533" w:rsidRDefault="00EE5533">
            <w:pPr>
              <w:pStyle w:val="BodyText"/>
              <w:jc w:val="center"/>
              <w:rPr>
                <w:lang w:val="en-GB"/>
              </w:rPr>
            </w:pPr>
            <w:r>
              <w:rPr>
                <w:lang w:val="en-GB"/>
              </w:rPr>
              <w:t>4.47</w:t>
            </w:r>
          </w:p>
        </w:tc>
        <w:tc>
          <w:tcPr>
            <w:tcW w:w="1396" w:type="dxa"/>
            <w:tcBorders>
              <w:top w:val="nil"/>
              <w:bottom w:val="nil"/>
            </w:tcBorders>
          </w:tcPr>
          <w:p w14:paraId="1C34A44D" w14:textId="77777777" w:rsidR="00EE5533" w:rsidRDefault="00EE5533">
            <w:pPr>
              <w:pStyle w:val="BodyText"/>
              <w:jc w:val="center"/>
              <w:rPr>
                <w:lang w:val="en-GB"/>
              </w:rPr>
            </w:pPr>
          </w:p>
        </w:tc>
      </w:tr>
      <w:tr w:rsidR="00EE5533" w14:paraId="585C26FE" w14:textId="77777777">
        <w:tblPrEx>
          <w:tblCellMar>
            <w:top w:w="0" w:type="dxa"/>
            <w:bottom w:w="0" w:type="dxa"/>
          </w:tblCellMar>
        </w:tblPrEx>
        <w:trPr>
          <w:jc w:val="center"/>
        </w:trPr>
        <w:tc>
          <w:tcPr>
            <w:tcW w:w="916" w:type="dxa"/>
            <w:tcBorders>
              <w:top w:val="nil"/>
              <w:bottom w:val="nil"/>
            </w:tcBorders>
          </w:tcPr>
          <w:p w14:paraId="69ED1FC0" w14:textId="77777777" w:rsidR="00EE5533" w:rsidRDefault="00EE5533">
            <w:pPr>
              <w:pStyle w:val="BodyText"/>
              <w:jc w:val="center"/>
              <w:rPr>
                <w:lang w:val="en-GB"/>
              </w:rPr>
            </w:pPr>
            <w:r>
              <w:rPr>
                <w:lang w:val="en-GB"/>
              </w:rPr>
              <w:t>17</w:t>
            </w:r>
          </w:p>
        </w:tc>
        <w:tc>
          <w:tcPr>
            <w:tcW w:w="1876" w:type="dxa"/>
            <w:tcBorders>
              <w:top w:val="nil"/>
              <w:bottom w:val="nil"/>
            </w:tcBorders>
          </w:tcPr>
          <w:p w14:paraId="48E7F1A6" w14:textId="77777777" w:rsidR="00EE5533" w:rsidRDefault="00EE5533">
            <w:pPr>
              <w:pStyle w:val="BodyText"/>
              <w:jc w:val="center"/>
              <w:rPr>
                <w:lang w:val="en-GB"/>
              </w:rPr>
            </w:pPr>
            <w:r>
              <w:rPr>
                <w:lang w:val="en-GB"/>
              </w:rPr>
              <w:t>5.32*</w:t>
            </w:r>
          </w:p>
        </w:tc>
        <w:tc>
          <w:tcPr>
            <w:tcW w:w="1396" w:type="dxa"/>
            <w:tcBorders>
              <w:top w:val="nil"/>
              <w:bottom w:val="nil"/>
            </w:tcBorders>
          </w:tcPr>
          <w:p w14:paraId="052E5289" w14:textId="77777777" w:rsidR="00EE5533" w:rsidRDefault="00EE5533">
            <w:pPr>
              <w:pStyle w:val="BodyText"/>
              <w:jc w:val="center"/>
              <w:rPr>
                <w:lang w:val="en-GB"/>
              </w:rPr>
            </w:pPr>
            <w:r>
              <w:rPr>
                <w:lang w:val="en-GB"/>
              </w:rPr>
              <w:t>+</w:t>
            </w:r>
          </w:p>
        </w:tc>
        <w:tc>
          <w:tcPr>
            <w:tcW w:w="1396" w:type="dxa"/>
            <w:tcBorders>
              <w:top w:val="nil"/>
              <w:bottom w:val="nil"/>
            </w:tcBorders>
          </w:tcPr>
          <w:p w14:paraId="5D211474" w14:textId="77777777" w:rsidR="00EE5533" w:rsidRDefault="00EE5533">
            <w:pPr>
              <w:pStyle w:val="BodyText"/>
              <w:jc w:val="center"/>
              <w:rPr>
                <w:lang w:val="en-GB"/>
              </w:rPr>
            </w:pPr>
            <w:r>
              <w:rPr>
                <w:lang w:val="en-GB"/>
              </w:rPr>
              <w:t>51</w:t>
            </w:r>
          </w:p>
        </w:tc>
        <w:tc>
          <w:tcPr>
            <w:tcW w:w="1396" w:type="dxa"/>
            <w:tcBorders>
              <w:top w:val="nil"/>
              <w:bottom w:val="nil"/>
            </w:tcBorders>
          </w:tcPr>
          <w:p w14:paraId="591A994E" w14:textId="77777777" w:rsidR="00EE5533" w:rsidRDefault="00EE5533">
            <w:pPr>
              <w:pStyle w:val="BodyText"/>
              <w:jc w:val="center"/>
              <w:rPr>
                <w:lang w:val="en-GB"/>
              </w:rPr>
            </w:pPr>
            <w:r>
              <w:rPr>
                <w:lang w:val="en-GB"/>
              </w:rPr>
              <w:t>2.68</w:t>
            </w:r>
          </w:p>
        </w:tc>
        <w:tc>
          <w:tcPr>
            <w:tcW w:w="1396" w:type="dxa"/>
            <w:tcBorders>
              <w:top w:val="nil"/>
              <w:bottom w:val="nil"/>
            </w:tcBorders>
          </w:tcPr>
          <w:p w14:paraId="6C782624" w14:textId="77777777" w:rsidR="00EE5533" w:rsidRDefault="00EE5533">
            <w:pPr>
              <w:pStyle w:val="BodyText"/>
              <w:jc w:val="center"/>
              <w:rPr>
                <w:lang w:val="en-GB"/>
              </w:rPr>
            </w:pPr>
          </w:p>
        </w:tc>
      </w:tr>
      <w:tr w:rsidR="00EE5533" w14:paraId="1E6072F3" w14:textId="77777777">
        <w:tblPrEx>
          <w:tblCellMar>
            <w:top w:w="0" w:type="dxa"/>
            <w:bottom w:w="0" w:type="dxa"/>
          </w:tblCellMar>
        </w:tblPrEx>
        <w:trPr>
          <w:jc w:val="center"/>
        </w:trPr>
        <w:tc>
          <w:tcPr>
            <w:tcW w:w="916" w:type="dxa"/>
            <w:tcBorders>
              <w:top w:val="nil"/>
              <w:bottom w:val="nil"/>
            </w:tcBorders>
          </w:tcPr>
          <w:p w14:paraId="6250B81C" w14:textId="77777777" w:rsidR="00EE5533" w:rsidRDefault="00EE5533">
            <w:pPr>
              <w:pStyle w:val="BodyText"/>
              <w:jc w:val="center"/>
              <w:rPr>
                <w:lang w:val="en-GB"/>
              </w:rPr>
            </w:pPr>
            <w:r>
              <w:rPr>
                <w:lang w:val="en-GB"/>
              </w:rPr>
              <w:t>18</w:t>
            </w:r>
          </w:p>
        </w:tc>
        <w:tc>
          <w:tcPr>
            <w:tcW w:w="1876" w:type="dxa"/>
            <w:tcBorders>
              <w:top w:val="nil"/>
              <w:bottom w:val="nil"/>
            </w:tcBorders>
          </w:tcPr>
          <w:p w14:paraId="4DB40235" w14:textId="77777777" w:rsidR="00EE5533" w:rsidRDefault="00EE5533">
            <w:pPr>
              <w:pStyle w:val="BodyText"/>
              <w:jc w:val="center"/>
              <w:rPr>
                <w:lang w:val="en-GB"/>
              </w:rPr>
            </w:pPr>
            <w:r>
              <w:rPr>
                <w:lang w:val="en-GB"/>
              </w:rPr>
              <w:t>3.83</w:t>
            </w:r>
          </w:p>
        </w:tc>
        <w:tc>
          <w:tcPr>
            <w:tcW w:w="1396" w:type="dxa"/>
            <w:tcBorders>
              <w:top w:val="nil"/>
              <w:bottom w:val="nil"/>
            </w:tcBorders>
          </w:tcPr>
          <w:p w14:paraId="0DC584A6" w14:textId="77777777" w:rsidR="00EE5533" w:rsidRDefault="00EE5533">
            <w:pPr>
              <w:pStyle w:val="BodyText"/>
              <w:jc w:val="center"/>
              <w:rPr>
                <w:lang w:val="en-GB"/>
              </w:rPr>
            </w:pPr>
          </w:p>
        </w:tc>
        <w:tc>
          <w:tcPr>
            <w:tcW w:w="1396" w:type="dxa"/>
            <w:tcBorders>
              <w:top w:val="nil"/>
              <w:bottom w:val="nil"/>
            </w:tcBorders>
          </w:tcPr>
          <w:p w14:paraId="6D7E7C2A" w14:textId="77777777" w:rsidR="00EE5533" w:rsidRDefault="00EE5533">
            <w:pPr>
              <w:pStyle w:val="BodyText"/>
              <w:jc w:val="center"/>
              <w:rPr>
                <w:lang w:val="en-GB"/>
              </w:rPr>
            </w:pPr>
            <w:r>
              <w:rPr>
                <w:lang w:val="en-GB"/>
              </w:rPr>
              <w:t>52</w:t>
            </w:r>
          </w:p>
        </w:tc>
        <w:tc>
          <w:tcPr>
            <w:tcW w:w="1396" w:type="dxa"/>
            <w:tcBorders>
              <w:top w:val="nil"/>
              <w:bottom w:val="nil"/>
            </w:tcBorders>
          </w:tcPr>
          <w:p w14:paraId="286E4960" w14:textId="77777777" w:rsidR="00EE5533" w:rsidRDefault="00EE5533">
            <w:pPr>
              <w:pStyle w:val="BodyText"/>
              <w:jc w:val="center"/>
              <w:rPr>
                <w:lang w:val="en-GB"/>
              </w:rPr>
            </w:pPr>
            <w:r>
              <w:rPr>
                <w:lang w:val="en-GB"/>
              </w:rPr>
              <w:t>5.94</w:t>
            </w:r>
          </w:p>
        </w:tc>
        <w:tc>
          <w:tcPr>
            <w:tcW w:w="1396" w:type="dxa"/>
            <w:tcBorders>
              <w:top w:val="nil"/>
              <w:bottom w:val="nil"/>
            </w:tcBorders>
          </w:tcPr>
          <w:p w14:paraId="2A01B3EE" w14:textId="77777777" w:rsidR="00EE5533" w:rsidRDefault="00EE5533">
            <w:pPr>
              <w:pStyle w:val="BodyText"/>
              <w:jc w:val="center"/>
              <w:rPr>
                <w:lang w:val="en-GB"/>
              </w:rPr>
            </w:pPr>
          </w:p>
        </w:tc>
      </w:tr>
      <w:tr w:rsidR="00EE5533" w14:paraId="5371D5B6" w14:textId="77777777">
        <w:tblPrEx>
          <w:tblCellMar>
            <w:top w:w="0" w:type="dxa"/>
            <w:bottom w:w="0" w:type="dxa"/>
          </w:tblCellMar>
        </w:tblPrEx>
        <w:trPr>
          <w:jc w:val="center"/>
        </w:trPr>
        <w:tc>
          <w:tcPr>
            <w:tcW w:w="916" w:type="dxa"/>
            <w:tcBorders>
              <w:top w:val="nil"/>
              <w:bottom w:val="nil"/>
            </w:tcBorders>
          </w:tcPr>
          <w:p w14:paraId="7526A4AC" w14:textId="77777777" w:rsidR="00EE5533" w:rsidRDefault="00EE5533">
            <w:pPr>
              <w:pStyle w:val="BodyText"/>
              <w:jc w:val="center"/>
              <w:rPr>
                <w:lang w:val="en-GB"/>
              </w:rPr>
            </w:pPr>
            <w:r>
              <w:rPr>
                <w:lang w:val="en-GB"/>
              </w:rPr>
              <w:t>19</w:t>
            </w:r>
          </w:p>
        </w:tc>
        <w:tc>
          <w:tcPr>
            <w:tcW w:w="1876" w:type="dxa"/>
            <w:tcBorders>
              <w:top w:val="nil"/>
              <w:bottom w:val="nil"/>
            </w:tcBorders>
          </w:tcPr>
          <w:p w14:paraId="668856DD" w14:textId="77777777" w:rsidR="00EE5533" w:rsidRDefault="00EE5533">
            <w:pPr>
              <w:pStyle w:val="BodyText"/>
              <w:jc w:val="center"/>
              <w:rPr>
                <w:lang w:val="en-GB"/>
              </w:rPr>
            </w:pPr>
            <w:r>
              <w:rPr>
                <w:lang w:val="en-GB"/>
              </w:rPr>
              <w:t>3.44</w:t>
            </w:r>
          </w:p>
        </w:tc>
        <w:tc>
          <w:tcPr>
            <w:tcW w:w="1396" w:type="dxa"/>
            <w:tcBorders>
              <w:top w:val="nil"/>
              <w:bottom w:val="nil"/>
            </w:tcBorders>
          </w:tcPr>
          <w:p w14:paraId="17794A35" w14:textId="77777777" w:rsidR="00EE5533" w:rsidRDefault="00EE5533">
            <w:pPr>
              <w:pStyle w:val="BodyText"/>
              <w:jc w:val="center"/>
              <w:rPr>
                <w:lang w:val="en-GB"/>
              </w:rPr>
            </w:pPr>
          </w:p>
        </w:tc>
        <w:tc>
          <w:tcPr>
            <w:tcW w:w="1396" w:type="dxa"/>
            <w:tcBorders>
              <w:top w:val="nil"/>
              <w:bottom w:val="nil"/>
            </w:tcBorders>
          </w:tcPr>
          <w:p w14:paraId="232098A4" w14:textId="77777777" w:rsidR="00EE5533" w:rsidRDefault="00EE5533">
            <w:pPr>
              <w:pStyle w:val="BodyText"/>
              <w:jc w:val="center"/>
              <w:rPr>
                <w:lang w:val="en-GB"/>
              </w:rPr>
            </w:pPr>
            <w:r>
              <w:rPr>
                <w:lang w:val="en-GB"/>
              </w:rPr>
              <w:t>53</w:t>
            </w:r>
          </w:p>
        </w:tc>
        <w:tc>
          <w:tcPr>
            <w:tcW w:w="1396" w:type="dxa"/>
            <w:tcBorders>
              <w:top w:val="nil"/>
              <w:bottom w:val="nil"/>
            </w:tcBorders>
          </w:tcPr>
          <w:p w14:paraId="348C86B3" w14:textId="77777777" w:rsidR="00EE5533" w:rsidRDefault="00EE5533">
            <w:pPr>
              <w:pStyle w:val="BodyText"/>
              <w:jc w:val="center"/>
              <w:rPr>
                <w:lang w:val="en-GB"/>
              </w:rPr>
            </w:pPr>
            <w:r>
              <w:rPr>
                <w:lang w:val="en-GB"/>
              </w:rPr>
              <w:t>2.21</w:t>
            </w:r>
          </w:p>
        </w:tc>
        <w:tc>
          <w:tcPr>
            <w:tcW w:w="1396" w:type="dxa"/>
            <w:tcBorders>
              <w:top w:val="nil"/>
              <w:bottom w:val="nil"/>
            </w:tcBorders>
          </w:tcPr>
          <w:p w14:paraId="0E184092" w14:textId="77777777" w:rsidR="00EE5533" w:rsidRDefault="00EE5533">
            <w:pPr>
              <w:pStyle w:val="BodyText"/>
              <w:jc w:val="center"/>
              <w:rPr>
                <w:lang w:val="en-GB"/>
              </w:rPr>
            </w:pPr>
          </w:p>
        </w:tc>
      </w:tr>
      <w:tr w:rsidR="00EE5533" w14:paraId="581C90E5" w14:textId="77777777">
        <w:tblPrEx>
          <w:tblCellMar>
            <w:top w:w="0" w:type="dxa"/>
            <w:bottom w:w="0" w:type="dxa"/>
          </w:tblCellMar>
        </w:tblPrEx>
        <w:trPr>
          <w:jc w:val="center"/>
        </w:trPr>
        <w:tc>
          <w:tcPr>
            <w:tcW w:w="916" w:type="dxa"/>
            <w:tcBorders>
              <w:top w:val="nil"/>
              <w:bottom w:val="nil"/>
            </w:tcBorders>
          </w:tcPr>
          <w:p w14:paraId="51209B8E" w14:textId="77777777" w:rsidR="00EE5533" w:rsidRDefault="00EE5533">
            <w:pPr>
              <w:pStyle w:val="BodyText"/>
              <w:jc w:val="center"/>
              <w:rPr>
                <w:lang w:val="en-GB"/>
              </w:rPr>
            </w:pPr>
            <w:r>
              <w:rPr>
                <w:lang w:val="en-GB"/>
              </w:rPr>
              <w:t>20</w:t>
            </w:r>
          </w:p>
        </w:tc>
        <w:tc>
          <w:tcPr>
            <w:tcW w:w="1876" w:type="dxa"/>
            <w:tcBorders>
              <w:top w:val="nil"/>
              <w:bottom w:val="nil"/>
            </w:tcBorders>
          </w:tcPr>
          <w:p w14:paraId="6AFC7AC3" w14:textId="77777777" w:rsidR="00EE5533" w:rsidRDefault="00EE5533">
            <w:pPr>
              <w:pStyle w:val="BodyText"/>
              <w:jc w:val="center"/>
              <w:rPr>
                <w:lang w:val="en-GB"/>
              </w:rPr>
            </w:pPr>
            <w:r>
              <w:rPr>
                <w:lang w:val="en-GB"/>
              </w:rPr>
              <w:t>3.73</w:t>
            </w:r>
          </w:p>
        </w:tc>
        <w:tc>
          <w:tcPr>
            <w:tcW w:w="1396" w:type="dxa"/>
            <w:tcBorders>
              <w:top w:val="nil"/>
              <w:bottom w:val="nil"/>
            </w:tcBorders>
          </w:tcPr>
          <w:p w14:paraId="72FE856B" w14:textId="77777777" w:rsidR="00EE5533" w:rsidRDefault="00EE5533">
            <w:pPr>
              <w:pStyle w:val="BodyText"/>
              <w:jc w:val="center"/>
              <w:rPr>
                <w:lang w:val="en-GB"/>
              </w:rPr>
            </w:pPr>
          </w:p>
        </w:tc>
        <w:tc>
          <w:tcPr>
            <w:tcW w:w="1396" w:type="dxa"/>
            <w:tcBorders>
              <w:top w:val="nil"/>
              <w:bottom w:val="nil"/>
            </w:tcBorders>
          </w:tcPr>
          <w:p w14:paraId="2951605E" w14:textId="77777777" w:rsidR="00EE5533" w:rsidRDefault="00EE5533">
            <w:pPr>
              <w:pStyle w:val="BodyText"/>
              <w:jc w:val="center"/>
              <w:rPr>
                <w:lang w:val="en-GB"/>
              </w:rPr>
            </w:pPr>
            <w:r>
              <w:rPr>
                <w:lang w:val="en-GB"/>
              </w:rPr>
              <w:t>54</w:t>
            </w:r>
          </w:p>
        </w:tc>
        <w:tc>
          <w:tcPr>
            <w:tcW w:w="1396" w:type="dxa"/>
            <w:tcBorders>
              <w:top w:val="nil"/>
              <w:bottom w:val="nil"/>
            </w:tcBorders>
          </w:tcPr>
          <w:p w14:paraId="31EAD1C9" w14:textId="77777777" w:rsidR="00EE5533" w:rsidRDefault="00EE5533">
            <w:pPr>
              <w:pStyle w:val="BodyText"/>
              <w:jc w:val="center"/>
              <w:rPr>
                <w:lang w:val="en-GB"/>
              </w:rPr>
            </w:pPr>
            <w:r>
              <w:rPr>
                <w:lang w:val="en-GB"/>
              </w:rPr>
              <w:t>4.76</w:t>
            </w:r>
          </w:p>
        </w:tc>
        <w:tc>
          <w:tcPr>
            <w:tcW w:w="1396" w:type="dxa"/>
            <w:tcBorders>
              <w:top w:val="nil"/>
              <w:bottom w:val="nil"/>
            </w:tcBorders>
          </w:tcPr>
          <w:p w14:paraId="187EEB7B" w14:textId="77777777" w:rsidR="00EE5533" w:rsidRDefault="00EE5533">
            <w:pPr>
              <w:pStyle w:val="BodyText"/>
              <w:jc w:val="center"/>
              <w:rPr>
                <w:lang w:val="en-GB"/>
              </w:rPr>
            </w:pPr>
          </w:p>
        </w:tc>
      </w:tr>
      <w:tr w:rsidR="00EE5533" w14:paraId="187E46B3" w14:textId="77777777">
        <w:tblPrEx>
          <w:tblCellMar>
            <w:top w:w="0" w:type="dxa"/>
            <w:bottom w:w="0" w:type="dxa"/>
          </w:tblCellMar>
        </w:tblPrEx>
        <w:trPr>
          <w:jc w:val="center"/>
        </w:trPr>
        <w:tc>
          <w:tcPr>
            <w:tcW w:w="916" w:type="dxa"/>
            <w:tcBorders>
              <w:top w:val="nil"/>
              <w:bottom w:val="nil"/>
            </w:tcBorders>
          </w:tcPr>
          <w:p w14:paraId="5AEF7868" w14:textId="77777777" w:rsidR="00EE5533" w:rsidRDefault="00EE5533">
            <w:pPr>
              <w:pStyle w:val="BodyText"/>
              <w:jc w:val="center"/>
              <w:rPr>
                <w:lang w:val="en-GB"/>
              </w:rPr>
            </w:pPr>
            <w:r>
              <w:rPr>
                <w:lang w:val="en-GB"/>
              </w:rPr>
              <w:t>21</w:t>
            </w:r>
          </w:p>
        </w:tc>
        <w:tc>
          <w:tcPr>
            <w:tcW w:w="1876" w:type="dxa"/>
            <w:tcBorders>
              <w:top w:val="nil"/>
              <w:bottom w:val="nil"/>
            </w:tcBorders>
          </w:tcPr>
          <w:p w14:paraId="2FEB181B" w14:textId="77777777" w:rsidR="00EE5533" w:rsidRDefault="00EE5533">
            <w:pPr>
              <w:pStyle w:val="BodyText"/>
              <w:jc w:val="center"/>
              <w:rPr>
                <w:lang w:val="en-GB"/>
              </w:rPr>
            </w:pPr>
            <w:r>
              <w:rPr>
                <w:lang w:val="en-GB"/>
              </w:rPr>
              <w:t>4.81</w:t>
            </w:r>
          </w:p>
        </w:tc>
        <w:tc>
          <w:tcPr>
            <w:tcW w:w="1396" w:type="dxa"/>
            <w:tcBorders>
              <w:top w:val="nil"/>
              <w:bottom w:val="nil"/>
            </w:tcBorders>
          </w:tcPr>
          <w:p w14:paraId="690893FB" w14:textId="77777777" w:rsidR="00EE5533" w:rsidRDefault="00EE5533">
            <w:pPr>
              <w:pStyle w:val="BodyText"/>
              <w:jc w:val="center"/>
              <w:rPr>
                <w:lang w:val="en-GB"/>
              </w:rPr>
            </w:pPr>
          </w:p>
        </w:tc>
        <w:tc>
          <w:tcPr>
            <w:tcW w:w="1396" w:type="dxa"/>
            <w:tcBorders>
              <w:top w:val="nil"/>
              <w:bottom w:val="nil"/>
            </w:tcBorders>
          </w:tcPr>
          <w:p w14:paraId="0921EBAA" w14:textId="77777777" w:rsidR="00EE5533" w:rsidRDefault="00EE5533">
            <w:pPr>
              <w:pStyle w:val="BodyText"/>
              <w:jc w:val="center"/>
              <w:rPr>
                <w:lang w:val="en-GB"/>
              </w:rPr>
            </w:pPr>
            <w:r>
              <w:rPr>
                <w:lang w:val="en-GB"/>
              </w:rPr>
              <w:t>55</w:t>
            </w:r>
          </w:p>
        </w:tc>
        <w:tc>
          <w:tcPr>
            <w:tcW w:w="1396" w:type="dxa"/>
            <w:tcBorders>
              <w:top w:val="nil"/>
              <w:bottom w:val="nil"/>
            </w:tcBorders>
          </w:tcPr>
          <w:p w14:paraId="755A8650" w14:textId="77777777" w:rsidR="00EE5533" w:rsidRDefault="00EE5533">
            <w:pPr>
              <w:pStyle w:val="BodyText"/>
              <w:jc w:val="center"/>
              <w:rPr>
                <w:lang w:val="en-GB"/>
              </w:rPr>
            </w:pPr>
            <w:r>
              <w:rPr>
                <w:lang w:val="en-GB"/>
              </w:rPr>
              <w:t>3.71</w:t>
            </w:r>
          </w:p>
        </w:tc>
        <w:tc>
          <w:tcPr>
            <w:tcW w:w="1396" w:type="dxa"/>
            <w:tcBorders>
              <w:top w:val="nil"/>
              <w:bottom w:val="nil"/>
            </w:tcBorders>
          </w:tcPr>
          <w:p w14:paraId="2CDF95B0" w14:textId="77777777" w:rsidR="00EE5533" w:rsidRDefault="00EE5533">
            <w:pPr>
              <w:pStyle w:val="BodyText"/>
              <w:jc w:val="center"/>
              <w:rPr>
                <w:lang w:val="en-GB"/>
              </w:rPr>
            </w:pPr>
          </w:p>
        </w:tc>
      </w:tr>
      <w:tr w:rsidR="00EE5533" w14:paraId="08680158" w14:textId="77777777">
        <w:tblPrEx>
          <w:tblCellMar>
            <w:top w:w="0" w:type="dxa"/>
            <w:bottom w:w="0" w:type="dxa"/>
          </w:tblCellMar>
        </w:tblPrEx>
        <w:trPr>
          <w:jc w:val="center"/>
        </w:trPr>
        <w:tc>
          <w:tcPr>
            <w:tcW w:w="916" w:type="dxa"/>
            <w:tcBorders>
              <w:top w:val="nil"/>
              <w:bottom w:val="nil"/>
            </w:tcBorders>
          </w:tcPr>
          <w:p w14:paraId="3F6AF8A0" w14:textId="77777777" w:rsidR="00EE5533" w:rsidRDefault="00EE5533">
            <w:pPr>
              <w:pStyle w:val="BodyText"/>
              <w:jc w:val="center"/>
              <w:rPr>
                <w:lang w:val="en-GB"/>
              </w:rPr>
            </w:pPr>
            <w:r>
              <w:rPr>
                <w:lang w:val="en-GB"/>
              </w:rPr>
              <w:t>22</w:t>
            </w:r>
          </w:p>
        </w:tc>
        <w:tc>
          <w:tcPr>
            <w:tcW w:w="1876" w:type="dxa"/>
            <w:tcBorders>
              <w:top w:val="nil"/>
              <w:bottom w:val="nil"/>
            </w:tcBorders>
          </w:tcPr>
          <w:p w14:paraId="05D0E36D" w14:textId="77777777" w:rsidR="00EE5533" w:rsidRDefault="00EE5533">
            <w:pPr>
              <w:pStyle w:val="BodyText"/>
              <w:jc w:val="center"/>
              <w:rPr>
                <w:lang w:val="en-GB"/>
              </w:rPr>
            </w:pPr>
            <w:r>
              <w:rPr>
                <w:lang w:val="en-GB"/>
              </w:rPr>
              <w:t>6.26*</w:t>
            </w:r>
          </w:p>
        </w:tc>
        <w:tc>
          <w:tcPr>
            <w:tcW w:w="1396" w:type="dxa"/>
            <w:tcBorders>
              <w:top w:val="nil"/>
              <w:bottom w:val="nil"/>
            </w:tcBorders>
          </w:tcPr>
          <w:p w14:paraId="39B18325" w14:textId="77777777" w:rsidR="00EE5533" w:rsidRDefault="00EE5533">
            <w:pPr>
              <w:pStyle w:val="BodyText"/>
              <w:jc w:val="center"/>
              <w:rPr>
                <w:lang w:val="en-GB"/>
              </w:rPr>
            </w:pPr>
            <w:r>
              <w:rPr>
                <w:lang w:val="en-GB"/>
              </w:rPr>
              <w:t>+</w:t>
            </w:r>
          </w:p>
        </w:tc>
        <w:tc>
          <w:tcPr>
            <w:tcW w:w="1396" w:type="dxa"/>
            <w:tcBorders>
              <w:top w:val="nil"/>
              <w:bottom w:val="nil"/>
            </w:tcBorders>
          </w:tcPr>
          <w:p w14:paraId="6A010545" w14:textId="77777777" w:rsidR="00EE5533" w:rsidRDefault="00EE5533">
            <w:pPr>
              <w:pStyle w:val="BodyText"/>
              <w:jc w:val="center"/>
              <w:rPr>
                <w:lang w:val="en-GB"/>
              </w:rPr>
            </w:pPr>
            <w:r>
              <w:rPr>
                <w:lang w:val="en-GB"/>
              </w:rPr>
              <w:t>56</w:t>
            </w:r>
          </w:p>
        </w:tc>
        <w:tc>
          <w:tcPr>
            <w:tcW w:w="1396" w:type="dxa"/>
            <w:tcBorders>
              <w:top w:val="nil"/>
              <w:bottom w:val="nil"/>
            </w:tcBorders>
          </w:tcPr>
          <w:p w14:paraId="4434184F" w14:textId="77777777" w:rsidR="00EE5533" w:rsidRDefault="00EE5533">
            <w:pPr>
              <w:pStyle w:val="BodyText"/>
              <w:jc w:val="center"/>
              <w:rPr>
                <w:lang w:val="en-GB"/>
              </w:rPr>
            </w:pPr>
            <w:r>
              <w:rPr>
                <w:lang w:val="en-GB"/>
              </w:rPr>
              <w:t>3.77*</w:t>
            </w:r>
          </w:p>
        </w:tc>
        <w:tc>
          <w:tcPr>
            <w:tcW w:w="1396" w:type="dxa"/>
            <w:tcBorders>
              <w:top w:val="nil"/>
              <w:bottom w:val="nil"/>
            </w:tcBorders>
          </w:tcPr>
          <w:p w14:paraId="1D956C49" w14:textId="77777777" w:rsidR="00EE5533" w:rsidRDefault="00EE5533">
            <w:pPr>
              <w:pStyle w:val="BodyText"/>
              <w:jc w:val="center"/>
              <w:rPr>
                <w:lang w:val="en-GB"/>
              </w:rPr>
            </w:pPr>
            <w:r>
              <w:rPr>
                <w:lang w:val="en-GB"/>
              </w:rPr>
              <w:t>+</w:t>
            </w:r>
          </w:p>
        </w:tc>
      </w:tr>
      <w:tr w:rsidR="00EE5533" w14:paraId="6954D51A" w14:textId="77777777">
        <w:tblPrEx>
          <w:tblCellMar>
            <w:top w:w="0" w:type="dxa"/>
            <w:bottom w:w="0" w:type="dxa"/>
          </w:tblCellMar>
        </w:tblPrEx>
        <w:trPr>
          <w:jc w:val="center"/>
        </w:trPr>
        <w:tc>
          <w:tcPr>
            <w:tcW w:w="916" w:type="dxa"/>
            <w:tcBorders>
              <w:top w:val="nil"/>
              <w:bottom w:val="nil"/>
            </w:tcBorders>
          </w:tcPr>
          <w:p w14:paraId="190831C3" w14:textId="77777777" w:rsidR="00EE5533" w:rsidRDefault="00EE5533">
            <w:pPr>
              <w:pStyle w:val="BodyText"/>
              <w:jc w:val="center"/>
              <w:rPr>
                <w:lang w:val="en-GB"/>
              </w:rPr>
            </w:pPr>
            <w:r>
              <w:rPr>
                <w:lang w:val="en-GB"/>
              </w:rPr>
              <w:t>23</w:t>
            </w:r>
          </w:p>
        </w:tc>
        <w:tc>
          <w:tcPr>
            <w:tcW w:w="1876" w:type="dxa"/>
            <w:tcBorders>
              <w:top w:val="nil"/>
              <w:bottom w:val="nil"/>
            </w:tcBorders>
          </w:tcPr>
          <w:p w14:paraId="6A69C06E" w14:textId="77777777" w:rsidR="00EE5533" w:rsidRDefault="00EE5533">
            <w:pPr>
              <w:pStyle w:val="BodyText"/>
              <w:jc w:val="center"/>
              <w:rPr>
                <w:lang w:val="en-GB"/>
              </w:rPr>
            </w:pPr>
            <w:r>
              <w:rPr>
                <w:lang w:val="en-GB"/>
              </w:rPr>
              <w:t>5.07*</w:t>
            </w:r>
          </w:p>
        </w:tc>
        <w:tc>
          <w:tcPr>
            <w:tcW w:w="1396" w:type="dxa"/>
            <w:tcBorders>
              <w:top w:val="nil"/>
              <w:bottom w:val="nil"/>
            </w:tcBorders>
          </w:tcPr>
          <w:p w14:paraId="76083DCF" w14:textId="77777777" w:rsidR="00EE5533" w:rsidRDefault="00EE5533">
            <w:pPr>
              <w:pStyle w:val="BodyText"/>
              <w:jc w:val="center"/>
              <w:rPr>
                <w:lang w:val="en-GB"/>
              </w:rPr>
            </w:pPr>
            <w:r>
              <w:rPr>
                <w:lang w:val="en-GB"/>
              </w:rPr>
              <w:t>+</w:t>
            </w:r>
          </w:p>
        </w:tc>
        <w:tc>
          <w:tcPr>
            <w:tcW w:w="1396" w:type="dxa"/>
            <w:tcBorders>
              <w:top w:val="nil"/>
              <w:bottom w:val="nil"/>
            </w:tcBorders>
          </w:tcPr>
          <w:p w14:paraId="35382616" w14:textId="77777777" w:rsidR="00EE5533" w:rsidRDefault="00EE5533">
            <w:pPr>
              <w:pStyle w:val="BodyText"/>
              <w:jc w:val="center"/>
              <w:rPr>
                <w:lang w:val="en-GB"/>
              </w:rPr>
            </w:pPr>
            <w:r>
              <w:rPr>
                <w:lang w:val="en-GB"/>
              </w:rPr>
              <w:t>57</w:t>
            </w:r>
          </w:p>
        </w:tc>
        <w:tc>
          <w:tcPr>
            <w:tcW w:w="1396" w:type="dxa"/>
            <w:tcBorders>
              <w:top w:val="nil"/>
              <w:bottom w:val="nil"/>
            </w:tcBorders>
          </w:tcPr>
          <w:p w14:paraId="4619E572" w14:textId="77777777" w:rsidR="00EE5533" w:rsidRDefault="00EE5533">
            <w:pPr>
              <w:pStyle w:val="BodyText"/>
              <w:jc w:val="center"/>
              <w:rPr>
                <w:lang w:val="en-GB"/>
              </w:rPr>
            </w:pPr>
            <w:r>
              <w:rPr>
                <w:lang w:val="en-GB"/>
              </w:rPr>
              <w:t>3.36*</w:t>
            </w:r>
          </w:p>
        </w:tc>
        <w:tc>
          <w:tcPr>
            <w:tcW w:w="1396" w:type="dxa"/>
            <w:tcBorders>
              <w:top w:val="nil"/>
              <w:bottom w:val="nil"/>
            </w:tcBorders>
          </w:tcPr>
          <w:p w14:paraId="6A841CE1" w14:textId="77777777" w:rsidR="00EE5533" w:rsidRDefault="00EE5533">
            <w:pPr>
              <w:pStyle w:val="BodyText"/>
              <w:jc w:val="center"/>
              <w:rPr>
                <w:lang w:val="en-GB"/>
              </w:rPr>
            </w:pPr>
            <w:r>
              <w:rPr>
                <w:lang w:val="en-GB"/>
              </w:rPr>
              <w:t>–</w:t>
            </w:r>
          </w:p>
        </w:tc>
      </w:tr>
      <w:tr w:rsidR="00EE5533" w14:paraId="3A3F57C5" w14:textId="77777777">
        <w:tblPrEx>
          <w:tblCellMar>
            <w:top w:w="0" w:type="dxa"/>
            <w:bottom w:w="0" w:type="dxa"/>
          </w:tblCellMar>
        </w:tblPrEx>
        <w:trPr>
          <w:jc w:val="center"/>
        </w:trPr>
        <w:tc>
          <w:tcPr>
            <w:tcW w:w="916" w:type="dxa"/>
            <w:tcBorders>
              <w:top w:val="nil"/>
              <w:bottom w:val="nil"/>
            </w:tcBorders>
          </w:tcPr>
          <w:p w14:paraId="76803FD3" w14:textId="77777777" w:rsidR="00EE5533" w:rsidRDefault="00EE5533">
            <w:pPr>
              <w:pStyle w:val="BodyText"/>
              <w:jc w:val="center"/>
              <w:rPr>
                <w:lang w:val="en-GB"/>
              </w:rPr>
            </w:pPr>
            <w:r>
              <w:rPr>
                <w:lang w:val="en-GB"/>
              </w:rPr>
              <w:t>24</w:t>
            </w:r>
          </w:p>
        </w:tc>
        <w:tc>
          <w:tcPr>
            <w:tcW w:w="1876" w:type="dxa"/>
            <w:tcBorders>
              <w:top w:val="nil"/>
              <w:bottom w:val="nil"/>
            </w:tcBorders>
          </w:tcPr>
          <w:p w14:paraId="311D8BBF" w14:textId="77777777" w:rsidR="00EE5533" w:rsidRDefault="00EE5533">
            <w:pPr>
              <w:pStyle w:val="BodyText"/>
              <w:jc w:val="center"/>
              <w:rPr>
                <w:lang w:val="en-GB"/>
              </w:rPr>
            </w:pPr>
            <w:r>
              <w:rPr>
                <w:lang w:val="en-GB"/>
              </w:rPr>
              <w:t>3.43*</w:t>
            </w:r>
          </w:p>
        </w:tc>
        <w:tc>
          <w:tcPr>
            <w:tcW w:w="1396" w:type="dxa"/>
            <w:tcBorders>
              <w:top w:val="nil"/>
              <w:bottom w:val="nil"/>
            </w:tcBorders>
          </w:tcPr>
          <w:p w14:paraId="5586EF3C" w14:textId="77777777" w:rsidR="00EE5533" w:rsidRDefault="00EE5533">
            <w:pPr>
              <w:pStyle w:val="BodyText"/>
              <w:jc w:val="center"/>
              <w:rPr>
                <w:lang w:val="en-GB"/>
              </w:rPr>
            </w:pPr>
            <w:r>
              <w:rPr>
                <w:lang w:val="en-GB"/>
              </w:rPr>
              <w:t>+</w:t>
            </w:r>
          </w:p>
        </w:tc>
        <w:tc>
          <w:tcPr>
            <w:tcW w:w="1396" w:type="dxa"/>
            <w:tcBorders>
              <w:top w:val="nil"/>
              <w:bottom w:val="nil"/>
            </w:tcBorders>
          </w:tcPr>
          <w:p w14:paraId="3494AA43" w14:textId="77777777" w:rsidR="00EE5533" w:rsidRDefault="00EE5533">
            <w:pPr>
              <w:pStyle w:val="BodyText"/>
              <w:jc w:val="center"/>
              <w:rPr>
                <w:lang w:val="en-GB"/>
              </w:rPr>
            </w:pPr>
            <w:r>
              <w:rPr>
                <w:lang w:val="en-GB"/>
              </w:rPr>
              <w:t>58</w:t>
            </w:r>
          </w:p>
        </w:tc>
        <w:tc>
          <w:tcPr>
            <w:tcW w:w="1396" w:type="dxa"/>
            <w:tcBorders>
              <w:top w:val="nil"/>
              <w:bottom w:val="nil"/>
            </w:tcBorders>
          </w:tcPr>
          <w:p w14:paraId="4654A189" w14:textId="77777777" w:rsidR="00EE5533" w:rsidRDefault="00EE5533">
            <w:pPr>
              <w:pStyle w:val="BodyText"/>
              <w:jc w:val="center"/>
              <w:rPr>
                <w:lang w:val="en-GB"/>
              </w:rPr>
            </w:pPr>
            <w:r>
              <w:rPr>
                <w:lang w:val="en-GB"/>
              </w:rPr>
              <w:t>7.44*</w:t>
            </w:r>
          </w:p>
        </w:tc>
        <w:tc>
          <w:tcPr>
            <w:tcW w:w="1396" w:type="dxa"/>
            <w:tcBorders>
              <w:top w:val="nil"/>
              <w:bottom w:val="nil"/>
            </w:tcBorders>
          </w:tcPr>
          <w:p w14:paraId="37C5CC67" w14:textId="77777777" w:rsidR="00EE5533" w:rsidRDefault="00EE5533">
            <w:pPr>
              <w:pStyle w:val="BodyText"/>
              <w:jc w:val="center"/>
              <w:rPr>
                <w:lang w:val="en-GB"/>
              </w:rPr>
            </w:pPr>
            <w:r>
              <w:rPr>
                <w:lang w:val="en-GB"/>
              </w:rPr>
              <w:t>–</w:t>
            </w:r>
          </w:p>
        </w:tc>
      </w:tr>
      <w:tr w:rsidR="00EE5533" w14:paraId="1D630368" w14:textId="77777777">
        <w:tblPrEx>
          <w:tblCellMar>
            <w:top w:w="0" w:type="dxa"/>
            <w:bottom w:w="0" w:type="dxa"/>
          </w:tblCellMar>
        </w:tblPrEx>
        <w:trPr>
          <w:jc w:val="center"/>
        </w:trPr>
        <w:tc>
          <w:tcPr>
            <w:tcW w:w="916" w:type="dxa"/>
            <w:tcBorders>
              <w:top w:val="nil"/>
              <w:bottom w:val="nil"/>
            </w:tcBorders>
          </w:tcPr>
          <w:p w14:paraId="2B16FDEE" w14:textId="77777777" w:rsidR="00EE5533" w:rsidRDefault="00EE5533">
            <w:pPr>
              <w:pStyle w:val="BodyText"/>
              <w:jc w:val="center"/>
              <w:rPr>
                <w:lang w:val="en-GB"/>
              </w:rPr>
            </w:pPr>
            <w:r>
              <w:rPr>
                <w:lang w:val="en-GB"/>
              </w:rPr>
              <w:t>25</w:t>
            </w:r>
          </w:p>
        </w:tc>
        <w:tc>
          <w:tcPr>
            <w:tcW w:w="1876" w:type="dxa"/>
            <w:tcBorders>
              <w:top w:val="nil"/>
              <w:bottom w:val="nil"/>
            </w:tcBorders>
          </w:tcPr>
          <w:p w14:paraId="2C185360" w14:textId="77777777" w:rsidR="00EE5533" w:rsidRDefault="00EE5533">
            <w:pPr>
              <w:pStyle w:val="BodyText"/>
              <w:jc w:val="center"/>
              <w:rPr>
                <w:lang w:val="en-GB"/>
              </w:rPr>
            </w:pPr>
            <w:r>
              <w:rPr>
                <w:lang w:val="en-GB"/>
              </w:rPr>
              <w:t>3.56*</w:t>
            </w:r>
          </w:p>
        </w:tc>
        <w:tc>
          <w:tcPr>
            <w:tcW w:w="1396" w:type="dxa"/>
            <w:tcBorders>
              <w:top w:val="nil"/>
              <w:bottom w:val="nil"/>
            </w:tcBorders>
          </w:tcPr>
          <w:p w14:paraId="3C436164" w14:textId="77777777" w:rsidR="00EE5533" w:rsidRDefault="00EE5533">
            <w:pPr>
              <w:pStyle w:val="BodyText"/>
              <w:jc w:val="center"/>
              <w:rPr>
                <w:lang w:val="en-GB"/>
              </w:rPr>
            </w:pPr>
            <w:r>
              <w:rPr>
                <w:lang w:val="en-GB"/>
              </w:rPr>
              <w:t>–</w:t>
            </w:r>
          </w:p>
        </w:tc>
        <w:tc>
          <w:tcPr>
            <w:tcW w:w="1396" w:type="dxa"/>
            <w:tcBorders>
              <w:top w:val="nil"/>
              <w:bottom w:val="nil"/>
            </w:tcBorders>
          </w:tcPr>
          <w:p w14:paraId="7FFC1928" w14:textId="77777777" w:rsidR="00EE5533" w:rsidRDefault="00EE5533">
            <w:pPr>
              <w:pStyle w:val="BodyText"/>
              <w:jc w:val="center"/>
              <w:rPr>
                <w:lang w:val="en-GB"/>
              </w:rPr>
            </w:pPr>
            <w:r>
              <w:rPr>
                <w:lang w:val="en-GB"/>
              </w:rPr>
              <w:t>59</w:t>
            </w:r>
          </w:p>
        </w:tc>
        <w:tc>
          <w:tcPr>
            <w:tcW w:w="1396" w:type="dxa"/>
            <w:tcBorders>
              <w:top w:val="nil"/>
              <w:bottom w:val="nil"/>
            </w:tcBorders>
          </w:tcPr>
          <w:p w14:paraId="055E1FF3" w14:textId="77777777" w:rsidR="00EE5533" w:rsidRDefault="00EE5533">
            <w:pPr>
              <w:pStyle w:val="BodyText"/>
              <w:jc w:val="center"/>
              <w:rPr>
                <w:lang w:val="en-GB"/>
              </w:rPr>
            </w:pPr>
            <w:r>
              <w:rPr>
                <w:lang w:val="en-GB"/>
              </w:rPr>
              <w:t>4.52</w:t>
            </w:r>
          </w:p>
        </w:tc>
        <w:tc>
          <w:tcPr>
            <w:tcW w:w="1396" w:type="dxa"/>
            <w:tcBorders>
              <w:top w:val="nil"/>
              <w:bottom w:val="nil"/>
            </w:tcBorders>
          </w:tcPr>
          <w:p w14:paraId="06FC700B" w14:textId="77777777" w:rsidR="00EE5533" w:rsidRDefault="00EE5533">
            <w:pPr>
              <w:pStyle w:val="BodyText"/>
              <w:jc w:val="center"/>
              <w:rPr>
                <w:lang w:val="en-GB"/>
              </w:rPr>
            </w:pPr>
          </w:p>
        </w:tc>
      </w:tr>
      <w:tr w:rsidR="00EE5533" w14:paraId="30869490" w14:textId="77777777">
        <w:tblPrEx>
          <w:tblCellMar>
            <w:top w:w="0" w:type="dxa"/>
            <w:bottom w:w="0" w:type="dxa"/>
          </w:tblCellMar>
        </w:tblPrEx>
        <w:trPr>
          <w:jc w:val="center"/>
        </w:trPr>
        <w:tc>
          <w:tcPr>
            <w:tcW w:w="916" w:type="dxa"/>
            <w:tcBorders>
              <w:top w:val="nil"/>
              <w:bottom w:val="nil"/>
            </w:tcBorders>
          </w:tcPr>
          <w:p w14:paraId="7A86631A" w14:textId="77777777" w:rsidR="00EE5533" w:rsidRDefault="00EE5533">
            <w:pPr>
              <w:pStyle w:val="BodyText"/>
              <w:jc w:val="center"/>
              <w:rPr>
                <w:lang w:val="en-GB"/>
              </w:rPr>
            </w:pPr>
            <w:r>
              <w:rPr>
                <w:lang w:val="en-GB"/>
              </w:rPr>
              <w:t>26</w:t>
            </w:r>
          </w:p>
        </w:tc>
        <w:tc>
          <w:tcPr>
            <w:tcW w:w="1876" w:type="dxa"/>
            <w:tcBorders>
              <w:top w:val="nil"/>
              <w:bottom w:val="nil"/>
            </w:tcBorders>
          </w:tcPr>
          <w:p w14:paraId="1094D0BD" w14:textId="77777777" w:rsidR="00EE5533" w:rsidRDefault="00EE5533">
            <w:pPr>
              <w:pStyle w:val="BodyText"/>
              <w:jc w:val="center"/>
              <w:rPr>
                <w:lang w:val="en-GB"/>
              </w:rPr>
            </w:pPr>
            <w:r>
              <w:rPr>
                <w:lang w:val="en-GB"/>
              </w:rPr>
              <w:t>5.32</w:t>
            </w:r>
          </w:p>
        </w:tc>
        <w:tc>
          <w:tcPr>
            <w:tcW w:w="1396" w:type="dxa"/>
            <w:tcBorders>
              <w:top w:val="nil"/>
              <w:bottom w:val="nil"/>
            </w:tcBorders>
          </w:tcPr>
          <w:p w14:paraId="3818928A" w14:textId="77777777" w:rsidR="00EE5533" w:rsidRDefault="00EE5533">
            <w:pPr>
              <w:pStyle w:val="BodyText"/>
              <w:jc w:val="center"/>
              <w:rPr>
                <w:lang w:val="en-GB"/>
              </w:rPr>
            </w:pPr>
          </w:p>
        </w:tc>
        <w:tc>
          <w:tcPr>
            <w:tcW w:w="1396" w:type="dxa"/>
            <w:tcBorders>
              <w:top w:val="nil"/>
              <w:bottom w:val="nil"/>
            </w:tcBorders>
          </w:tcPr>
          <w:p w14:paraId="21BA9499" w14:textId="77777777" w:rsidR="00EE5533" w:rsidRDefault="00EE5533">
            <w:pPr>
              <w:pStyle w:val="BodyText"/>
              <w:jc w:val="center"/>
              <w:rPr>
                <w:lang w:val="en-GB"/>
              </w:rPr>
            </w:pPr>
            <w:r>
              <w:rPr>
                <w:lang w:val="en-GB"/>
              </w:rPr>
              <w:t>60</w:t>
            </w:r>
          </w:p>
        </w:tc>
        <w:tc>
          <w:tcPr>
            <w:tcW w:w="1396" w:type="dxa"/>
            <w:tcBorders>
              <w:top w:val="nil"/>
              <w:bottom w:val="nil"/>
            </w:tcBorders>
          </w:tcPr>
          <w:p w14:paraId="0DE36A9B" w14:textId="77777777" w:rsidR="00EE5533" w:rsidRDefault="00EE5533">
            <w:pPr>
              <w:pStyle w:val="BodyText"/>
              <w:jc w:val="center"/>
              <w:rPr>
                <w:lang w:val="en-GB"/>
              </w:rPr>
            </w:pPr>
            <w:r>
              <w:rPr>
                <w:lang w:val="en-GB"/>
              </w:rPr>
              <w:t>1.28</w:t>
            </w:r>
          </w:p>
        </w:tc>
        <w:tc>
          <w:tcPr>
            <w:tcW w:w="1396" w:type="dxa"/>
            <w:tcBorders>
              <w:top w:val="nil"/>
              <w:bottom w:val="nil"/>
            </w:tcBorders>
          </w:tcPr>
          <w:p w14:paraId="687D788C" w14:textId="77777777" w:rsidR="00EE5533" w:rsidRDefault="00EE5533">
            <w:pPr>
              <w:pStyle w:val="BodyText"/>
              <w:jc w:val="center"/>
              <w:rPr>
                <w:lang w:val="en-GB"/>
              </w:rPr>
            </w:pPr>
          </w:p>
        </w:tc>
      </w:tr>
      <w:tr w:rsidR="00EE5533" w14:paraId="5195B02E" w14:textId="77777777">
        <w:tblPrEx>
          <w:tblCellMar>
            <w:top w:w="0" w:type="dxa"/>
            <w:bottom w:w="0" w:type="dxa"/>
          </w:tblCellMar>
        </w:tblPrEx>
        <w:trPr>
          <w:jc w:val="center"/>
        </w:trPr>
        <w:tc>
          <w:tcPr>
            <w:tcW w:w="916" w:type="dxa"/>
            <w:tcBorders>
              <w:top w:val="nil"/>
              <w:bottom w:val="nil"/>
            </w:tcBorders>
          </w:tcPr>
          <w:p w14:paraId="35FE1BE6" w14:textId="77777777" w:rsidR="00EE5533" w:rsidRDefault="00EE5533">
            <w:pPr>
              <w:pStyle w:val="BodyText"/>
              <w:jc w:val="center"/>
              <w:rPr>
                <w:lang w:val="en-GB"/>
              </w:rPr>
            </w:pPr>
            <w:r>
              <w:rPr>
                <w:lang w:val="en-GB"/>
              </w:rPr>
              <w:t>27</w:t>
            </w:r>
          </w:p>
        </w:tc>
        <w:tc>
          <w:tcPr>
            <w:tcW w:w="1876" w:type="dxa"/>
            <w:tcBorders>
              <w:top w:val="nil"/>
              <w:bottom w:val="nil"/>
            </w:tcBorders>
          </w:tcPr>
          <w:p w14:paraId="70811A3F" w14:textId="77777777" w:rsidR="00EE5533" w:rsidRDefault="00EE5533">
            <w:pPr>
              <w:pStyle w:val="BodyText"/>
              <w:jc w:val="center"/>
              <w:rPr>
                <w:lang w:val="en-GB"/>
              </w:rPr>
            </w:pPr>
            <w:r>
              <w:rPr>
                <w:lang w:val="en-GB"/>
              </w:rPr>
              <w:t>4.92*</w:t>
            </w:r>
          </w:p>
        </w:tc>
        <w:tc>
          <w:tcPr>
            <w:tcW w:w="1396" w:type="dxa"/>
            <w:tcBorders>
              <w:top w:val="nil"/>
              <w:bottom w:val="nil"/>
            </w:tcBorders>
          </w:tcPr>
          <w:p w14:paraId="23D8DEF8" w14:textId="77777777" w:rsidR="00EE5533" w:rsidRDefault="00EE5533">
            <w:pPr>
              <w:pStyle w:val="BodyText"/>
              <w:jc w:val="center"/>
              <w:rPr>
                <w:lang w:val="en-GB"/>
              </w:rPr>
            </w:pPr>
            <w:r>
              <w:rPr>
                <w:lang w:val="en-GB"/>
              </w:rPr>
              <w:t>+</w:t>
            </w:r>
          </w:p>
        </w:tc>
        <w:tc>
          <w:tcPr>
            <w:tcW w:w="1396" w:type="dxa"/>
            <w:tcBorders>
              <w:top w:val="nil"/>
              <w:bottom w:val="nil"/>
            </w:tcBorders>
          </w:tcPr>
          <w:p w14:paraId="51EEA224" w14:textId="77777777" w:rsidR="00EE5533" w:rsidRDefault="00EE5533">
            <w:pPr>
              <w:pStyle w:val="BodyText"/>
              <w:jc w:val="center"/>
              <w:rPr>
                <w:lang w:val="en-GB"/>
              </w:rPr>
            </w:pPr>
            <w:r>
              <w:rPr>
                <w:lang w:val="en-GB"/>
              </w:rPr>
              <w:t>61</w:t>
            </w:r>
          </w:p>
        </w:tc>
        <w:tc>
          <w:tcPr>
            <w:tcW w:w="1396" w:type="dxa"/>
            <w:tcBorders>
              <w:top w:val="nil"/>
              <w:bottom w:val="nil"/>
            </w:tcBorders>
          </w:tcPr>
          <w:p w14:paraId="4ACF14F2" w14:textId="77777777" w:rsidR="00EE5533" w:rsidRDefault="00EE5533">
            <w:pPr>
              <w:pStyle w:val="BodyText"/>
              <w:jc w:val="center"/>
              <w:rPr>
                <w:lang w:val="en-GB"/>
              </w:rPr>
            </w:pPr>
            <w:r>
              <w:rPr>
                <w:lang w:val="en-GB"/>
              </w:rPr>
              <w:t>3.72*</w:t>
            </w:r>
          </w:p>
        </w:tc>
        <w:tc>
          <w:tcPr>
            <w:tcW w:w="1396" w:type="dxa"/>
            <w:tcBorders>
              <w:top w:val="nil"/>
              <w:bottom w:val="nil"/>
            </w:tcBorders>
          </w:tcPr>
          <w:p w14:paraId="056367E7" w14:textId="77777777" w:rsidR="00EE5533" w:rsidRDefault="00EE5533">
            <w:pPr>
              <w:pStyle w:val="BodyText"/>
              <w:jc w:val="center"/>
              <w:rPr>
                <w:lang w:val="en-GB"/>
              </w:rPr>
            </w:pPr>
            <w:r>
              <w:rPr>
                <w:lang w:val="en-GB"/>
              </w:rPr>
              <w:t>+</w:t>
            </w:r>
          </w:p>
        </w:tc>
      </w:tr>
      <w:tr w:rsidR="00EE5533" w14:paraId="622540D5" w14:textId="77777777">
        <w:tblPrEx>
          <w:tblCellMar>
            <w:top w:w="0" w:type="dxa"/>
            <w:bottom w:w="0" w:type="dxa"/>
          </w:tblCellMar>
        </w:tblPrEx>
        <w:trPr>
          <w:jc w:val="center"/>
        </w:trPr>
        <w:tc>
          <w:tcPr>
            <w:tcW w:w="916" w:type="dxa"/>
            <w:tcBorders>
              <w:top w:val="nil"/>
              <w:bottom w:val="nil"/>
            </w:tcBorders>
          </w:tcPr>
          <w:p w14:paraId="7694B571" w14:textId="77777777" w:rsidR="00EE5533" w:rsidRDefault="00EE5533">
            <w:pPr>
              <w:pStyle w:val="BodyText"/>
              <w:jc w:val="center"/>
              <w:rPr>
                <w:lang w:val="en-GB"/>
              </w:rPr>
            </w:pPr>
            <w:r>
              <w:rPr>
                <w:lang w:val="en-GB"/>
              </w:rPr>
              <w:t>28</w:t>
            </w:r>
          </w:p>
        </w:tc>
        <w:tc>
          <w:tcPr>
            <w:tcW w:w="1876" w:type="dxa"/>
            <w:tcBorders>
              <w:top w:val="nil"/>
              <w:bottom w:val="nil"/>
            </w:tcBorders>
          </w:tcPr>
          <w:p w14:paraId="42019CFF" w14:textId="77777777" w:rsidR="00EE5533" w:rsidRDefault="00EE5533">
            <w:pPr>
              <w:pStyle w:val="BodyText"/>
              <w:jc w:val="center"/>
              <w:rPr>
                <w:lang w:val="en-GB"/>
              </w:rPr>
            </w:pPr>
            <w:r>
              <w:rPr>
                <w:lang w:val="en-GB"/>
              </w:rPr>
              <w:t>3.13</w:t>
            </w:r>
          </w:p>
        </w:tc>
        <w:tc>
          <w:tcPr>
            <w:tcW w:w="1396" w:type="dxa"/>
            <w:tcBorders>
              <w:top w:val="nil"/>
              <w:bottom w:val="nil"/>
            </w:tcBorders>
          </w:tcPr>
          <w:p w14:paraId="52F0C0AC" w14:textId="77777777" w:rsidR="00EE5533" w:rsidRDefault="00EE5533">
            <w:pPr>
              <w:pStyle w:val="BodyText"/>
              <w:jc w:val="center"/>
              <w:rPr>
                <w:lang w:val="en-GB"/>
              </w:rPr>
            </w:pPr>
          </w:p>
        </w:tc>
        <w:tc>
          <w:tcPr>
            <w:tcW w:w="1396" w:type="dxa"/>
            <w:tcBorders>
              <w:top w:val="nil"/>
              <w:bottom w:val="nil"/>
            </w:tcBorders>
          </w:tcPr>
          <w:p w14:paraId="791C5EBF" w14:textId="77777777" w:rsidR="00EE5533" w:rsidRDefault="00EE5533">
            <w:pPr>
              <w:pStyle w:val="BodyText"/>
              <w:jc w:val="center"/>
              <w:rPr>
                <w:lang w:val="en-GB"/>
              </w:rPr>
            </w:pPr>
            <w:r>
              <w:rPr>
                <w:lang w:val="en-GB"/>
              </w:rPr>
              <w:t>62</w:t>
            </w:r>
          </w:p>
        </w:tc>
        <w:tc>
          <w:tcPr>
            <w:tcW w:w="1396" w:type="dxa"/>
            <w:tcBorders>
              <w:top w:val="nil"/>
              <w:bottom w:val="nil"/>
            </w:tcBorders>
          </w:tcPr>
          <w:p w14:paraId="506BC48A" w14:textId="77777777" w:rsidR="00EE5533" w:rsidRDefault="00EE5533">
            <w:pPr>
              <w:pStyle w:val="BodyText"/>
              <w:jc w:val="center"/>
              <w:rPr>
                <w:lang w:val="en-GB"/>
              </w:rPr>
            </w:pPr>
            <w:r>
              <w:rPr>
                <w:lang w:val="en-GB"/>
              </w:rPr>
              <w:t>2.13</w:t>
            </w:r>
          </w:p>
        </w:tc>
        <w:tc>
          <w:tcPr>
            <w:tcW w:w="1396" w:type="dxa"/>
            <w:tcBorders>
              <w:top w:val="nil"/>
              <w:bottom w:val="nil"/>
            </w:tcBorders>
          </w:tcPr>
          <w:p w14:paraId="515FC569" w14:textId="77777777" w:rsidR="00EE5533" w:rsidRDefault="00EE5533">
            <w:pPr>
              <w:pStyle w:val="BodyText"/>
              <w:jc w:val="center"/>
              <w:rPr>
                <w:lang w:val="en-GB"/>
              </w:rPr>
            </w:pPr>
          </w:p>
        </w:tc>
      </w:tr>
      <w:tr w:rsidR="00EE5533" w14:paraId="63707EC0" w14:textId="77777777">
        <w:tblPrEx>
          <w:tblCellMar>
            <w:top w:w="0" w:type="dxa"/>
            <w:bottom w:w="0" w:type="dxa"/>
          </w:tblCellMar>
        </w:tblPrEx>
        <w:trPr>
          <w:jc w:val="center"/>
        </w:trPr>
        <w:tc>
          <w:tcPr>
            <w:tcW w:w="916" w:type="dxa"/>
            <w:tcBorders>
              <w:top w:val="nil"/>
              <w:bottom w:val="nil"/>
            </w:tcBorders>
          </w:tcPr>
          <w:p w14:paraId="4A35169A" w14:textId="77777777" w:rsidR="00EE5533" w:rsidRDefault="00EE5533">
            <w:pPr>
              <w:pStyle w:val="BodyText"/>
              <w:jc w:val="center"/>
              <w:rPr>
                <w:lang w:val="en-GB"/>
              </w:rPr>
            </w:pPr>
            <w:r>
              <w:rPr>
                <w:lang w:val="en-GB"/>
              </w:rPr>
              <w:t>29</w:t>
            </w:r>
          </w:p>
        </w:tc>
        <w:tc>
          <w:tcPr>
            <w:tcW w:w="1876" w:type="dxa"/>
            <w:tcBorders>
              <w:top w:val="nil"/>
              <w:bottom w:val="nil"/>
            </w:tcBorders>
          </w:tcPr>
          <w:p w14:paraId="71B0E902" w14:textId="77777777" w:rsidR="00EE5533" w:rsidRDefault="00EE5533">
            <w:pPr>
              <w:pStyle w:val="BodyText"/>
              <w:jc w:val="center"/>
              <w:rPr>
                <w:lang w:val="en-GB"/>
              </w:rPr>
            </w:pPr>
            <w:r>
              <w:rPr>
                <w:lang w:val="en-GB"/>
              </w:rPr>
              <w:t>3.31</w:t>
            </w:r>
          </w:p>
        </w:tc>
        <w:tc>
          <w:tcPr>
            <w:tcW w:w="1396" w:type="dxa"/>
            <w:tcBorders>
              <w:top w:val="nil"/>
              <w:bottom w:val="nil"/>
            </w:tcBorders>
          </w:tcPr>
          <w:p w14:paraId="2AE7F47A" w14:textId="77777777" w:rsidR="00EE5533" w:rsidRDefault="00EE5533">
            <w:pPr>
              <w:pStyle w:val="BodyText"/>
              <w:jc w:val="center"/>
              <w:rPr>
                <w:lang w:val="en-GB"/>
              </w:rPr>
            </w:pPr>
          </w:p>
        </w:tc>
        <w:tc>
          <w:tcPr>
            <w:tcW w:w="1396" w:type="dxa"/>
            <w:tcBorders>
              <w:top w:val="nil"/>
              <w:bottom w:val="nil"/>
            </w:tcBorders>
          </w:tcPr>
          <w:p w14:paraId="1F9AC4D0" w14:textId="77777777" w:rsidR="00EE5533" w:rsidRDefault="00EE5533">
            <w:pPr>
              <w:pStyle w:val="BodyText"/>
              <w:jc w:val="center"/>
              <w:rPr>
                <w:lang w:val="en-GB"/>
              </w:rPr>
            </w:pPr>
            <w:r>
              <w:rPr>
                <w:lang w:val="en-GB"/>
              </w:rPr>
              <w:t>63</w:t>
            </w:r>
          </w:p>
        </w:tc>
        <w:tc>
          <w:tcPr>
            <w:tcW w:w="1396" w:type="dxa"/>
            <w:tcBorders>
              <w:top w:val="nil"/>
              <w:bottom w:val="nil"/>
            </w:tcBorders>
          </w:tcPr>
          <w:p w14:paraId="0F7D26E6" w14:textId="77777777" w:rsidR="00EE5533" w:rsidRDefault="00EE5533">
            <w:pPr>
              <w:pStyle w:val="BodyText"/>
              <w:jc w:val="center"/>
              <w:rPr>
                <w:lang w:val="en-GB"/>
              </w:rPr>
            </w:pPr>
            <w:r>
              <w:rPr>
                <w:lang w:val="en-GB"/>
              </w:rPr>
              <w:t>5.62</w:t>
            </w:r>
          </w:p>
        </w:tc>
        <w:tc>
          <w:tcPr>
            <w:tcW w:w="1396" w:type="dxa"/>
            <w:tcBorders>
              <w:top w:val="nil"/>
              <w:bottom w:val="nil"/>
            </w:tcBorders>
          </w:tcPr>
          <w:p w14:paraId="4F49F608" w14:textId="77777777" w:rsidR="00EE5533" w:rsidRDefault="00EE5533">
            <w:pPr>
              <w:pStyle w:val="BodyText"/>
              <w:jc w:val="center"/>
              <w:rPr>
                <w:lang w:val="en-GB"/>
              </w:rPr>
            </w:pPr>
          </w:p>
        </w:tc>
      </w:tr>
      <w:tr w:rsidR="00EE5533" w14:paraId="4F800E53" w14:textId="77777777">
        <w:tblPrEx>
          <w:tblCellMar>
            <w:top w:w="0" w:type="dxa"/>
            <w:bottom w:w="0" w:type="dxa"/>
          </w:tblCellMar>
        </w:tblPrEx>
        <w:trPr>
          <w:jc w:val="center"/>
        </w:trPr>
        <w:tc>
          <w:tcPr>
            <w:tcW w:w="916" w:type="dxa"/>
            <w:tcBorders>
              <w:top w:val="nil"/>
              <w:bottom w:val="nil"/>
            </w:tcBorders>
          </w:tcPr>
          <w:p w14:paraId="6DBB7087" w14:textId="77777777" w:rsidR="00EE5533" w:rsidRDefault="00EE5533">
            <w:pPr>
              <w:pStyle w:val="BodyText"/>
              <w:jc w:val="center"/>
              <w:rPr>
                <w:lang w:val="en-GB"/>
              </w:rPr>
            </w:pPr>
            <w:r>
              <w:rPr>
                <w:lang w:val="en-GB"/>
              </w:rPr>
              <w:t>30</w:t>
            </w:r>
          </w:p>
        </w:tc>
        <w:tc>
          <w:tcPr>
            <w:tcW w:w="1876" w:type="dxa"/>
            <w:tcBorders>
              <w:top w:val="nil"/>
              <w:bottom w:val="nil"/>
            </w:tcBorders>
          </w:tcPr>
          <w:p w14:paraId="4AD8D0A5" w14:textId="77777777" w:rsidR="00EE5533" w:rsidRDefault="00EE5533">
            <w:pPr>
              <w:pStyle w:val="BodyText"/>
              <w:jc w:val="center"/>
              <w:rPr>
                <w:lang w:val="en-GB"/>
              </w:rPr>
            </w:pPr>
            <w:r>
              <w:rPr>
                <w:lang w:val="en-GB"/>
              </w:rPr>
              <w:t>2.61</w:t>
            </w:r>
          </w:p>
        </w:tc>
        <w:tc>
          <w:tcPr>
            <w:tcW w:w="1396" w:type="dxa"/>
            <w:tcBorders>
              <w:top w:val="nil"/>
              <w:bottom w:val="nil"/>
            </w:tcBorders>
          </w:tcPr>
          <w:p w14:paraId="7AC92F77" w14:textId="77777777" w:rsidR="00EE5533" w:rsidRDefault="00EE5533">
            <w:pPr>
              <w:pStyle w:val="BodyText"/>
              <w:jc w:val="center"/>
              <w:rPr>
                <w:lang w:val="en-GB"/>
              </w:rPr>
            </w:pPr>
          </w:p>
        </w:tc>
        <w:tc>
          <w:tcPr>
            <w:tcW w:w="1396" w:type="dxa"/>
            <w:tcBorders>
              <w:top w:val="nil"/>
              <w:bottom w:val="nil"/>
            </w:tcBorders>
          </w:tcPr>
          <w:p w14:paraId="132EED28" w14:textId="77777777" w:rsidR="00EE5533" w:rsidRDefault="00EE5533">
            <w:pPr>
              <w:pStyle w:val="BodyText"/>
              <w:jc w:val="center"/>
              <w:rPr>
                <w:lang w:val="en-GB"/>
              </w:rPr>
            </w:pPr>
            <w:r>
              <w:rPr>
                <w:lang w:val="en-GB"/>
              </w:rPr>
              <w:t>64</w:t>
            </w:r>
          </w:p>
        </w:tc>
        <w:tc>
          <w:tcPr>
            <w:tcW w:w="1396" w:type="dxa"/>
            <w:tcBorders>
              <w:top w:val="nil"/>
              <w:bottom w:val="nil"/>
            </w:tcBorders>
          </w:tcPr>
          <w:p w14:paraId="0A4CD401" w14:textId="77777777" w:rsidR="00EE5533" w:rsidRDefault="00EE5533">
            <w:pPr>
              <w:pStyle w:val="BodyText"/>
              <w:jc w:val="center"/>
              <w:rPr>
                <w:lang w:val="en-GB"/>
              </w:rPr>
            </w:pPr>
            <w:r>
              <w:rPr>
                <w:lang w:val="en-GB"/>
              </w:rPr>
              <w:t>0.14</w:t>
            </w:r>
          </w:p>
        </w:tc>
        <w:tc>
          <w:tcPr>
            <w:tcW w:w="1396" w:type="dxa"/>
            <w:tcBorders>
              <w:top w:val="nil"/>
              <w:bottom w:val="nil"/>
            </w:tcBorders>
          </w:tcPr>
          <w:p w14:paraId="406DCDE1" w14:textId="77777777" w:rsidR="00EE5533" w:rsidRDefault="00EE5533">
            <w:pPr>
              <w:pStyle w:val="BodyText"/>
              <w:jc w:val="center"/>
              <w:rPr>
                <w:lang w:val="en-GB"/>
              </w:rPr>
            </w:pPr>
          </w:p>
        </w:tc>
      </w:tr>
      <w:tr w:rsidR="00EE5533" w14:paraId="10655513" w14:textId="77777777">
        <w:tblPrEx>
          <w:tblCellMar>
            <w:top w:w="0" w:type="dxa"/>
            <w:bottom w:w="0" w:type="dxa"/>
          </w:tblCellMar>
        </w:tblPrEx>
        <w:trPr>
          <w:jc w:val="center"/>
        </w:trPr>
        <w:tc>
          <w:tcPr>
            <w:tcW w:w="916" w:type="dxa"/>
            <w:tcBorders>
              <w:top w:val="nil"/>
              <w:bottom w:val="nil"/>
            </w:tcBorders>
          </w:tcPr>
          <w:p w14:paraId="7EB25AF8" w14:textId="77777777" w:rsidR="00EE5533" w:rsidRDefault="00EE5533">
            <w:pPr>
              <w:pStyle w:val="BodyText"/>
              <w:jc w:val="center"/>
              <w:rPr>
                <w:lang w:val="en-GB"/>
              </w:rPr>
            </w:pPr>
            <w:r>
              <w:rPr>
                <w:lang w:val="en-GB"/>
              </w:rPr>
              <w:t>31</w:t>
            </w:r>
          </w:p>
        </w:tc>
        <w:tc>
          <w:tcPr>
            <w:tcW w:w="1876" w:type="dxa"/>
            <w:tcBorders>
              <w:top w:val="nil"/>
              <w:bottom w:val="nil"/>
            </w:tcBorders>
          </w:tcPr>
          <w:p w14:paraId="1B58CD9D" w14:textId="77777777" w:rsidR="00EE5533" w:rsidRDefault="00EE5533">
            <w:pPr>
              <w:pStyle w:val="BodyText"/>
              <w:jc w:val="center"/>
              <w:rPr>
                <w:lang w:val="en-GB"/>
              </w:rPr>
            </w:pPr>
            <w:r>
              <w:rPr>
                <w:lang w:val="en-GB"/>
              </w:rPr>
              <w:t>5.13</w:t>
            </w:r>
          </w:p>
        </w:tc>
        <w:tc>
          <w:tcPr>
            <w:tcW w:w="1396" w:type="dxa"/>
            <w:tcBorders>
              <w:top w:val="nil"/>
              <w:bottom w:val="nil"/>
            </w:tcBorders>
          </w:tcPr>
          <w:p w14:paraId="38D4BAB4" w14:textId="77777777" w:rsidR="00EE5533" w:rsidRDefault="00EE5533">
            <w:pPr>
              <w:pStyle w:val="BodyText"/>
              <w:jc w:val="center"/>
              <w:rPr>
                <w:lang w:val="en-GB"/>
              </w:rPr>
            </w:pPr>
          </w:p>
        </w:tc>
        <w:tc>
          <w:tcPr>
            <w:tcW w:w="1396" w:type="dxa"/>
            <w:tcBorders>
              <w:top w:val="nil"/>
              <w:bottom w:val="nil"/>
            </w:tcBorders>
          </w:tcPr>
          <w:p w14:paraId="540B6DD8" w14:textId="77777777" w:rsidR="00EE5533" w:rsidRDefault="00EE5533">
            <w:pPr>
              <w:pStyle w:val="BodyText"/>
              <w:jc w:val="center"/>
              <w:rPr>
                <w:lang w:val="en-GB"/>
              </w:rPr>
            </w:pPr>
            <w:r>
              <w:rPr>
                <w:lang w:val="en-GB"/>
              </w:rPr>
              <w:t>65</w:t>
            </w:r>
          </w:p>
        </w:tc>
        <w:tc>
          <w:tcPr>
            <w:tcW w:w="1396" w:type="dxa"/>
            <w:tcBorders>
              <w:top w:val="nil"/>
              <w:bottom w:val="nil"/>
            </w:tcBorders>
          </w:tcPr>
          <w:p w14:paraId="5581EB3B" w14:textId="77777777" w:rsidR="00EE5533" w:rsidRDefault="00EE5533">
            <w:pPr>
              <w:pStyle w:val="BodyText"/>
              <w:jc w:val="center"/>
              <w:rPr>
                <w:lang w:val="en-GB"/>
              </w:rPr>
            </w:pPr>
            <w:r>
              <w:rPr>
                <w:lang w:val="en-GB"/>
              </w:rPr>
              <w:t>4.84</w:t>
            </w:r>
          </w:p>
        </w:tc>
        <w:tc>
          <w:tcPr>
            <w:tcW w:w="1396" w:type="dxa"/>
            <w:tcBorders>
              <w:top w:val="nil"/>
              <w:bottom w:val="nil"/>
            </w:tcBorders>
          </w:tcPr>
          <w:p w14:paraId="742A289F" w14:textId="77777777" w:rsidR="00EE5533" w:rsidRDefault="00EE5533">
            <w:pPr>
              <w:pStyle w:val="BodyText"/>
              <w:jc w:val="center"/>
              <w:rPr>
                <w:lang w:val="en-GB"/>
              </w:rPr>
            </w:pPr>
          </w:p>
        </w:tc>
      </w:tr>
      <w:tr w:rsidR="00EE5533" w14:paraId="05948CE7" w14:textId="77777777">
        <w:tblPrEx>
          <w:tblCellMar>
            <w:top w:w="0" w:type="dxa"/>
            <w:bottom w:w="0" w:type="dxa"/>
          </w:tblCellMar>
        </w:tblPrEx>
        <w:trPr>
          <w:jc w:val="center"/>
        </w:trPr>
        <w:tc>
          <w:tcPr>
            <w:tcW w:w="916" w:type="dxa"/>
            <w:tcBorders>
              <w:top w:val="nil"/>
              <w:bottom w:val="nil"/>
            </w:tcBorders>
          </w:tcPr>
          <w:p w14:paraId="1A7D7061" w14:textId="77777777" w:rsidR="00EE5533" w:rsidRDefault="00EE5533">
            <w:pPr>
              <w:pStyle w:val="BodyText"/>
              <w:jc w:val="center"/>
              <w:rPr>
                <w:lang w:val="en-GB"/>
              </w:rPr>
            </w:pPr>
            <w:r>
              <w:rPr>
                <w:lang w:val="en-GB"/>
              </w:rPr>
              <w:t>32</w:t>
            </w:r>
          </w:p>
        </w:tc>
        <w:tc>
          <w:tcPr>
            <w:tcW w:w="1876" w:type="dxa"/>
            <w:tcBorders>
              <w:top w:val="nil"/>
              <w:bottom w:val="nil"/>
            </w:tcBorders>
          </w:tcPr>
          <w:p w14:paraId="594CEEBC" w14:textId="77777777" w:rsidR="00EE5533" w:rsidRDefault="00EE5533">
            <w:pPr>
              <w:pStyle w:val="BodyText"/>
              <w:jc w:val="center"/>
              <w:rPr>
                <w:lang w:val="en-GB"/>
              </w:rPr>
            </w:pPr>
            <w:r>
              <w:rPr>
                <w:lang w:val="en-GB"/>
              </w:rPr>
              <w:t>3.29</w:t>
            </w:r>
          </w:p>
        </w:tc>
        <w:tc>
          <w:tcPr>
            <w:tcW w:w="1396" w:type="dxa"/>
            <w:tcBorders>
              <w:top w:val="nil"/>
              <w:bottom w:val="nil"/>
            </w:tcBorders>
          </w:tcPr>
          <w:p w14:paraId="776F96A8" w14:textId="77777777" w:rsidR="00EE5533" w:rsidRDefault="00EE5533">
            <w:pPr>
              <w:pStyle w:val="BodyText"/>
              <w:jc w:val="center"/>
              <w:rPr>
                <w:lang w:val="en-GB"/>
              </w:rPr>
            </w:pPr>
          </w:p>
        </w:tc>
        <w:tc>
          <w:tcPr>
            <w:tcW w:w="1396" w:type="dxa"/>
            <w:tcBorders>
              <w:top w:val="nil"/>
              <w:bottom w:val="nil"/>
            </w:tcBorders>
          </w:tcPr>
          <w:p w14:paraId="0EF3AE9C" w14:textId="77777777" w:rsidR="00EE5533" w:rsidRDefault="00EE5533">
            <w:pPr>
              <w:pStyle w:val="BodyText"/>
              <w:jc w:val="center"/>
              <w:rPr>
                <w:lang w:val="en-GB"/>
              </w:rPr>
            </w:pPr>
            <w:r>
              <w:rPr>
                <w:lang w:val="en-GB"/>
              </w:rPr>
              <w:t>66</w:t>
            </w:r>
          </w:p>
        </w:tc>
        <w:tc>
          <w:tcPr>
            <w:tcW w:w="1396" w:type="dxa"/>
            <w:tcBorders>
              <w:top w:val="nil"/>
              <w:bottom w:val="nil"/>
            </w:tcBorders>
          </w:tcPr>
          <w:p w14:paraId="357E48A6" w14:textId="77777777" w:rsidR="00EE5533" w:rsidRDefault="00EE5533">
            <w:pPr>
              <w:pStyle w:val="BodyText"/>
              <w:jc w:val="center"/>
              <w:rPr>
                <w:lang w:val="en-GB"/>
              </w:rPr>
            </w:pPr>
            <w:r>
              <w:rPr>
                <w:lang w:val="en-GB"/>
              </w:rPr>
              <w:t>3.82*</w:t>
            </w:r>
          </w:p>
        </w:tc>
        <w:tc>
          <w:tcPr>
            <w:tcW w:w="1396" w:type="dxa"/>
            <w:tcBorders>
              <w:top w:val="nil"/>
              <w:bottom w:val="nil"/>
            </w:tcBorders>
          </w:tcPr>
          <w:p w14:paraId="48B5E810" w14:textId="77777777" w:rsidR="00EE5533" w:rsidRDefault="00EE5533">
            <w:pPr>
              <w:pStyle w:val="BodyText"/>
              <w:jc w:val="center"/>
              <w:rPr>
                <w:lang w:val="en-GB"/>
              </w:rPr>
            </w:pPr>
            <w:r>
              <w:rPr>
                <w:lang w:val="en-GB"/>
              </w:rPr>
              <w:t>+</w:t>
            </w:r>
          </w:p>
        </w:tc>
      </w:tr>
      <w:tr w:rsidR="00EE5533" w14:paraId="445DC021" w14:textId="77777777">
        <w:tblPrEx>
          <w:tblCellMar>
            <w:top w:w="0" w:type="dxa"/>
            <w:bottom w:w="0" w:type="dxa"/>
          </w:tblCellMar>
        </w:tblPrEx>
        <w:trPr>
          <w:jc w:val="center"/>
        </w:trPr>
        <w:tc>
          <w:tcPr>
            <w:tcW w:w="916" w:type="dxa"/>
            <w:tcBorders>
              <w:top w:val="nil"/>
              <w:bottom w:val="nil"/>
            </w:tcBorders>
          </w:tcPr>
          <w:p w14:paraId="2EEE1A4A" w14:textId="77777777" w:rsidR="00EE5533" w:rsidRDefault="00EE5533">
            <w:pPr>
              <w:pStyle w:val="BodyText"/>
              <w:jc w:val="center"/>
              <w:rPr>
                <w:lang w:val="en-GB"/>
              </w:rPr>
            </w:pPr>
            <w:r>
              <w:rPr>
                <w:lang w:val="en-GB"/>
              </w:rPr>
              <w:t>33</w:t>
            </w:r>
          </w:p>
        </w:tc>
        <w:tc>
          <w:tcPr>
            <w:tcW w:w="1876" w:type="dxa"/>
            <w:tcBorders>
              <w:top w:val="nil"/>
              <w:bottom w:val="nil"/>
            </w:tcBorders>
          </w:tcPr>
          <w:p w14:paraId="7F734E56" w14:textId="77777777" w:rsidR="00EE5533" w:rsidRDefault="00EE5533">
            <w:pPr>
              <w:pStyle w:val="BodyText"/>
              <w:jc w:val="center"/>
              <w:rPr>
                <w:lang w:val="en-GB"/>
              </w:rPr>
            </w:pPr>
            <w:r>
              <w:rPr>
                <w:lang w:val="en-GB"/>
              </w:rPr>
              <w:t>4.24</w:t>
            </w:r>
          </w:p>
        </w:tc>
        <w:tc>
          <w:tcPr>
            <w:tcW w:w="1396" w:type="dxa"/>
            <w:tcBorders>
              <w:top w:val="nil"/>
              <w:bottom w:val="nil"/>
            </w:tcBorders>
          </w:tcPr>
          <w:p w14:paraId="0591480F" w14:textId="77777777" w:rsidR="00EE5533" w:rsidRDefault="00EE5533">
            <w:pPr>
              <w:pStyle w:val="BodyText"/>
              <w:jc w:val="center"/>
              <w:rPr>
                <w:lang w:val="en-GB"/>
              </w:rPr>
            </w:pPr>
          </w:p>
        </w:tc>
        <w:tc>
          <w:tcPr>
            <w:tcW w:w="1396" w:type="dxa"/>
            <w:tcBorders>
              <w:top w:val="nil"/>
              <w:bottom w:val="nil"/>
            </w:tcBorders>
          </w:tcPr>
          <w:p w14:paraId="31862305" w14:textId="77777777" w:rsidR="00EE5533" w:rsidRDefault="00EE5533">
            <w:pPr>
              <w:pStyle w:val="BodyText"/>
              <w:jc w:val="center"/>
              <w:rPr>
                <w:lang w:val="en-GB"/>
              </w:rPr>
            </w:pPr>
            <w:r>
              <w:rPr>
                <w:lang w:val="en-GB"/>
              </w:rPr>
              <w:t>67</w:t>
            </w:r>
          </w:p>
        </w:tc>
        <w:tc>
          <w:tcPr>
            <w:tcW w:w="1396" w:type="dxa"/>
            <w:tcBorders>
              <w:top w:val="nil"/>
              <w:bottom w:val="nil"/>
            </w:tcBorders>
          </w:tcPr>
          <w:p w14:paraId="01FA39CE" w14:textId="77777777" w:rsidR="00EE5533" w:rsidRDefault="00EE5533">
            <w:pPr>
              <w:pStyle w:val="BodyText"/>
              <w:jc w:val="center"/>
              <w:rPr>
                <w:lang w:val="en-GB"/>
              </w:rPr>
            </w:pPr>
            <w:r>
              <w:rPr>
                <w:lang w:val="en-GB"/>
              </w:rPr>
              <w:t>5.68</w:t>
            </w:r>
          </w:p>
        </w:tc>
        <w:tc>
          <w:tcPr>
            <w:tcW w:w="1396" w:type="dxa"/>
            <w:tcBorders>
              <w:top w:val="nil"/>
              <w:bottom w:val="nil"/>
            </w:tcBorders>
          </w:tcPr>
          <w:p w14:paraId="77885625" w14:textId="77777777" w:rsidR="00EE5533" w:rsidRDefault="00EE5533">
            <w:pPr>
              <w:pStyle w:val="BodyText"/>
              <w:jc w:val="center"/>
              <w:rPr>
                <w:lang w:val="en-GB"/>
              </w:rPr>
            </w:pPr>
          </w:p>
        </w:tc>
      </w:tr>
      <w:tr w:rsidR="00EE5533" w14:paraId="7E8C0947" w14:textId="77777777">
        <w:tblPrEx>
          <w:tblCellMar>
            <w:top w:w="0" w:type="dxa"/>
            <w:bottom w:w="0" w:type="dxa"/>
          </w:tblCellMar>
        </w:tblPrEx>
        <w:trPr>
          <w:jc w:val="center"/>
        </w:trPr>
        <w:tc>
          <w:tcPr>
            <w:tcW w:w="916" w:type="dxa"/>
            <w:tcBorders>
              <w:top w:val="nil"/>
            </w:tcBorders>
          </w:tcPr>
          <w:p w14:paraId="5BA0981D" w14:textId="77777777" w:rsidR="00EE5533" w:rsidRDefault="00EE5533">
            <w:pPr>
              <w:pStyle w:val="BodyText"/>
              <w:jc w:val="center"/>
              <w:rPr>
                <w:lang w:val="en-GB"/>
              </w:rPr>
            </w:pPr>
            <w:r>
              <w:rPr>
                <w:lang w:val="en-GB"/>
              </w:rPr>
              <w:t>34</w:t>
            </w:r>
          </w:p>
        </w:tc>
        <w:tc>
          <w:tcPr>
            <w:tcW w:w="1876" w:type="dxa"/>
            <w:tcBorders>
              <w:top w:val="nil"/>
            </w:tcBorders>
          </w:tcPr>
          <w:p w14:paraId="3AF8807B" w14:textId="77777777" w:rsidR="00EE5533" w:rsidRDefault="00EE5533">
            <w:pPr>
              <w:pStyle w:val="BodyText"/>
              <w:jc w:val="center"/>
              <w:rPr>
                <w:lang w:val="en-GB"/>
              </w:rPr>
            </w:pPr>
            <w:r>
              <w:rPr>
                <w:lang w:val="en-GB"/>
              </w:rPr>
              <w:t>1.82</w:t>
            </w:r>
          </w:p>
        </w:tc>
        <w:tc>
          <w:tcPr>
            <w:tcW w:w="1396" w:type="dxa"/>
            <w:tcBorders>
              <w:top w:val="nil"/>
            </w:tcBorders>
          </w:tcPr>
          <w:p w14:paraId="6A65B065" w14:textId="77777777" w:rsidR="00EE5533" w:rsidRDefault="00EE5533">
            <w:pPr>
              <w:pStyle w:val="BodyText"/>
              <w:jc w:val="center"/>
              <w:rPr>
                <w:lang w:val="en-GB"/>
              </w:rPr>
            </w:pPr>
          </w:p>
        </w:tc>
        <w:tc>
          <w:tcPr>
            <w:tcW w:w="1396" w:type="dxa"/>
            <w:tcBorders>
              <w:top w:val="nil"/>
            </w:tcBorders>
          </w:tcPr>
          <w:p w14:paraId="5A2CF7FE" w14:textId="77777777" w:rsidR="00EE5533" w:rsidRDefault="00EE5533">
            <w:pPr>
              <w:pStyle w:val="BodyText"/>
              <w:jc w:val="center"/>
              <w:rPr>
                <w:lang w:val="en-GB"/>
              </w:rPr>
            </w:pPr>
            <w:r>
              <w:rPr>
                <w:lang w:val="en-GB"/>
              </w:rPr>
              <w:t>68</w:t>
            </w:r>
          </w:p>
        </w:tc>
        <w:tc>
          <w:tcPr>
            <w:tcW w:w="1396" w:type="dxa"/>
            <w:tcBorders>
              <w:top w:val="nil"/>
            </w:tcBorders>
          </w:tcPr>
          <w:p w14:paraId="0A32BB4B" w14:textId="77777777" w:rsidR="00EE5533" w:rsidRDefault="00EE5533">
            <w:pPr>
              <w:pStyle w:val="BodyText"/>
              <w:jc w:val="center"/>
              <w:rPr>
                <w:lang w:val="en-GB"/>
              </w:rPr>
            </w:pPr>
            <w:r>
              <w:rPr>
                <w:lang w:val="en-GB"/>
              </w:rPr>
              <w:t>5.92</w:t>
            </w:r>
          </w:p>
        </w:tc>
        <w:tc>
          <w:tcPr>
            <w:tcW w:w="1396" w:type="dxa"/>
            <w:tcBorders>
              <w:top w:val="nil"/>
            </w:tcBorders>
          </w:tcPr>
          <w:p w14:paraId="5747F4ED" w14:textId="77777777" w:rsidR="00EE5533" w:rsidRDefault="00EE5533">
            <w:pPr>
              <w:pStyle w:val="BodyText"/>
              <w:jc w:val="center"/>
              <w:rPr>
                <w:lang w:val="en-GB"/>
              </w:rPr>
            </w:pPr>
          </w:p>
        </w:tc>
      </w:tr>
    </w:tbl>
    <w:p w14:paraId="5D4CD92F" w14:textId="77777777" w:rsidR="00EE5533" w:rsidRDefault="00EE5533">
      <w:pPr>
        <w:pStyle w:val="BodyText"/>
        <w:jc w:val="cente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1876"/>
        <w:gridCol w:w="1396"/>
        <w:gridCol w:w="1396"/>
        <w:gridCol w:w="1396"/>
        <w:gridCol w:w="1396"/>
      </w:tblGrid>
      <w:tr w:rsidR="00EE5533" w14:paraId="35BA748D" w14:textId="77777777">
        <w:tblPrEx>
          <w:tblCellMar>
            <w:top w:w="0" w:type="dxa"/>
            <w:bottom w:w="0" w:type="dxa"/>
          </w:tblCellMar>
        </w:tblPrEx>
        <w:trPr>
          <w:jc w:val="center"/>
        </w:trPr>
        <w:tc>
          <w:tcPr>
            <w:tcW w:w="916" w:type="dxa"/>
            <w:tcBorders>
              <w:top w:val="nil"/>
              <w:bottom w:val="nil"/>
            </w:tcBorders>
          </w:tcPr>
          <w:p w14:paraId="6834CB98" w14:textId="77777777" w:rsidR="00EE5533" w:rsidRDefault="00EE5533">
            <w:pPr>
              <w:pStyle w:val="BodyText"/>
              <w:jc w:val="center"/>
              <w:rPr>
                <w:lang w:val="en-GB"/>
              </w:rPr>
            </w:pPr>
            <w:r>
              <w:rPr>
                <w:lang w:val="en-GB"/>
              </w:rPr>
              <w:t>69</w:t>
            </w:r>
          </w:p>
        </w:tc>
        <w:tc>
          <w:tcPr>
            <w:tcW w:w="1876" w:type="dxa"/>
            <w:tcBorders>
              <w:top w:val="nil"/>
              <w:bottom w:val="nil"/>
            </w:tcBorders>
          </w:tcPr>
          <w:p w14:paraId="4C737929" w14:textId="77777777" w:rsidR="00EE5533" w:rsidRDefault="00EE5533">
            <w:pPr>
              <w:pStyle w:val="BodyText"/>
              <w:jc w:val="center"/>
              <w:rPr>
                <w:lang w:val="en-GB"/>
              </w:rPr>
            </w:pPr>
            <w:r>
              <w:rPr>
                <w:lang w:val="en-GB"/>
              </w:rPr>
              <w:t>3.71</w:t>
            </w:r>
          </w:p>
        </w:tc>
        <w:tc>
          <w:tcPr>
            <w:tcW w:w="1396" w:type="dxa"/>
            <w:tcBorders>
              <w:top w:val="nil"/>
              <w:bottom w:val="nil"/>
            </w:tcBorders>
          </w:tcPr>
          <w:p w14:paraId="04FBE5CD" w14:textId="77777777" w:rsidR="00EE5533" w:rsidRDefault="00EE5533">
            <w:pPr>
              <w:pStyle w:val="BodyText"/>
              <w:jc w:val="center"/>
              <w:rPr>
                <w:lang w:val="en-GB"/>
              </w:rPr>
            </w:pPr>
          </w:p>
        </w:tc>
        <w:tc>
          <w:tcPr>
            <w:tcW w:w="1396" w:type="dxa"/>
            <w:tcBorders>
              <w:top w:val="nil"/>
              <w:bottom w:val="nil"/>
            </w:tcBorders>
          </w:tcPr>
          <w:p w14:paraId="4EAB9D06" w14:textId="77777777" w:rsidR="00EE5533" w:rsidRDefault="00EE5533">
            <w:pPr>
              <w:pStyle w:val="BodyText"/>
              <w:jc w:val="center"/>
              <w:rPr>
                <w:lang w:val="en-GB"/>
              </w:rPr>
            </w:pPr>
            <w:r>
              <w:rPr>
                <w:lang w:val="en-GB"/>
              </w:rPr>
              <w:t>104</w:t>
            </w:r>
          </w:p>
        </w:tc>
        <w:tc>
          <w:tcPr>
            <w:tcW w:w="1396" w:type="dxa"/>
            <w:tcBorders>
              <w:top w:val="nil"/>
              <w:bottom w:val="nil"/>
            </w:tcBorders>
          </w:tcPr>
          <w:p w14:paraId="28B3C7D2" w14:textId="77777777" w:rsidR="00EE5533" w:rsidRDefault="00EE5533">
            <w:pPr>
              <w:pStyle w:val="BodyText"/>
              <w:jc w:val="center"/>
              <w:rPr>
                <w:lang w:val="en-GB"/>
              </w:rPr>
            </w:pPr>
            <w:r>
              <w:rPr>
                <w:lang w:val="en-GB"/>
              </w:rPr>
              <w:t>4.13*</w:t>
            </w:r>
          </w:p>
        </w:tc>
        <w:tc>
          <w:tcPr>
            <w:tcW w:w="1396" w:type="dxa"/>
            <w:tcBorders>
              <w:top w:val="nil"/>
              <w:bottom w:val="nil"/>
            </w:tcBorders>
          </w:tcPr>
          <w:p w14:paraId="1405988F" w14:textId="77777777" w:rsidR="00EE5533" w:rsidRDefault="00EE5533">
            <w:pPr>
              <w:pStyle w:val="BodyText"/>
              <w:jc w:val="center"/>
              <w:rPr>
                <w:lang w:val="en-GB"/>
              </w:rPr>
            </w:pPr>
            <w:r>
              <w:rPr>
                <w:lang w:val="en-GB"/>
              </w:rPr>
              <w:t>–</w:t>
            </w:r>
          </w:p>
        </w:tc>
      </w:tr>
      <w:tr w:rsidR="00EE5533" w14:paraId="01C5F647" w14:textId="77777777">
        <w:tblPrEx>
          <w:tblCellMar>
            <w:top w:w="0" w:type="dxa"/>
            <w:bottom w:w="0" w:type="dxa"/>
          </w:tblCellMar>
        </w:tblPrEx>
        <w:trPr>
          <w:jc w:val="center"/>
        </w:trPr>
        <w:tc>
          <w:tcPr>
            <w:tcW w:w="916" w:type="dxa"/>
            <w:tcBorders>
              <w:top w:val="nil"/>
              <w:bottom w:val="nil"/>
            </w:tcBorders>
          </w:tcPr>
          <w:p w14:paraId="4D160D74" w14:textId="77777777" w:rsidR="00EE5533" w:rsidRDefault="00EE5533">
            <w:pPr>
              <w:pStyle w:val="BodyText"/>
              <w:jc w:val="center"/>
              <w:rPr>
                <w:lang w:val="en-GB"/>
              </w:rPr>
            </w:pPr>
            <w:r>
              <w:rPr>
                <w:lang w:val="en-GB"/>
              </w:rPr>
              <w:t>70</w:t>
            </w:r>
          </w:p>
        </w:tc>
        <w:tc>
          <w:tcPr>
            <w:tcW w:w="1876" w:type="dxa"/>
            <w:tcBorders>
              <w:top w:val="nil"/>
              <w:bottom w:val="nil"/>
            </w:tcBorders>
          </w:tcPr>
          <w:p w14:paraId="620EF8E0" w14:textId="77777777" w:rsidR="00EE5533" w:rsidRDefault="00EE5533">
            <w:pPr>
              <w:pStyle w:val="BodyText"/>
              <w:jc w:val="center"/>
              <w:rPr>
                <w:lang w:val="en-GB"/>
              </w:rPr>
            </w:pPr>
            <w:r>
              <w:rPr>
                <w:lang w:val="en-GB"/>
              </w:rPr>
              <w:t>4.81</w:t>
            </w:r>
          </w:p>
        </w:tc>
        <w:tc>
          <w:tcPr>
            <w:tcW w:w="1396" w:type="dxa"/>
            <w:tcBorders>
              <w:top w:val="nil"/>
              <w:bottom w:val="nil"/>
            </w:tcBorders>
          </w:tcPr>
          <w:p w14:paraId="736E8C21" w14:textId="77777777" w:rsidR="00EE5533" w:rsidRDefault="00EE5533">
            <w:pPr>
              <w:pStyle w:val="BodyText"/>
              <w:jc w:val="center"/>
              <w:rPr>
                <w:lang w:val="en-GB"/>
              </w:rPr>
            </w:pPr>
          </w:p>
        </w:tc>
        <w:tc>
          <w:tcPr>
            <w:tcW w:w="1396" w:type="dxa"/>
            <w:tcBorders>
              <w:top w:val="nil"/>
              <w:bottom w:val="nil"/>
            </w:tcBorders>
          </w:tcPr>
          <w:p w14:paraId="7302B742" w14:textId="77777777" w:rsidR="00EE5533" w:rsidRDefault="00EE5533">
            <w:pPr>
              <w:pStyle w:val="BodyText"/>
              <w:jc w:val="center"/>
              <w:rPr>
                <w:lang w:val="en-GB"/>
              </w:rPr>
            </w:pPr>
            <w:r>
              <w:rPr>
                <w:lang w:val="en-GB"/>
              </w:rPr>
              <w:t>105</w:t>
            </w:r>
          </w:p>
        </w:tc>
        <w:tc>
          <w:tcPr>
            <w:tcW w:w="1396" w:type="dxa"/>
            <w:tcBorders>
              <w:top w:val="nil"/>
              <w:bottom w:val="nil"/>
            </w:tcBorders>
          </w:tcPr>
          <w:p w14:paraId="4A3D671F" w14:textId="77777777" w:rsidR="00EE5533" w:rsidRDefault="00EE5533">
            <w:pPr>
              <w:pStyle w:val="BodyText"/>
              <w:jc w:val="center"/>
              <w:rPr>
                <w:lang w:val="en-GB"/>
              </w:rPr>
            </w:pPr>
            <w:r>
              <w:rPr>
                <w:lang w:val="en-GB"/>
              </w:rPr>
              <w:t>3.84</w:t>
            </w:r>
          </w:p>
        </w:tc>
        <w:tc>
          <w:tcPr>
            <w:tcW w:w="1396" w:type="dxa"/>
            <w:tcBorders>
              <w:top w:val="nil"/>
              <w:bottom w:val="nil"/>
            </w:tcBorders>
          </w:tcPr>
          <w:p w14:paraId="30A9EBC0" w14:textId="77777777" w:rsidR="00EE5533" w:rsidRDefault="00EE5533">
            <w:pPr>
              <w:pStyle w:val="BodyText"/>
              <w:jc w:val="center"/>
              <w:rPr>
                <w:lang w:val="en-GB"/>
              </w:rPr>
            </w:pPr>
          </w:p>
        </w:tc>
      </w:tr>
      <w:tr w:rsidR="00EE5533" w14:paraId="7A54F49B" w14:textId="77777777">
        <w:tblPrEx>
          <w:tblCellMar>
            <w:top w:w="0" w:type="dxa"/>
            <w:bottom w:w="0" w:type="dxa"/>
          </w:tblCellMar>
        </w:tblPrEx>
        <w:trPr>
          <w:jc w:val="center"/>
        </w:trPr>
        <w:tc>
          <w:tcPr>
            <w:tcW w:w="916" w:type="dxa"/>
            <w:tcBorders>
              <w:top w:val="nil"/>
              <w:bottom w:val="nil"/>
            </w:tcBorders>
          </w:tcPr>
          <w:p w14:paraId="2285A6E2" w14:textId="77777777" w:rsidR="00EE5533" w:rsidRDefault="00EE5533">
            <w:pPr>
              <w:pStyle w:val="BodyText"/>
              <w:jc w:val="center"/>
              <w:rPr>
                <w:lang w:val="en-GB"/>
              </w:rPr>
            </w:pPr>
            <w:r>
              <w:rPr>
                <w:lang w:val="en-GB"/>
              </w:rPr>
              <w:t>71</w:t>
            </w:r>
          </w:p>
        </w:tc>
        <w:tc>
          <w:tcPr>
            <w:tcW w:w="1876" w:type="dxa"/>
            <w:tcBorders>
              <w:top w:val="nil"/>
              <w:bottom w:val="nil"/>
            </w:tcBorders>
          </w:tcPr>
          <w:p w14:paraId="7C600291" w14:textId="77777777" w:rsidR="00EE5533" w:rsidRDefault="00EE5533">
            <w:pPr>
              <w:pStyle w:val="BodyText"/>
              <w:jc w:val="center"/>
              <w:rPr>
                <w:lang w:val="en-GB"/>
              </w:rPr>
            </w:pPr>
            <w:r>
              <w:rPr>
                <w:lang w:val="en-GB"/>
              </w:rPr>
              <w:t>4.86*</w:t>
            </w:r>
          </w:p>
        </w:tc>
        <w:tc>
          <w:tcPr>
            <w:tcW w:w="1396" w:type="dxa"/>
            <w:tcBorders>
              <w:top w:val="nil"/>
              <w:bottom w:val="nil"/>
            </w:tcBorders>
          </w:tcPr>
          <w:p w14:paraId="0A4F7D0D" w14:textId="77777777" w:rsidR="00EE5533" w:rsidRDefault="00EE5533">
            <w:pPr>
              <w:pStyle w:val="BodyText"/>
              <w:jc w:val="center"/>
              <w:rPr>
                <w:lang w:val="en-GB"/>
              </w:rPr>
            </w:pPr>
            <w:r>
              <w:rPr>
                <w:lang w:val="en-GB"/>
              </w:rPr>
              <w:t>–</w:t>
            </w:r>
          </w:p>
        </w:tc>
        <w:tc>
          <w:tcPr>
            <w:tcW w:w="1396" w:type="dxa"/>
            <w:tcBorders>
              <w:top w:val="nil"/>
              <w:bottom w:val="nil"/>
            </w:tcBorders>
          </w:tcPr>
          <w:p w14:paraId="267CFF51" w14:textId="77777777" w:rsidR="00EE5533" w:rsidRDefault="00EE5533">
            <w:pPr>
              <w:pStyle w:val="BodyText"/>
              <w:jc w:val="center"/>
              <w:rPr>
                <w:lang w:val="en-GB"/>
              </w:rPr>
            </w:pPr>
            <w:r>
              <w:rPr>
                <w:lang w:val="en-GB"/>
              </w:rPr>
              <w:t>106</w:t>
            </w:r>
          </w:p>
        </w:tc>
        <w:tc>
          <w:tcPr>
            <w:tcW w:w="1396" w:type="dxa"/>
            <w:tcBorders>
              <w:top w:val="nil"/>
              <w:bottom w:val="nil"/>
            </w:tcBorders>
          </w:tcPr>
          <w:p w14:paraId="245B849E" w14:textId="77777777" w:rsidR="00EE5533" w:rsidRDefault="00EE5533">
            <w:pPr>
              <w:pStyle w:val="BodyText"/>
              <w:jc w:val="center"/>
              <w:rPr>
                <w:lang w:val="en-GB"/>
              </w:rPr>
            </w:pPr>
            <w:r>
              <w:rPr>
                <w:lang w:val="en-GB"/>
              </w:rPr>
              <w:t>7.12</w:t>
            </w:r>
          </w:p>
        </w:tc>
        <w:tc>
          <w:tcPr>
            <w:tcW w:w="1396" w:type="dxa"/>
            <w:tcBorders>
              <w:top w:val="nil"/>
              <w:bottom w:val="nil"/>
            </w:tcBorders>
          </w:tcPr>
          <w:p w14:paraId="65FB7218" w14:textId="77777777" w:rsidR="00EE5533" w:rsidRDefault="00EE5533">
            <w:pPr>
              <w:pStyle w:val="BodyText"/>
              <w:jc w:val="center"/>
              <w:rPr>
                <w:lang w:val="en-GB"/>
              </w:rPr>
            </w:pPr>
          </w:p>
        </w:tc>
      </w:tr>
      <w:tr w:rsidR="00EE5533" w14:paraId="28847D70" w14:textId="77777777">
        <w:tblPrEx>
          <w:tblCellMar>
            <w:top w:w="0" w:type="dxa"/>
            <w:bottom w:w="0" w:type="dxa"/>
          </w:tblCellMar>
        </w:tblPrEx>
        <w:trPr>
          <w:jc w:val="center"/>
        </w:trPr>
        <w:tc>
          <w:tcPr>
            <w:tcW w:w="916" w:type="dxa"/>
            <w:tcBorders>
              <w:top w:val="nil"/>
              <w:bottom w:val="nil"/>
            </w:tcBorders>
          </w:tcPr>
          <w:p w14:paraId="2838E21C" w14:textId="77777777" w:rsidR="00EE5533" w:rsidRDefault="00EE5533">
            <w:pPr>
              <w:pStyle w:val="BodyText"/>
              <w:jc w:val="center"/>
              <w:rPr>
                <w:lang w:val="en-GB"/>
              </w:rPr>
            </w:pPr>
            <w:r>
              <w:rPr>
                <w:lang w:val="en-GB"/>
              </w:rPr>
              <w:t>72</w:t>
            </w:r>
          </w:p>
        </w:tc>
        <w:tc>
          <w:tcPr>
            <w:tcW w:w="1876" w:type="dxa"/>
            <w:tcBorders>
              <w:top w:val="nil"/>
              <w:bottom w:val="nil"/>
            </w:tcBorders>
          </w:tcPr>
          <w:p w14:paraId="29471321" w14:textId="77777777" w:rsidR="00EE5533" w:rsidRDefault="00EE5533">
            <w:pPr>
              <w:pStyle w:val="BodyText"/>
              <w:jc w:val="center"/>
              <w:rPr>
                <w:lang w:val="en-GB"/>
              </w:rPr>
            </w:pPr>
            <w:r>
              <w:rPr>
                <w:lang w:val="en-GB"/>
              </w:rPr>
              <w:t>2.31</w:t>
            </w:r>
          </w:p>
        </w:tc>
        <w:tc>
          <w:tcPr>
            <w:tcW w:w="1396" w:type="dxa"/>
            <w:tcBorders>
              <w:top w:val="nil"/>
              <w:bottom w:val="nil"/>
            </w:tcBorders>
          </w:tcPr>
          <w:p w14:paraId="26B5B35B" w14:textId="77777777" w:rsidR="00EE5533" w:rsidRDefault="00EE5533">
            <w:pPr>
              <w:pStyle w:val="BodyText"/>
              <w:jc w:val="center"/>
              <w:rPr>
                <w:lang w:val="en-GB"/>
              </w:rPr>
            </w:pPr>
          </w:p>
        </w:tc>
        <w:tc>
          <w:tcPr>
            <w:tcW w:w="1396" w:type="dxa"/>
            <w:tcBorders>
              <w:top w:val="nil"/>
              <w:bottom w:val="nil"/>
            </w:tcBorders>
          </w:tcPr>
          <w:p w14:paraId="23AE5FC9" w14:textId="77777777" w:rsidR="00EE5533" w:rsidRDefault="00EE5533">
            <w:pPr>
              <w:pStyle w:val="BodyText"/>
              <w:jc w:val="center"/>
              <w:rPr>
                <w:lang w:val="en-GB"/>
              </w:rPr>
            </w:pPr>
            <w:r>
              <w:rPr>
                <w:lang w:val="en-GB"/>
              </w:rPr>
              <w:t>107</w:t>
            </w:r>
          </w:p>
        </w:tc>
        <w:tc>
          <w:tcPr>
            <w:tcW w:w="1396" w:type="dxa"/>
            <w:tcBorders>
              <w:top w:val="nil"/>
              <w:bottom w:val="nil"/>
            </w:tcBorders>
          </w:tcPr>
          <w:p w14:paraId="739D5E8F" w14:textId="77777777" w:rsidR="00EE5533" w:rsidRDefault="00EE5533">
            <w:pPr>
              <w:pStyle w:val="BodyText"/>
              <w:jc w:val="center"/>
              <w:rPr>
                <w:lang w:val="en-GB"/>
              </w:rPr>
            </w:pPr>
            <w:r>
              <w:rPr>
                <w:lang w:val="en-GB"/>
              </w:rPr>
              <w:t>5.21*</w:t>
            </w:r>
          </w:p>
        </w:tc>
        <w:tc>
          <w:tcPr>
            <w:tcW w:w="1396" w:type="dxa"/>
            <w:tcBorders>
              <w:top w:val="nil"/>
              <w:bottom w:val="nil"/>
            </w:tcBorders>
          </w:tcPr>
          <w:p w14:paraId="77418B28" w14:textId="77777777" w:rsidR="00EE5533" w:rsidRDefault="00EE5533">
            <w:pPr>
              <w:pStyle w:val="BodyText"/>
              <w:jc w:val="center"/>
              <w:rPr>
                <w:lang w:val="en-GB"/>
              </w:rPr>
            </w:pPr>
            <w:r>
              <w:rPr>
                <w:lang w:val="en-GB"/>
              </w:rPr>
              <w:t>+</w:t>
            </w:r>
          </w:p>
        </w:tc>
      </w:tr>
      <w:tr w:rsidR="00EE5533" w14:paraId="424010CF" w14:textId="77777777">
        <w:tblPrEx>
          <w:tblCellMar>
            <w:top w:w="0" w:type="dxa"/>
            <w:bottom w:w="0" w:type="dxa"/>
          </w:tblCellMar>
        </w:tblPrEx>
        <w:trPr>
          <w:jc w:val="center"/>
        </w:trPr>
        <w:tc>
          <w:tcPr>
            <w:tcW w:w="916" w:type="dxa"/>
            <w:tcBorders>
              <w:top w:val="nil"/>
              <w:bottom w:val="nil"/>
            </w:tcBorders>
          </w:tcPr>
          <w:p w14:paraId="7DCCE78F" w14:textId="77777777" w:rsidR="00EE5533" w:rsidRDefault="00EE5533">
            <w:pPr>
              <w:pStyle w:val="BodyText"/>
              <w:jc w:val="center"/>
              <w:rPr>
                <w:lang w:val="en-GB"/>
              </w:rPr>
            </w:pPr>
            <w:r>
              <w:rPr>
                <w:lang w:val="en-GB"/>
              </w:rPr>
              <w:t>73</w:t>
            </w:r>
          </w:p>
        </w:tc>
        <w:tc>
          <w:tcPr>
            <w:tcW w:w="1876" w:type="dxa"/>
            <w:tcBorders>
              <w:top w:val="nil"/>
              <w:bottom w:val="nil"/>
            </w:tcBorders>
          </w:tcPr>
          <w:p w14:paraId="38DC49CB" w14:textId="77777777" w:rsidR="00EE5533" w:rsidRDefault="00EE5533">
            <w:pPr>
              <w:pStyle w:val="BodyText"/>
              <w:jc w:val="center"/>
              <w:rPr>
                <w:lang w:val="en-GB"/>
              </w:rPr>
            </w:pPr>
            <w:r>
              <w:rPr>
                <w:lang w:val="en-GB"/>
              </w:rPr>
              <w:t>3.32</w:t>
            </w:r>
          </w:p>
        </w:tc>
        <w:tc>
          <w:tcPr>
            <w:tcW w:w="1396" w:type="dxa"/>
            <w:tcBorders>
              <w:top w:val="nil"/>
              <w:bottom w:val="nil"/>
            </w:tcBorders>
          </w:tcPr>
          <w:p w14:paraId="7607B980" w14:textId="77777777" w:rsidR="00EE5533" w:rsidRDefault="00EE5533">
            <w:pPr>
              <w:pStyle w:val="BodyText"/>
              <w:jc w:val="center"/>
              <w:rPr>
                <w:lang w:val="en-GB"/>
              </w:rPr>
            </w:pPr>
          </w:p>
        </w:tc>
        <w:tc>
          <w:tcPr>
            <w:tcW w:w="1396" w:type="dxa"/>
            <w:tcBorders>
              <w:top w:val="nil"/>
              <w:bottom w:val="nil"/>
            </w:tcBorders>
          </w:tcPr>
          <w:p w14:paraId="21644BA7" w14:textId="77777777" w:rsidR="00EE5533" w:rsidRDefault="00EE5533">
            <w:pPr>
              <w:pStyle w:val="BodyText"/>
              <w:jc w:val="center"/>
              <w:rPr>
                <w:lang w:val="en-GB"/>
              </w:rPr>
            </w:pPr>
            <w:r>
              <w:rPr>
                <w:lang w:val="en-GB"/>
              </w:rPr>
              <w:t>108</w:t>
            </w:r>
          </w:p>
        </w:tc>
        <w:tc>
          <w:tcPr>
            <w:tcW w:w="1396" w:type="dxa"/>
            <w:tcBorders>
              <w:top w:val="nil"/>
              <w:bottom w:val="nil"/>
            </w:tcBorders>
          </w:tcPr>
          <w:p w14:paraId="1FB70BBA" w14:textId="77777777" w:rsidR="00EE5533" w:rsidRDefault="00EE5533">
            <w:pPr>
              <w:pStyle w:val="BodyText"/>
              <w:jc w:val="center"/>
              <w:rPr>
                <w:lang w:val="en-GB"/>
              </w:rPr>
            </w:pPr>
            <w:r>
              <w:rPr>
                <w:lang w:val="en-GB"/>
              </w:rPr>
              <w:t>6.91*</w:t>
            </w:r>
          </w:p>
        </w:tc>
        <w:tc>
          <w:tcPr>
            <w:tcW w:w="1396" w:type="dxa"/>
            <w:tcBorders>
              <w:top w:val="nil"/>
              <w:bottom w:val="nil"/>
            </w:tcBorders>
          </w:tcPr>
          <w:p w14:paraId="4C49B20A" w14:textId="77777777" w:rsidR="00EE5533" w:rsidRDefault="00EE5533">
            <w:pPr>
              <w:pStyle w:val="BodyText"/>
              <w:jc w:val="center"/>
              <w:rPr>
                <w:lang w:val="en-GB"/>
              </w:rPr>
            </w:pPr>
            <w:r>
              <w:rPr>
                <w:lang w:val="en-GB"/>
              </w:rPr>
              <w:t>–</w:t>
            </w:r>
          </w:p>
        </w:tc>
      </w:tr>
      <w:tr w:rsidR="00EE5533" w14:paraId="46EF7389" w14:textId="77777777">
        <w:tblPrEx>
          <w:tblCellMar>
            <w:top w:w="0" w:type="dxa"/>
            <w:bottom w:w="0" w:type="dxa"/>
          </w:tblCellMar>
        </w:tblPrEx>
        <w:trPr>
          <w:jc w:val="center"/>
        </w:trPr>
        <w:tc>
          <w:tcPr>
            <w:tcW w:w="916" w:type="dxa"/>
            <w:tcBorders>
              <w:top w:val="nil"/>
              <w:bottom w:val="nil"/>
            </w:tcBorders>
          </w:tcPr>
          <w:p w14:paraId="2ED1B39C" w14:textId="77777777" w:rsidR="00EE5533" w:rsidRDefault="00EE5533">
            <w:pPr>
              <w:pStyle w:val="BodyText"/>
              <w:jc w:val="center"/>
              <w:rPr>
                <w:lang w:val="en-GB"/>
              </w:rPr>
            </w:pPr>
            <w:r>
              <w:rPr>
                <w:lang w:val="en-GB"/>
              </w:rPr>
              <w:t>74</w:t>
            </w:r>
          </w:p>
        </w:tc>
        <w:tc>
          <w:tcPr>
            <w:tcW w:w="1876" w:type="dxa"/>
            <w:tcBorders>
              <w:top w:val="nil"/>
              <w:bottom w:val="nil"/>
            </w:tcBorders>
          </w:tcPr>
          <w:p w14:paraId="3DE43C6B" w14:textId="77777777" w:rsidR="00EE5533" w:rsidRDefault="00EE5533">
            <w:pPr>
              <w:pStyle w:val="BodyText"/>
              <w:jc w:val="center"/>
              <w:rPr>
                <w:lang w:val="en-GB"/>
              </w:rPr>
            </w:pPr>
            <w:r>
              <w:rPr>
                <w:lang w:val="en-GB"/>
              </w:rPr>
              <w:t>5.73</w:t>
            </w:r>
          </w:p>
        </w:tc>
        <w:tc>
          <w:tcPr>
            <w:tcW w:w="1396" w:type="dxa"/>
            <w:tcBorders>
              <w:top w:val="nil"/>
              <w:bottom w:val="nil"/>
            </w:tcBorders>
          </w:tcPr>
          <w:p w14:paraId="77EE990E" w14:textId="77777777" w:rsidR="00EE5533" w:rsidRDefault="00EE5533">
            <w:pPr>
              <w:pStyle w:val="BodyText"/>
              <w:jc w:val="center"/>
              <w:rPr>
                <w:lang w:val="en-GB"/>
              </w:rPr>
            </w:pPr>
          </w:p>
        </w:tc>
        <w:tc>
          <w:tcPr>
            <w:tcW w:w="1396" w:type="dxa"/>
            <w:tcBorders>
              <w:top w:val="nil"/>
              <w:bottom w:val="nil"/>
            </w:tcBorders>
          </w:tcPr>
          <w:p w14:paraId="1772932B" w14:textId="77777777" w:rsidR="00EE5533" w:rsidRDefault="00EE5533">
            <w:pPr>
              <w:pStyle w:val="BodyText"/>
              <w:jc w:val="center"/>
              <w:rPr>
                <w:lang w:val="en-GB"/>
              </w:rPr>
            </w:pPr>
            <w:r>
              <w:rPr>
                <w:lang w:val="en-GB"/>
              </w:rPr>
              <w:t>109</w:t>
            </w:r>
          </w:p>
        </w:tc>
        <w:tc>
          <w:tcPr>
            <w:tcW w:w="1396" w:type="dxa"/>
            <w:tcBorders>
              <w:top w:val="nil"/>
              <w:bottom w:val="nil"/>
            </w:tcBorders>
          </w:tcPr>
          <w:p w14:paraId="21848D73" w14:textId="77777777" w:rsidR="00EE5533" w:rsidRDefault="00EE5533">
            <w:pPr>
              <w:pStyle w:val="BodyText"/>
              <w:jc w:val="center"/>
              <w:rPr>
                <w:lang w:val="en-GB"/>
              </w:rPr>
            </w:pPr>
            <w:r>
              <w:rPr>
                <w:lang w:val="en-GB"/>
              </w:rPr>
              <w:t>4.27*</w:t>
            </w:r>
          </w:p>
        </w:tc>
        <w:tc>
          <w:tcPr>
            <w:tcW w:w="1396" w:type="dxa"/>
            <w:tcBorders>
              <w:top w:val="nil"/>
              <w:bottom w:val="nil"/>
            </w:tcBorders>
          </w:tcPr>
          <w:p w14:paraId="75332A6C" w14:textId="77777777" w:rsidR="00EE5533" w:rsidRDefault="00EE5533">
            <w:pPr>
              <w:pStyle w:val="BodyText"/>
              <w:jc w:val="center"/>
              <w:rPr>
                <w:lang w:val="en-GB"/>
              </w:rPr>
            </w:pPr>
            <w:r>
              <w:rPr>
                <w:lang w:val="en-GB"/>
              </w:rPr>
              <w:t>–</w:t>
            </w:r>
          </w:p>
        </w:tc>
      </w:tr>
      <w:tr w:rsidR="00EE5533" w14:paraId="75A36454" w14:textId="77777777">
        <w:tblPrEx>
          <w:tblCellMar>
            <w:top w:w="0" w:type="dxa"/>
            <w:bottom w:w="0" w:type="dxa"/>
          </w:tblCellMar>
        </w:tblPrEx>
        <w:trPr>
          <w:jc w:val="center"/>
        </w:trPr>
        <w:tc>
          <w:tcPr>
            <w:tcW w:w="916" w:type="dxa"/>
            <w:tcBorders>
              <w:top w:val="nil"/>
              <w:bottom w:val="nil"/>
            </w:tcBorders>
          </w:tcPr>
          <w:p w14:paraId="6B3023D0" w14:textId="77777777" w:rsidR="00EE5533" w:rsidRDefault="00EE5533">
            <w:pPr>
              <w:pStyle w:val="BodyText"/>
              <w:jc w:val="center"/>
              <w:rPr>
                <w:lang w:val="en-GB"/>
              </w:rPr>
            </w:pPr>
            <w:r>
              <w:rPr>
                <w:lang w:val="en-GB"/>
              </w:rPr>
              <w:t>75</w:t>
            </w:r>
          </w:p>
        </w:tc>
        <w:tc>
          <w:tcPr>
            <w:tcW w:w="1876" w:type="dxa"/>
            <w:tcBorders>
              <w:top w:val="nil"/>
              <w:bottom w:val="nil"/>
            </w:tcBorders>
          </w:tcPr>
          <w:p w14:paraId="30DAC29F" w14:textId="77777777" w:rsidR="00EE5533" w:rsidRDefault="00EE5533">
            <w:pPr>
              <w:pStyle w:val="BodyText"/>
              <w:jc w:val="center"/>
              <w:rPr>
                <w:lang w:val="en-GB"/>
              </w:rPr>
            </w:pPr>
            <w:r>
              <w:rPr>
                <w:lang w:val="en-GB"/>
              </w:rPr>
              <w:t>3.16</w:t>
            </w:r>
          </w:p>
        </w:tc>
        <w:tc>
          <w:tcPr>
            <w:tcW w:w="1396" w:type="dxa"/>
            <w:tcBorders>
              <w:top w:val="nil"/>
              <w:bottom w:val="nil"/>
            </w:tcBorders>
          </w:tcPr>
          <w:p w14:paraId="53692281" w14:textId="77777777" w:rsidR="00EE5533" w:rsidRDefault="00EE5533">
            <w:pPr>
              <w:pStyle w:val="BodyText"/>
              <w:jc w:val="center"/>
              <w:rPr>
                <w:lang w:val="en-GB"/>
              </w:rPr>
            </w:pPr>
          </w:p>
        </w:tc>
        <w:tc>
          <w:tcPr>
            <w:tcW w:w="1396" w:type="dxa"/>
            <w:tcBorders>
              <w:top w:val="nil"/>
              <w:bottom w:val="nil"/>
            </w:tcBorders>
          </w:tcPr>
          <w:p w14:paraId="035D996A" w14:textId="77777777" w:rsidR="00EE5533" w:rsidRDefault="00EE5533">
            <w:pPr>
              <w:pStyle w:val="BodyText"/>
              <w:jc w:val="center"/>
              <w:rPr>
                <w:lang w:val="en-GB"/>
              </w:rPr>
            </w:pPr>
            <w:r>
              <w:rPr>
                <w:lang w:val="en-GB"/>
              </w:rPr>
              <w:t>110</w:t>
            </w:r>
          </w:p>
        </w:tc>
        <w:tc>
          <w:tcPr>
            <w:tcW w:w="1396" w:type="dxa"/>
            <w:tcBorders>
              <w:top w:val="nil"/>
              <w:bottom w:val="nil"/>
            </w:tcBorders>
          </w:tcPr>
          <w:p w14:paraId="38D33639" w14:textId="77777777" w:rsidR="00EE5533" w:rsidRDefault="00EE5533">
            <w:pPr>
              <w:pStyle w:val="BodyText"/>
              <w:jc w:val="center"/>
              <w:rPr>
                <w:lang w:val="en-GB"/>
              </w:rPr>
            </w:pPr>
            <w:r>
              <w:rPr>
                <w:lang w:val="en-GB"/>
              </w:rPr>
              <w:t>9.14</w:t>
            </w:r>
          </w:p>
        </w:tc>
        <w:tc>
          <w:tcPr>
            <w:tcW w:w="1396" w:type="dxa"/>
            <w:tcBorders>
              <w:top w:val="nil"/>
              <w:bottom w:val="nil"/>
            </w:tcBorders>
          </w:tcPr>
          <w:p w14:paraId="19D403D3" w14:textId="77777777" w:rsidR="00EE5533" w:rsidRDefault="00EE5533">
            <w:pPr>
              <w:pStyle w:val="BodyText"/>
              <w:jc w:val="center"/>
              <w:rPr>
                <w:lang w:val="en-GB"/>
              </w:rPr>
            </w:pPr>
          </w:p>
        </w:tc>
      </w:tr>
      <w:tr w:rsidR="00EE5533" w14:paraId="142A46DA" w14:textId="77777777">
        <w:tblPrEx>
          <w:tblCellMar>
            <w:top w:w="0" w:type="dxa"/>
            <w:bottom w:w="0" w:type="dxa"/>
          </w:tblCellMar>
        </w:tblPrEx>
        <w:trPr>
          <w:jc w:val="center"/>
        </w:trPr>
        <w:tc>
          <w:tcPr>
            <w:tcW w:w="916" w:type="dxa"/>
            <w:tcBorders>
              <w:top w:val="nil"/>
              <w:bottom w:val="nil"/>
            </w:tcBorders>
          </w:tcPr>
          <w:p w14:paraId="184CF0F1" w14:textId="77777777" w:rsidR="00EE5533" w:rsidRDefault="00EE5533">
            <w:pPr>
              <w:pStyle w:val="BodyText"/>
              <w:jc w:val="center"/>
              <w:rPr>
                <w:lang w:val="en-GB"/>
              </w:rPr>
            </w:pPr>
            <w:r>
              <w:rPr>
                <w:lang w:val="en-GB"/>
              </w:rPr>
              <w:t>76</w:t>
            </w:r>
          </w:p>
        </w:tc>
        <w:tc>
          <w:tcPr>
            <w:tcW w:w="1876" w:type="dxa"/>
            <w:tcBorders>
              <w:top w:val="nil"/>
              <w:bottom w:val="nil"/>
            </w:tcBorders>
          </w:tcPr>
          <w:p w14:paraId="5AC3FBEE" w14:textId="77777777" w:rsidR="00EE5533" w:rsidRDefault="00EE5533">
            <w:pPr>
              <w:pStyle w:val="BodyText"/>
              <w:jc w:val="center"/>
              <w:rPr>
                <w:lang w:val="en-GB"/>
              </w:rPr>
            </w:pPr>
            <w:r>
              <w:rPr>
                <w:lang w:val="en-GB"/>
              </w:rPr>
              <w:t>7.16*</w:t>
            </w:r>
          </w:p>
        </w:tc>
        <w:tc>
          <w:tcPr>
            <w:tcW w:w="1396" w:type="dxa"/>
            <w:tcBorders>
              <w:top w:val="nil"/>
              <w:bottom w:val="nil"/>
            </w:tcBorders>
          </w:tcPr>
          <w:p w14:paraId="2BA4C403" w14:textId="77777777" w:rsidR="00EE5533" w:rsidRDefault="00EE5533">
            <w:pPr>
              <w:pStyle w:val="BodyText"/>
              <w:jc w:val="center"/>
              <w:rPr>
                <w:lang w:val="en-GB"/>
              </w:rPr>
            </w:pPr>
            <w:r>
              <w:rPr>
                <w:lang w:val="en-GB"/>
              </w:rPr>
              <w:t>–</w:t>
            </w:r>
          </w:p>
        </w:tc>
        <w:tc>
          <w:tcPr>
            <w:tcW w:w="1396" w:type="dxa"/>
            <w:tcBorders>
              <w:top w:val="nil"/>
              <w:bottom w:val="nil"/>
            </w:tcBorders>
          </w:tcPr>
          <w:p w14:paraId="6B0065CD" w14:textId="77777777" w:rsidR="00EE5533" w:rsidRDefault="00EE5533">
            <w:pPr>
              <w:pStyle w:val="BodyText"/>
              <w:jc w:val="center"/>
              <w:rPr>
                <w:lang w:val="en-GB"/>
              </w:rPr>
            </w:pPr>
            <w:r>
              <w:rPr>
                <w:lang w:val="en-GB"/>
              </w:rPr>
              <w:t>111</w:t>
            </w:r>
          </w:p>
        </w:tc>
        <w:tc>
          <w:tcPr>
            <w:tcW w:w="1396" w:type="dxa"/>
            <w:tcBorders>
              <w:top w:val="nil"/>
              <w:bottom w:val="nil"/>
            </w:tcBorders>
          </w:tcPr>
          <w:p w14:paraId="094E6AF4" w14:textId="77777777" w:rsidR="00EE5533" w:rsidRDefault="00EE5533">
            <w:pPr>
              <w:pStyle w:val="BodyText"/>
              <w:jc w:val="center"/>
              <w:rPr>
                <w:lang w:val="en-GB"/>
              </w:rPr>
            </w:pPr>
            <w:r>
              <w:rPr>
                <w:lang w:val="en-GB"/>
              </w:rPr>
              <w:t>1.44</w:t>
            </w:r>
          </w:p>
        </w:tc>
        <w:tc>
          <w:tcPr>
            <w:tcW w:w="1396" w:type="dxa"/>
            <w:tcBorders>
              <w:top w:val="nil"/>
              <w:bottom w:val="nil"/>
            </w:tcBorders>
          </w:tcPr>
          <w:p w14:paraId="2069C153" w14:textId="77777777" w:rsidR="00EE5533" w:rsidRDefault="00EE5533">
            <w:pPr>
              <w:pStyle w:val="BodyText"/>
              <w:jc w:val="center"/>
              <w:rPr>
                <w:lang w:val="en-GB"/>
              </w:rPr>
            </w:pPr>
          </w:p>
        </w:tc>
      </w:tr>
      <w:tr w:rsidR="00EE5533" w14:paraId="7E3A8A6E" w14:textId="77777777">
        <w:tblPrEx>
          <w:tblCellMar>
            <w:top w:w="0" w:type="dxa"/>
            <w:bottom w:w="0" w:type="dxa"/>
          </w:tblCellMar>
        </w:tblPrEx>
        <w:trPr>
          <w:jc w:val="center"/>
        </w:trPr>
        <w:tc>
          <w:tcPr>
            <w:tcW w:w="916" w:type="dxa"/>
            <w:tcBorders>
              <w:top w:val="nil"/>
              <w:bottom w:val="nil"/>
            </w:tcBorders>
          </w:tcPr>
          <w:p w14:paraId="34ECC76D" w14:textId="77777777" w:rsidR="00EE5533" w:rsidRDefault="00EE5533">
            <w:pPr>
              <w:pStyle w:val="BodyText"/>
              <w:jc w:val="center"/>
              <w:rPr>
                <w:lang w:val="en-GB"/>
              </w:rPr>
            </w:pPr>
            <w:r>
              <w:rPr>
                <w:lang w:val="en-GB"/>
              </w:rPr>
              <w:lastRenderedPageBreak/>
              <w:t>77</w:t>
            </w:r>
          </w:p>
        </w:tc>
        <w:tc>
          <w:tcPr>
            <w:tcW w:w="1876" w:type="dxa"/>
            <w:tcBorders>
              <w:top w:val="nil"/>
              <w:bottom w:val="nil"/>
            </w:tcBorders>
          </w:tcPr>
          <w:p w14:paraId="7AAB7D35" w14:textId="77777777" w:rsidR="00EE5533" w:rsidRDefault="00EE5533">
            <w:pPr>
              <w:pStyle w:val="BodyText"/>
              <w:jc w:val="center"/>
              <w:rPr>
                <w:lang w:val="en-GB"/>
              </w:rPr>
            </w:pPr>
            <w:r>
              <w:rPr>
                <w:lang w:val="en-GB"/>
              </w:rPr>
              <w:t>6.98*</w:t>
            </w:r>
          </w:p>
        </w:tc>
        <w:tc>
          <w:tcPr>
            <w:tcW w:w="1396" w:type="dxa"/>
            <w:tcBorders>
              <w:top w:val="nil"/>
              <w:bottom w:val="nil"/>
            </w:tcBorders>
          </w:tcPr>
          <w:p w14:paraId="1FEF4794" w14:textId="77777777" w:rsidR="00EE5533" w:rsidRDefault="00EE5533">
            <w:pPr>
              <w:pStyle w:val="BodyText"/>
              <w:jc w:val="center"/>
              <w:rPr>
                <w:lang w:val="en-GB"/>
              </w:rPr>
            </w:pPr>
            <w:r>
              <w:rPr>
                <w:lang w:val="en-GB"/>
              </w:rPr>
              <w:t>–</w:t>
            </w:r>
          </w:p>
        </w:tc>
        <w:tc>
          <w:tcPr>
            <w:tcW w:w="1396" w:type="dxa"/>
            <w:tcBorders>
              <w:top w:val="nil"/>
              <w:bottom w:val="nil"/>
            </w:tcBorders>
          </w:tcPr>
          <w:p w14:paraId="3999ACD7" w14:textId="77777777" w:rsidR="00EE5533" w:rsidRDefault="00EE5533">
            <w:pPr>
              <w:pStyle w:val="BodyText"/>
              <w:jc w:val="center"/>
              <w:rPr>
                <w:lang w:val="en-GB"/>
              </w:rPr>
            </w:pPr>
            <w:r>
              <w:rPr>
                <w:lang w:val="en-GB"/>
              </w:rPr>
              <w:t>112</w:t>
            </w:r>
          </w:p>
        </w:tc>
        <w:tc>
          <w:tcPr>
            <w:tcW w:w="1396" w:type="dxa"/>
            <w:tcBorders>
              <w:top w:val="nil"/>
              <w:bottom w:val="nil"/>
            </w:tcBorders>
          </w:tcPr>
          <w:p w14:paraId="57889729" w14:textId="77777777" w:rsidR="00EE5533" w:rsidRDefault="00EE5533">
            <w:pPr>
              <w:pStyle w:val="BodyText"/>
              <w:jc w:val="center"/>
              <w:rPr>
                <w:lang w:val="en-GB"/>
              </w:rPr>
            </w:pPr>
            <w:r>
              <w:rPr>
                <w:lang w:val="en-GB"/>
              </w:rPr>
              <w:t>7.87*</w:t>
            </w:r>
          </w:p>
        </w:tc>
        <w:tc>
          <w:tcPr>
            <w:tcW w:w="1396" w:type="dxa"/>
            <w:tcBorders>
              <w:top w:val="nil"/>
              <w:bottom w:val="nil"/>
            </w:tcBorders>
          </w:tcPr>
          <w:p w14:paraId="2E1BDEAE" w14:textId="77777777" w:rsidR="00EE5533" w:rsidRDefault="00EE5533">
            <w:pPr>
              <w:pStyle w:val="BodyText"/>
              <w:jc w:val="center"/>
              <w:rPr>
                <w:lang w:val="en-GB"/>
              </w:rPr>
            </w:pPr>
            <w:r>
              <w:rPr>
                <w:lang w:val="en-GB"/>
              </w:rPr>
              <w:t>+</w:t>
            </w:r>
          </w:p>
        </w:tc>
      </w:tr>
      <w:tr w:rsidR="00EE5533" w14:paraId="73FAD54B" w14:textId="77777777">
        <w:tblPrEx>
          <w:tblCellMar>
            <w:top w:w="0" w:type="dxa"/>
            <w:bottom w:w="0" w:type="dxa"/>
          </w:tblCellMar>
        </w:tblPrEx>
        <w:trPr>
          <w:jc w:val="center"/>
        </w:trPr>
        <w:tc>
          <w:tcPr>
            <w:tcW w:w="916" w:type="dxa"/>
            <w:tcBorders>
              <w:top w:val="nil"/>
              <w:bottom w:val="nil"/>
            </w:tcBorders>
          </w:tcPr>
          <w:p w14:paraId="26DD9A45" w14:textId="77777777" w:rsidR="00EE5533" w:rsidRDefault="00EE5533">
            <w:pPr>
              <w:pStyle w:val="BodyText"/>
              <w:jc w:val="center"/>
              <w:rPr>
                <w:lang w:val="en-GB"/>
              </w:rPr>
            </w:pPr>
            <w:r>
              <w:rPr>
                <w:lang w:val="en-GB"/>
              </w:rPr>
              <w:t>78</w:t>
            </w:r>
          </w:p>
        </w:tc>
        <w:tc>
          <w:tcPr>
            <w:tcW w:w="1876" w:type="dxa"/>
            <w:tcBorders>
              <w:top w:val="nil"/>
              <w:bottom w:val="nil"/>
            </w:tcBorders>
          </w:tcPr>
          <w:p w14:paraId="1E7409BB" w14:textId="77777777" w:rsidR="00EE5533" w:rsidRDefault="00EE5533">
            <w:pPr>
              <w:pStyle w:val="BodyText"/>
              <w:jc w:val="center"/>
              <w:rPr>
                <w:lang w:val="en-GB"/>
              </w:rPr>
            </w:pPr>
            <w:r>
              <w:rPr>
                <w:lang w:val="en-GB"/>
              </w:rPr>
              <w:t>3.65*</w:t>
            </w:r>
          </w:p>
        </w:tc>
        <w:tc>
          <w:tcPr>
            <w:tcW w:w="1396" w:type="dxa"/>
            <w:tcBorders>
              <w:top w:val="nil"/>
              <w:bottom w:val="nil"/>
            </w:tcBorders>
          </w:tcPr>
          <w:p w14:paraId="64A61B68" w14:textId="77777777" w:rsidR="00EE5533" w:rsidRDefault="00EE5533">
            <w:pPr>
              <w:pStyle w:val="BodyText"/>
              <w:jc w:val="center"/>
              <w:rPr>
                <w:lang w:val="en-GB"/>
              </w:rPr>
            </w:pPr>
            <w:r>
              <w:rPr>
                <w:lang w:val="en-GB"/>
              </w:rPr>
              <w:t>+</w:t>
            </w:r>
          </w:p>
        </w:tc>
        <w:tc>
          <w:tcPr>
            <w:tcW w:w="1396" w:type="dxa"/>
            <w:tcBorders>
              <w:top w:val="nil"/>
              <w:bottom w:val="nil"/>
            </w:tcBorders>
          </w:tcPr>
          <w:p w14:paraId="537641C4" w14:textId="77777777" w:rsidR="00EE5533" w:rsidRDefault="00EE5533">
            <w:pPr>
              <w:pStyle w:val="BodyText"/>
              <w:jc w:val="center"/>
              <w:rPr>
                <w:lang w:val="en-GB"/>
              </w:rPr>
            </w:pPr>
            <w:r>
              <w:rPr>
                <w:lang w:val="en-GB"/>
              </w:rPr>
              <w:t>113</w:t>
            </w:r>
          </w:p>
        </w:tc>
        <w:tc>
          <w:tcPr>
            <w:tcW w:w="1396" w:type="dxa"/>
            <w:tcBorders>
              <w:top w:val="nil"/>
              <w:bottom w:val="nil"/>
            </w:tcBorders>
          </w:tcPr>
          <w:p w14:paraId="7AC5E600" w14:textId="77777777" w:rsidR="00EE5533" w:rsidRDefault="00EE5533">
            <w:pPr>
              <w:pStyle w:val="BodyText"/>
              <w:jc w:val="center"/>
              <w:rPr>
                <w:lang w:val="en-GB"/>
              </w:rPr>
            </w:pPr>
            <w:r>
              <w:rPr>
                <w:lang w:val="en-GB"/>
              </w:rPr>
              <w:t>5.12*</w:t>
            </w:r>
          </w:p>
        </w:tc>
        <w:tc>
          <w:tcPr>
            <w:tcW w:w="1396" w:type="dxa"/>
            <w:tcBorders>
              <w:top w:val="nil"/>
              <w:bottom w:val="nil"/>
            </w:tcBorders>
          </w:tcPr>
          <w:p w14:paraId="15157A20" w14:textId="77777777" w:rsidR="00EE5533" w:rsidRDefault="00EE5533">
            <w:pPr>
              <w:pStyle w:val="BodyText"/>
              <w:jc w:val="center"/>
              <w:rPr>
                <w:lang w:val="en-GB"/>
              </w:rPr>
            </w:pPr>
            <w:r>
              <w:rPr>
                <w:lang w:val="en-GB"/>
              </w:rPr>
              <w:t>–</w:t>
            </w:r>
          </w:p>
        </w:tc>
      </w:tr>
      <w:tr w:rsidR="00EE5533" w14:paraId="7DE58B69" w14:textId="77777777">
        <w:tblPrEx>
          <w:tblCellMar>
            <w:top w:w="0" w:type="dxa"/>
            <w:bottom w:w="0" w:type="dxa"/>
          </w:tblCellMar>
        </w:tblPrEx>
        <w:trPr>
          <w:jc w:val="center"/>
        </w:trPr>
        <w:tc>
          <w:tcPr>
            <w:tcW w:w="916" w:type="dxa"/>
            <w:tcBorders>
              <w:top w:val="nil"/>
              <w:bottom w:val="nil"/>
            </w:tcBorders>
          </w:tcPr>
          <w:p w14:paraId="78D59CDF" w14:textId="77777777" w:rsidR="00EE5533" w:rsidRDefault="00EE5533">
            <w:pPr>
              <w:pStyle w:val="BodyText"/>
              <w:jc w:val="center"/>
              <w:rPr>
                <w:lang w:val="en-GB"/>
              </w:rPr>
            </w:pPr>
            <w:r>
              <w:rPr>
                <w:lang w:val="en-GB"/>
              </w:rPr>
              <w:t>79</w:t>
            </w:r>
          </w:p>
        </w:tc>
        <w:tc>
          <w:tcPr>
            <w:tcW w:w="1876" w:type="dxa"/>
            <w:tcBorders>
              <w:top w:val="nil"/>
              <w:bottom w:val="nil"/>
            </w:tcBorders>
          </w:tcPr>
          <w:p w14:paraId="35F01651" w14:textId="77777777" w:rsidR="00EE5533" w:rsidRDefault="00EE5533">
            <w:pPr>
              <w:pStyle w:val="BodyText"/>
              <w:jc w:val="center"/>
              <w:rPr>
                <w:lang w:val="en-GB"/>
              </w:rPr>
            </w:pPr>
            <w:r>
              <w:rPr>
                <w:lang w:val="en-GB"/>
              </w:rPr>
              <w:t>5.18*</w:t>
            </w:r>
          </w:p>
        </w:tc>
        <w:tc>
          <w:tcPr>
            <w:tcW w:w="1396" w:type="dxa"/>
            <w:tcBorders>
              <w:top w:val="nil"/>
              <w:bottom w:val="nil"/>
            </w:tcBorders>
          </w:tcPr>
          <w:p w14:paraId="5694EC47" w14:textId="77777777" w:rsidR="00EE5533" w:rsidRDefault="00EE5533">
            <w:pPr>
              <w:pStyle w:val="BodyText"/>
              <w:jc w:val="center"/>
              <w:rPr>
                <w:lang w:val="en-GB"/>
              </w:rPr>
            </w:pPr>
            <w:r>
              <w:rPr>
                <w:lang w:val="en-GB"/>
              </w:rPr>
              <w:t>+</w:t>
            </w:r>
          </w:p>
        </w:tc>
        <w:tc>
          <w:tcPr>
            <w:tcW w:w="1396" w:type="dxa"/>
            <w:tcBorders>
              <w:top w:val="nil"/>
              <w:bottom w:val="nil"/>
            </w:tcBorders>
          </w:tcPr>
          <w:p w14:paraId="2A394B3E" w14:textId="77777777" w:rsidR="00EE5533" w:rsidRDefault="00EE5533">
            <w:pPr>
              <w:pStyle w:val="BodyText"/>
              <w:jc w:val="center"/>
              <w:rPr>
                <w:lang w:val="en-GB"/>
              </w:rPr>
            </w:pPr>
            <w:r>
              <w:rPr>
                <w:lang w:val="en-GB"/>
              </w:rPr>
              <w:t>114</w:t>
            </w:r>
          </w:p>
        </w:tc>
        <w:tc>
          <w:tcPr>
            <w:tcW w:w="1396" w:type="dxa"/>
            <w:tcBorders>
              <w:top w:val="nil"/>
              <w:bottom w:val="nil"/>
            </w:tcBorders>
          </w:tcPr>
          <w:p w14:paraId="73084F21" w14:textId="77777777" w:rsidR="00EE5533" w:rsidRDefault="00EE5533">
            <w:pPr>
              <w:pStyle w:val="BodyText"/>
              <w:jc w:val="center"/>
              <w:rPr>
                <w:lang w:val="en-GB"/>
              </w:rPr>
            </w:pPr>
            <w:r>
              <w:rPr>
                <w:lang w:val="en-GB"/>
              </w:rPr>
              <w:t>3.92</w:t>
            </w:r>
          </w:p>
        </w:tc>
        <w:tc>
          <w:tcPr>
            <w:tcW w:w="1396" w:type="dxa"/>
            <w:tcBorders>
              <w:top w:val="nil"/>
              <w:bottom w:val="nil"/>
            </w:tcBorders>
          </w:tcPr>
          <w:p w14:paraId="20D09B61" w14:textId="77777777" w:rsidR="00EE5533" w:rsidRDefault="00EE5533">
            <w:pPr>
              <w:pStyle w:val="BodyText"/>
              <w:jc w:val="center"/>
              <w:rPr>
                <w:lang w:val="en-GB"/>
              </w:rPr>
            </w:pPr>
          </w:p>
        </w:tc>
      </w:tr>
      <w:tr w:rsidR="00EE5533" w14:paraId="12EFFCED" w14:textId="77777777">
        <w:tblPrEx>
          <w:tblCellMar>
            <w:top w:w="0" w:type="dxa"/>
            <w:bottom w:w="0" w:type="dxa"/>
          </w:tblCellMar>
        </w:tblPrEx>
        <w:trPr>
          <w:jc w:val="center"/>
        </w:trPr>
        <w:tc>
          <w:tcPr>
            <w:tcW w:w="916" w:type="dxa"/>
            <w:tcBorders>
              <w:top w:val="nil"/>
              <w:bottom w:val="nil"/>
            </w:tcBorders>
          </w:tcPr>
          <w:p w14:paraId="6A223DAB" w14:textId="77777777" w:rsidR="00EE5533" w:rsidRDefault="00EE5533">
            <w:pPr>
              <w:pStyle w:val="BodyText"/>
              <w:jc w:val="center"/>
              <w:rPr>
                <w:lang w:val="en-GB"/>
              </w:rPr>
            </w:pPr>
            <w:r>
              <w:rPr>
                <w:lang w:val="en-GB"/>
              </w:rPr>
              <w:t>80</w:t>
            </w:r>
          </w:p>
        </w:tc>
        <w:tc>
          <w:tcPr>
            <w:tcW w:w="1876" w:type="dxa"/>
            <w:tcBorders>
              <w:top w:val="nil"/>
              <w:bottom w:val="nil"/>
            </w:tcBorders>
          </w:tcPr>
          <w:p w14:paraId="3EA4B325" w14:textId="77777777" w:rsidR="00EE5533" w:rsidRDefault="00EE5533">
            <w:pPr>
              <w:pStyle w:val="BodyText"/>
              <w:jc w:val="center"/>
              <w:rPr>
                <w:lang w:val="en-GB"/>
              </w:rPr>
            </w:pPr>
            <w:r>
              <w:rPr>
                <w:lang w:val="en-GB"/>
              </w:rPr>
              <w:t>4.32</w:t>
            </w:r>
          </w:p>
        </w:tc>
        <w:tc>
          <w:tcPr>
            <w:tcW w:w="1396" w:type="dxa"/>
            <w:tcBorders>
              <w:top w:val="nil"/>
              <w:bottom w:val="nil"/>
            </w:tcBorders>
          </w:tcPr>
          <w:p w14:paraId="4F796D1B" w14:textId="77777777" w:rsidR="00EE5533" w:rsidRDefault="00EE5533">
            <w:pPr>
              <w:pStyle w:val="BodyText"/>
              <w:jc w:val="center"/>
              <w:rPr>
                <w:lang w:val="en-GB"/>
              </w:rPr>
            </w:pPr>
          </w:p>
        </w:tc>
        <w:tc>
          <w:tcPr>
            <w:tcW w:w="1396" w:type="dxa"/>
            <w:tcBorders>
              <w:top w:val="nil"/>
              <w:bottom w:val="nil"/>
            </w:tcBorders>
          </w:tcPr>
          <w:p w14:paraId="005B7669" w14:textId="77777777" w:rsidR="00EE5533" w:rsidRDefault="00EE5533">
            <w:pPr>
              <w:pStyle w:val="BodyText"/>
              <w:jc w:val="center"/>
              <w:rPr>
                <w:lang w:val="en-GB"/>
              </w:rPr>
            </w:pPr>
            <w:r>
              <w:rPr>
                <w:lang w:val="en-GB"/>
              </w:rPr>
              <w:t>115</w:t>
            </w:r>
          </w:p>
        </w:tc>
        <w:tc>
          <w:tcPr>
            <w:tcW w:w="1396" w:type="dxa"/>
            <w:tcBorders>
              <w:top w:val="nil"/>
              <w:bottom w:val="nil"/>
            </w:tcBorders>
          </w:tcPr>
          <w:p w14:paraId="4FDA4634" w14:textId="77777777" w:rsidR="00EE5533" w:rsidRDefault="00EE5533">
            <w:pPr>
              <w:pStyle w:val="BodyText"/>
              <w:jc w:val="center"/>
              <w:rPr>
                <w:lang w:val="en-GB"/>
              </w:rPr>
            </w:pPr>
            <w:r>
              <w:rPr>
                <w:lang w:val="en-GB"/>
              </w:rPr>
              <w:t>2.73</w:t>
            </w:r>
          </w:p>
        </w:tc>
        <w:tc>
          <w:tcPr>
            <w:tcW w:w="1396" w:type="dxa"/>
            <w:tcBorders>
              <w:top w:val="nil"/>
              <w:bottom w:val="nil"/>
            </w:tcBorders>
          </w:tcPr>
          <w:p w14:paraId="03C40B3E" w14:textId="77777777" w:rsidR="00EE5533" w:rsidRDefault="00EE5533">
            <w:pPr>
              <w:pStyle w:val="BodyText"/>
              <w:jc w:val="center"/>
              <w:rPr>
                <w:lang w:val="en-GB"/>
              </w:rPr>
            </w:pPr>
          </w:p>
        </w:tc>
      </w:tr>
      <w:tr w:rsidR="00EE5533" w14:paraId="2BA3417C" w14:textId="77777777">
        <w:tblPrEx>
          <w:tblCellMar>
            <w:top w:w="0" w:type="dxa"/>
            <w:bottom w:w="0" w:type="dxa"/>
          </w:tblCellMar>
        </w:tblPrEx>
        <w:trPr>
          <w:jc w:val="center"/>
        </w:trPr>
        <w:tc>
          <w:tcPr>
            <w:tcW w:w="916" w:type="dxa"/>
            <w:tcBorders>
              <w:top w:val="nil"/>
              <w:bottom w:val="nil"/>
            </w:tcBorders>
          </w:tcPr>
          <w:p w14:paraId="1BC6DACE" w14:textId="77777777" w:rsidR="00EE5533" w:rsidRDefault="00EE5533">
            <w:pPr>
              <w:pStyle w:val="BodyText"/>
              <w:jc w:val="center"/>
              <w:rPr>
                <w:lang w:val="en-GB"/>
              </w:rPr>
            </w:pPr>
            <w:r>
              <w:rPr>
                <w:lang w:val="en-GB"/>
              </w:rPr>
              <w:t>81</w:t>
            </w:r>
          </w:p>
        </w:tc>
        <w:tc>
          <w:tcPr>
            <w:tcW w:w="1876" w:type="dxa"/>
            <w:tcBorders>
              <w:top w:val="nil"/>
              <w:bottom w:val="nil"/>
            </w:tcBorders>
          </w:tcPr>
          <w:p w14:paraId="36C4C7FC" w14:textId="77777777" w:rsidR="00EE5533" w:rsidRDefault="00EE5533">
            <w:pPr>
              <w:pStyle w:val="BodyText"/>
              <w:jc w:val="center"/>
              <w:rPr>
                <w:lang w:val="en-GB"/>
              </w:rPr>
            </w:pPr>
            <w:r>
              <w:rPr>
                <w:lang w:val="en-GB"/>
              </w:rPr>
              <w:t>3.76</w:t>
            </w:r>
          </w:p>
        </w:tc>
        <w:tc>
          <w:tcPr>
            <w:tcW w:w="1396" w:type="dxa"/>
            <w:tcBorders>
              <w:top w:val="nil"/>
              <w:bottom w:val="nil"/>
            </w:tcBorders>
          </w:tcPr>
          <w:p w14:paraId="3638DC66" w14:textId="77777777" w:rsidR="00EE5533" w:rsidRDefault="00EE5533">
            <w:pPr>
              <w:pStyle w:val="BodyText"/>
              <w:jc w:val="center"/>
              <w:rPr>
                <w:lang w:val="en-GB"/>
              </w:rPr>
            </w:pPr>
          </w:p>
        </w:tc>
        <w:tc>
          <w:tcPr>
            <w:tcW w:w="1396" w:type="dxa"/>
            <w:tcBorders>
              <w:top w:val="nil"/>
              <w:bottom w:val="nil"/>
            </w:tcBorders>
          </w:tcPr>
          <w:p w14:paraId="3E6C0454" w14:textId="77777777" w:rsidR="00EE5533" w:rsidRDefault="00EE5533">
            <w:pPr>
              <w:pStyle w:val="BodyText"/>
              <w:jc w:val="center"/>
              <w:rPr>
                <w:lang w:val="en-GB"/>
              </w:rPr>
            </w:pPr>
            <w:r>
              <w:rPr>
                <w:lang w:val="en-GB"/>
              </w:rPr>
              <w:t>116</w:t>
            </w:r>
          </w:p>
        </w:tc>
        <w:tc>
          <w:tcPr>
            <w:tcW w:w="1396" w:type="dxa"/>
            <w:tcBorders>
              <w:top w:val="nil"/>
              <w:bottom w:val="nil"/>
            </w:tcBorders>
          </w:tcPr>
          <w:p w14:paraId="50EEEB19" w14:textId="77777777" w:rsidR="00EE5533" w:rsidRDefault="00EE5533">
            <w:pPr>
              <w:pStyle w:val="BodyText"/>
              <w:jc w:val="center"/>
              <w:rPr>
                <w:lang w:val="en-GB"/>
              </w:rPr>
            </w:pPr>
            <w:r>
              <w:rPr>
                <w:lang w:val="en-GB"/>
              </w:rPr>
              <w:t>5.91*</w:t>
            </w:r>
          </w:p>
        </w:tc>
        <w:tc>
          <w:tcPr>
            <w:tcW w:w="1396" w:type="dxa"/>
            <w:tcBorders>
              <w:top w:val="nil"/>
              <w:bottom w:val="nil"/>
            </w:tcBorders>
          </w:tcPr>
          <w:p w14:paraId="78BDFD17" w14:textId="77777777" w:rsidR="00EE5533" w:rsidRDefault="00EE5533">
            <w:pPr>
              <w:pStyle w:val="BodyText"/>
              <w:jc w:val="center"/>
              <w:rPr>
                <w:lang w:val="en-GB"/>
              </w:rPr>
            </w:pPr>
            <w:r>
              <w:rPr>
                <w:lang w:val="en-GB"/>
              </w:rPr>
              <w:t>+</w:t>
            </w:r>
          </w:p>
        </w:tc>
      </w:tr>
      <w:tr w:rsidR="00EE5533" w14:paraId="77DD800C" w14:textId="77777777">
        <w:tblPrEx>
          <w:tblCellMar>
            <w:top w:w="0" w:type="dxa"/>
            <w:bottom w:w="0" w:type="dxa"/>
          </w:tblCellMar>
        </w:tblPrEx>
        <w:trPr>
          <w:jc w:val="center"/>
        </w:trPr>
        <w:tc>
          <w:tcPr>
            <w:tcW w:w="916" w:type="dxa"/>
            <w:tcBorders>
              <w:top w:val="nil"/>
              <w:bottom w:val="nil"/>
            </w:tcBorders>
          </w:tcPr>
          <w:p w14:paraId="3113FBB4" w14:textId="77777777" w:rsidR="00EE5533" w:rsidRDefault="00EE5533">
            <w:pPr>
              <w:pStyle w:val="BodyText"/>
              <w:jc w:val="center"/>
              <w:rPr>
                <w:lang w:val="en-GB"/>
              </w:rPr>
            </w:pPr>
            <w:r>
              <w:rPr>
                <w:lang w:val="en-GB"/>
              </w:rPr>
              <w:t>82</w:t>
            </w:r>
          </w:p>
        </w:tc>
        <w:tc>
          <w:tcPr>
            <w:tcW w:w="1876" w:type="dxa"/>
            <w:tcBorders>
              <w:top w:val="nil"/>
              <w:bottom w:val="nil"/>
            </w:tcBorders>
          </w:tcPr>
          <w:p w14:paraId="66ABF112" w14:textId="77777777" w:rsidR="00EE5533" w:rsidRDefault="00EE5533">
            <w:pPr>
              <w:pStyle w:val="BodyText"/>
              <w:jc w:val="center"/>
              <w:rPr>
                <w:lang w:val="en-GB"/>
              </w:rPr>
            </w:pPr>
            <w:r>
              <w:rPr>
                <w:lang w:val="en-GB"/>
              </w:rPr>
              <w:t>4.34*</w:t>
            </w:r>
          </w:p>
        </w:tc>
        <w:tc>
          <w:tcPr>
            <w:tcW w:w="1396" w:type="dxa"/>
            <w:tcBorders>
              <w:top w:val="nil"/>
              <w:bottom w:val="nil"/>
            </w:tcBorders>
          </w:tcPr>
          <w:p w14:paraId="6D4C20B8" w14:textId="77777777" w:rsidR="00EE5533" w:rsidRDefault="00EE5533">
            <w:pPr>
              <w:pStyle w:val="BodyText"/>
              <w:jc w:val="center"/>
              <w:rPr>
                <w:lang w:val="en-GB"/>
              </w:rPr>
            </w:pPr>
            <w:r>
              <w:rPr>
                <w:lang w:val="en-GB"/>
              </w:rPr>
              <w:t>–</w:t>
            </w:r>
          </w:p>
        </w:tc>
        <w:tc>
          <w:tcPr>
            <w:tcW w:w="1396" w:type="dxa"/>
            <w:tcBorders>
              <w:top w:val="nil"/>
              <w:bottom w:val="nil"/>
            </w:tcBorders>
          </w:tcPr>
          <w:p w14:paraId="1C90233D" w14:textId="77777777" w:rsidR="00EE5533" w:rsidRDefault="00EE5533">
            <w:pPr>
              <w:pStyle w:val="BodyText"/>
              <w:jc w:val="center"/>
              <w:rPr>
                <w:lang w:val="en-GB"/>
              </w:rPr>
            </w:pPr>
            <w:r>
              <w:rPr>
                <w:lang w:val="en-GB"/>
              </w:rPr>
              <w:t>117</w:t>
            </w:r>
          </w:p>
        </w:tc>
        <w:tc>
          <w:tcPr>
            <w:tcW w:w="1396" w:type="dxa"/>
            <w:tcBorders>
              <w:top w:val="nil"/>
              <w:bottom w:val="nil"/>
            </w:tcBorders>
          </w:tcPr>
          <w:p w14:paraId="60A4A051" w14:textId="77777777" w:rsidR="00EE5533" w:rsidRDefault="00EE5533">
            <w:pPr>
              <w:pStyle w:val="BodyText"/>
              <w:jc w:val="center"/>
              <w:rPr>
                <w:lang w:val="en-GB"/>
              </w:rPr>
            </w:pPr>
            <w:r>
              <w:rPr>
                <w:lang w:val="en-GB"/>
              </w:rPr>
              <w:t>7.42</w:t>
            </w:r>
          </w:p>
        </w:tc>
        <w:tc>
          <w:tcPr>
            <w:tcW w:w="1396" w:type="dxa"/>
            <w:tcBorders>
              <w:top w:val="nil"/>
              <w:bottom w:val="nil"/>
            </w:tcBorders>
          </w:tcPr>
          <w:p w14:paraId="26A7365E" w14:textId="77777777" w:rsidR="00EE5533" w:rsidRDefault="00EE5533">
            <w:pPr>
              <w:pStyle w:val="BodyText"/>
              <w:jc w:val="center"/>
              <w:rPr>
                <w:lang w:val="en-GB"/>
              </w:rPr>
            </w:pPr>
          </w:p>
        </w:tc>
      </w:tr>
      <w:tr w:rsidR="00EE5533" w14:paraId="080A4277" w14:textId="77777777">
        <w:tblPrEx>
          <w:tblCellMar>
            <w:top w:w="0" w:type="dxa"/>
            <w:bottom w:w="0" w:type="dxa"/>
          </w:tblCellMar>
        </w:tblPrEx>
        <w:trPr>
          <w:jc w:val="center"/>
        </w:trPr>
        <w:tc>
          <w:tcPr>
            <w:tcW w:w="916" w:type="dxa"/>
            <w:tcBorders>
              <w:top w:val="nil"/>
              <w:bottom w:val="nil"/>
            </w:tcBorders>
          </w:tcPr>
          <w:p w14:paraId="07864CA4" w14:textId="77777777" w:rsidR="00EE5533" w:rsidRDefault="00EE5533">
            <w:pPr>
              <w:pStyle w:val="BodyText"/>
              <w:jc w:val="center"/>
              <w:rPr>
                <w:lang w:val="en-GB"/>
              </w:rPr>
            </w:pPr>
            <w:r>
              <w:rPr>
                <w:lang w:val="en-GB"/>
              </w:rPr>
              <w:t>83</w:t>
            </w:r>
          </w:p>
        </w:tc>
        <w:tc>
          <w:tcPr>
            <w:tcW w:w="1876" w:type="dxa"/>
            <w:tcBorders>
              <w:top w:val="nil"/>
              <w:bottom w:val="nil"/>
            </w:tcBorders>
          </w:tcPr>
          <w:p w14:paraId="4636E1DB" w14:textId="77777777" w:rsidR="00EE5533" w:rsidRDefault="00EE5533">
            <w:pPr>
              <w:pStyle w:val="BodyText"/>
              <w:jc w:val="center"/>
              <w:rPr>
                <w:lang w:val="en-GB"/>
              </w:rPr>
            </w:pPr>
            <w:r>
              <w:rPr>
                <w:lang w:val="en-GB"/>
              </w:rPr>
              <w:t>2.76</w:t>
            </w:r>
          </w:p>
        </w:tc>
        <w:tc>
          <w:tcPr>
            <w:tcW w:w="1396" w:type="dxa"/>
            <w:tcBorders>
              <w:top w:val="nil"/>
              <w:bottom w:val="nil"/>
            </w:tcBorders>
          </w:tcPr>
          <w:p w14:paraId="428363D4" w14:textId="77777777" w:rsidR="00EE5533" w:rsidRDefault="00EE5533">
            <w:pPr>
              <w:pStyle w:val="BodyText"/>
              <w:jc w:val="center"/>
              <w:rPr>
                <w:lang w:val="en-GB"/>
              </w:rPr>
            </w:pPr>
          </w:p>
        </w:tc>
        <w:tc>
          <w:tcPr>
            <w:tcW w:w="1396" w:type="dxa"/>
            <w:tcBorders>
              <w:top w:val="nil"/>
              <w:bottom w:val="nil"/>
            </w:tcBorders>
          </w:tcPr>
          <w:p w14:paraId="45998A9E" w14:textId="77777777" w:rsidR="00EE5533" w:rsidRDefault="00EE5533">
            <w:pPr>
              <w:pStyle w:val="BodyText"/>
              <w:jc w:val="center"/>
              <w:rPr>
                <w:lang w:val="en-GB"/>
              </w:rPr>
            </w:pPr>
            <w:r>
              <w:rPr>
                <w:lang w:val="en-GB"/>
              </w:rPr>
              <w:t>118</w:t>
            </w:r>
          </w:p>
        </w:tc>
        <w:tc>
          <w:tcPr>
            <w:tcW w:w="1396" w:type="dxa"/>
            <w:tcBorders>
              <w:top w:val="nil"/>
              <w:bottom w:val="nil"/>
            </w:tcBorders>
          </w:tcPr>
          <w:p w14:paraId="2E6797A1" w14:textId="77777777" w:rsidR="00EE5533" w:rsidRDefault="00EE5533">
            <w:pPr>
              <w:pStyle w:val="BodyText"/>
              <w:jc w:val="center"/>
              <w:rPr>
                <w:lang w:val="en-GB"/>
              </w:rPr>
            </w:pPr>
            <w:r>
              <w:rPr>
                <w:lang w:val="en-GB"/>
              </w:rPr>
              <w:t>4.23</w:t>
            </w:r>
          </w:p>
        </w:tc>
        <w:tc>
          <w:tcPr>
            <w:tcW w:w="1396" w:type="dxa"/>
            <w:tcBorders>
              <w:top w:val="nil"/>
              <w:bottom w:val="nil"/>
            </w:tcBorders>
          </w:tcPr>
          <w:p w14:paraId="5730D939" w14:textId="77777777" w:rsidR="00EE5533" w:rsidRDefault="00EE5533">
            <w:pPr>
              <w:pStyle w:val="BodyText"/>
              <w:jc w:val="center"/>
              <w:rPr>
                <w:lang w:val="en-GB"/>
              </w:rPr>
            </w:pPr>
          </w:p>
        </w:tc>
      </w:tr>
      <w:tr w:rsidR="00EE5533" w14:paraId="4444F409" w14:textId="77777777">
        <w:tblPrEx>
          <w:tblCellMar>
            <w:top w:w="0" w:type="dxa"/>
            <w:bottom w:w="0" w:type="dxa"/>
          </w:tblCellMar>
        </w:tblPrEx>
        <w:trPr>
          <w:jc w:val="center"/>
        </w:trPr>
        <w:tc>
          <w:tcPr>
            <w:tcW w:w="916" w:type="dxa"/>
            <w:tcBorders>
              <w:top w:val="nil"/>
              <w:bottom w:val="nil"/>
            </w:tcBorders>
          </w:tcPr>
          <w:p w14:paraId="0CA49225" w14:textId="77777777" w:rsidR="00EE5533" w:rsidRDefault="00EE5533">
            <w:pPr>
              <w:pStyle w:val="BodyText"/>
              <w:jc w:val="center"/>
              <w:rPr>
                <w:lang w:val="en-GB"/>
              </w:rPr>
            </w:pPr>
            <w:r>
              <w:rPr>
                <w:lang w:val="en-GB"/>
              </w:rPr>
              <w:t>84</w:t>
            </w:r>
          </w:p>
        </w:tc>
        <w:tc>
          <w:tcPr>
            <w:tcW w:w="1876" w:type="dxa"/>
            <w:tcBorders>
              <w:top w:val="nil"/>
              <w:bottom w:val="nil"/>
            </w:tcBorders>
          </w:tcPr>
          <w:p w14:paraId="208750C9" w14:textId="77777777" w:rsidR="00EE5533" w:rsidRDefault="00EE5533">
            <w:pPr>
              <w:pStyle w:val="BodyText"/>
              <w:jc w:val="center"/>
              <w:rPr>
                <w:lang w:val="en-GB"/>
              </w:rPr>
            </w:pPr>
            <w:r>
              <w:rPr>
                <w:lang w:val="en-GB"/>
              </w:rPr>
              <w:t>5.07</w:t>
            </w:r>
          </w:p>
        </w:tc>
        <w:tc>
          <w:tcPr>
            <w:tcW w:w="1396" w:type="dxa"/>
            <w:tcBorders>
              <w:top w:val="nil"/>
              <w:bottom w:val="nil"/>
            </w:tcBorders>
          </w:tcPr>
          <w:p w14:paraId="02330378" w14:textId="77777777" w:rsidR="00EE5533" w:rsidRDefault="00EE5533">
            <w:pPr>
              <w:pStyle w:val="BodyText"/>
              <w:jc w:val="center"/>
              <w:rPr>
                <w:lang w:val="en-GB"/>
              </w:rPr>
            </w:pPr>
          </w:p>
        </w:tc>
        <w:tc>
          <w:tcPr>
            <w:tcW w:w="1396" w:type="dxa"/>
            <w:tcBorders>
              <w:top w:val="nil"/>
              <w:bottom w:val="nil"/>
            </w:tcBorders>
          </w:tcPr>
          <w:p w14:paraId="7A18BAE7" w14:textId="77777777" w:rsidR="00EE5533" w:rsidRDefault="00EE5533">
            <w:pPr>
              <w:pStyle w:val="BodyText"/>
              <w:jc w:val="center"/>
              <w:rPr>
                <w:lang w:val="en-GB"/>
              </w:rPr>
            </w:pPr>
            <w:r>
              <w:rPr>
                <w:lang w:val="en-GB"/>
              </w:rPr>
              <w:t>119</w:t>
            </w:r>
          </w:p>
        </w:tc>
        <w:tc>
          <w:tcPr>
            <w:tcW w:w="1396" w:type="dxa"/>
            <w:tcBorders>
              <w:top w:val="nil"/>
              <w:bottom w:val="nil"/>
            </w:tcBorders>
          </w:tcPr>
          <w:p w14:paraId="21C7257C" w14:textId="77777777" w:rsidR="00EE5533" w:rsidRDefault="00EE5533">
            <w:pPr>
              <w:pStyle w:val="BodyText"/>
              <w:jc w:val="center"/>
              <w:rPr>
                <w:lang w:val="en-GB"/>
              </w:rPr>
            </w:pPr>
            <w:r>
              <w:rPr>
                <w:lang w:val="en-GB"/>
              </w:rPr>
              <w:t>9.62</w:t>
            </w:r>
          </w:p>
        </w:tc>
        <w:tc>
          <w:tcPr>
            <w:tcW w:w="1396" w:type="dxa"/>
            <w:tcBorders>
              <w:top w:val="nil"/>
              <w:bottom w:val="nil"/>
            </w:tcBorders>
          </w:tcPr>
          <w:p w14:paraId="6FF5D04C" w14:textId="77777777" w:rsidR="00EE5533" w:rsidRDefault="00EE5533">
            <w:pPr>
              <w:pStyle w:val="BodyText"/>
              <w:jc w:val="center"/>
              <w:rPr>
                <w:lang w:val="en-GB"/>
              </w:rPr>
            </w:pPr>
          </w:p>
        </w:tc>
      </w:tr>
      <w:tr w:rsidR="00EE5533" w14:paraId="4A2DE48C" w14:textId="77777777">
        <w:tblPrEx>
          <w:tblCellMar>
            <w:top w:w="0" w:type="dxa"/>
            <w:bottom w:w="0" w:type="dxa"/>
          </w:tblCellMar>
        </w:tblPrEx>
        <w:trPr>
          <w:jc w:val="center"/>
        </w:trPr>
        <w:tc>
          <w:tcPr>
            <w:tcW w:w="916" w:type="dxa"/>
            <w:tcBorders>
              <w:top w:val="nil"/>
              <w:bottom w:val="nil"/>
            </w:tcBorders>
          </w:tcPr>
          <w:p w14:paraId="2452E400" w14:textId="77777777" w:rsidR="00EE5533" w:rsidRDefault="00EE5533">
            <w:pPr>
              <w:pStyle w:val="BodyText"/>
              <w:jc w:val="center"/>
              <w:rPr>
                <w:lang w:val="en-GB"/>
              </w:rPr>
            </w:pPr>
            <w:r>
              <w:rPr>
                <w:lang w:val="en-GB"/>
              </w:rPr>
              <w:t>85</w:t>
            </w:r>
          </w:p>
        </w:tc>
        <w:tc>
          <w:tcPr>
            <w:tcW w:w="1876" w:type="dxa"/>
            <w:tcBorders>
              <w:top w:val="nil"/>
              <w:bottom w:val="nil"/>
            </w:tcBorders>
          </w:tcPr>
          <w:p w14:paraId="1B01889A" w14:textId="77777777" w:rsidR="00EE5533" w:rsidRDefault="00EE5533">
            <w:pPr>
              <w:pStyle w:val="BodyText"/>
              <w:jc w:val="center"/>
              <w:rPr>
                <w:lang w:val="en-GB"/>
              </w:rPr>
            </w:pPr>
            <w:r>
              <w:rPr>
                <w:lang w:val="en-GB"/>
              </w:rPr>
              <w:t>2.54</w:t>
            </w:r>
          </w:p>
        </w:tc>
        <w:tc>
          <w:tcPr>
            <w:tcW w:w="1396" w:type="dxa"/>
            <w:tcBorders>
              <w:top w:val="nil"/>
              <w:bottom w:val="nil"/>
            </w:tcBorders>
          </w:tcPr>
          <w:p w14:paraId="24E2430E" w14:textId="77777777" w:rsidR="00EE5533" w:rsidRDefault="00EE5533">
            <w:pPr>
              <w:pStyle w:val="BodyText"/>
              <w:jc w:val="center"/>
              <w:rPr>
                <w:lang w:val="en-GB"/>
              </w:rPr>
            </w:pPr>
          </w:p>
        </w:tc>
        <w:tc>
          <w:tcPr>
            <w:tcW w:w="1396" w:type="dxa"/>
            <w:tcBorders>
              <w:top w:val="nil"/>
              <w:bottom w:val="nil"/>
            </w:tcBorders>
          </w:tcPr>
          <w:p w14:paraId="17333207" w14:textId="77777777" w:rsidR="00EE5533" w:rsidRDefault="00EE5533">
            <w:pPr>
              <w:pStyle w:val="BodyText"/>
              <w:jc w:val="center"/>
              <w:rPr>
                <w:lang w:val="en-GB"/>
              </w:rPr>
            </w:pPr>
            <w:r>
              <w:rPr>
                <w:lang w:val="en-GB"/>
              </w:rPr>
              <w:t>120</w:t>
            </w:r>
          </w:p>
        </w:tc>
        <w:tc>
          <w:tcPr>
            <w:tcW w:w="1396" w:type="dxa"/>
            <w:tcBorders>
              <w:top w:val="nil"/>
              <w:bottom w:val="nil"/>
            </w:tcBorders>
          </w:tcPr>
          <w:p w14:paraId="2212E407" w14:textId="77777777" w:rsidR="00EE5533" w:rsidRDefault="00EE5533">
            <w:pPr>
              <w:pStyle w:val="BodyText"/>
              <w:jc w:val="center"/>
              <w:rPr>
                <w:lang w:val="en-GB"/>
              </w:rPr>
            </w:pPr>
            <w:r>
              <w:rPr>
                <w:lang w:val="en-GB"/>
              </w:rPr>
              <w:t>6.31</w:t>
            </w:r>
          </w:p>
        </w:tc>
        <w:tc>
          <w:tcPr>
            <w:tcW w:w="1396" w:type="dxa"/>
            <w:tcBorders>
              <w:top w:val="nil"/>
              <w:bottom w:val="nil"/>
            </w:tcBorders>
          </w:tcPr>
          <w:p w14:paraId="49C29DD6" w14:textId="77777777" w:rsidR="00EE5533" w:rsidRDefault="00EE5533">
            <w:pPr>
              <w:pStyle w:val="BodyText"/>
              <w:jc w:val="center"/>
              <w:rPr>
                <w:lang w:val="en-GB"/>
              </w:rPr>
            </w:pPr>
          </w:p>
        </w:tc>
      </w:tr>
      <w:tr w:rsidR="00EE5533" w14:paraId="084F572C" w14:textId="77777777">
        <w:tblPrEx>
          <w:tblCellMar>
            <w:top w:w="0" w:type="dxa"/>
            <w:bottom w:w="0" w:type="dxa"/>
          </w:tblCellMar>
        </w:tblPrEx>
        <w:trPr>
          <w:jc w:val="center"/>
        </w:trPr>
        <w:tc>
          <w:tcPr>
            <w:tcW w:w="916" w:type="dxa"/>
            <w:tcBorders>
              <w:top w:val="nil"/>
              <w:bottom w:val="nil"/>
            </w:tcBorders>
          </w:tcPr>
          <w:p w14:paraId="5DA5A57A" w14:textId="77777777" w:rsidR="00EE5533" w:rsidRDefault="00EE5533">
            <w:pPr>
              <w:pStyle w:val="BodyText"/>
              <w:jc w:val="center"/>
              <w:rPr>
                <w:lang w:val="en-GB"/>
              </w:rPr>
            </w:pPr>
            <w:r>
              <w:rPr>
                <w:lang w:val="en-GB"/>
              </w:rPr>
              <w:t>86</w:t>
            </w:r>
          </w:p>
        </w:tc>
        <w:tc>
          <w:tcPr>
            <w:tcW w:w="1876" w:type="dxa"/>
            <w:tcBorders>
              <w:top w:val="nil"/>
              <w:bottom w:val="nil"/>
            </w:tcBorders>
          </w:tcPr>
          <w:p w14:paraId="36CA1243" w14:textId="77777777" w:rsidR="00EE5533" w:rsidRDefault="00EE5533">
            <w:pPr>
              <w:pStyle w:val="BodyText"/>
              <w:jc w:val="center"/>
              <w:rPr>
                <w:lang w:val="en-GB"/>
              </w:rPr>
            </w:pPr>
            <w:r>
              <w:rPr>
                <w:lang w:val="en-GB"/>
              </w:rPr>
              <w:t>8.42*</w:t>
            </w:r>
          </w:p>
        </w:tc>
        <w:tc>
          <w:tcPr>
            <w:tcW w:w="1396" w:type="dxa"/>
            <w:tcBorders>
              <w:top w:val="nil"/>
              <w:bottom w:val="nil"/>
            </w:tcBorders>
          </w:tcPr>
          <w:p w14:paraId="012B5F1F" w14:textId="77777777" w:rsidR="00EE5533" w:rsidRDefault="00EE5533">
            <w:pPr>
              <w:pStyle w:val="BodyText"/>
              <w:jc w:val="center"/>
              <w:rPr>
                <w:lang w:val="en-GB"/>
              </w:rPr>
            </w:pPr>
            <w:r>
              <w:rPr>
                <w:lang w:val="en-GB"/>
              </w:rPr>
              <w:t>+</w:t>
            </w:r>
          </w:p>
        </w:tc>
        <w:tc>
          <w:tcPr>
            <w:tcW w:w="1396" w:type="dxa"/>
            <w:tcBorders>
              <w:top w:val="nil"/>
              <w:bottom w:val="nil"/>
            </w:tcBorders>
          </w:tcPr>
          <w:p w14:paraId="77ECE660" w14:textId="77777777" w:rsidR="00EE5533" w:rsidRDefault="00EE5533">
            <w:pPr>
              <w:pStyle w:val="BodyText"/>
              <w:jc w:val="center"/>
              <w:rPr>
                <w:lang w:val="en-GB"/>
              </w:rPr>
            </w:pPr>
            <w:r>
              <w:rPr>
                <w:lang w:val="en-GB"/>
              </w:rPr>
              <w:t>121</w:t>
            </w:r>
          </w:p>
        </w:tc>
        <w:tc>
          <w:tcPr>
            <w:tcW w:w="1396" w:type="dxa"/>
            <w:tcBorders>
              <w:top w:val="nil"/>
              <w:bottom w:val="nil"/>
            </w:tcBorders>
          </w:tcPr>
          <w:p w14:paraId="564EE0F8" w14:textId="77777777" w:rsidR="00EE5533" w:rsidRDefault="00EE5533">
            <w:pPr>
              <w:pStyle w:val="BodyText"/>
              <w:jc w:val="center"/>
              <w:rPr>
                <w:lang w:val="en-GB"/>
              </w:rPr>
            </w:pPr>
            <w:r>
              <w:rPr>
                <w:lang w:val="en-GB"/>
              </w:rPr>
              <w:t>8.34</w:t>
            </w:r>
          </w:p>
        </w:tc>
        <w:tc>
          <w:tcPr>
            <w:tcW w:w="1396" w:type="dxa"/>
            <w:tcBorders>
              <w:top w:val="nil"/>
              <w:bottom w:val="nil"/>
            </w:tcBorders>
          </w:tcPr>
          <w:p w14:paraId="2B196548" w14:textId="77777777" w:rsidR="00EE5533" w:rsidRDefault="00EE5533">
            <w:pPr>
              <w:pStyle w:val="BodyText"/>
              <w:jc w:val="center"/>
              <w:rPr>
                <w:lang w:val="en-GB"/>
              </w:rPr>
            </w:pPr>
          </w:p>
        </w:tc>
      </w:tr>
      <w:tr w:rsidR="00EE5533" w14:paraId="5AF36E18" w14:textId="77777777">
        <w:tblPrEx>
          <w:tblCellMar>
            <w:top w:w="0" w:type="dxa"/>
            <w:bottom w:w="0" w:type="dxa"/>
          </w:tblCellMar>
        </w:tblPrEx>
        <w:trPr>
          <w:jc w:val="center"/>
        </w:trPr>
        <w:tc>
          <w:tcPr>
            <w:tcW w:w="916" w:type="dxa"/>
            <w:tcBorders>
              <w:top w:val="nil"/>
              <w:bottom w:val="nil"/>
            </w:tcBorders>
          </w:tcPr>
          <w:p w14:paraId="66CFE88E" w14:textId="77777777" w:rsidR="00EE5533" w:rsidRDefault="00EE5533">
            <w:pPr>
              <w:pStyle w:val="BodyText"/>
              <w:jc w:val="center"/>
              <w:rPr>
                <w:lang w:val="en-GB"/>
              </w:rPr>
            </w:pPr>
            <w:r>
              <w:rPr>
                <w:lang w:val="en-GB"/>
              </w:rPr>
              <w:t>87</w:t>
            </w:r>
          </w:p>
        </w:tc>
        <w:tc>
          <w:tcPr>
            <w:tcW w:w="1876" w:type="dxa"/>
            <w:tcBorders>
              <w:top w:val="nil"/>
              <w:bottom w:val="nil"/>
            </w:tcBorders>
          </w:tcPr>
          <w:p w14:paraId="51198AEB" w14:textId="77777777" w:rsidR="00EE5533" w:rsidRDefault="00EE5533">
            <w:pPr>
              <w:pStyle w:val="BodyText"/>
              <w:jc w:val="center"/>
              <w:rPr>
                <w:lang w:val="en-GB"/>
              </w:rPr>
            </w:pPr>
            <w:r>
              <w:rPr>
                <w:lang w:val="en-GB"/>
              </w:rPr>
              <w:t>7.14</w:t>
            </w:r>
          </w:p>
        </w:tc>
        <w:tc>
          <w:tcPr>
            <w:tcW w:w="1396" w:type="dxa"/>
            <w:tcBorders>
              <w:top w:val="nil"/>
              <w:bottom w:val="nil"/>
            </w:tcBorders>
          </w:tcPr>
          <w:p w14:paraId="5BF33276" w14:textId="77777777" w:rsidR="00EE5533" w:rsidRDefault="00EE5533">
            <w:pPr>
              <w:pStyle w:val="BodyText"/>
              <w:jc w:val="center"/>
              <w:rPr>
                <w:lang w:val="en-GB"/>
              </w:rPr>
            </w:pPr>
          </w:p>
        </w:tc>
        <w:tc>
          <w:tcPr>
            <w:tcW w:w="1396" w:type="dxa"/>
            <w:tcBorders>
              <w:top w:val="nil"/>
              <w:bottom w:val="nil"/>
            </w:tcBorders>
          </w:tcPr>
          <w:p w14:paraId="1BE3B196" w14:textId="77777777" w:rsidR="00EE5533" w:rsidRDefault="00EE5533">
            <w:pPr>
              <w:pStyle w:val="BodyText"/>
              <w:jc w:val="center"/>
              <w:rPr>
                <w:lang w:val="en-GB"/>
              </w:rPr>
            </w:pPr>
            <w:r>
              <w:rPr>
                <w:lang w:val="en-GB"/>
              </w:rPr>
              <w:t>122</w:t>
            </w:r>
          </w:p>
        </w:tc>
        <w:tc>
          <w:tcPr>
            <w:tcW w:w="1396" w:type="dxa"/>
            <w:tcBorders>
              <w:top w:val="nil"/>
              <w:bottom w:val="nil"/>
            </w:tcBorders>
          </w:tcPr>
          <w:p w14:paraId="09207D5F" w14:textId="77777777" w:rsidR="00EE5533" w:rsidRDefault="00EE5533">
            <w:pPr>
              <w:pStyle w:val="BodyText"/>
              <w:jc w:val="center"/>
              <w:rPr>
                <w:lang w:val="en-GB"/>
              </w:rPr>
            </w:pPr>
            <w:r>
              <w:rPr>
                <w:lang w:val="en-GB"/>
              </w:rPr>
              <w:t>3.85</w:t>
            </w:r>
          </w:p>
        </w:tc>
        <w:tc>
          <w:tcPr>
            <w:tcW w:w="1396" w:type="dxa"/>
            <w:tcBorders>
              <w:top w:val="nil"/>
              <w:bottom w:val="nil"/>
            </w:tcBorders>
          </w:tcPr>
          <w:p w14:paraId="3E7649A1" w14:textId="77777777" w:rsidR="00EE5533" w:rsidRDefault="00EE5533">
            <w:pPr>
              <w:pStyle w:val="BodyText"/>
              <w:jc w:val="center"/>
              <w:rPr>
                <w:lang w:val="en-GB"/>
              </w:rPr>
            </w:pPr>
          </w:p>
        </w:tc>
      </w:tr>
      <w:tr w:rsidR="00EE5533" w14:paraId="221F2EFC" w14:textId="77777777">
        <w:tblPrEx>
          <w:tblCellMar>
            <w:top w:w="0" w:type="dxa"/>
            <w:bottom w:w="0" w:type="dxa"/>
          </w:tblCellMar>
        </w:tblPrEx>
        <w:trPr>
          <w:jc w:val="center"/>
        </w:trPr>
        <w:tc>
          <w:tcPr>
            <w:tcW w:w="916" w:type="dxa"/>
            <w:tcBorders>
              <w:top w:val="nil"/>
              <w:bottom w:val="nil"/>
            </w:tcBorders>
          </w:tcPr>
          <w:p w14:paraId="47D368EF" w14:textId="77777777" w:rsidR="00EE5533" w:rsidRDefault="00EE5533">
            <w:pPr>
              <w:pStyle w:val="BodyText"/>
              <w:jc w:val="center"/>
              <w:rPr>
                <w:lang w:val="en-GB"/>
              </w:rPr>
            </w:pPr>
            <w:r>
              <w:rPr>
                <w:lang w:val="en-GB"/>
              </w:rPr>
              <w:t>88</w:t>
            </w:r>
          </w:p>
        </w:tc>
        <w:tc>
          <w:tcPr>
            <w:tcW w:w="1876" w:type="dxa"/>
            <w:tcBorders>
              <w:top w:val="nil"/>
              <w:bottom w:val="nil"/>
            </w:tcBorders>
          </w:tcPr>
          <w:p w14:paraId="146D66FA" w14:textId="77777777" w:rsidR="00EE5533" w:rsidRDefault="00EE5533">
            <w:pPr>
              <w:pStyle w:val="BodyText"/>
              <w:jc w:val="center"/>
              <w:rPr>
                <w:lang w:val="en-GB"/>
              </w:rPr>
            </w:pPr>
            <w:r>
              <w:rPr>
                <w:lang w:val="en-GB"/>
              </w:rPr>
              <w:t>2.47</w:t>
            </w:r>
          </w:p>
        </w:tc>
        <w:tc>
          <w:tcPr>
            <w:tcW w:w="1396" w:type="dxa"/>
            <w:tcBorders>
              <w:top w:val="nil"/>
              <w:bottom w:val="nil"/>
            </w:tcBorders>
          </w:tcPr>
          <w:p w14:paraId="4414499B" w14:textId="77777777" w:rsidR="00EE5533" w:rsidRDefault="00EE5533">
            <w:pPr>
              <w:pStyle w:val="BodyText"/>
              <w:jc w:val="center"/>
              <w:rPr>
                <w:lang w:val="en-GB"/>
              </w:rPr>
            </w:pPr>
          </w:p>
        </w:tc>
        <w:tc>
          <w:tcPr>
            <w:tcW w:w="1396" w:type="dxa"/>
            <w:tcBorders>
              <w:top w:val="nil"/>
              <w:bottom w:val="nil"/>
            </w:tcBorders>
          </w:tcPr>
          <w:p w14:paraId="59588F68" w14:textId="77777777" w:rsidR="00EE5533" w:rsidRDefault="00EE5533">
            <w:pPr>
              <w:pStyle w:val="BodyText"/>
              <w:jc w:val="center"/>
              <w:rPr>
                <w:lang w:val="en-GB"/>
              </w:rPr>
            </w:pPr>
            <w:r>
              <w:rPr>
                <w:lang w:val="en-GB"/>
              </w:rPr>
              <w:t>123</w:t>
            </w:r>
          </w:p>
        </w:tc>
        <w:tc>
          <w:tcPr>
            <w:tcW w:w="1396" w:type="dxa"/>
            <w:tcBorders>
              <w:top w:val="nil"/>
              <w:bottom w:val="nil"/>
            </w:tcBorders>
          </w:tcPr>
          <w:p w14:paraId="3582694A" w14:textId="77777777" w:rsidR="00EE5533" w:rsidRDefault="00EE5533">
            <w:pPr>
              <w:pStyle w:val="BodyText"/>
              <w:jc w:val="center"/>
              <w:rPr>
                <w:lang w:val="en-GB"/>
              </w:rPr>
            </w:pPr>
            <w:r>
              <w:rPr>
                <w:lang w:val="en-GB"/>
              </w:rPr>
              <w:t>7.13*</w:t>
            </w:r>
          </w:p>
        </w:tc>
        <w:tc>
          <w:tcPr>
            <w:tcW w:w="1396" w:type="dxa"/>
            <w:tcBorders>
              <w:top w:val="nil"/>
              <w:bottom w:val="nil"/>
            </w:tcBorders>
          </w:tcPr>
          <w:p w14:paraId="670E13EC" w14:textId="77777777" w:rsidR="00EE5533" w:rsidRDefault="00EE5533">
            <w:pPr>
              <w:pStyle w:val="BodyText"/>
              <w:jc w:val="center"/>
              <w:rPr>
                <w:lang w:val="en-GB"/>
              </w:rPr>
            </w:pPr>
            <w:r>
              <w:rPr>
                <w:lang w:val="en-GB"/>
              </w:rPr>
              <w:t>+</w:t>
            </w:r>
          </w:p>
        </w:tc>
      </w:tr>
      <w:tr w:rsidR="00EE5533" w14:paraId="4BD5FAA0" w14:textId="77777777">
        <w:tblPrEx>
          <w:tblCellMar>
            <w:top w:w="0" w:type="dxa"/>
            <w:bottom w:w="0" w:type="dxa"/>
          </w:tblCellMar>
        </w:tblPrEx>
        <w:trPr>
          <w:jc w:val="center"/>
        </w:trPr>
        <w:tc>
          <w:tcPr>
            <w:tcW w:w="916" w:type="dxa"/>
            <w:tcBorders>
              <w:top w:val="nil"/>
              <w:bottom w:val="nil"/>
            </w:tcBorders>
          </w:tcPr>
          <w:p w14:paraId="215A42C1" w14:textId="77777777" w:rsidR="00EE5533" w:rsidRDefault="00EE5533">
            <w:pPr>
              <w:pStyle w:val="BodyText"/>
              <w:jc w:val="center"/>
              <w:rPr>
                <w:lang w:val="en-GB"/>
              </w:rPr>
            </w:pPr>
            <w:r>
              <w:rPr>
                <w:lang w:val="en-GB"/>
              </w:rPr>
              <w:t>89</w:t>
            </w:r>
          </w:p>
        </w:tc>
        <w:tc>
          <w:tcPr>
            <w:tcW w:w="1876" w:type="dxa"/>
            <w:tcBorders>
              <w:top w:val="nil"/>
              <w:bottom w:val="nil"/>
            </w:tcBorders>
          </w:tcPr>
          <w:p w14:paraId="1EBFAB59" w14:textId="77777777" w:rsidR="00EE5533" w:rsidRDefault="00EE5533">
            <w:pPr>
              <w:pStyle w:val="BodyText"/>
              <w:jc w:val="center"/>
              <w:rPr>
                <w:lang w:val="en-GB"/>
              </w:rPr>
            </w:pPr>
            <w:r>
              <w:rPr>
                <w:lang w:val="en-GB"/>
              </w:rPr>
              <w:t>3.45</w:t>
            </w:r>
          </w:p>
        </w:tc>
        <w:tc>
          <w:tcPr>
            <w:tcW w:w="1396" w:type="dxa"/>
            <w:tcBorders>
              <w:top w:val="nil"/>
              <w:bottom w:val="nil"/>
            </w:tcBorders>
          </w:tcPr>
          <w:p w14:paraId="3A1D48E1" w14:textId="77777777" w:rsidR="00EE5533" w:rsidRDefault="00EE5533">
            <w:pPr>
              <w:pStyle w:val="BodyText"/>
              <w:jc w:val="center"/>
              <w:rPr>
                <w:lang w:val="en-GB"/>
              </w:rPr>
            </w:pPr>
          </w:p>
        </w:tc>
        <w:tc>
          <w:tcPr>
            <w:tcW w:w="1396" w:type="dxa"/>
            <w:tcBorders>
              <w:top w:val="nil"/>
              <w:bottom w:val="nil"/>
            </w:tcBorders>
          </w:tcPr>
          <w:p w14:paraId="1081A786" w14:textId="77777777" w:rsidR="00EE5533" w:rsidRDefault="00EE5533">
            <w:pPr>
              <w:pStyle w:val="BodyText"/>
              <w:jc w:val="center"/>
              <w:rPr>
                <w:lang w:val="en-GB"/>
              </w:rPr>
            </w:pPr>
            <w:r>
              <w:rPr>
                <w:lang w:val="en-GB"/>
              </w:rPr>
              <w:t>124</w:t>
            </w:r>
          </w:p>
        </w:tc>
        <w:tc>
          <w:tcPr>
            <w:tcW w:w="1396" w:type="dxa"/>
            <w:tcBorders>
              <w:top w:val="nil"/>
              <w:bottom w:val="nil"/>
            </w:tcBorders>
          </w:tcPr>
          <w:p w14:paraId="5904739B" w14:textId="77777777" w:rsidR="00EE5533" w:rsidRDefault="00EE5533">
            <w:pPr>
              <w:pStyle w:val="BodyText"/>
              <w:jc w:val="center"/>
              <w:rPr>
                <w:lang w:val="en-GB"/>
              </w:rPr>
            </w:pPr>
            <w:r>
              <w:rPr>
                <w:lang w:val="en-GB"/>
              </w:rPr>
              <w:t>5.29</w:t>
            </w:r>
          </w:p>
        </w:tc>
        <w:tc>
          <w:tcPr>
            <w:tcW w:w="1396" w:type="dxa"/>
            <w:tcBorders>
              <w:top w:val="nil"/>
              <w:bottom w:val="nil"/>
            </w:tcBorders>
          </w:tcPr>
          <w:p w14:paraId="1AD3D66E" w14:textId="77777777" w:rsidR="00EE5533" w:rsidRDefault="00EE5533">
            <w:pPr>
              <w:pStyle w:val="BodyText"/>
              <w:jc w:val="center"/>
              <w:rPr>
                <w:lang w:val="en-GB"/>
              </w:rPr>
            </w:pPr>
          </w:p>
        </w:tc>
      </w:tr>
      <w:tr w:rsidR="00EE5533" w14:paraId="637641A1" w14:textId="77777777">
        <w:tblPrEx>
          <w:tblCellMar>
            <w:top w:w="0" w:type="dxa"/>
            <w:bottom w:w="0" w:type="dxa"/>
          </w:tblCellMar>
        </w:tblPrEx>
        <w:trPr>
          <w:jc w:val="center"/>
        </w:trPr>
        <w:tc>
          <w:tcPr>
            <w:tcW w:w="916" w:type="dxa"/>
            <w:tcBorders>
              <w:top w:val="nil"/>
              <w:bottom w:val="nil"/>
            </w:tcBorders>
          </w:tcPr>
          <w:p w14:paraId="6AFC9C98" w14:textId="77777777" w:rsidR="00EE5533" w:rsidRDefault="00EE5533">
            <w:pPr>
              <w:pStyle w:val="BodyText"/>
              <w:jc w:val="center"/>
              <w:rPr>
                <w:lang w:val="en-GB"/>
              </w:rPr>
            </w:pPr>
            <w:r>
              <w:rPr>
                <w:lang w:val="en-GB"/>
              </w:rPr>
              <w:t>90</w:t>
            </w:r>
          </w:p>
        </w:tc>
        <w:tc>
          <w:tcPr>
            <w:tcW w:w="1876" w:type="dxa"/>
            <w:tcBorders>
              <w:top w:val="nil"/>
              <w:bottom w:val="nil"/>
            </w:tcBorders>
          </w:tcPr>
          <w:p w14:paraId="78107691" w14:textId="77777777" w:rsidR="00EE5533" w:rsidRDefault="00EE5533">
            <w:pPr>
              <w:pStyle w:val="BodyText"/>
              <w:jc w:val="center"/>
              <w:rPr>
                <w:lang w:val="en-GB"/>
              </w:rPr>
            </w:pPr>
            <w:r>
              <w:rPr>
                <w:lang w:val="en-GB"/>
              </w:rPr>
              <w:t>5.71</w:t>
            </w:r>
          </w:p>
        </w:tc>
        <w:tc>
          <w:tcPr>
            <w:tcW w:w="1396" w:type="dxa"/>
            <w:tcBorders>
              <w:top w:val="nil"/>
              <w:bottom w:val="nil"/>
            </w:tcBorders>
          </w:tcPr>
          <w:p w14:paraId="2AA1828D" w14:textId="77777777" w:rsidR="00EE5533" w:rsidRDefault="00EE5533">
            <w:pPr>
              <w:pStyle w:val="BodyText"/>
              <w:jc w:val="center"/>
              <w:rPr>
                <w:lang w:val="en-GB"/>
              </w:rPr>
            </w:pPr>
          </w:p>
        </w:tc>
        <w:tc>
          <w:tcPr>
            <w:tcW w:w="1396" w:type="dxa"/>
            <w:tcBorders>
              <w:top w:val="nil"/>
              <w:bottom w:val="nil"/>
            </w:tcBorders>
          </w:tcPr>
          <w:p w14:paraId="111A2807" w14:textId="77777777" w:rsidR="00EE5533" w:rsidRDefault="00EE5533">
            <w:pPr>
              <w:pStyle w:val="BodyText"/>
              <w:jc w:val="center"/>
              <w:rPr>
                <w:lang w:val="en-GB"/>
              </w:rPr>
            </w:pPr>
            <w:r>
              <w:rPr>
                <w:lang w:val="en-GB"/>
              </w:rPr>
              <w:t>125</w:t>
            </w:r>
          </w:p>
        </w:tc>
        <w:tc>
          <w:tcPr>
            <w:tcW w:w="1396" w:type="dxa"/>
            <w:tcBorders>
              <w:top w:val="nil"/>
              <w:bottom w:val="nil"/>
            </w:tcBorders>
          </w:tcPr>
          <w:p w14:paraId="337E4EFD" w14:textId="77777777" w:rsidR="00EE5533" w:rsidRDefault="00EE5533">
            <w:pPr>
              <w:pStyle w:val="BodyText"/>
              <w:jc w:val="center"/>
              <w:rPr>
                <w:lang w:val="en-GB"/>
              </w:rPr>
            </w:pPr>
            <w:r>
              <w:rPr>
                <w:lang w:val="en-GB"/>
              </w:rPr>
              <w:t>6.57</w:t>
            </w:r>
          </w:p>
        </w:tc>
        <w:tc>
          <w:tcPr>
            <w:tcW w:w="1396" w:type="dxa"/>
            <w:tcBorders>
              <w:top w:val="nil"/>
              <w:bottom w:val="nil"/>
            </w:tcBorders>
          </w:tcPr>
          <w:p w14:paraId="0FA90D77" w14:textId="77777777" w:rsidR="00EE5533" w:rsidRDefault="00EE5533">
            <w:pPr>
              <w:pStyle w:val="BodyText"/>
              <w:jc w:val="center"/>
              <w:rPr>
                <w:lang w:val="en-GB"/>
              </w:rPr>
            </w:pPr>
          </w:p>
        </w:tc>
      </w:tr>
      <w:tr w:rsidR="00EE5533" w14:paraId="0D5D9F34" w14:textId="77777777">
        <w:tblPrEx>
          <w:tblCellMar>
            <w:top w:w="0" w:type="dxa"/>
            <w:bottom w:w="0" w:type="dxa"/>
          </w:tblCellMar>
        </w:tblPrEx>
        <w:trPr>
          <w:jc w:val="center"/>
        </w:trPr>
        <w:tc>
          <w:tcPr>
            <w:tcW w:w="916" w:type="dxa"/>
            <w:tcBorders>
              <w:top w:val="nil"/>
              <w:bottom w:val="nil"/>
            </w:tcBorders>
          </w:tcPr>
          <w:p w14:paraId="4AC0AE8E" w14:textId="77777777" w:rsidR="00EE5533" w:rsidRDefault="00EE5533">
            <w:pPr>
              <w:pStyle w:val="BodyText"/>
              <w:jc w:val="center"/>
              <w:rPr>
                <w:lang w:val="en-GB"/>
              </w:rPr>
            </w:pPr>
            <w:r>
              <w:rPr>
                <w:lang w:val="en-GB"/>
              </w:rPr>
              <w:t>91</w:t>
            </w:r>
          </w:p>
        </w:tc>
        <w:tc>
          <w:tcPr>
            <w:tcW w:w="1876" w:type="dxa"/>
            <w:tcBorders>
              <w:top w:val="nil"/>
              <w:bottom w:val="nil"/>
            </w:tcBorders>
          </w:tcPr>
          <w:p w14:paraId="5CF55B18" w14:textId="77777777" w:rsidR="00EE5533" w:rsidRDefault="00EE5533">
            <w:pPr>
              <w:pStyle w:val="BodyText"/>
              <w:jc w:val="center"/>
              <w:rPr>
                <w:lang w:val="en-GB"/>
              </w:rPr>
            </w:pPr>
            <w:r>
              <w:rPr>
                <w:lang w:val="en-GB"/>
              </w:rPr>
              <w:t>8.15</w:t>
            </w:r>
          </w:p>
        </w:tc>
        <w:tc>
          <w:tcPr>
            <w:tcW w:w="1396" w:type="dxa"/>
            <w:tcBorders>
              <w:top w:val="nil"/>
              <w:bottom w:val="nil"/>
            </w:tcBorders>
          </w:tcPr>
          <w:p w14:paraId="4BB49BEF" w14:textId="77777777" w:rsidR="00EE5533" w:rsidRDefault="00EE5533">
            <w:pPr>
              <w:pStyle w:val="BodyText"/>
              <w:jc w:val="center"/>
              <w:rPr>
                <w:lang w:val="en-GB"/>
              </w:rPr>
            </w:pPr>
          </w:p>
        </w:tc>
        <w:tc>
          <w:tcPr>
            <w:tcW w:w="1396" w:type="dxa"/>
            <w:tcBorders>
              <w:top w:val="nil"/>
              <w:bottom w:val="nil"/>
            </w:tcBorders>
          </w:tcPr>
          <w:p w14:paraId="6ACEEF19" w14:textId="77777777" w:rsidR="00EE5533" w:rsidRDefault="00EE5533">
            <w:pPr>
              <w:pStyle w:val="BodyText"/>
              <w:jc w:val="center"/>
              <w:rPr>
                <w:lang w:val="en-GB"/>
              </w:rPr>
            </w:pPr>
            <w:r>
              <w:rPr>
                <w:lang w:val="en-GB"/>
              </w:rPr>
              <w:t>126</w:t>
            </w:r>
          </w:p>
        </w:tc>
        <w:tc>
          <w:tcPr>
            <w:tcW w:w="1396" w:type="dxa"/>
            <w:tcBorders>
              <w:top w:val="nil"/>
              <w:bottom w:val="nil"/>
            </w:tcBorders>
          </w:tcPr>
          <w:p w14:paraId="1FB772AB" w14:textId="77777777" w:rsidR="00EE5533" w:rsidRDefault="00EE5533">
            <w:pPr>
              <w:pStyle w:val="BodyText"/>
              <w:jc w:val="center"/>
              <w:rPr>
                <w:lang w:val="en-GB"/>
              </w:rPr>
            </w:pPr>
            <w:r>
              <w:rPr>
                <w:lang w:val="en-GB"/>
              </w:rPr>
              <w:t>8.54</w:t>
            </w:r>
          </w:p>
        </w:tc>
        <w:tc>
          <w:tcPr>
            <w:tcW w:w="1396" w:type="dxa"/>
            <w:tcBorders>
              <w:top w:val="nil"/>
              <w:bottom w:val="nil"/>
            </w:tcBorders>
          </w:tcPr>
          <w:p w14:paraId="5BB6C2D7" w14:textId="77777777" w:rsidR="00EE5533" w:rsidRDefault="00EE5533">
            <w:pPr>
              <w:pStyle w:val="BodyText"/>
              <w:jc w:val="center"/>
              <w:rPr>
                <w:lang w:val="en-GB"/>
              </w:rPr>
            </w:pPr>
          </w:p>
        </w:tc>
      </w:tr>
      <w:tr w:rsidR="00EE5533" w14:paraId="668BCF5D" w14:textId="77777777">
        <w:tblPrEx>
          <w:tblCellMar>
            <w:top w:w="0" w:type="dxa"/>
            <w:bottom w:w="0" w:type="dxa"/>
          </w:tblCellMar>
        </w:tblPrEx>
        <w:trPr>
          <w:jc w:val="center"/>
        </w:trPr>
        <w:tc>
          <w:tcPr>
            <w:tcW w:w="916" w:type="dxa"/>
            <w:tcBorders>
              <w:top w:val="nil"/>
              <w:bottom w:val="nil"/>
            </w:tcBorders>
          </w:tcPr>
          <w:p w14:paraId="5BB15359" w14:textId="77777777" w:rsidR="00EE5533" w:rsidRDefault="00EE5533">
            <w:pPr>
              <w:pStyle w:val="BodyText"/>
              <w:jc w:val="center"/>
              <w:rPr>
                <w:lang w:val="en-GB"/>
              </w:rPr>
            </w:pPr>
            <w:r>
              <w:rPr>
                <w:lang w:val="en-GB"/>
              </w:rPr>
              <w:t>92</w:t>
            </w:r>
          </w:p>
        </w:tc>
        <w:tc>
          <w:tcPr>
            <w:tcW w:w="1876" w:type="dxa"/>
            <w:tcBorders>
              <w:top w:val="nil"/>
              <w:bottom w:val="nil"/>
            </w:tcBorders>
          </w:tcPr>
          <w:p w14:paraId="3CD765C8" w14:textId="77777777" w:rsidR="00EE5533" w:rsidRDefault="00EE5533">
            <w:pPr>
              <w:pStyle w:val="BodyText"/>
              <w:jc w:val="center"/>
              <w:rPr>
                <w:lang w:val="en-GB"/>
              </w:rPr>
            </w:pPr>
            <w:r>
              <w:rPr>
                <w:lang w:val="en-GB"/>
              </w:rPr>
              <w:t>7.39*</w:t>
            </w:r>
          </w:p>
        </w:tc>
        <w:tc>
          <w:tcPr>
            <w:tcW w:w="1396" w:type="dxa"/>
            <w:tcBorders>
              <w:top w:val="nil"/>
              <w:bottom w:val="nil"/>
            </w:tcBorders>
          </w:tcPr>
          <w:p w14:paraId="2E688B70" w14:textId="77777777" w:rsidR="00EE5533" w:rsidRDefault="00EE5533">
            <w:pPr>
              <w:pStyle w:val="BodyText"/>
              <w:jc w:val="center"/>
              <w:rPr>
                <w:lang w:val="en-GB"/>
              </w:rPr>
            </w:pPr>
            <w:r>
              <w:rPr>
                <w:lang w:val="en-GB"/>
              </w:rPr>
              <w:t>–</w:t>
            </w:r>
          </w:p>
        </w:tc>
        <w:tc>
          <w:tcPr>
            <w:tcW w:w="1396" w:type="dxa"/>
            <w:tcBorders>
              <w:top w:val="nil"/>
              <w:bottom w:val="nil"/>
            </w:tcBorders>
          </w:tcPr>
          <w:p w14:paraId="7BBA2319" w14:textId="77777777" w:rsidR="00EE5533" w:rsidRDefault="00EE5533">
            <w:pPr>
              <w:pStyle w:val="BodyText"/>
              <w:jc w:val="center"/>
              <w:rPr>
                <w:lang w:val="en-GB"/>
              </w:rPr>
            </w:pPr>
          </w:p>
        </w:tc>
        <w:tc>
          <w:tcPr>
            <w:tcW w:w="1396" w:type="dxa"/>
            <w:tcBorders>
              <w:top w:val="nil"/>
              <w:bottom w:val="nil"/>
            </w:tcBorders>
          </w:tcPr>
          <w:p w14:paraId="2EE16700" w14:textId="77777777" w:rsidR="00EE5533" w:rsidRDefault="00EE5533">
            <w:pPr>
              <w:pStyle w:val="BodyText"/>
              <w:jc w:val="center"/>
              <w:rPr>
                <w:lang w:val="en-GB"/>
              </w:rPr>
            </w:pPr>
          </w:p>
        </w:tc>
        <w:tc>
          <w:tcPr>
            <w:tcW w:w="1396" w:type="dxa"/>
            <w:tcBorders>
              <w:top w:val="nil"/>
              <w:bottom w:val="nil"/>
            </w:tcBorders>
          </w:tcPr>
          <w:p w14:paraId="18393AA7" w14:textId="77777777" w:rsidR="00EE5533" w:rsidRDefault="00EE5533">
            <w:pPr>
              <w:pStyle w:val="BodyText"/>
              <w:jc w:val="center"/>
              <w:rPr>
                <w:lang w:val="en-GB"/>
              </w:rPr>
            </w:pPr>
          </w:p>
        </w:tc>
      </w:tr>
      <w:tr w:rsidR="00EE5533" w14:paraId="02896323" w14:textId="77777777">
        <w:tblPrEx>
          <w:tblCellMar>
            <w:top w:w="0" w:type="dxa"/>
            <w:bottom w:w="0" w:type="dxa"/>
          </w:tblCellMar>
        </w:tblPrEx>
        <w:trPr>
          <w:jc w:val="center"/>
        </w:trPr>
        <w:tc>
          <w:tcPr>
            <w:tcW w:w="916" w:type="dxa"/>
            <w:tcBorders>
              <w:top w:val="nil"/>
              <w:bottom w:val="nil"/>
            </w:tcBorders>
          </w:tcPr>
          <w:p w14:paraId="1C9F138E" w14:textId="77777777" w:rsidR="00EE5533" w:rsidRDefault="00EE5533">
            <w:pPr>
              <w:pStyle w:val="BodyText"/>
              <w:jc w:val="center"/>
              <w:rPr>
                <w:lang w:val="en-GB"/>
              </w:rPr>
            </w:pPr>
            <w:r>
              <w:rPr>
                <w:lang w:val="en-GB"/>
              </w:rPr>
              <w:t>93</w:t>
            </w:r>
          </w:p>
        </w:tc>
        <w:tc>
          <w:tcPr>
            <w:tcW w:w="1876" w:type="dxa"/>
            <w:tcBorders>
              <w:top w:val="nil"/>
              <w:bottom w:val="nil"/>
            </w:tcBorders>
          </w:tcPr>
          <w:p w14:paraId="1DBDF03A" w14:textId="77777777" w:rsidR="00EE5533" w:rsidRDefault="00EE5533">
            <w:pPr>
              <w:pStyle w:val="BodyText"/>
              <w:jc w:val="center"/>
              <w:rPr>
                <w:lang w:val="en-GB"/>
              </w:rPr>
            </w:pPr>
            <w:r>
              <w:rPr>
                <w:lang w:val="en-GB"/>
              </w:rPr>
              <w:t>7.12</w:t>
            </w:r>
          </w:p>
        </w:tc>
        <w:tc>
          <w:tcPr>
            <w:tcW w:w="1396" w:type="dxa"/>
            <w:tcBorders>
              <w:top w:val="nil"/>
              <w:bottom w:val="nil"/>
            </w:tcBorders>
          </w:tcPr>
          <w:p w14:paraId="1AB5990B" w14:textId="77777777" w:rsidR="00EE5533" w:rsidRDefault="00EE5533">
            <w:pPr>
              <w:pStyle w:val="BodyText"/>
              <w:jc w:val="center"/>
              <w:rPr>
                <w:lang w:val="en-GB"/>
              </w:rPr>
            </w:pPr>
          </w:p>
        </w:tc>
        <w:tc>
          <w:tcPr>
            <w:tcW w:w="1396" w:type="dxa"/>
            <w:tcBorders>
              <w:top w:val="nil"/>
              <w:bottom w:val="nil"/>
            </w:tcBorders>
          </w:tcPr>
          <w:p w14:paraId="43BD08C6" w14:textId="77777777" w:rsidR="00EE5533" w:rsidRDefault="00EE5533">
            <w:pPr>
              <w:pStyle w:val="BodyText"/>
              <w:jc w:val="center"/>
              <w:rPr>
                <w:lang w:val="en-GB"/>
              </w:rPr>
            </w:pPr>
          </w:p>
        </w:tc>
        <w:tc>
          <w:tcPr>
            <w:tcW w:w="1396" w:type="dxa"/>
            <w:tcBorders>
              <w:top w:val="nil"/>
              <w:bottom w:val="nil"/>
            </w:tcBorders>
          </w:tcPr>
          <w:p w14:paraId="46065C3C" w14:textId="77777777" w:rsidR="00EE5533" w:rsidRDefault="00EE5533">
            <w:pPr>
              <w:pStyle w:val="BodyText"/>
              <w:jc w:val="center"/>
              <w:rPr>
                <w:lang w:val="en-GB"/>
              </w:rPr>
            </w:pPr>
          </w:p>
        </w:tc>
        <w:tc>
          <w:tcPr>
            <w:tcW w:w="1396" w:type="dxa"/>
            <w:tcBorders>
              <w:top w:val="nil"/>
              <w:bottom w:val="nil"/>
            </w:tcBorders>
          </w:tcPr>
          <w:p w14:paraId="7D0D4E7F" w14:textId="77777777" w:rsidR="00EE5533" w:rsidRDefault="00EE5533">
            <w:pPr>
              <w:pStyle w:val="BodyText"/>
              <w:jc w:val="center"/>
              <w:rPr>
                <w:lang w:val="en-GB"/>
              </w:rPr>
            </w:pPr>
          </w:p>
        </w:tc>
      </w:tr>
      <w:tr w:rsidR="00EE5533" w14:paraId="4654DC6D" w14:textId="77777777">
        <w:tblPrEx>
          <w:tblCellMar>
            <w:top w:w="0" w:type="dxa"/>
            <w:bottom w:w="0" w:type="dxa"/>
          </w:tblCellMar>
        </w:tblPrEx>
        <w:trPr>
          <w:jc w:val="center"/>
        </w:trPr>
        <w:tc>
          <w:tcPr>
            <w:tcW w:w="916" w:type="dxa"/>
            <w:tcBorders>
              <w:top w:val="nil"/>
              <w:bottom w:val="nil"/>
            </w:tcBorders>
          </w:tcPr>
          <w:p w14:paraId="6BACF913" w14:textId="77777777" w:rsidR="00EE5533" w:rsidRDefault="00EE5533">
            <w:pPr>
              <w:pStyle w:val="BodyText"/>
              <w:jc w:val="center"/>
              <w:rPr>
                <w:lang w:val="en-GB"/>
              </w:rPr>
            </w:pPr>
            <w:r>
              <w:rPr>
                <w:lang w:val="en-GB"/>
              </w:rPr>
              <w:t>94</w:t>
            </w:r>
          </w:p>
        </w:tc>
        <w:tc>
          <w:tcPr>
            <w:tcW w:w="1876" w:type="dxa"/>
            <w:tcBorders>
              <w:top w:val="nil"/>
              <w:bottom w:val="nil"/>
            </w:tcBorders>
          </w:tcPr>
          <w:p w14:paraId="65DC330E" w14:textId="77777777" w:rsidR="00EE5533" w:rsidRDefault="00EE5533">
            <w:pPr>
              <w:pStyle w:val="BodyText"/>
              <w:jc w:val="center"/>
              <w:rPr>
                <w:lang w:val="en-GB"/>
              </w:rPr>
            </w:pPr>
            <w:r>
              <w:rPr>
                <w:lang w:val="en-GB"/>
              </w:rPr>
              <w:t>6.84*</w:t>
            </w:r>
          </w:p>
        </w:tc>
        <w:tc>
          <w:tcPr>
            <w:tcW w:w="1396" w:type="dxa"/>
            <w:tcBorders>
              <w:top w:val="nil"/>
              <w:bottom w:val="nil"/>
            </w:tcBorders>
          </w:tcPr>
          <w:p w14:paraId="4B9F993F" w14:textId="77777777" w:rsidR="00EE5533" w:rsidRDefault="00EE5533">
            <w:pPr>
              <w:pStyle w:val="BodyText"/>
              <w:jc w:val="center"/>
              <w:rPr>
                <w:lang w:val="en-GB"/>
              </w:rPr>
            </w:pPr>
            <w:r>
              <w:rPr>
                <w:lang w:val="en-GB"/>
              </w:rPr>
              <w:t>+</w:t>
            </w:r>
          </w:p>
        </w:tc>
        <w:tc>
          <w:tcPr>
            <w:tcW w:w="1396" w:type="dxa"/>
            <w:tcBorders>
              <w:top w:val="nil"/>
              <w:bottom w:val="nil"/>
            </w:tcBorders>
          </w:tcPr>
          <w:p w14:paraId="44C6D4B6" w14:textId="77777777" w:rsidR="00EE5533" w:rsidRDefault="00EE5533">
            <w:pPr>
              <w:pStyle w:val="BodyText"/>
              <w:jc w:val="center"/>
              <w:rPr>
                <w:lang w:val="en-GB"/>
              </w:rPr>
            </w:pPr>
          </w:p>
        </w:tc>
        <w:tc>
          <w:tcPr>
            <w:tcW w:w="1396" w:type="dxa"/>
            <w:tcBorders>
              <w:top w:val="nil"/>
              <w:bottom w:val="nil"/>
            </w:tcBorders>
          </w:tcPr>
          <w:p w14:paraId="1ADB2741" w14:textId="77777777" w:rsidR="00EE5533" w:rsidRDefault="00EE5533">
            <w:pPr>
              <w:pStyle w:val="BodyText"/>
              <w:jc w:val="center"/>
              <w:rPr>
                <w:lang w:val="en-GB"/>
              </w:rPr>
            </w:pPr>
          </w:p>
        </w:tc>
        <w:tc>
          <w:tcPr>
            <w:tcW w:w="1396" w:type="dxa"/>
            <w:tcBorders>
              <w:top w:val="nil"/>
              <w:bottom w:val="nil"/>
            </w:tcBorders>
          </w:tcPr>
          <w:p w14:paraId="647DB9FC" w14:textId="77777777" w:rsidR="00EE5533" w:rsidRDefault="00EE5533">
            <w:pPr>
              <w:pStyle w:val="BodyText"/>
              <w:jc w:val="center"/>
              <w:rPr>
                <w:lang w:val="en-GB"/>
              </w:rPr>
            </w:pPr>
          </w:p>
        </w:tc>
      </w:tr>
      <w:tr w:rsidR="00EE5533" w14:paraId="2286803A" w14:textId="77777777">
        <w:tblPrEx>
          <w:tblCellMar>
            <w:top w:w="0" w:type="dxa"/>
            <w:bottom w:w="0" w:type="dxa"/>
          </w:tblCellMar>
        </w:tblPrEx>
        <w:trPr>
          <w:jc w:val="center"/>
        </w:trPr>
        <w:tc>
          <w:tcPr>
            <w:tcW w:w="916" w:type="dxa"/>
            <w:tcBorders>
              <w:top w:val="nil"/>
              <w:bottom w:val="nil"/>
            </w:tcBorders>
          </w:tcPr>
          <w:p w14:paraId="4099204F" w14:textId="77777777" w:rsidR="00EE5533" w:rsidRDefault="00EE5533">
            <w:pPr>
              <w:pStyle w:val="BodyText"/>
              <w:jc w:val="center"/>
              <w:rPr>
                <w:lang w:val="en-GB"/>
              </w:rPr>
            </w:pPr>
            <w:r>
              <w:rPr>
                <w:lang w:val="en-GB"/>
              </w:rPr>
              <w:t>95</w:t>
            </w:r>
          </w:p>
        </w:tc>
        <w:tc>
          <w:tcPr>
            <w:tcW w:w="1876" w:type="dxa"/>
            <w:tcBorders>
              <w:top w:val="nil"/>
              <w:bottom w:val="nil"/>
            </w:tcBorders>
          </w:tcPr>
          <w:p w14:paraId="4D7940F4" w14:textId="77777777" w:rsidR="00EE5533" w:rsidRDefault="00EE5533">
            <w:pPr>
              <w:pStyle w:val="BodyText"/>
              <w:jc w:val="center"/>
              <w:rPr>
                <w:lang w:val="en-GB"/>
              </w:rPr>
            </w:pPr>
            <w:r>
              <w:rPr>
                <w:lang w:val="en-GB"/>
              </w:rPr>
              <w:t>5.31*</w:t>
            </w:r>
          </w:p>
        </w:tc>
        <w:tc>
          <w:tcPr>
            <w:tcW w:w="1396" w:type="dxa"/>
            <w:tcBorders>
              <w:top w:val="nil"/>
              <w:bottom w:val="nil"/>
            </w:tcBorders>
          </w:tcPr>
          <w:p w14:paraId="3FBDAAB4" w14:textId="77777777" w:rsidR="00EE5533" w:rsidRDefault="00EE5533">
            <w:pPr>
              <w:pStyle w:val="BodyText"/>
              <w:jc w:val="center"/>
              <w:rPr>
                <w:lang w:val="en-GB"/>
              </w:rPr>
            </w:pPr>
            <w:r>
              <w:rPr>
                <w:lang w:val="en-GB"/>
              </w:rPr>
              <w:t>+</w:t>
            </w:r>
          </w:p>
        </w:tc>
        <w:tc>
          <w:tcPr>
            <w:tcW w:w="1396" w:type="dxa"/>
            <w:tcBorders>
              <w:top w:val="nil"/>
              <w:bottom w:val="nil"/>
            </w:tcBorders>
          </w:tcPr>
          <w:p w14:paraId="6A4AA1F7" w14:textId="77777777" w:rsidR="00EE5533" w:rsidRDefault="00EE5533">
            <w:pPr>
              <w:pStyle w:val="BodyText"/>
              <w:jc w:val="center"/>
              <w:rPr>
                <w:lang w:val="en-GB"/>
              </w:rPr>
            </w:pPr>
          </w:p>
        </w:tc>
        <w:tc>
          <w:tcPr>
            <w:tcW w:w="1396" w:type="dxa"/>
            <w:tcBorders>
              <w:top w:val="nil"/>
              <w:bottom w:val="nil"/>
            </w:tcBorders>
          </w:tcPr>
          <w:p w14:paraId="4C34741F" w14:textId="77777777" w:rsidR="00EE5533" w:rsidRDefault="00EE5533">
            <w:pPr>
              <w:pStyle w:val="BodyText"/>
              <w:jc w:val="center"/>
              <w:rPr>
                <w:lang w:val="en-GB"/>
              </w:rPr>
            </w:pPr>
          </w:p>
        </w:tc>
        <w:tc>
          <w:tcPr>
            <w:tcW w:w="1396" w:type="dxa"/>
            <w:tcBorders>
              <w:top w:val="nil"/>
              <w:bottom w:val="nil"/>
            </w:tcBorders>
          </w:tcPr>
          <w:p w14:paraId="1357989D" w14:textId="77777777" w:rsidR="00EE5533" w:rsidRDefault="00EE5533">
            <w:pPr>
              <w:pStyle w:val="BodyText"/>
              <w:jc w:val="center"/>
              <w:rPr>
                <w:lang w:val="en-GB"/>
              </w:rPr>
            </w:pPr>
          </w:p>
        </w:tc>
      </w:tr>
      <w:tr w:rsidR="00EE5533" w14:paraId="6D924FBB" w14:textId="77777777">
        <w:tblPrEx>
          <w:tblCellMar>
            <w:top w:w="0" w:type="dxa"/>
            <w:bottom w:w="0" w:type="dxa"/>
          </w:tblCellMar>
        </w:tblPrEx>
        <w:trPr>
          <w:jc w:val="center"/>
        </w:trPr>
        <w:tc>
          <w:tcPr>
            <w:tcW w:w="916" w:type="dxa"/>
            <w:tcBorders>
              <w:top w:val="nil"/>
              <w:bottom w:val="nil"/>
            </w:tcBorders>
          </w:tcPr>
          <w:p w14:paraId="1CF1E599" w14:textId="77777777" w:rsidR="00EE5533" w:rsidRDefault="00EE5533">
            <w:pPr>
              <w:pStyle w:val="BodyText"/>
              <w:jc w:val="center"/>
              <w:rPr>
                <w:lang w:val="en-GB"/>
              </w:rPr>
            </w:pPr>
            <w:r>
              <w:rPr>
                <w:lang w:val="en-GB"/>
              </w:rPr>
              <w:t>96</w:t>
            </w:r>
          </w:p>
        </w:tc>
        <w:tc>
          <w:tcPr>
            <w:tcW w:w="1876" w:type="dxa"/>
            <w:tcBorders>
              <w:top w:val="nil"/>
              <w:bottom w:val="nil"/>
            </w:tcBorders>
          </w:tcPr>
          <w:p w14:paraId="0701DEB9" w14:textId="77777777" w:rsidR="00EE5533" w:rsidRDefault="00EE5533">
            <w:pPr>
              <w:pStyle w:val="BodyText"/>
              <w:jc w:val="center"/>
              <w:rPr>
                <w:lang w:val="en-GB"/>
              </w:rPr>
            </w:pPr>
            <w:r>
              <w:rPr>
                <w:lang w:val="en-GB"/>
              </w:rPr>
              <w:t>9.43</w:t>
            </w:r>
          </w:p>
        </w:tc>
        <w:tc>
          <w:tcPr>
            <w:tcW w:w="1396" w:type="dxa"/>
            <w:tcBorders>
              <w:top w:val="nil"/>
              <w:bottom w:val="nil"/>
            </w:tcBorders>
          </w:tcPr>
          <w:p w14:paraId="6DCA2543" w14:textId="77777777" w:rsidR="00EE5533" w:rsidRDefault="00EE5533">
            <w:pPr>
              <w:pStyle w:val="BodyText"/>
              <w:jc w:val="center"/>
              <w:rPr>
                <w:lang w:val="en-GB"/>
              </w:rPr>
            </w:pPr>
          </w:p>
        </w:tc>
        <w:tc>
          <w:tcPr>
            <w:tcW w:w="1396" w:type="dxa"/>
            <w:tcBorders>
              <w:top w:val="nil"/>
              <w:bottom w:val="nil"/>
            </w:tcBorders>
          </w:tcPr>
          <w:p w14:paraId="7F04752B" w14:textId="77777777" w:rsidR="00EE5533" w:rsidRDefault="00EE5533">
            <w:pPr>
              <w:pStyle w:val="BodyText"/>
              <w:jc w:val="center"/>
              <w:rPr>
                <w:lang w:val="en-GB"/>
              </w:rPr>
            </w:pPr>
          </w:p>
        </w:tc>
        <w:tc>
          <w:tcPr>
            <w:tcW w:w="1396" w:type="dxa"/>
            <w:tcBorders>
              <w:top w:val="nil"/>
              <w:bottom w:val="nil"/>
            </w:tcBorders>
          </w:tcPr>
          <w:p w14:paraId="6910004F" w14:textId="77777777" w:rsidR="00EE5533" w:rsidRDefault="00EE5533">
            <w:pPr>
              <w:pStyle w:val="BodyText"/>
              <w:jc w:val="center"/>
              <w:rPr>
                <w:lang w:val="en-GB"/>
              </w:rPr>
            </w:pPr>
          </w:p>
        </w:tc>
        <w:tc>
          <w:tcPr>
            <w:tcW w:w="1396" w:type="dxa"/>
            <w:tcBorders>
              <w:top w:val="nil"/>
              <w:bottom w:val="nil"/>
            </w:tcBorders>
          </w:tcPr>
          <w:p w14:paraId="25E8C31F" w14:textId="77777777" w:rsidR="00EE5533" w:rsidRDefault="00EE5533">
            <w:pPr>
              <w:pStyle w:val="BodyText"/>
              <w:jc w:val="center"/>
              <w:rPr>
                <w:lang w:val="en-GB"/>
              </w:rPr>
            </w:pPr>
          </w:p>
        </w:tc>
      </w:tr>
      <w:tr w:rsidR="00EE5533" w14:paraId="12BADBBA" w14:textId="77777777">
        <w:tblPrEx>
          <w:tblCellMar>
            <w:top w:w="0" w:type="dxa"/>
            <w:bottom w:w="0" w:type="dxa"/>
          </w:tblCellMar>
        </w:tblPrEx>
        <w:trPr>
          <w:jc w:val="center"/>
        </w:trPr>
        <w:tc>
          <w:tcPr>
            <w:tcW w:w="916" w:type="dxa"/>
            <w:tcBorders>
              <w:top w:val="nil"/>
              <w:bottom w:val="nil"/>
            </w:tcBorders>
          </w:tcPr>
          <w:p w14:paraId="2109A01D" w14:textId="77777777" w:rsidR="00EE5533" w:rsidRDefault="00EE5533">
            <w:pPr>
              <w:pStyle w:val="BodyText"/>
              <w:jc w:val="center"/>
              <w:rPr>
                <w:lang w:val="en-GB"/>
              </w:rPr>
            </w:pPr>
            <w:r>
              <w:rPr>
                <w:lang w:val="en-GB"/>
              </w:rPr>
              <w:t>97</w:t>
            </w:r>
          </w:p>
        </w:tc>
        <w:tc>
          <w:tcPr>
            <w:tcW w:w="1876" w:type="dxa"/>
            <w:tcBorders>
              <w:top w:val="nil"/>
              <w:bottom w:val="nil"/>
            </w:tcBorders>
          </w:tcPr>
          <w:p w14:paraId="095030A9" w14:textId="77777777" w:rsidR="00EE5533" w:rsidRDefault="00EE5533">
            <w:pPr>
              <w:pStyle w:val="BodyText"/>
              <w:jc w:val="center"/>
              <w:rPr>
                <w:lang w:val="en-GB"/>
              </w:rPr>
            </w:pPr>
            <w:r>
              <w:rPr>
                <w:lang w:val="en-GB"/>
              </w:rPr>
              <w:t>4.52</w:t>
            </w:r>
          </w:p>
        </w:tc>
        <w:tc>
          <w:tcPr>
            <w:tcW w:w="1396" w:type="dxa"/>
            <w:tcBorders>
              <w:top w:val="nil"/>
              <w:bottom w:val="nil"/>
            </w:tcBorders>
          </w:tcPr>
          <w:p w14:paraId="646778BE" w14:textId="77777777" w:rsidR="00EE5533" w:rsidRDefault="00EE5533">
            <w:pPr>
              <w:pStyle w:val="BodyText"/>
              <w:jc w:val="center"/>
              <w:rPr>
                <w:lang w:val="en-GB"/>
              </w:rPr>
            </w:pPr>
          </w:p>
        </w:tc>
        <w:tc>
          <w:tcPr>
            <w:tcW w:w="1396" w:type="dxa"/>
            <w:tcBorders>
              <w:top w:val="nil"/>
              <w:bottom w:val="nil"/>
            </w:tcBorders>
          </w:tcPr>
          <w:p w14:paraId="708FF773" w14:textId="77777777" w:rsidR="00EE5533" w:rsidRDefault="00EE5533">
            <w:pPr>
              <w:pStyle w:val="BodyText"/>
              <w:jc w:val="center"/>
              <w:rPr>
                <w:lang w:val="en-GB"/>
              </w:rPr>
            </w:pPr>
          </w:p>
        </w:tc>
        <w:tc>
          <w:tcPr>
            <w:tcW w:w="1396" w:type="dxa"/>
            <w:tcBorders>
              <w:top w:val="nil"/>
              <w:bottom w:val="nil"/>
            </w:tcBorders>
          </w:tcPr>
          <w:p w14:paraId="5E14DC3B" w14:textId="77777777" w:rsidR="00EE5533" w:rsidRDefault="00EE5533">
            <w:pPr>
              <w:pStyle w:val="BodyText"/>
              <w:jc w:val="center"/>
              <w:rPr>
                <w:lang w:val="en-GB"/>
              </w:rPr>
            </w:pPr>
          </w:p>
        </w:tc>
        <w:tc>
          <w:tcPr>
            <w:tcW w:w="1396" w:type="dxa"/>
            <w:tcBorders>
              <w:top w:val="nil"/>
              <w:bottom w:val="nil"/>
            </w:tcBorders>
          </w:tcPr>
          <w:p w14:paraId="61519B2C" w14:textId="77777777" w:rsidR="00EE5533" w:rsidRDefault="00EE5533">
            <w:pPr>
              <w:pStyle w:val="BodyText"/>
              <w:jc w:val="center"/>
              <w:rPr>
                <w:lang w:val="en-GB"/>
              </w:rPr>
            </w:pPr>
          </w:p>
        </w:tc>
      </w:tr>
      <w:tr w:rsidR="00EE5533" w14:paraId="7C3E9B1B" w14:textId="77777777">
        <w:tblPrEx>
          <w:tblCellMar>
            <w:top w:w="0" w:type="dxa"/>
            <w:bottom w:w="0" w:type="dxa"/>
          </w:tblCellMar>
        </w:tblPrEx>
        <w:trPr>
          <w:jc w:val="center"/>
        </w:trPr>
        <w:tc>
          <w:tcPr>
            <w:tcW w:w="916" w:type="dxa"/>
            <w:tcBorders>
              <w:top w:val="nil"/>
              <w:bottom w:val="nil"/>
            </w:tcBorders>
          </w:tcPr>
          <w:p w14:paraId="258C21E6" w14:textId="77777777" w:rsidR="00EE5533" w:rsidRDefault="00EE5533">
            <w:pPr>
              <w:pStyle w:val="BodyText"/>
              <w:jc w:val="center"/>
              <w:rPr>
                <w:lang w:val="en-GB"/>
              </w:rPr>
            </w:pPr>
            <w:r>
              <w:rPr>
                <w:lang w:val="en-GB"/>
              </w:rPr>
              <w:t>98</w:t>
            </w:r>
          </w:p>
        </w:tc>
        <w:tc>
          <w:tcPr>
            <w:tcW w:w="1876" w:type="dxa"/>
            <w:tcBorders>
              <w:top w:val="nil"/>
              <w:bottom w:val="nil"/>
            </w:tcBorders>
          </w:tcPr>
          <w:p w14:paraId="0BFD384B" w14:textId="77777777" w:rsidR="00EE5533" w:rsidRDefault="00EE5533">
            <w:pPr>
              <w:pStyle w:val="BodyText"/>
              <w:jc w:val="center"/>
              <w:rPr>
                <w:lang w:val="en-GB"/>
              </w:rPr>
            </w:pPr>
            <w:r>
              <w:rPr>
                <w:lang w:val="en-GB"/>
              </w:rPr>
              <w:t>2.17</w:t>
            </w:r>
          </w:p>
        </w:tc>
        <w:tc>
          <w:tcPr>
            <w:tcW w:w="1396" w:type="dxa"/>
            <w:tcBorders>
              <w:top w:val="nil"/>
              <w:bottom w:val="nil"/>
            </w:tcBorders>
          </w:tcPr>
          <w:p w14:paraId="0C655085" w14:textId="77777777" w:rsidR="00EE5533" w:rsidRDefault="00EE5533">
            <w:pPr>
              <w:pStyle w:val="BodyText"/>
              <w:jc w:val="center"/>
              <w:rPr>
                <w:lang w:val="en-GB"/>
              </w:rPr>
            </w:pPr>
          </w:p>
        </w:tc>
        <w:tc>
          <w:tcPr>
            <w:tcW w:w="1396" w:type="dxa"/>
            <w:tcBorders>
              <w:top w:val="nil"/>
              <w:bottom w:val="nil"/>
            </w:tcBorders>
          </w:tcPr>
          <w:p w14:paraId="25CEA56E" w14:textId="77777777" w:rsidR="00EE5533" w:rsidRDefault="00EE5533">
            <w:pPr>
              <w:pStyle w:val="BodyText"/>
              <w:jc w:val="center"/>
              <w:rPr>
                <w:lang w:val="en-GB"/>
              </w:rPr>
            </w:pPr>
          </w:p>
        </w:tc>
        <w:tc>
          <w:tcPr>
            <w:tcW w:w="1396" w:type="dxa"/>
            <w:tcBorders>
              <w:top w:val="nil"/>
              <w:bottom w:val="nil"/>
            </w:tcBorders>
          </w:tcPr>
          <w:p w14:paraId="03AD3FC3" w14:textId="77777777" w:rsidR="00EE5533" w:rsidRDefault="00EE5533">
            <w:pPr>
              <w:pStyle w:val="BodyText"/>
              <w:jc w:val="center"/>
              <w:rPr>
                <w:lang w:val="en-GB"/>
              </w:rPr>
            </w:pPr>
          </w:p>
        </w:tc>
        <w:tc>
          <w:tcPr>
            <w:tcW w:w="1396" w:type="dxa"/>
            <w:tcBorders>
              <w:top w:val="nil"/>
              <w:bottom w:val="nil"/>
            </w:tcBorders>
          </w:tcPr>
          <w:p w14:paraId="2873C44E" w14:textId="77777777" w:rsidR="00EE5533" w:rsidRDefault="00EE5533">
            <w:pPr>
              <w:pStyle w:val="BodyText"/>
              <w:jc w:val="center"/>
              <w:rPr>
                <w:lang w:val="en-GB"/>
              </w:rPr>
            </w:pPr>
          </w:p>
        </w:tc>
      </w:tr>
      <w:tr w:rsidR="00EE5533" w14:paraId="0B6A0FE7" w14:textId="77777777">
        <w:tblPrEx>
          <w:tblCellMar>
            <w:top w:w="0" w:type="dxa"/>
            <w:bottom w:w="0" w:type="dxa"/>
          </w:tblCellMar>
        </w:tblPrEx>
        <w:trPr>
          <w:jc w:val="center"/>
        </w:trPr>
        <w:tc>
          <w:tcPr>
            <w:tcW w:w="916" w:type="dxa"/>
            <w:tcBorders>
              <w:top w:val="nil"/>
              <w:bottom w:val="nil"/>
            </w:tcBorders>
          </w:tcPr>
          <w:p w14:paraId="08D1528C" w14:textId="77777777" w:rsidR="00EE5533" w:rsidRDefault="00EE5533">
            <w:pPr>
              <w:pStyle w:val="BodyText"/>
              <w:jc w:val="center"/>
              <w:rPr>
                <w:lang w:val="en-GB"/>
              </w:rPr>
            </w:pPr>
            <w:r>
              <w:rPr>
                <w:lang w:val="en-GB"/>
              </w:rPr>
              <w:t>99</w:t>
            </w:r>
          </w:p>
        </w:tc>
        <w:tc>
          <w:tcPr>
            <w:tcW w:w="1876" w:type="dxa"/>
            <w:tcBorders>
              <w:top w:val="nil"/>
              <w:bottom w:val="nil"/>
            </w:tcBorders>
          </w:tcPr>
          <w:p w14:paraId="61588286" w14:textId="77777777" w:rsidR="00EE5533" w:rsidRDefault="00EE5533">
            <w:pPr>
              <w:pStyle w:val="BodyText"/>
              <w:jc w:val="center"/>
              <w:rPr>
                <w:lang w:val="en-GB"/>
              </w:rPr>
            </w:pPr>
            <w:r>
              <w:rPr>
                <w:lang w:val="en-GB"/>
              </w:rPr>
              <w:t>6.09</w:t>
            </w:r>
          </w:p>
        </w:tc>
        <w:tc>
          <w:tcPr>
            <w:tcW w:w="1396" w:type="dxa"/>
            <w:tcBorders>
              <w:top w:val="nil"/>
              <w:bottom w:val="nil"/>
            </w:tcBorders>
          </w:tcPr>
          <w:p w14:paraId="1B943B54" w14:textId="77777777" w:rsidR="00EE5533" w:rsidRDefault="00EE5533">
            <w:pPr>
              <w:pStyle w:val="BodyText"/>
              <w:jc w:val="center"/>
              <w:rPr>
                <w:lang w:val="en-GB"/>
              </w:rPr>
            </w:pPr>
          </w:p>
        </w:tc>
        <w:tc>
          <w:tcPr>
            <w:tcW w:w="1396" w:type="dxa"/>
            <w:tcBorders>
              <w:top w:val="nil"/>
              <w:bottom w:val="nil"/>
            </w:tcBorders>
          </w:tcPr>
          <w:p w14:paraId="20B4C788" w14:textId="77777777" w:rsidR="00EE5533" w:rsidRDefault="00EE5533">
            <w:pPr>
              <w:pStyle w:val="BodyText"/>
              <w:jc w:val="center"/>
              <w:rPr>
                <w:lang w:val="en-GB"/>
              </w:rPr>
            </w:pPr>
          </w:p>
        </w:tc>
        <w:tc>
          <w:tcPr>
            <w:tcW w:w="1396" w:type="dxa"/>
            <w:tcBorders>
              <w:top w:val="nil"/>
              <w:bottom w:val="nil"/>
            </w:tcBorders>
          </w:tcPr>
          <w:p w14:paraId="525760DB" w14:textId="77777777" w:rsidR="00EE5533" w:rsidRDefault="00EE5533">
            <w:pPr>
              <w:pStyle w:val="BodyText"/>
              <w:jc w:val="center"/>
              <w:rPr>
                <w:lang w:val="en-GB"/>
              </w:rPr>
            </w:pPr>
          </w:p>
        </w:tc>
        <w:tc>
          <w:tcPr>
            <w:tcW w:w="1396" w:type="dxa"/>
            <w:tcBorders>
              <w:top w:val="nil"/>
              <w:bottom w:val="nil"/>
            </w:tcBorders>
          </w:tcPr>
          <w:p w14:paraId="7D2B9117" w14:textId="77777777" w:rsidR="00EE5533" w:rsidRDefault="00EE5533">
            <w:pPr>
              <w:pStyle w:val="BodyText"/>
              <w:jc w:val="center"/>
              <w:rPr>
                <w:lang w:val="en-GB"/>
              </w:rPr>
            </w:pPr>
          </w:p>
        </w:tc>
      </w:tr>
      <w:tr w:rsidR="00EE5533" w14:paraId="76CD3787" w14:textId="77777777">
        <w:tblPrEx>
          <w:tblCellMar>
            <w:top w:w="0" w:type="dxa"/>
            <w:bottom w:w="0" w:type="dxa"/>
          </w:tblCellMar>
        </w:tblPrEx>
        <w:trPr>
          <w:jc w:val="center"/>
        </w:trPr>
        <w:tc>
          <w:tcPr>
            <w:tcW w:w="916" w:type="dxa"/>
            <w:tcBorders>
              <w:top w:val="nil"/>
              <w:bottom w:val="nil"/>
            </w:tcBorders>
          </w:tcPr>
          <w:p w14:paraId="7EF0BDCC" w14:textId="77777777" w:rsidR="00EE5533" w:rsidRDefault="00EE5533">
            <w:pPr>
              <w:pStyle w:val="BodyText"/>
              <w:jc w:val="center"/>
              <w:rPr>
                <w:lang w:val="en-GB"/>
              </w:rPr>
            </w:pPr>
            <w:r>
              <w:rPr>
                <w:lang w:val="en-GB"/>
              </w:rPr>
              <w:t>100</w:t>
            </w:r>
          </w:p>
        </w:tc>
        <w:tc>
          <w:tcPr>
            <w:tcW w:w="1876" w:type="dxa"/>
            <w:tcBorders>
              <w:top w:val="nil"/>
              <w:bottom w:val="nil"/>
            </w:tcBorders>
          </w:tcPr>
          <w:p w14:paraId="74AE33BE" w14:textId="77777777" w:rsidR="00EE5533" w:rsidRDefault="00EE5533">
            <w:pPr>
              <w:pStyle w:val="BodyText"/>
              <w:jc w:val="center"/>
              <w:rPr>
                <w:lang w:val="en-GB"/>
              </w:rPr>
            </w:pPr>
            <w:r>
              <w:rPr>
                <w:lang w:val="en-GB"/>
              </w:rPr>
              <w:t>7.36</w:t>
            </w:r>
          </w:p>
        </w:tc>
        <w:tc>
          <w:tcPr>
            <w:tcW w:w="1396" w:type="dxa"/>
            <w:tcBorders>
              <w:top w:val="nil"/>
              <w:bottom w:val="nil"/>
            </w:tcBorders>
          </w:tcPr>
          <w:p w14:paraId="5A03EAF2" w14:textId="77777777" w:rsidR="00EE5533" w:rsidRDefault="00EE5533">
            <w:pPr>
              <w:pStyle w:val="BodyText"/>
              <w:jc w:val="center"/>
              <w:rPr>
                <w:lang w:val="en-GB"/>
              </w:rPr>
            </w:pPr>
          </w:p>
        </w:tc>
        <w:tc>
          <w:tcPr>
            <w:tcW w:w="1396" w:type="dxa"/>
            <w:tcBorders>
              <w:top w:val="nil"/>
              <w:bottom w:val="nil"/>
            </w:tcBorders>
          </w:tcPr>
          <w:p w14:paraId="6359278B" w14:textId="77777777" w:rsidR="00EE5533" w:rsidRDefault="00EE5533">
            <w:pPr>
              <w:pStyle w:val="BodyText"/>
              <w:jc w:val="center"/>
              <w:rPr>
                <w:lang w:val="en-GB"/>
              </w:rPr>
            </w:pPr>
          </w:p>
        </w:tc>
        <w:tc>
          <w:tcPr>
            <w:tcW w:w="1396" w:type="dxa"/>
            <w:tcBorders>
              <w:top w:val="nil"/>
              <w:bottom w:val="nil"/>
            </w:tcBorders>
          </w:tcPr>
          <w:p w14:paraId="6E4EF355" w14:textId="77777777" w:rsidR="00EE5533" w:rsidRDefault="00EE5533">
            <w:pPr>
              <w:pStyle w:val="BodyText"/>
              <w:jc w:val="center"/>
              <w:rPr>
                <w:lang w:val="en-GB"/>
              </w:rPr>
            </w:pPr>
          </w:p>
        </w:tc>
        <w:tc>
          <w:tcPr>
            <w:tcW w:w="1396" w:type="dxa"/>
            <w:tcBorders>
              <w:top w:val="nil"/>
              <w:bottom w:val="nil"/>
            </w:tcBorders>
          </w:tcPr>
          <w:p w14:paraId="65D9FD09" w14:textId="77777777" w:rsidR="00EE5533" w:rsidRDefault="00EE5533">
            <w:pPr>
              <w:pStyle w:val="BodyText"/>
              <w:jc w:val="center"/>
              <w:rPr>
                <w:lang w:val="en-GB"/>
              </w:rPr>
            </w:pPr>
          </w:p>
        </w:tc>
      </w:tr>
      <w:tr w:rsidR="00EE5533" w14:paraId="3ED9598F" w14:textId="77777777">
        <w:tblPrEx>
          <w:tblCellMar>
            <w:top w:w="0" w:type="dxa"/>
            <w:bottom w:w="0" w:type="dxa"/>
          </w:tblCellMar>
        </w:tblPrEx>
        <w:trPr>
          <w:jc w:val="center"/>
        </w:trPr>
        <w:tc>
          <w:tcPr>
            <w:tcW w:w="916" w:type="dxa"/>
            <w:tcBorders>
              <w:top w:val="nil"/>
              <w:bottom w:val="nil"/>
            </w:tcBorders>
          </w:tcPr>
          <w:p w14:paraId="39D84083" w14:textId="77777777" w:rsidR="00EE5533" w:rsidRDefault="00EE5533">
            <w:pPr>
              <w:pStyle w:val="BodyText"/>
              <w:jc w:val="center"/>
              <w:rPr>
                <w:lang w:val="en-GB"/>
              </w:rPr>
            </w:pPr>
            <w:r>
              <w:rPr>
                <w:lang w:val="en-GB"/>
              </w:rPr>
              <w:t>101</w:t>
            </w:r>
          </w:p>
        </w:tc>
        <w:tc>
          <w:tcPr>
            <w:tcW w:w="1876" w:type="dxa"/>
            <w:tcBorders>
              <w:top w:val="nil"/>
              <w:bottom w:val="nil"/>
            </w:tcBorders>
          </w:tcPr>
          <w:p w14:paraId="382FAED7" w14:textId="77777777" w:rsidR="00EE5533" w:rsidRDefault="00EE5533">
            <w:pPr>
              <w:pStyle w:val="BodyText"/>
              <w:jc w:val="center"/>
              <w:rPr>
                <w:lang w:val="en-GB"/>
              </w:rPr>
            </w:pPr>
            <w:r>
              <w:rPr>
                <w:lang w:val="en-GB"/>
              </w:rPr>
              <w:t>2.62</w:t>
            </w:r>
          </w:p>
        </w:tc>
        <w:tc>
          <w:tcPr>
            <w:tcW w:w="1396" w:type="dxa"/>
            <w:tcBorders>
              <w:top w:val="nil"/>
              <w:bottom w:val="nil"/>
            </w:tcBorders>
          </w:tcPr>
          <w:p w14:paraId="1853525D" w14:textId="77777777" w:rsidR="00EE5533" w:rsidRDefault="00EE5533">
            <w:pPr>
              <w:pStyle w:val="BodyText"/>
              <w:jc w:val="center"/>
              <w:rPr>
                <w:lang w:val="en-GB"/>
              </w:rPr>
            </w:pPr>
          </w:p>
        </w:tc>
        <w:tc>
          <w:tcPr>
            <w:tcW w:w="1396" w:type="dxa"/>
            <w:tcBorders>
              <w:top w:val="nil"/>
              <w:bottom w:val="nil"/>
            </w:tcBorders>
          </w:tcPr>
          <w:p w14:paraId="4F8B6E9C" w14:textId="77777777" w:rsidR="00EE5533" w:rsidRDefault="00EE5533">
            <w:pPr>
              <w:pStyle w:val="BodyText"/>
              <w:jc w:val="center"/>
              <w:rPr>
                <w:lang w:val="en-GB"/>
              </w:rPr>
            </w:pPr>
          </w:p>
        </w:tc>
        <w:tc>
          <w:tcPr>
            <w:tcW w:w="1396" w:type="dxa"/>
            <w:tcBorders>
              <w:top w:val="nil"/>
              <w:bottom w:val="nil"/>
            </w:tcBorders>
          </w:tcPr>
          <w:p w14:paraId="331F32AF" w14:textId="77777777" w:rsidR="00EE5533" w:rsidRDefault="00EE5533">
            <w:pPr>
              <w:pStyle w:val="BodyText"/>
              <w:jc w:val="center"/>
              <w:rPr>
                <w:lang w:val="en-GB"/>
              </w:rPr>
            </w:pPr>
          </w:p>
        </w:tc>
        <w:tc>
          <w:tcPr>
            <w:tcW w:w="1396" w:type="dxa"/>
            <w:tcBorders>
              <w:top w:val="nil"/>
              <w:bottom w:val="nil"/>
            </w:tcBorders>
          </w:tcPr>
          <w:p w14:paraId="4EE83F83" w14:textId="77777777" w:rsidR="00EE5533" w:rsidRDefault="00EE5533">
            <w:pPr>
              <w:pStyle w:val="BodyText"/>
              <w:jc w:val="center"/>
              <w:rPr>
                <w:lang w:val="en-GB"/>
              </w:rPr>
            </w:pPr>
          </w:p>
        </w:tc>
      </w:tr>
      <w:tr w:rsidR="00EE5533" w14:paraId="5BEDF66D" w14:textId="77777777">
        <w:tblPrEx>
          <w:tblCellMar>
            <w:top w:w="0" w:type="dxa"/>
            <w:bottom w:w="0" w:type="dxa"/>
          </w:tblCellMar>
        </w:tblPrEx>
        <w:trPr>
          <w:jc w:val="center"/>
        </w:trPr>
        <w:tc>
          <w:tcPr>
            <w:tcW w:w="916" w:type="dxa"/>
            <w:tcBorders>
              <w:top w:val="nil"/>
              <w:bottom w:val="nil"/>
            </w:tcBorders>
          </w:tcPr>
          <w:p w14:paraId="334D9C0A" w14:textId="77777777" w:rsidR="00EE5533" w:rsidRDefault="00EE5533">
            <w:pPr>
              <w:pStyle w:val="BodyText"/>
              <w:jc w:val="center"/>
              <w:rPr>
                <w:lang w:val="en-GB"/>
              </w:rPr>
            </w:pPr>
            <w:r>
              <w:rPr>
                <w:lang w:val="en-GB"/>
              </w:rPr>
              <w:t>102</w:t>
            </w:r>
          </w:p>
        </w:tc>
        <w:tc>
          <w:tcPr>
            <w:tcW w:w="1876" w:type="dxa"/>
            <w:tcBorders>
              <w:top w:val="nil"/>
              <w:bottom w:val="nil"/>
            </w:tcBorders>
          </w:tcPr>
          <w:p w14:paraId="43680459" w14:textId="77777777" w:rsidR="00EE5533" w:rsidRDefault="00EE5533">
            <w:pPr>
              <w:pStyle w:val="BodyText"/>
              <w:jc w:val="center"/>
              <w:rPr>
                <w:lang w:val="en-GB"/>
              </w:rPr>
            </w:pPr>
            <w:r>
              <w:rPr>
                <w:lang w:val="en-GB"/>
              </w:rPr>
              <w:t>6.75*</w:t>
            </w:r>
          </w:p>
        </w:tc>
        <w:tc>
          <w:tcPr>
            <w:tcW w:w="1396" w:type="dxa"/>
            <w:tcBorders>
              <w:top w:val="nil"/>
              <w:bottom w:val="nil"/>
            </w:tcBorders>
          </w:tcPr>
          <w:p w14:paraId="087BA693" w14:textId="77777777" w:rsidR="00EE5533" w:rsidRDefault="00EE5533">
            <w:pPr>
              <w:pStyle w:val="BodyText"/>
              <w:jc w:val="center"/>
              <w:rPr>
                <w:lang w:val="en-GB"/>
              </w:rPr>
            </w:pPr>
            <w:r>
              <w:rPr>
                <w:lang w:val="en-GB"/>
              </w:rPr>
              <w:t>–</w:t>
            </w:r>
          </w:p>
        </w:tc>
        <w:tc>
          <w:tcPr>
            <w:tcW w:w="1396" w:type="dxa"/>
            <w:tcBorders>
              <w:top w:val="nil"/>
              <w:bottom w:val="nil"/>
            </w:tcBorders>
          </w:tcPr>
          <w:p w14:paraId="0AB1F985" w14:textId="77777777" w:rsidR="00EE5533" w:rsidRDefault="00EE5533">
            <w:pPr>
              <w:pStyle w:val="BodyText"/>
              <w:jc w:val="center"/>
              <w:rPr>
                <w:lang w:val="en-GB"/>
              </w:rPr>
            </w:pPr>
          </w:p>
        </w:tc>
        <w:tc>
          <w:tcPr>
            <w:tcW w:w="1396" w:type="dxa"/>
            <w:tcBorders>
              <w:top w:val="nil"/>
              <w:bottom w:val="nil"/>
            </w:tcBorders>
          </w:tcPr>
          <w:p w14:paraId="68BE2BEB" w14:textId="77777777" w:rsidR="00EE5533" w:rsidRDefault="00EE5533">
            <w:pPr>
              <w:pStyle w:val="BodyText"/>
              <w:jc w:val="center"/>
              <w:rPr>
                <w:lang w:val="en-GB"/>
              </w:rPr>
            </w:pPr>
          </w:p>
        </w:tc>
        <w:tc>
          <w:tcPr>
            <w:tcW w:w="1396" w:type="dxa"/>
            <w:tcBorders>
              <w:top w:val="nil"/>
              <w:bottom w:val="nil"/>
            </w:tcBorders>
          </w:tcPr>
          <w:p w14:paraId="62A7D6F2" w14:textId="77777777" w:rsidR="00EE5533" w:rsidRDefault="00EE5533">
            <w:pPr>
              <w:pStyle w:val="BodyText"/>
              <w:jc w:val="center"/>
              <w:rPr>
                <w:lang w:val="en-GB"/>
              </w:rPr>
            </w:pPr>
          </w:p>
        </w:tc>
      </w:tr>
      <w:tr w:rsidR="00EE5533" w14:paraId="76903BDC" w14:textId="77777777">
        <w:tblPrEx>
          <w:tblCellMar>
            <w:top w:w="0" w:type="dxa"/>
            <w:bottom w:w="0" w:type="dxa"/>
          </w:tblCellMar>
        </w:tblPrEx>
        <w:trPr>
          <w:jc w:val="center"/>
        </w:trPr>
        <w:tc>
          <w:tcPr>
            <w:tcW w:w="916" w:type="dxa"/>
            <w:tcBorders>
              <w:top w:val="nil"/>
            </w:tcBorders>
          </w:tcPr>
          <w:p w14:paraId="53139EBF" w14:textId="77777777" w:rsidR="00EE5533" w:rsidRDefault="00EE5533">
            <w:pPr>
              <w:pStyle w:val="BodyText"/>
              <w:jc w:val="center"/>
              <w:rPr>
                <w:lang w:val="en-GB"/>
              </w:rPr>
            </w:pPr>
            <w:r>
              <w:rPr>
                <w:lang w:val="en-GB"/>
              </w:rPr>
              <w:t>103</w:t>
            </w:r>
          </w:p>
        </w:tc>
        <w:tc>
          <w:tcPr>
            <w:tcW w:w="1876" w:type="dxa"/>
            <w:tcBorders>
              <w:top w:val="nil"/>
            </w:tcBorders>
          </w:tcPr>
          <w:p w14:paraId="32BDD57C" w14:textId="77777777" w:rsidR="00EE5533" w:rsidRDefault="00EE5533">
            <w:pPr>
              <w:pStyle w:val="BodyText"/>
              <w:jc w:val="center"/>
              <w:rPr>
                <w:lang w:val="en-GB"/>
              </w:rPr>
            </w:pPr>
            <w:r>
              <w:rPr>
                <w:lang w:val="en-GB"/>
              </w:rPr>
              <w:t>5.21</w:t>
            </w:r>
          </w:p>
        </w:tc>
        <w:tc>
          <w:tcPr>
            <w:tcW w:w="1396" w:type="dxa"/>
            <w:tcBorders>
              <w:top w:val="nil"/>
            </w:tcBorders>
          </w:tcPr>
          <w:p w14:paraId="37B3D68E" w14:textId="77777777" w:rsidR="00EE5533" w:rsidRDefault="00EE5533">
            <w:pPr>
              <w:pStyle w:val="BodyText"/>
              <w:jc w:val="center"/>
              <w:rPr>
                <w:lang w:val="en-GB"/>
              </w:rPr>
            </w:pPr>
          </w:p>
        </w:tc>
        <w:tc>
          <w:tcPr>
            <w:tcW w:w="1396" w:type="dxa"/>
            <w:tcBorders>
              <w:top w:val="nil"/>
            </w:tcBorders>
          </w:tcPr>
          <w:p w14:paraId="093ADDA1" w14:textId="77777777" w:rsidR="00EE5533" w:rsidRDefault="00EE5533">
            <w:pPr>
              <w:pStyle w:val="BodyText"/>
              <w:jc w:val="center"/>
              <w:rPr>
                <w:lang w:val="en-GB"/>
              </w:rPr>
            </w:pPr>
          </w:p>
        </w:tc>
        <w:tc>
          <w:tcPr>
            <w:tcW w:w="1396" w:type="dxa"/>
            <w:tcBorders>
              <w:top w:val="nil"/>
            </w:tcBorders>
          </w:tcPr>
          <w:p w14:paraId="32552D60" w14:textId="77777777" w:rsidR="00EE5533" w:rsidRDefault="00EE5533">
            <w:pPr>
              <w:pStyle w:val="BodyText"/>
              <w:jc w:val="center"/>
              <w:rPr>
                <w:lang w:val="en-GB"/>
              </w:rPr>
            </w:pPr>
          </w:p>
        </w:tc>
        <w:tc>
          <w:tcPr>
            <w:tcW w:w="1396" w:type="dxa"/>
            <w:tcBorders>
              <w:top w:val="nil"/>
            </w:tcBorders>
          </w:tcPr>
          <w:p w14:paraId="08BA8515" w14:textId="77777777" w:rsidR="00EE5533" w:rsidRDefault="00EE5533">
            <w:pPr>
              <w:pStyle w:val="BodyText"/>
              <w:jc w:val="center"/>
              <w:rPr>
                <w:lang w:val="en-GB"/>
              </w:rPr>
            </w:pPr>
          </w:p>
        </w:tc>
      </w:tr>
    </w:tbl>
    <w:p w14:paraId="165560D5" w14:textId="77777777" w:rsidR="00EE5533" w:rsidRDefault="00EE5533">
      <w:pPr>
        <w:pStyle w:val="BodyText"/>
        <w:rPr>
          <w:lang w:val="en-GB"/>
        </w:rPr>
      </w:pPr>
      <w:r>
        <w:rPr>
          <w:lang w:val="en-GB"/>
        </w:rPr>
        <w:t>*  Selected items.</w:t>
      </w:r>
    </w:p>
    <w:p w14:paraId="6470933C" w14:textId="77777777" w:rsidR="00EE5533" w:rsidRDefault="00EE5533">
      <w:pPr>
        <w:pStyle w:val="BodyText"/>
        <w:rPr>
          <w:lang w:val="en-GB"/>
        </w:rPr>
      </w:pPr>
      <w:r>
        <w:rPr>
          <w:lang w:val="en-GB"/>
        </w:rPr>
        <w:tab/>
      </w:r>
      <w:proofErr w:type="gramStart"/>
      <w:r>
        <w:rPr>
          <w:lang w:val="en-GB"/>
        </w:rPr>
        <w:t>Thus</w:t>
      </w:r>
      <w:proofErr w:type="gramEnd"/>
      <w:r>
        <w:rPr>
          <w:lang w:val="en-GB"/>
        </w:rPr>
        <w:t xml:space="preserve"> the final inventory contains 21 positive items and 21 negative items.  The number of selected items for the final scale which falls in the seven components on given.</w:t>
      </w:r>
    </w:p>
    <w:p w14:paraId="4DCD460E" w14:textId="77777777" w:rsidR="00EE5533" w:rsidRDefault="00EE5533">
      <w:pPr>
        <w:pStyle w:val="BodyText"/>
        <w:jc w:val="center"/>
        <w:rPr>
          <w:lang w:val="en-GB"/>
        </w:rPr>
      </w:pPr>
      <w:r>
        <w:rPr>
          <w:lang w:val="en-GB"/>
        </w:rPr>
        <w:t>TABLE 3.2</w:t>
      </w:r>
    </w:p>
    <w:p w14:paraId="57055815" w14:textId="77777777" w:rsidR="00EE5533" w:rsidRDefault="00EE5533">
      <w:pPr>
        <w:pStyle w:val="BodyText"/>
        <w:jc w:val="center"/>
        <w:rPr>
          <w:b/>
          <w:bCs/>
          <w:lang w:val="en-GB"/>
        </w:rPr>
      </w:pPr>
      <w:r>
        <w:rPr>
          <w:b/>
          <w:bCs/>
          <w:lang w:val="en-GB"/>
        </w:rPr>
        <w:t>Number of items in seven components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150"/>
        <w:gridCol w:w="1170"/>
        <w:gridCol w:w="3232"/>
      </w:tblGrid>
      <w:tr w:rsidR="00EE5533" w14:paraId="12EA5DC1" w14:textId="77777777">
        <w:tblPrEx>
          <w:tblCellMar>
            <w:top w:w="0" w:type="dxa"/>
            <w:bottom w:w="0" w:type="dxa"/>
          </w:tblCellMar>
        </w:tblPrEx>
        <w:trPr>
          <w:jc w:val="center"/>
        </w:trPr>
        <w:tc>
          <w:tcPr>
            <w:tcW w:w="828" w:type="dxa"/>
            <w:vAlign w:val="center"/>
          </w:tcPr>
          <w:p w14:paraId="03110509" w14:textId="77777777" w:rsidR="00EE5533" w:rsidRDefault="00EE5533">
            <w:pPr>
              <w:pStyle w:val="BodyText"/>
              <w:spacing w:before="80" w:after="80"/>
              <w:jc w:val="center"/>
              <w:rPr>
                <w:b/>
                <w:bCs/>
                <w:lang w:val="en-GB"/>
              </w:rPr>
            </w:pPr>
            <w:r>
              <w:rPr>
                <w:b/>
                <w:bCs/>
                <w:lang w:val="en-GB"/>
              </w:rPr>
              <w:t>Sl.</w:t>
            </w:r>
            <w:r>
              <w:rPr>
                <w:b/>
                <w:bCs/>
                <w:lang w:val="en-GB"/>
              </w:rPr>
              <w:br/>
              <w:t>No.</w:t>
            </w:r>
          </w:p>
        </w:tc>
        <w:tc>
          <w:tcPr>
            <w:tcW w:w="3150" w:type="dxa"/>
            <w:vAlign w:val="center"/>
          </w:tcPr>
          <w:p w14:paraId="3EFAD0DC" w14:textId="77777777" w:rsidR="00EE5533" w:rsidRDefault="00EE5533">
            <w:pPr>
              <w:pStyle w:val="BodyText"/>
              <w:spacing w:before="80" w:after="80"/>
              <w:jc w:val="center"/>
              <w:rPr>
                <w:b/>
                <w:bCs/>
                <w:lang w:val="en-GB"/>
              </w:rPr>
            </w:pPr>
            <w:r>
              <w:rPr>
                <w:b/>
                <w:bCs/>
                <w:lang w:val="en-GB"/>
              </w:rPr>
              <w:t>Components</w:t>
            </w:r>
          </w:p>
        </w:tc>
        <w:tc>
          <w:tcPr>
            <w:tcW w:w="1170" w:type="dxa"/>
            <w:vAlign w:val="center"/>
          </w:tcPr>
          <w:p w14:paraId="372B504E" w14:textId="77777777" w:rsidR="00EE5533" w:rsidRDefault="00EE5533">
            <w:pPr>
              <w:pStyle w:val="BodyText"/>
              <w:spacing w:before="80" w:after="80"/>
              <w:jc w:val="center"/>
              <w:rPr>
                <w:b/>
                <w:bCs/>
                <w:lang w:val="en-GB"/>
              </w:rPr>
            </w:pPr>
            <w:r>
              <w:rPr>
                <w:b/>
                <w:bCs/>
                <w:lang w:val="en-GB"/>
              </w:rPr>
              <w:t>Number of Items</w:t>
            </w:r>
          </w:p>
        </w:tc>
        <w:tc>
          <w:tcPr>
            <w:tcW w:w="3232" w:type="dxa"/>
            <w:vAlign w:val="center"/>
          </w:tcPr>
          <w:p w14:paraId="13B49CA7" w14:textId="77777777" w:rsidR="00EE5533" w:rsidRDefault="00EE5533">
            <w:pPr>
              <w:pStyle w:val="BodyText"/>
              <w:spacing w:before="80" w:after="80"/>
              <w:jc w:val="center"/>
              <w:rPr>
                <w:b/>
                <w:bCs/>
                <w:lang w:val="en-GB"/>
              </w:rPr>
            </w:pPr>
            <w:r>
              <w:rPr>
                <w:b/>
                <w:bCs/>
                <w:lang w:val="en-GB"/>
              </w:rPr>
              <w:t>Serial Number in Final Inventory</w:t>
            </w:r>
          </w:p>
        </w:tc>
      </w:tr>
      <w:tr w:rsidR="00EE5533" w14:paraId="28C86BBD" w14:textId="77777777">
        <w:tblPrEx>
          <w:tblCellMar>
            <w:top w:w="0" w:type="dxa"/>
            <w:bottom w:w="0" w:type="dxa"/>
          </w:tblCellMar>
        </w:tblPrEx>
        <w:trPr>
          <w:jc w:val="center"/>
        </w:trPr>
        <w:tc>
          <w:tcPr>
            <w:tcW w:w="828" w:type="dxa"/>
            <w:tcBorders>
              <w:bottom w:val="nil"/>
            </w:tcBorders>
          </w:tcPr>
          <w:p w14:paraId="441B7999" w14:textId="77777777" w:rsidR="00EE5533" w:rsidRDefault="00EE5533">
            <w:pPr>
              <w:pStyle w:val="BodyText"/>
              <w:spacing w:before="80" w:after="80"/>
              <w:jc w:val="center"/>
              <w:rPr>
                <w:lang w:val="en-GB"/>
              </w:rPr>
            </w:pPr>
            <w:r>
              <w:rPr>
                <w:lang w:val="en-GB"/>
              </w:rPr>
              <w:t>1.</w:t>
            </w:r>
          </w:p>
        </w:tc>
        <w:tc>
          <w:tcPr>
            <w:tcW w:w="3150" w:type="dxa"/>
            <w:tcBorders>
              <w:bottom w:val="nil"/>
            </w:tcBorders>
            <w:vAlign w:val="center"/>
          </w:tcPr>
          <w:p w14:paraId="6D14BD2B" w14:textId="77777777" w:rsidR="00EE5533" w:rsidRDefault="00EE5533">
            <w:pPr>
              <w:pStyle w:val="BodyText"/>
              <w:spacing w:before="80" w:after="80"/>
              <w:jc w:val="left"/>
              <w:rPr>
                <w:lang w:val="en-GB"/>
              </w:rPr>
            </w:pPr>
            <w:r>
              <w:rPr>
                <w:lang w:val="en-GB"/>
              </w:rPr>
              <w:t>Ability to relax</w:t>
            </w:r>
          </w:p>
        </w:tc>
        <w:tc>
          <w:tcPr>
            <w:tcW w:w="1170" w:type="dxa"/>
            <w:tcBorders>
              <w:bottom w:val="nil"/>
            </w:tcBorders>
          </w:tcPr>
          <w:p w14:paraId="4FAA0B9D" w14:textId="77777777" w:rsidR="00EE5533" w:rsidRDefault="00EE5533">
            <w:pPr>
              <w:pStyle w:val="BodyText"/>
              <w:spacing w:before="80" w:after="80"/>
              <w:jc w:val="center"/>
              <w:rPr>
                <w:lang w:val="en-GB"/>
              </w:rPr>
            </w:pPr>
            <w:r>
              <w:rPr>
                <w:lang w:val="en-GB"/>
              </w:rPr>
              <w:t>6</w:t>
            </w:r>
          </w:p>
        </w:tc>
        <w:tc>
          <w:tcPr>
            <w:tcW w:w="3232" w:type="dxa"/>
            <w:tcBorders>
              <w:bottom w:val="nil"/>
            </w:tcBorders>
          </w:tcPr>
          <w:p w14:paraId="498C5C94" w14:textId="77777777" w:rsidR="00EE5533" w:rsidRDefault="00EE5533">
            <w:pPr>
              <w:pStyle w:val="BodyText"/>
              <w:spacing w:before="80" w:after="80"/>
              <w:jc w:val="left"/>
              <w:rPr>
                <w:lang w:val="en-GB"/>
              </w:rPr>
            </w:pPr>
            <w:r>
              <w:rPr>
                <w:lang w:val="en-GB"/>
              </w:rPr>
              <w:t>2, 11, 13, 15, 16, 17</w:t>
            </w:r>
          </w:p>
        </w:tc>
      </w:tr>
      <w:tr w:rsidR="00EE5533" w14:paraId="103D5E7A" w14:textId="77777777">
        <w:tblPrEx>
          <w:tblCellMar>
            <w:top w:w="0" w:type="dxa"/>
            <w:bottom w:w="0" w:type="dxa"/>
          </w:tblCellMar>
        </w:tblPrEx>
        <w:trPr>
          <w:jc w:val="center"/>
        </w:trPr>
        <w:tc>
          <w:tcPr>
            <w:tcW w:w="828" w:type="dxa"/>
            <w:tcBorders>
              <w:top w:val="nil"/>
              <w:bottom w:val="nil"/>
            </w:tcBorders>
          </w:tcPr>
          <w:p w14:paraId="2BDA0090" w14:textId="77777777" w:rsidR="00EE5533" w:rsidRDefault="00EE5533">
            <w:pPr>
              <w:pStyle w:val="BodyText"/>
              <w:spacing w:before="80" w:after="80"/>
              <w:jc w:val="center"/>
              <w:rPr>
                <w:lang w:val="en-GB"/>
              </w:rPr>
            </w:pPr>
            <w:r>
              <w:rPr>
                <w:lang w:val="en-GB"/>
              </w:rPr>
              <w:t>2.</w:t>
            </w:r>
          </w:p>
        </w:tc>
        <w:tc>
          <w:tcPr>
            <w:tcW w:w="3150" w:type="dxa"/>
            <w:tcBorders>
              <w:top w:val="nil"/>
              <w:bottom w:val="nil"/>
            </w:tcBorders>
            <w:vAlign w:val="center"/>
          </w:tcPr>
          <w:p w14:paraId="6554520D" w14:textId="77777777" w:rsidR="00EE5533" w:rsidRDefault="00EE5533">
            <w:pPr>
              <w:pStyle w:val="BodyText"/>
              <w:spacing w:before="80" w:after="80"/>
              <w:jc w:val="left"/>
              <w:rPr>
                <w:lang w:val="en-GB"/>
              </w:rPr>
            </w:pPr>
            <w:r>
              <w:rPr>
                <w:lang w:val="en-GB"/>
              </w:rPr>
              <w:t>Reactivity to stress</w:t>
            </w:r>
          </w:p>
        </w:tc>
        <w:tc>
          <w:tcPr>
            <w:tcW w:w="1170" w:type="dxa"/>
            <w:tcBorders>
              <w:top w:val="nil"/>
              <w:bottom w:val="nil"/>
            </w:tcBorders>
          </w:tcPr>
          <w:p w14:paraId="6EDCB056" w14:textId="77777777" w:rsidR="00EE5533" w:rsidRDefault="00EE5533">
            <w:pPr>
              <w:pStyle w:val="BodyText"/>
              <w:spacing w:before="80" w:after="80"/>
              <w:jc w:val="center"/>
              <w:rPr>
                <w:lang w:val="en-GB"/>
              </w:rPr>
            </w:pPr>
            <w:r>
              <w:rPr>
                <w:lang w:val="en-GB"/>
              </w:rPr>
              <w:t>6</w:t>
            </w:r>
          </w:p>
        </w:tc>
        <w:tc>
          <w:tcPr>
            <w:tcW w:w="3232" w:type="dxa"/>
            <w:tcBorders>
              <w:top w:val="nil"/>
              <w:bottom w:val="nil"/>
            </w:tcBorders>
          </w:tcPr>
          <w:p w14:paraId="2365B780" w14:textId="77777777" w:rsidR="00EE5533" w:rsidRDefault="00EE5533">
            <w:pPr>
              <w:pStyle w:val="BodyText"/>
              <w:spacing w:before="80" w:after="80"/>
              <w:jc w:val="left"/>
              <w:rPr>
                <w:lang w:val="en-GB"/>
              </w:rPr>
            </w:pPr>
            <w:r>
              <w:rPr>
                <w:lang w:val="en-GB"/>
              </w:rPr>
              <w:t>19, 22, 23, 24, 25, 27</w:t>
            </w:r>
          </w:p>
        </w:tc>
      </w:tr>
      <w:tr w:rsidR="00EE5533" w14:paraId="4A5BDA94" w14:textId="77777777">
        <w:tblPrEx>
          <w:tblCellMar>
            <w:top w:w="0" w:type="dxa"/>
            <w:bottom w:w="0" w:type="dxa"/>
          </w:tblCellMar>
        </w:tblPrEx>
        <w:trPr>
          <w:jc w:val="center"/>
        </w:trPr>
        <w:tc>
          <w:tcPr>
            <w:tcW w:w="828" w:type="dxa"/>
            <w:tcBorders>
              <w:top w:val="nil"/>
              <w:bottom w:val="nil"/>
            </w:tcBorders>
          </w:tcPr>
          <w:p w14:paraId="1D5E31E8" w14:textId="77777777" w:rsidR="00EE5533" w:rsidRDefault="00EE5533">
            <w:pPr>
              <w:pStyle w:val="BodyText"/>
              <w:spacing w:before="80" w:after="80"/>
              <w:jc w:val="center"/>
              <w:rPr>
                <w:lang w:val="en-GB"/>
              </w:rPr>
            </w:pPr>
            <w:r>
              <w:rPr>
                <w:lang w:val="en-GB"/>
              </w:rPr>
              <w:t>3.</w:t>
            </w:r>
          </w:p>
        </w:tc>
        <w:tc>
          <w:tcPr>
            <w:tcW w:w="3150" w:type="dxa"/>
            <w:tcBorders>
              <w:top w:val="nil"/>
              <w:bottom w:val="nil"/>
            </w:tcBorders>
            <w:vAlign w:val="center"/>
          </w:tcPr>
          <w:p w14:paraId="41AD64FA" w14:textId="77777777" w:rsidR="00EE5533" w:rsidRDefault="00EE5533">
            <w:pPr>
              <w:pStyle w:val="BodyText"/>
              <w:spacing w:before="80" w:after="80"/>
              <w:jc w:val="left"/>
              <w:rPr>
                <w:lang w:val="en-GB"/>
              </w:rPr>
            </w:pPr>
            <w:r>
              <w:rPr>
                <w:lang w:val="en-GB"/>
              </w:rPr>
              <w:t>Ability to assess situation</w:t>
            </w:r>
          </w:p>
        </w:tc>
        <w:tc>
          <w:tcPr>
            <w:tcW w:w="1170" w:type="dxa"/>
            <w:tcBorders>
              <w:top w:val="nil"/>
              <w:bottom w:val="nil"/>
            </w:tcBorders>
          </w:tcPr>
          <w:p w14:paraId="3407A08A" w14:textId="77777777" w:rsidR="00EE5533" w:rsidRDefault="00EE5533">
            <w:pPr>
              <w:pStyle w:val="BodyText"/>
              <w:spacing w:before="80" w:after="80"/>
              <w:jc w:val="center"/>
              <w:rPr>
                <w:lang w:val="en-GB"/>
              </w:rPr>
            </w:pPr>
            <w:r>
              <w:rPr>
                <w:lang w:val="en-GB"/>
              </w:rPr>
              <w:t>6</w:t>
            </w:r>
          </w:p>
        </w:tc>
        <w:tc>
          <w:tcPr>
            <w:tcW w:w="3232" w:type="dxa"/>
            <w:tcBorders>
              <w:top w:val="nil"/>
              <w:bottom w:val="nil"/>
            </w:tcBorders>
          </w:tcPr>
          <w:p w14:paraId="23A6A02E" w14:textId="77777777" w:rsidR="00EE5533" w:rsidRDefault="00EE5533">
            <w:pPr>
              <w:pStyle w:val="BodyText"/>
              <w:spacing w:before="80" w:after="80"/>
              <w:jc w:val="left"/>
              <w:rPr>
                <w:lang w:val="en-GB"/>
              </w:rPr>
            </w:pPr>
            <w:r>
              <w:rPr>
                <w:lang w:val="en-GB"/>
              </w:rPr>
              <w:t>36, 37, 40, 42, 45, 47</w:t>
            </w:r>
          </w:p>
        </w:tc>
      </w:tr>
      <w:tr w:rsidR="00EE5533" w14:paraId="3F82C694" w14:textId="77777777">
        <w:tblPrEx>
          <w:tblCellMar>
            <w:top w:w="0" w:type="dxa"/>
            <w:bottom w:w="0" w:type="dxa"/>
          </w:tblCellMar>
        </w:tblPrEx>
        <w:trPr>
          <w:jc w:val="center"/>
        </w:trPr>
        <w:tc>
          <w:tcPr>
            <w:tcW w:w="828" w:type="dxa"/>
            <w:tcBorders>
              <w:top w:val="nil"/>
              <w:bottom w:val="nil"/>
            </w:tcBorders>
          </w:tcPr>
          <w:p w14:paraId="40DD3FC0" w14:textId="77777777" w:rsidR="00EE5533" w:rsidRDefault="00EE5533">
            <w:pPr>
              <w:pStyle w:val="BodyText"/>
              <w:spacing w:before="80" w:after="80"/>
              <w:jc w:val="center"/>
              <w:rPr>
                <w:lang w:val="en-GB"/>
              </w:rPr>
            </w:pPr>
            <w:r>
              <w:rPr>
                <w:lang w:val="en-GB"/>
              </w:rPr>
              <w:t>4.</w:t>
            </w:r>
          </w:p>
        </w:tc>
        <w:tc>
          <w:tcPr>
            <w:tcW w:w="3150" w:type="dxa"/>
            <w:tcBorders>
              <w:top w:val="nil"/>
              <w:bottom w:val="nil"/>
            </w:tcBorders>
            <w:vAlign w:val="center"/>
          </w:tcPr>
          <w:p w14:paraId="02E37661" w14:textId="77777777" w:rsidR="00EE5533" w:rsidRDefault="00EE5533">
            <w:pPr>
              <w:pStyle w:val="BodyText"/>
              <w:spacing w:before="80" w:after="80"/>
              <w:jc w:val="left"/>
              <w:rPr>
                <w:lang w:val="en-GB"/>
              </w:rPr>
            </w:pPr>
            <w:r>
              <w:rPr>
                <w:lang w:val="en-GB"/>
              </w:rPr>
              <w:t>Self reliance</w:t>
            </w:r>
          </w:p>
        </w:tc>
        <w:tc>
          <w:tcPr>
            <w:tcW w:w="1170" w:type="dxa"/>
            <w:tcBorders>
              <w:top w:val="nil"/>
              <w:bottom w:val="nil"/>
            </w:tcBorders>
          </w:tcPr>
          <w:p w14:paraId="6B41219B" w14:textId="77777777" w:rsidR="00EE5533" w:rsidRDefault="00EE5533">
            <w:pPr>
              <w:pStyle w:val="BodyText"/>
              <w:spacing w:before="80" w:after="80"/>
              <w:jc w:val="center"/>
              <w:rPr>
                <w:lang w:val="en-GB"/>
              </w:rPr>
            </w:pPr>
            <w:r>
              <w:rPr>
                <w:lang w:val="en-GB"/>
              </w:rPr>
              <w:t>6</w:t>
            </w:r>
          </w:p>
        </w:tc>
        <w:tc>
          <w:tcPr>
            <w:tcW w:w="3232" w:type="dxa"/>
            <w:tcBorders>
              <w:top w:val="nil"/>
              <w:bottom w:val="nil"/>
            </w:tcBorders>
          </w:tcPr>
          <w:p w14:paraId="3CB32442" w14:textId="77777777" w:rsidR="00EE5533" w:rsidRDefault="00EE5533">
            <w:pPr>
              <w:pStyle w:val="BodyText"/>
              <w:spacing w:before="80" w:after="80"/>
              <w:jc w:val="left"/>
              <w:rPr>
                <w:lang w:val="en-GB"/>
              </w:rPr>
            </w:pPr>
            <w:r>
              <w:rPr>
                <w:lang w:val="en-GB"/>
              </w:rPr>
              <w:t>56, 57, 58, 61, 66, 71</w:t>
            </w:r>
          </w:p>
        </w:tc>
      </w:tr>
      <w:tr w:rsidR="00EE5533" w14:paraId="7CB07B86" w14:textId="77777777">
        <w:tblPrEx>
          <w:tblCellMar>
            <w:top w:w="0" w:type="dxa"/>
            <w:bottom w:w="0" w:type="dxa"/>
          </w:tblCellMar>
        </w:tblPrEx>
        <w:trPr>
          <w:jc w:val="center"/>
        </w:trPr>
        <w:tc>
          <w:tcPr>
            <w:tcW w:w="828" w:type="dxa"/>
            <w:tcBorders>
              <w:top w:val="nil"/>
              <w:bottom w:val="nil"/>
            </w:tcBorders>
          </w:tcPr>
          <w:p w14:paraId="1708E400" w14:textId="77777777" w:rsidR="00EE5533" w:rsidRDefault="00EE5533">
            <w:pPr>
              <w:pStyle w:val="BodyText"/>
              <w:spacing w:before="80" w:after="80"/>
              <w:jc w:val="center"/>
              <w:rPr>
                <w:lang w:val="en-GB"/>
              </w:rPr>
            </w:pPr>
            <w:r>
              <w:rPr>
                <w:lang w:val="en-GB"/>
              </w:rPr>
              <w:t>5.</w:t>
            </w:r>
          </w:p>
        </w:tc>
        <w:tc>
          <w:tcPr>
            <w:tcW w:w="3150" w:type="dxa"/>
            <w:tcBorders>
              <w:top w:val="nil"/>
              <w:bottom w:val="nil"/>
            </w:tcBorders>
            <w:vAlign w:val="center"/>
          </w:tcPr>
          <w:p w14:paraId="4B1F8B5F" w14:textId="77777777" w:rsidR="00EE5533" w:rsidRDefault="00EE5533">
            <w:pPr>
              <w:pStyle w:val="BodyText"/>
              <w:spacing w:before="80" w:after="80"/>
              <w:jc w:val="left"/>
              <w:rPr>
                <w:lang w:val="en-GB"/>
              </w:rPr>
            </w:pPr>
            <w:r>
              <w:rPr>
                <w:lang w:val="en-GB"/>
              </w:rPr>
              <w:t>Pro-active attitude</w:t>
            </w:r>
          </w:p>
        </w:tc>
        <w:tc>
          <w:tcPr>
            <w:tcW w:w="1170" w:type="dxa"/>
            <w:tcBorders>
              <w:top w:val="nil"/>
              <w:bottom w:val="nil"/>
            </w:tcBorders>
          </w:tcPr>
          <w:p w14:paraId="14329E45" w14:textId="77777777" w:rsidR="00EE5533" w:rsidRDefault="00EE5533">
            <w:pPr>
              <w:pStyle w:val="BodyText"/>
              <w:spacing w:before="80" w:after="80"/>
              <w:jc w:val="center"/>
              <w:rPr>
                <w:lang w:val="en-GB"/>
              </w:rPr>
            </w:pPr>
            <w:r>
              <w:rPr>
                <w:lang w:val="en-GB"/>
              </w:rPr>
              <w:t>6</w:t>
            </w:r>
          </w:p>
        </w:tc>
        <w:tc>
          <w:tcPr>
            <w:tcW w:w="3232" w:type="dxa"/>
            <w:tcBorders>
              <w:top w:val="nil"/>
              <w:bottom w:val="nil"/>
            </w:tcBorders>
          </w:tcPr>
          <w:p w14:paraId="74EE7FF9" w14:textId="77777777" w:rsidR="00EE5533" w:rsidRDefault="00EE5533">
            <w:pPr>
              <w:pStyle w:val="BodyText"/>
              <w:spacing w:before="80" w:after="80"/>
              <w:jc w:val="left"/>
              <w:rPr>
                <w:lang w:val="en-GB"/>
              </w:rPr>
            </w:pPr>
            <w:r>
              <w:rPr>
                <w:lang w:val="en-GB"/>
              </w:rPr>
              <w:t>76, 77, 78, 79, 82, 86</w:t>
            </w:r>
          </w:p>
        </w:tc>
      </w:tr>
      <w:tr w:rsidR="00EE5533" w14:paraId="1CC2E5D8" w14:textId="77777777">
        <w:tblPrEx>
          <w:tblCellMar>
            <w:top w:w="0" w:type="dxa"/>
            <w:bottom w:w="0" w:type="dxa"/>
          </w:tblCellMar>
        </w:tblPrEx>
        <w:trPr>
          <w:jc w:val="center"/>
        </w:trPr>
        <w:tc>
          <w:tcPr>
            <w:tcW w:w="828" w:type="dxa"/>
            <w:tcBorders>
              <w:top w:val="nil"/>
              <w:bottom w:val="nil"/>
            </w:tcBorders>
          </w:tcPr>
          <w:p w14:paraId="197FBE7D" w14:textId="77777777" w:rsidR="00EE5533" w:rsidRDefault="00EE5533">
            <w:pPr>
              <w:pStyle w:val="BodyText"/>
              <w:spacing w:before="80" w:after="80"/>
              <w:jc w:val="center"/>
              <w:rPr>
                <w:lang w:val="en-GB"/>
              </w:rPr>
            </w:pPr>
            <w:r>
              <w:rPr>
                <w:lang w:val="en-GB"/>
              </w:rPr>
              <w:t>6.</w:t>
            </w:r>
          </w:p>
        </w:tc>
        <w:tc>
          <w:tcPr>
            <w:tcW w:w="3150" w:type="dxa"/>
            <w:tcBorders>
              <w:top w:val="nil"/>
              <w:bottom w:val="nil"/>
            </w:tcBorders>
            <w:vAlign w:val="center"/>
          </w:tcPr>
          <w:p w14:paraId="54BB9029" w14:textId="77777777" w:rsidR="00EE5533" w:rsidRDefault="00EE5533">
            <w:pPr>
              <w:pStyle w:val="BodyText"/>
              <w:spacing w:before="80" w:after="80"/>
              <w:jc w:val="left"/>
              <w:rPr>
                <w:lang w:val="en-GB"/>
              </w:rPr>
            </w:pPr>
            <w:r>
              <w:rPr>
                <w:lang w:val="en-GB"/>
              </w:rPr>
              <w:t>Resourcefulness</w:t>
            </w:r>
          </w:p>
        </w:tc>
        <w:tc>
          <w:tcPr>
            <w:tcW w:w="1170" w:type="dxa"/>
            <w:tcBorders>
              <w:top w:val="nil"/>
              <w:bottom w:val="nil"/>
            </w:tcBorders>
          </w:tcPr>
          <w:p w14:paraId="3A964B10" w14:textId="77777777" w:rsidR="00EE5533" w:rsidRDefault="00EE5533">
            <w:pPr>
              <w:pStyle w:val="BodyText"/>
              <w:spacing w:before="80" w:after="80"/>
              <w:jc w:val="center"/>
              <w:rPr>
                <w:lang w:val="en-GB"/>
              </w:rPr>
            </w:pPr>
            <w:r>
              <w:rPr>
                <w:lang w:val="en-GB"/>
              </w:rPr>
              <w:t>6</w:t>
            </w:r>
          </w:p>
        </w:tc>
        <w:tc>
          <w:tcPr>
            <w:tcW w:w="3232" w:type="dxa"/>
            <w:tcBorders>
              <w:top w:val="nil"/>
              <w:bottom w:val="nil"/>
            </w:tcBorders>
          </w:tcPr>
          <w:p w14:paraId="32CA7A4F" w14:textId="77777777" w:rsidR="00EE5533" w:rsidRDefault="00EE5533">
            <w:pPr>
              <w:pStyle w:val="BodyText"/>
              <w:spacing w:before="80" w:after="80"/>
              <w:jc w:val="left"/>
              <w:rPr>
                <w:lang w:val="en-GB"/>
              </w:rPr>
            </w:pPr>
            <w:r>
              <w:rPr>
                <w:lang w:val="en-GB"/>
              </w:rPr>
              <w:t>92, 94, 95, 102, 104, 107</w:t>
            </w:r>
          </w:p>
        </w:tc>
      </w:tr>
      <w:tr w:rsidR="00EE5533" w14:paraId="03204140" w14:textId="77777777">
        <w:tblPrEx>
          <w:tblCellMar>
            <w:top w:w="0" w:type="dxa"/>
            <w:bottom w:w="0" w:type="dxa"/>
          </w:tblCellMar>
        </w:tblPrEx>
        <w:trPr>
          <w:trHeight w:hRule="exact" w:val="513"/>
          <w:jc w:val="center"/>
        </w:trPr>
        <w:tc>
          <w:tcPr>
            <w:tcW w:w="828" w:type="dxa"/>
            <w:tcBorders>
              <w:top w:val="nil"/>
              <w:bottom w:val="nil"/>
            </w:tcBorders>
          </w:tcPr>
          <w:p w14:paraId="7BF84B55" w14:textId="77777777" w:rsidR="00EE5533" w:rsidRDefault="00EE5533">
            <w:pPr>
              <w:pStyle w:val="BodyText"/>
              <w:spacing w:before="80" w:after="80"/>
              <w:jc w:val="center"/>
              <w:rPr>
                <w:lang w:val="en-GB"/>
              </w:rPr>
            </w:pPr>
            <w:r>
              <w:rPr>
                <w:lang w:val="en-GB"/>
              </w:rPr>
              <w:t>7.</w:t>
            </w:r>
          </w:p>
        </w:tc>
        <w:tc>
          <w:tcPr>
            <w:tcW w:w="3150" w:type="dxa"/>
            <w:tcBorders>
              <w:top w:val="nil"/>
              <w:bottom w:val="nil"/>
            </w:tcBorders>
            <w:vAlign w:val="center"/>
          </w:tcPr>
          <w:p w14:paraId="7F6F0119" w14:textId="77777777" w:rsidR="00EE5533" w:rsidRDefault="00EE5533">
            <w:pPr>
              <w:pStyle w:val="BodyText"/>
              <w:spacing w:before="80" w:after="80"/>
              <w:jc w:val="left"/>
              <w:rPr>
                <w:lang w:val="en-GB"/>
              </w:rPr>
            </w:pPr>
            <w:r>
              <w:rPr>
                <w:lang w:val="en-GB"/>
              </w:rPr>
              <w:t>Adaptability &amp; flexibility</w:t>
            </w:r>
          </w:p>
        </w:tc>
        <w:tc>
          <w:tcPr>
            <w:tcW w:w="1170" w:type="dxa"/>
            <w:tcBorders>
              <w:top w:val="nil"/>
              <w:bottom w:val="nil"/>
            </w:tcBorders>
          </w:tcPr>
          <w:p w14:paraId="608A1AC9" w14:textId="77777777" w:rsidR="00EE5533" w:rsidRDefault="00EE5533">
            <w:pPr>
              <w:pStyle w:val="BodyText"/>
              <w:spacing w:before="80" w:after="80"/>
              <w:jc w:val="center"/>
              <w:rPr>
                <w:lang w:val="en-GB"/>
              </w:rPr>
            </w:pPr>
            <w:r>
              <w:rPr>
                <w:lang w:val="en-GB"/>
              </w:rPr>
              <w:t>6</w:t>
            </w:r>
          </w:p>
        </w:tc>
        <w:tc>
          <w:tcPr>
            <w:tcW w:w="3232" w:type="dxa"/>
            <w:tcBorders>
              <w:top w:val="nil"/>
              <w:bottom w:val="nil"/>
            </w:tcBorders>
          </w:tcPr>
          <w:p w14:paraId="2D3270DB" w14:textId="77777777" w:rsidR="00EE5533" w:rsidRDefault="00EE5533">
            <w:pPr>
              <w:pStyle w:val="BodyText"/>
              <w:spacing w:before="80" w:after="80"/>
              <w:jc w:val="left"/>
              <w:rPr>
                <w:lang w:val="en-GB"/>
              </w:rPr>
            </w:pPr>
            <w:r>
              <w:rPr>
                <w:lang w:val="en-GB"/>
              </w:rPr>
              <w:t>108, 109, 112, 113, 116, 125</w:t>
            </w:r>
          </w:p>
        </w:tc>
      </w:tr>
      <w:tr w:rsidR="00EE5533" w14:paraId="5C717781" w14:textId="77777777">
        <w:tblPrEx>
          <w:tblCellMar>
            <w:top w:w="0" w:type="dxa"/>
            <w:bottom w:w="0" w:type="dxa"/>
          </w:tblCellMar>
        </w:tblPrEx>
        <w:trPr>
          <w:cantSplit/>
          <w:jc w:val="center"/>
        </w:trPr>
        <w:tc>
          <w:tcPr>
            <w:tcW w:w="3978" w:type="dxa"/>
            <w:gridSpan w:val="2"/>
            <w:tcBorders>
              <w:top w:val="nil"/>
            </w:tcBorders>
          </w:tcPr>
          <w:p w14:paraId="0773F6DD" w14:textId="77777777" w:rsidR="00EE5533" w:rsidRDefault="00EE5533">
            <w:pPr>
              <w:pStyle w:val="BodyText"/>
              <w:spacing w:before="80" w:after="80"/>
              <w:jc w:val="center"/>
              <w:rPr>
                <w:b/>
                <w:bCs/>
                <w:lang w:val="en-GB"/>
              </w:rPr>
            </w:pPr>
            <w:r>
              <w:rPr>
                <w:b/>
                <w:bCs/>
                <w:lang w:val="en-GB"/>
              </w:rPr>
              <w:lastRenderedPageBreak/>
              <w:t>Total Items</w:t>
            </w:r>
          </w:p>
        </w:tc>
        <w:tc>
          <w:tcPr>
            <w:tcW w:w="1170" w:type="dxa"/>
            <w:tcBorders>
              <w:top w:val="nil"/>
            </w:tcBorders>
          </w:tcPr>
          <w:p w14:paraId="06D24220" w14:textId="77777777" w:rsidR="00EE5533" w:rsidRDefault="00EE5533">
            <w:pPr>
              <w:pStyle w:val="BodyText"/>
              <w:spacing w:before="80" w:after="80"/>
              <w:jc w:val="center"/>
              <w:rPr>
                <w:lang w:val="en-GB"/>
              </w:rPr>
            </w:pPr>
            <w:r>
              <w:rPr>
                <w:b/>
                <w:bCs/>
                <w:lang w:val="en-GB"/>
              </w:rPr>
              <w:t>42</w:t>
            </w:r>
          </w:p>
        </w:tc>
        <w:tc>
          <w:tcPr>
            <w:tcW w:w="3232" w:type="dxa"/>
            <w:tcBorders>
              <w:top w:val="nil"/>
            </w:tcBorders>
          </w:tcPr>
          <w:p w14:paraId="4B3F74D2" w14:textId="77777777" w:rsidR="00EE5533" w:rsidRDefault="00EE5533">
            <w:pPr>
              <w:pStyle w:val="BodyText"/>
              <w:spacing w:before="80" w:after="80"/>
              <w:jc w:val="center"/>
              <w:rPr>
                <w:b/>
                <w:bCs/>
                <w:lang w:val="en-GB"/>
              </w:rPr>
            </w:pPr>
            <w:r>
              <w:rPr>
                <w:b/>
                <w:bCs/>
                <w:lang w:val="en-GB"/>
              </w:rPr>
              <w:t>42</w:t>
            </w:r>
          </w:p>
        </w:tc>
      </w:tr>
    </w:tbl>
    <w:p w14:paraId="0802734C" w14:textId="77777777" w:rsidR="00EE5533" w:rsidRDefault="00EE5533">
      <w:pPr>
        <w:pStyle w:val="BodyText"/>
        <w:jc w:val="center"/>
        <w:rPr>
          <w:lang w:val="en-GB"/>
        </w:rPr>
      </w:pPr>
    </w:p>
    <w:p w14:paraId="610DDF82" w14:textId="77777777" w:rsidR="00EE5533" w:rsidRDefault="00EE5533">
      <w:pPr>
        <w:pStyle w:val="BodyTextIndent"/>
        <w:ind w:left="0"/>
        <w:rPr>
          <w:lang w:val="en-GB"/>
        </w:rPr>
      </w:pPr>
      <w:r>
        <w:rPr>
          <w:b/>
          <w:lang w:val="en-GB"/>
        </w:rPr>
        <w:t>3.4.4</w:t>
      </w:r>
      <w:r>
        <w:rPr>
          <w:b/>
          <w:lang w:val="en-GB"/>
        </w:rPr>
        <w:tab/>
        <w:t>Reliability and Validity</w:t>
      </w:r>
    </w:p>
    <w:p w14:paraId="6C446134" w14:textId="77777777" w:rsidR="00EE5533" w:rsidRDefault="00EE5533">
      <w:pPr>
        <w:pStyle w:val="BodyTextIndent"/>
        <w:ind w:left="0"/>
        <w:rPr>
          <w:lang w:val="en-GB"/>
        </w:rPr>
      </w:pPr>
      <w:r>
        <w:rPr>
          <w:lang w:val="en-GB"/>
        </w:rPr>
        <w:tab/>
        <w:t xml:space="preserve">Reliability of the stress coping inventory was established by split half method.  Items in the Stress Coping Skills inventory was divided into equal halves and each </w:t>
      </w:r>
      <w:proofErr w:type="gramStart"/>
      <w:r>
        <w:rPr>
          <w:lang w:val="en-GB"/>
        </w:rPr>
        <w:t>halves</w:t>
      </w:r>
      <w:proofErr w:type="gramEnd"/>
      <w:r>
        <w:rPr>
          <w:lang w:val="en-GB"/>
        </w:rPr>
        <w:t xml:space="preserve"> is treated as separate inventory.  These were administered on 50 primary school teachers, two sets of responses were collected and correlated.  The correlation co-efficient after correlation using Spearman – Brown.  Prophecy formula was 0.48.</w:t>
      </w:r>
    </w:p>
    <w:p w14:paraId="16520613" w14:textId="77777777" w:rsidR="00EE5533" w:rsidRDefault="00EE5533">
      <w:pPr>
        <w:pStyle w:val="BodyTextIndent"/>
        <w:ind w:left="0"/>
        <w:rPr>
          <w:lang w:val="en-GB"/>
        </w:rPr>
      </w:pPr>
      <w:r>
        <w:rPr>
          <w:lang w:val="en-GB"/>
        </w:rPr>
        <w:tab/>
        <w:t xml:space="preserve">For establishing the content </w:t>
      </w:r>
      <w:proofErr w:type="gramStart"/>
      <w:r>
        <w:rPr>
          <w:lang w:val="en-GB"/>
        </w:rPr>
        <w:t>validity</w:t>
      </w:r>
      <w:proofErr w:type="gramEnd"/>
      <w:r>
        <w:rPr>
          <w:lang w:val="en-GB"/>
        </w:rPr>
        <w:t xml:space="preserve"> the investigator subjected the test item for experts evaluation.  As per the evaluation of the experts the content covers the significant concepts and comprehensive enough in terms of the instructional objectives.  </w:t>
      </w:r>
    </w:p>
    <w:p w14:paraId="63BFB5E1" w14:textId="77777777" w:rsidR="00EE5533" w:rsidRDefault="00EE5533">
      <w:pPr>
        <w:pStyle w:val="BodyTextIndent"/>
        <w:ind w:left="0"/>
        <w:rPr>
          <w:lang w:val="en-GB"/>
        </w:rPr>
      </w:pPr>
      <w:r>
        <w:rPr>
          <w:b/>
          <w:lang w:val="en-GB"/>
        </w:rPr>
        <w:t>b)    Teacher Stress Inventory (Kumar &amp; Kumar 2001)</w:t>
      </w:r>
    </w:p>
    <w:p w14:paraId="4CB174AB" w14:textId="77777777" w:rsidR="00EE5533" w:rsidRDefault="00EE5533">
      <w:pPr>
        <w:pStyle w:val="BodyTextIndent"/>
        <w:ind w:left="0"/>
        <w:rPr>
          <w:lang w:val="en-GB"/>
        </w:rPr>
      </w:pPr>
      <w:r>
        <w:rPr>
          <w:lang w:val="en-GB"/>
        </w:rPr>
        <w:tab/>
        <w:t>The investigator has borrowed this tool, constructed and developed by Dr. P.K. Sudeesh Kumar and Anilkumar A.K.</w:t>
      </w:r>
    </w:p>
    <w:p w14:paraId="4ED5AE98" w14:textId="77777777" w:rsidR="00EE5533" w:rsidRDefault="00EE5533">
      <w:pPr>
        <w:pStyle w:val="BodyTextIndent"/>
        <w:ind w:left="0"/>
        <w:rPr>
          <w:lang w:val="en-GB"/>
        </w:rPr>
      </w:pPr>
      <w:r>
        <w:rPr>
          <w:lang w:val="en-GB"/>
        </w:rPr>
        <w:tab/>
        <w:t xml:space="preserve">In this inventory there are fifty questions, and each question consists five types of responding, strongly agree, Agree, Undecided, Disagree, </w:t>
      </w:r>
      <w:proofErr w:type="gramStart"/>
      <w:r>
        <w:rPr>
          <w:lang w:val="en-GB"/>
        </w:rPr>
        <w:t>Strongly</w:t>
      </w:r>
      <w:proofErr w:type="gramEnd"/>
      <w:r>
        <w:rPr>
          <w:lang w:val="en-GB"/>
        </w:rPr>
        <w:t xml:space="preserve"> disagree.  Teachers can make these responses according to their opinion by putting a '</w:t>
      </w:r>
      <w:r>
        <w:rPr>
          <w:lang w:val="en-GB"/>
        </w:rPr>
        <w:sym w:font="Wingdings" w:char="F0FC"/>
      </w:r>
      <w:r>
        <w:rPr>
          <w:lang w:val="en-GB"/>
        </w:rPr>
        <w:t>' mark in any one of the responses.</w:t>
      </w:r>
    </w:p>
    <w:p w14:paraId="7697DB53" w14:textId="77777777" w:rsidR="00EE5533" w:rsidRDefault="00EE5533">
      <w:pPr>
        <w:pStyle w:val="BodyTextIndent"/>
        <w:ind w:left="0"/>
        <w:rPr>
          <w:lang w:val="en-GB"/>
        </w:rPr>
      </w:pPr>
      <w:r>
        <w:rPr>
          <w:lang w:val="en-GB"/>
        </w:rPr>
        <w:tab/>
        <w:t>The inventory consists of 5 subsets viz. Intrinsic to job, role of teachers, relationship at work, career development and organisational structure.  The final score can be calculated by adding the total score to get the total Teacher Stress scores.</w:t>
      </w:r>
    </w:p>
    <w:p w14:paraId="3AC604C0" w14:textId="77777777" w:rsidR="00EE5533" w:rsidRDefault="00EE5533">
      <w:pPr>
        <w:pStyle w:val="BodyTextIndent"/>
        <w:ind w:left="0"/>
        <w:rPr>
          <w:lang w:val="en-GB"/>
        </w:rPr>
      </w:pPr>
      <w:r>
        <w:rPr>
          <w:lang w:val="en-GB"/>
        </w:rPr>
        <w:lastRenderedPageBreak/>
        <w:tab/>
        <w:t>Validity of the test obtained was 0.71.  The validity of the present test is obtained using criterian related techniques.  Reliability of the test was established using split self method.  The reliability of the test obtained was 0.69.</w:t>
      </w:r>
    </w:p>
    <w:p w14:paraId="59B10E7E" w14:textId="77777777" w:rsidR="00EE5533" w:rsidRDefault="00EE5533">
      <w:pPr>
        <w:pStyle w:val="BodyTextIndent"/>
        <w:ind w:left="0"/>
        <w:rPr>
          <w:lang w:val="en-GB"/>
        </w:rPr>
      </w:pPr>
      <w:r>
        <w:rPr>
          <w:b/>
          <w:lang w:val="en-GB"/>
        </w:rPr>
        <w:t>3.4.5</w:t>
      </w:r>
      <w:r>
        <w:rPr>
          <w:b/>
          <w:lang w:val="en-GB"/>
        </w:rPr>
        <w:tab/>
        <w:t>SELECTION OF SAMPLE</w:t>
      </w:r>
    </w:p>
    <w:p w14:paraId="7885E251" w14:textId="77777777" w:rsidR="00EE5533" w:rsidRDefault="00EE5533">
      <w:pPr>
        <w:pStyle w:val="BodyTextIndent"/>
        <w:ind w:left="0"/>
        <w:rPr>
          <w:lang w:val="en-GB"/>
        </w:rPr>
      </w:pPr>
      <w:r>
        <w:rPr>
          <w:lang w:val="en-GB"/>
        </w:rPr>
        <w:tab/>
        <w:t xml:space="preserve">Population meant for study is primary school teachers of Kerala state, Eventhough the size of the population is finite, because of its huge size, it was impossible and impractical to study the population characteristics as such.  </w:t>
      </w:r>
      <w:proofErr w:type="gramStart"/>
      <w:r>
        <w:rPr>
          <w:lang w:val="en-GB"/>
        </w:rPr>
        <w:t>Therefore</w:t>
      </w:r>
      <w:proofErr w:type="gramEnd"/>
      <w:r>
        <w:rPr>
          <w:lang w:val="en-GB"/>
        </w:rPr>
        <w:t xml:space="preserve"> it is decided to take a representative sample of the population in which representativeness determines the extent of generalisability of the results.  To meet representativeness in sample selection investigator had to take decision on three major aspects namely size of the sample, technique of sampling, factors to be represented in the sample (Gender, locale and management).</w:t>
      </w:r>
    </w:p>
    <w:p w14:paraId="434848DE" w14:textId="77777777" w:rsidR="00EE5533" w:rsidRDefault="00EE5533">
      <w:pPr>
        <w:pStyle w:val="BodyTextIndent"/>
        <w:ind w:left="0"/>
        <w:rPr>
          <w:lang w:val="en-GB"/>
        </w:rPr>
      </w:pPr>
      <w:r>
        <w:rPr>
          <w:lang w:val="en-GB"/>
        </w:rPr>
        <w:tab/>
        <w:t xml:space="preserve">The investigator decided to take an initial sample of 520 primary school teachers </w:t>
      </w:r>
      <w:proofErr w:type="gramStart"/>
      <w:r>
        <w:rPr>
          <w:lang w:val="en-GB"/>
        </w:rPr>
        <w:t>of  Kerala</w:t>
      </w:r>
      <w:proofErr w:type="gramEnd"/>
      <w:r>
        <w:rPr>
          <w:lang w:val="en-GB"/>
        </w:rPr>
        <w:t xml:space="preserve"> state.  The sample was selected using stratified sampling.  The strata considered during the selection of sample were gender (male and female) Locale (urban and rural) management of school (Government and Private).</w:t>
      </w:r>
    </w:p>
    <w:p w14:paraId="472047D6" w14:textId="77777777" w:rsidR="00EE5533" w:rsidRDefault="00EE5533">
      <w:pPr>
        <w:pStyle w:val="BodyTextIndent"/>
        <w:ind w:left="0"/>
        <w:rPr>
          <w:lang w:val="en-GB"/>
        </w:rPr>
      </w:pPr>
    </w:p>
    <w:p w14:paraId="3C70B8C1" w14:textId="77777777" w:rsidR="00EE5533" w:rsidRDefault="00EE5533">
      <w:pPr>
        <w:pStyle w:val="BodyTextIndent"/>
        <w:spacing w:line="240" w:lineRule="auto"/>
        <w:ind w:left="0"/>
        <w:jc w:val="center"/>
        <w:rPr>
          <w:bCs/>
          <w:lang w:val="en-GB"/>
        </w:rPr>
      </w:pPr>
      <w:r>
        <w:rPr>
          <w:bCs/>
          <w:lang w:val="en-GB"/>
        </w:rPr>
        <w:t>TABLE 3.3</w:t>
      </w:r>
    </w:p>
    <w:p w14:paraId="4B6CA00D" w14:textId="77777777" w:rsidR="00EE5533" w:rsidRDefault="00EE5533">
      <w:pPr>
        <w:pStyle w:val="BodyTextIndent"/>
        <w:spacing w:line="240" w:lineRule="auto"/>
        <w:ind w:left="0"/>
        <w:jc w:val="center"/>
        <w:rPr>
          <w:lang w:val="en-GB"/>
        </w:rPr>
      </w:pPr>
      <w:r>
        <w:rPr>
          <w:b/>
          <w:lang w:val="en-GB"/>
        </w:rPr>
        <w:t>Break up of the proposed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10"/>
        <w:gridCol w:w="1260"/>
        <w:gridCol w:w="1338"/>
        <w:gridCol w:w="1396"/>
        <w:gridCol w:w="1396"/>
      </w:tblGrid>
      <w:tr w:rsidR="00EE5533" w14:paraId="3FCDB966" w14:textId="77777777">
        <w:tblPrEx>
          <w:tblCellMar>
            <w:top w:w="0" w:type="dxa"/>
            <w:bottom w:w="0" w:type="dxa"/>
          </w:tblCellMar>
        </w:tblPrEx>
        <w:trPr>
          <w:cantSplit/>
          <w:jc w:val="center"/>
        </w:trPr>
        <w:tc>
          <w:tcPr>
            <w:tcW w:w="1276" w:type="dxa"/>
            <w:vMerge w:val="restart"/>
            <w:vAlign w:val="center"/>
          </w:tcPr>
          <w:p w14:paraId="2144E7B2" w14:textId="77777777" w:rsidR="00EE5533" w:rsidRDefault="00EE5533">
            <w:pPr>
              <w:pStyle w:val="BodyTextIndent"/>
              <w:spacing w:before="60" w:after="60" w:line="240" w:lineRule="auto"/>
              <w:ind w:left="0"/>
              <w:jc w:val="center"/>
              <w:rPr>
                <w:b/>
                <w:bCs/>
                <w:lang w:val="en-GB"/>
              </w:rPr>
            </w:pPr>
            <w:r>
              <w:rPr>
                <w:b/>
                <w:bCs/>
                <w:lang w:val="en-GB"/>
              </w:rPr>
              <w:t>Locale</w:t>
            </w:r>
          </w:p>
        </w:tc>
        <w:tc>
          <w:tcPr>
            <w:tcW w:w="1710" w:type="dxa"/>
            <w:vMerge w:val="restart"/>
            <w:vAlign w:val="center"/>
          </w:tcPr>
          <w:p w14:paraId="6B794A63" w14:textId="77777777" w:rsidR="00EE5533" w:rsidRDefault="00EE5533">
            <w:pPr>
              <w:pStyle w:val="BodyTextIndent"/>
              <w:spacing w:before="60" w:after="60" w:line="240" w:lineRule="auto"/>
              <w:ind w:left="0"/>
              <w:jc w:val="center"/>
              <w:rPr>
                <w:b/>
                <w:bCs/>
                <w:lang w:val="en-GB"/>
              </w:rPr>
            </w:pPr>
            <w:r>
              <w:rPr>
                <w:b/>
                <w:bCs/>
                <w:lang w:val="en-GB"/>
              </w:rPr>
              <w:t>Type of Management</w:t>
            </w:r>
          </w:p>
        </w:tc>
        <w:tc>
          <w:tcPr>
            <w:tcW w:w="2598" w:type="dxa"/>
            <w:gridSpan w:val="2"/>
          </w:tcPr>
          <w:p w14:paraId="2727B70C" w14:textId="77777777" w:rsidR="00EE5533" w:rsidRDefault="00EE5533">
            <w:pPr>
              <w:pStyle w:val="BodyTextIndent"/>
              <w:spacing w:before="60" w:after="60" w:line="240" w:lineRule="auto"/>
              <w:ind w:left="0"/>
              <w:jc w:val="center"/>
              <w:rPr>
                <w:b/>
                <w:bCs/>
                <w:lang w:val="en-GB"/>
              </w:rPr>
            </w:pPr>
            <w:r>
              <w:rPr>
                <w:b/>
                <w:bCs/>
                <w:lang w:val="en-GB"/>
              </w:rPr>
              <w:t>Gender of Teachers</w:t>
            </w:r>
          </w:p>
        </w:tc>
        <w:tc>
          <w:tcPr>
            <w:tcW w:w="1396" w:type="dxa"/>
            <w:vMerge w:val="restart"/>
            <w:vAlign w:val="center"/>
          </w:tcPr>
          <w:p w14:paraId="39A5FD3C" w14:textId="77777777" w:rsidR="00EE5533" w:rsidRDefault="00EE5533">
            <w:pPr>
              <w:pStyle w:val="BodyTextIndent"/>
              <w:spacing w:before="60" w:after="60" w:line="240" w:lineRule="auto"/>
              <w:ind w:left="0"/>
              <w:jc w:val="center"/>
              <w:rPr>
                <w:b/>
                <w:bCs/>
                <w:lang w:val="en-GB"/>
              </w:rPr>
            </w:pPr>
            <w:r>
              <w:rPr>
                <w:b/>
                <w:bCs/>
                <w:lang w:val="en-GB"/>
              </w:rPr>
              <w:t>Total</w:t>
            </w:r>
          </w:p>
        </w:tc>
        <w:tc>
          <w:tcPr>
            <w:tcW w:w="1396" w:type="dxa"/>
            <w:vMerge w:val="restart"/>
            <w:vAlign w:val="center"/>
          </w:tcPr>
          <w:p w14:paraId="2FF0B147" w14:textId="77777777" w:rsidR="00EE5533" w:rsidRDefault="00EE5533">
            <w:pPr>
              <w:pStyle w:val="BodyTextIndent"/>
              <w:spacing w:before="60" w:after="60" w:line="240" w:lineRule="auto"/>
              <w:ind w:left="0"/>
              <w:jc w:val="center"/>
              <w:rPr>
                <w:b/>
                <w:bCs/>
                <w:lang w:val="en-GB"/>
              </w:rPr>
            </w:pPr>
            <w:r>
              <w:rPr>
                <w:b/>
                <w:bCs/>
                <w:lang w:val="en-GB"/>
              </w:rPr>
              <w:t>Grand Total</w:t>
            </w:r>
          </w:p>
        </w:tc>
      </w:tr>
      <w:tr w:rsidR="00EE5533" w14:paraId="6BFC3A98" w14:textId="77777777">
        <w:tblPrEx>
          <w:tblCellMar>
            <w:top w:w="0" w:type="dxa"/>
            <w:bottom w:w="0" w:type="dxa"/>
          </w:tblCellMar>
        </w:tblPrEx>
        <w:trPr>
          <w:cantSplit/>
          <w:jc w:val="center"/>
        </w:trPr>
        <w:tc>
          <w:tcPr>
            <w:tcW w:w="1276" w:type="dxa"/>
            <w:vMerge/>
            <w:tcBorders>
              <w:bottom w:val="single" w:sz="4" w:space="0" w:color="auto"/>
            </w:tcBorders>
          </w:tcPr>
          <w:p w14:paraId="524E5844" w14:textId="77777777" w:rsidR="00EE5533" w:rsidRDefault="00EE5533">
            <w:pPr>
              <w:pStyle w:val="BodyTextIndent"/>
              <w:spacing w:before="60" w:after="60" w:line="240" w:lineRule="auto"/>
              <w:ind w:left="0"/>
              <w:jc w:val="center"/>
              <w:rPr>
                <w:lang w:val="en-GB"/>
              </w:rPr>
            </w:pPr>
          </w:p>
        </w:tc>
        <w:tc>
          <w:tcPr>
            <w:tcW w:w="1710" w:type="dxa"/>
            <w:vMerge/>
            <w:tcBorders>
              <w:bottom w:val="single" w:sz="4" w:space="0" w:color="auto"/>
            </w:tcBorders>
          </w:tcPr>
          <w:p w14:paraId="229D1D38" w14:textId="77777777" w:rsidR="00EE5533" w:rsidRDefault="00EE5533">
            <w:pPr>
              <w:pStyle w:val="BodyTextIndent"/>
              <w:spacing w:before="60" w:after="60" w:line="240" w:lineRule="auto"/>
              <w:ind w:left="0"/>
              <w:jc w:val="center"/>
              <w:rPr>
                <w:lang w:val="en-GB"/>
              </w:rPr>
            </w:pPr>
          </w:p>
        </w:tc>
        <w:tc>
          <w:tcPr>
            <w:tcW w:w="1260" w:type="dxa"/>
            <w:tcBorders>
              <w:bottom w:val="single" w:sz="4" w:space="0" w:color="auto"/>
            </w:tcBorders>
          </w:tcPr>
          <w:p w14:paraId="0076B222" w14:textId="77777777" w:rsidR="00EE5533" w:rsidRDefault="00EE5533">
            <w:pPr>
              <w:pStyle w:val="BodyTextIndent"/>
              <w:spacing w:before="60" w:after="60" w:line="240" w:lineRule="auto"/>
              <w:ind w:left="0"/>
              <w:jc w:val="center"/>
              <w:rPr>
                <w:lang w:val="en-GB"/>
              </w:rPr>
            </w:pPr>
            <w:r>
              <w:rPr>
                <w:lang w:val="en-GB"/>
              </w:rPr>
              <w:t>M</w:t>
            </w:r>
          </w:p>
        </w:tc>
        <w:tc>
          <w:tcPr>
            <w:tcW w:w="1338" w:type="dxa"/>
            <w:tcBorders>
              <w:bottom w:val="single" w:sz="4" w:space="0" w:color="auto"/>
            </w:tcBorders>
          </w:tcPr>
          <w:p w14:paraId="649C6C16" w14:textId="77777777" w:rsidR="00EE5533" w:rsidRDefault="00EE5533">
            <w:pPr>
              <w:pStyle w:val="BodyTextIndent"/>
              <w:spacing w:before="60" w:after="60" w:line="240" w:lineRule="auto"/>
              <w:ind w:left="0"/>
              <w:jc w:val="center"/>
              <w:rPr>
                <w:lang w:val="en-GB"/>
              </w:rPr>
            </w:pPr>
            <w:r>
              <w:rPr>
                <w:lang w:val="en-GB"/>
              </w:rPr>
              <w:t>F</w:t>
            </w:r>
          </w:p>
        </w:tc>
        <w:tc>
          <w:tcPr>
            <w:tcW w:w="1396" w:type="dxa"/>
            <w:vMerge/>
            <w:tcBorders>
              <w:bottom w:val="single" w:sz="4" w:space="0" w:color="auto"/>
            </w:tcBorders>
          </w:tcPr>
          <w:p w14:paraId="5FEB6880" w14:textId="77777777" w:rsidR="00EE5533" w:rsidRDefault="00EE5533">
            <w:pPr>
              <w:pStyle w:val="BodyTextIndent"/>
              <w:spacing w:before="60" w:after="60" w:line="240" w:lineRule="auto"/>
              <w:ind w:left="0"/>
              <w:jc w:val="center"/>
              <w:rPr>
                <w:lang w:val="en-GB"/>
              </w:rPr>
            </w:pPr>
          </w:p>
        </w:tc>
        <w:tc>
          <w:tcPr>
            <w:tcW w:w="1396" w:type="dxa"/>
            <w:vMerge/>
          </w:tcPr>
          <w:p w14:paraId="6514DA01" w14:textId="77777777" w:rsidR="00EE5533" w:rsidRDefault="00EE5533">
            <w:pPr>
              <w:pStyle w:val="BodyTextIndent"/>
              <w:spacing w:before="60" w:after="60" w:line="240" w:lineRule="auto"/>
              <w:ind w:left="0"/>
              <w:jc w:val="center"/>
              <w:rPr>
                <w:lang w:val="en-GB"/>
              </w:rPr>
            </w:pPr>
          </w:p>
        </w:tc>
      </w:tr>
      <w:tr w:rsidR="00EE5533" w14:paraId="5EC684DF" w14:textId="77777777">
        <w:tblPrEx>
          <w:tblCellMar>
            <w:top w:w="0" w:type="dxa"/>
            <w:bottom w:w="0" w:type="dxa"/>
          </w:tblCellMar>
        </w:tblPrEx>
        <w:trPr>
          <w:cantSplit/>
          <w:trHeight w:hRule="exact" w:val="496"/>
          <w:jc w:val="center"/>
        </w:trPr>
        <w:tc>
          <w:tcPr>
            <w:tcW w:w="1276" w:type="dxa"/>
            <w:vMerge w:val="restart"/>
            <w:tcBorders>
              <w:bottom w:val="single" w:sz="4" w:space="0" w:color="auto"/>
            </w:tcBorders>
            <w:vAlign w:val="center"/>
          </w:tcPr>
          <w:p w14:paraId="4660B814" w14:textId="77777777" w:rsidR="00EE5533" w:rsidRDefault="00EE5533">
            <w:pPr>
              <w:pStyle w:val="BodyTextIndent"/>
              <w:spacing w:before="60" w:after="60" w:line="240" w:lineRule="auto"/>
              <w:ind w:left="0"/>
              <w:jc w:val="center"/>
              <w:rPr>
                <w:lang w:val="en-GB"/>
              </w:rPr>
            </w:pPr>
            <w:r>
              <w:rPr>
                <w:lang w:val="en-GB"/>
              </w:rPr>
              <w:t>Urban</w:t>
            </w:r>
          </w:p>
        </w:tc>
        <w:tc>
          <w:tcPr>
            <w:tcW w:w="1710" w:type="dxa"/>
            <w:tcBorders>
              <w:bottom w:val="single" w:sz="4" w:space="0" w:color="auto"/>
            </w:tcBorders>
            <w:vAlign w:val="center"/>
          </w:tcPr>
          <w:p w14:paraId="0782AF9C" w14:textId="77777777" w:rsidR="00EE5533" w:rsidRDefault="00EE5533">
            <w:pPr>
              <w:pStyle w:val="BodyTextIndent"/>
              <w:spacing w:before="60" w:after="60" w:line="240" w:lineRule="auto"/>
              <w:ind w:left="0"/>
              <w:jc w:val="left"/>
              <w:rPr>
                <w:lang w:val="en-GB"/>
              </w:rPr>
            </w:pPr>
            <w:r>
              <w:rPr>
                <w:lang w:val="en-GB"/>
              </w:rPr>
              <w:t>Government</w:t>
            </w:r>
          </w:p>
        </w:tc>
        <w:tc>
          <w:tcPr>
            <w:tcW w:w="1260" w:type="dxa"/>
            <w:tcBorders>
              <w:bottom w:val="single" w:sz="4" w:space="0" w:color="auto"/>
            </w:tcBorders>
            <w:vAlign w:val="center"/>
          </w:tcPr>
          <w:p w14:paraId="3B97AD11" w14:textId="77777777" w:rsidR="00EE5533" w:rsidRDefault="00EE5533">
            <w:pPr>
              <w:pStyle w:val="BodyTextIndent"/>
              <w:spacing w:before="60" w:after="60" w:line="240" w:lineRule="auto"/>
              <w:ind w:left="0"/>
              <w:jc w:val="center"/>
              <w:rPr>
                <w:lang w:val="en-GB"/>
              </w:rPr>
            </w:pPr>
            <w:r>
              <w:rPr>
                <w:lang w:val="en-GB"/>
              </w:rPr>
              <w:t>23</w:t>
            </w:r>
          </w:p>
        </w:tc>
        <w:tc>
          <w:tcPr>
            <w:tcW w:w="1338" w:type="dxa"/>
            <w:tcBorders>
              <w:bottom w:val="single" w:sz="4" w:space="0" w:color="auto"/>
            </w:tcBorders>
            <w:vAlign w:val="center"/>
          </w:tcPr>
          <w:p w14:paraId="44D74443" w14:textId="77777777" w:rsidR="00EE5533" w:rsidRDefault="00EE5533">
            <w:pPr>
              <w:pStyle w:val="BodyTextIndent"/>
              <w:spacing w:before="60" w:after="60" w:line="240" w:lineRule="auto"/>
              <w:ind w:left="0"/>
              <w:jc w:val="center"/>
              <w:rPr>
                <w:lang w:val="en-GB"/>
              </w:rPr>
            </w:pPr>
            <w:r>
              <w:rPr>
                <w:lang w:val="en-GB"/>
              </w:rPr>
              <w:t>40</w:t>
            </w:r>
          </w:p>
        </w:tc>
        <w:tc>
          <w:tcPr>
            <w:tcW w:w="1396" w:type="dxa"/>
            <w:tcBorders>
              <w:bottom w:val="single" w:sz="4" w:space="0" w:color="auto"/>
            </w:tcBorders>
            <w:vAlign w:val="center"/>
          </w:tcPr>
          <w:p w14:paraId="11628513" w14:textId="77777777" w:rsidR="00EE5533" w:rsidRDefault="00EE5533">
            <w:pPr>
              <w:pStyle w:val="BodyTextIndent"/>
              <w:spacing w:before="60" w:after="60" w:line="240" w:lineRule="auto"/>
              <w:ind w:left="0"/>
              <w:jc w:val="center"/>
              <w:rPr>
                <w:lang w:val="en-GB"/>
              </w:rPr>
            </w:pPr>
            <w:r>
              <w:rPr>
                <w:lang w:val="en-GB"/>
              </w:rPr>
              <w:t>63</w:t>
            </w:r>
          </w:p>
        </w:tc>
        <w:tc>
          <w:tcPr>
            <w:tcW w:w="1396" w:type="dxa"/>
            <w:vMerge w:val="restart"/>
            <w:vAlign w:val="center"/>
          </w:tcPr>
          <w:p w14:paraId="0B97EF5D" w14:textId="77777777" w:rsidR="00EE5533" w:rsidRDefault="00EE5533">
            <w:pPr>
              <w:pStyle w:val="BodyTextIndent"/>
              <w:spacing w:before="60" w:after="60" w:line="240" w:lineRule="auto"/>
              <w:ind w:left="0"/>
              <w:jc w:val="center"/>
              <w:rPr>
                <w:lang w:val="en-GB"/>
              </w:rPr>
            </w:pPr>
            <w:r>
              <w:rPr>
                <w:lang w:val="en-GB"/>
              </w:rPr>
              <w:t>139</w:t>
            </w:r>
          </w:p>
        </w:tc>
      </w:tr>
      <w:tr w:rsidR="00EE5533" w14:paraId="60C334EE" w14:textId="77777777">
        <w:tblPrEx>
          <w:tblCellMar>
            <w:top w:w="0" w:type="dxa"/>
            <w:bottom w:w="0" w:type="dxa"/>
          </w:tblCellMar>
        </w:tblPrEx>
        <w:trPr>
          <w:cantSplit/>
          <w:jc w:val="center"/>
        </w:trPr>
        <w:tc>
          <w:tcPr>
            <w:tcW w:w="1276" w:type="dxa"/>
            <w:vMerge/>
            <w:tcBorders>
              <w:top w:val="nil"/>
              <w:bottom w:val="single" w:sz="4" w:space="0" w:color="auto"/>
            </w:tcBorders>
            <w:vAlign w:val="center"/>
          </w:tcPr>
          <w:p w14:paraId="00E440CC" w14:textId="77777777" w:rsidR="00EE5533" w:rsidRDefault="00EE5533">
            <w:pPr>
              <w:pStyle w:val="BodyTextIndent"/>
              <w:spacing w:before="60" w:after="60" w:line="240" w:lineRule="auto"/>
              <w:ind w:left="0"/>
              <w:jc w:val="center"/>
              <w:rPr>
                <w:lang w:val="en-GB"/>
              </w:rPr>
            </w:pPr>
          </w:p>
        </w:tc>
        <w:tc>
          <w:tcPr>
            <w:tcW w:w="1710" w:type="dxa"/>
            <w:tcBorders>
              <w:top w:val="single" w:sz="4" w:space="0" w:color="auto"/>
              <w:bottom w:val="single" w:sz="4" w:space="0" w:color="auto"/>
            </w:tcBorders>
            <w:vAlign w:val="center"/>
          </w:tcPr>
          <w:p w14:paraId="4F968728" w14:textId="77777777" w:rsidR="00EE5533" w:rsidRDefault="00EE5533">
            <w:pPr>
              <w:pStyle w:val="BodyTextIndent"/>
              <w:spacing w:before="60" w:after="60" w:line="240" w:lineRule="auto"/>
              <w:ind w:left="0"/>
              <w:jc w:val="left"/>
              <w:rPr>
                <w:lang w:val="en-GB"/>
              </w:rPr>
            </w:pPr>
            <w:r>
              <w:rPr>
                <w:lang w:val="en-GB"/>
              </w:rPr>
              <w:t>Private</w:t>
            </w:r>
          </w:p>
        </w:tc>
        <w:tc>
          <w:tcPr>
            <w:tcW w:w="1260" w:type="dxa"/>
            <w:tcBorders>
              <w:top w:val="single" w:sz="4" w:space="0" w:color="auto"/>
              <w:bottom w:val="single" w:sz="4" w:space="0" w:color="auto"/>
            </w:tcBorders>
            <w:vAlign w:val="center"/>
          </w:tcPr>
          <w:p w14:paraId="5CCBFA73" w14:textId="77777777" w:rsidR="00EE5533" w:rsidRDefault="00EE5533">
            <w:pPr>
              <w:pStyle w:val="BodyTextIndent"/>
              <w:spacing w:before="60" w:after="60" w:line="240" w:lineRule="auto"/>
              <w:ind w:left="0"/>
              <w:jc w:val="center"/>
              <w:rPr>
                <w:lang w:val="en-GB"/>
              </w:rPr>
            </w:pPr>
            <w:r>
              <w:rPr>
                <w:lang w:val="en-GB"/>
              </w:rPr>
              <w:t>26</w:t>
            </w:r>
          </w:p>
        </w:tc>
        <w:tc>
          <w:tcPr>
            <w:tcW w:w="1338" w:type="dxa"/>
            <w:tcBorders>
              <w:top w:val="single" w:sz="4" w:space="0" w:color="auto"/>
              <w:bottom w:val="single" w:sz="4" w:space="0" w:color="auto"/>
            </w:tcBorders>
            <w:vAlign w:val="center"/>
          </w:tcPr>
          <w:p w14:paraId="1853E8D1" w14:textId="77777777" w:rsidR="00EE5533" w:rsidRDefault="00EE5533">
            <w:pPr>
              <w:pStyle w:val="BodyTextIndent"/>
              <w:spacing w:before="60" w:after="60" w:line="240" w:lineRule="auto"/>
              <w:ind w:left="0"/>
              <w:jc w:val="center"/>
              <w:rPr>
                <w:lang w:val="en-GB"/>
              </w:rPr>
            </w:pPr>
            <w:r>
              <w:rPr>
                <w:lang w:val="en-GB"/>
              </w:rPr>
              <w:t>50</w:t>
            </w:r>
          </w:p>
        </w:tc>
        <w:tc>
          <w:tcPr>
            <w:tcW w:w="1396" w:type="dxa"/>
            <w:tcBorders>
              <w:top w:val="single" w:sz="4" w:space="0" w:color="auto"/>
              <w:bottom w:val="single" w:sz="4" w:space="0" w:color="auto"/>
            </w:tcBorders>
            <w:vAlign w:val="center"/>
          </w:tcPr>
          <w:p w14:paraId="66176800" w14:textId="77777777" w:rsidR="00EE5533" w:rsidRDefault="00EE5533">
            <w:pPr>
              <w:pStyle w:val="BodyTextIndent"/>
              <w:spacing w:before="60" w:after="60" w:line="240" w:lineRule="auto"/>
              <w:ind w:left="0"/>
              <w:jc w:val="center"/>
              <w:rPr>
                <w:lang w:val="en-GB"/>
              </w:rPr>
            </w:pPr>
            <w:r>
              <w:rPr>
                <w:lang w:val="en-GB"/>
              </w:rPr>
              <w:t>76</w:t>
            </w:r>
          </w:p>
        </w:tc>
        <w:tc>
          <w:tcPr>
            <w:tcW w:w="1396" w:type="dxa"/>
            <w:vMerge/>
            <w:tcBorders>
              <w:bottom w:val="single" w:sz="4" w:space="0" w:color="auto"/>
            </w:tcBorders>
            <w:vAlign w:val="center"/>
          </w:tcPr>
          <w:p w14:paraId="2AFDAC2E" w14:textId="77777777" w:rsidR="00EE5533" w:rsidRDefault="00EE5533">
            <w:pPr>
              <w:pStyle w:val="BodyTextIndent"/>
              <w:spacing w:before="60" w:after="60" w:line="240" w:lineRule="auto"/>
              <w:ind w:left="0"/>
              <w:jc w:val="center"/>
              <w:rPr>
                <w:lang w:val="en-GB"/>
              </w:rPr>
            </w:pPr>
          </w:p>
        </w:tc>
      </w:tr>
      <w:tr w:rsidR="00EE5533" w14:paraId="66EDD4BD" w14:textId="77777777">
        <w:tblPrEx>
          <w:tblCellMar>
            <w:top w:w="0" w:type="dxa"/>
            <w:bottom w:w="0" w:type="dxa"/>
          </w:tblCellMar>
        </w:tblPrEx>
        <w:trPr>
          <w:cantSplit/>
          <w:jc w:val="center"/>
        </w:trPr>
        <w:tc>
          <w:tcPr>
            <w:tcW w:w="1276" w:type="dxa"/>
            <w:vMerge w:val="restart"/>
            <w:tcBorders>
              <w:top w:val="single" w:sz="4" w:space="0" w:color="auto"/>
              <w:bottom w:val="nil"/>
            </w:tcBorders>
            <w:vAlign w:val="center"/>
          </w:tcPr>
          <w:p w14:paraId="3BD26E98" w14:textId="77777777" w:rsidR="00EE5533" w:rsidRDefault="00EE5533">
            <w:pPr>
              <w:pStyle w:val="BodyTextIndent"/>
              <w:spacing w:before="60" w:after="60" w:line="240" w:lineRule="auto"/>
              <w:ind w:left="0"/>
              <w:jc w:val="center"/>
              <w:rPr>
                <w:lang w:val="en-GB"/>
              </w:rPr>
            </w:pPr>
            <w:r>
              <w:rPr>
                <w:lang w:val="en-GB"/>
              </w:rPr>
              <w:lastRenderedPageBreak/>
              <w:t>Rural</w:t>
            </w:r>
          </w:p>
        </w:tc>
        <w:tc>
          <w:tcPr>
            <w:tcW w:w="1710" w:type="dxa"/>
            <w:tcBorders>
              <w:top w:val="single" w:sz="4" w:space="0" w:color="auto"/>
              <w:bottom w:val="single" w:sz="4" w:space="0" w:color="auto"/>
            </w:tcBorders>
            <w:vAlign w:val="center"/>
          </w:tcPr>
          <w:p w14:paraId="12E998C9" w14:textId="77777777" w:rsidR="00EE5533" w:rsidRDefault="00EE5533">
            <w:pPr>
              <w:pStyle w:val="BodyTextIndent"/>
              <w:spacing w:before="60" w:after="60" w:line="240" w:lineRule="auto"/>
              <w:ind w:left="0"/>
              <w:jc w:val="left"/>
              <w:rPr>
                <w:lang w:val="en-GB"/>
              </w:rPr>
            </w:pPr>
            <w:r>
              <w:rPr>
                <w:lang w:val="en-GB"/>
              </w:rPr>
              <w:t>Government</w:t>
            </w:r>
          </w:p>
        </w:tc>
        <w:tc>
          <w:tcPr>
            <w:tcW w:w="1260" w:type="dxa"/>
            <w:tcBorders>
              <w:top w:val="single" w:sz="4" w:space="0" w:color="auto"/>
              <w:bottom w:val="single" w:sz="4" w:space="0" w:color="auto"/>
            </w:tcBorders>
            <w:vAlign w:val="center"/>
          </w:tcPr>
          <w:p w14:paraId="26970926" w14:textId="77777777" w:rsidR="00EE5533" w:rsidRDefault="00EE5533">
            <w:pPr>
              <w:pStyle w:val="BodyTextIndent"/>
              <w:spacing w:before="60" w:after="60" w:line="240" w:lineRule="auto"/>
              <w:ind w:left="0"/>
              <w:jc w:val="center"/>
              <w:rPr>
                <w:lang w:val="en-GB"/>
              </w:rPr>
            </w:pPr>
            <w:r>
              <w:rPr>
                <w:lang w:val="en-GB"/>
              </w:rPr>
              <w:t>50</w:t>
            </w:r>
          </w:p>
        </w:tc>
        <w:tc>
          <w:tcPr>
            <w:tcW w:w="1338" w:type="dxa"/>
            <w:tcBorders>
              <w:top w:val="single" w:sz="4" w:space="0" w:color="auto"/>
              <w:bottom w:val="single" w:sz="4" w:space="0" w:color="auto"/>
            </w:tcBorders>
            <w:vAlign w:val="center"/>
          </w:tcPr>
          <w:p w14:paraId="0B46BE24" w14:textId="77777777" w:rsidR="00EE5533" w:rsidRDefault="00EE5533">
            <w:pPr>
              <w:pStyle w:val="BodyTextIndent"/>
              <w:spacing w:before="60" w:after="60" w:line="240" w:lineRule="auto"/>
              <w:ind w:left="0"/>
              <w:jc w:val="center"/>
              <w:rPr>
                <w:lang w:val="en-GB"/>
              </w:rPr>
            </w:pPr>
            <w:r>
              <w:rPr>
                <w:lang w:val="en-GB"/>
              </w:rPr>
              <w:t>98</w:t>
            </w:r>
          </w:p>
        </w:tc>
        <w:tc>
          <w:tcPr>
            <w:tcW w:w="1396" w:type="dxa"/>
            <w:tcBorders>
              <w:top w:val="single" w:sz="4" w:space="0" w:color="auto"/>
              <w:bottom w:val="single" w:sz="4" w:space="0" w:color="auto"/>
            </w:tcBorders>
            <w:vAlign w:val="center"/>
          </w:tcPr>
          <w:p w14:paraId="33F91B8F" w14:textId="77777777" w:rsidR="00EE5533" w:rsidRDefault="00EE5533">
            <w:pPr>
              <w:pStyle w:val="BodyTextIndent"/>
              <w:spacing w:before="60" w:after="60" w:line="240" w:lineRule="auto"/>
              <w:ind w:left="0"/>
              <w:jc w:val="center"/>
              <w:rPr>
                <w:lang w:val="en-GB"/>
              </w:rPr>
            </w:pPr>
            <w:r>
              <w:rPr>
                <w:lang w:val="en-GB"/>
              </w:rPr>
              <w:t>148</w:t>
            </w:r>
          </w:p>
        </w:tc>
        <w:tc>
          <w:tcPr>
            <w:tcW w:w="1396" w:type="dxa"/>
            <w:vMerge w:val="restart"/>
            <w:tcBorders>
              <w:top w:val="single" w:sz="4" w:space="0" w:color="auto"/>
            </w:tcBorders>
            <w:vAlign w:val="center"/>
          </w:tcPr>
          <w:p w14:paraId="76A3046E" w14:textId="77777777" w:rsidR="00EE5533" w:rsidRDefault="00EE5533">
            <w:pPr>
              <w:pStyle w:val="BodyTextIndent"/>
              <w:spacing w:before="60" w:after="60" w:line="240" w:lineRule="auto"/>
              <w:ind w:left="0"/>
              <w:jc w:val="center"/>
              <w:rPr>
                <w:lang w:val="en-GB"/>
              </w:rPr>
            </w:pPr>
            <w:r>
              <w:rPr>
                <w:lang w:val="en-GB"/>
              </w:rPr>
              <w:t>381</w:t>
            </w:r>
          </w:p>
        </w:tc>
      </w:tr>
      <w:tr w:rsidR="00EE5533" w14:paraId="32403D06" w14:textId="77777777">
        <w:tblPrEx>
          <w:tblCellMar>
            <w:top w:w="0" w:type="dxa"/>
            <w:bottom w:w="0" w:type="dxa"/>
          </w:tblCellMar>
        </w:tblPrEx>
        <w:trPr>
          <w:cantSplit/>
          <w:jc w:val="center"/>
        </w:trPr>
        <w:tc>
          <w:tcPr>
            <w:tcW w:w="1276" w:type="dxa"/>
            <w:vMerge/>
            <w:tcBorders>
              <w:top w:val="nil"/>
              <w:bottom w:val="nil"/>
            </w:tcBorders>
          </w:tcPr>
          <w:p w14:paraId="4D073C56" w14:textId="77777777" w:rsidR="00EE5533" w:rsidRDefault="00EE5533">
            <w:pPr>
              <w:pStyle w:val="BodyTextIndent"/>
              <w:spacing w:before="60" w:after="60" w:line="240" w:lineRule="auto"/>
              <w:ind w:left="0"/>
              <w:jc w:val="center"/>
              <w:rPr>
                <w:lang w:val="en-GB"/>
              </w:rPr>
            </w:pPr>
          </w:p>
        </w:tc>
        <w:tc>
          <w:tcPr>
            <w:tcW w:w="1710" w:type="dxa"/>
            <w:tcBorders>
              <w:top w:val="single" w:sz="4" w:space="0" w:color="auto"/>
              <w:bottom w:val="nil"/>
            </w:tcBorders>
          </w:tcPr>
          <w:p w14:paraId="29A29BBD" w14:textId="77777777" w:rsidR="00EE5533" w:rsidRDefault="00EE5533">
            <w:pPr>
              <w:pStyle w:val="BodyTextIndent"/>
              <w:spacing w:before="60" w:after="60" w:line="240" w:lineRule="auto"/>
              <w:ind w:left="0"/>
              <w:jc w:val="left"/>
              <w:rPr>
                <w:lang w:val="en-GB"/>
              </w:rPr>
            </w:pPr>
            <w:r>
              <w:rPr>
                <w:lang w:val="en-GB"/>
              </w:rPr>
              <w:t>Private</w:t>
            </w:r>
          </w:p>
        </w:tc>
        <w:tc>
          <w:tcPr>
            <w:tcW w:w="1260" w:type="dxa"/>
            <w:tcBorders>
              <w:top w:val="single" w:sz="4" w:space="0" w:color="auto"/>
              <w:bottom w:val="nil"/>
            </w:tcBorders>
          </w:tcPr>
          <w:p w14:paraId="5E3D7C19" w14:textId="77777777" w:rsidR="00EE5533" w:rsidRDefault="00EE5533">
            <w:pPr>
              <w:pStyle w:val="BodyTextIndent"/>
              <w:spacing w:before="60" w:after="60" w:line="240" w:lineRule="auto"/>
              <w:ind w:left="0"/>
              <w:jc w:val="center"/>
              <w:rPr>
                <w:lang w:val="en-GB"/>
              </w:rPr>
            </w:pPr>
            <w:r>
              <w:rPr>
                <w:lang w:val="en-GB"/>
              </w:rPr>
              <w:t>83</w:t>
            </w:r>
          </w:p>
        </w:tc>
        <w:tc>
          <w:tcPr>
            <w:tcW w:w="1338" w:type="dxa"/>
            <w:tcBorders>
              <w:top w:val="single" w:sz="4" w:space="0" w:color="auto"/>
              <w:bottom w:val="nil"/>
            </w:tcBorders>
          </w:tcPr>
          <w:p w14:paraId="77CEAE22" w14:textId="77777777" w:rsidR="00EE5533" w:rsidRDefault="00EE5533">
            <w:pPr>
              <w:pStyle w:val="BodyTextIndent"/>
              <w:spacing w:before="60" w:after="60" w:line="240" w:lineRule="auto"/>
              <w:ind w:left="0"/>
              <w:jc w:val="center"/>
              <w:rPr>
                <w:lang w:val="en-GB"/>
              </w:rPr>
            </w:pPr>
            <w:r>
              <w:rPr>
                <w:lang w:val="en-GB"/>
              </w:rPr>
              <w:t>150</w:t>
            </w:r>
          </w:p>
        </w:tc>
        <w:tc>
          <w:tcPr>
            <w:tcW w:w="1396" w:type="dxa"/>
            <w:tcBorders>
              <w:top w:val="single" w:sz="4" w:space="0" w:color="auto"/>
              <w:bottom w:val="nil"/>
            </w:tcBorders>
          </w:tcPr>
          <w:p w14:paraId="4EFB5380" w14:textId="77777777" w:rsidR="00EE5533" w:rsidRDefault="00EE5533">
            <w:pPr>
              <w:pStyle w:val="BodyTextIndent"/>
              <w:spacing w:before="60" w:after="60" w:line="240" w:lineRule="auto"/>
              <w:ind w:left="0"/>
              <w:jc w:val="center"/>
              <w:rPr>
                <w:lang w:val="en-GB"/>
              </w:rPr>
            </w:pPr>
            <w:r>
              <w:rPr>
                <w:lang w:val="en-GB"/>
              </w:rPr>
              <w:t>233</w:t>
            </w:r>
          </w:p>
        </w:tc>
        <w:tc>
          <w:tcPr>
            <w:tcW w:w="1396" w:type="dxa"/>
            <w:vMerge/>
            <w:tcBorders>
              <w:bottom w:val="nil"/>
            </w:tcBorders>
          </w:tcPr>
          <w:p w14:paraId="1ABF26CD" w14:textId="77777777" w:rsidR="00EE5533" w:rsidRDefault="00EE5533">
            <w:pPr>
              <w:pStyle w:val="BodyTextIndent"/>
              <w:spacing w:before="60" w:after="60" w:line="240" w:lineRule="auto"/>
              <w:ind w:left="0"/>
              <w:jc w:val="center"/>
              <w:rPr>
                <w:lang w:val="en-GB"/>
              </w:rPr>
            </w:pPr>
          </w:p>
        </w:tc>
      </w:tr>
      <w:tr w:rsidR="00EE5533" w14:paraId="2D360DA9" w14:textId="77777777">
        <w:tblPrEx>
          <w:tblCellMar>
            <w:top w:w="0" w:type="dxa"/>
            <w:bottom w:w="0" w:type="dxa"/>
          </w:tblCellMar>
        </w:tblPrEx>
        <w:trPr>
          <w:cantSplit/>
          <w:jc w:val="center"/>
        </w:trPr>
        <w:tc>
          <w:tcPr>
            <w:tcW w:w="6980" w:type="dxa"/>
            <w:gridSpan w:val="5"/>
            <w:tcBorders>
              <w:top w:val="single" w:sz="4" w:space="0" w:color="auto"/>
            </w:tcBorders>
          </w:tcPr>
          <w:p w14:paraId="6571CBA5" w14:textId="77777777" w:rsidR="00EE5533" w:rsidRDefault="00EE5533">
            <w:pPr>
              <w:pStyle w:val="BodyTextIndent"/>
              <w:spacing w:before="60" w:after="60" w:line="240" w:lineRule="auto"/>
              <w:ind w:left="0"/>
              <w:jc w:val="center"/>
              <w:rPr>
                <w:b/>
                <w:bCs/>
                <w:lang w:val="en-GB"/>
              </w:rPr>
            </w:pPr>
            <w:r>
              <w:rPr>
                <w:b/>
                <w:bCs/>
                <w:lang w:val="en-GB"/>
              </w:rPr>
              <w:t>Total</w:t>
            </w:r>
          </w:p>
        </w:tc>
        <w:tc>
          <w:tcPr>
            <w:tcW w:w="1396" w:type="dxa"/>
            <w:tcBorders>
              <w:top w:val="single" w:sz="4" w:space="0" w:color="auto"/>
            </w:tcBorders>
          </w:tcPr>
          <w:p w14:paraId="599E692F" w14:textId="77777777" w:rsidR="00EE5533" w:rsidRDefault="00EE5533">
            <w:pPr>
              <w:pStyle w:val="BodyTextIndent"/>
              <w:spacing w:before="60" w:after="60" w:line="240" w:lineRule="auto"/>
              <w:ind w:left="0"/>
              <w:jc w:val="center"/>
              <w:rPr>
                <w:b/>
                <w:bCs/>
                <w:lang w:val="en-GB"/>
              </w:rPr>
            </w:pPr>
            <w:r>
              <w:rPr>
                <w:b/>
                <w:bCs/>
                <w:lang w:val="en-GB"/>
              </w:rPr>
              <w:t>520</w:t>
            </w:r>
          </w:p>
        </w:tc>
      </w:tr>
    </w:tbl>
    <w:p w14:paraId="0DB6E137" w14:textId="77777777" w:rsidR="00EE5533" w:rsidRDefault="00EE5533">
      <w:pPr>
        <w:pStyle w:val="BodyTextIndent"/>
        <w:spacing w:line="240" w:lineRule="auto"/>
        <w:ind w:left="0"/>
        <w:jc w:val="center"/>
        <w:rPr>
          <w:lang w:val="en-GB"/>
        </w:rPr>
      </w:pPr>
    </w:p>
    <w:p w14:paraId="3BEAC622" w14:textId="77777777" w:rsidR="00EE5533" w:rsidRDefault="00EE5533">
      <w:pPr>
        <w:pStyle w:val="BodyTextIndent"/>
        <w:ind w:left="720" w:hanging="720"/>
        <w:rPr>
          <w:lang w:val="en-GB"/>
        </w:rPr>
      </w:pPr>
      <w:r>
        <w:rPr>
          <w:b/>
          <w:lang w:val="en-GB"/>
        </w:rPr>
        <w:br w:type="page"/>
      </w:r>
      <w:r>
        <w:rPr>
          <w:b/>
          <w:lang w:val="en-GB"/>
        </w:rPr>
        <w:lastRenderedPageBreak/>
        <w:t>3.4.6</w:t>
      </w:r>
      <w:r>
        <w:rPr>
          <w:b/>
          <w:lang w:val="en-GB"/>
        </w:rPr>
        <w:tab/>
        <w:t>DATA COLLECTION PROCEDURE, SCORING AND CONSOLIDATION OF DATA</w:t>
      </w:r>
    </w:p>
    <w:p w14:paraId="38BFE74F" w14:textId="77777777" w:rsidR="00EE5533" w:rsidRDefault="00EE5533">
      <w:pPr>
        <w:pStyle w:val="BodyTextIndent"/>
        <w:ind w:left="0"/>
        <w:rPr>
          <w:lang w:val="en-GB"/>
        </w:rPr>
      </w:pPr>
      <w:r>
        <w:rPr>
          <w:b/>
          <w:lang w:val="en-GB"/>
        </w:rPr>
        <w:t>3.4.6.1</w:t>
      </w:r>
      <w:proofErr w:type="gramStart"/>
      <w:r>
        <w:rPr>
          <w:b/>
          <w:lang w:val="en-GB"/>
        </w:rPr>
        <w:tab/>
        <w:t xml:space="preserve">  DATA</w:t>
      </w:r>
      <w:proofErr w:type="gramEnd"/>
      <w:r>
        <w:rPr>
          <w:b/>
          <w:lang w:val="en-GB"/>
        </w:rPr>
        <w:t xml:space="preserve"> COLLECTION PROCEDURE</w:t>
      </w:r>
    </w:p>
    <w:p w14:paraId="35199D30" w14:textId="77777777" w:rsidR="00EE5533" w:rsidRDefault="00EE5533">
      <w:pPr>
        <w:pStyle w:val="BodyTextIndent"/>
        <w:ind w:left="0"/>
        <w:rPr>
          <w:lang w:val="en-GB"/>
        </w:rPr>
      </w:pPr>
      <w:r>
        <w:rPr>
          <w:lang w:val="en-GB"/>
        </w:rPr>
        <w:tab/>
        <w:t xml:space="preserve">Two tools used for the study are in the reusable form.  Inventory and scale separate response sheets were prepared.  After deciding the </w:t>
      </w:r>
      <w:proofErr w:type="gramStart"/>
      <w:r>
        <w:rPr>
          <w:lang w:val="en-GB"/>
        </w:rPr>
        <w:t>sample</w:t>
      </w:r>
      <w:proofErr w:type="gramEnd"/>
      <w:r>
        <w:rPr>
          <w:lang w:val="en-GB"/>
        </w:rPr>
        <w:t xml:space="preserve"> the investigator fixed the schools for data collection.  The investigator contacted the head of every institution and getting permission to distribute the inventory and recollect it from the teachers.  The tools (Inventory and scale) were personally administered by the investigator to every </w:t>
      </w:r>
      <w:proofErr w:type="gramStart"/>
      <w:r>
        <w:rPr>
          <w:lang w:val="en-GB"/>
        </w:rPr>
        <w:t>teachers</w:t>
      </w:r>
      <w:proofErr w:type="gramEnd"/>
      <w:r>
        <w:rPr>
          <w:lang w:val="en-GB"/>
        </w:rPr>
        <w:t xml:space="preserve"> and explained the purpose and clarify the doubts of the informant, and collected through the scale and inventory were tabulated and then made ready to analysis.</w:t>
      </w:r>
    </w:p>
    <w:p w14:paraId="32B00BF6" w14:textId="77777777" w:rsidR="00EE5533" w:rsidRDefault="00EE5533">
      <w:pPr>
        <w:pStyle w:val="BodyTextIndent"/>
        <w:ind w:left="0"/>
        <w:rPr>
          <w:lang w:val="en-GB"/>
        </w:rPr>
      </w:pPr>
      <w:proofErr w:type="gramStart"/>
      <w:r>
        <w:rPr>
          <w:b/>
          <w:lang w:val="en-GB"/>
        </w:rPr>
        <w:t>3.4.6.2  SCORING</w:t>
      </w:r>
      <w:proofErr w:type="gramEnd"/>
      <w:r>
        <w:rPr>
          <w:b/>
          <w:lang w:val="en-GB"/>
        </w:rPr>
        <w:t xml:space="preserve"> AND CONSOLIDATION OF DATA</w:t>
      </w:r>
    </w:p>
    <w:p w14:paraId="26C7A7D2" w14:textId="77777777" w:rsidR="00EE5533" w:rsidRDefault="00EE5533">
      <w:pPr>
        <w:pStyle w:val="BodyTextIndent"/>
        <w:ind w:left="0"/>
        <w:rPr>
          <w:lang w:val="en-GB"/>
        </w:rPr>
      </w:pPr>
      <w:r>
        <w:rPr>
          <w:lang w:val="en-GB"/>
        </w:rPr>
        <w:tab/>
        <w:t>All the response sheets were scored as per the scoring scheme of the tools prepared.  The incomplete data sheets were removed and this resulted in final sample size of 500.</w:t>
      </w:r>
    </w:p>
    <w:p w14:paraId="547DF9C1" w14:textId="77777777" w:rsidR="00EE5533" w:rsidRDefault="00EE5533">
      <w:pPr>
        <w:pStyle w:val="BodyTextIndent"/>
        <w:spacing w:line="240" w:lineRule="auto"/>
        <w:ind w:left="0"/>
        <w:jc w:val="center"/>
        <w:rPr>
          <w:lang w:val="en-GB"/>
        </w:rPr>
      </w:pPr>
      <w:r>
        <w:rPr>
          <w:lang w:val="en-GB"/>
        </w:rPr>
        <w:br w:type="page"/>
      </w:r>
      <w:r>
        <w:rPr>
          <w:lang w:val="en-GB"/>
        </w:rPr>
        <w:lastRenderedPageBreak/>
        <w:t>TABLE 3.4</w:t>
      </w:r>
    </w:p>
    <w:p w14:paraId="7FE3527A" w14:textId="77777777" w:rsidR="00EE5533" w:rsidRDefault="00EE5533">
      <w:pPr>
        <w:pStyle w:val="BodyTextIndent"/>
        <w:spacing w:line="240" w:lineRule="auto"/>
        <w:ind w:left="0"/>
        <w:jc w:val="center"/>
        <w:rPr>
          <w:lang w:val="en-GB"/>
        </w:rPr>
      </w:pPr>
      <w:r>
        <w:rPr>
          <w:b/>
          <w:lang w:val="en-GB"/>
        </w:rPr>
        <w:t>Break up of the final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10"/>
        <w:gridCol w:w="1260"/>
        <w:gridCol w:w="1338"/>
        <w:gridCol w:w="1396"/>
        <w:gridCol w:w="1396"/>
      </w:tblGrid>
      <w:tr w:rsidR="00EE5533" w14:paraId="51249A71" w14:textId="77777777">
        <w:tblPrEx>
          <w:tblCellMar>
            <w:top w:w="0" w:type="dxa"/>
            <w:bottom w:w="0" w:type="dxa"/>
          </w:tblCellMar>
        </w:tblPrEx>
        <w:trPr>
          <w:cantSplit/>
          <w:jc w:val="center"/>
        </w:trPr>
        <w:tc>
          <w:tcPr>
            <w:tcW w:w="1276" w:type="dxa"/>
            <w:vMerge w:val="restart"/>
            <w:vAlign w:val="center"/>
          </w:tcPr>
          <w:p w14:paraId="4EE00BB4" w14:textId="77777777" w:rsidR="00EE5533" w:rsidRDefault="00EE5533">
            <w:pPr>
              <w:pStyle w:val="BodyTextIndent"/>
              <w:spacing w:before="60" w:after="60" w:line="240" w:lineRule="auto"/>
              <w:ind w:left="0"/>
              <w:jc w:val="center"/>
              <w:rPr>
                <w:b/>
                <w:bCs/>
                <w:lang w:val="en-GB"/>
              </w:rPr>
            </w:pPr>
            <w:r>
              <w:rPr>
                <w:b/>
                <w:bCs/>
                <w:lang w:val="en-GB"/>
              </w:rPr>
              <w:t>Locale</w:t>
            </w:r>
          </w:p>
        </w:tc>
        <w:tc>
          <w:tcPr>
            <w:tcW w:w="1710" w:type="dxa"/>
            <w:vMerge w:val="restart"/>
            <w:vAlign w:val="center"/>
          </w:tcPr>
          <w:p w14:paraId="042DDC20" w14:textId="77777777" w:rsidR="00EE5533" w:rsidRDefault="00EE5533">
            <w:pPr>
              <w:pStyle w:val="BodyTextIndent"/>
              <w:spacing w:before="60" w:after="60" w:line="240" w:lineRule="auto"/>
              <w:ind w:left="0"/>
              <w:jc w:val="center"/>
              <w:rPr>
                <w:b/>
                <w:bCs/>
                <w:lang w:val="en-GB"/>
              </w:rPr>
            </w:pPr>
            <w:r>
              <w:rPr>
                <w:b/>
                <w:bCs/>
                <w:lang w:val="en-GB"/>
              </w:rPr>
              <w:t>Type of Management</w:t>
            </w:r>
          </w:p>
        </w:tc>
        <w:tc>
          <w:tcPr>
            <w:tcW w:w="2598" w:type="dxa"/>
            <w:gridSpan w:val="2"/>
          </w:tcPr>
          <w:p w14:paraId="6E626208" w14:textId="77777777" w:rsidR="00EE5533" w:rsidRDefault="00EE5533">
            <w:pPr>
              <w:pStyle w:val="BodyTextIndent"/>
              <w:spacing w:before="60" w:after="60" w:line="240" w:lineRule="auto"/>
              <w:ind w:left="0"/>
              <w:jc w:val="center"/>
              <w:rPr>
                <w:b/>
                <w:bCs/>
                <w:lang w:val="en-GB"/>
              </w:rPr>
            </w:pPr>
            <w:r>
              <w:rPr>
                <w:b/>
                <w:bCs/>
                <w:lang w:val="en-GB"/>
              </w:rPr>
              <w:t>Gender of Teachers</w:t>
            </w:r>
          </w:p>
        </w:tc>
        <w:tc>
          <w:tcPr>
            <w:tcW w:w="1396" w:type="dxa"/>
            <w:vMerge w:val="restart"/>
            <w:vAlign w:val="center"/>
          </w:tcPr>
          <w:p w14:paraId="4F57C5C4" w14:textId="77777777" w:rsidR="00EE5533" w:rsidRDefault="00EE5533">
            <w:pPr>
              <w:pStyle w:val="BodyTextIndent"/>
              <w:spacing w:before="60" w:after="60" w:line="240" w:lineRule="auto"/>
              <w:ind w:left="0"/>
              <w:jc w:val="center"/>
              <w:rPr>
                <w:b/>
                <w:bCs/>
                <w:lang w:val="en-GB"/>
              </w:rPr>
            </w:pPr>
            <w:r>
              <w:rPr>
                <w:b/>
                <w:bCs/>
                <w:lang w:val="en-GB"/>
              </w:rPr>
              <w:t>Total</w:t>
            </w:r>
          </w:p>
        </w:tc>
        <w:tc>
          <w:tcPr>
            <w:tcW w:w="1396" w:type="dxa"/>
            <w:vMerge w:val="restart"/>
            <w:vAlign w:val="center"/>
          </w:tcPr>
          <w:p w14:paraId="754AC997" w14:textId="77777777" w:rsidR="00EE5533" w:rsidRDefault="00EE5533">
            <w:pPr>
              <w:pStyle w:val="BodyTextIndent"/>
              <w:spacing w:before="60" w:after="60" w:line="240" w:lineRule="auto"/>
              <w:ind w:left="0"/>
              <w:jc w:val="center"/>
              <w:rPr>
                <w:b/>
                <w:bCs/>
                <w:lang w:val="en-GB"/>
              </w:rPr>
            </w:pPr>
            <w:r>
              <w:rPr>
                <w:b/>
                <w:bCs/>
                <w:lang w:val="en-GB"/>
              </w:rPr>
              <w:t>Grand Total</w:t>
            </w:r>
          </w:p>
        </w:tc>
      </w:tr>
      <w:tr w:rsidR="00EE5533" w14:paraId="4D32BA8E" w14:textId="77777777">
        <w:tblPrEx>
          <w:tblCellMar>
            <w:top w:w="0" w:type="dxa"/>
            <w:bottom w:w="0" w:type="dxa"/>
          </w:tblCellMar>
        </w:tblPrEx>
        <w:trPr>
          <w:cantSplit/>
          <w:jc w:val="center"/>
        </w:trPr>
        <w:tc>
          <w:tcPr>
            <w:tcW w:w="1276" w:type="dxa"/>
            <w:vMerge/>
            <w:tcBorders>
              <w:bottom w:val="single" w:sz="4" w:space="0" w:color="auto"/>
            </w:tcBorders>
          </w:tcPr>
          <w:p w14:paraId="0445D32C" w14:textId="77777777" w:rsidR="00EE5533" w:rsidRDefault="00EE5533">
            <w:pPr>
              <w:pStyle w:val="BodyTextIndent"/>
              <w:spacing w:before="60" w:after="60" w:line="240" w:lineRule="auto"/>
              <w:ind w:left="0"/>
              <w:jc w:val="center"/>
              <w:rPr>
                <w:lang w:val="en-GB"/>
              </w:rPr>
            </w:pPr>
          </w:p>
        </w:tc>
        <w:tc>
          <w:tcPr>
            <w:tcW w:w="1710" w:type="dxa"/>
            <w:vMerge/>
            <w:tcBorders>
              <w:bottom w:val="single" w:sz="4" w:space="0" w:color="auto"/>
            </w:tcBorders>
          </w:tcPr>
          <w:p w14:paraId="05C2E49A" w14:textId="77777777" w:rsidR="00EE5533" w:rsidRDefault="00EE5533">
            <w:pPr>
              <w:pStyle w:val="BodyTextIndent"/>
              <w:spacing w:before="60" w:after="60" w:line="240" w:lineRule="auto"/>
              <w:ind w:left="0"/>
              <w:jc w:val="center"/>
              <w:rPr>
                <w:lang w:val="en-GB"/>
              </w:rPr>
            </w:pPr>
          </w:p>
        </w:tc>
        <w:tc>
          <w:tcPr>
            <w:tcW w:w="1260" w:type="dxa"/>
            <w:tcBorders>
              <w:bottom w:val="single" w:sz="4" w:space="0" w:color="auto"/>
            </w:tcBorders>
          </w:tcPr>
          <w:p w14:paraId="20C8A277" w14:textId="77777777" w:rsidR="00EE5533" w:rsidRDefault="00EE5533">
            <w:pPr>
              <w:pStyle w:val="BodyTextIndent"/>
              <w:spacing w:before="60" w:after="60" w:line="240" w:lineRule="auto"/>
              <w:ind w:left="0"/>
              <w:jc w:val="center"/>
              <w:rPr>
                <w:lang w:val="en-GB"/>
              </w:rPr>
            </w:pPr>
            <w:r>
              <w:rPr>
                <w:lang w:val="en-GB"/>
              </w:rPr>
              <w:t>M</w:t>
            </w:r>
          </w:p>
        </w:tc>
        <w:tc>
          <w:tcPr>
            <w:tcW w:w="1338" w:type="dxa"/>
            <w:tcBorders>
              <w:bottom w:val="single" w:sz="4" w:space="0" w:color="auto"/>
            </w:tcBorders>
          </w:tcPr>
          <w:p w14:paraId="4C0D83C0" w14:textId="77777777" w:rsidR="00EE5533" w:rsidRDefault="00EE5533">
            <w:pPr>
              <w:pStyle w:val="BodyTextIndent"/>
              <w:spacing w:before="60" w:after="60" w:line="240" w:lineRule="auto"/>
              <w:ind w:left="0"/>
              <w:jc w:val="center"/>
              <w:rPr>
                <w:lang w:val="en-GB"/>
              </w:rPr>
            </w:pPr>
            <w:r>
              <w:rPr>
                <w:lang w:val="en-GB"/>
              </w:rPr>
              <w:t>F</w:t>
            </w:r>
          </w:p>
        </w:tc>
        <w:tc>
          <w:tcPr>
            <w:tcW w:w="1396" w:type="dxa"/>
            <w:vMerge/>
            <w:tcBorders>
              <w:bottom w:val="single" w:sz="4" w:space="0" w:color="auto"/>
            </w:tcBorders>
          </w:tcPr>
          <w:p w14:paraId="3D843265" w14:textId="77777777" w:rsidR="00EE5533" w:rsidRDefault="00EE5533">
            <w:pPr>
              <w:pStyle w:val="BodyTextIndent"/>
              <w:spacing w:before="60" w:after="60" w:line="240" w:lineRule="auto"/>
              <w:ind w:left="0"/>
              <w:jc w:val="center"/>
              <w:rPr>
                <w:lang w:val="en-GB"/>
              </w:rPr>
            </w:pPr>
          </w:p>
        </w:tc>
        <w:tc>
          <w:tcPr>
            <w:tcW w:w="1396" w:type="dxa"/>
            <w:vMerge/>
          </w:tcPr>
          <w:p w14:paraId="138E17C6" w14:textId="77777777" w:rsidR="00EE5533" w:rsidRDefault="00EE5533">
            <w:pPr>
              <w:pStyle w:val="BodyTextIndent"/>
              <w:spacing w:before="60" w:after="60" w:line="240" w:lineRule="auto"/>
              <w:ind w:left="0"/>
              <w:jc w:val="center"/>
              <w:rPr>
                <w:lang w:val="en-GB"/>
              </w:rPr>
            </w:pPr>
          </w:p>
        </w:tc>
      </w:tr>
      <w:tr w:rsidR="00EE5533" w14:paraId="48BEE9C8" w14:textId="77777777">
        <w:tblPrEx>
          <w:tblCellMar>
            <w:top w:w="0" w:type="dxa"/>
            <w:bottom w:w="0" w:type="dxa"/>
          </w:tblCellMar>
        </w:tblPrEx>
        <w:trPr>
          <w:cantSplit/>
          <w:trHeight w:hRule="exact" w:val="496"/>
          <w:jc w:val="center"/>
        </w:trPr>
        <w:tc>
          <w:tcPr>
            <w:tcW w:w="1276" w:type="dxa"/>
            <w:vMerge w:val="restart"/>
            <w:tcBorders>
              <w:bottom w:val="single" w:sz="4" w:space="0" w:color="auto"/>
            </w:tcBorders>
            <w:vAlign w:val="center"/>
          </w:tcPr>
          <w:p w14:paraId="2E2BB932" w14:textId="77777777" w:rsidR="00EE5533" w:rsidRDefault="00EE5533">
            <w:pPr>
              <w:pStyle w:val="BodyTextIndent"/>
              <w:spacing w:before="60" w:after="60" w:line="240" w:lineRule="auto"/>
              <w:ind w:left="0"/>
              <w:jc w:val="center"/>
              <w:rPr>
                <w:lang w:val="en-GB"/>
              </w:rPr>
            </w:pPr>
            <w:r>
              <w:rPr>
                <w:lang w:val="en-GB"/>
              </w:rPr>
              <w:t>Urban</w:t>
            </w:r>
          </w:p>
        </w:tc>
        <w:tc>
          <w:tcPr>
            <w:tcW w:w="1710" w:type="dxa"/>
            <w:tcBorders>
              <w:bottom w:val="single" w:sz="4" w:space="0" w:color="auto"/>
            </w:tcBorders>
            <w:vAlign w:val="center"/>
          </w:tcPr>
          <w:p w14:paraId="5E6C844F" w14:textId="77777777" w:rsidR="00EE5533" w:rsidRDefault="00EE5533">
            <w:pPr>
              <w:pStyle w:val="BodyTextIndent"/>
              <w:spacing w:before="60" w:after="60" w:line="240" w:lineRule="auto"/>
              <w:ind w:left="0"/>
              <w:jc w:val="left"/>
              <w:rPr>
                <w:lang w:val="en-GB"/>
              </w:rPr>
            </w:pPr>
            <w:r>
              <w:rPr>
                <w:lang w:val="en-GB"/>
              </w:rPr>
              <w:t>Government</w:t>
            </w:r>
          </w:p>
        </w:tc>
        <w:tc>
          <w:tcPr>
            <w:tcW w:w="1260" w:type="dxa"/>
            <w:tcBorders>
              <w:bottom w:val="single" w:sz="4" w:space="0" w:color="auto"/>
            </w:tcBorders>
            <w:vAlign w:val="center"/>
          </w:tcPr>
          <w:p w14:paraId="041CC00A" w14:textId="77777777" w:rsidR="00EE5533" w:rsidRDefault="00EE5533">
            <w:pPr>
              <w:pStyle w:val="BodyTextIndent"/>
              <w:spacing w:before="60" w:after="60" w:line="240" w:lineRule="auto"/>
              <w:ind w:left="0"/>
              <w:jc w:val="center"/>
              <w:rPr>
                <w:lang w:val="en-GB"/>
              </w:rPr>
            </w:pPr>
            <w:r>
              <w:rPr>
                <w:lang w:val="en-GB"/>
              </w:rPr>
              <w:t>20</w:t>
            </w:r>
          </w:p>
        </w:tc>
        <w:tc>
          <w:tcPr>
            <w:tcW w:w="1338" w:type="dxa"/>
            <w:tcBorders>
              <w:bottom w:val="single" w:sz="4" w:space="0" w:color="auto"/>
            </w:tcBorders>
            <w:vAlign w:val="center"/>
          </w:tcPr>
          <w:p w14:paraId="5E000457" w14:textId="77777777" w:rsidR="00EE5533" w:rsidRDefault="00EE5533">
            <w:pPr>
              <w:pStyle w:val="BodyTextIndent"/>
              <w:spacing w:before="60" w:after="60" w:line="240" w:lineRule="auto"/>
              <w:ind w:left="0"/>
              <w:jc w:val="center"/>
              <w:rPr>
                <w:lang w:val="en-GB"/>
              </w:rPr>
            </w:pPr>
            <w:r>
              <w:rPr>
                <w:lang w:val="en-GB"/>
              </w:rPr>
              <w:t>38</w:t>
            </w:r>
          </w:p>
        </w:tc>
        <w:tc>
          <w:tcPr>
            <w:tcW w:w="1396" w:type="dxa"/>
            <w:tcBorders>
              <w:bottom w:val="single" w:sz="4" w:space="0" w:color="auto"/>
            </w:tcBorders>
            <w:vAlign w:val="center"/>
          </w:tcPr>
          <w:p w14:paraId="41B36D19" w14:textId="77777777" w:rsidR="00EE5533" w:rsidRDefault="00EE5533">
            <w:pPr>
              <w:pStyle w:val="BodyTextIndent"/>
              <w:spacing w:before="60" w:after="60" w:line="240" w:lineRule="auto"/>
              <w:ind w:left="0"/>
              <w:jc w:val="center"/>
              <w:rPr>
                <w:lang w:val="en-GB"/>
              </w:rPr>
            </w:pPr>
            <w:r>
              <w:rPr>
                <w:lang w:val="en-GB"/>
              </w:rPr>
              <w:t>63</w:t>
            </w:r>
          </w:p>
        </w:tc>
        <w:tc>
          <w:tcPr>
            <w:tcW w:w="1396" w:type="dxa"/>
            <w:vMerge w:val="restart"/>
            <w:vAlign w:val="center"/>
          </w:tcPr>
          <w:p w14:paraId="1B6D3CB7" w14:textId="77777777" w:rsidR="00EE5533" w:rsidRDefault="00EE5533">
            <w:pPr>
              <w:pStyle w:val="BodyTextIndent"/>
              <w:spacing w:before="60" w:after="60" w:line="240" w:lineRule="auto"/>
              <w:ind w:left="0"/>
              <w:jc w:val="center"/>
              <w:rPr>
                <w:lang w:val="en-GB"/>
              </w:rPr>
            </w:pPr>
            <w:r>
              <w:rPr>
                <w:lang w:val="en-GB"/>
              </w:rPr>
              <w:t>129</w:t>
            </w:r>
          </w:p>
        </w:tc>
      </w:tr>
      <w:tr w:rsidR="00EE5533" w14:paraId="74DC9AE9" w14:textId="77777777">
        <w:tblPrEx>
          <w:tblCellMar>
            <w:top w:w="0" w:type="dxa"/>
            <w:bottom w:w="0" w:type="dxa"/>
          </w:tblCellMar>
        </w:tblPrEx>
        <w:trPr>
          <w:cantSplit/>
          <w:jc w:val="center"/>
        </w:trPr>
        <w:tc>
          <w:tcPr>
            <w:tcW w:w="1276" w:type="dxa"/>
            <w:vMerge/>
            <w:tcBorders>
              <w:top w:val="nil"/>
              <w:bottom w:val="single" w:sz="4" w:space="0" w:color="auto"/>
            </w:tcBorders>
            <w:vAlign w:val="center"/>
          </w:tcPr>
          <w:p w14:paraId="5F1B8B6D" w14:textId="77777777" w:rsidR="00EE5533" w:rsidRDefault="00EE5533">
            <w:pPr>
              <w:pStyle w:val="BodyTextIndent"/>
              <w:spacing w:before="60" w:after="60" w:line="240" w:lineRule="auto"/>
              <w:ind w:left="0"/>
              <w:jc w:val="center"/>
              <w:rPr>
                <w:lang w:val="en-GB"/>
              </w:rPr>
            </w:pPr>
          </w:p>
        </w:tc>
        <w:tc>
          <w:tcPr>
            <w:tcW w:w="1710" w:type="dxa"/>
            <w:tcBorders>
              <w:top w:val="single" w:sz="4" w:space="0" w:color="auto"/>
              <w:bottom w:val="single" w:sz="4" w:space="0" w:color="auto"/>
            </w:tcBorders>
            <w:vAlign w:val="center"/>
          </w:tcPr>
          <w:p w14:paraId="3EC0B269" w14:textId="77777777" w:rsidR="00EE5533" w:rsidRDefault="00EE5533">
            <w:pPr>
              <w:pStyle w:val="BodyTextIndent"/>
              <w:spacing w:before="60" w:after="60" w:line="240" w:lineRule="auto"/>
              <w:ind w:left="0"/>
              <w:jc w:val="left"/>
              <w:rPr>
                <w:lang w:val="en-GB"/>
              </w:rPr>
            </w:pPr>
            <w:r>
              <w:rPr>
                <w:lang w:val="en-GB"/>
              </w:rPr>
              <w:t>Private</w:t>
            </w:r>
          </w:p>
        </w:tc>
        <w:tc>
          <w:tcPr>
            <w:tcW w:w="1260" w:type="dxa"/>
            <w:tcBorders>
              <w:top w:val="single" w:sz="4" w:space="0" w:color="auto"/>
              <w:bottom w:val="single" w:sz="4" w:space="0" w:color="auto"/>
            </w:tcBorders>
            <w:vAlign w:val="center"/>
          </w:tcPr>
          <w:p w14:paraId="01892982" w14:textId="77777777" w:rsidR="00EE5533" w:rsidRDefault="00EE5533">
            <w:pPr>
              <w:pStyle w:val="BodyTextIndent"/>
              <w:spacing w:before="60" w:after="60" w:line="240" w:lineRule="auto"/>
              <w:ind w:left="0"/>
              <w:jc w:val="center"/>
              <w:rPr>
                <w:lang w:val="en-GB"/>
              </w:rPr>
            </w:pPr>
            <w:r>
              <w:rPr>
                <w:lang w:val="en-GB"/>
              </w:rPr>
              <w:t>23</w:t>
            </w:r>
          </w:p>
        </w:tc>
        <w:tc>
          <w:tcPr>
            <w:tcW w:w="1338" w:type="dxa"/>
            <w:tcBorders>
              <w:top w:val="single" w:sz="4" w:space="0" w:color="auto"/>
              <w:bottom w:val="single" w:sz="4" w:space="0" w:color="auto"/>
            </w:tcBorders>
            <w:vAlign w:val="center"/>
          </w:tcPr>
          <w:p w14:paraId="060A1F05" w14:textId="77777777" w:rsidR="00EE5533" w:rsidRDefault="00EE5533">
            <w:pPr>
              <w:pStyle w:val="BodyTextIndent"/>
              <w:spacing w:before="60" w:after="60" w:line="240" w:lineRule="auto"/>
              <w:ind w:left="0"/>
              <w:jc w:val="center"/>
              <w:rPr>
                <w:lang w:val="en-GB"/>
              </w:rPr>
            </w:pPr>
            <w:r>
              <w:rPr>
                <w:lang w:val="en-GB"/>
              </w:rPr>
              <w:t>48</w:t>
            </w:r>
          </w:p>
        </w:tc>
        <w:tc>
          <w:tcPr>
            <w:tcW w:w="1396" w:type="dxa"/>
            <w:tcBorders>
              <w:top w:val="single" w:sz="4" w:space="0" w:color="auto"/>
              <w:bottom w:val="single" w:sz="4" w:space="0" w:color="auto"/>
            </w:tcBorders>
            <w:vAlign w:val="center"/>
          </w:tcPr>
          <w:p w14:paraId="4D54BE89" w14:textId="77777777" w:rsidR="00EE5533" w:rsidRDefault="00EE5533">
            <w:pPr>
              <w:pStyle w:val="BodyTextIndent"/>
              <w:spacing w:before="60" w:after="60" w:line="240" w:lineRule="auto"/>
              <w:ind w:left="0"/>
              <w:jc w:val="center"/>
              <w:rPr>
                <w:lang w:val="en-GB"/>
              </w:rPr>
            </w:pPr>
            <w:r>
              <w:rPr>
                <w:lang w:val="en-GB"/>
              </w:rPr>
              <w:t>71</w:t>
            </w:r>
          </w:p>
        </w:tc>
        <w:tc>
          <w:tcPr>
            <w:tcW w:w="1396" w:type="dxa"/>
            <w:vMerge/>
            <w:tcBorders>
              <w:bottom w:val="single" w:sz="4" w:space="0" w:color="auto"/>
            </w:tcBorders>
            <w:vAlign w:val="center"/>
          </w:tcPr>
          <w:p w14:paraId="471E6A30" w14:textId="77777777" w:rsidR="00EE5533" w:rsidRDefault="00EE5533">
            <w:pPr>
              <w:pStyle w:val="BodyTextIndent"/>
              <w:spacing w:before="60" w:after="60" w:line="240" w:lineRule="auto"/>
              <w:ind w:left="0"/>
              <w:jc w:val="center"/>
              <w:rPr>
                <w:lang w:val="en-GB"/>
              </w:rPr>
            </w:pPr>
          </w:p>
        </w:tc>
      </w:tr>
      <w:tr w:rsidR="00EE5533" w14:paraId="5F459D3C" w14:textId="77777777">
        <w:tblPrEx>
          <w:tblCellMar>
            <w:top w:w="0" w:type="dxa"/>
            <w:bottom w:w="0" w:type="dxa"/>
          </w:tblCellMar>
        </w:tblPrEx>
        <w:trPr>
          <w:cantSplit/>
          <w:jc w:val="center"/>
        </w:trPr>
        <w:tc>
          <w:tcPr>
            <w:tcW w:w="1276" w:type="dxa"/>
            <w:vMerge w:val="restart"/>
            <w:tcBorders>
              <w:top w:val="single" w:sz="4" w:space="0" w:color="auto"/>
              <w:bottom w:val="nil"/>
            </w:tcBorders>
            <w:vAlign w:val="center"/>
          </w:tcPr>
          <w:p w14:paraId="4E2FD6ED" w14:textId="77777777" w:rsidR="00EE5533" w:rsidRDefault="00EE5533">
            <w:pPr>
              <w:pStyle w:val="BodyTextIndent"/>
              <w:spacing w:before="60" w:after="60" w:line="240" w:lineRule="auto"/>
              <w:ind w:left="0"/>
              <w:jc w:val="center"/>
              <w:rPr>
                <w:lang w:val="en-GB"/>
              </w:rPr>
            </w:pPr>
            <w:r>
              <w:rPr>
                <w:lang w:val="en-GB"/>
              </w:rPr>
              <w:t>Rural</w:t>
            </w:r>
          </w:p>
        </w:tc>
        <w:tc>
          <w:tcPr>
            <w:tcW w:w="1710" w:type="dxa"/>
            <w:tcBorders>
              <w:top w:val="single" w:sz="4" w:space="0" w:color="auto"/>
              <w:bottom w:val="single" w:sz="4" w:space="0" w:color="auto"/>
            </w:tcBorders>
            <w:vAlign w:val="center"/>
          </w:tcPr>
          <w:p w14:paraId="1C552CB9" w14:textId="77777777" w:rsidR="00EE5533" w:rsidRDefault="00EE5533">
            <w:pPr>
              <w:pStyle w:val="BodyTextIndent"/>
              <w:spacing w:before="60" w:after="60" w:line="240" w:lineRule="auto"/>
              <w:ind w:left="0"/>
              <w:jc w:val="left"/>
              <w:rPr>
                <w:lang w:val="en-GB"/>
              </w:rPr>
            </w:pPr>
            <w:r>
              <w:rPr>
                <w:lang w:val="en-GB"/>
              </w:rPr>
              <w:t>Government</w:t>
            </w:r>
          </w:p>
        </w:tc>
        <w:tc>
          <w:tcPr>
            <w:tcW w:w="1260" w:type="dxa"/>
            <w:tcBorders>
              <w:top w:val="single" w:sz="4" w:space="0" w:color="auto"/>
              <w:bottom w:val="single" w:sz="4" w:space="0" w:color="auto"/>
            </w:tcBorders>
            <w:vAlign w:val="center"/>
          </w:tcPr>
          <w:p w14:paraId="0AA17AE5" w14:textId="77777777" w:rsidR="00EE5533" w:rsidRDefault="00EE5533">
            <w:pPr>
              <w:pStyle w:val="BodyTextIndent"/>
              <w:spacing w:before="60" w:after="60" w:line="240" w:lineRule="auto"/>
              <w:ind w:left="0"/>
              <w:jc w:val="center"/>
              <w:rPr>
                <w:lang w:val="en-GB"/>
              </w:rPr>
            </w:pPr>
            <w:r>
              <w:rPr>
                <w:lang w:val="en-GB"/>
              </w:rPr>
              <w:t>48</w:t>
            </w:r>
          </w:p>
        </w:tc>
        <w:tc>
          <w:tcPr>
            <w:tcW w:w="1338" w:type="dxa"/>
            <w:tcBorders>
              <w:top w:val="single" w:sz="4" w:space="0" w:color="auto"/>
              <w:bottom w:val="single" w:sz="4" w:space="0" w:color="auto"/>
            </w:tcBorders>
            <w:vAlign w:val="center"/>
          </w:tcPr>
          <w:p w14:paraId="6FF453D1" w14:textId="77777777" w:rsidR="00EE5533" w:rsidRDefault="00EE5533">
            <w:pPr>
              <w:pStyle w:val="BodyTextIndent"/>
              <w:spacing w:before="60" w:after="60" w:line="240" w:lineRule="auto"/>
              <w:ind w:left="0"/>
              <w:jc w:val="center"/>
              <w:rPr>
                <w:lang w:val="en-GB"/>
              </w:rPr>
            </w:pPr>
            <w:r>
              <w:rPr>
                <w:lang w:val="en-GB"/>
              </w:rPr>
              <w:t>95</w:t>
            </w:r>
          </w:p>
        </w:tc>
        <w:tc>
          <w:tcPr>
            <w:tcW w:w="1396" w:type="dxa"/>
            <w:tcBorders>
              <w:top w:val="single" w:sz="4" w:space="0" w:color="auto"/>
              <w:bottom w:val="single" w:sz="4" w:space="0" w:color="auto"/>
            </w:tcBorders>
            <w:vAlign w:val="center"/>
          </w:tcPr>
          <w:p w14:paraId="0B4074B6" w14:textId="77777777" w:rsidR="00EE5533" w:rsidRDefault="00EE5533">
            <w:pPr>
              <w:pStyle w:val="BodyTextIndent"/>
              <w:spacing w:before="60" w:after="60" w:line="240" w:lineRule="auto"/>
              <w:ind w:left="0"/>
              <w:jc w:val="center"/>
              <w:rPr>
                <w:lang w:val="en-GB"/>
              </w:rPr>
            </w:pPr>
            <w:r>
              <w:rPr>
                <w:lang w:val="en-GB"/>
              </w:rPr>
              <w:t>143</w:t>
            </w:r>
          </w:p>
        </w:tc>
        <w:tc>
          <w:tcPr>
            <w:tcW w:w="1396" w:type="dxa"/>
            <w:vMerge w:val="restart"/>
            <w:tcBorders>
              <w:top w:val="single" w:sz="4" w:space="0" w:color="auto"/>
            </w:tcBorders>
            <w:vAlign w:val="center"/>
          </w:tcPr>
          <w:p w14:paraId="42CA204A" w14:textId="77777777" w:rsidR="00EE5533" w:rsidRDefault="00EE5533">
            <w:pPr>
              <w:pStyle w:val="BodyTextIndent"/>
              <w:spacing w:before="60" w:after="60" w:line="240" w:lineRule="auto"/>
              <w:ind w:left="0"/>
              <w:jc w:val="center"/>
              <w:rPr>
                <w:lang w:val="en-GB"/>
              </w:rPr>
            </w:pPr>
            <w:r>
              <w:rPr>
                <w:lang w:val="en-GB"/>
              </w:rPr>
              <w:t>371</w:t>
            </w:r>
          </w:p>
        </w:tc>
      </w:tr>
      <w:tr w:rsidR="00EE5533" w14:paraId="1707F1BE" w14:textId="77777777">
        <w:tblPrEx>
          <w:tblCellMar>
            <w:top w:w="0" w:type="dxa"/>
            <w:bottom w:w="0" w:type="dxa"/>
          </w:tblCellMar>
        </w:tblPrEx>
        <w:trPr>
          <w:cantSplit/>
          <w:jc w:val="center"/>
        </w:trPr>
        <w:tc>
          <w:tcPr>
            <w:tcW w:w="1276" w:type="dxa"/>
            <w:vMerge/>
            <w:tcBorders>
              <w:top w:val="nil"/>
              <w:bottom w:val="nil"/>
            </w:tcBorders>
          </w:tcPr>
          <w:p w14:paraId="0CADE549" w14:textId="77777777" w:rsidR="00EE5533" w:rsidRDefault="00EE5533">
            <w:pPr>
              <w:pStyle w:val="BodyTextIndent"/>
              <w:spacing w:before="60" w:after="60" w:line="240" w:lineRule="auto"/>
              <w:ind w:left="0"/>
              <w:jc w:val="center"/>
              <w:rPr>
                <w:lang w:val="en-GB"/>
              </w:rPr>
            </w:pPr>
          </w:p>
        </w:tc>
        <w:tc>
          <w:tcPr>
            <w:tcW w:w="1710" w:type="dxa"/>
            <w:tcBorders>
              <w:top w:val="single" w:sz="4" w:space="0" w:color="auto"/>
              <w:bottom w:val="nil"/>
            </w:tcBorders>
          </w:tcPr>
          <w:p w14:paraId="0641D6DF" w14:textId="77777777" w:rsidR="00EE5533" w:rsidRDefault="00EE5533">
            <w:pPr>
              <w:pStyle w:val="BodyTextIndent"/>
              <w:spacing w:before="60" w:after="60" w:line="240" w:lineRule="auto"/>
              <w:ind w:left="0"/>
              <w:jc w:val="left"/>
              <w:rPr>
                <w:lang w:val="en-GB"/>
              </w:rPr>
            </w:pPr>
            <w:r>
              <w:rPr>
                <w:lang w:val="en-GB"/>
              </w:rPr>
              <w:t>Private</w:t>
            </w:r>
          </w:p>
        </w:tc>
        <w:tc>
          <w:tcPr>
            <w:tcW w:w="1260" w:type="dxa"/>
            <w:tcBorders>
              <w:top w:val="single" w:sz="4" w:space="0" w:color="auto"/>
              <w:bottom w:val="nil"/>
            </w:tcBorders>
          </w:tcPr>
          <w:p w14:paraId="26DCE914" w14:textId="77777777" w:rsidR="00EE5533" w:rsidRDefault="00EE5533">
            <w:pPr>
              <w:pStyle w:val="BodyTextIndent"/>
              <w:spacing w:before="60" w:after="60" w:line="240" w:lineRule="auto"/>
              <w:ind w:left="0"/>
              <w:jc w:val="center"/>
              <w:rPr>
                <w:lang w:val="en-GB"/>
              </w:rPr>
            </w:pPr>
            <w:r>
              <w:rPr>
                <w:lang w:val="en-GB"/>
              </w:rPr>
              <w:t>80</w:t>
            </w:r>
          </w:p>
        </w:tc>
        <w:tc>
          <w:tcPr>
            <w:tcW w:w="1338" w:type="dxa"/>
            <w:tcBorders>
              <w:top w:val="single" w:sz="4" w:space="0" w:color="auto"/>
              <w:bottom w:val="nil"/>
            </w:tcBorders>
          </w:tcPr>
          <w:p w14:paraId="03E6635C" w14:textId="77777777" w:rsidR="00EE5533" w:rsidRDefault="00EE5533">
            <w:pPr>
              <w:pStyle w:val="BodyTextIndent"/>
              <w:spacing w:before="60" w:after="60" w:line="240" w:lineRule="auto"/>
              <w:ind w:left="0"/>
              <w:jc w:val="center"/>
              <w:rPr>
                <w:lang w:val="en-GB"/>
              </w:rPr>
            </w:pPr>
            <w:r>
              <w:rPr>
                <w:lang w:val="en-GB"/>
              </w:rPr>
              <w:t>148</w:t>
            </w:r>
          </w:p>
        </w:tc>
        <w:tc>
          <w:tcPr>
            <w:tcW w:w="1396" w:type="dxa"/>
            <w:tcBorders>
              <w:top w:val="single" w:sz="4" w:space="0" w:color="auto"/>
              <w:bottom w:val="nil"/>
            </w:tcBorders>
          </w:tcPr>
          <w:p w14:paraId="387E71A7" w14:textId="77777777" w:rsidR="00EE5533" w:rsidRDefault="00EE5533">
            <w:pPr>
              <w:pStyle w:val="BodyTextIndent"/>
              <w:spacing w:before="60" w:after="60" w:line="240" w:lineRule="auto"/>
              <w:ind w:left="0"/>
              <w:jc w:val="center"/>
              <w:rPr>
                <w:lang w:val="en-GB"/>
              </w:rPr>
            </w:pPr>
            <w:r>
              <w:rPr>
                <w:lang w:val="en-GB"/>
              </w:rPr>
              <w:t>228</w:t>
            </w:r>
          </w:p>
        </w:tc>
        <w:tc>
          <w:tcPr>
            <w:tcW w:w="1396" w:type="dxa"/>
            <w:vMerge/>
            <w:tcBorders>
              <w:bottom w:val="nil"/>
            </w:tcBorders>
          </w:tcPr>
          <w:p w14:paraId="65DAD41B" w14:textId="77777777" w:rsidR="00EE5533" w:rsidRDefault="00EE5533">
            <w:pPr>
              <w:pStyle w:val="BodyTextIndent"/>
              <w:spacing w:before="60" w:after="60" w:line="240" w:lineRule="auto"/>
              <w:ind w:left="0"/>
              <w:jc w:val="center"/>
              <w:rPr>
                <w:lang w:val="en-GB"/>
              </w:rPr>
            </w:pPr>
          </w:p>
        </w:tc>
      </w:tr>
      <w:tr w:rsidR="00EE5533" w14:paraId="37E251BE" w14:textId="77777777">
        <w:tblPrEx>
          <w:tblCellMar>
            <w:top w:w="0" w:type="dxa"/>
            <w:bottom w:w="0" w:type="dxa"/>
          </w:tblCellMar>
        </w:tblPrEx>
        <w:trPr>
          <w:cantSplit/>
          <w:jc w:val="center"/>
        </w:trPr>
        <w:tc>
          <w:tcPr>
            <w:tcW w:w="6980" w:type="dxa"/>
            <w:gridSpan w:val="5"/>
            <w:tcBorders>
              <w:top w:val="single" w:sz="4" w:space="0" w:color="auto"/>
            </w:tcBorders>
          </w:tcPr>
          <w:p w14:paraId="26D1C903" w14:textId="77777777" w:rsidR="00EE5533" w:rsidRDefault="00EE5533">
            <w:pPr>
              <w:pStyle w:val="BodyTextIndent"/>
              <w:spacing w:before="60" w:after="60" w:line="240" w:lineRule="auto"/>
              <w:ind w:left="0"/>
              <w:jc w:val="center"/>
              <w:rPr>
                <w:b/>
                <w:bCs/>
                <w:lang w:val="en-GB"/>
              </w:rPr>
            </w:pPr>
            <w:r>
              <w:rPr>
                <w:b/>
                <w:bCs/>
                <w:lang w:val="en-GB"/>
              </w:rPr>
              <w:t>Total</w:t>
            </w:r>
          </w:p>
        </w:tc>
        <w:tc>
          <w:tcPr>
            <w:tcW w:w="1396" w:type="dxa"/>
            <w:tcBorders>
              <w:top w:val="single" w:sz="4" w:space="0" w:color="auto"/>
            </w:tcBorders>
          </w:tcPr>
          <w:p w14:paraId="59193A66" w14:textId="77777777" w:rsidR="00EE5533" w:rsidRDefault="00EE5533">
            <w:pPr>
              <w:pStyle w:val="BodyTextIndent"/>
              <w:spacing w:before="60" w:after="60" w:line="240" w:lineRule="auto"/>
              <w:ind w:left="0"/>
              <w:jc w:val="center"/>
              <w:rPr>
                <w:b/>
                <w:bCs/>
                <w:lang w:val="en-GB"/>
              </w:rPr>
            </w:pPr>
            <w:r>
              <w:rPr>
                <w:b/>
                <w:bCs/>
                <w:lang w:val="en-GB"/>
              </w:rPr>
              <w:t>500</w:t>
            </w:r>
          </w:p>
        </w:tc>
      </w:tr>
    </w:tbl>
    <w:p w14:paraId="0066B514" w14:textId="77777777" w:rsidR="00EE5533" w:rsidRDefault="00EE5533">
      <w:pPr>
        <w:pStyle w:val="BodyText"/>
        <w:rPr>
          <w:b/>
          <w:lang w:val="en-GB"/>
        </w:rPr>
      </w:pPr>
    </w:p>
    <w:p w14:paraId="7F3D6594" w14:textId="77777777" w:rsidR="00EE5533" w:rsidRDefault="00EE5533">
      <w:pPr>
        <w:pStyle w:val="BodyText"/>
        <w:rPr>
          <w:lang w:val="en-GB"/>
        </w:rPr>
      </w:pPr>
      <w:r>
        <w:rPr>
          <w:b/>
          <w:lang w:val="en-GB"/>
        </w:rPr>
        <w:t>3.5   STATISTICAL TECHNIQUES USED</w:t>
      </w:r>
    </w:p>
    <w:p w14:paraId="716ECA23" w14:textId="77777777" w:rsidR="00EE5533" w:rsidRDefault="00EE5533">
      <w:pPr>
        <w:pStyle w:val="BodyText"/>
        <w:rPr>
          <w:lang w:val="en-GB"/>
        </w:rPr>
      </w:pPr>
    </w:p>
    <w:p w14:paraId="424D942E" w14:textId="77777777" w:rsidR="00EE5533" w:rsidRDefault="00EE5533">
      <w:pPr>
        <w:pStyle w:val="BodyText"/>
        <w:rPr>
          <w:lang w:val="en-GB"/>
        </w:rPr>
      </w:pPr>
      <w:r>
        <w:rPr>
          <w:lang w:val="en-GB"/>
        </w:rPr>
        <w:tab/>
        <w:t>Following statistical techniques are used for analysing the data.</w:t>
      </w:r>
    </w:p>
    <w:p w14:paraId="353A7F1B" w14:textId="77777777" w:rsidR="00EE5533" w:rsidRDefault="00EE5533">
      <w:pPr>
        <w:pStyle w:val="BodyText"/>
        <w:rPr>
          <w:lang w:val="en-GB"/>
        </w:rPr>
      </w:pPr>
      <w:r>
        <w:rPr>
          <w:lang w:val="en-GB"/>
        </w:rPr>
        <w:t>1.</w:t>
      </w:r>
      <w:r>
        <w:rPr>
          <w:lang w:val="en-GB"/>
        </w:rPr>
        <w:tab/>
        <w:t>Preliminary Analysis</w:t>
      </w:r>
    </w:p>
    <w:p w14:paraId="202AF2D9" w14:textId="77777777" w:rsidR="00EE5533" w:rsidRDefault="00EE5533">
      <w:pPr>
        <w:pStyle w:val="BodyText"/>
        <w:rPr>
          <w:lang w:val="en-GB"/>
        </w:rPr>
      </w:pPr>
      <w:r>
        <w:rPr>
          <w:lang w:val="en-GB"/>
        </w:rPr>
        <w:t>2.</w:t>
      </w:r>
      <w:r>
        <w:rPr>
          <w:lang w:val="en-GB"/>
        </w:rPr>
        <w:tab/>
        <w:t>Major Analysis</w:t>
      </w:r>
    </w:p>
    <w:p w14:paraId="2AB31F9D" w14:textId="77777777" w:rsidR="00EE5533" w:rsidRDefault="00EE5533">
      <w:pPr>
        <w:pStyle w:val="BodyText"/>
        <w:ind w:left="720" w:hanging="720"/>
        <w:rPr>
          <w:b/>
          <w:lang w:val="en-GB"/>
        </w:rPr>
      </w:pPr>
      <w:r>
        <w:rPr>
          <w:b/>
          <w:lang w:val="en-GB"/>
        </w:rPr>
        <w:t>1.</w:t>
      </w:r>
      <w:r>
        <w:rPr>
          <w:b/>
          <w:lang w:val="en-GB"/>
        </w:rPr>
        <w:tab/>
        <w:t>Test of significance of difference between means to different category</w:t>
      </w:r>
    </w:p>
    <w:p w14:paraId="34D08707" w14:textId="77777777" w:rsidR="00EE5533" w:rsidRDefault="00EE5533">
      <w:pPr>
        <w:pStyle w:val="BodyText"/>
        <w:rPr>
          <w:lang w:val="en-GB"/>
        </w:rPr>
      </w:pPr>
      <w:r>
        <w:rPr>
          <w:b/>
          <w:lang w:val="en-GB"/>
        </w:rPr>
        <w:tab/>
      </w:r>
      <w:r>
        <w:rPr>
          <w:lang w:val="en-GB"/>
        </w:rPr>
        <w:t>The difference in the mean scores of Teacher Stress and that of Stress Coping Skills in the relevant subsamples based on Gender, Locale and Type management was tested for significance using the formula.</w:t>
      </w:r>
    </w:p>
    <w:p w14:paraId="3ED8EBD6" w14:textId="77777777" w:rsidR="00EE5533" w:rsidRDefault="00EE5533">
      <w:pPr>
        <w:pStyle w:val="BodyText"/>
        <w:jc w:val="center"/>
        <w:rPr>
          <w:lang w:val="en-GB"/>
        </w:rPr>
      </w:pPr>
      <w:r>
        <w:rPr>
          <w:position w:val="-82"/>
          <w:lang w:val="en-GB"/>
        </w:rPr>
        <w:object w:dxaOrig="3440" w:dyaOrig="1219" w14:anchorId="5F235C1F">
          <v:shape id="_x0000_i1038" type="#_x0000_t75" style="width:172.05pt;height:60.8pt" o:ole="">
            <v:imagedata r:id="rId5" o:title=""/>
          </v:shape>
          <o:OLEObject Type="Embed" ProgID="Equation.DSMT4" ShapeID="_x0000_i1038" DrawAspect="Content" ObjectID="_1707499129" r:id="rId26"/>
        </w:object>
      </w:r>
    </w:p>
    <w:p w14:paraId="22DC57D8" w14:textId="77777777" w:rsidR="00EE5533" w:rsidRDefault="00EE5533">
      <w:pPr>
        <w:pStyle w:val="BodyText"/>
        <w:jc w:val="center"/>
        <w:rPr>
          <w:lang w:val="en-GB"/>
        </w:rPr>
      </w:pPr>
      <w:r>
        <w:rPr>
          <w:noProof/>
          <w:lang w:val="en-GB"/>
        </w:rPr>
        <w:t xml:space="preserve">where, </w:t>
      </w:r>
      <w:r>
        <w:rPr>
          <w:noProof/>
          <w:position w:val="-28"/>
          <w:lang w:val="en-GB"/>
        </w:rPr>
        <w:object w:dxaOrig="3159" w:dyaOrig="740" w14:anchorId="6A91F810">
          <v:shape id="_x0000_i1039" type="#_x0000_t75" style="width:158.05pt;height:36.95pt" o:ole="">
            <v:imagedata r:id="rId7" o:title=""/>
          </v:shape>
          <o:OLEObject Type="Embed" ProgID="Equation.DSMT4" ShapeID="_x0000_i1039" DrawAspect="Content" ObjectID="_1707499130" r:id="rId27"/>
        </w:object>
      </w:r>
    </w:p>
    <w:p w14:paraId="7A22D0E8" w14:textId="77777777" w:rsidR="00EE5533" w:rsidRDefault="00EE5533">
      <w:pPr>
        <w:pStyle w:val="BodyText"/>
        <w:jc w:val="center"/>
        <w:rPr>
          <w:lang w:val="en-GB"/>
        </w:rPr>
      </w:pPr>
      <w:r>
        <w:rPr>
          <w:position w:val="-28"/>
          <w:lang w:val="en-GB"/>
        </w:rPr>
        <w:object w:dxaOrig="3100" w:dyaOrig="740" w14:anchorId="7CE65FBE">
          <v:shape id="_x0000_i1040" type="#_x0000_t75" style="width:155.2pt;height:36.95pt" o:ole="">
            <v:imagedata r:id="rId9" o:title=""/>
          </v:shape>
          <o:OLEObject Type="Embed" ProgID="Equation.DSMT4" ShapeID="_x0000_i1040" DrawAspect="Content" ObjectID="_1707499131" r:id="rId28"/>
        </w:object>
      </w:r>
    </w:p>
    <w:p w14:paraId="24B55383" w14:textId="77777777" w:rsidR="00EE5533" w:rsidRDefault="00EE5533">
      <w:pPr>
        <w:pStyle w:val="BodyText"/>
        <w:jc w:val="center"/>
        <w:rPr>
          <w:lang w:val="en-GB"/>
        </w:rPr>
      </w:pPr>
      <w:r>
        <w:rPr>
          <w:position w:val="-12"/>
          <w:lang w:val="en-GB"/>
        </w:rPr>
        <w:object w:dxaOrig="360" w:dyaOrig="380" w14:anchorId="2CF3E560">
          <v:shape id="_x0000_i1041" type="#_x0000_t75" style="width:18.25pt;height:19.15pt" o:ole="">
            <v:imagedata r:id="rId11" o:title=""/>
          </v:shape>
          <o:OLEObject Type="Embed" ProgID="Equation.DSMT4" ShapeID="_x0000_i1041" DrawAspect="Content" ObjectID="_1707499132" r:id="rId29"/>
        </w:object>
      </w:r>
      <w:r>
        <w:rPr>
          <w:lang w:val="en-GB"/>
        </w:rPr>
        <w:t xml:space="preserve">  = The mean score on a given statement for the high group.</w:t>
      </w:r>
    </w:p>
    <w:p w14:paraId="5B518C8C" w14:textId="77777777" w:rsidR="00EE5533" w:rsidRDefault="00EE5533">
      <w:pPr>
        <w:pStyle w:val="BodyText"/>
        <w:jc w:val="center"/>
        <w:rPr>
          <w:lang w:val="en-GB"/>
        </w:rPr>
      </w:pPr>
      <w:r>
        <w:rPr>
          <w:position w:val="-12"/>
          <w:lang w:val="en-GB"/>
        </w:rPr>
        <w:object w:dxaOrig="360" w:dyaOrig="380" w14:anchorId="23B35657">
          <v:shape id="_x0000_i1042" type="#_x0000_t75" style="width:18.25pt;height:19.15pt" o:ole="">
            <v:imagedata r:id="rId13" o:title=""/>
          </v:shape>
          <o:OLEObject Type="Embed" ProgID="Equation.DSMT4" ShapeID="_x0000_i1042" DrawAspect="Content" ObjectID="_1707499133" r:id="rId30"/>
        </w:object>
      </w:r>
      <w:r>
        <w:rPr>
          <w:lang w:val="en-GB"/>
        </w:rPr>
        <w:t xml:space="preserve">  = The mean score on the same statement for the law group.</w:t>
      </w:r>
    </w:p>
    <w:p w14:paraId="6289CD65" w14:textId="77777777" w:rsidR="00EE5533" w:rsidRDefault="00EE5533">
      <w:pPr>
        <w:pStyle w:val="BodyText"/>
        <w:ind w:firstLine="720"/>
        <w:rPr>
          <w:lang w:val="en-GB"/>
        </w:rPr>
      </w:pPr>
      <w:r>
        <w:rPr>
          <w:lang w:val="en-GB"/>
        </w:rPr>
        <w:t xml:space="preserve"> n   =   Number of the subject.</w:t>
      </w:r>
    </w:p>
    <w:p w14:paraId="5B99832B" w14:textId="77777777" w:rsidR="00EE5533" w:rsidRDefault="00EE5533">
      <w:pPr>
        <w:pStyle w:val="BodyText"/>
        <w:ind w:firstLine="720"/>
        <w:rPr>
          <w:lang w:val="en-GB"/>
        </w:rPr>
      </w:pPr>
      <w:r>
        <w:rPr>
          <w:lang w:val="en-GB"/>
        </w:rPr>
        <w:t xml:space="preserve"> X</w:t>
      </w:r>
      <w:r>
        <w:rPr>
          <w:vertAlign w:val="subscript"/>
          <w:lang w:val="en-GB"/>
        </w:rPr>
        <w:t>H</w:t>
      </w:r>
      <w:r>
        <w:rPr>
          <w:lang w:val="en-GB"/>
        </w:rPr>
        <w:t xml:space="preserve"> = Score of high </w:t>
      </w:r>
      <w:proofErr w:type="gramStart"/>
      <w:r>
        <w:rPr>
          <w:lang w:val="en-GB"/>
        </w:rPr>
        <w:t>group</w:t>
      </w:r>
      <w:proofErr w:type="gramEnd"/>
    </w:p>
    <w:p w14:paraId="2B49DC8B" w14:textId="77777777" w:rsidR="00EE5533" w:rsidRDefault="00EE5533">
      <w:pPr>
        <w:pStyle w:val="BodyText"/>
        <w:ind w:firstLine="720"/>
        <w:jc w:val="left"/>
        <w:rPr>
          <w:lang w:val="en-GB"/>
        </w:rPr>
      </w:pPr>
      <w:r>
        <w:rPr>
          <w:lang w:val="en-GB"/>
        </w:rPr>
        <w:t xml:space="preserve"> X</w:t>
      </w:r>
      <w:r>
        <w:rPr>
          <w:vertAlign w:val="subscript"/>
          <w:lang w:val="en-GB"/>
        </w:rPr>
        <w:t>L</w:t>
      </w:r>
      <w:r>
        <w:rPr>
          <w:lang w:val="en-GB"/>
        </w:rPr>
        <w:t xml:space="preserve"> = Score of low </w:t>
      </w:r>
      <w:proofErr w:type="gramStart"/>
      <w:r>
        <w:rPr>
          <w:lang w:val="en-GB"/>
        </w:rPr>
        <w:t>group</w:t>
      </w:r>
      <w:proofErr w:type="gramEnd"/>
    </w:p>
    <w:p w14:paraId="4B9E84C1" w14:textId="77777777" w:rsidR="00EE5533" w:rsidRDefault="00EE5533">
      <w:pPr>
        <w:pStyle w:val="BodyText"/>
        <w:rPr>
          <w:lang w:val="en-GB"/>
        </w:rPr>
      </w:pPr>
      <w:r>
        <w:rPr>
          <w:b/>
          <w:lang w:val="en-GB"/>
        </w:rPr>
        <w:t>2.</w:t>
      </w:r>
      <w:r>
        <w:rPr>
          <w:b/>
          <w:lang w:val="en-GB"/>
        </w:rPr>
        <w:tab/>
        <w:t xml:space="preserve">Pearsons </w:t>
      </w:r>
      <w:proofErr w:type="gramStart"/>
      <w:r>
        <w:rPr>
          <w:b/>
          <w:lang w:val="en-GB"/>
        </w:rPr>
        <w:t>Product  Moment</w:t>
      </w:r>
      <w:proofErr w:type="gramEnd"/>
      <w:r>
        <w:rPr>
          <w:b/>
          <w:lang w:val="en-GB"/>
        </w:rPr>
        <w:t xml:space="preserve"> Coefficient of Correlation</w:t>
      </w:r>
    </w:p>
    <w:p w14:paraId="1B57CC2A" w14:textId="77777777" w:rsidR="00EE5533" w:rsidRDefault="00EE5533">
      <w:pPr>
        <w:pStyle w:val="BodyText"/>
        <w:rPr>
          <w:lang w:val="en-GB"/>
        </w:rPr>
      </w:pPr>
      <w:r>
        <w:rPr>
          <w:lang w:val="en-GB"/>
        </w:rPr>
        <w:tab/>
        <w:t xml:space="preserve">In order to estimate the extent of relation of Teacher Stress and Stress Coping Skills, the techniques of Pearsons Product Moment Coefficient of Correlation </w:t>
      </w:r>
      <w:proofErr w:type="gramStart"/>
      <w:r>
        <w:rPr>
          <w:lang w:val="en-GB"/>
        </w:rPr>
        <w:t>was</w:t>
      </w:r>
      <w:proofErr w:type="gramEnd"/>
      <w:r>
        <w:rPr>
          <w:lang w:val="en-GB"/>
        </w:rPr>
        <w:t xml:space="preserve"> used.  The formula for calculating Pearsons Product Moment Coefficient of Correlation (r) is given below</w:t>
      </w:r>
    </w:p>
    <w:p w14:paraId="124017E4" w14:textId="77777777" w:rsidR="00EE5533" w:rsidRDefault="00EE5533">
      <w:pPr>
        <w:pStyle w:val="BodyText"/>
        <w:jc w:val="center"/>
        <w:rPr>
          <w:lang w:val="en-GB"/>
        </w:rPr>
      </w:pPr>
      <w:r>
        <w:rPr>
          <w:lang w:val="en-GB"/>
        </w:rPr>
        <w:tab/>
      </w:r>
      <w:r>
        <w:rPr>
          <w:lang w:val="en-GB"/>
        </w:rPr>
        <w:tab/>
      </w:r>
      <w:r>
        <w:rPr>
          <w:lang w:val="en-GB"/>
        </w:rPr>
        <w:tab/>
      </w:r>
      <w:r>
        <w:rPr>
          <w:position w:val="-50"/>
          <w:lang w:val="en-GB"/>
        </w:rPr>
        <w:object w:dxaOrig="4000" w:dyaOrig="880" w14:anchorId="3203FF81">
          <v:shape id="_x0000_i1043" type="#_x0000_t75" style="width:200.1pt;height:43.95pt" o:ole="">
            <v:imagedata r:id="rId15" o:title=""/>
          </v:shape>
          <o:OLEObject Type="Embed" ProgID="Equation.DSMT4" ShapeID="_x0000_i1043" DrawAspect="Content" ObjectID="_1707499134" r:id="rId31"/>
        </w:object>
      </w:r>
    </w:p>
    <w:p w14:paraId="3FE134E2" w14:textId="77777777" w:rsidR="00EE5533" w:rsidRDefault="00EE5533">
      <w:pPr>
        <w:pStyle w:val="BodyText"/>
        <w:spacing w:line="360" w:lineRule="auto"/>
        <w:rPr>
          <w:lang w:val="en-GB"/>
        </w:rPr>
      </w:pPr>
      <w:r>
        <w:rPr>
          <w:lang w:val="en-GB"/>
        </w:rPr>
        <w:lastRenderedPageBreak/>
        <w:t>where,</w:t>
      </w:r>
      <w:r>
        <w:rPr>
          <w:lang w:val="en-GB"/>
        </w:rPr>
        <w:tab/>
      </w:r>
      <w:r>
        <w:rPr>
          <w:lang w:val="en-GB"/>
        </w:rPr>
        <w:sym w:font="Symbol" w:char="F053"/>
      </w:r>
      <w:proofErr w:type="gramStart"/>
      <w:r>
        <w:rPr>
          <w:lang w:val="en-GB"/>
        </w:rPr>
        <w:t xml:space="preserve">X  </w:t>
      </w:r>
      <w:r>
        <w:rPr>
          <w:lang w:val="en-GB"/>
        </w:rPr>
        <w:tab/>
      </w:r>
      <w:proofErr w:type="gramEnd"/>
      <w:r>
        <w:rPr>
          <w:lang w:val="en-GB"/>
        </w:rPr>
        <w:t xml:space="preserve">= Sum of the X scores. </w:t>
      </w:r>
    </w:p>
    <w:p w14:paraId="3DB69EA3" w14:textId="77777777" w:rsidR="00EE5533" w:rsidRDefault="00EE5533">
      <w:pPr>
        <w:pStyle w:val="BodyText"/>
        <w:spacing w:after="160" w:line="360" w:lineRule="auto"/>
        <w:rPr>
          <w:lang w:val="en-GB"/>
        </w:rPr>
      </w:pPr>
      <w:r>
        <w:rPr>
          <w:lang w:val="en-GB"/>
        </w:rPr>
        <w:tab/>
      </w:r>
      <w:r>
        <w:rPr>
          <w:lang w:val="en-GB"/>
        </w:rPr>
        <w:sym w:font="Symbol" w:char="F053"/>
      </w:r>
      <w:r>
        <w:rPr>
          <w:lang w:val="en-GB"/>
        </w:rPr>
        <w:t xml:space="preserve">Y   </w:t>
      </w:r>
      <w:r>
        <w:rPr>
          <w:lang w:val="en-GB"/>
        </w:rPr>
        <w:tab/>
      </w:r>
      <w:proofErr w:type="gramStart"/>
      <w:r>
        <w:rPr>
          <w:lang w:val="en-GB"/>
        </w:rPr>
        <w:t>=  Sum</w:t>
      </w:r>
      <w:proofErr w:type="gramEnd"/>
      <w:r>
        <w:rPr>
          <w:lang w:val="en-GB"/>
        </w:rPr>
        <w:t xml:space="preserve"> of the Y scores</w:t>
      </w:r>
    </w:p>
    <w:p w14:paraId="21F0B992" w14:textId="77777777" w:rsidR="00EE5533" w:rsidRDefault="00EE5533">
      <w:pPr>
        <w:pStyle w:val="BodyText"/>
        <w:spacing w:after="160" w:line="360" w:lineRule="auto"/>
        <w:rPr>
          <w:lang w:val="en-GB"/>
        </w:rPr>
      </w:pPr>
      <w:r>
        <w:rPr>
          <w:lang w:val="en-GB"/>
        </w:rPr>
        <w:tab/>
      </w:r>
      <w:r>
        <w:rPr>
          <w:lang w:val="en-GB"/>
        </w:rPr>
        <w:sym w:font="Symbol" w:char="F053"/>
      </w:r>
      <w:r>
        <w:rPr>
          <w:lang w:val="en-GB"/>
        </w:rPr>
        <w:t>X</w:t>
      </w:r>
      <w:r>
        <w:rPr>
          <w:vertAlign w:val="superscript"/>
          <w:lang w:val="en-GB"/>
        </w:rPr>
        <w:t>2</w:t>
      </w:r>
      <w:r>
        <w:rPr>
          <w:vertAlign w:val="superscript"/>
          <w:lang w:val="en-GB"/>
        </w:rPr>
        <w:tab/>
      </w:r>
      <w:proofErr w:type="gramStart"/>
      <w:r>
        <w:rPr>
          <w:lang w:val="en-GB"/>
        </w:rPr>
        <w:t>=  Sum</w:t>
      </w:r>
      <w:proofErr w:type="gramEnd"/>
      <w:r>
        <w:rPr>
          <w:lang w:val="en-GB"/>
        </w:rPr>
        <w:t xml:space="preserve"> of the squares of X scores.</w:t>
      </w:r>
    </w:p>
    <w:p w14:paraId="2B0BCE29" w14:textId="77777777" w:rsidR="00EE5533" w:rsidRDefault="00EE5533">
      <w:pPr>
        <w:pStyle w:val="BodyText"/>
        <w:spacing w:after="160" w:line="360" w:lineRule="auto"/>
        <w:rPr>
          <w:lang w:val="en-GB"/>
        </w:rPr>
      </w:pPr>
      <w:r>
        <w:rPr>
          <w:lang w:val="en-GB"/>
        </w:rPr>
        <w:tab/>
      </w:r>
      <w:r>
        <w:rPr>
          <w:lang w:val="en-GB"/>
        </w:rPr>
        <w:sym w:font="Symbol" w:char="F053"/>
      </w:r>
      <w:r>
        <w:rPr>
          <w:lang w:val="en-GB"/>
        </w:rPr>
        <w:t>Y</w:t>
      </w:r>
      <w:r>
        <w:rPr>
          <w:vertAlign w:val="superscript"/>
          <w:lang w:val="en-GB"/>
        </w:rPr>
        <w:t>2</w:t>
      </w:r>
      <w:r>
        <w:rPr>
          <w:lang w:val="en-GB"/>
        </w:rPr>
        <w:t xml:space="preserve">   </w:t>
      </w:r>
      <w:r>
        <w:rPr>
          <w:lang w:val="en-GB"/>
        </w:rPr>
        <w:tab/>
      </w:r>
      <w:proofErr w:type="gramStart"/>
      <w:r>
        <w:rPr>
          <w:lang w:val="en-GB"/>
        </w:rPr>
        <w:t>=  Sum</w:t>
      </w:r>
      <w:proofErr w:type="gramEnd"/>
      <w:r>
        <w:rPr>
          <w:lang w:val="en-GB"/>
        </w:rPr>
        <w:t xml:space="preserve"> of the squares of Y scores</w:t>
      </w:r>
    </w:p>
    <w:p w14:paraId="7EF0D69A" w14:textId="77777777" w:rsidR="00EE5533" w:rsidRDefault="00EE5533">
      <w:pPr>
        <w:pStyle w:val="BodyText"/>
        <w:spacing w:after="160" w:line="360" w:lineRule="auto"/>
        <w:rPr>
          <w:lang w:val="en-GB"/>
        </w:rPr>
      </w:pPr>
      <w:r>
        <w:rPr>
          <w:lang w:val="en-GB"/>
        </w:rPr>
        <w:tab/>
      </w:r>
      <w:r>
        <w:rPr>
          <w:lang w:val="en-GB"/>
        </w:rPr>
        <w:sym w:font="Symbol" w:char="F053"/>
      </w:r>
      <w:proofErr w:type="gramStart"/>
      <w:r>
        <w:rPr>
          <w:lang w:val="en-GB"/>
        </w:rPr>
        <w:t xml:space="preserve">XY  </w:t>
      </w:r>
      <w:r>
        <w:rPr>
          <w:lang w:val="en-GB"/>
        </w:rPr>
        <w:tab/>
      </w:r>
      <w:proofErr w:type="gramEnd"/>
      <w:r>
        <w:rPr>
          <w:lang w:val="en-GB"/>
        </w:rPr>
        <w:t>=  Sum of the products of paired X and Y scores</w:t>
      </w:r>
    </w:p>
    <w:p w14:paraId="7865DEBC" w14:textId="77777777" w:rsidR="00EE5533" w:rsidRDefault="00EE5533">
      <w:pPr>
        <w:pStyle w:val="BodyText"/>
        <w:spacing w:after="160"/>
        <w:rPr>
          <w:lang w:val="en-GB"/>
        </w:rPr>
      </w:pPr>
      <w:r>
        <w:rPr>
          <w:lang w:val="en-GB"/>
        </w:rPr>
        <w:tab/>
        <w:t xml:space="preserve">N </w:t>
      </w:r>
      <w:r>
        <w:rPr>
          <w:lang w:val="en-GB"/>
        </w:rPr>
        <w:tab/>
      </w:r>
      <w:proofErr w:type="gramStart"/>
      <w:r>
        <w:rPr>
          <w:lang w:val="en-GB"/>
        </w:rPr>
        <w:t>=  Number</w:t>
      </w:r>
      <w:proofErr w:type="gramEnd"/>
      <w:r>
        <w:rPr>
          <w:lang w:val="en-GB"/>
        </w:rPr>
        <w:t xml:space="preserve"> of paired scores.</w:t>
      </w:r>
    </w:p>
    <w:p w14:paraId="771EB7D2" w14:textId="77777777" w:rsidR="00EE5533" w:rsidRDefault="00EE5533">
      <w:pPr>
        <w:pStyle w:val="BodyText"/>
        <w:rPr>
          <w:lang w:val="en-GB"/>
        </w:rPr>
      </w:pPr>
    </w:p>
    <w:p w14:paraId="707EF849" w14:textId="77777777" w:rsidR="00EE5533" w:rsidRDefault="00EE5533">
      <w:pPr>
        <w:pStyle w:val="BodyText"/>
        <w:rPr>
          <w:b/>
          <w:lang w:val="en-GB"/>
        </w:rPr>
      </w:pPr>
      <w:r>
        <w:rPr>
          <w:b/>
          <w:lang w:val="en-GB"/>
        </w:rPr>
        <w:t>1.</w:t>
      </w:r>
      <w:r>
        <w:rPr>
          <w:b/>
          <w:lang w:val="en-GB"/>
        </w:rPr>
        <w:tab/>
        <w:t>Verbal interpretations of 'r' (Garret)</w:t>
      </w:r>
    </w:p>
    <w:p w14:paraId="5207F23E" w14:textId="77777777" w:rsidR="00EE5533" w:rsidRDefault="00EE5533">
      <w:pPr>
        <w:pStyle w:val="BodyText"/>
        <w:rPr>
          <w:lang w:val="en-GB"/>
        </w:rPr>
      </w:pPr>
      <w:r>
        <w:rPr>
          <w:lang w:val="en-GB"/>
        </w:rPr>
        <w:tab/>
        <w:t>It is mental measurement to describe the correlation between two sets in a general way as high, marked or substantial, low or negligible.  This can be classified as follows.</w:t>
      </w:r>
    </w:p>
    <w:p w14:paraId="15E519C1" w14:textId="77777777" w:rsidR="00EE5533" w:rsidRDefault="00EE5533">
      <w:pPr>
        <w:pStyle w:val="BodyText"/>
        <w:rPr>
          <w:lang w:val="en-GB"/>
        </w:rPr>
      </w:pPr>
      <w:r>
        <w:rPr>
          <w:lang w:val="en-GB"/>
        </w:rPr>
        <w:tab/>
        <w:t xml:space="preserve">'r' from 00 to </w:t>
      </w:r>
      <w:r>
        <w:rPr>
          <w:u w:val="single"/>
          <w:lang w:val="en-GB"/>
        </w:rPr>
        <w:t>+</w:t>
      </w:r>
      <w:r>
        <w:rPr>
          <w:lang w:val="en-GB"/>
        </w:rPr>
        <w:t xml:space="preserve"> .20 denotes indifferent or negligible relationship.</w:t>
      </w:r>
    </w:p>
    <w:p w14:paraId="1119C3CD" w14:textId="77777777" w:rsidR="00EE5533" w:rsidRDefault="00EE5533">
      <w:pPr>
        <w:pStyle w:val="BodyText"/>
        <w:rPr>
          <w:lang w:val="en-GB"/>
        </w:rPr>
      </w:pPr>
      <w:r>
        <w:rPr>
          <w:lang w:val="en-GB"/>
        </w:rPr>
        <w:tab/>
        <w:t xml:space="preserve">'r' from </w:t>
      </w:r>
      <w:r>
        <w:rPr>
          <w:u w:val="single"/>
          <w:lang w:val="en-GB"/>
        </w:rPr>
        <w:t>+</w:t>
      </w:r>
      <w:r>
        <w:rPr>
          <w:lang w:val="en-GB"/>
        </w:rPr>
        <w:t xml:space="preserve"> .20 to </w:t>
      </w:r>
      <w:r>
        <w:rPr>
          <w:u w:val="single"/>
          <w:lang w:val="en-GB"/>
        </w:rPr>
        <w:t>+</w:t>
      </w:r>
      <w:r>
        <w:rPr>
          <w:lang w:val="en-GB"/>
        </w:rPr>
        <w:t xml:space="preserve"> .40 denotes low correlation; present but slight.</w:t>
      </w:r>
    </w:p>
    <w:p w14:paraId="24795C47" w14:textId="77777777" w:rsidR="00EE5533" w:rsidRDefault="00EE5533">
      <w:pPr>
        <w:pStyle w:val="BodyText"/>
        <w:rPr>
          <w:lang w:val="en-GB"/>
        </w:rPr>
      </w:pPr>
      <w:r>
        <w:rPr>
          <w:lang w:val="en-GB"/>
        </w:rPr>
        <w:tab/>
        <w:t xml:space="preserve">'r' from </w:t>
      </w:r>
      <w:r>
        <w:rPr>
          <w:u w:val="single"/>
          <w:lang w:val="en-GB"/>
        </w:rPr>
        <w:t>+</w:t>
      </w:r>
      <w:r>
        <w:rPr>
          <w:lang w:val="en-GB"/>
        </w:rPr>
        <w:t xml:space="preserve"> .40 to </w:t>
      </w:r>
      <w:r>
        <w:rPr>
          <w:u w:val="single"/>
          <w:lang w:val="en-GB"/>
        </w:rPr>
        <w:t>+</w:t>
      </w:r>
      <w:r>
        <w:rPr>
          <w:lang w:val="en-GB"/>
        </w:rPr>
        <w:t xml:space="preserve"> .70 denotes substantial or marked relationship.</w:t>
      </w:r>
    </w:p>
    <w:p w14:paraId="5ED5CA3C" w14:textId="77777777" w:rsidR="00EE5533" w:rsidRDefault="00EE5533">
      <w:pPr>
        <w:pStyle w:val="BodyText"/>
        <w:rPr>
          <w:lang w:val="en-GB"/>
        </w:rPr>
      </w:pPr>
      <w:r>
        <w:rPr>
          <w:lang w:val="en-GB"/>
        </w:rPr>
        <w:tab/>
        <w:t xml:space="preserve">'r' from </w:t>
      </w:r>
      <w:r>
        <w:rPr>
          <w:u w:val="single"/>
          <w:lang w:val="en-GB"/>
        </w:rPr>
        <w:t>+</w:t>
      </w:r>
      <w:r>
        <w:rPr>
          <w:lang w:val="en-GB"/>
        </w:rPr>
        <w:t xml:space="preserve"> .70 to </w:t>
      </w:r>
      <w:r>
        <w:rPr>
          <w:u w:val="single"/>
          <w:lang w:val="en-GB"/>
        </w:rPr>
        <w:t>+</w:t>
      </w:r>
      <w:r>
        <w:rPr>
          <w:lang w:val="en-GB"/>
        </w:rPr>
        <w:t xml:space="preserve"> 1.00 denotes high to very high relation.</w:t>
      </w:r>
    </w:p>
    <w:p w14:paraId="4ABC53B6" w14:textId="77777777" w:rsidR="00EE5533" w:rsidRDefault="00EE5533">
      <w:pPr>
        <w:pStyle w:val="BodyText"/>
        <w:rPr>
          <w:lang w:val="en-GB"/>
        </w:rPr>
      </w:pPr>
      <w:r>
        <w:rPr>
          <w:b/>
          <w:lang w:val="en-GB"/>
        </w:rPr>
        <w:t>2.</w:t>
      </w:r>
      <w:r>
        <w:rPr>
          <w:b/>
          <w:lang w:val="en-GB"/>
        </w:rPr>
        <w:tab/>
        <w:t>'t' test (Guilford)</w:t>
      </w:r>
    </w:p>
    <w:p w14:paraId="35E446E2" w14:textId="77777777" w:rsidR="00EE5533" w:rsidRDefault="00EE5533">
      <w:pPr>
        <w:pStyle w:val="BodyText"/>
        <w:rPr>
          <w:lang w:val="en-GB"/>
        </w:rPr>
      </w:pPr>
      <w:r>
        <w:rPr>
          <w:lang w:val="en-GB"/>
        </w:rPr>
        <w:tab/>
        <w:t>The obtained 'r' was tested to find whether it is significant or not by using Fischers 't' test, viz.</w:t>
      </w:r>
    </w:p>
    <w:p w14:paraId="118016CF" w14:textId="77777777" w:rsidR="00EE5533" w:rsidRDefault="00EE5533">
      <w:pPr>
        <w:pStyle w:val="BodyText"/>
        <w:jc w:val="center"/>
        <w:rPr>
          <w:lang w:val="en-GB"/>
        </w:rPr>
      </w:pPr>
      <w:r>
        <w:rPr>
          <w:position w:val="-26"/>
          <w:lang w:val="en-GB"/>
        </w:rPr>
        <w:object w:dxaOrig="1219" w:dyaOrig="700" w14:anchorId="5E6DBEAB">
          <v:shape id="_x0000_i1044" type="#_x0000_t75" style="width:60.8pt;height:35.05pt" o:ole="">
            <v:imagedata r:id="rId17" o:title=""/>
          </v:shape>
          <o:OLEObject Type="Embed" ProgID="Equation.DSMT4" ShapeID="_x0000_i1044" DrawAspect="Content" ObjectID="_1707499135" r:id="rId32"/>
        </w:object>
      </w:r>
    </w:p>
    <w:p w14:paraId="79F7BA58" w14:textId="77777777" w:rsidR="00EE5533" w:rsidRDefault="00EE5533">
      <w:pPr>
        <w:pStyle w:val="BodyText"/>
        <w:spacing w:line="360" w:lineRule="auto"/>
        <w:rPr>
          <w:lang w:val="en-GB"/>
        </w:rPr>
      </w:pPr>
      <w:proofErr w:type="gramStart"/>
      <w:r>
        <w:rPr>
          <w:lang w:val="en-GB"/>
        </w:rPr>
        <w:t>where,  r</w:t>
      </w:r>
      <w:proofErr w:type="gramEnd"/>
      <w:r>
        <w:rPr>
          <w:lang w:val="en-GB"/>
        </w:rPr>
        <w:t xml:space="preserve">  =  Obtained coefficient of correlation,</w:t>
      </w:r>
    </w:p>
    <w:p w14:paraId="2FB4B62F" w14:textId="77777777" w:rsidR="00EE5533" w:rsidRDefault="00EE5533">
      <w:pPr>
        <w:pStyle w:val="BodyText"/>
        <w:spacing w:line="360" w:lineRule="auto"/>
        <w:rPr>
          <w:lang w:val="en-GB"/>
        </w:rPr>
      </w:pPr>
      <w:r>
        <w:rPr>
          <w:lang w:val="en-GB"/>
        </w:rPr>
        <w:tab/>
      </w:r>
      <w:proofErr w:type="gramStart"/>
      <w:r>
        <w:rPr>
          <w:lang w:val="en-GB"/>
        </w:rPr>
        <w:t>N  =</w:t>
      </w:r>
      <w:proofErr w:type="gramEnd"/>
      <w:r>
        <w:rPr>
          <w:lang w:val="en-GB"/>
        </w:rPr>
        <w:t xml:space="preserve">  The size of the sample for which 'r' is computed.</w:t>
      </w:r>
    </w:p>
    <w:p w14:paraId="42BDF86C" w14:textId="77777777" w:rsidR="00EE5533" w:rsidRDefault="00EE5533">
      <w:pPr>
        <w:pStyle w:val="BodyText"/>
        <w:ind w:left="720" w:hanging="720"/>
        <w:rPr>
          <w:lang w:val="en-GB"/>
        </w:rPr>
      </w:pPr>
      <w:r>
        <w:rPr>
          <w:lang w:val="en-GB"/>
        </w:rPr>
        <w:t>3.</w:t>
      </w:r>
      <w:r>
        <w:rPr>
          <w:lang w:val="en-GB"/>
        </w:rPr>
        <w:tab/>
        <w:t xml:space="preserve">0.99 The confidence interval of 'r' was calculated by using the formula (r </w:t>
      </w:r>
      <w:r>
        <w:rPr>
          <w:u w:val="single"/>
          <w:lang w:val="en-GB"/>
        </w:rPr>
        <w:t>+</w:t>
      </w:r>
      <w:r>
        <w:rPr>
          <w:lang w:val="en-GB"/>
        </w:rPr>
        <w:t xml:space="preserve"> 2.58 SEr) where, 'r' is the correlation coefficient.</w:t>
      </w:r>
    </w:p>
    <w:p w14:paraId="0CF02ECA" w14:textId="77777777" w:rsidR="00EE5533" w:rsidRDefault="00EE5533">
      <w:pPr>
        <w:pStyle w:val="BodyText"/>
        <w:jc w:val="center"/>
        <w:rPr>
          <w:lang w:val="en-GB"/>
        </w:rPr>
      </w:pPr>
      <w:r>
        <w:rPr>
          <w:position w:val="-28"/>
          <w:lang w:val="en-GB"/>
        </w:rPr>
        <w:object w:dxaOrig="1060" w:dyaOrig="700" w14:anchorId="333898EA">
          <v:shape id="_x0000_i1045" type="#_x0000_t75" style="width:52.85pt;height:35.05pt" o:ole="">
            <v:imagedata r:id="rId33" o:title=""/>
          </v:shape>
          <o:OLEObject Type="Embed" ProgID="Equation.DSMT4" ShapeID="_x0000_i1045" DrawAspect="Content" ObjectID="_1707499136" r:id="rId34"/>
        </w:object>
      </w:r>
      <w:r>
        <w:rPr>
          <w:lang w:val="en-GB"/>
        </w:rPr>
        <w:t xml:space="preserve"> x 1.96</w:t>
      </w:r>
    </w:p>
    <w:p w14:paraId="753FAFE8" w14:textId="77777777" w:rsidR="00EE5533" w:rsidRDefault="00EE5533">
      <w:pPr>
        <w:pStyle w:val="BodyText"/>
        <w:rPr>
          <w:lang w:val="en-GB"/>
        </w:rPr>
      </w:pPr>
      <w:r>
        <w:rPr>
          <w:lang w:val="en-GB"/>
        </w:rPr>
        <w:t xml:space="preserve">where   </w:t>
      </w:r>
      <w:r>
        <w:rPr>
          <w:lang w:val="en-GB"/>
        </w:rPr>
        <w:tab/>
      </w:r>
      <w:proofErr w:type="gramStart"/>
      <w:r>
        <w:rPr>
          <w:lang w:val="en-GB"/>
        </w:rPr>
        <w:t>r  =</w:t>
      </w:r>
      <w:proofErr w:type="gramEnd"/>
      <w:r>
        <w:rPr>
          <w:lang w:val="en-GB"/>
        </w:rPr>
        <w:t xml:space="preserve">  Co-efficient of correlation</w:t>
      </w:r>
    </w:p>
    <w:p w14:paraId="274C3DC9" w14:textId="77777777" w:rsidR="00EE5533" w:rsidRDefault="00EE5533">
      <w:pPr>
        <w:pStyle w:val="BodyText"/>
        <w:rPr>
          <w:lang w:val="en-GB"/>
        </w:rPr>
      </w:pPr>
      <w:r>
        <w:rPr>
          <w:lang w:val="en-GB"/>
        </w:rPr>
        <w:tab/>
      </w:r>
      <w:r>
        <w:rPr>
          <w:lang w:val="en-GB"/>
        </w:rPr>
        <w:tab/>
      </w:r>
      <w:proofErr w:type="gramStart"/>
      <w:r>
        <w:rPr>
          <w:lang w:val="en-GB"/>
        </w:rPr>
        <w:t>N  =</w:t>
      </w:r>
      <w:proofErr w:type="gramEnd"/>
      <w:r>
        <w:rPr>
          <w:lang w:val="en-GB"/>
        </w:rPr>
        <w:t xml:space="preserve">  Size of the sample</w:t>
      </w:r>
    </w:p>
    <w:p w14:paraId="32EB0E14" w14:textId="77777777" w:rsidR="00EE5533" w:rsidRDefault="00EE5533">
      <w:pPr>
        <w:pStyle w:val="BodyTextIndent"/>
        <w:ind w:left="0"/>
        <w:rPr>
          <w:lang w:val="en-GB"/>
        </w:rPr>
      </w:pPr>
      <w:r>
        <w:rPr>
          <w:b/>
          <w:lang w:val="en-GB"/>
        </w:rPr>
        <w:t>4.</w:t>
      </w:r>
      <w:r>
        <w:rPr>
          <w:b/>
          <w:lang w:val="en-GB"/>
        </w:rPr>
        <w:tab/>
        <w:t>Shared Variance (Fox, 1969)</w:t>
      </w:r>
    </w:p>
    <w:p w14:paraId="7E87E8BB" w14:textId="77777777" w:rsidR="00EE5533" w:rsidRDefault="00EE5533">
      <w:pPr>
        <w:pStyle w:val="BodyTextIndent"/>
        <w:ind w:left="0"/>
        <w:rPr>
          <w:lang w:val="en-GB"/>
        </w:rPr>
      </w:pPr>
      <w:r>
        <w:rPr>
          <w:lang w:val="en-GB"/>
        </w:rPr>
        <w:tab/>
        <w:t>The formula for computing percentage variance shared between the variables is r</w:t>
      </w:r>
      <w:r>
        <w:rPr>
          <w:vertAlign w:val="superscript"/>
          <w:lang w:val="en-GB"/>
        </w:rPr>
        <w:t>2</w:t>
      </w:r>
      <w:r>
        <w:rPr>
          <w:lang w:val="en-GB"/>
        </w:rPr>
        <w:t xml:space="preserve"> x 100.  The obtained value of the variance indicates the percentage of variation of the dependent variable that can be attributed to the variation in the independent variables.</w:t>
      </w:r>
    </w:p>
    <w:p w14:paraId="260E1C86" w14:textId="0669022C" w:rsidR="00EE5533" w:rsidRDefault="00EE5533"/>
    <w:p w14:paraId="0584FC06" w14:textId="59C521D5" w:rsidR="00EE5533" w:rsidRDefault="00EE5533"/>
    <w:p w14:paraId="4E88902E" w14:textId="77777777" w:rsidR="00EE5533" w:rsidRDefault="00EE5533">
      <w:pPr>
        <w:pStyle w:val="Title"/>
        <w:spacing w:after="200" w:line="480" w:lineRule="auto"/>
        <w:rPr>
          <w:w w:val="130"/>
          <w:sz w:val="28"/>
          <w:lang w:val="en-GB"/>
        </w:rPr>
      </w:pPr>
      <w:r>
        <w:rPr>
          <w:w w:val="130"/>
          <w:sz w:val="28"/>
          <w:lang w:val="en-GB"/>
        </w:rPr>
        <w:lastRenderedPageBreak/>
        <w:t>REVIEW OF RELATED LITERATURE</w:t>
      </w:r>
    </w:p>
    <w:p w14:paraId="68101D02" w14:textId="77777777" w:rsidR="00EE5533" w:rsidRDefault="00EE5533">
      <w:pPr>
        <w:jc w:val="center"/>
        <w:rPr>
          <w:sz w:val="26"/>
          <w:lang w:val="en-GB"/>
        </w:rPr>
      </w:pPr>
    </w:p>
    <w:p w14:paraId="4D35CFEF" w14:textId="77777777" w:rsidR="00EE5533" w:rsidRDefault="00EE5533">
      <w:pPr>
        <w:pStyle w:val="BodyText"/>
        <w:rPr>
          <w:lang w:val="en-GB"/>
        </w:rPr>
      </w:pPr>
      <w:r>
        <w:rPr>
          <w:lang w:val="en-GB"/>
        </w:rPr>
        <w:tab/>
        <w:t>Literature related to the basic theoretical and empirical aspects of the variables undertaken for the study are reviewed in this chapter of the report.</w:t>
      </w:r>
    </w:p>
    <w:p w14:paraId="2476E77B" w14:textId="77777777" w:rsidR="00EE5533" w:rsidRDefault="00EE5533">
      <w:pPr>
        <w:pStyle w:val="BodyText"/>
        <w:rPr>
          <w:lang w:val="en-GB"/>
        </w:rPr>
      </w:pPr>
      <w:r>
        <w:rPr>
          <w:lang w:val="en-GB"/>
        </w:rPr>
        <w:tab/>
        <w:t>A review of the literature in the field psychological, socio-psychological and educational research concerned with the variables selected for the study is presented in this section.  The relative review helped the investigator to formulate a strong theoretical footing for the study.</w:t>
      </w:r>
    </w:p>
    <w:p w14:paraId="009B237E" w14:textId="77777777" w:rsidR="00EE5533" w:rsidRDefault="00EE5533">
      <w:pPr>
        <w:pStyle w:val="BodyText"/>
        <w:rPr>
          <w:lang w:val="en-GB"/>
        </w:rPr>
      </w:pPr>
      <w:r>
        <w:rPr>
          <w:lang w:val="en-GB"/>
        </w:rPr>
        <w:tab/>
        <w:t xml:space="preserve">The present study gives the review of the studies in nutshell under two headings, viz, </w:t>
      </w:r>
    </w:p>
    <w:p w14:paraId="5AAD4907" w14:textId="77777777" w:rsidR="00EE5533" w:rsidRDefault="00EE5533">
      <w:pPr>
        <w:pStyle w:val="BodyText"/>
        <w:rPr>
          <w:lang w:val="en-GB"/>
        </w:rPr>
      </w:pPr>
      <w:r>
        <w:rPr>
          <w:lang w:val="en-GB"/>
        </w:rPr>
        <w:t>2.1</w:t>
      </w:r>
      <w:r>
        <w:rPr>
          <w:lang w:val="en-GB"/>
        </w:rPr>
        <w:tab/>
        <w:t>THEORETICAL PERSPECTIVES OF THE VARIABLES</w:t>
      </w:r>
    </w:p>
    <w:p w14:paraId="44D76A7C" w14:textId="77777777" w:rsidR="00EE5533" w:rsidRDefault="00EE5533">
      <w:pPr>
        <w:pStyle w:val="BodyText"/>
        <w:rPr>
          <w:lang w:val="en-GB"/>
        </w:rPr>
      </w:pPr>
      <w:r>
        <w:rPr>
          <w:lang w:val="en-GB"/>
        </w:rPr>
        <w:t>2.2</w:t>
      </w:r>
      <w:r>
        <w:rPr>
          <w:lang w:val="en-GB"/>
        </w:rPr>
        <w:tab/>
        <w:t>REVIEW OF RELATED STUDIES</w:t>
      </w:r>
    </w:p>
    <w:p w14:paraId="171CED4B" w14:textId="77777777" w:rsidR="00EE5533" w:rsidRDefault="00EE5533">
      <w:pPr>
        <w:spacing w:after="200" w:line="480" w:lineRule="auto"/>
        <w:jc w:val="both"/>
        <w:rPr>
          <w:b/>
          <w:bCs/>
          <w:sz w:val="26"/>
          <w:lang w:val="en-GB"/>
        </w:rPr>
      </w:pPr>
      <w:r>
        <w:rPr>
          <w:b/>
          <w:bCs/>
          <w:sz w:val="26"/>
          <w:lang w:val="en-GB"/>
        </w:rPr>
        <w:t>2.1</w:t>
      </w:r>
      <w:r>
        <w:rPr>
          <w:b/>
          <w:bCs/>
          <w:sz w:val="26"/>
          <w:lang w:val="en-GB"/>
        </w:rPr>
        <w:tab/>
        <w:t>THEORETICAL PERSPECTIVES OF THE VARIABLES</w:t>
      </w:r>
    </w:p>
    <w:p w14:paraId="4BC80C58" w14:textId="77777777" w:rsidR="00EE5533" w:rsidRDefault="00EE5533">
      <w:pPr>
        <w:spacing w:after="200" w:line="480" w:lineRule="auto"/>
        <w:jc w:val="both"/>
        <w:rPr>
          <w:sz w:val="26"/>
          <w:lang w:val="en-GB"/>
        </w:rPr>
      </w:pPr>
      <w:r>
        <w:rPr>
          <w:sz w:val="26"/>
          <w:lang w:val="en-GB"/>
        </w:rPr>
        <w:tab/>
        <w:t>In this age of cutthroat competitions and intensive ratraces for wealth, power and status, none is likely to be free from stress and its subsequent distress.  This is one of the characteristics of the present age and therefore something inevitable.</w:t>
      </w:r>
    </w:p>
    <w:p w14:paraId="548E6B5A" w14:textId="77777777" w:rsidR="00EE5533" w:rsidRDefault="00EE5533">
      <w:pPr>
        <w:spacing w:after="200" w:line="480" w:lineRule="auto"/>
        <w:jc w:val="both"/>
        <w:rPr>
          <w:sz w:val="26"/>
          <w:lang w:val="en-GB"/>
        </w:rPr>
      </w:pPr>
      <w:r>
        <w:rPr>
          <w:sz w:val="26"/>
          <w:lang w:val="en-GB"/>
        </w:rPr>
        <w:tab/>
        <w:t>Stress has now become a common phenomenon in our society.  It can strike any body-young or old, literate or illiterate, rich or poor.  So, naturally, teaching field is not an exemption for the stress phenomina, teaching is the one of the most important and inevitable part of the society, that is why.</w:t>
      </w:r>
    </w:p>
    <w:p w14:paraId="76B93E4C" w14:textId="77777777" w:rsidR="00EE5533" w:rsidRDefault="00EE5533">
      <w:pPr>
        <w:spacing w:after="200" w:line="480" w:lineRule="auto"/>
        <w:jc w:val="both"/>
        <w:rPr>
          <w:sz w:val="26"/>
          <w:lang w:val="en-GB"/>
        </w:rPr>
      </w:pPr>
      <w:r>
        <w:rPr>
          <w:sz w:val="26"/>
          <w:lang w:val="en-GB"/>
        </w:rPr>
        <w:tab/>
        <w:t>Stress is one of the most important issues facing education in the foreign countries, and the ability of teachers and other education staff to meet the demands placed upon them can be severely hampered by its effects.  The level of stress involved in teaching are also a disincentive for potential recruits to the profession.</w:t>
      </w:r>
    </w:p>
    <w:p w14:paraId="3B97EB50" w14:textId="77777777" w:rsidR="00EE5533" w:rsidRDefault="00EE5533">
      <w:pPr>
        <w:spacing w:after="200" w:line="480" w:lineRule="auto"/>
        <w:jc w:val="both"/>
        <w:rPr>
          <w:sz w:val="26"/>
          <w:lang w:val="en-GB"/>
        </w:rPr>
      </w:pPr>
      <w:r>
        <w:rPr>
          <w:sz w:val="26"/>
          <w:lang w:val="en-GB"/>
        </w:rPr>
        <w:tab/>
        <w:t xml:space="preserve">Teacher Stress is an organisational as well as a personal issue.  As an individual, one almost certainly know what stress feels like, even if he can't define it.  As </w:t>
      </w:r>
      <w:r>
        <w:rPr>
          <w:sz w:val="26"/>
          <w:lang w:val="en-GB"/>
        </w:rPr>
        <w:lastRenderedPageBreak/>
        <w:t>individuals get stressed, so too organisations.  Indeed, schools with a high level of occupational stress will often be a contributory factor to individual stress.</w:t>
      </w:r>
    </w:p>
    <w:p w14:paraId="4E2B1FB9" w14:textId="77777777" w:rsidR="00EE5533" w:rsidRDefault="00EE5533">
      <w:pPr>
        <w:spacing w:after="200" w:line="480" w:lineRule="auto"/>
        <w:jc w:val="both"/>
        <w:rPr>
          <w:sz w:val="26"/>
          <w:lang w:val="en-GB"/>
        </w:rPr>
      </w:pPr>
      <w:r>
        <w:rPr>
          <w:sz w:val="26"/>
          <w:lang w:val="en-GB"/>
        </w:rPr>
        <w:tab/>
        <w:t>While many organisations, especially in business, feel stress is no bad thing, there is a considerable body of evidence to suggest that too much stress results in high staff turn over, poor functioning and worsening relationships with clients, etc.</w:t>
      </w:r>
    </w:p>
    <w:p w14:paraId="676CD6DE" w14:textId="77777777" w:rsidR="00EE5533" w:rsidRDefault="00EE5533">
      <w:pPr>
        <w:spacing w:after="200" w:line="480" w:lineRule="auto"/>
        <w:jc w:val="both"/>
        <w:rPr>
          <w:sz w:val="26"/>
          <w:lang w:val="en-GB"/>
        </w:rPr>
      </w:pPr>
      <w:r>
        <w:rPr>
          <w:sz w:val="26"/>
          <w:lang w:val="en-GB"/>
        </w:rPr>
        <w:tab/>
        <w:t>Most people, at some stage in their lives, experience job stress.  However, according to a recent survey by the Health and Safety Executive (UK), workplace stress is most prevalent in professions such as teaching, nursing and public administration.</w:t>
      </w:r>
    </w:p>
    <w:p w14:paraId="557BFA9C" w14:textId="77777777" w:rsidR="00EE5533" w:rsidRDefault="00EE5533">
      <w:pPr>
        <w:spacing w:after="200" w:line="480" w:lineRule="auto"/>
        <w:jc w:val="both"/>
        <w:rPr>
          <w:sz w:val="26"/>
          <w:lang w:val="en-GB"/>
        </w:rPr>
      </w:pPr>
      <w:r>
        <w:rPr>
          <w:sz w:val="26"/>
          <w:lang w:val="en-GB"/>
        </w:rPr>
        <w:tab/>
        <w:t xml:space="preserve">According to the Irish Department of Education, stress-related illness </w:t>
      </w:r>
      <w:proofErr w:type="gramStart"/>
      <w:r>
        <w:rPr>
          <w:sz w:val="26"/>
          <w:lang w:val="en-GB"/>
        </w:rPr>
        <w:t>are</w:t>
      </w:r>
      <w:proofErr w:type="gramEnd"/>
      <w:r>
        <w:rPr>
          <w:sz w:val="26"/>
          <w:lang w:val="en-GB"/>
        </w:rPr>
        <w:t xml:space="preserve"> particularly prevalent among teachers in their early to late 40s.  A total of 30% of sick leave claimed by teachers in 1999 was stress related.</w:t>
      </w:r>
    </w:p>
    <w:p w14:paraId="104A0519" w14:textId="77777777" w:rsidR="00EE5533" w:rsidRDefault="00EE5533">
      <w:pPr>
        <w:spacing w:after="200" w:line="480" w:lineRule="auto"/>
        <w:jc w:val="both"/>
        <w:rPr>
          <w:sz w:val="26"/>
          <w:lang w:val="en-GB"/>
        </w:rPr>
      </w:pPr>
      <w:r>
        <w:rPr>
          <w:sz w:val="26"/>
          <w:lang w:val="en-GB"/>
        </w:rPr>
        <w:tab/>
        <w:t xml:space="preserve">Teachers stress has also been recognised in courts.  In 1999 secondary school teacher Muriel Benson won </w:t>
      </w:r>
      <w:proofErr w:type="gramStart"/>
      <w:r>
        <w:rPr>
          <w:sz w:val="26"/>
          <w:lang w:val="en-GB"/>
        </w:rPr>
        <w:t>a  land</w:t>
      </w:r>
      <w:proofErr w:type="gramEnd"/>
      <w:r>
        <w:rPr>
          <w:sz w:val="26"/>
          <w:lang w:val="en-GB"/>
        </w:rPr>
        <w:t xml:space="preserve"> mark case when she won £47,000 in compensation for stress (UK).  Since then the National Union of Teachers (NUT) UK, has backed more than 90 cases where teachers have won compensation for stress.</w:t>
      </w:r>
    </w:p>
    <w:p w14:paraId="02B23C12" w14:textId="77777777" w:rsidR="00EE5533" w:rsidRDefault="00EE5533">
      <w:pPr>
        <w:spacing w:after="200" w:line="480" w:lineRule="auto"/>
        <w:jc w:val="both"/>
        <w:rPr>
          <w:sz w:val="26"/>
          <w:lang w:val="en-GB"/>
        </w:rPr>
      </w:pPr>
      <w:r>
        <w:rPr>
          <w:sz w:val="26"/>
          <w:lang w:val="en-GB"/>
        </w:rPr>
        <w:tab/>
        <w:t xml:space="preserve">Another important and projected aspect related to the phenomina of Teacher Stress is that, recent studies reveals that the most stressed area in the teaching </w:t>
      </w:r>
      <w:proofErr w:type="gramStart"/>
      <w:r>
        <w:rPr>
          <w:sz w:val="26"/>
          <w:lang w:val="en-GB"/>
        </w:rPr>
        <w:t>field  is</w:t>
      </w:r>
      <w:proofErr w:type="gramEnd"/>
      <w:r>
        <w:rPr>
          <w:sz w:val="26"/>
          <w:lang w:val="en-GB"/>
        </w:rPr>
        <w:t xml:space="preserve"> the primary sector.  </w:t>
      </w:r>
    </w:p>
    <w:p w14:paraId="0AB7238F" w14:textId="77777777" w:rsidR="00EE5533" w:rsidRDefault="00EE5533">
      <w:pPr>
        <w:spacing w:after="200" w:line="480" w:lineRule="auto"/>
        <w:jc w:val="both"/>
        <w:rPr>
          <w:sz w:val="26"/>
          <w:lang w:val="en-GB"/>
        </w:rPr>
      </w:pPr>
      <w:r>
        <w:rPr>
          <w:sz w:val="26"/>
          <w:lang w:val="en-GB"/>
        </w:rPr>
        <w:lastRenderedPageBreak/>
        <w:tab/>
        <w:t>A new study undertaken under University of Sussex, (2000) has been proved that (The career progress of Primary School teachers) job stress preventing the primary school teachers aiming for headships.</w:t>
      </w:r>
    </w:p>
    <w:p w14:paraId="2EDBCE17" w14:textId="77777777" w:rsidR="00EE5533" w:rsidRDefault="00EE5533">
      <w:pPr>
        <w:spacing w:after="200" w:line="480" w:lineRule="auto"/>
        <w:jc w:val="both"/>
        <w:rPr>
          <w:sz w:val="26"/>
          <w:lang w:val="en-GB"/>
        </w:rPr>
      </w:pPr>
      <w:r>
        <w:rPr>
          <w:sz w:val="26"/>
          <w:lang w:val="en-GB"/>
        </w:rPr>
        <w:tab/>
        <w:t>In a survey of Head teachers of the primary schools by the National Association of Head Teachers (NAHT, UK) in May 2000, 40% of respondents reported having visited their doctor with a stress related problem in the previous year.</w:t>
      </w:r>
    </w:p>
    <w:p w14:paraId="417E081C" w14:textId="77777777" w:rsidR="00EE5533" w:rsidRDefault="00EE5533">
      <w:pPr>
        <w:spacing w:after="200" w:line="480" w:lineRule="auto"/>
        <w:jc w:val="both"/>
        <w:rPr>
          <w:sz w:val="26"/>
          <w:lang w:val="en-GB"/>
        </w:rPr>
      </w:pPr>
      <w:r>
        <w:rPr>
          <w:sz w:val="26"/>
          <w:lang w:val="en-GB"/>
        </w:rPr>
        <w:tab/>
        <w:t xml:space="preserve">In September </w:t>
      </w:r>
      <w:proofErr w:type="gramStart"/>
      <w:r>
        <w:rPr>
          <w:sz w:val="26"/>
          <w:lang w:val="en-GB"/>
        </w:rPr>
        <w:t>1993  SCRE</w:t>
      </w:r>
      <w:proofErr w:type="gramEnd"/>
      <w:r>
        <w:rPr>
          <w:sz w:val="26"/>
          <w:lang w:val="en-GB"/>
        </w:rPr>
        <w:t xml:space="preserve"> (Scottish council for Research in Education) carried out a study 'Teachers workload and associated stress'.  The study revealed that primary school teachers expressing comparatively more stress compared to their counterparts in secondary and higher secondary sectors.</w:t>
      </w:r>
    </w:p>
    <w:p w14:paraId="1B09FADF" w14:textId="77777777" w:rsidR="00EE5533" w:rsidRDefault="00EE5533">
      <w:pPr>
        <w:spacing w:after="200" w:line="480" w:lineRule="auto"/>
        <w:jc w:val="both"/>
        <w:rPr>
          <w:sz w:val="26"/>
          <w:lang w:val="en-GB"/>
        </w:rPr>
      </w:pPr>
      <w:proofErr w:type="gramStart"/>
      <w:r>
        <w:rPr>
          <w:b/>
          <w:sz w:val="26"/>
          <w:lang w:val="en-GB"/>
        </w:rPr>
        <w:t>2.1.1  TEACHER</w:t>
      </w:r>
      <w:proofErr w:type="gramEnd"/>
      <w:r>
        <w:rPr>
          <w:b/>
          <w:sz w:val="26"/>
          <w:lang w:val="en-GB"/>
        </w:rPr>
        <w:t xml:space="preserve"> STRESS</w:t>
      </w:r>
    </w:p>
    <w:p w14:paraId="68E9ECF7" w14:textId="77777777" w:rsidR="00EE5533" w:rsidRDefault="00EE5533">
      <w:pPr>
        <w:spacing w:after="200" w:line="480" w:lineRule="auto"/>
        <w:jc w:val="both"/>
        <w:rPr>
          <w:sz w:val="26"/>
          <w:lang w:val="en-GB"/>
        </w:rPr>
      </w:pPr>
      <w:r>
        <w:rPr>
          <w:sz w:val="26"/>
          <w:lang w:val="en-GB"/>
        </w:rPr>
        <w:tab/>
        <w:t xml:space="preserve">In many ways Teacher Stress is no different to stress for anyone else.  According to Atkinson, (1999) "Stress is a state of tension produced by pressure or conflicting demands with which the person cannot adequately cope."  </w:t>
      </w:r>
    </w:p>
    <w:p w14:paraId="7134A328" w14:textId="77777777" w:rsidR="00EE5533" w:rsidRDefault="00EE5533">
      <w:pPr>
        <w:spacing w:after="200" w:line="480" w:lineRule="auto"/>
        <w:jc w:val="both"/>
        <w:rPr>
          <w:sz w:val="26"/>
          <w:lang w:val="en-GB"/>
        </w:rPr>
      </w:pPr>
      <w:r>
        <w:rPr>
          <w:sz w:val="26"/>
          <w:lang w:val="en-GB"/>
        </w:rPr>
        <w:tab/>
        <w:t>For Teacher Stress, according to Durham, (1984) to a teacher, who is working in a school, problems may be caused by organizational and curriculum change, problems of role conflict and ambiguity, pressure caused by too much work to be done in too little time, repercussion of head's management style, team work difficulties and even communication difficulties.  All such situations, in one way or other can cause Teacher Stress.</w:t>
      </w:r>
    </w:p>
    <w:p w14:paraId="0B643729" w14:textId="77777777" w:rsidR="00EE5533" w:rsidRDefault="00EE5533">
      <w:pPr>
        <w:spacing w:after="200" w:line="480" w:lineRule="auto"/>
        <w:jc w:val="both"/>
        <w:rPr>
          <w:sz w:val="26"/>
          <w:lang w:val="en-GB"/>
        </w:rPr>
      </w:pPr>
      <w:r>
        <w:rPr>
          <w:sz w:val="26"/>
          <w:lang w:val="en-GB"/>
        </w:rPr>
        <w:lastRenderedPageBreak/>
        <w:tab/>
        <w:t>According to Dunham, there are four main stressors and they are as under.</w:t>
      </w:r>
    </w:p>
    <w:p w14:paraId="1EA4DCAA" w14:textId="77777777" w:rsidR="00EE5533" w:rsidRDefault="00EE5533">
      <w:pPr>
        <w:spacing w:after="200" w:line="480" w:lineRule="auto"/>
        <w:ind w:left="720" w:hanging="720"/>
        <w:jc w:val="both"/>
        <w:rPr>
          <w:sz w:val="26"/>
          <w:lang w:val="en-GB"/>
        </w:rPr>
      </w:pPr>
      <w:r>
        <w:rPr>
          <w:sz w:val="26"/>
          <w:lang w:val="en-GB"/>
        </w:rPr>
        <w:t>1.</w:t>
      </w:r>
      <w:r>
        <w:rPr>
          <w:sz w:val="26"/>
          <w:lang w:val="en-GB"/>
        </w:rPr>
        <w:tab/>
        <w:t>Anticipatory stressors (</w:t>
      </w:r>
      <w:proofErr w:type="gramStart"/>
      <w:r>
        <w:rPr>
          <w:sz w:val="26"/>
          <w:lang w:val="en-GB"/>
        </w:rPr>
        <w:t>Thinking  dreadful</w:t>
      </w:r>
      <w:proofErr w:type="gramEnd"/>
      <w:r>
        <w:rPr>
          <w:sz w:val="26"/>
          <w:lang w:val="en-GB"/>
        </w:rPr>
        <w:t xml:space="preserve"> things, fearsome expectations).</w:t>
      </w:r>
    </w:p>
    <w:p w14:paraId="35B22526" w14:textId="77777777" w:rsidR="00EE5533" w:rsidRDefault="00EE5533">
      <w:pPr>
        <w:spacing w:after="200" w:line="480" w:lineRule="auto"/>
        <w:ind w:left="720" w:hanging="720"/>
        <w:jc w:val="both"/>
        <w:rPr>
          <w:sz w:val="26"/>
          <w:lang w:val="en-GB"/>
        </w:rPr>
      </w:pPr>
      <w:r>
        <w:rPr>
          <w:sz w:val="26"/>
          <w:lang w:val="en-GB"/>
        </w:rPr>
        <w:t>2.</w:t>
      </w:r>
      <w:r>
        <w:rPr>
          <w:sz w:val="26"/>
          <w:lang w:val="en-GB"/>
        </w:rPr>
        <w:tab/>
        <w:t>Time stressors (Too much to do in two little a time).</w:t>
      </w:r>
    </w:p>
    <w:p w14:paraId="0E47EFE9" w14:textId="77777777" w:rsidR="00EE5533" w:rsidRDefault="00EE5533">
      <w:pPr>
        <w:spacing w:after="200" w:line="480" w:lineRule="auto"/>
        <w:ind w:left="720" w:hanging="720"/>
        <w:jc w:val="both"/>
        <w:rPr>
          <w:sz w:val="26"/>
          <w:lang w:val="en-GB"/>
        </w:rPr>
      </w:pPr>
      <w:r>
        <w:rPr>
          <w:sz w:val="26"/>
          <w:lang w:val="en-GB"/>
        </w:rPr>
        <w:t>3.</w:t>
      </w:r>
      <w:r>
        <w:rPr>
          <w:sz w:val="26"/>
          <w:lang w:val="en-GB"/>
        </w:rPr>
        <w:tab/>
        <w:t>Situational stressor (Moving house, getting divorced, death of dear ones, loss of job etc.).</w:t>
      </w:r>
    </w:p>
    <w:p w14:paraId="78CB6D98" w14:textId="77777777" w:rsidR="00EE5533" w:rsidRDefault="00EE5533">
      <w:pPr>
        <w:spacing w:after="200" w:line="480" w:lineRule="auto"/>
        <w:ind w:left="720" w:hanging="720"/>
        <w:jc w:val="both"/>
        <w:rPr>
          <w:sz w:val="26"/>
          <w:lang w:val="en-GB"/>
        </w:rPr>
      </w:pPr>
      <w:r>
        <w:rPr>
          <w:sz w:val="26"/>
          <w:lang w:val="en-GB"/>
        </w:rPr>
        <w:t>4.</w:t>
      </w:r>
      <w:r>
        <w:rPr>
          <w:sz w:val="26"/>
          <w:lang w:val="en-GB"/>
        </w:rPr>
        <w:tab/>
        <w:t>Encounter stressor (Stress-that emanates from interpersonal conflicts, quarrels, etc.).</w:t>
      </w:r>
    </w:p>
    <w:p w14:paraId="2F386A03" w14:textId="77777777" w:rsidR="00EE5533" w:rsidRDefault="00EE5533">
      <w:pPr>
        <w:spacing w:after="200" w:line="480" w:lineRule="auto"/>
        <w:ind w:left="720" w:hanging="720"/>
        <w:jc w:val="both"/>
        <w:rPr>
          <w:b/>
          <w:sz w:val="26"/>
          <w:lang w:val="en-GB"/>
        </w:rPr>
      </w:pPr>
      <w:r>
        <w:rPr>
          <w:b/>
          <w:sz w:val="26"/>
          <w:lang w:val="en-GB"/>
        </w:rPr>
        <w:t>2.1.2</w:t>
      </w:r>
      <w:r>
        <w:rPr>
          <w:b/>
          <w:sz w:val="26"/>
          <w:lang w:val="en-GB"/>
        </w:rPr>
        <w:tab/>
        <w:t>CAUSES OF TEACHER STRESS</w:t>
      </w:r>
    </w:p>
    <w:p w14:paraId="2247D06E" w14:textId="77777777" w:rsidR="00EE5533" w:rsidRDefault="00EE5533">
      <w:pPr>
        <w:spacing w:after="200" w:line="480" w:lineRule="auto"/>
        <w:jc w:val="both"/>
        <w:rPr>
          <w:sz w:val="26"/>
          <w:lang w:val="en-GB"/>
        </w:rPr>
      </w:pPr>
      <w:r>
        <w:rPr>
          <w:b/>
          <w:sz w:val="26"/>
          <w:lang w:val="en-GB"/>
        </w:rPr>
        <w:tab/>
      </w:r>
      <w:r>
        <w:rPr>
          <w:sz w:val="26"/>
          <w:lang w:val="en-GB"/>
        </w:rPr>
        <w:t xml:space="preserve">Irrespective of the occupation, </w:t>
      </w:r>
      <w:proofErr w:type="gramStart"/>
      <w:r>
        <w:rPr>
          <w:sz w:val="26"/>
          <w:lang w:val="en-GB"/>
        </w:rPr>
        <w:t>every  individual</w:t>
      </w:r>
      <w:proofErr w:type="gramEnd"/>
      <w:r>
        <w:rPr>
          <w:sz w:val="26"/>
          <w:lang w:val="en-GB"/>
        </w:rPr>
        <w:t xml:space="preserve"> must have to face with the stress factor is a matter of fact.  Just like any one else, teachers get stressed when they feel they are not coping with their work load or other pressures of the job.</w:t>
      </w:r>
    </w:p>
    <w:p w14:paraId="3813CF8C" w14:textId="77777777" w:rsidR="00EE5533" w:rsidRDefault="00EE5533">
      <w:pPr>
        <w:spacing w:after="200" w:line="480" w:lineRule="auto"/>
        <w:jc w:val="both"/>
        <w:rPr>
          <w:sz w:val="26"/>
          <w:lang w:val="en-GB"/>
        </w:rPr>
      </w:pPr>
      <w:r>
        <w:rPr>
          <w:sz w:val="26"/>
          <w:lang w:val="en-GB"/>
        </w:rPr>
        <w:tab/>
        <w:t>But there are some particular features which appear to make teaching more pressured than other professions.</w:t>
      </w:r>
    </w:p>
    <w:p w14:paraId="6B0E018D" w14:textId="77777777" w:rsidR="00EE5533" w:rsidRDefault="00EE5533" w:rsidP="00EE5533">
      <w:pPr>
        <w:numPr>
          <w:ilvl w:val="0"/>
          <w:numId w:val="9"/>
        </w:numPr>
        <w:spacing w:after="200" w:line="480" w:lineRule="auto"/>
        <w:jc w:val="both"/>
        <w:rPr>
          <w:b/>
          <w:sz w:val="26"/>
          <w:lang w:val="en-GB"/>
        </w:rPr>
      </w:pPr>
      <w:r>
        <w:rPr>
          <w:b/>
          <w:sz w:val="26"/>
          <w:lang w:val="en-GB"/>
        </w:rPr>
        <w:t>Key causes of Teacher Stress</w:t>
      </w:r>
    </w:p>
    <w:p w14:paraId="135E7A4F" w14:textId="77777777" w:rsidR="00EE5533" w:rsidRDefault="00EE5533">
      <w:pPr>
        <w:spacing w:line="480" w:lineRule="auto"/>
        <w:jc w:val="both"/>
        <w:rPr>
          <w:sz w:val="26"/>
          <w:lang w:val="en-GB"/>
        </w:rPr>
      </w:pPr>
      <w:r>
        <w:rPr>
          <w:sz w:val="26"/>
          <w:lang w:val="en-GB"/>
        </w:rPr>
        <w:t>a.</w:t>
      </w:r>
      <w:r>
        <w:rPr>
          <w:sz w:val="26"/>
          <w:lang w:val="en-GB"/>
        </w:rPr>
        <w:tab/>
        <w:t>Long Working hours</w:t>
      </w:r>
    </w:p>
    <w:p w14:paraId="2A86D462" w14:textId="77777777" w:rsidR="00EE5533" w:rsidRDefault="00EE5533">
      <w:pPr>
        <w:spacing w:line="480" w:lineRule="auto"/>
        <w:jc w:val="both"/>
        <w:rPr>
          <w:sz w:val="26"/>
          <w:lang w:val="en-GB"/>
        </w:rPr>
      </w:pPr>
      <w:r>
        <w:rPr>
          <w:sz w:val="26"/>
          <w:lang w:val="en-GB"/>
        </w:rPr>
        <w:t>b.</w:t>
      </w:r>
      <w:r>
        <w:rPr>
          <w:sz w:val="26"/>
          <w:lang w:val="en-GB"/>
        </w:rPr>
        <w:tab/>
        <w:t>Excessive work load</w:t>
      </w:r>
    </w:p>
    <w:p w14:paraId="118E8979" w14:textId="77777777" w:rsidR="00EE5533" w:rsidRDefault="00EE5533">
      <w:pPr>
        <w:spacing w:line="480" w:lineRule="auto"/>
        <w:jc w:val="both"/>
        <w:rPr>
          <w:sz w:val="26"/>
          <w:lang w:val="en-GB"/>
        </w:rPr>
      </w:pPr>
      <w:r>
        <w:rPr>
          <w:sz w:val="26"/>
          <w:lang w:val="en-GB"/>
        </w:rPr>
        <w:t>c.</w:t>
      </w:r>
      <w:r>
        <w:rPr>
          <w:sz w:val="26"/>
          <w:lang w:val="en-GB"/>
        </w:rPr>
        <w:tab/>
        <w:t>Pressures of School inspections</w:t>
      </w:r>
    </w:p>
    <w:p w14:paraId="243CA094" w14:textId="77777777" w:rsidR="00EE5533" w:rsidRDefault="00EE5533">
      <w:pPr>
        <w:spacing w:line="480" w:lineRule="auto"/>
        <w:jc w:val="both"/>
        <w:rPr>
          <w:sz w:val="26"/>
          <w:lang w:val="en-GB"/>
        </w:rPr>
      </w:pPr>
      <w:r>
        <w:rPr>
          <w:sz w:val="26"/>
          <w:lang w:val="en-GB"/>
        </w:rPr>
        <w:t>d.</w:t>
      </w:r>
      <w:r>
        <w:rPr>
          <w:sz w:val="26"/>
          <w:lang w:val="en-GB"/>
        </w:rPr>
        <w:tab/>
        <w:t>Providing cover for teacher shortages and absences</w:t>
      </w:r>
    </w:p>
    <w:p w14:paraId="44E91B64" w14:textId="77777777" w:rsidR="00EE5533" w:rsidRDefault="00EE5533">
      <w:pPr>
        <w:spacing w:line="480" w:lineRule="auto"/>
        <w:jc w:val="both"/>
        <w:rPr>
          <w:sz w:val="26"/>
          <w:lang w:val="en-GB"/>
        </w:rPr>
      </w:pPr>
      <w:r>
        <w:rPr>
          <w:sz w:val="26"/>
          <w:lang w:val="en-GB"/>
        </w:rPr>
        <w:lastRenderedPageBreak/>
        <w:t>e.</w:t>
      </w:r>
      <w:r>
        <w:rPr>
          <w:sz w:val="26"/>
          <w:lang w:val="en-GB"/>
        </w:rPr>
        <w:tab/>
        <w:t>Poor management</w:t>
      </w:r>
    </w:p>
    <w:p w14:paraId="3DCCAC10" w14:textId="77777777" w:rsidR="00EE5533" w:rsidRDefault="00EE5533">
      <w:pPr>
        <w:spacing w:line="480" w:lineRule="auto"/>
        <w:jc w:val="both"/>
        <w:rPr>
          <w:sz w:val="26"/>
          <w:lang w:val="en-GB"/>
        </w:rPr>
      </w:pPr>
      <w:r>
        <w:rPr>
          <w:sz w:val="26"/>
          <w:lang w:val="en-GB"/>
        </w:rPr>
        <w:t>f.</w:t>
      </w:r>
      <w:r>
        <w:rPr>
          <w:sz w:val="26"/>
          <w:lang w:val="en-GB"/>
        </w:rPr>
        <w:tab/>
        <w:t>disruptive pupil behavior</w:t>
      </w:r>
    </w:p>
    <w:p w14:paraId="6FF1A864" w14:textId="77777777" w:rsidR="00EE5533" w:rsidRDefault="00EE5533">
      <w:pPr>
        <w:spacing w:line="480" w:lineRule="auto"/>
        <w:jc w:val="both"/>
        <w:rPr>
          <w:sz w:val="26"/>
          <w:lang w:val="en-GB"/>
        </w:rPr>
      </w:pPr>
      <w:r>
        <w:rPr>
          <w:sz w:val="26"/>
          <w:lang w:val="en-GB"/>
        </w:rPr>
        <w:t>g.</w:t>
      </w:r>
      <w:r>
        <w:rPr>
          <w:sz w:val="26"/>
          <w:lang w:val="en-GB"/>
        </w:rPr>
        <w:tab/>
        <w:t>Unnecessary Bureaucracy</w:t>
      </w:r>
    </w:p>
    <w:p w14:paraId="24D60894" w14:textId="77777777" w:rsidR="00EE5533" w:rsidRDefault="00EE5533">
      <w:pPr>
        <w:spacing w:line="480" w:lineRule="auto"/>
        <w:jc w:val="both"/>
        <w:rPr>
          <w:sz w:val="26"/>
          <w:lang w:val="en-GB"/>
        </w:rPr>
      </w:pPr>
      <w:r>
        <w:rPr>
          <w:sz w:val="26"/>
          <w:lang w:val="en-GB"/>
        </w:rPr>
        <w:t>h.</w:t>
      </w:r>
      <w:r>
        <w:rPr>
          <w:sz w:val="26"/>
          <w:lang w:val="en-GB"/>
        </w:rPr>
        <w:tab/>
        <w:t>Low self esteem</w:t>
      </w:r>
    </w:p>
    <w:p w14:paraId="4213E02B" w14:textId="77777777" w:rsidR="00EE5533" w:rsidRDefault="00EE5533">
      <w:pPr>
        <w:spacing w:line="480" w:lineRule="auto"/>
        <w:jc w:val="both"/>
        <w:rPr>
          <w:sz w:val="26"/>
          <w:lang w:val="en-GB"/>
        </w:rPr>
      </w:pPr>
      <w:r>
        <w:rPr>
          <w:sz w:val="26"/>
          <w:lang w:val="en-GB"/>
        </w:rPr>
        <w:t>i.</w:t>
      </w:r>
      <w:r>
        <w:rPr>
          <w:sz w:val="26"/>
          <w:lang w:val="en-GB"/>
        </w:rPr>
        <w:tab/>
        <w:t>Criticism by politicians and media</w:t>
      </w:r>
    </w:p>
    <w:p w14:paraId="0F8BB9A0" w14:textId="77777777" w:rsidR="00EE5533" w:rsidRDefault="00EE5533">
      <w:pPr>
        <w:spacing w:line="480" w:lineRule="auto"/>
        <w:jc w:val="both"/>
        <w:rPr>
          <w:sz w:val="26"/>
          <w:lang w:val="en-GB"/>
        </w:rPr>
      </w:pPr>
      <w:r>
        <w:rPr>
          <w:sz w:val="26"/>
          <w:lang w:val="en-GB"/>
        </w:rPr>
        <w:t>j.</w:t>
      </w:r>
      <w:r>
        <w:rPr>
          <w:sz w:val="26"/>
          <w:lang w:val="en-GB"/>
        </w:rPr>
        <w:tab/>
        <w:t>Occupational status and problem of low salary</w:t>
      </w:r>
    </w:p>
    <w:p w14:paraId="7E5CE718" w14:textId="77777777" w:rsidR="00EE5533" w:rsidRDefault="00EE5533">
      <w:pPr>
        <w:spacing w:line="480" w:lineRule="auto"/>
        <w:jc w:val="both"/>
        <w:rPr>
          <w:sz w:val="26"/>
          <w:lang w:val="en-GB"/>
        </w:rPr>
      </w:pPr>
      <w:r>
        <w:rPr>
          <w:sz w:val="26"/>
          <w:lang w:val="en-GB"/>
        </w:rPr>
        <w:t>k.</w:t>
      </w:r>
      <w:r>
        <w:rPr>
          <w:sz w:val="26"/>
          <w:lang w:val="en-GB"/>
        </w:rPr>
        <w:tab/>
        <w:t>Stress related to relationship with colleagues</w:t>
      </w:r>
    </w:p>
    <w:p w14:paraId="4D1A77DB" w14:textId="77777777" w:rsidR="00EE5533" w:rsidRDefault="00EE5533">
      <w:pPr>
        <w:spacing w:line="480" w:lineRule="auto"/>
        <w:jc w:val="both"/>
        <w:rPr>
          <w:sz w:val="26"/>
          <w:lang w:val="en-GB"/>
        </w:rPr>
      </w:pPr>
      <w:r>
        <w:rPr>
          <w:sz w:val="26"/>
          <w:lang w:val="en-GB"/>
        </w:rPr>
        <w:t>l.</w:t>
      </w:r>
      <w:r>
        <w:rPr>
          <w:sz w:val="26"/>
          <w:lang w:val="en-GB"/>
        </w:rPr>
        <w:tab/>
        <w:t>Crowded classes</w:t>
      </w:r>
    </w:p>
    <w:p w14:paraId="0B74FB62" w14:textId="77777777" w:rsidR="00EE5533" w:rsidRDefault="00EE5533">
      <w:pPr>
        <w:spacing w:line="480" w:lineRule="auto"/>
        <w:jc w:val="both"/>
        <w:rPr>
          <w:sz w:val="26"/>
          <w:lang w:val="en-GB"/>
        </w:rPr>
      </w:pPr>
      <w:r>
        <w:rPr>
          <w:sz w:val="26"/>
          <w:lang w:val="en-GB"/>
        </w:rPr>
        <w:t>m.</w:t>
      </w:r>
      <w:r>
        <w:rPr>
          <w:sz w:val="26"/>
          <w:lang w:val="en-GB"/>
        </w:rPr>
        <w:tab/>
        <w:t>Organisational Structure</w:t>
      </w:r>
    </w:p>
    <w:p w14:paraId="21DC8484" w14:textId="77777777" w:rsidR="00EE5533" w:rsidRDefault="00EE5533">
      <w:pPr>
        <w:spacing w:after="200" w:line="480" w:lineRule="auto"/>
        <w:jc w:val="both"/>
        <w:rPr>
          <w:sz w:val="26"/>
          <w:lang w:val="en-GB"/>
        </w:rPr>
      </w:pPr>
      <w:r>
        <w:rPr>
          <w:sz w:val="26"/>
          <w:lang w:val="en-GB"/>
        </w:rPr>
        <w:t>n.</w:t>
      </w:r>
      <w:r>
        <w:rPr>
          <w:sz w:val="26"/>
          <w:lang w:val="en-GB"/>
        </w:rPr>
        <w:tab/>
        <w:t>New curriculum</w:t>
      </w:r>
    </w:p>
    <w:p w14:paraId="23D49259" w14:textId="77777777" w:rsidR="00EE5533" w:rsidRDefault="00EE5533">
      <w:pPr>
        <w:pStyle w:val="BodyText"/>
        <w:rPr>
          <w:lang w:val="en-GB"/>
        </w:rPr>
      </w:pPr>
      <w:r>
        <w:rPr>
          <w:lang w:val="en-GB"/>
        </w:rPr>
        <w:tab/>
        <w:t>As the list indicates, almost anything can lead to Teacher Stress.  How ever, it should be remembered that everyone does not react to events in the same way.  What is distressing to one person may be a matter of joy to another.  People thus differ in their physiological and psychological responses to events.  Some individuals are more sensitive to stress than others owing to experience in childhood, and the influences of teachers, parents, religion etc.</w:t>
      </w:r>
    </w:p>
    <w:p w14:paraId="2CFF245E" w14:textId="77777777" w:rsidR="00EE5533" w:rsidRDefault="00EE5533">
      <w:pPr>
        <w:spacing w:after="200" w:line="480" w:lineRule="auto"/>
        <w:jc w:val="both"/>
        <w:rPr>
          <w:sz w:val="26"/>
          <w:lang w:val="en-GB"/>
        </w:rPr>
      </w:pPr>
      <w:r>
        <w:rPr>
          <w:sz w:val="26"/>
          <w:lang w:val="en-GB"/>
        </w:rPr>
        <w:tab/>
        <w:t>According to Geddes and Grosset, (1996) most of the cause of stress we experience are self generated.</w:t>
      </w:r>
    </w:p>
    <w:p w14:paraId="5323014A" w14:textId="77777777" w:rsidR="00EE5533" w:rsidRDefault="00EE5533">
      <w:pPr>
        <w:spacing w:after="200" w:line="480" w:lineRule="auto"/>
        <w:jc w:val="both"/>
        <w:rPr>
          <w:sz w:val="26"/>
          <w:lang w:val="en-GB"/>
        </w:rPr>
      </w:pPr>
      <w:r>
        <w:rPr>
          <w:sz w:val="26"/>
          <w:lang w:val="en-GB"/>
        </w:rPr>
        <w:tab/>
        <w:t xml:space="preserve">Stress may spring up even from our very system of beliefs, expectation about the world, from our very personality.  Quoting Atkinson (1999) a number of common irrational beliefs most of us have.  Teachers are not exemption for this.  They can be summarized as (1) I must be right, outstanding, accepted and loved and if not, it is </w:t>
      </w:r>
      <w:r>
        <w:rPr>
          <w:sz w:val="26"/>
          <w:lang w:val="en-GB"/>
        </w:rPr>
        <w:lastRenderedPageBreak/>
        <w:t>awful, unbearable (2) Other people must do things my way and give me what I want and if they do not, then it is awful and unbearable.  (3) Life must be easy, painless, guaranteed and give me all I want and if not, it is awful and unbearable.</w:t>
      </w:r>
    </w:p>
    <w:p w14:paraId="00F5573E" w14:textId="77777777" w:rsidR="00EE5533" w:rsidRDefault="00EE5533">
      <w:pPr>
        <w:spacing w:after="200" w:line="480" w:lineRule="auto"/>
        <w:jc w:val="both"/>
        <w:rPr>
          <w:sz w:val="26"/>
          <w:lang w:val="en-GB"/>
        </w:rPr>
      </w:pPr>
      <w:r>
        <w:rPr>
          <w:sz w:val="26"/>
          <w:lang w:val="en-GB"/>
        </w:rPr>
        <w:tab/>
        <w:t>Every one requires good communication skills.  Social skills, as Atkinson (1999) observes, are the nuts and bolts of social interaction.  An overtly aggressive style of communication will prevent an individual from forming personal relationship.  As a social engineer a teacher must have to take care on developing good communication skills.</w:t>
      </w:r>
    </w:p>
    <w:p w14:paraId="5F209374" w14:textId="77777777" w:rsidR="00EE5533" w:rsidRDefault="00EE5533">
      <w:pPr>
        <w:spacing w:after="200" w:line="480" w:lineRule="auto"/>
        <w:jc w:val="both"/>
        <w:rPr>
          <w:sz w:val="26"/>
          <w:lang w:val="en-GB"/>
        </w:rPr>
      </w:pPr>
      <w:r>
        <w:rPr>
          <w:sz w:val="26"/>
          <w:lang w:val="en-GB"/>
        </w:rPr>
        <w:tab/>
        <w:t xml:space="preserve">Lack of assertiveness can be yet another source for being stressful.  Being assertive, according to Atkinson (1999) involves knowing what </w:t>
      </w:r>
      <w:proofErr w:type="gramStart"/>
      <w:r>
        <w:rPr>
          <w:sz w:val="26"/>
          <w:lang w:val="en-GB"/>
        </w:rPr>
        <w:t>your  rights</w:t>
      </w:r>
      <w:proofErr w:type="gramEnd"/>
      <w:r>
        <w:rPr>
          <w:sz w:val="26"/>
          <w:lang w:val="en-GB"/>
        </w:rPr>
        <w:t xml:space="preserve"> are or what you want out of a situation and standing up for this at the same time not infringing on the rights of others.  Other people are non-assertive because they want to be liked and saying no, might make people dislike them.  Such people are likely to be overwhelmed by external demands.  It we are not able to say no to the illegitimate demands of others, we begin to lose control of our life.  The news of awful scandels related to the field of education has been continuously smashing the head lines of newspapers nowadays.  So, teachers must have to develop sufficient amount of self esteem and begin to assert themselves.  Or they will surely, glide in to a state of stress and which in turn would lead them in to a lot of distress.</w:t>
      </w:r>
    </w:p>
    <w:p w14:paraId="7FC5B03D" w14:textId="77777777" w:rsidR="00EE5533" w:rsidRDefault="00EE5533">
      <w:pPr>
        <w:spacing w:after="200" w:line="480" w:lineRule="auto"/>
        <w:jc w:val="both"/>
        <w:rPr>
          <w:sz w:val="26"/>
          <w:lang w:val="en-GB"/>
        </w:rPr>
      </w:pPr>
      <w:r>
        <w:rPr>
          <w:b/>
          <w:sz w:val="26"/>
          <w:lang w:val="en-GB"/>
        </w:rPr>
        <w:t>2.1.3</w:t>
      </w:r>
      <w:r>
        <w:rPr>
          <w:b/>
          <w:sz w:val="26"/>
          <w:lang w:val="en-GB"/>
        </w:rPr>
        <w:tab/>
        <w:t>IMPORTANCE OF COPING WITH STRESS</w:t>
      </w:r>
    </w:p>
    <w:p w14:paraId="5E071D6D" w14:textId="77777777" w:rsidR="00EE5533" w:rsidRDefault="00EE5533">
      <w:pPr>
        <w:spacing w:after="200" w:line="480" w:lineRule="auto"/>
        <w:jc w:val="both"/>
        <w:rPr>
          <w:sz w:val="26"/>
          <w:lang w:val="en-GB"/>
        </w:rPr>
      </w:pPr>
      <w:r>
        <w:rPr>
          <w:sz w:val="26"/>
          <w:lang w:val="en-GB"/>
        </w:rPr>
        <w:lastRenderedPageBreak/>
        <w:tab/>
        <w:t xml:space="preserve">Quoting Wallace, (1986) "Even if someone appears perfectly healthy in youth, he is very likely to die prematurely, if he reacts poorly to stress."   Stress does not make people sick but giving up their inner adaptability to stress does.  The greatest threat to life and health is having nothing to live for where one </w:t>
      </w:r>
      <w:proofErr w:type="gramStart"/>
      <w:r>
        <w:rPr>
          <w:sz w:val="26"/>
          <w:lang w:val="en-GB"/>
        </w:rPr>
        <w:t>have</w:t>
      </w:r>
      <w:proofErr w:type="gramEnd"/>
      <w:r>
        <w:rPr>
          <w:sz w:val="26"/>
          <w:lang w:val="en-GB"/>
        </w:rPr>
        <w:t xml:space="preserve"> commitment to complete and ambitions to realize, life become meaningful.</w:t>
      </w:r>
    </w:p>
    <w:p w14:paraId="5200D5CF" w14:textId="77777777" w:rsidR="00EE5533" w:rsidRDefault="00EE5533">
      <w:pPr>
        <w:spacing w:after="200" w:line="480" w:lineRule="auto"/>
        <w:jc w:val="both"/>
        <w:rPr>
          <w:sz w:val="26"/>
          <w:lang w:val="en-GB"/>
        </w:rPr>
      </w:pPr>
      <w:r>
        <w:rPr>
          <w:sz w:val="26"/>
          <w:lang w:val="en-GB"/>
        </w:rPr>
        <w:tab/>
        <w:t xml:space="preserve">As already mentioned, teacher is the social engineer, who moulding the destiny of nation, fell in to an awful situation above mentioned, must be dangerous.  Hence, it we want to avoid </w:t>
      </w:r>
      <w:proofErr w:type="gramStart"/>
      <w:r>
        <w:rPr>
          <w:sz w:val="26"/>
          <w:lang w:val="en-GB"/>
        </w:rPr>
        <w:t>these situation</w:t>
      </w:r>
      <w:proofErr w:type="gramEnd"/>
      <w:r>
        <w:rPr>
          <w:sz w:val="26"/>
          <w:lang w:val="en-GB"/>
        </w:rPr>
        <w:t xml:space="preserve"> we need to pickup better ways of coping with stress.</w:t>
      </w:r>
    </w:p>
    <w:p w14:paraId="05173FAB" w14:textId="77777777" w:rsidR="00EE5533" w:rsidRDefault="00EE5533">
      <w:pPr>
        <w:spacing w:after="200" w:line="480" w:lineRule="auto"/>
        <w:jc w:val="both"/>
        <w:rPr>
          <w:sz w:val="26"/>
          <w:lang w:val="en-GB"/>
        </w:rPr>
      </w:pPr>
      <w:r>
        <w:rPr>
          <w:sz w:val="26"/>
          <w:lang w:val="en-GB"/>
        </w:rPr>
        <w:tab/>
        <w:t>We should realize that as a temporary expedient, the stress response is vital, but if it is not terminated in time, the effects of catabolic metabolism in which cell structure is broken up can be disastrous.  Under prolonged situation, every aspect of stress arousal can lead to its own disorder as shown under.</w:t>
      </w:r>
    </w:p>
    <w:p w14:paraId="67F231F3" w14:textId="77777777" w:rsidR="00EE5533" w:rsidRDefault="00EE5533">
      <w:pPr>
        <w:spacing w:after="200" w:line="480" w:lineRule="auto"/>
        <w:jc w:val="both"/>
        <w:rPr>
          <w:sz w:val="26"/>
          <w:lang w:val="en-GB"/>
        </w:rPr>
      </w:pPr>
      <w:r>
        <w:rPr>
          <w:sz w:val="26"/>
          <w:lang w:val="en-GB"/>
        </w:rPr>
        <w:tab/>
      </w:r>
      <w:r>
        <w:rPr>
          <w:b/>
          <w:sz w:val="26"/>
          <w:lang w:val="en-GB"/>
        </w:rPr>
        <w:t>Stress response</w:t>
      </w:r>
      <w:r>
        <w:rPr>
          <w:b/>
          <w:sz w:val="26"/>
          <w:lang w:val="en-GB"/>
        </w:rPr>
        <w:tab/>
      </w:r>
      <w:r>
        <w:rPr>
          <w:b/>
          <w:sz w:val="26"/>
          <w:lang w:val="en-GB"/>
        </w:rPr>
        <w:tab/>
      </w:r>
      <w:r>
        <w:rPr>
          <w:b/>
          <w:sz w:val="26"/>
          <w:lang w:val="en-GB"/>
        </w:rPr>
        <w:tab/>
        <w:t>Disease</w:t>
      </w:r>
    </w:p>
    <w:p w14:paraId="51732545" w14:textId="77777777" w:rsidR="00EE5533" w:rsidRDefault="00EE5533" w:rsidP="00EE5533">
      <w:pPr>
        <w:numPr>
          <w:ilvl w:val="0"/>
          <w:numId w:val="10"/>
        </w:numPr>
        <w:spacing w:after="0" w:line="480" w:lineRule="auto"/>
        <w:ind w:right="-115"/>
        <w:jc w:val="both"/>
        <w:rPr>
          <w:sz w:val="26"/>
          <w:lang w:val="en-GB"/>
        </w:rPr>
      </w:pPr>
      <w:r>
        <w:rPr>
          <w:sz w:val="26"/>
          <w:lang w:val="en-GB"/>
        </w:rPr>
        <w:t>Mobilized energy</w:t>
      </w:r>
      <w:r>
        <w:rPr>
          <w:sz w:val="26"/>
          <w:lang w:val="en-GB"/>
        </w:rPr>
        <w:tab/>
        <w:t xml:space="preserve">          </w:t>
      </w:r>
      <w:r>
        <w:rPr>
          <w:sz w:val="26"/>
          <w:lang w:val="en-GB"/>
        </w:rPr>
        <w:tab/>
        <w:t xml:space="preserve">*        </w:t>
      </w:r>
      <w:r>
        <w:rPr>
          <w:sz w:val="26"/>
          <w:lang w:val="en-GB"/>
        </w:rPr>
        <w:tab/>
        <w:t>Fatigue, Muscle destruction, diabetes</w:t>
      </w:r>
    </w:p>
    <w:p w14:paraId="4969BAC8" w14:textId="77777777" w:rsidR="00EE5533" w:rsidRDefault="00EE5533" w:rsidP="00EE5533">
      <w:pPr>
        <w:numPr>
          <w:ilvl w:val="0"/>
          <w:numId w:val="10"/>
        </w:numPr>
        <w:spacing w:after="0" w:line="480" w:lineRule="auto"/>
        <w:jc w:val="both"/>
        <w:rPr>
          <w:sz w:val="26"/>
          <w:lang w:val="en-GB"/>
        </w:rPr>
      </w:pPr>
      <w:r>
        <w:rPr>
          <w:sz w:val="26"/>
          <w:lang w:val="en-GB"/>
        </w:rPr>
        <w:t>Suppressed digestion</w:t>
      </w:r>
      <w:r>
        <w:rPr>
          <w:sz w:val="26"/>
          <w:lang w:val="en-GB"/>
        </w:rPr>
        <w:tab/>
      </w:r>
      <w:r>
        <w:rPr>
          <w:sz w:val="26"/>
          <w:lang w:val="en-GB"/>
        </w:rPr>
        <w:tab/>
        <w:t>*</w:t>
      </w:r>
      <w:r>
        <w:rPr>
          <w:sz w:val="26"/>
          <w:lang w:val="en-GB"/>
        </w:rPr>
        <w:tab/>
        <w:t>Ulceration</w:t>
      </w:r>
    </w:p>
    <w:p w14:paraId="782F6804" w14:textId="77777777" w:rsidR="00EE5533" w:rsidRDefault="00EE5533" w:rsidP="00EE5533">
      <w:pPr>
        <w:numPr>
          <w:ilvl w:val="0"/>
          <w:numId w:val="10"/>
        </w:numPr>
        <w:spacing w:after="0" w:line="480" w:lineRule="auto"/>
        <w:jc w:val="both"/>
        <w:rPr>
          <w:sz w:val="26"/>
          <w:lang w:val="en-GB"/>
        </w:rPr>
      </w:pPr>
      <w:r>
        <w:rPr>
          <w:sz w:val="26"/>
          <w:lang w:val="en-GB"/>
        </w:rPr>
        <w:t>Suppressed growth</w:t>
      </w:r>
      <w:r>
        <w:rPr>
          <w:sz w:val="26"/>
          <w:lang w:val="en-GB"/>
        </w:rPr>
        <w:tab/>
      </w:r>
      <w:r>
        <w:rPr>
          <w:sz w:val="26"/>
          <w:lang w:val="en-GB"/>
        </w:rPr>
        <w:tab/>
        <w:t>*</w:t>
      </w:r>
      <w:r>
        <w:rPr>
          <w:sz w:val="26"/>
          <w:lang w:val="en-GB"/>
        </w:rPr>
        <w:tab/>
        <w:t>Psychogenic dwarfism</w:t>
      </w:r>
    </w:p>
    <w:p w14:paraId="4DB647BB" w14:textId="77777777" w:rsidR="00EE5533" w:rsidRDefault="00EE5533" w:rsidP="00EE5533">
      <w:pPr>
        <w:numPr>
          <w:ilvl w:val="0"/>
          <w:numId w:val="10"/>
        </w:numPr>
        <w:spacing w:after="0" w:line="480" w:lineRule="auto"/>
        <w:jc w:val="both"/>
        <w:rPr>
          <w:sz w:val="26"/>
          <w:lang w:val="en-GB"/>
        </w:rPr>
      </w:pPr>
      <w:r>
        <w:rPr>
          <w:sz w:val="26"/>
          <w:lang w:val="en-GB"/>
        </w:rPr>
        <w:t>Suppressed immune response</w:t>
      </w:r>
      <w:r>
        <w:rPr>
          <w:sz w:val="26"/>
          <w:lang w:val="en-GB"/>
        </w:rPr>
        <w:tab/>
        <w:t>*</w:t>
      </w:r>
      <w:r>
        <w:rPr>
          <w:sz w:val="26"/>
          <w:lang w:val="en-GB"/>
        </w:rPr>
        <w:tab/>
        <w:t>Increased risk of disease</w:t>
      </w:r>
    </w:p>
    <w:p w14:paraId="64EAA886" w14:textId="77777777" w:rsidR="00EE5533" w:rsidRDefault="00EE5533" w:rsidP="00EE5533">
      <w:pPr>
        <w:numPr>
          <w:ilvl w:val="0"/>
          <w:numId w:val="10"/>
        </w:numPr>
        <w:spacing w:after="0" w:line="480" w:lineRule="auto"/>
        <w:jc w:val="both"/>
        <w:rPr>
          <w:sz w:val="26"/>
          <w:lang w:val="en-GB"/>
        </w:rPr>
      </w:pPr>
      <w:r>
        <w:rPr>
          <w:sz w:val="26"/>
          <w:lang w:val="en-GB"/>
        </w:rPr>
        <w:t>Sharpening of thought</w:t>
      </w:r>
      <w:r>
        <w:rPr>
          <w:sz w:val="26"/>
          <w:lang w:val="en-GB"/>
        </w:rPr>
        <w:tab/>
      </w:r>
      <w:r>
        <w:rPr>
          <w:sz w:val="26"/>
          <w:lang w:val="en-GB"/>
        </w:rPr>
        <w:tab/>
        <w:t>*</w:t>
      </w:r>
      <w:r>
        <w:rPr>
          <w:sz w:val="26"/>
          <w:lang w:val="en-GB"/>
        </w:rPr>
        <w:tab/>
        <w:t>Neuron damage or death perception</w:t>
      </w:r>
    </w:p>
    <w:p w14:paraId="1950037C" w14:textId="77777777" w:rsidR="00EE5533" w:rsidRDefault="00EE5533" w:rsidP="00EE5533">
      <w:pPr>
        <w:numPr>
          <w:ilvl w:val="0"/>
          <w:numId w:val="10"/>
        </w:numPr>
        <w:tabs>
          <w:tab w:val="left" w:pos="360"/>
        </w:tabs>
        <w:spacing w:after="0" w:line="480" w:lineRule="auto"/>
        <w:ind w:left="0" w:firstLine="0"/>
        <w:rPr>
          <w:sz w:val="26"/>
          <w:lang w:val="en-GB"/>
        </w:rPr>
      </w:pPr>
      <w:r>
        <w:rPr>
          <w:sz w:val="26"/>
          <w:lang w:val="en-GB"/>
        </w:rPr>
        <w:t>Suppressed reproduction</w:t>
      </w:r>
      <w:r>
        <w:rPr>
          <w:sz w:val="26"/>
          <w:lang w:val="en-GB"/>
        </w:rPr>
        <w:tab/>
        <w:t>*</w:t>
      </w:r>
      <w:r>
        <w:rPr>
          <w:sz w:val="26"/>
          <w:lang w:val="en-GB"/>
        </w:rPr>
        <w:tab/>
        <w:t>Impotence, loss of libido,</w:t>
      </w:r>
      <w:r>
        <w:rPr>
          <w:sz w:val="26"/>
          <w:lang w:val="en-GB"/>
        </w:rPr>
        <w:br/>
        <w:t xml:space="preserve">                                                                   interruption of menstruation </w:t>
      </w:r>
      <w:r>
        <w:rPr>
          <w:sz w:val="26"/>
          <w:lang w:val="en-GB"/>
        </w:rPr>
        <w:tab/>
      </w:r>
    </w:p>
    <w:p w14:paraId="2DA2679E" w14:textId="77777777" w:rsidR="00EE5533" w:rsidRDefault="00EE5533">
      <w:pPr>
        <w:spacing w:after="200" w:line="480" w:lineRule="auto"/>
        <w:jc w:val="both"/>
        <w:rPr>
          <w:sz w:val="26"/>
          <w:lang w:val="en-GB"/>
        </w:rPr>
      </w:pPr>
      <w:r>
        <w:rPr>
          <w:sz w:val="26"/>
          <w:lang w:val="en-GB"/>
        </w:rPr>
        <w:lastRenderedPageBreak/>
        <w:tab/>
      </w:r>
      <w:r>
        <w:rPr>
          <w:sz w:val="26"/>
          <w:lang w:val="en-GB"/>
        </w:rPr>
        <w:tab/>
      </w:r>
    </w:p>
    <w:p w14:paraId="4A6DDB62" w14:textId="77777777" w:rsidR="00EE5533" w:rsidRDefault="00EE5533">
      <w:pPr>
        <w:pStyle w:val="BodyTextIndent"/>
        <w:rPr>
          <w:lang w:val="en-GB"/>
        </w:rPr>
      </w:pPr>
      <w:r>
        <w:rPr>
          <w:lang w:val="en-GB"/>
        </w:rPr>
        <w:t xml:space="preserve">If stress is not managed in time, it will lead to fatal consequences such as hypertension, ulceration, impotence diabetes etc. which are common symptoms of aging.  As it is generally known, the elderly </w:t>
      </w:r>
      <w:proofErr w:type="gramStart"/>
      <w:r>
        <w:rPr>
          <w:lang w:val="en-GB"/>
        </w:rPr>
        <w:t>have</w:t>
      </w:r>
      <w:proofErr w:type="gramEnd"/>
      <w:r>
        <w:rPr>
          <w:lang w:val="en-GB"/>
        </w:rPr>
        <w:t xml:space="preserve"> lower disease resistance.  Thus, if we do not learn to cope with stress, our immune system would decline and signs of hypertension, neurosis, apathy depression etc. would result.</w:t>
      </w:r>
    </w:p>
    <w:p w14:paraId="73862746" w14:textId="77777777" w:rsidR="00EE5533" w:rsidRDefault="00EE5533">
      <w:pPr>
        <w:spacing w:after="200" w:line="480" w:lineRule="auto"/>
        <w:ind w:firstLine="720"/>
        <w:jc w:val="both"/>
        <w:rPr>
          <w:sz w:val="26"/>
          <w:lang w:val="en-GB"/>
        </w:rPr>
      </w:pPr>
      <w:r>
        <w:rPr>
          <w:sz w:val="26"/>
          <w:lang w:val="en-GB"/>
        </w:rPr>
        <w:t>Feeling that something terrible is going to happen and where we lack predictability as to when it would happen can be great source of stress.  As Joseph, notes (2003) there is hardly anyone who is not worried about fear of looking small in the eyes of others, fear of criticism, fear of sickness or death, fear of failure, fear of disease etc.  All these are situations that cause stress which where prolonged would make the release of hormones containing chemicals into our blood stream we need to take measures and make the body cut off this process before the harm is done.</w:t>
      </w:r>
      <w:r>
        <w:rPr>
          <w:sz w:val="26"/>
          <w:lang w:val="en-GB"/>
        </w:rPr>
        <w:tab/>
      </w:r>
    </w:p>
    <w:p w14:paraId="7C9D9F1D" w14:textId="77777777" w:rsidR="00EE5533" w:rsidRDefault="00EE5533">
      <w:pPr>
        <w:spacing w:after="200" w:line="480" w:lineRule="auto"/>
        <w:ind w:firstLine="720"/>
        <w:jc w:val="both"/>
        <w:rPr>
          <w:sz w:val="26"/>
          <w:lang w:val="en-GB"/>
        </w:rPr>
      </w:pPr>
      <w:r>
        <w:rPr>
          <w:sz w:val="26"/>
          <w:lang w:val="en-GB"/>
        </w:rPr>
        <w:t xml:space="preserve">Morality and ethics </w:t>
      </w:r>
      <w:proofErr w:type="gramStart"/>
      <w:r>
        <w:rPr>
          <w:sz w:val="26"/>
          <w:lang w:val="en-GB"/>
        </w:rPr>
        <w:t>has</w:t>
      </w:r>
      <w:proofErr w:type="gramEnd"/>
      <w:r>
        <w:rPr>
          <w:sz w:val="26"/>
          <w:lang w:val="en-GB"/>
        </w:rPr>
        <w:t xml:space="preserve"> great importance in the field of education and teaching.  If a teacher does not possess the qualities of morality or ethics, he can do much harm to the society and to the nation.  Nowadays, many peoples are involved in rat races in their attempts of getting rich in a short time.  In the process, many find going tough and they being to throw values and principles overboard:  This unnecessary rat races and </w:t>
      </w:r>
      <w:proofErr w:type="gramStart"/>
      <w:r>
        <w:rPr>
          <w:sz w:val="26"/>
          <w:lang w:val="en-GB"/>
        </w:rPr>
        <w:t>cut throat</w:t>
      </w:r>
      <w:proofErr w:type="gramEnd"/>
      <w:r>
        <w:rPr>
          <w:sz w:val="26"/>
          <w:lang w:val="en-GB"/>
        </w:rPr>
        <w:t xml:space="preserve"> competition can bring a lot of stress and strain.  Because, teachers are also the part and parcels of the same society they cant stand apart from </w:t>
      </w:r>
      <w:proofErr w:type="gramStart"/>
      <w:r>
        <w:rPr>
          <w:sz w:val="26"/>
          <w:lang w:val="en-GB"/>
        </w:rPr>
        <w:t>this  situation</w:t>
      </w:r>
      <w:proofErr w:type="gramEnd"/>
      <w:r>
        <w:rPr>
          <w:sz w:val="26"/>
          <w:lang w:val="en-GB"/>
        </w:rPr>
        <w:t xml:space="preserve">, so measures must be taken to aware of such hard facts and learning to tread on the </w:t>
      </w:r>
      <w:r>
        <w:rPr>
          <w:sz w:val="26"/>
          <w:lang w:val="en-GB"/>
        </w:rPr>
        <w:lastRenderedPageBreak/>
        <w:t>proper path are important if we want to keep ourselves, away from the ways of stress and strain and maintain peace and harmony.</w:t>
      </w:r>
    </w:p>
    <w:p w14:paraId="45EE10F3" w14:textId="77777777" w:rsidR="00EE5533" w:rsidRDefault="00EE5533">
      <w:pPr>
        <w:spacing w:after="200" w:line="480" w:lineRule="auto"/>
        <w:ind w:firstLine="720"/>
        <w:jc w:val="both"/>
        <w:rPr>
          <w:sz w:val="26"/>
          <w:lang w:val="en-GB"/>
        </w:rPr>
      </w:pPr>
      <w:r>
        <w:rPr>
          <w:sz w:val="26"/>
          <w:lang w:val="en-GB"/>
        </w:rPr>
        <w:t>In addition to the above, Teacher Stress can also lead to other problems, that may affect the career and professional efficiency of the teacher.  When under stress, people generally lost their capacity to think objectively about a solution, which makes it more difficult to cope with in a constructive way. To a teacher, this situation is seemed to be dangerous and may invite far reaching consequences.</w:t>
      </w:r>
    </w:p>
    <w:p w14:paraId="590D0607" w14:textId="77777777" w:rsidR="00EE5533" w:rsidRDefault="00EE5533">
      <w:pPr>
        <w:pStyle w:val="Heading1"/>
        <w:rPr>
          <w:lang w:val="en-GB"/>
        </w:rPr>
      </w:pPr>
      <w:r>
        <w:rPr>
          <w:lang w:val="en-GB"/>
        </w:rPr>
        <w:t>Some important symptoms of Teacher Stress</w:t>
      </w:r>
    </w:p>
    <w:p w14:paraId="63AD2CE2" w14:textId="77777777" w:rsidR="00EE5533" w:rsidRDefault="00EE5533" w:rsidP="00EE5533">
      <w:pPr>
        <w:numPr>
          <w:ilvl w:val="0"/>
          <w:numId w:val="11"/>
        </w:numPr>
        <w:spacing w:after="200" w:line="480" w:lineRule="auto"/>
        <w:jc w:val="both"/>
        <w:rPr>
          <w:sz w:val="26"/>
          <w:lang w:val="en-GB"/>
        </w:rPr>
      </w:pPr>
      <w:r>
        <w:rPr>
          <w:sz w:val="26"/>
          <w:lang w:val="en-GB"/>
        </w:rPr>
        <w:t xml:space="preserve">When people are under Teacher Stress, they exhibit several symptoms.  Jones (1989) has listed some of the most important of these symptoms.  They are, </w:t>
      </w:r>
    </w:p>
    <w:p w14:paraId="059FBAFD" w14:textId="77777777" w:rsidR="00EE5533" w:rsidRDefault="00EE5533" w:rsidP="00EE5533">
      <w:pPr>
        <w:numPr>
          <w:ilvl w:val="0"/>
          <w:numId w:val="11"/>
        </w:numPr>
        <w:spacing w:after="200" w:line="480" w:lineRule="auto"/>
        <w:jc w:val="both"/>
        <w:rPr>
          <w:sz w:val="26"/>
          <w:lang w:val="en-GB"/>
        </w:rPr>
      </w:pPr>
      <w:r>
        <w:rPr>
          <w:sz w:val="26"/>
          <w:lang w:val="en-GB"/>
        </w:rPr>
        <w:t>Snapping at colleagues and students.</w:t>
      </w:r>
    </w:p>
    <w:p w14:paraId="5BD52A11" w14:textId="77777777" w:rsidR="00EE5533" w:rsidRDefault="00EE5533" w:rsidP="00EE5533">
      <w:pPr>
        <w:numPr>
          <w:ilvl w:val="0"/>
          <w:numId w:val="11"/>
        </w:numPr>
        <w:spacing w:after="200" w:line="480" w:lineRule="auto"/>
        <w:jc w:val="both"/>
        <w:rPr>
          <w:sz w:val="26"/>
          <w:lang w:val="en-GB"/>
        </w:rPr>
      </w:pPr>
      <w:r>
        <w:rPr>
          <w:sz w:val="26"/>
          <w:lang w:val="en-GB"/>
        </w:rPr>
        <w:t>Doing thing hurriedly that do not need rushing.</w:t>
      </w:r>
    </w:p>
    <w:p w14:paraId="1BBBA3D2" w14:textId="77777777" w:rsidR="00EE5533" w:rsidRDefault="00EE5533" w:rsidP="00EE5533">
      <w:pPr>
        <w:numPr>
          <w:ilvl w:val="0"/>
          <w:numId w:val="11"/>
        </w:numPr>
        <w:spacing w:after="200" w:line="480" w:lineRule="auto"/>
        <w:jc w:val="both"/>
        <w:rPr>
          <w:sz w:val="26"/>
          <w:lang w:val="en-GB"/>
        </w:rPr>
      </w:pPr>
      <w:r>
        <w:rPr>
          <w:sz w:val="26"/>
          <w:lang w:val="en-GB"/>
        </w:rPr>
        <w:t>Dropping things and accedentally breaking them.</w:t>
      </w:r>
    </w:p>
    <w:p w14:paraId="08887A5F" w14:textId="77777777" w:rsidR="00EE5533" w:rsidRDefault="00EE5533" w:rsidP="00EE5533">
      <w:pPr>
        <w:numPr>
          <w:ilvl w:val="0"/>
          <w:numId w:val="11"/>
        </w:numPr>
        <w:spacing w:after="200" w:line="480" w:lineRule="auto"/>
        <w:jc w:val="both"/>
        <w:rPr>
          <w:sz w:val="26"/>
          <w:lang w:val="en-GB"/>
        </w:rPr>
      </w:pPr>
      <w:r>
        <w:rPr>
          <w:sz w:val="26"/>
          <w:lang w:val="en-GB"/>
        </w:rPr>
        <w:t>Losing keys, pens, and other articles.</w:t>
      </w:r>
    </w:p>
    <w:p w14:paraId="76CB4222" w14:textId="77777777" w:rsidR="00EE5533" w:rsidRDefault="00EE5533" w:rsidP="00EE5533">
      <w:pPr>
        <w:numPr>
          <w:ilvl w:val="0"/>
          <w:numId w:val="11"/>
        </w:numPr>
        <w:spacing w:after="200" w:line="480" w:lineRule="auto"/>
        <w:jc w:val="both"/>
        <w:rPr>
          <w:sz w:val="26"/>
          <w:lang w:val="en-GB"/>
        </w:rPr>
      </w:pPr>
      <w:r>
        <w:rPr>
          <w:sz w:val="26"/>
          <w:lang w:val="en-GB"/>
        </w:rPr>
        <w:t>Working in a slumped posture mostly looking downward.</w:t>
      </w:r>
    </w:p>
    <w:p w14:paraId="6EB51852" w14:textId="77777777" w:rsidR="00EE5533" w:rsidRDefault="00EE5533" w:rsidP="00EE5533">
      <w:pPr>
        <w:numPr>
          <w:ilvl w:val="0"/>
          <w:numId w:val="11"/>
        </w:numPr>
        <w:spacing w:after="200" w:line="480" w:lineRule="auto"/>
        <w:jc w:val="both"/>
        <w:rPr>
          <w:sz w:val="26"/>
          <w:lang w:val="en-GB"/>
        </w:rPr>
      </w:pPr>
      <w:r>
        <w:rPr>
          <w:sz w:val="26"/>
          <w:lang w:val="en-GB"/>
        </w:rPr>
        <w:t xml:space="preserve">Paying little attention to environment as one </w:t>
      </w:r>
      <w:proofErr w:type="gramStart"/>
      <w:r>
        <w:rPr>
          <w:sz w:val="26"/>
          <w:lang w:val="en-GB"/>
        </w:rPr>
        <w:t>passes</w:t>
      </w:r>
      <w:proofErr w:type="gramEnd"/>
      <w:r>
        <w:rPr>
          <w:sz w:val="26"/>
          <w:lang w:val="en-GB"/>
        </w:rPr>
        <w:t xml:space="preserve"> by </w:t>
      </w:r>
    </w:p>
    <w:p w14:paraId="3472F94D" w14:textId="77777777" w:rsidR="00EE5533" w:rsidRDefault="00EE5533" w:rsidP="00EE5533">
      <w:pPr>
        <w:numPr>
          <w:ilvl w:val="0"/>
          <w:numId w:val="11"/>
        </w:numPr>
        <w:spacing w:after="200" w:line="480" w:lineRule="auto"/>
        <w:jc w:val="both"/>
        <w:rPr>
          <w:sz w:val="26"/>
          <w:lang w:val="en-GB"/>
        </w:rPr>
      </w:pPr>
      <w:r>
        <w:rPr>
          <w:sz w:val="26"/>
          <w:lang w:val="en-GB"/>
        </w:rPr>
        <w:t>A feeling of being dominated by time.</w:t>
      </w:r>
    </w:p>
    <w:p w14:paraId="39D2CE06" w14:textId="77777777" w:rsidR="00EE5533" w:rsidRDefault="00EE5533" w:rsidP="00EE5533">
      <w:pPr>
        <w:numPr>
          <w:ilvl w:val="0"/>
          <w:numId w:val="11"/>
        </w:numPr>
        <w:spacing w:after="200" w:line="480" w:lineRule="auto"/>
        <w:jc w:val="both"/>
        <w:rPr>
          <w:sz w:val="26"/>
          <w:lang w:val="en-GB"/>
        </w:rPr>
      </w:pPr>
      <w:r>
        <w:rPr>
          <w:sz w:val="26"/>
          <w:lang w:val="en-GB"/>
        </w:rPr>
        <w:t>A feeling of weakness and faintness</w:t>
      </w:r>
    </w:p>
    <w:p w14:paraId="673687DB" w14:textId="77777777" w:rsidR="00EE5533" w:rsidRDefault="00EE5533" w:rsidP="00EE5533">
      <w:pPr>
        <w:numPr>
          <w:ilvl w:val="0"/>
          <w:numId w:val="11"/>
        </w:numPr>
        <w:spacing w:after="200" w:line="480" w:lineRule="auto"/>
        <w:jc w:val="both"/>
        <w:rPr>
          <w:sz w:val="26"/>
          <w:lang w:val="en-GB"/>
        </w:rPr>
      </w:pPr>
      <w:r>
        <w:rPr>
          <w:sz w:val="26"/>
          <w:lang w:val="en-GB"/>
        </w:rPr>
        <w:lastRenderedPageBreak/>
        <w:t>Not listening to others</w:t>
      </w:r>
    </w:p>
    <w:p w14:paraId="3206C7EF" w14:textId="77777777" w:rsidR="00EE5533" w:rsidRDefault="00EE5533" w:rsidP="00EE5533">
      <w:pPr>
        <w:numPr>
          <w:ilvl w:val="0"/>
          <w:numId w:val="11"/>
        </w:numPr>
        <w:spacing w:after="200" w:line="480" w:lineRule="auto"/>
        <w:jc w:val="both"/>
        <w:rPr>
          <w:sz w:val="26"/>
          <w:lang w:val="en-GB"/>
        </w:rPr>
      </w:pPr>
      <w:r>
        <w:rPr>
          <w:sz w:val="26"/>
          <w:lang w:val="en-GB"/>
        </w:rPr>
        <w:t>Inability to respond to humor or laugh at oneself.</w:t>
      </w:r>
    </w:p>
    <w:p w14:paraId="4930DA77" w14:textId="77777777" w:rsidR="00EE5533" w:rsidRDefault="00EE5533" w:rsidP="00EE5533">
      <w:pPr>
        <w:numPr>
          <w:ilvl w:val="0"/>
          <w:numId w:val="11"/>
        </w:numPr>
        <w:spacing w:after="200" w:line="480" w:lineRule="auto"/>
        <w:jc w:val="both"/>
        <w:rPr>
          <w:sz w:val="26"/>
          <w:lang w:val="en-GB"/>
        </w:rPr>
      </w:pPr>
      <w:r>
        <w:rPr>
          <w:sz w:val="26"/>
          <w:lang w:val="en-GB"/>
        </w:rPr>
        <w:t xml:space="preserve">Speaking so rapidly that others cannot follow comfortably what is </w:t>
      </w:r>
      <w:proofErr w:type="gramStart"/>
      <w:r>
        <w:rPr>
          <w:sz w:val="26"/>
          <w:lang w:val="en-GB"/>
        </w:rPr>
        <w:t>spoken .</w:t>
      </w:r>
      <w:proofErr w:type="gramEnd"/>
    </w:p>
    <w:p w14:paraId="7239DB5F" w14:textId="77777777" w:rsidR="00EE5533" w:rsidRDefault="00EE5533" w:rsidP="00EE5533">
      <w:pPr>
        <w:numPr>
          <w:ilvl w:val="0"/>
          <w:numId w:val="11"/>
        </w:numPr>
        <w:spacing w:after="200" w:line="480" w:lineRule="auto"/>
        <w:jc w:val="both"/>
        <w:rPr>
          <w:sz w:val="26"/>
          <w:lang w:val="en-GB"/>
        </w:rPr>
      </w:pPr>
      <w:r>
        <w:rPr>
          <w:sz w:val="26"/>
          <w:lang w:val="en-GB"/>
        </w:rPr>
        <w:t>Leaving no room for possibilities by always speaking in terms of absolutes such as all, never, must etc.</w:t>
      </w:r>
    </w:p>
    <w:p w14:paraId="30A1CB0A" w14:textId="77777777" w:rsidR="00EE5533" w:rsidRDefault="00EE5533" w:rsidP="00EE5533">
      <w:pPr>
        <w:numPr>
          <w:ilvl w:val="0"/>
          <w:numId w:val="11"/>
        </w:numPr>
        <w:spacing w:after="200" w:line="480" w:lineRule="auto"/>
        <w:jc w:val="both"/>
        <w:rPr>
          <w:sz w:val="26"/>
          <w:lang w:val="en-GB"/>
        </w:rPr>
      </w:pPr>
      <w:r>
        <w:rPr>
          <w:sz w:val="26"/>
          <w:lang w:val="en-GB"/>
        </w:rPr>
        <w:t>Showing tendency towards being dogmatic, argumentative and being locked into fixed positions.</w:t>
      </w:r>
    </w:p>
    <w:p w14:paraId="49F71E77" w14:textId="77777777" w:rsidR="00EE5533" w:rsidRDefault="00EE5533" w:rsidP="00EE5533">
      <w:pPr>
        <w:numPr>
          <w:ilvl w:val="0"/>
          <w:numId w:val="11"/>
        </w:numPr>
        <w:spacing w:after="200" w:line="480" w:lineRule="auto"/>
        <w:jc w:val="both"/>
        <w:rPr>
          <w:sz w:val="26"/>
          <w:lang w:val="en-GB"/>
        </w:rPr>
      </w:pPr>
      <w:r>
        <w:rPr>
          <w:sz w:val="26"/>
          <w:lang w:val="en-GB"/>
        </w:rPr>
        <w:t>Voice level often shows variation:  Too loud or too low.</w:t>
      </w:r>
    </w:p>
    <w:p w14:paraId="2858A149" w14:textId="77777777" w:rsidR="00EE5533" w:rsidRDefault="00EE5533">
      <w:pPr>
        <w:spacing w:after="200" w:line="480" w:lineRule="auto"/>
        <w:jc w:val="both"/>
        <w:rPr>
          <w:sz w:val="26"/>
          <w:lang w:val="en-GB"/>
        </w:rPr>
      </w:pPr>
      <w:r>
        <w:rPr>
          <w:b/>
          <w:sz w:val="26"/>
          <w:lang w:val="en-GB"/>
        </w:rPr>
        <w:t>2.1.4</w:t>
      </w:r>
      <w:r>
        <w:rPr>
          <w:b/>
          <w:sz w:val="26"/>
          <w:lang w:val="en-GB"/>
        </w:rPr>
        <w:tab/>
        <w:t>EFFECTIVE WAYS OF COPING WITH STRESS</w:t>
      </w:r>
    </w:p>
    <w:p w14:paraId="6B303021" w14:textId="77777777" w:rsidR="00EE5533" w:rsidRDefault="00EE5533">
      <w:pPr>
        <w:spacing w:after="200" w:line="480" w:lineRule="auto"/>
        <w:jc w:val="both"/>
        <w:rPr>
          <w:sz w:val="26"/>
          <w:lang w:val="en-GB"/>
        </w:rPr>
      </w:pPr>
      <w:r>
        <w:rPr>
          <w:sz w:val="26"/>
          <w:lang w:val="en-GB"/>
        </w:rPr>
        <w:tab/>
        <w:t>As already mentioned stress is something that every one has to face irrespective of the professional difference.  But the ability to cope with it is vary from person to person.  Some has very high Stress Coping Skills and some have very little.  Nowadays, it is an admitted fact that, teaching is a stressful profession.  If proper care is taken a teacher can not only keep stress away, but also reduce its impact in case he is afflicted by it.  It would be worthwhile to examine some of the ways of coping with stress.  They are:</w:t>
      </w:r>
    </w:p>
    <w:p w14:paraId="32B34E30" w14:textId="77777777" w:rsidR="00EE5533" w:rsidRDefault="00EE5533">
      <w:pPr>
        <w:spacing w:after="200" w:line="480" w:lineRule="auto"/>
        <w:jc w:val="both"/>
        <w:rPr>
          <w:sz w:val="26"/>
          <w:lang w:val="en-GB"/>
        </w:rPr>
      </w:pPr>
      <w:r>
        <w:rPr>
          <w:b/>
          <w:sz w:val="26"/>
          <w:lang w:val="en-GB"/>
        </w:rPr>
        <w:t>1.</w:t>
      </w:r>
      <w:r>
        <w:rPr>
          <w:b/>
          <w:sz w:val="26"/>
          <w:lang w:val="en-GB"/>
        </w:rPr>
        <w:tab/>
        <w:t>Change the way of thinking</w:t>
      </w:r>
    </w:p>
    <w:p w14:paraId="23CB4601" w14:textId="77777777" w:rsidR="00EE5533" w:rsidRDefault="00EE5533">
      <w:pPr>
        <w:spacing w:after="200" w:line="480" w:lineRule="auto"/>
        <w:jc w:val="both"/>
        <w:rPr>
          <w:sz w:val="26"/>
          <w:lang w:val="en-GB"/>
        </w:rPr>
      </w:pPr>
      <w:r>
        <w:rPr>
          <w:sz w:val="26"/>
          <w:lang w:val="en-GB"/>
        </w:rPr>
        <w:tab/>
        <w:t xml:space="preserve">Anything would be seen from different perspectives.  The way we feel almost always result from the way we think.  One should avoid pre-occupation with </w:t>
      </w:r>
      <w:r>
        <w:rPr>
          <w:sz w:val="26"/>
          <w:lang w:val="en-GB"/>
        </w:rPr>
        <w:lastRenderedPageBreak/>
        <w:t>debilitating negative thoughts of powerlessness, objection, failure, and instead of these, he should focus on his own strength and victories.  Negative thoughts produce needless wear and tear on our mental motor.  Confident successful people deposit only positive thoughts in their memory.</w:t>
      </w:r>
    </w:p>
    <w:p w14:paraId="4849618A" w14:textId="77777777" w:rsidR="00EE5533" w:rsidRDefault="00EE5533">
      <w:pPr>
        <w:spacing w:after="200" w:line="480" w:lineRule="auto"/>
        <w:jc w:val="both"/>
        <w:rPr>
          <w:sz w:val="26"/>
          <w:lang w:val="en-GB"/>
        </w:rPr>
      </w:pPr>
      <w:r>
        <w:rPr>
          <w:b/>
          <w:sz w:val="26"/>
          <w:lang w:val="en-GB"/>
        </w:rPr>
        <w:t>2.</w:t>
      </w:r>
      <w:r>
        <w:rPr>
          <w:b/>
          <w:sz w:val="26"/>
          <w:lang w:val="en-GB"/>
        </w:rPr>
        <w:tab/>
        <w:t>Working out changes in habits and behavior</w:t>
      </w:r>
    </w:p>
    <w:p w14:paraId="422FC86B" w14:textId="77777777" w:rsidR="00EE5533" w:rsidRDefault="00EE5533">
      <w:pPr>
        <w:spacing w:after="200" w:line="480" w:lineRule="auto"/>
        <w:jc w:val="both"/>
        <w:rPr>
          <w:sz w:val="26"/>
          <w:lang w:val="en-GB"/>
        </w:rPr>
      </w:pPr>
      <w:r>
        <w:rPr>
          <w:sz w:val="26"/>
          <w:lang w:val="en-GB"/>
        </w:rPr>
        <w:tab/>
        <w:t>Some people by nature have a worry habit.  When out of control, worry can turn out to be a killer.  By conquering one's habit of worry he can reduce the chances of being in stress.  Some are prone to stress due to their lack of assertiveness or low self-esteem.  Such people should try to develop communicative skills and learn to be assertive.</w:t>
      </w:r>
    </w:p>
    <w:p w14:paraId="3E28902E" w14:textId="77777777" w:rsidR="00EE5533" w:rsidRDefault="00EE5533">
      <w:pPr>
        <w:spacing w:after="200" w:line="480" w:lineRule="auto"/>
        <w:jc w:val="both"/>
        <w:rPr>
          <w:sz w:val="26"/>
          <w:lang w:val="en-GB"/>
        </w:rPr>
      </w:pPr>
      <w:r>
        <w:rPr>
          <w:b/>
          <w:sz w:val="26"/>
          <w:lang w:val="en-GB"/>
        </w:rPr>
        <w:t>3.</w:t>
      </w:r>
      <w:r>
        <w:rPr>
          <w:b/>
          <w:sz w:val="26"/>
          <w:lang w:val="en-GB"/>
        </w:rPr>
        <w:tab/>
        <w:t>Getting organized</w:t>
      </w:r>
    </w:p>
    <w:p w14:paraId="35301059" w14:textId="77777777" w:rsidR="00EE5533" w:rsidRDefault="00EE5533">
      <w:pPr>
        <w:spacing w:after="200" w:line="480" w:lineRule="auto"/>
        <w:jc w:val="both"/>
        <w:rPr>
          <w:sz w:val="26"/>
          <w:lang w:val="en-GB"/>
        </w:rPr>
      </w:pPr>
      <w:r>
        <w:rPr>
          <w:sz w:val="26"/>
          <w:lang w:val="en-GB"/>
        </w:rPr>
        <w:tab/>
        <w:t>To be perpetually disorganized, be it at work or in the home, is a common source of stress.  Many people have the habit of postponing their duties, if it is possible.  When the pending cases grow into a formidable height, they began to view them with an air of terpidity and fear.  Tension and stress begin to build up.  Such stressful situations can be avoided or at least minimized when we begin to organize ourselves and start to do things in a systematic manner.  Being better organized, working efficiently and wasting less time.  The only way to save time, says Atkinson (1999) is by making the best use of it.</w:t>
      </w:r>
    </w:p>
    <w:p w14:paraId="0FF005CB" w14:textId="77777777" w:rsidR="00EE5533" w:rsidRDefault="00EE5533">
      <w:pPr>
        <w:spacing w:after="200" w:line="480" w:lineRule="auto"/>
        <w:jc w:val="both"/>
        <w:rPr>
          <w:sz w:val="26"/>
          <w:lang w:val="en-GB"/>
        </w:rPr>
      </w:pPr>
      <w:r>
        <w:rPr>
          <w:b/>
          <w:sz w:val="26"/>
          <w:lang w:val="en-GB"/>
        </w:rPr>
        <w:t>4.    Ventilation</w:t>
      </w:r>
    </w:p>
    <w:p w14:paraId="061AFFF6" w14:textId="77777777" w:rsidR="00EE5533" w:rsidRDefault="00EE5533">
      <w:pPr>
        <w:spacing w:after="200" w:line="480" w:lineRule="auto"/>
        <w:jc w:val="both"/>
        <w:rPr>
          <w:sz w:val="26"/>
          <w:lang w:val="en-GB"/>
        </w:rPr>
      </w:pPr>
      <w:r>
        <w:rPr>
          <w:sz w:val="26"/>
          <w:lang w:val="en-GB"/>
        </w:rPr>
        <w:lastRenderedPageBreak/>
        <w:tab/>
        <w:t>Emotions are like steam.  As the pressure keeps growing, if it does not find an outlet, the boiler would burst.  This is what happens in the case of people who keep things to themselves.  Such people carry a considerable but unnecessary burden.  Talking through a problem with others, observe Geddas and Grosset, (1996) can be the first step to eliminating it.  Whenever we find ourselves in a stressful situation conversing with trusted individuals, writing can be a means through which stressful situation can be minimized.</w:t>
      </w:r>
    </w:p>
    <w:p w14:paraId="54DA3138" w14:textId="77777777" w:rsidR="00EE5533" w:rsidRDefault="00EE5533">
      <w:pPr>
        <w:spacing w:after="200" w:line="480" w:lineRule="auto"/>
        <w:jc w:val="both"/>
        <w:rPr>
          <w:sz w:val="26"/>
          <w:lang w:val="en-GB"/>
        </w:rPr>
      </w:pPr>
      <w:r>
        <w:rPr>
          <w:b/>
          <w:sz w:val="26"/>
          <w:lang w:val="en-GB"/>
        </w:rPr>
        <w:t>5.</w:t>
      </w:r>
      <w:r>
        <w:rPr>
          <w:b/>
          <w:sz w:val="26"/>
          <w:lang w:val="en-GB"/>
        </w:rPr>
        <w:tab/>
        <w:t>Developing a good sense of humor</w:t>
      </w:r>
    </w:p>
    <w:p w14:paraId="519F1BAB" w14:textId="77777777" w:rsidR="00EE5533" w:rsidRDefault="00EE5533">
      <w:pPr>
        <w:spacing w:after="200" w:line="480" w:lineRule="auto"/>
        <w:jc w:val="both"/>
        <w:rPr>
          <w:sz w:val="26"/>
          <w:lang w:val="en-GB"/>
        </w:rPr>
      </w:pPr>
      <w:r>
        <w:rPr>
          <w:sz w:val="26"/>
          <w:lang w:val="en-GB"/>
        </w:rPr>
        <w:tab/>
        <w:t>Humor is found to be a wonderful stress reducer and an antidote to upsets.  Laughter can relieve muscular tensions, improve breathing and regulate the heartbeat.  Laughter, says Atkinson, (1999) is a great releaser of tension and one approved by society, available anytime, any where and free.  Atkinson advices us to learn to laugh honestly at ourselves and half our battle with stress won.</w:t>
      </w:r>
    </w:p>
    <w:p w14:paraId="5FF53F4B" w14:textId="77777777" w:rsidR="00EE5533" w:rsidRDefault="00EE5533">
      <w:pPr>
        <w:spacing w:after="200" w:line="480" w:lineRule="auto"/>
        <w:jc w:val="both"/>
        <w:rPr>
          <w:b/>
          <w:sz w:val="26"/>
          <w:lang w:val="en-GB"/>
        </w:rPr>
      </w:pPr>
    </w:p>
    <w:p w14:paraId="5E8A07B8" w14:textId="77777777" w:rsidR="00EE5533" w:rsidRDefault="00EE5533">
      <w:pPr>
        <w:spacing w:after="200" w:line="480" w:lineRule="auto"/>
        <w:jc w:val="both"/>
        <w:rPr>
          <w:sz w:val="26"/>
          <w:lang w:val="en-GB"/>
        </w:rPr>
      </w:pPr>
      <w:r>
        <w:rPr>
          <w:b/>
          <w:sz w:val="26"/>
          <w:lang w:val="en-GB"/>
        </w:rPr>
        <w:t>6.   Change the life style</w:t>
      </w:r>
    </w:p>
    <w:p w14:paraId="70571820" w14:textId="77777777" w:rsidR="00EE5533" w:rsidRDefault="00EE5533">
      <w:pPr>
        <w:spacing w:after="200" w:line="480" w:lineRule="auto"/>
        <w:jc w:val="both"/>
        <w:rPr>
          <w:sz w:val="26"/>
          <w:lang w:val="en-GB"/>
        </w:rPr>
      </w:pPr>
      <w:r>
        <w:rPr>
          <w:sz w:val="26"/>
          <w:lang w:val="en-GB"/>
        </w:rPr>
        <w:tab/>
        <w:t xml:space="preserve">A well-balanced diet not only helps in preserving health, but also to reduce stress:   Certain food items and drinks act as stimulants to the body.  Drink such as coffee, tea, cola, alcohol may bring solace for sometime, but they are harmful in the long run.   Particularly for a teacher, consumption of alcohol is not only awful but also </w:t>
      </w:r>
      <w:r>
        <w:rPr>
          <w:sz w:val="26"/>
          <w:lang w:val="en-GB"/>
        </w:rPr>
        <w:lastRenderedPageBreak/>
        <w:t xml:space="preserve">dangerous to the society also.  So, have a balanced diet and develop healthy eating habits.  Which will ward people off from being easy victims of stress. </w:t>
      </w:r>
    </w:p>
    <w:p w14:paraId="58456E3F" w14:textId="77777777" w:rsidR="00EE5533" w:rsidRDefault="00EE5533">
      <w:pPr>
        <w:spacing w:after="200" w:line="480" w:lineRule="auto"/>
        <w:jc w:val="both"/>
        <w:rPr>
          <w:sz w:val="26"/>
          <w:lang w:val="en-GB"/>
        </w:rPr>
      </w:pPr>
      <w:r>
        <w:rPr>
          <w:b/>
          <w:sz w:val="26"/>
          <w:lang w:val="en-GB"/>
        </w:rPr>
        <w:t>7.</w:t>
      </w:r>
      <w:r>
        <w:rPr>
          <w:b/>
          <w:sz w:val="26"/>
          <w:lang w:val="en-GB"/>
        </w:rPr>
        <w:tab/>
        <w:t>Regular exercise</w:t>
      </w:r>
    </w:p>
    <w:p w14:paraId="7AA35301" w14:textId="77777777" w:rsidR="00EE5533" w:rsidRDefault="00EE5533">
      <w:pPr>
        <w:spacing w:after="200" w:line="480" w:lineRule="auto"/>
        <w:jc w:val="both"/>
        <w:rPr>
          <w:sz w:val="26"/>
          <w:lang w:val="en-GB"/>
        </w:rPr>
      </w:pPr>
      <w:r>
        <w:rPr>
          <w:sz w:val="26"/>
          <w:lang w:val="en-GB"/>
        </w:rPr>
        <w:tab/>
        <w:t xml:space="preserve">Exercise can play an important role in the dissipation of excess energy caused by stress reaction.  Regular exercises can drain off ongoing stress and keep things under control.  Chemicals like endorphins released into the brain during exercises can promote a sense of positivity and happiness.  Endorphins have anti-aging effects also.  </w:t>
      </w:r>
    </w:p>
    <w:p w14:paraId="66B451AF" w14:textId="77777777" w:rsidR="00EE5533" w:rsidRDefault="00EE5533">
      <w:pPr>
        <w:spacing w:after="200" w:line="480" w:lineRule="auto"/>
        <w:jc w:val="both"/>
        <w:rPr>
          <w:sz w:val="26"/>
          <w:lang w:val="en-GB"/>
        </w:rPr>
      </w:pPr>
      <w:r>
        <w:rPr>
          <w:b/>
          <w:sz w:val="26"/>
          <w:lang w:val="en-GB"/>
        </w:rPr>
        <w:t>8.</w:t>
      </w:r>
      <w:r>
        <w:rPr>
          <w:b/>
          <w:sz w:val="26"/>
          <w:lang w:val="en-GB"/>
        </w:rPr>
        <w:tab/>
        <w:t>Striking a balance between work and leisure</w:t>
      </w:r>
    </w:p>
    <w:p w14:paraId="2EAE9E63" w14:textId="77777777" w:rsidR="00EE5533" w:rsidRDefault="00EE5533">
      <w:pPr>
        <w:spacing w:after="200" w:line="480" w:lineRule="auto"/>
        <w:jc w:val="both"/>
        <w:rPr>
          <w:sz w:val="26"/>
          <w:lang w:val="en-GB"/>
        </w:rPr>
      </w:pPr>
      <w:r>
        <w:rPr>
          <w:sz w:val="26"/>
          <w:lang w:val="en-GB"/>
        </w:rPr>
        <w:tab/>
        <w:t xml:space="preserve">There are period of peaks of energy and concentration interspersed with periods of low energy and in efficiency.  There is no meaning in working through such periods.  If we take breaks during such periods of low </w:t>
      </w:r>
      <w:proofErr w:type="gramStart"/>
      <w:r>
        <w:rPr>
          <w:sz w:val="26"/>
          <w:lang w:val="en-GB"/>
        </w:rPr>
        <w:t>energy,  stress</w:t>
      </w:r>
      <w:proofErr w:type="gramEnd"/>
      <w:r>
        <w:rPr>
          <w:sz w:val="26"/>
          <w:lang w:val="en-GB"/>
        </w:rPr>
        <w:t xml:space="preserve"> may not build up.  Sleep and leisure are important ways of reducing stress.  Optimizing the balance between work and leisure is an important means of eliminating unwanted stress in our lives.</w:t>
      </w:r>
    </w:p>
    <w:p w14:paraId="7BFF0072" w14:textId="77777777" w:rsidR="00EE5533" w:rsidRDefault="00EE5533">
      <w:pPr>
        <w:pStyle w:val="Heading1"/>
        <w:rPr>
          <w:lang w:val="en-GB"/>
        </w:rPr>
      </w:pPr>
      <w:r>
        <w:rPr>
          <w:lang w:val="en-GB"/>
        </w:rPr>
        <w:t xml:space="preserve">9.  </w:t>
      </w:r>
      <w:r>
        <w:rPr>
          <w:lang w:val="en-GB"/>
        </w:rPr>
        <w:tab/>
        <w:t>Learning to deal with conflicts</w:t>
      </w:r>
    </w:p>
    <w:p w14:paraId="00C1165F" w14:textId="77777777" w:rsidR="00EE5533" w:rsidRDefault="00EE5533">
      <w:pPr>
        <w:spacing w:after="200" w:line="480" w:lineRule="auto"/>
        <w:jc w:val="both"/>
        <w:rPr>
          <w:sz w:val="26"/>
          <w:lang w:val="en-GB"/>
        </w:rPr>
      </w:pPr>
      <w:r>
        <w:rPr>
          <w:sz w:val="26"/>
          <w:lang w:val="en-GB"/>
        </w:rPr>
        <w:tab/>
        <w:t xml:space="preserve">Perhaps no one is totally free from conflicts.  When we are under conflict, we have several alternatives to cope with it.  They are: </w:t>
      </w:r>
    </w:p>
    <w:p w14:paraId="0A83DEDB" w14:textId="77777777" w:rsidR="00EE5533" w:rsidRDefault="00EE5533" w:rsidP="00EE5533">
      <w:pPr>
        <w:numPr>
          <w:ilvl w:val="0"/>
          <w:numId w:val="12"/>
        </w:numPr>
        <w:spacing w:after="200" w:line="480" w:lineRule="auto"/>
        <w:jc w:val="both"/>
        <w:rPr>
          <w:sz w:val="26"/>
          <w:lang w:val="en-GB"/>
        </w:rPr>
      </w:pPr>
      <w:r>
        <w:rPr>
          <w:sz w:val="26"/>
          <w:lang w:val="en-GB"/>
        </w:rPr>
        <w:t>Compromise by negotiation in everybody wins.</w:t>
      </w:r>
    </w:p>
    <w:p w14:paraId="00092EB6" w14:textId="77777777" w:rsidR="00EE5533" w:rsidRDefault="00EE5533" w:rsidP="00EE5533">
      <w:pPr>
        <w:numPr>
          <w:ilvl w:val="0"/>
          <w:numId w:val="12"/>
        </w:numPr>
        <w:spacing w:after="200" w:line="480" w:lineRule="auto"/>
        <w:jc w:val="both"/>
        <w:rPr>
          <w:sz w:val="26"/>
          <w:lang w:val="en-GB"/>
        </w:rPr>
      </w:pPr>
      <w:r>
        <w:rPr>
          <w:sz w:val="26"/>
          <w:lang w:val="en-GB"/>
        </w:rPr>
        <w:t>Withdraw and walk away from the conflicting situation.</w:t>
      </w:r>
    </w:p>
    <w:p w14:paraId="7B51AF1A" w14:textId="77777777" w:rsidR="00EE5533" w:rsidRDefault="00EE5533" w:rsidP="00EE5533">
      <w:pPr>
        <w:numPr>
          <w:ilvl w:val="0"/>
          <w:numId w:val="12"/>
        </w:numPr>
        <w:spacing w:after="200" w:line="480" w:lineRule="auto"/>
        <w:jc w:val="both"/>
        <w:rPr>
          <w:sz w:val="26"/>
          <w:lang w:val="en-GB"/>
        </w:rPr>
      </w:pPr>
      <w:r>
        <w:rPr>
          <w:sz w:val="26"/>
          <w:lang w:val="en-GB"/>
        </w:rPr>
        <w:lastRenderedPageBreak/>
        <w:t>Engage in creative searches for solution.</w:t>
      </w:r>
    </w:p>
    <w:p w14:paraId="07B77CBD" w14:textId="77777777" w:rsidR="00EE5533" w:rsidRDefault="00EE5533" w:rsidP="00EE5533">
      <w:pPr>
        <w:numPr>
          <w:ilvl w:val="0"/>
          <w:numId w:val="12"/>
        </w:numPr>
        <w:spacing w:after="200" w:line="480" w:lineRule="auto"/>
        <w:jc w:val="both"/>
        <w:rPr>
          <w:sz w:val="26"/>
          <w:lang w:val="en-GB"/>
        </w:rPr>
      </w:pPr>
      <w:r>
        <w:rPr>
          <w:sz w:val="26"/>
          <w:lang w:val="en-GB"/>
        </w:rPr>
        <w:t>Seek the assistance of third party such as counsellors, arbitrators etc. in solving problem.</w:t>
      </w:r>
    </w:p>
    <w:p w14:paraId="2539009B" w14:textId="77777777" w:rsidR="00EE5533" w:rsidRDefault="00EE5533" w:rsidP="00EE5533">
      <w:pPr>
        <w:numPr>
          <w:ilvl w:val="0"/>
          <w:numId w:val="12"/>
        </w:numPr>
        <w:spacing w:after="200" w:line="480" w:lineRule="auto"/>
        <w:jc w:val="both"/>
        <w:rPr>
          <w:sz w:val="26"/>
          <w:lang w:val="en-GB"/>
        </w:rPr>
      </w:pPr>
      <w:r>
        <w:rPr>
          <w:sz w:val="26"/>
          <w:lang w:val="en-GB"/>
        </w:rPr>
        <w:t>Refusing to get involved by being indifferent and finding ways to get around the unpleasant situation.</w:t>
      </w:r>
    </w:p>
    <w:p w14:paraId="16D8F8A7" w14:textId="77777777" w:rsidR="00EE5533" w:rsidRDefault="00EE5533">
      <w:pPr>
        <w:pStyle w:val="BodyText"/>
        <w:rPr>
          <w:b/>
          <w:lang w:val="en-GB"/>
        </w:rPr>
      </w:pPr>
      <w:r>
        <w:rPr>
          <w:b/>
          <w:lang w:val="en-GB"/>
        </w:rPr>
        <w:t xml:space="preserve">10.   </w:t>
      </w:r>
      <w:r>
        <w:rPr>
          <w:b/>
          <w:lang w:val="en-GB"/>
        </w:rPr>
        <w:tab/>
        <w:t>Learning to cope with change</w:t>
      </w:r>
    </w:p>
    <w:p w14:paraId="1CC7D6F1" w14:textId="77777777" w:rsidR="00EE5533" w:rsidRDefault="00EE5533">
      <w:pPr>
        <w:pStyle w:val="BodyText"/>
        <w:ind w:firstLine="720"/>
        <w:rPr>
          <w:lang w:val="en-GB"/>
        </w:rPr>
      </w:pPr>
      <w:r>
        <w:rPr>
          <w:lang w:val="en-GB"/>
        </w:rPr>
        <w:t xml:space="preserve">In our lives, we may have to confront many challenging </w:t>
      </w:r>
      <w:proofErr w:type="gramStart"/>
      <w:r>
        <w:rPr>
          <w:lang w:val="en-GB"/>
        </w:rPr>
        <w:t>situation</w:t>
      </w:r>
      <w:proofErr w:type="gramEnd"/>
      <w:r>
        <w:rPr>
          <w:lang w:val="en-GB"/>
        </w:rPr>
        <w:t xml:space="preserve">.  A change in job status, in residence or in any significant areas of our life for example, in the case of primary teachers in Kerala, they have to deal with the new activity oriented curriculum, is always accompanied </w:t>
      </w:r>
      <w:proofErr w:type="gramStart"/>
      <w:r>
        <w:rPr>
          <w:lang w:val="en-GB"/>
        </w:rPr>
        <w:t>by  stress</w:t>
      </w:r>
      <w:proofErr w:type="gramEnd"/>
      <w:r>
        <w:rPr>
          <w:lang w:val="en-GB"/>
        </w:rPr>
        <w:t>.  The following two pointers can help us in overcoming such stressful situations.</w:t>
      </w:r>
    </w:p>
    <w:p w14:paraId="398D9ED6" w14:textId="77777777" w:rsidR="00EE5533" w:rsidRDefault="00EE5533">
      <w:pPr>
        <w:spacing w:after="200" w:line="480" w:lineRule="auto"/>
        <w:ind w:left="360"/>
        <w:jc w:val="both"/>
        <w:rPr>
          <w:sz w:val="26"/>
          <w:lang w:val="en-GB"/>
        </w:rPr>
      </w:pPr>
      <w:r>
        <w:rPr>
          <w:sz w:val="26"/>
          <w:lang w:val="en-GB"/>
        </w:rPr>
        <w:t>a.</w:t>
      </w:r>
      <w:r>
        <w:rPr>
          <w:sz w:val="26"/>
          <w:lang w:val="en-GB"/>
        </w:rPr>
        <w:tab/>
        <w:t>Keep the eye on long-range goals and values.</w:t>
      </w:r>
    </w:p>
    <w:p w14:paraId="091355EE" w14:textId="77777777" w:rsidR="00EE5533" w:rsidRDefault="00EE5533">
      <w:pPr>
        <w:spacing w:after="200" w:line="480" w:lineRule="auto"/>
        <w:ind w:left="720" w:hanging="360"/>
        <w:jc w:val="both"/>
        <w:rPr>
          <w:sz w:val="26"/>
          <w:lang w:val="en-GB"/>
        </w:rPr>
      </w:pPr>
      <w:r>
        <w:rPr>
          <w:sz w:val="26"/>
          <w:lang w:val="en-GB"/>
        </w:rPr>
        <w:t>b.   Accept the fact that our life will change constantly and practice adapting to it.</w:t>
      </w:r>
    </w:p>
    <w:p w14:paraId="45D44B4D" w14:textId="77777777" w:rsidR="00EE5533" w:rsidRDefault="00EE5533">
      <w:pPr>
        <w:spacing w:after="200" w:line="480" w:lineRule="auto"/>
        <w:ind w:left="360" w:hanging="360"/>
        <w:jc w:val="both"/>
        <w:rPr>
          <w:sz w:val="26"/>
          <w:lang w:val="en-GB"/>
        </w:rPr>
      </w:pPr>
      <w:r>
        <w:rPr>
          <w:b/>
          <w:sz w:val="26"/>
          <w:lang w:val="en-GB"/>
        </w:rPr>
        <w:t>11.</w:t>
      </w:r>
      <w:r>
        <w:rPr>
          <w:b/>
          <w:sz w:val="26"/>
          <w:lang w:val="en-GB"/>
        </w:rPr>
        <w:tab/>
        <w:t xml:space="preserve">   </w:t>
      </w:r>
      <w:r>
        <w:rPr>
          <w:b/>
          <w:sz w:val="26"/>
          <w:lang w:val="en-GB"/>
        </w:rPr>
        <w:tab/>
        <w:t>Learning to handle criticism gracefully</w:t>
      </w:r>
    </w:p>
    <w:p w14:paraId="7C599984" w14:textId="77777777" w:rsidR="00EE5533" w:rsidRDefault="00EE5533">
      <w:pPr>
        <w:pStyle w:val="BodyTextIndent2"/>
        <w:ind w:firstLine="0"/>
        <w:rPr>
          <w:lang w:val="en-GB"/>
        </w:rPr>
      </w:pPr>
      <w:r>
        <w:rPr>
          <w:lang w:val="en-GB"/>
        </w:rPr>
        <w:tab/>
        <w:t>Facing criticism most people handle it unproductively or rather in a counterproductive manner.  They try to avoid it either by pretending to not hearing it or by changing the subject.  A better way to manage criticism is given by Cubbin, (1983) and it is as follows:</w:t>
      </w:r>
    </w:p>
    <w:p w14:paraId="14636746" w14:textId="77777777" w:rsidR="00EE5533" w:rsidRDefault="00EE5533">
      <w:pPr>
        <w:pStyle w:val="BodyTextIndent"/>
        <w:rPr>
          <w:lang w:val="en-GB"/>
        </w:rPr>
      </w:pPr>
      <w:r>
        <w:rPr>
          <w:lang w:val="en-GB"/>
        </w:rPr>
        <w:t>When faced with criticism,</w:t>
      </w:r>
    </w:p>
    <w:p w14:paraId="447DA7E5" w14:textId="77777777" w:rsidR="00EE5533" w:rsidRDefault="00EE5533" w:rsidP="00EE5533">
      <w:pPr>
        <w:numPr>
          <w:ilvl w:val="0"/>
          <w:numId w:val="13"/>
        </w:numPr>
        <w:spacing w:after="200" w:line="480" w:lineRule="auto"/>
        <w:jc w:val="both"/>
        <w:rPr>
          <w:sz w:val="26"/>
          <w:lang w:val="en-GB"/>
        </w:rPr>
      </w:pPr>
      <w:r>
        <w:rPr>
          <w:sz w:val="26"/>
          <w:lang w:val="en-GB"/>
        </w:rPr>
        <w:t>Ask for details</w:t>
      </w:r>
    </w:p>
    <w:p w14:paraId="239ED043" w14:textId="77777777" w:rsidR="00EE5533" w:rsidRDefault="00EE5533" w:rsidP="00EE5533">
      <w:pPr>
        <w:numPr>
          <w:ilvl w:val="0"/>
          <w:numId w:val="13"/>
        </w:numPr>
        <w:spacing w:after="200" w:line="480" w:lineRule="auto"/>
        <w:jc w:val="both"/>
        <w:rPr>
          <w:sz w:val="26"/>
          <w:lang w:val="en-GB"/>
        </w:rPr>
      </w:pPr>
      <w:r>
        <w:rPr>
          <w:sz w:val="26"/>
          <w:lang w:val="en-GB"/>
        </w:rPr>
        <w:t>Find which specific behavior of yours is in question.</w:t>
      </w:r>
    </w:p>
    <w:p w14:paraId="1EA86C8A" w14:textId="77777777" w:rsidR="00EE5533" w:rsidRDefault="00EE5533" w:rsidP="00EE5533">
      <w:pPr>
        <w:numPr>
          <w:ilvl w:val="0"/>
          <w:numId w:val="13"/>
        </w:numPr>
        <w:spacing w:after="200" w:line="480" w:lineRule="auto"/>
        <w:jc w:val="both"/>
        <w:rPr>
          <w:sz w:val="26"/>
          <w:lang w:val="en-GB"/>
        </w:rPr>
      </w:pPr>
      <w:r>
        <w:rPr>
          <w:sz w:val="26"/>
          <w:lang w:val="en-GB"/>
        </w:rPr>
        <w:t>If criticism is correct, agree with it.</w:t>
      </w:r>
    </w:p>
    <w:p w14:paraId="3E58A793" w14:textId="77777777" w:rsidR="00EE5533" w:rsidRDefault="00EE5533" w:rsidP="00EE5533">
      <w:pPr>
        <w:numPr>
          <w:ilvl w:val="0"/>
          <w:numId w:val="13"/>
        </w:numPr>
        <w:spacing w:after="200" w:line="480" w:lineRule="auto"/>
        <w:jc w:val="both"/>
        <w:rPr>
          <w:sz w:val="26"/>
          <w:lang w:val="en-GB"/>
        </w:rPr>
      </w:pPr>
      <w:r>
        <w:rPr>
          <w:sz w:val="26"/>
          <w:lang w:val="en-GB"/>
        </w:rPr>
        <w:lastRenderedPageBreak/>
        <w:t>It criticism is incorrect, agree with the person's right to see it differently.</w:t>
      </w:r>
    </w:p>
    <w:p w14:paraId="6A218A24" w14:textId="77777777" w:rsidR="00EE5533" w:rsidRDefault="00EE5533">
      <w:pPr>
        <w:spacing w:after="200" w:line="480" w:lineRule="auto"/>
        <w:jc w:val="both"/>
        <w:rPr>
          <w:sz w:val="26"/>
          <w:lang w:val="en-GB"/>
        </w:rPr>
      </w:pPr>
      <w:r>
        <w:rPr>
          <w:b/>
          <w:sz w:val="26"/>
          <w:lang w:val="en-GB"/>
        </w:rPr>
        <w:t xml:space="preserve">12.  </w:t>
      </w:r>
      <w:r>
        <w:rPr>
          <w:b/>
          <w:sz w:val="26"/>
          <w:lang w:val="en-GB"/>
        </w:rPr>
        <w:tab/>
        <w:t>Professional help</w:t>
      </w:r>
    </w:p>
    <w:p w14:paraId="23BD7BD2" w14:textId="77777777" w:rsidR="00EE5533" w:rsidRDefault="00EE5533">
      <w:pPr>
        <w:spacing w:after="200" w:line="480" w:lineRule="auto"/>
        <w:jc w:val="both"/>
        <w:rPr>
          <w:sz w:val="26"/>
          <w:lang w:val="en-GB"/>
        </w:rPr>
      </w:pPr>
      <w:r>
        <w:rPr>
          <w:sz w:val="26"/>
          <w:lang w:val="en-GB"/>
        </w:rPr>
        <w:tab/>
        <w:t>There are situations which are beyond our control.  In that case, we have to seek out the assistance of professional help.  At present, there are a great variety various alternative therapies and medicines available, many of which provides excellent stress relief.</w:t>
      </w:r>
    </w:p>
    <w:p w14:paraId="3743DA9E" w14:textId="77777777" w:rsidR="00EE5533" w:rsidRDefault="00EE5533">
      <w:pPr>
        <w:spacing w:after="200" w:line="480" w:lineRule="auto"/>
        <w:jc w:val="both"/>
        <w:rPr>
          <w:sz w:val="26"/>
          <w:lang w:val="en-GB"/>
        </w:rPr>
      </w:pPr>
      <w:r>
        <w:rPr>
          <w:b/>
          <w:sz w:val="26"/>
          <w:lang w:val="en-GB"/>
        </w:rPr>
        <w:t>13.</w:t>
      </w:r>
      <w:r>
        <w:rPr>
          <w:b/>
          <w:sz w:val="26"/>
          <w:lang w:val="en-GB"/>
        </w:rPr>
        <w:tab/>
        <w:t>Conventional medicines</w:t>
      </w:r>
    </w:p>
    <w:p w14:paraId="4126A322" w14:textId="77777777" w:rsidR="00EE5533" w:rsidRDefault="00EE5533">
      <w:pPr>
        <w:spacing w:after="200" w:line="480" w:lineRule="auto"/>
        <w:jc w:val="both"/>
        <w:rPr>
          <w:sz w:val="26"/>
          <w:lang w:val="en-GB"/>
        </w:rPr>
      </w:pPr>
      <w:r>
        <w:rPr>
          <w:sz w:val="26"/>
          <w:lang w:val="en-GB"/>
        </w:rPr>
        <w:tab/>
        <w:t>Nowadays a variety of tranquilizing drugs that act to suppress the central nervous system, are being used to reduce anxiety and other stress related symptoms.   As Benzodiazepinas such as valium, Librium, or ativum etc. has less side effects.  They are the drugs commonly prescribed these days.  Although, these drugs work initially, they may become ineffective in continuous long use, and when the drugs are unavailable, it may cause severe anxiety problems.</w:t>
      </w:r>
    </w:p>
    <w:p w14:paraId="024D30FD" w14:textId="77777777" w:rsidR="00EE5533" w:rsidRDefault="00EE5533">
      <w:pPr>
        <w:spacing w:after="200" w:line="480" w:lineRule="auto"/>
        <w:jc w:val="both"/>
        <w:rPr>
          <w:sz w:val="26"/>
          <w:lang w:val="en-GB"/>
        </w:rPr>
      </w:pPr>
      <w:r>
        <w:rPr>
          <w:b/>
          <w:sz w:val="26"/>
          <w:lang w:val="en-GB"/>
        </w:rPr>
        <w:t>14.   Counselling and psychotherapy</w:t>
      </w:r>
    </w:p>
    <w:p w14:paraId="665D0105" w14:textId="77777777" w:rsidR="00EE5533" w:rsidRDefault="00EE5533">
      <w:pPr>
        <w:spacing w:after="200" w:line="480" w:lineRule="auto"/>
        <w:jc w:val="both"/>
        <w:rPr>
          <w:sz w:val="26"/>
          <w:lang w:val="en-GB"/>
        </w:rPr>
      </w:pPr>
      <w:r>
        <w:rPr>
          <w:sz w:val="26"/>
          <w:lang w:val="en-GB"/>
        </w:rPr>
        <w:tab/>
        <w:t xml:space="preserve">Apart from the use of medicines, professionals also resort to such techniques as counselling, psychotherapy etc. counselling is good for short-term problems, and psychotherapy is used for resolving deeper and long term emotional and psychological problems.  </w:t>
      </w:r>
    </w:p>
    <w:p w14:paraId="18FD15FB" w14:textId="77777777" w:rsidR="00EE5533" w:rsidRDefault="00EE5533">
      <w:pPr>
        <w:pStyle w:val="Heading2"/>
        <w:jc w:val="left"/>
        <w:rPr>
          <w:sz w:val="24"/>
          <w:lang w:val="en-GB"/>
        </w:rPr>
      </w:pPr>
      <w:r>
        <w:rPr>
          <w:lang w:val="en-GB"/>
        </w:rPr>
        <w:t>2.1.5</w:t>
      </w:r>
      <w:r>
        <w:rPr>
          <w:lang w:val="en-GB"/>
        </w:rPr>
        <w:tab/>
        <w:t>THEORIES OF STRESS</w:t>
      </w:r>
    </w:p>
    <w:p w14:paraId="4040FDA6" w14:textId="77777777" w:rsidR="00EE5533" w:rsidRDefault="00EE5533">
      <w:pPr>
        <w:spacing w:after="200" w:line="480" w:lineRule="auto"/>
        <w:jc w:val="both"/>
        <w:rPr>
          <w:sz w:val="26"/>
          <w:lang w:val="en-GB"/>
        </w:rPr>
      </w:pPr>
      <w:r>
        <w:rPr>
          <w:b/>
          <w:sz w:val="26"/>
          <w:lang w:val="en-GB"/>
        </w:rPr>
        <w:t>a.  Hills theory of family stress</w:t>
      </w:r>
    </w:p>
    <w:p w14:paraId="184F9D61" w14:textId="77777777" w:rsidR="00EE5533" w:rsidRDefault="00EE5533">
      <w:pPr>
        <w:spacing w:after="200" w:line="480" w:lineRule="auto"/>
        <w:jc w:val="both"/>
        <w:rPr>
          <w:sz w:val="26"/>
          <w:lang w:val="en-GB"/>
        </w:rPr>
      </w:pPr>
      <w:r>
        <w:rPr>
          <w:sz w:val="26"/>
          <w:lang w:val="en-GB"/>
        </w:rPr>
        <w:lastRenderedPageBreak/>
        <w:tab/>
      </w:r>
      <w:proofErr w:type="gramStart"/>
      <w:r>
        <w:rPr>
          <w:sz w:val="26"/>
          <w:lang w:val="en-GB"/>
        </w:rPr>
        <w:t>Professor  Reuben</w:t>
      </w:r>
      <w:proofErr w:type="gramEnd"/>
      <w:r>
        <w:rPr>
          <w:sz w:val="26"/>
          <w:lang w:val="en-GB"/>
        </w:rPr>
        <w:t xml:space="preserve"> Hills theory of family stress was formulated after the Great Depression (1947, 1959, 1983 University of Mirrosota) based on extensive observations of families who survived contrasted with those whose families did not.  As Hill interviewed families who had lost their jobs and where existing in extreme poverty, he looked for factors which contributed to family survival of these circumstances.  From these qualitative data, Hill theorized that there are two complex variables which act to buffer the family from acute stressors and reduce the direct correlation between multiple stressors and family crisis.  These were formulated in to what he called his ABCX theory of family stress.</w:t>
      </w:r>
    </w:p>
    <w:p w14:paraId="41553E12" w14:textId="77777777" w:rsidR="00EE5533" w:rsidRDefault="00EE5533">
      <w:pPr>
        <w:pStyle w:val="Heading2"/>
        <w:pBdr>
          <w:top w:val="single" w:sz="4" w:space="1" w:color="auto"/>
          <w:left w:val="single" w:sz="4" w:space="4" w:color="auto"/>
          <w:bottom w:val="single" w:sz="4" w:space="1" w:color="auto"/>
          <w:right w:val="single" w:sz="4" w:space="4" w:color="auto"/>
        </w:pBdr>
        <w:rPr>
          <w:lang w:val="en-GB"/>
        </w:rPr>
      </w:pPr>
      <w:r>
        <w:rPr>
          <w:lang w:val="en-GB"/>
        </w:rPr>
        <w:t>Hills ABCX model of family stress</w:t>
      </w:r>
    </w:p>
    <w:p w14:paraId="7E3B1C57" w14:textId="77777777" w:rsidR="00EE5533" w:rsidRDefault="00EE5533">
      <w:pPr>
        <w:pStyle w:val="BodyText2"/>
        <w:pBdr>
          <w:top w:val="single" w:sz="4" w:space="1" w:color="auto"/>
          <w:left w:val="single" w:sz="4" w:space="4" w:color="auto"/>
          <w:bottom w:val="single" w:sz="4" w:space="1" w:color="auto"/>
          <w:right w:val="single" w:sz="4" w:space="4" w:color="auto"/>
        </w:pBdr>
        <w:rPr>
          <w:lang w:val="en-GB"/>
        </w:rPr>
      </w:pPr>
      <w:r>
        <w:rPr>
          <w:lang w:val="en-GB"/>
        </w:rPr>
        <w:t xml:space="preserve">(B) Internal Family Resources &amp; </w:t>
      </w:r>
      <w:r>
        <w:rPr>
          <w:lang w:val="en-GB"/>
        </w:rPr>
        <w:br/>
        <w:t>informal/Formal Social Supports</w:t>
      </w:r>
    </w:p>
    <w:p w14:paraId="3CBB33B6" w14:textId="77777777" w:rsidR="00EE5533" w:rsidRDefault="00EE5533">
      <w:pPr>
        <w:pBdr>
          <w:top w:val="single" w:sz="4" w:space="1" w:color="auto"/>
          <w:left w:val="single" w:sz="4" w:space="4" w:color="auto"/>
          <w:bottom w:val="single" w:sz="4" w:space="1" w:color="auto"/>
          <w:right w:val="single" w:sz="4" w:space="4" w:color="auto"/>
        </w:pBdr>
        <w:spacing w:after="200"/>
        <w:jc w:val="center"/>
        <w:rPr>
          <w:sz w:val="26"/>
          <w:lang w:val="en-GB"/>
        </w:rPr>
      </w:pPr>
    </w:p>
    <w:p w14:paraId="74BB9B90" w14:textId="77777777" w:rsidR="00EE5533" w:rsidRDefault="00EE5533">
      <w:pPr>
        <w:pStyle w:val="BodyText"/>
        <w:pBdr>
          <w:top w:val="single" w:sz="4" w:space="1" w:color="auto"/>
          <w:left w:val="single" w:sz="4" w:space="4" w:color="auto"/>
          <w:bottom w:val="single" w:sz="4" w:space="1" w:color="auto"/>
          <w:right w:val="single" w:sz="4" w:space="4" w:color="auto"/>
        </w:pBdr>
        <w:rPr>
          <w:lang w:val="en-GB"/>
        </w:rPr>
      </w:pPr>
      <w:r>
        <w:rPr>
          <w:noProof/>
          <w:lang w:val="en-GB"/>
        </w:rPr>
        <w:pict w14:anchorId="04BFD630">
          <v:line id="_x0000_s1026" style="position:absolute;left:0;text-align:left;flip:y;z-index:251659264" from="115.2pt,10.2pt" to="220.45pt,10.5pt" o:allowincell="f">
            <v:stroke endarrow="block"/>
          </v:line>
        </w:pict>
      </w:r>
      <w:r>
        <w:rPr>
          <w:lang w:val="en-GB"/>
        </w:rPr>
        <w:t>Family Stressors (A)</w:t>
      </w:r>
      <w:r>
        <w:rPr>
          <w:lang w:val="en-GB"/>
        </w:rPr>
        <w:tab/>
      </w:r>
      <w:r>
        <w:rPr>
          <w:lang w:val="en-GB"/>
        </w:rPr>
        <w:tab/>
      </w:r>
      <w:r>
        <w:rPr>
          <w:lang w:val="en-GB"/>
        </w:rPr>
        <w:tab/>
      </w:r>
      <w:r>
        <w:rPr>
          <w:lang w:val="en-GB"/>
        </w:rPr>
        <w:tab/>
        <w:t>Family Crisis (X)</w:t>
      </w:r>
    </w:p>
    <w:p w14:paraId="5C4BEA55" w14:textId="77777777" w:rsidR="00EE5533" w:rsidRDefault="00EE5533">
      <w:pPr>
        <w:pBdr>
          <w:top w:val="single" w:sz="4" w:space="1" w:color="auto"/>
          <w:left w:val="single" w:sz="4" w:space="4" w:color="auto"/>
          <w:bottom w:val="single" w:sz="4" w:space="1" w:color="auto"/>
          <w:right w:val="single" w:sz="4" w:space="4" w:color="auto"/>
        </w:pBdr>
        <w:spacing w:after="200"/>
        <w:jc w:val="both"/>
        <w:rPr>
          <w:sz w:val="26"/>
          <w:lang w:val="en-GB"/>
        </w:rPr>
      </w:pPr>
    </w:p>
    <w:p w14:paraId="6769A501" w14:textId="77777777" w:rsidR="00EE5533" w:rsidRDefault="00EE5533">
      <w:pPr>
        <w:pStyle w:val="BodyText2"/>
        <w:pBdr>
          <w:top w:val="single" w:sz="4" w:space="1" w:color="auto"/>
          <w:left w:val="single" w:sz="4" w:space="4" w:color="auto"/>
          <w:bottom w:val="single" w:sz="4" w:space="1" w:color="auto"/>
          <w:right w:val="single" w:sz="4" w:space="4" w:color="auto"/>
        </w:pBdr>
        <w:rPr>
          <w:lang w:val="en-GB"/>
        </w:rPr>
      </w:pPr>
      <w:r>
        <w:rPr>
          <w:lang w:val="en-GB"/>
        </w:rPr>
        <w:t>(</w:t>
      </w:r>
      <w:proofErr w:type="gramStart"/>
      <w:r>
        <w:rPr>
          <w:lang w:val="en-GB"/>
        </w:rPr>
        <w:t>C )</w:t>
      </w:r>
      <w:proofErr w:type="gramEnd"/>
      <w:r>
        <w:rPr>
          <w:lang w:val="en-GB"/>
        </w:rPr>
        <w:t xml:space="preserve"> Family Perception &amp;</w:t>
      </w:r>
      <w:r>
        <w:rPr>
          <w:lang w:val="en-GB"/>
        </w:rPr>
        <w:br/>
        <w:t>Parental Self-Efficacy</w:t>
      </w:r>
    </w:p>
    <w:p w14:paraId="5AEC074E" w14:textId="77777777" w:rsidR="00EE5533" w:rsidRDefault="00EE5533">
      <w:pPr>
        <w:pStyle w:val="BodyText2"/>
        <w:rPr>
          <w:lang w:val="en-GB"/>
        </w:rPr>
      </w:pPr>
    </w:p>
    <w:p w14:paraId="2BE1236A" w14:textId="77777777" w:rsidR="00EE5533" w:rsidRDefault="00EE5533">
      <w:pPr>
        <w:pStyle w:val="BodyText2"/>
        <w:spacing w:line="480" w:lineRule="auto"/>
        <w:jc w:val="both"/>
        <w:rPr>
          <w:lang w:val="en-GB"/>
        </w:rPr>
      </w:pPr>
      <w:r>
        <w:rPr>
          <w:lang w:val="en-GB"/>
        </w:rPr>
        <w:tab/>
        <w:t>The 'A' variable refers to the family stressors, that are, episodes of domestic violence, substance abuse, illness from weakened immune systems, divorce, accidents, children being abused or neglected etc.  As per his theory, these kind of family stressors which when accumulated could lead to family crisis, that is variable 'X'.  Variable 'X' refers to physical, emotional or relational crisis.</w:t>
      </w:r>
    </w:p>
    <w:p w14:paraId="77185872" w14:textId="77777777" w:rsidR="00EE5533" w:rsidRDefault="00EE5533">
      <w:pPr>
        <w:pStyle w:val="BodyText2"/>
        <w:spacing w:line="480" w:lineRule="auto"/>
        <w:jc w:val="both"/>
        <w:rPr>
          <w:lang w:val="en-GB"/>
        </w:rPr>
      </w:pPr>
      <w:r>
        <w:rPr>
          <w:lang w:val="en-GB"/>
        </w:rPr>
        <w:lastRenderedPageBreak/>
        <w:tab/>
        <w:t>The 'B' variable refers to the complex of internal and external family resources and social support available to the family, i.e, the social connectedness within the family, as well as social connectedness outside the family.  Hill theorized that social isolation would significantly increase the impact of the multiple stressors on the family functioning; In contrast, positive social supports could minimize the impact.</w:t>
      </w:r>
    </w:p>
    <w:p w14:paraId="7C05FD6E" w14:textId="77777777" w:rsidR="00EE5533" w:rsidRDefault="00EE5533">
      <w:pPr>
        <w:pStyle w:val="BodyText2"/>
        <w:spacing w:line="480" w:lineRule="auto"/>
        <w:jc w:val="both"/>
        <w:rPr>
          <w:lang w:val="en-GB"/>
        </w:rPr>
      </w:pPr>
      <w:r>
        <w:rPr>
          <w:lang w:val="en-GB"/>
        </w:rPr>
        <w:tab/>
        <w:t>Hills "C" variable, the perception factor, was the second predictor of the extensiveness of the impact of stress on the family.  The second complex factor referred to the shared family cognition and perceptions held about the stressors, e.g, the extent to which the family perceived the changes as a disaster Vs. an opportunity.  Hill suggested that some families had positive appraisals which they could make of changes, which increased their ability to accept their circumstances.</w:t>
      </w:r>
    </w:p>
    <w:p w14:paraId="0CD85415" w14:textId="77777777" w:rsidR="00EE5533" w:rsidRDefault="00EE5533">
      <w:pPr>
        <w:pStyle w:val="BodyText2"/>
        <w:spacing w:line="480" w:lineRule="auto"/>
        <w:jc w:val="both"/>
        <w:rPr>
          <w:lang w:val="en-GB"/>
        </w:rPr>
      </w:pPr>
      <w:r>
        <w:rPr>
          <w:b/>
          <w:lang w:val="en-GB"/>
        </w:rPr>
        <w:t>b.    Selyes theory of stress</w:t>
      </w:r>
    </w:p>
    <w:p w14:paraId="621E6B7D" w14:textId="77777777" w:rsidR="00EE5533" w:rsidRDefault="00EE5533">
      <w:pPr>
        <w:pStyle w:val="BodyText2"/>
        <w:spacing w:line="480" w:lineRule="auto"/>
        <w:jc w:val="both"/>
        <w:rPr>
          <w:lang w:val="en-GB"/>
        </w:rPr>
      </w:pPr>
      <w:r>
        <w:rPr>
          <w:lang w:val="en-GB"/>
        </w:rPr>
        <w:tab/>
        <w:t xml:space="preserve">Dr. Hans Selye, who is recognised internationally as one of the two fathers of Stress theory.  Selyes theories built on the earlier work of a noted Harward Physiologist.  Dr. Walter Cannon, who's theory named as "fight or flight response" which is the body's response to feeling threatened or in danger.  But whereas Cannon saw the "fight or flight" syndrome as a positive mechanism that the body uses to protect itself, Selye realized the hugely important fact that if the stress reaction goes on for too long, it causes damage to the body and leads to illness. </w:t>
      </w:r>
    </w:p>
    <w:p w14:paraId="440E8DA6" w14:textId="77777777" w:rsidR="00EE5533" w:rsidRDefault="00EE5533">
      <w:pPr>
        <w:pStyle w:val="BodyText2"/>
        <w:spacing w:line="480" w:lineRule="auto"/>
        <w:jc w:val="both"/>
        <w:rPr>
          <w:lang w:val="en-GB"/>
        </w:rPr>
      </w:pPr>
      <w:r>
        <w:rPr>
          <w:lang w:val="en-GB"/>
        </w:rPr>
        <w:tab/>
        <w:t>Selye's borrowed the word "Stress" from the field of engineering (where it refers to external mechanical forces, strains and tensions) to describe this reaction in body.</w:t>
      </w:r>
    </w:p>
    <w:p w14:paraId="7D5D0114" w14:textId="77777777" w:rsidR="00EE5533" w:rsidRDefault="00EE5533">
      <w:pPr>
        <w:pStyle w:val="BodyText2"/>
        <w:spacing w:line="480" w:lineRule="auto"/>
        <w:jc w:val="both"/>
        <w:rPr>
          <w:lang w:val="en-GB"/>
        </w:rPr>
      </w:pPr>
      <w:r>
        <w:rPr>
          <w:lang w:val="en-GB"/>
        </w:rPr>
        <w:lastRenderedPageBreak/>
        <w:tab/>
        <w:t xml:space="preserve">Another of Selyes unique and important findings was that the stress response in the body was the same no matter what the cause or source of stress.  (He called these sources "stressors") His experiments on rats in 1936 showed that various stressors such as cold, heat, infection, trauma, haemorrhage, fear, and the injection of noxious substances, all produced the same effect.  When the </w:t>
      </w:r>
      <w:proofErr w:type="gramStart"/>
      <w:r>
        <w:rPr>
          <w:lang w:val="en-GB"/>
        </w:rPr>
        <w:t>rats  were</w:t>
      </w:r>
      <w:proofErr w:type="gramEnd"/>
      <w:r>
        <w:rPr>
          <w:lang w:val="en-GB"/>
        </w:rPr>
        <w:t xml:space="preserve"> later examined, they all had swollen and hyperactive adrenal glands, shrunken immune tissue and gastrointestinal ulcers.</w:t>
      </w:r>
    </w:p>
    <w:p w14:paraId="73FF4C0E" w14:textId="77777777" w:rsidR="00EE5533" w:rsidRDefault="00EE5533">
      <w:pPr>
        <w:pStyle w:val="BodyText2"/>
        <w:spacing w:line="480" w:lineRule="auto"/>
        <w:jc w:val="both"/>
        <w:rPr>
          <w:lang w:val="en-GB"/>
        </w:rPr>
      </w:pPr>
      <w:r>
        <w:rPr>
          <w:lang w:val="en-GB"/>
        </w:rPr>
        <w:tab/>
        <w:t xml:space="preserve">Selyes theory was that the body's supply of stress hormones eventually becomes exhausted and this is what leads to illness.  His theory points out, two main facts, that, (1) Our bodies are designed to protect us by mounting a stress reaction in response to various physical threats.  (2) The stress reaction </w:t>
      </w:r>
      <w:proofErr w:type="gramStart"/>
      <w:r>
        <w:rPr>
          <w:lang w:val="en-GB"/>
        </w:rPr>
        <w:t>cannot  be</w:t>
      </w:r>
      <w:proofErr w:type="gramEnd"/>
      <w:r>
        <w:rPr>
          <w:lang w:val="en-GB"/>
        </w:rPr>
        <w:t xml:space="preserve"> sustained for too long, if it happen occasionally, eventually the body suffers damage and either gets sick or dies.  </w:t>
      </w:r>
    </w:p>
    <w:p w14:paraId="2415B597" w14:textId="77777777" w:rsidR="00EE5533" w:rsidRDefault="00EE5533">
      <w:pPr>
        <w:pStyle w:val="BodyText2"/>
        <w:spacing w:line="480" w:lineRule="auto"/>
        <w:jc w:val="both"/>
        <w:rPr>
          <w:lang w:val="en-GB"/>
        </w:rPr>
      </w:pPr>
      <w:r>
        <w:rPr>
          <w:b/>
          <w:lang w:val="en-GB"/>
        </w:rPr>
        <w:t>2.2.</w:t>
      </w:r>
      <w:r>
        <w:rPr>
          <w:b/>
          <w:lang w:val="en-GB"/>
        </w:rPr>
        <w:tab/>
        <w:t>REVIEW OF RELATED STUDIES</w:t>
      </w:r>
    </w:p>
    <w:p w14:paraId="6FE4291C" w14:textId="77777777" w:rsidR="00EE5533" w:rsidRDefault="00EE5533">
      <w:pPr>
        <w:pStyle w:val="BodyText2"/>
        <w:spacing w:line="480" w:lineRule="auto"/>
        <w:jc w:val="both"/>
        <w:rPr>
          <w:lang w:val="en-GB"/>
        </w:rPr>
      </w:pPr>
      <w:r>
        <w:rPr>
          <w:lang w:val="en-GB"/>
        </w:rPr>
        <w:tab/>
        <w:t>Harigopal and Kumar, (1979) in their study 'company satisfaction in relation to certain job attitudes and role Stress Variables' found that there is significant relationship between company satisfaction and rolestress for the middle level managers.  The job attitudes and role stress variables together accounted for 44% of the variables together accounted for 44% of the variance of company satisfaction for middle management level and 26% for the lower management level.</w:t>
      </w:r>
    </w:p>
    <w:p w14:paraId="1F0A0D69" w14:textId="77777777" w:rsidR="00EE5533" w:rsidRDefault="00EE5533">
      <w:pPr>
        <w:pStyle w:val="BodyText2"/>
        <w:spacing w:line="480" w:lineRule="auto"/>
        <w:jc w:val="both"/>
        <w:rPr>
          <w:lang w:val="en-GB"/>
        </w:rPr>
      </w:pPr>
      <w:r>
        <w:rPr>
          <w:lang w:val="en-GB"/>
        </w:rPr>
        <w:tab/>
        <w:t xml:space="preserve">Singh and Mishra, (1983) found from their study that, Job involvement scores were not significantly related to occupational stress and ego strength.  Also occupational stress and ego strength have </w:t>
      </w:r>
      <w:proofErr w:type="gramStart"/>
      <w:r>
        <w:rPr>
          <w:lang w:val="en-GB"/>
        </w:rPr>
        <w:t>significant  negative</w:t>
      </w:r>
      <w:proofErr w:type="gramEnd"/>
      <w:r>
        <w:rPr>
          <w:lang w:val="en-GB"/>
        </w:rPr>
        <w:t xml:space="preserve"> relationship.</w:t>
      </w:r>
    </w:p>
    <w:p w14:paraId="5FB140E5" w14:textId="77777777" w:rsidR="00EE5533" w:rsidRDefault="00EE5533">
      <w:pPr>
        <w:pStyle w:val="BodyText2"/>
        <w:spacing w:line="480" w:lineRule="auto"/>
        <w:jc w:val="both"/>
        <w:rPr>
          <w:lang w:val="en-GB"/>
        </w:rPr>
      </w:pPr>
      <w:r>
        <w:rPr>
          <w:lang w:val="en-GB"/>
        </w:rPr>
        <w:lastRenderedPageBreak/>
        <w:tab/>
        <w:t>Jagdish and Srivastava, (1983) observed that following facts in their study 'Perceived Role Stress and Job satisfaction.'  The employers job satisfaction results in from on the job as well as all the job factors, is significantly affected by their perceived role stress.  A significant inverse relationship has been observed between the two variables.</w:t>
      </w:r>
    </w:p>
    <w:p w14:paraId="2E138389" w14:textId="77777777" w:rsidR="00EE5533" w:rsidRDefault="00EE5533">
      <w:pPr>
        <w:pStyle w:val="BodyText2"/>
        <w:spacing w:line="480" w:lineRule="auto"/>
        <w:jc w:val="both"/>
        <w:rPr>
          <w:lang w:val="en-GB"/>
        </w:rPr>
      </w:pPr>
      <w:r>
        <w:rPr>
          <w:lang w:val="en-GB"/>
        </w:rPr>
        <w:tab/>
        <w:t xml:space="preserve">In his study Srivastava, (1983) found that, low production group obtained significantly high scores on perceived role overload ambiguity and conflict.  There was negative but significant correlation between production and perceived role stress.  His study was named as "Perceived Role Stress as a function of </w:t>
      </w:r>
      <w:proofErr w:type="gramStart"/>
      <w:r>
        <w:rPr>
          <w:lang w:val="en-GB"/>
        </w:rPr>
        <w:t>employees</w:t>
      </w:r>
      <w:proofErr w:type="gramEnd"/>
      <w:r>
        <w:rPr>
          <w:lang w:val="en-GB"/>
        </w:rPr>
        <w:t xml:space="preserve"> productivity:  An alternative conceptualization."</w:t>
      </w:r>
    </w:p>
    <w:p w14:paraId="3DA9D94A" w14:textId="77777777" w:rsidR="00EE5533" w:rsidRDefault="00EE5533">
      <w:pPr>
        <w:pStyle w:val="BodyText2"/>
        <w:spacing w:line="480" w:lineRule="auto"/>
        <w:jc w:val="both"/>
        <w:rPr>
          <w:lang w:val="en-GB"/>
        </w:rPr>
      </w:pPr>
      <w:r>
        <w:rPr>
          <w:lang w:val="en-GB"/>
        </w:rPr>
        <w:tab/>
        <w:t>Mishra and Singh, (1985) found from their study "Occupational Stress, ego-strength and job satisfaction as influencing factors of the job involvement of first level industrial supervisors" that a significant difference in job involvement was also observed between high job satisfaction/ low job satisfaction groups.  A significant positive correlation between job involvement, job satisfaction and ego strength has been found.</w:t>
      </w:r>
    </w:p>
    <w:p w14:paraId="3801C067" w14:textId="77777777" w:rsidR="00EE5533" w:rsidRDefault="00EE5533">
      <w:pPr>
        <w:pStyle w:val="BodyText2"/>
        <w:spacing w:line="480" w:lineRule="auto"/>
        <w:jc w:val="both"/>
        <w:rPr>
          <w:lang w:val="en-GB"/>
        </w:rPr>
      </w:pPr>
      <w:r>
        <w:rPr>
          <w:lang w:val="en-GB"/>
        </w:rPr>
        <w:tab/>
        <w:t>The studies of Chinnaswamy, (1987) shows that stress has emerged as a central concept for understanding a variety of psychological and social problems.  Work though leads to gratification and challenge yet is the cause for many forms of stress.  His study named as "Work Stress: Causes, implications and prevention."</w:t>
      </w:r>
    </w:p>
    <w:p w14:paraId="363F0510" w14:textId="77777777" w:rsidR="00EE5533" w:rsidRDefault="00EE5533">
      <w:pPr>
        <w:pStyle w:val="BodyText2"/>
        <w:spacing w:line="480" w:lineRule="auto"/>
        <w:jc w:val="both"/>
        <w:rPr>
          <w:lang w:val="en-GB"/>
        </w:rPr>
      </w:pPr>
      <w:r>
        <w:rPr>
          <w:lang w:val="en-GB"/>
        </w:rPr>
        <w:tab/>
        <w:t xml:space="preserve">Srivastava and Jagdish, (1988) found from their study "Psychological wellbeing as moderator of occupational stress – Job satisfaction relationship" that occupational </w:t>
      </w:r>
      <w:r>
        <w:rPr>
          <w:lang w:val="en-GB"/>
        </w:rPr>
        <w:lastRenderedPageBreak/>
        <w:t>stress arising from most of the job components negatively correlate with their job satisfaction and psychological well being.</w:t>
      </w:r>
    </w:p>
    <w:p w14:paraId="2AB201E4" w14:textId="77777777" w:rsidR="00EE5533" w:rsidRDefault="00EE5533">
      <w:pPr>
        <w:pStyle w:val="BodyText2"/>
        <w:spacing w:line="480" w:lineRule="auto"/>
        <w:jc w:val="both"/>
        <w:rPr>
          <w:lang w:val="en-GB"/>
        </w:rPr>
      </w:pPr>
      <w:r>
        <w:rPr>
          <w:lang w:val="en-GB"/>
        </w:rPr>
        <w:tab/>
        <w:t xml:space="preserve">Kinnunen and Leskinen, (1989) assessed 142 teachers by repeated self report during the autumn and spring terms of an academic year, for their research "Teacher Stress during a school year."  They </w:t>
      </w:r>
      <w:proofErr w:type="gramStart"/>
      <w:r>
        <w:rPr>
          <w:lang w:val="en-GB"/>
        </w:rPr>
        <w:t>has</w:t>
      </w:r>
      <w:proofErr w:type="gramEnd"/>
      <w:r>
        <w:rPr>
          <w:lang w:val="en-GB"/>
        </w:rPr>
        <w:t xml:space="preserve"> identified a cyclical pattern in the effects of overwork, contingent on the academic year.  It was found that recovery from stress occurred each weakend during the spring term, but that by the end of the longer autmn term </w:t>
      </w:r>
      <w:proofErr w:type="gramStart"/>
      <w:r>
        <w:rPr>
          <w:lang w:val="en-GB"/>
        </w:rPr>
        <w:t>weakend  recovery</w:t>
      </w:r>
      <w:proofErr w:type="gramEnd"/>
      <w:r>
        <w:rPr>
          <w:lang w:val="en-GB"/>
        </w:rPr>
        <w:t xml:space="preserve"> no longer took place.</w:t>
      </w:r>
    </w:p>
    <w:p w14:paraId="09FF61D2" w14:textId="77777777" w:rsidR="00EE5533" w:rsidRDefault="00EE5533">
      <w:pPr>
        <w:pStyle w:val="BodyText2"/>
        <w:spacing w:line="480" w:lineRule="auto"/>
        <w:jc w:val="both"/>
        <w:rPr>
          <w:lang w:val="en-GB"/>
        </w:rPr>
      </w:pPr>
      <w:r>
        <w:rPr>
          <w:lang w:val="en-GB"/>
        </w:rPr>
        <w:tab/>
        <w:t>The Scottish council for Research in Education (SCRE), (1993) found from their study "Teachers workload and associated stress" that the longer the hours worked, the more day-to-day stress was reported by the teachers.</w:t>
      </w:r>
    </w:p>
    <w:p w14:paraId="25586E89" w14:textId="77777777" w:rsidR="00EE5533" w:rsidRDefault="00EE5533">
      <w:pPr>
        <w:pStyle w:val="BodyText2"/>
        <w:spacing w:line="480" w:lineRule="auto"/>
        <w:jc w:val="both"/>
        <w:rPr>
          <w:lang w:val="en-GB"/>
        </w:rPr>
      </w:pPr>
      <w:r>
        <w:rPr>
          <w:lang w:val="en-GB"/>
        </w:rPr>
        <w:tab/>
        <w:t>Ushasree, (1993) concluded from her study 'A study of sources, reactions and coping resources of school teachers to stress" that, as regards the sources of stress, there were significant difference between men and women, teachers, rural and urban teachers, primary and secondary school teachers, there were significant gender difference in the use of coping stress – primary and secondary school teachers.</w:t>
      </w:r>
    </w:p>
    <w:p w14:paraId="4C954EEB" w14:textId="77777777" w:rsidR="00EE5533" w:rsidRDefault="00EE5533">
      <w:pPr>
        <w:pStyle w:val="BodyText2"/>
        <w:spacing w:line="480" w:lineRule="auto"/>
        <w:jc w:val="both"/>
        <w:rPr>
          <w:lang w:val="en-GB"/>
        </w:rPr>
      </w:pPr>
      <w:r>
        <w:rPr>
          <w:lang w:val="en-GB"/>
        </w:rPr>
        <w:tab/>
        <w:t xml:space="preserve">Mishra and Punda, (1996) found from their study "Relative influence of Teacher training programme on </w:t>
      </w:r>
      <w:proofErr w:type="gramStart"/>
      <w:r>
        <w:rPr>
          <w:lang w:val="en-GB"/>
        </w:rPr>
        <w:t>teachers</w:t>
      </w:r>
      <w:proofErr w:type="gramEnd"/>
      <w:r>
        <w:rPr>
          <w:lang w:val="en-GB"/>
        </w:rPr>
        <w:t xml:space="preserve"> personality, feeling of stress and burnout that regarding teachers stress feeling the difference between extreme points were higher in untrained teachers and followed by B.Ed. trained female and male teachers and C.T. trained male teachers.</w:t>
      </w:r>
    </w:p>
    <w:p w14:paraId="17015C59" w14:textId="77777777" w:rsidR="00EE5533" w:rsidRDefault="00EE5533">
      <w:pPr>
        <w:pStyle w:val="BodyText2"/>
        <w:spacing w:line="480" w:lineRule="auto"/>
        <w:jc w:val="both"/>
        <w:rPr>
          <w:lang w:val="en-GB"/>
        </w:rPr>
      </w:pPr>
      <w:r>
        <w:rPr>
          <w:lang w:val="en-GB"/>
        </w:rPr>
        <w:lastRenderedPageBreak/>
        <w:tab/>
        <w:t xml:space="preserve">Reddy </w:t>
      </w:r>
      <w:r>
        <w:rPr>
          <w:i/>
          <w:lang w:val="en-GB"/>
        </w:rPr>
        <w:t>et al</w:t>
      </w:r>
      <w:r>
        <w:rPr>
          <w:lang w:val="en-GB"/>
        </w:rPr>
        <w:t>., (1997) found from their study "Efficacy of behavioral programme in managing Teacher Stress and improving teacher effectiveness," that the stress management behavioral programme proved to be effective in reading the level of stress.  And stress reduction significantly enhanced the teacher effectiveness.</w:t>
      </w:r>
    </w:p>
    <w:p w14:paraId="2A40870B" w14:textId="77777777" w:rsidR="00EE5533" w:rsidRDefault="00EE5533">
      <w:pPr>
        <w:pStyle w:val="BodyText2"/>
        <w:spacing w:line="480" w:lineRule="auto"/>
        <w:jc w:val="both"/>
        <w:rPr>
          <w:lang w:val="en-GB"/>
        </w:rPr>
      </w:pPr>
      <w:r>
        <w:rPr>
          <w:lang w:val="en-GB"/>
        </w:rPr>
        <w:tab/>
        <w:t>Indira, (1997) conducted a study "an investigation in to teacher effectiveness in relation to work orientation and stress" found that, stress affects the work orientation of teachers significantly.</w:t>
      </w:r>
    </w:p>
    <w:p w14:paraId="08897A21" w14:textId="77777777" w:rsidR="00EE5533" w:rsidRDefault="00EE5533">
      <w:pPr>
        <w:pStyle w:val="BodyText2"/>
        <w:spacing w:line="480" w:lineRule="auto"/>
        <w:jc w:val="both"/>
        <w:rPr>
          <w:lang w:val="en-GB"/>
        </w:rPr>
      </w:pPr>
      <w:r>
        <w:rPr>
          <w:lang w:val="en-GB"/>
        </w:rPr>
        <w:tab/>
        <w:t>Travers and Cooper, (1997) observes that, following facts in their study "Stress in teaching."  They surveyed 800 teachers in England and France about stress.  22% of sick leave in England as opposed to 1% in France was attributed to stress.  55% of English teachers as opposed to 20% of French sample reported recently considering leaving teaching.  In the study, workload and long working hours emerged as particular issues for the emergence of stress.</w:t>
      </w:r>
    </w:p>
    <w:p w14:paraId="1D1F0242" w14:textId="77777777" w:rsidR="00EE5533" w:rsidRDefault="00EE5533">
      <w:pPr>
        <w:pStyle w:val="BodyText2"/>
        <w:spacing w:line="480" w:lineRule="auto"/>
        <w:jc w:val="both"/>
        <w:rPr>
          <w:lang w:val="en-GB"/>
        </w:rPr>
      </w:pPr>
      <w:r>
        <w:rPr>
          <w:lang w:val="en-GB"/>
        </w:rPr>
        <w:tab/>
        <w:t xml:space="preserve">Hall </w:t>
      </w:r>
      <w:r>
        <w:rPr>
          <w:i/>
          <w:lang w:val="en-GB"/>
        </w:rPr>
        <w:t>et al</w:t>
      </w:r>
      <w:r>
        <w:rPr>
          <w:lang w:val="en-GB"/>
        </w:rPr>
        <w:t>., (1997) examined the effect of human relations training on Teacher Stress, for their study 'The effects of human relations training on reported Teacher Stress, pupil control ideology and locus of control</w:t>
      </w:r>
      <w:proofErr w:type="gramStart"/>
      <w:r>
        <w:rPr>
          <w:lang w:val="en-GB"/>
        </w:rPr>
        <w:t>'  32</w:t>
      </w:r>
      <w:proofErr w:type="gramEnd"/>
      <w:r>
        <w:rPr>
          <w:lang w:val="en-GB"/>
        </w:rPr>
        <w:t xml:space="preserve"> participants took part in a 2-year humanistic – experimental Masters degree programme and were interviewed at the end of the course.  Stress was reported as having been reduced as a result of the course.</w:t>
      </w:r>
    </w:p>
    <w:p w14:paraId="49A64F47" w14:textId="77777777" w:rsidR="00EE5533" w:rsidRDefault="00EE5533">
      <w:pPr>
        <w:pStyle w:val="BodyText2"/>
        <w:spacing w:line="480" w:lineRule="auto"/>
        <w:jc w:val="both"/>
        <w:rPr>
          <w:lang w:val="en-GB"/>
        </w:rPr>
      </w:pPr>
      <w:r>
        <w:rPr>
          <w:lang w:val="en-GB"/>
        </w:rPr>
        <w:tab/>
        <w:t>A study conducted for 'Times Educational Supplement" in 1997.  Shows that stress impacts greately on teacher retention.  They found that, 37% of secondary vacancies and 19% of primary vacancies were due to ill health, in England as compared to 9% of nursing vacancy and 5% the banking and the pharmaceutical industry.</w:t>
      </w:r>
    </w:p>
    <w:p w14:paraId="0C3C4491" w14:textId="77777777" w:rsidR="00EE5533" w:rsidRDefault="00EE5533">
      <w:pPr>
        <w:pStyle w:val="BodyText2"/>
        <w:spacing w:line="480" w:lineRule="auto"/>
        <w:jc w:val="both"/>
        <w:rPr>
          <w:lang w:val="en-GB"/>
        </w:rPr>
      </w:pPr>
      <w:r>
        <w:rPr>
          <w:lang w:val="en-GB"/>
        </w:rPr>
        <w:lastRenderedPageBreak/>
        <w:tab/>
        <w:t xml:space="preserve">A study by Male and May, (1998) in their 'Stress and health, work load and burnout in learning support conditions in colleges of further education' suggested that a number of stressors are intrinsic to teaching.  35 coordinators were assessed for burnout stress and health.  Overall mixed evidence for heightend stress in this group emerged, but there </w:t>
      </w:r>
      <w:proofErr w:type="gramStart"/>
      <w:r>
        <w:rPr>
          <w:lang w:val="en-GB"/>
        </w:rPr>
        <w:t>were</w:t>
      </w:r>
      <w:proofErr w:type="gramEnd"/>
      <w:r>
        <w:rPr>
          <w:lang w:val="en-GB"/>
        </w:rPr>
        <w:t xml:space="preserve"> strong evidence for work overload and excessive working hours associated with emotional exhaustion.</w:t>
      </w:r>
    </w:p>
    <w:p w14:paraId="7F1F261F" w14:textId="77777777" w:rsidR="00EE5533" w:rsidRDefault="00EE5533">
      <w:pPr>
        <w:pStyle w:val="BodyText2"/>
        <w:spacing w:line="480" w:lineRule="auto"/>
        <w:jc w:val="both"/>
        <w:rPr>
          <w:lang w:val="en-GB"/>
        </w:rPr>
      </w:pPr>
      <w:r>
        <w:rPr>
          <w:lang w:val="en-GB"/>
        </w:rPr>
        <w:tab/>
        <w:t>A study by Pithers and Soder, (1998) has highlighted role overload as a significant stressor in teachers.   They assessed levels strain, organisational roles and stress in 322 Australian and Scottish vocational teachers.  Strain was found to be average in both national groups, but there were high levels of stress, with role overload emerging as the major cause.</w:t>
      </w:r>
    </w:p>
    <w:p w14:paraId="69065CFC" w14:textId="77777777" w:rsidR="00EE5533" w:rsidRDefault="00EE5533">
      <w:pPr>
        <w:pStyle w:val="BodyText2"/>
        <w:spacing w:line="480" w:lineRule="auto"/>
        <w:jc w:val="both"/>
        <w:rPr>
          <w:lang w:val="en-GB"/>
        </w:rPr>
      </w:pPr>
      <w:r>
        <w:rPr>
          <w:lang w:val="en-GB"/>
        </w:rPr>
        <w:tab/>
        <w:t>Chorney, (1998) in his study "Self defeating beliefs and stress in teachers" found that cognitive factors are affecting individual susceptibility to stress amongst teachers.  Chorney investigated self-defeating belief by asking 41 teachers to identify what they must do to be a good teacher.  92% of responses were couched in absolute terms, such as 'must' 'need' etc. Endorsement of these beliefs was widespread in the sample and significantly associated with high levels of stress.</w:t>
      </w:r>
    </w:p>
    <w:p w14:paraId="342A14C7" w14:textId="77777777" w:rsidR="00EE5533" w:rsidRDefault="00EE5533">
      <w:pPr>
        <w:pStyle w:val="BodyText2"/>
        <w:spacing w:line="480" w:lineRule="auto"/>
        <w:jc w:val="both"/>
        <w:rPr>
          <w:lang w:val="en-GB"/>
        </w:rPr>
      </w:pPr>
      <w:r>
        <w:rPr>
          <w:lang w:val="en-GB"/>
        </w:rPr>
        <w:tab/>
        <w:t xml:space="preserve">Griffith </w:t>
      </w:r>
      <w:r>
        <w:rPr>
          <w:i/>
          <w:lang w:val="en-GB"/>
        </w:rPr>
        <w:t>et al</w:t>
      </w:r>
      <w:r>
        <w:rPr>
          <w:lang w:val="en-GB"/>
        </w:rPr>
        <w:t xml:space="preserve">., (1999) reported that, cognitive vulnerability to Teacher Stress relates specifically to individual differences in coping style, in their study "An investigation of </w:t>
      </w:r>
      <w:proofErr w:type="gramStart"/>
      <w:r>
        <w:rPr>
          <w:lang w:val="en-GB"/>
        </w:rPr>
        <w:t>coping  strategies</w:t>
      </w:r>
      <w:proofErr w:type="gramEnd"/>
      <w:r>
        <w:rPr>
          <w:lang w:val="en-GB"/>
        </w:rPr>
        <w:t xml:space="preserve"> associated with job stress in teachers."  They questioned 780 primary and secondary school teachers, aiming </w:t>
      </w:r>
      <w:proofErr w:type="gramStart"/>
      <w:r>
        <w:rPr>
          <w:lang w:val="en-GB"/>
        </w:rPr>
        <w:t>to  assess</w:t>
      </w:r>
      <w:proofErr w:type="gramEnd"/>
      <w:r>
        <w:rPr>
          <w:lang w:val="en-GB"/>
        </w:rPr>
        <w:t xml:space="preserve"> the associations between stress, coping response and social support.  High levels of stress </w:t>
      </w:r>
      <w:r>
        <w:rPr>
          <w:lang w:val="en-GB"/>
        </w:rPr>
        <w:lastRenderedPageBreak/>
        <w:t>were associated with low social support and the use of disengagement and suppression of competing activities as coping strategies.</w:t>
      </w:r>
    </w:p>
    <w:p w14:paraId="4D6BD8FB" w14:textId="77777777" w:rsidR="00EE5533" w:rsidRDefault="00EE5533">
      <w:pPr>
        <w:pStyle w:val="BodyText2"/>
        <w:spacing w:line="480" w:lineRule="auto"/>
        <w:jc w:val="both"/>
        <w:rPr>
          <w:lang w:val="en-GB"/>
        </w:rPr>
      </w:pPr>
      <w:r>
        <w:rPr>
          <w:lang w:val="en-GB"/>
        </w:rPr>
        <w:tab/>
        <w:t>Lewis, (1999) conducted a study "Teachers coping with the stress of class room discipline</w:t>
      </w:r>
      <w:proofErr w:type="gramStart"/>
      <w:r>
        <w:rPr>
          <w:lang w:val="en-GB"/>
        </w:rPr>
        <w:t>"  in</w:t>
      </w:r>
      <w:proofErr w:type="gramEnd"/>
      <w:r>
        <w:rPr>
          <w:lang w:val="en-GB"/>
        </w:rPr>
        <w:t xml:space="preserve"> which he examined teachers estimations of stress arising from being unable to discipline pupils in the way they would prefer.  Overall maintaining discipline emerged as a stressor, with those worst affected being teachers who placed particular emphasis on pupil empowerment.</w:t>
      </w:r>
    </w:p>
    <w:p w14:paraId="3D6FE1FC" w14:textId="77777777" w:rsidR="00EE5533" w:rsidRDefault="00EE5533">
      <w:pPr>
        <w:pStyle w:val="BodyText2"/>
        <w:spacing w:line="480" w:lineRule="auto"/>
        <w:jc w:val="both"/>
        <w:rPr>
          <w:lang w:val="en-GB"/>
        </w:rPr>
      </w:pPr>
      <w:r>
        <w:rPr>
          <w:lang w:val="en-GB"/>
        </w:rPr>
        <w:tab/>
        <w:t xml:space="preserve">Dussault </w:t>
      </w:r>
      <w:r>
        <w:rPr>
          <w:i/>
          <w:lang w:val="en-GB"/>
        </w:rPr>
        <w:t>et al</w:t>
      </w:r>
      <w:r>
        <w:rPr>
          <w:lang w:val="en-GB"/>
        </w:rPr>
        <w:t>., (1999) in their study "Professional isolation and occupational stress in teachers" states that, at the level of the institution factors such as social support amongst colleagues and leadership style have found to be important in affecting levels of stress.  They assessed isolation and stress in 1110 Canadian teachers and as hypothesised found a strong positive correlation.</w:t>
      </w:r>
    </w:p>
    <w:p w14:paraId="083D615C" w14:textId="77777777" w:rsidR="00EE5533" w:rsidRDefault="00EE5533">
      <w:pPr>
        <w:pStyle w:val="BodyText2"/>
        <w:spacing w:line="480" w:lineRule="auto"/>
        <w:jc w:val="both"/>
        <w:rPr>
          <w:lang w:val="en-GB"/>
        </w:rPr>
      </w:pPr>
      <w:r>
        <w:rPr>
          <w:lang w:val="en-GB"/>
        </w:rPr>
        <w:tab/>
        <w:t xml:space="preserve">Vandick </w:t>
      </w:r>
      <w:r>
        <w:rPr>
          <w:i/>
          <w:lang w:val="en-GB"/>
        </w:rPr>
        <w:t>et al</w:t>
      </w:r>
      <w:r>
        <w:rPr>
          <w:lang w:val="en-GB"/>
        </w:rPr>
        <w:t>., (1999) in their study "Occupational stress and social support had both a direct positive affect on health and buffering effect in respect of workstress.  They surveyed 424 teachers from across all German sectors about their work stress, social support and physical illness.</w:t>
      </w:r>
    </w:p>
    <w:p w14:paraId="35CCAD9C" w14:textId="77777777" w:rsidR="00EE5533" w:rsidRDefault="00EE5533">
      <w:pPr>
        <w:pStyle w:val="BodyText2"/>
        <w:spacing w:line="480" w:lineRule="auto"/>
        <w:jc w:val="both"/>
        <w:rPr>
          <w:lang w:val="en-GB"/>
        </w:rPr>
      </w:pPr>
      <w:r>
        <w:rPr>
          <w:lang w:val="en-GB"/>
        </w:rPr>
        <w:tab/>
        <w:t xml:space="preserve">Harris, (1999) in his study "The relationship between principal leadership styles and Teacher Stress in low socio-economic urban elementary schools as perceived by teachers" states that leadership style has also emerged as a significant orgnisational factor.   He </w:t>
      </w:r>
      <w:proofErr w:type="gramStart"/>
      <w:r>
        <w:rPr>
          <w:lang w:val="en-GB"/>
        </w:rPr>
        <w:t>assessed  Teacher</w:t>
      </w:r>
      <w:proofErr w:type="gramEnd"/>
      <w:r>
        <w:rPr>
          <w:lang w:val="en-GB"/>
        </w:rPr>
        <w:t xml:space="preserve"> Stress and leadership style in three American primary schools using the Wilson stress profile for teachers.  The principal in each school was classified differently, and teachers had significantly lower stress in the school where the </w:t>
      </w:r>
      <w:r>
        <w:rPr>
          <w:lang w:val="en-GB"/>
        </w:rPr>
        <w:lastRenderedPageBreak/>
        <w:t>principal was classified as high in both task and relationship focus.  This leadership style appears in part to a response to tickle-down stressors.</w:t>
      </w:r>
    </w:p>
    <w:p w14:paraId="082D1371" w14:textId="77777777" w:rsidR="00EE5533" w:rsidRDefault="00EE5533">
      <w:pPr>
        <w:pStyle w:val="BodyText2"/>
        <w:spacing w:line="480" w:lineRule="auto"/>
        <w:jc w:val="both"/>
        <w:rPr>
          <w:lang w:val="en-GB"/>
        </w:rPr>
      </w:pPr>
      <w:r>
        <w:rPr>
          <w:lang w:val="en-GB"/>
        </w:rPr>
        <w:tab/>
        <w:t xml:space="preserve">Anderson </w:t>
      </w:r>
      <w:r>
        <w:rPr>
          <w:i/>
          <w:lang w:val="en-GB"/>
        </w:rPr>
        <w:t>et al</w:t>
      </w:r>
      <w:r>
        <w:rPr>
          <w:lang w:val="en-GB"/>
        </w:rPr>
        <w:t xml:space="preserve">., (1999) in their study "The effects of meditation on teacher perceived occupational stress, state and trait anxiety and burnout" concerned the effectiveness of meditation as a stress management strategy.  91 teachers took part in a </w:t>
      </w:r>
      <w:proofErr w:type="gramStart"/>
      <w:r>
        <w:rPr>
          <w:lang w:val="en-GB"/>
        </w:rPr>
        <w:t>five week</w:t>
      </w:r>
      <w:proofErr w:type="gramEnd"/>
      <w:r>
        <w:rPr>
          <w:lang w:val="en-GB"/>
        </w:rPr>
        <w:t xml:space="preserve"> course of meditation, levels of stress being compared before and after.  As hypothesised levels of stress were lower following the course.</w:t>
      </w:r>
    </w:p>
    <w:p w14:paraId="444F7A64" w14:textId="77777777" w:rsidR="00EE5533" w:rsidRDefault="00EE5533">
      <w:pPr>
        <w:pStyle w:val="BodyText2"/>
        <w:spacing w:line="480" w:lineRule="auto"/>
        <w:jc w:val="both"/>
        <w:rPr>
          <w:lang w:val="en-GB"/>
        </w:rPr>
      </w:pPr>
      <w:r>
        <w:rPr>
          <w:lang w:val="en-GB"/>
        </w:rPr>
        <w:tab/>
        <w:t xml:space="preserve">Hasanain </w:t>
      </w:r>
      <w:r>
        <w:rPr>
          <w:i/>
          <w:lang w:val="en-GB"/>
        </w:rPr>
        <w:t>et al</w:t>
      </w:r>
      <w:r>
        <w:rPr>
          <w:lang w:val="en-GB"/>
        </w:rPr>
        <w:t xml:space="preserve">., found from their study "Role stress and coping strategies in different occupational groups" that, occupational stress is maximum for </w:t>
      </w:r>
      <w:proofErr w:type="gramStart"/>
      <w:r>
        <w:rPr>
          <w:lang w:val="en-GB"/>
        </w:rPr>
        <w:t>engineers</w:t>
      </w:r>
      <w:proofErr w:type="gramEnd"/>
      <w:r>
        <w:rPr>
          <w:lang w:val="en-GB"/>
        </w:rPr>
        <w:t xml:space="preserve"> minimum for managers and between these two groups was teachers.  No significant difference was found among 3 groups with respect to various dimensions of organizational role stress and also role stress as a whole.</w:t>
      </w:r>
    </w:p>
    <w:p w14:paraId="38172BD7" w14:textId="77777777" w:rsidR="00EE5533" w:rsidRDefault="00EE5533">
      <w:pPr>
        <w:pStyle w:val="BodyText2"/>
        <w:spacing w:line="480" w:lineRule="auto"/>
        <w:jc w:val="both"/>
        <w:rPr>
          <w:lang w:val="en-GB"/>
        </w:rPr>
      </w:pPr>
      <w:r>
        <w:rPr>
          <w:lang w:val="en-GB"/>
        </w:rPr>
        <w:tab/>
        <w:t>A survey conducted by National Association of Head Teachers (NAHT) in England, (2000) found out that, teaching has become that of a highly stressful occupation.  40% of respondents reported having visited their doctor with a stress related problem in the previous year.   20% considered that they drank too much and 15% believed they were alcoholics.  25% suffered from serious stress related health problems including hypertension, insomania, depression and gastrointestinal disorders.</w:t>
      </w:r>
    </w:p>
    <w:p w14:paraId="6BF9A4F4" w14:textId="77777777" w:rsidR="00EE5533" w:rsidRDefault="00EE5533">
      <w:pPr>
        <w:pStyle w:val="BodyText2"/>
        <w:spacing w:line="480" w:lineRule="auto"/>
        <w:jc w:val="both"/>
        <w:rPr>
          <w:lang w:val="en-GB"/>
        </w:rPr>
      </w:pPr>
      <w:r>
        <w:rPr>
          <w:lang w:val="en-GB"/>
        </w:rPr>
        <w:tab/>
        <w:t xml:space="preserve">Admiral </w:t>
      </w:r>
      <w:r>
        <w:rPr>
          <w:i/>
          <w:lang w:val="en-GB"/>
        </w:rPr>
        <w:t>et al.</w:t>
      </w:r>
      <w:r>
        <w:rPr>
          <w:iCs/>
          <w:lang w:val="en-GB"/>
        </w:rPr>
        <w:t>,</w:t>
      </w:r>
      <w:r>
        <w:rPr>
          <w:lang w:val="en-GB"/>
        </w:rPr>
        <w:t xml:space="preserve"> (2000) in their study, "Effects of student teachers coping behavior" assess the </w:t>
      </w:r>
      <w:proofErr w:type="gramStart"/>
      <w:r>
        <w:rPr>
          <w:lang w:val="en-GB"/>
        </w:rPr>
        <w:t>relationship  between</w:t>
      </w:r>
      <w:proofErr w:type="gramEnd"/>
      <w:r>
        <w:rPr>
          <w:lang w:val="en-GB"/>
        </w:rPr>
        <w:t xml:space="preserve"> coping strategies and Teacher Stress.  They concerned with active Vs passive responses to disruptive behaviour in the classroom.  27 student teachers gave a total of 300 responses to indicate their coping responses to </w:t>
      </w:r>
      <w:r>
        <w:rPr>
          <w:lang w:val="en-GB"/>
        </w:rPr>
        <w:lastRenderedPageBreak/>
        <w:t>every day stressful classroom situations. A strong relationship emerged between a coping style involving active behavioural intervention and teacher satisfaction, and a weaker relationship with pupil time on task was also evident.</w:t>
      </w:r>
    </w:p>
    <w:p w14:paraId="633A1A47" w14:textId="77777777" w:rsidR="00EE5533" w:rsidRDefault="00EE5533">
      <w:pPr>
        <w:pStyle w:val="BodyText2"/>
        <w:spacing w:line="480" w:lineRule="auto"/>
        <w:jc w:val="both"/>
        <w:rPr>
          <w:lang w:val="en-GB"/>
        </w:rPr>
      </w:pPr>
      <w:r>
        <w:rPr>
          <w:lang w:val="en-GB"/>
        </w:rPr>
        <w:tab/>
        <w:t>Gupta and Kulkarni, (2001) in their study "Job satisfaction, job involvement and organisational role stress," found out that, more dissatisfied employees will experience greater role stress.</w:t>
      </w:r>
    </w:p>
    <w:p w14:paraId="470EF686" w14:textId="77777777" w:rsidR="00EE5533" w:rsidRDefault="00EE5533">
      <w:pPr>
        <w:pStyle w:val="BodyText2"/>
        <w:spacing w:line="480" w:lineRule="auto"/>
        <w:jc w:val="both"/>
        <w:rPr>
          <w:lang w:val="en-GB"/>
        </w:rPr>
      </w:pPr>
      <w:r>
        <w:rPr>
          <w:lang w:val="en-GB"/>
        </w:rPr>
        <w:tab/>
        <w:t xml:space="preserve">Bhatia and Kumar in their study, (2002) "Occupational Stress and burnout" states that, environmental factors, particularly related to work environment like workload, role conflict lack of authority to carry out responsibility etc. are responsible for occupational stress.  Occupation stress causes burnout and linked it to reduced organizational efficiency and </w:t>
      </w:r>
      <w:proofErr w:type="gramStart"/>
      <w:r>
        <w:rPr>
          <w:lang w:val="en-GB"/>
        </w:rPr>
        <w:t>work related</w:t>
      </w:r>
      <w:proofErr w:type="gramEnd"/>
      <w:r>
        <w:rPr>
          <w:lang w:val="en-GB"/>
        </w:rPr>
        <w:t xml:space="preserve"> problems such as poor quality of work, turnover and low morale.</w:t>
      </w:r>
    </w:p>
    <w:p w14:paraId="24145FA1" w14:textId="77777777" w:rsidR="00EE5533" w:rsidRDefault="00EE5533">
      <w:pPr>
        <w:pStyle w:val="BodyText2"/>
        <w:spacing w:line="480" w:lineRule="auto"/>
        <w:jc w:val="both"/>
        <w:rPr>
          <w:lang w:val="en-GB"/>
        </w:rPr>
      </w:pPr>
      <w:r>
        <w:rPr>
          <w:lang w:val="en-GB"/>
        </w:rPr>
        <w:tab/>
        <w:t>Srivastava, (2003) in his study "Stress among the upper and lower caste college girls" states that, there is significant differences on various type of stress.  Viz. Achievement stress, academic stress, family stress and social stress.  Stress among the upper and lower caste college girls was ascertained with the help of Bislot Battery of Stress Scale (BBSS) on a sample of 150 upper and 150 lower caste female college students of Varanasi.</w:t>
      </w:r>
    </w:p>
    <w:p w14:paraId="3CA55B03" w14:textId="77777777" w:rsidR="00EE5533" w:rsidRDefault="00EE5533">
      <w:pPr>
        <w:pStyle w:val="BodyText2"/>
        <w:spacing w:line="480" w:lineRule="auto"/>
        <w:jc w:val="both"/>
        <w:rPr>
          <w:lang w:val="en-GB"/>
        </w:rPr>
      </w:pPr>
      <w:r>
        <w:rPr>
          <w:lang w:val="en-GB"/>
        </w:rPr>
        <w:tab/>
        <w:t xml:space="preserve">From the review of these studies reveals that the importance of Teacher Stress and Stress Coping Skills and so studies states that, the phenomina </w:t>
      </w:r>
      <w:proofErr w:type="gramStart"/>
      <w:r>
        <w:rPr>
          <w:lang w:val="en-GB"/>
        </w:rPr>
        <w:t>of  Teacher</w:t>
      </w:r>
      <w:proofErr w:type="gramEnd"/>
      <w:r>
        <w:rPr>
          <w:lang w:val="en-GB"/>
        </w:rPr>
        <w:t xml:space="preserve"> Stress can turn to be very serious if we neglect it.  Most of the reviews revealed that we must </w:t>
      </w:r>
      <w:r>
        <w:rPr>
          <w:lang w:val="en-GB"/>
        </w:rPr>
        <w:lastRenderedPageBreak/>
        <w:t xml:space="preserve">give more importance to the problem of Teacher Stress and Stress Coping Skills in the field of education.  </w:t>
      </w:r>
    </w:p>
    <w:p w14:paraId="2EA14C6C" w14:textId="77777777" w:rsidR="00EE5533" w:rsidRDefault="00EE5533">
      <w:pPr>
        <w:pStyle w:val="BodyText2"/>
        <w:spacing w:line="480" w:lineRule="auto"/>
        <w:jc w:val="both"/>
        <w:rPr>
          <w:lang w:val="en-GB"/>
        </w:rPr>
      </w:pPr>
    </w:p>
    <w:p w14:paraId="172B47A8" w14:textId="77777777" w:rsidR="00EE5533" w:rsidRDefault="00EE5533">
      <w:pPr>
        <w:pStyle w:val="Heading1"/>
        <w:rPr>
          <w:w w:val="130"/>
          <w:sz w:val="28"/>
          <w:lang w:val="en-GB"/>
        </w:rPr>
      </w:pPr>
      <w:r>
        <w:rPr>
          <w:w w:val="130"/>
          <w:sz w:val="28"/>
          <w:lang w:val="en-GB"/>
        </w:rPr>
        <w:t>ANALYSIS AND INTERPRETATIONS</w:t>
      </w:r>
    </w:p>
    <w:p w14:paraId="7268A596" w14:textId="77777777" w:rsidR="00EE5533" w:rsidRDefault="00EE5533">
      <w:pPr>
        <w:spacing w:after="200"/>
        <w:jc w:val="both"/>
        <w:rPr>
          <w:sz w:val="26"/>
          <w:lang w:val="en-GB"/>
        </w:rPr>
      </w:pPr>
    </w:p>
    <w:p w14:paraId="33A5561E" w14:textId="77777777" w:rsidR="00EE5533" w:rsidRDefault="00EE5533">
      <w:pPr>
        <w:spacing w:after="200" w:line="480" w:lineRule="auto"/>
        <w:jc w:val="both"/>
        <w:rPr>
          <w:sz w:val="26"/>
          <w:lang w:val="en-GB"/>
        </w:rPr>
      </w:pPr>
      <w:r>
        <w:rPr>
          <w:sz w:val="26"/>
          <w:lang w:val="en-GB"/>
        </w:rPr>
        <w:tab/>
        <w:t>The present study is to find out the relationship between Teacher Stress and Stress Coping Skills of primary school teachers.  This chapter deals with the analysis and interpretation of the data as per the following objectives.</w:t>
      </w:r>
    </w:p>
    <w:p w14:paraId="68E582A8" w14:textId="77777777" w:rsidR="00EE5533" w:rsidRDefault="00EE5533">
      <w:pPr>
        <w:spacing w:after="200" w:line="480" w:lineRule="auto"/>
        <w:ind w:left="720" w:hanging="720"/>
        <w:jc w:val="both"/>
        <w:rPr>
          <w:sz w:val="26"/>
          <w:lang w:val="en-GB"/>
        </w:rPr>
      </w:pPr>
      <w:r>
        <w:rPr>
          <w:sz w:val="26"/>
          <w:lang w:val="en-GB"/>
        </w:rPr>
        <w:t>1.</w:t>
      </w:r>
      <w:r>
        <w:rPr>
          <w:sz w:val="26"/>
          <w:lang w:val="en-GB"/>
        </w:rPr>
        <w:tab/>
        <w:t>To study what extent and nature of relationship between stress and Stress Coping Skills of primary school teachers.</w:t>
      </w:r>
    </w:p>
    <w:p w14:paraId="47D244FE" w14:textId="77777777" w:rsidR="00EE5533" w:rsidRDefault="00EE5533">
      <w:pPr>
        <w:spacing w:after="200" w:line="480" w:lineRule="auto"/>
        <w:ind w:left="720" w:hanging="720"/>
        <w:jc w:val="both"/>
        <w:rPr>
          <w:sz w:val="26"/>
          <w:lang w:val="en-GB"/>
        </w:rPr>
      </w:pPr>
      <w:r>
        <w:rPr>
          <w:sz w:val="26"/>
          <w:lang w:val="en-GB"/>
        </w:rPr>
        <w:t>2.</w:t>
      </w:r>
      <w:r>
        <w:rPr>
          <w:sz w:val="26"/>
          <w:lang w:val="en-GB"/>
        </w:rPr>
        <w:tab/>
        <w:t>To compare the level of Teacher Stress and Stress Coping Skills between male and female teachers.</w:t>
      </w:r>
    </w:p>
    <w:p w14:paraId="68AD9592" w14:textId="77777777" w:rsidR="00EE5533" w:rsidRDefault="00EE5533">
      <w:pPr>
        <w:spacing w:after="200" w:line="480" w:lineRule="auto"/>
        <w:ind w:left="720" w:hanging="720"/>
        <w:jc w:val="both"/>
        <w:rPr>
          <w:sz w:val="26"/>
          <w:lang w:val="en-GB"/>
        </w:rPr>
      </w:pPr>
      <w:r>
        <w:rPr>
          <w:sz w:val="26"/>
          <w:lang w:val="en-GB"/>
        </w:rPr>
        <w:t>3.</w:t>
      </w:r>
      <w:r>
        <w:rPr>
          <w:sz w:val="26"/>
          <w:lang w:val="en-GB"/>
        </w:rPr>
        <w:tab/>
        <w:t>To compare the level of Teacher Stress and Stress Coping Skills between teachers working in government and private schools.</w:t>
      </w:r>
    </w:p>
    <w:p w14:paraId="664FDEF3" w14:textId="77777777" w:rsidR="00EE5533" w:rsidRDefault="00EE5533">
      <w:pPr>
        <w:spacing w:after="200" w:line="480" w:lineRule="auto"/>
        <w:ind w:left="720" w:hanging="720"/>
        <w:jc w:val="both"/>
        <w:rPr>
          <w:sz w:val="26"/>
          <w:lang w:val="en-GB"/>
        </w:rPr>
      </w:pPr>
      <w:r>
        <w:rPr>
          <w:sz w:val="26"/>
          <w:lang w:val="en-GB"/>
        </w:rPr>
        <w:t>4.</w:t>
      </w:r>
      <w:r>
        <w:rPr>
          <w:sz w:val="26"/>
          <w:lang w:val="en-GB"/>
        </w:rPr>
        <w:tab/>
        <w:t>To compare the level of Teacher Stress and Stress Coping Skills between rural and urban primary school teachers.</w:t>
      </w:r>
    </w:p>
    <w:p w14:paraId="2128F31C" w14:textId="77777777" w:rsidR="00EE5533" w:rsidRDefault="00EE5533">
      <w:pPr>
        <w:spacing w:after="200" w:line="480" w:lineRule="auto"/>
        <w:ind w:left="720" w:hanging="720"/>
        <w:jc w:val="both"/>
        <w:rPr>
          <w:sz w:val="26"/>
          <w:lang w:val="en-GB"/>
        </w:rPr>
      </w:pPr>
      <w:r>
        <w:rPr>
          <w:sz w:val="26"/>
          <w:lang w:val="en-GB"/>
        </w:rPr>
        <w:tab/>
        <w:t>The analysis and discussion are presented under following headings.</w:t>
      </w:r>
    </w:p>
    <w:p w14:paraId="3B03430D" w14:textId="77777777" w:rsidR="00EE5533" w:rsidRDefault="00EE5533">
      <w:pPr>
        <w:spacing w:after="200" w:line="480" w:lineRule="auto"/>
        <w:ind w:left="720" w:hanging="720"/>
        <w:jc w:val="both"/>
        <w:rPr>
          <w:sz w:val="26"/>
          <w:lang w:val="en-GB"/>
        </w:rPr>
      </w:pPr>
      <w:r>
        <w:rPr>
          <w:sz w:val="26"/>
          <w:lang w:val="en-GB"/>
        </w:rPr>
        <w:t>I</w:t>
      </w:r>
      <w:r>
        <w:rPr>
          <w:sz w:val="26"/>
          <w:lang w:val="en-GB"/>
        </w:rPr>
        <w:tab/>
        <w:t>Preliminary Analysis.</w:t>
      </w:r>
    </w:p>
    <w:p w14:paraId="07302750" w14:textId="77777777" w:rsidR="00EE5533" w:rsidRDefault="00EE5533">
      <w:pPr>
        <w:spacing w:after="200" w:line="480" w:lineRule="auto"/>
        <w:ind w:left="720" w:hanging="720"/>
        <w:jc w:val="both"/>
        <w:rPr>
          <w:sz w:val="26"/>
          <w:lang w:val="en-GB"/>
        </w:rPr>
      </w:pPr>
      <w:r>
        <w:rPr>
          <w:sz w:val="26"/>
          <w:lang w:val="en-GB"/>
        </w:rPr>
        <w:t>II.</w:t>
      </w:r>
      <w:r>
        <w:rPr>
          <w:sz w:val="26"/>
          <w:lang w:val="en-GB"/>
        </w:rPr>
        <w:tab/>
        <w:t>Major Analysis.</w:t>
      </w:r>
    </w:p>
    <w:p w14:paraId="5D60D684" w14:textId="77777777" w:rsidR="00EE5533" w:rsidRDefault="00EE5533">
      <w:pPr>
        <w:spacing w:after="200" w:line="480" w:lineRule="auto"/>
        <w:ind w:left="720" w:hanging="720"/>
        <w:jc w:val="both"/>
        <w:rPr>
          <w:b/>
          <w:sz w:val="26"/>
          <w:lang w:val="en-GB"/>
        </w:rPr>
      </w:pPr>
    </w:p>
    <w:p w14:paraId="67127778" w14:textId="77777777" w:rsidR="00EE5533" w:rsidRDefault="00EE5533">
      <w:pPr>
        <w:spacing w:after="200" w:line="480" w:lineRule="auto"/>
        <w:ind w:left="720" w:hanging="720"/>
        <w:jc w:val="both"/>
        <w:rPr>
          <w:b/>
          <w:sz w:val="26"/>
          <w:lang w:val="en-GB"/>
        </w:rPr>
      </w:pPr>
    </w:p>
    <w:p w14:paraId="4A7E178D" w14:textId="77777777" w:rsidR="00EE5533" w:rsidRDefault="00EE5533">
      <w:pPr>
        <w:spacing w:after="200" w:line="480" w:lineRule="auto"/>
        <w:ind w:left="720" w:hanging="720"/>
        <w:jc w:val="both"/>
        <w:rPr>
          <w:b/>
          <w:sz w:val="26"/>
          <w:lang w:val="en-GB"/>
        </w:rPr>
      </w:pPr>
      <w:r>
        <w:rPr>
          <w:b/>
          <w:sz w:val="26"/>
          <w:lang w:val="en-GB"/>
        </w:rPr>
        <w:t>4.1</w:t>
      </w:r>
      <w:r>
        <w:rPr>
          <w:b/>
          <w:sz w:val="26"/>
          <w:lang w:val="en-GB"/>
        </w:rPr>
        <w:tab/>
        <w:t>PRELIMINARY ANALYSIS</w:t>
      </w:r>
    </w:p>
    <w:p w14:paraId="625A57B5" w14:textId="77777777" w:rsidR="00EE5533" w:rsidRDefault="00EE5533">
      <w:pPr>
        <w:spacing w:after="200" w:line="480" w:lineRule="auto"/>
        <w:jc w:val="both"/>
        <w:rPr>
          <w:sz w:val="26"/>
          <w:lang w:val="en-GB"/>
        </w:rPr>
      </w:pPr>
      <w:r>
        <w:rPr>
          <w:sz w:val="26"/>
          <w:lang w:val="en-GB"/>
        </w:rPr>
        <w:tab/>
        <w:t>The important properties of the scores on the variables under study were analysed as preliminary step.  The mean, median, mode, SD, Skewness, kurtosis worked out for the male-female, rural-urban, government-private and total sample.</w:t>
      </w:r>
    </w:p>
    <w:p w14:paraId="3EE3B2A4" w14:textId="77777777" w:rsidR="00EE5533" w:rsidRDefault="00EE5533">
      <w:pPr>
        <w:spacing w:after="200" w:line="480" w:lineRule="auto"/>
        <w:jc w:val="both"/>
        <w:rPr>
          <w:sz w:val="26"/>
          <w:lang w:val="en-GB"/>
        </w:rPr>
      </w:pPr>
      <w:r>
        <w:rPr>
          <w:sz w:val="26"/>
          <w:lang w:val="en-GB"/>
        </w:rPr>
        <w:tab/>
        <w:t xml:space="preserve">The summary of the statistical details </w:t>
      </w:r>
      <w:proofErr w:type="gramStart"/>
      <w:r>
        <w:rPr>
          <w:sz w:val="26"/>
          <w:lang w:val="en-GB"/>
        </w:rPr>
        <w:t>are</w:t>
      </w:r>
      <w:proofErr w:type="gramEnd"/>
      <w:r>
        <w:rPr>
          <w:sz w:val="26"/>
          <w:lang w:val="en-GB"/>
        </w:rPr>
        <w:t xml:space="preserve"> presented in tables, 4.1, 4.2, 4.3 and 4.4.</w:t>
      </w:r>
    </w:p>
    <w:p w14:paraId="40490908" w14:textId="77777777" w:rsidR="00EE5533" w:rsidRDefault="00EE5533">
      <w:pPr>
        <w:jc w:val="center"/>
        <w:rPr>
          <w:sz w:val="26"/>
          <w:lang w:val="en-GB"/>
        </w:rPr>
      </w:pPr>
      <w:r>
        <w:rPr>
          <w:sz w:val="26"/>
          <w:lang w:val="en-GB"/>
        </w:rPr>
        <w:t>TABLE 4.1</w:t>
      </w:r>
      <w:r>
        <w:rPr>
          <w:sz w:val="26"/>
          <w:lang w:val="en-GB"/>
        </w:rPr>
        <w:br/>
      </w:r>
    </w:p>
    <w:p w14:paraId="4CEC4E5F" w14:textId="77777777" w:rsidR="00EE5533" w:rsidRDefault="00EE5533">
      <w:pPr>
        <w:jc w:val="center"/>
        <w:rPr>
          <w:b/>
          <w:sz w:val="26"/>
          <w:lang w:val="en-GB"/>
        </w:rPr>
      </w:pPr>
      <w:r>
        <w:rPr>
          <w:b/>
          <w:sz w:val="26"/>
          <w:lang w:val="en-GB"/>
        </w:rPr>
        <w:t xml:space="preserve">Important statistical constants of distributions </w:t>
      </w:r>
      <w:r>
        <w:rPr>
          <w:b/>
          <w:sz w:val="26"/>
          <w:lang w:val="en-GB"/>
        </w:rPr>
        <w:br/>
        <w:t xml:space="preserve">of scores of </w:t>
      </w:r>
      <w:proofErr w:type="gramStart"/>
      <w:r>
        <w:rPr>
          <w:b/>
          <w:sz w:val="26"/>
          <w:lang w:val="en-GB"/>
        </w:rPr>
        <w:t>relationship</w:t>
      </w:r>
      <w:proofErr w:type="gramEnd"/>
      <w:r>
        <w:rPr>
          <w:b/>
          <w:sz w:val="26"/>
          <w:lang w:val="en-GB"/>
        </w:rPr>
        <w:t xml:space="preserve"> between Teacher Stress and stress </w:t>
      </w:r>
      <w:r>
        <w:rPr>
          <w:b/>
          <w:sz w:val="26"/>
          <w:lang w:val="en-GB"/>
        </w:rPr>
        <w:br/>
        <w:t>coping skills of primary school teachers (Component wise and total)</w:t>
      </w:r>
    </w:p>
    <w:p w14:paraId="208783E1" w14:textId="77777777" w:rsidR="00EE5533" w:rsidRDefault="00EE5533">
      <w:pPr>
        <w:jc w:val="center"/>
        <w:rPr>
          <w:b/>
          <w:sz w:val="26"/>
          <w:lang w:val="en-G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90"/>
        <w:gridCol w:w="900"/>
        <w:gridCol w:w="1080"/>
        <w:gridCol w:w="1170"/>
        <w:gridCol w:w="810"/>
        <w:gridCol w:w="1260"/>
        <w:gridCol w:w="1170"/>
      </w:tblGrid>
      <w:tr w:rsidR="00EE5533" w14:paraId="698A79F9" w14:textId="77777777">
        <w:tblPrEx>
          <w:tblCellMar>
            <w:top w:w="0" w:type="dxa"/>
            <w:bottom w:w="0" w:type="dxa"/>
          </w:tblCellMar>
        </w:tblPrEx>
        <w:tc>
          <w:tcPr>
            <w:tcW w:w="648" w:type="dxa"/>
            <w:vAlign w:val="center"/>
          </w:tcPr>
          <w:p w14:paraId="09DB21C3" w14:textId="77777777" w:rsidR="00EE5533" w:rsidRDefault="00EE5533">
            <w:pPr>
              <w:spacing w:before="20" w:after="20"/>
              <w:jc w:val="center"/>
              <w:rPr>
                <w:b/>
                <w:bCs/>
                <w:lang w:val="en-GB"/>
              </w:rPr>
            </w:pPr>
            <w:r>
              <w:rPr>
                <w:b/>
                <w:bCs/>
                <w:lang w:val="en-GB"/>
              </w:rPr>
              <w:t>Sl. No.</w:t>
            </w:r>
          </w:p>
        </w:tc>
        <w:tc>
          <w:tcPr>
            <w:tcW w:w="1890" w:type="dxa"/>
            <w:vAlign w:val="center"/>
          </w:tcPr>
          <w:p w14:paraId="36AAF335" w14:textId="77777777" w:rsidR="00EE5533" w:rsidRDefault="00EE5533">
            <w:pPr>
              <w:spacing w:before="20" w:after="20"/>
              <w:jc w:val="center"/>
              <w:rPr>
                <w:b/>
                <w:bCs/>
                <w:lang w:val="en-GB"/>
              </w:rPr>
            </w:pPr>
            <w:r>
              <w:rPr>
                <w:b/>
                <w:bCs/>
                <w:lang w:val="en-GB"/>
              </w:rPr>
              <w:t>Variables</w:t>
            </w:r>
          </w:p>
        </w:tc>
        <w:tc>
          <w:tcPr>
            <w:tcW w:w="900" w:type="dxa"/>
            <w:vAlign w:val="center"/>
          </w:tcPr>
          <w:p w14:paraId="57410907" w14:textId="77777777" w:rsidR="00EE5533" w:rsidRDefault="00EE5533">
            <w:pPr>
              <w:spacing w:before="20" w:after="20"/>
              <w:jc w:val="center"/>
              <w:rPr>
                <w:b/>
                <w:bCs/>
                <w:lang w:val="en-GB"/>
              </w:rPr>
            </w:pPr>
            <w:r>
              <w:rPr>
                <w:b/>
                <w:bCs/>
                <w:lang w:val="en-GB"/>
              </w:rPr>
              <w:t>Mean</w:t>
            </w:r>
          </w:p>
        </w:tc>
        <w:tc>
          <w:tcPr>
            <w:tcW w:w="1080" w:type="dxa"/>
            <w:vAlign w:val="center"/>
          </w:tcPr>
          <w:p w14:paraId="75042409" w14:textId="77777777" w:rsidR="00EE5533" w:rsidRDefault="00EE5533">
            <w:pPr>
              <w:spacing w:before="20" w:after="20"/>
              <w:jc w:val="center"/>
              <w:rPr>
                <w:b/>
                <w:bCs/>
                <w:lang w:val="en-GB"/>
              </w:rPr>
            </w:pPr>
            <w:r>
              <w:rPr>
                <w:b/>
                <w:bCs/>
                <w:lang w:val="en-GB"/>
              </w:rPr>
              <w:t>Median</w:t>
            </w:r>
          </w:p>
        </w:tc>
        <w:tc>
          <w:tcPr>
            <w:tcW w:w="1170" w:type="dxa"/>
            <w:vAlign w:val="center"/>
          </w:tcPr>
          <w:p w14:paraId="3AE76CF3" w14:textId="77777777" w:rsidR="00EE5533" w:rsidRDefault="00EE5533">
            <w:pPr>
              <w:spacing w:before="20" w:after="20"/>
              <w:jc w:val="center"/>
              <w:rPr>
                <w:b/>
                <w:bCs/>
                <w:lang w:val="en-GB"/>
              </w:rPr>
            </w:pPr>
            <w:r>
              <w:rPr>
                <w:b/>
                <w:bCs/>
                <w:lang w:val="en-GB"/>
              </w:rPr>
              <w:t>Mode</w:t>
            </w:r>
          </w:p>
        </w:tc>
        <w:tc>
          <w:tcPr>
            <w:tcW w:w="810" w:type="dxa"/>
            <w:vAlign w:val="center"/>
          </w:tcPr>
          <w:p w14:paraId="5B4B6D88" w14:textId="77777777" w:rsidR="00EE5533" w:rsidRDefault="00EE5533">
            <w:pPr>
              <w:spacing w:before="20" w:after="20"/>
              <w:jc w:val="center"/>
              <w:rPr>
                <w:b/>
                <w:bCs/>
                <w:lang w:val="en-GB"/>
              </w:rPr>
            </w:pPr>
            <w:r>
              <w:rPr>
                <w:b/>
                <w:bCs/>
                <w:lang w:val="en-GB"/>
              </w:rPr>
              <w:t>SD</w:t>
            </w:r>
          </w:p>
        </w:tc>
        <w:tc>
          <w:tcPr>
            <w:tcW w:w="1260" w:type="dxa"/>
            <w:vAlign w:val="center"/>
          </w:tcPr>
          <w:p w14:paraId="77B5F0A4" w14:textId="77777777" w:rsidR="00EE5533" w:rsidRDefault="00EE5533">
            <w:pPr>
              <w:spacing w:before="20" w:after="20"/>
              <w:jc w:val="center"/>
              <w:rPr>
                <w:b/>
                <w:bCs/>
                <w:lang w:val="en-GB"/>
              </w:rPr>
            </w:pPr>
            <w:r>
              <w:rPr>
                <w:b/>
                <w:bCs/>
                <w:lang w:val="en-GB"/>
              </w:rPr>
              <w:t>Skewness</w:t>
            </w:r>
          </w:p>
        </w:tc>
        <w:tc>
          <w:tcPr>
            <w:tcW w:w="1170" w:type="dxa"/>
            <w:vAlign w:val="center"/>
          </w:tcPr>
          <w:p w14:paraId="19DDB58C" w14:textId="77777777" w:rsidR="00EE5533" w:rsidRDefault="00EE5533">
            <w:pPr>
              <w:spacing w:before="20" w:after="20"/>
              <w:jc w:val="center"/>
              <w:rPr>
                <w:b/>
                <w:bCs/>
                <w:lang w:val="en-GB"/>
              </w:rPr>
            </w:pPr>
            <w:r>
              <w:rPr>
                <w:b/>
                <w:bCs/>
                <w:lang w:val="en-GB"/>
              </w:rPr>
              <w:t>Kurtosis</w:t>
            </w:r>
          </w:p>
        </w:tc>
      </w:tr>
      <w:tr w:rsidR="00EE5533" w14:paraId="010D40DE" w14:textId="77777777">
        <w:tblPrEx>
          <w:tblCellMar>
            <w:top w:w="0" w:type="dxa"/>
            <w:bottom w:w="0" w:type="dxa"/>
          </w:tblCellMar>
        </w:tblPrEx>
        <w:tc>
          <w:tcPr>
            <w:tcW w:w="648" w:type="dxa"/>
            <w:vAlign w:val="center"/>
          </w:tcPr>
          <w:p w14:paraId="0076358E" w14:textId="77777777" w:rsidR="00EE5533" w:rsidRDefault="00EE5533">
            <w:pPr>
              <w:spacing w:before="20" w:after="20"/>
              <w:jc w:val="center"/>
              <w:rPr>
                <w:lang w:val="en-GB"/>
              </w:rPr>
            </w:pPr>
            <w:r>
              <w:rPr>
                <w:lang w:val="en-GB"/>
              </w:rPr>
              <w:t>1</w:t>
            </w:r>
          </w:p>
        </w:tc>
        <w:tc>
          <w:tcPr>
            <w:tcW w:w="1890" w:type="dxa"/>
          </w:tcPr>
          <w:p w14:paraId="51F131DF" w14:textId="77777777" w:rsidR="00EE5533" w:rsidRDefault="00EE5533">
            <w:pPr>
              <w:spacing w:before="20" w:after="20"/>
              <w:rPr>
                <w:lang w:val="en-GB"/>
              </w:rPr>
            </w:pPr>
            <w:r>
              <w:rPr>
                <w:lang w:val="en-GB"/>
              </w:rPr>
              <w:t>Teacher Stress</w:t>
            </w:r>
          </w:p>
        </w:tc>
        <w:tc>
          <w:tcPr>
            <w:tcW w:w="900" w:type="dxa"/>
            <w:vAlign w:val="center"/>
          </w:tcPr>
          <w:p w14:paraId="2D131513" w14:textId="77777777" w:rsidR="00EE5533" w:rsidRDefault="00EE5533">
            <w:pPr>
              <w:spacing w:before="20" w:after="20"/>
              <w:jc w:val="center"/>
              <w:rPr>
                <w:lang w:val="en-GB"/>
              </w:rPr>
            </w:pPr>
            <w:r>
              <w:rPr>
                <w:lang w:val="en-GB"/>
              </w:rPr>
              <w:t>136.56</w:t>
            </w:r>
          </w:p>
        </w:tc>
        <w:tc>
          <w:tcPr>
            <w:tcW w:w="1080" w:type="dxa"/>
            <w:vAlign w:val="center"/>
          </w:tcPr>
          <w:p w14:paraId="501C4FC5" w14:textId="77777777" w:rsidR="00EE5533" w:rsidRDefault="00EE5533">
            <w:pPr>
              <w:spacing w:before="20" w:after="20"/>
              <w:jc w:val="center"/>
              <w:rPr>
                <w:lang w:val="en-GB"/>
              </w:rPr>
            </w:pPr>
            <w:r>
              <w:rPr>
                <w:lang w:val="en-GB"/>
              </w:rPr>
              <w:t>136.00</w:t>
            </w:r>
          </w:p>
        </w:tc>
        <w:tc>
          <w:tcPr>
            <w:tcW w:w="1170" w:type="dxa"/>
            <w:vAlign w:val="center"/>
          </w:tcPr>
          <w:p w14:paraId="692D188C" w14:textId="77777777" w:rsidR="00EE5533" w:rsidRDefault="00EE5533">
            <w:pPr>
              <w:spacing w:before="20" w:after="20"/>
              <w:jc w:val="center"/>
              <w:rPr>
                <w:lang w:val="en-GB"/>
              </w:rPr>
            </w:pPr>
            <w:r>
              <w:rPr>
                <w:lang w:val="en-GB"/>
              </w:rPr>
              <w:t>134.00</w:t>
            </w:r>
          </w:p>
        </w:tc>
        <w:tc>
          <w:tcPr>
            <w:tcW w:w="810" w:type="dxa"/>
            <w:vAlign w:val="center"/>
          </w:tcPr>
          <w:p w14:paraId="0213A6DA" w14:textId="77777777" w:rsidR="00EE5533" w:rsidRDefault="00EE5533">
            <w:pPr>
              <w:spacing w:before="20" w:after="20"/>
              <w:jc w:val="center"/>
              <w:rPr>
                <w:lang w:val="en-GB"/>
              </w:rPr>
            </w:pPr>
            <w:r>
              <w:rPr>
                <w:lang w:val="en-GB"/>
              </w:rPr>
              <w:t>14.74</w:t>
            </w:r>
          </w:p>
        </w:tc>
        <w:tc>
          <w:tcPr>
            <w:tcW w:w="1260" w:type="dxa"/>
            <w:vAlign w:val="center"/>
          </w:tcPr>
          <w:p w14:paraId="46F4B390" w14:textId="77777777" w:rsidR="00EE5533" w:rsidRDefault="00EE5533">
            <w:pPr>
              <w:spacing w:before="20" w:after="20"/>
              <w:jc w:val="center"/>
              <w:rPr>
                <w:lang w:val="en-GB"/>
              </w:rPr>
            </w:pPr>
            <w:r>
              <w:rPr>
                <w:lang w:val="en-GB"/>
              </w:rPr>
              <w:t>.146</w:t>
            </w:r>
          </w:p>
        </w:tc>
        <w:tc>
          <w:tcPr>
            <w:tcW w:w="1170" w:type="dxa"/>
            <w:vAlign w:val="center"/>
          </w:tcPr>
          <w:p w14:paraId="34998843" w14:textId="77777777" w:rsidR="00EE5533" w:rsidRDefault="00EE5533">
            <w:pPr>
              <w:spacing w:before="20" w:after="20"/>
              <w:jc w:val="center"/>
              <w:rPr>
                <w:lang w:val="en-GB"/>
              </w:rPr>
            </w:pPr>
            <w:r>
              <w:rPr>
                <w:lang w:val="en-GB"/>
              </w:rPr>
              <w:t>.43</w:t>
            </w:r>
          </w:p>
        </w:tc>
      </w:tr>
      <w:tr w:rsidR="00EE5533" w14:paraId="2127D323" w14:textId="77777777">
        <w:tblPrEx>
          <w:tblCellMar>
            <w:top w:w="0" w:type="dxa"/>
            <w:bottom w:w="0" w:type="dxa"/>
          </w:tblCellMar>
        </w:tblPrEx>
        <w:tc>
          <w:tcPr>
            <w:tcW w:w="648" w:type="dxa"/>
            <w:vAlign w:val="center"/>
          </w:tcPr>
          <w:p w14:paraId="747E45E8" w14:textId="77777777" w:rsidR="00EE5533" w:rsidRDefault="00EE5533">
            <w:pPr>
              <w:spacing w:before="20" w:after="20"/>
              <w:jc w:val="center"/>
              <w:rPr>
                <w:lang w:val="en-GB"/>
              </w:rPr>
            </w:pPr>
            <w:r>
              <w:rPr>
                <w:lang w:val="en-GB"/>
              </w:rPr>
              <w:t>2</w:t>
            </w:r>
          </w:p>
        </w:tc>
        <w:tc>
          <w:tcPr>
            <w:tcW w:w="1890" w:type="dxa"/>
          </w:tcPr>
          <w:p w14:paraId="2B4CDD81" w14:textId="77777777" w:rsidR="00EE5533" w:rsidRDefault="00EE5533">
            <w:pPr>
              <w:spacing w:before="20" w:after="20"/>
              <w:rPr>
                <w:lang w:val="en-GB"/>
              </w:rPr>
            </w:pPr>
            <w:r>
              <w:rPr>
                <w:lang w:val="en-GB"/>
              </w:rPr>
              <w:t>Stress Coping Skills</w:t>
            </w:r>
          </w:p>
        </w:tc>
        <w:tc>
          <w:tcPr>
            <w:tcW w:w="900" w:type="dxa"/>
            <w:vAlign w:val="center"/>
          </w:tcPr>
          <w:p w14:paraId="3EDA656C" w14:textId="77777777" w:rsidR="00EE5533" w:rsidRDefault="00EE5533">
            <w:pPr>
              <w:spacing w:before="20" w:after="20"/>
              <w:jc w:val="center"/>
              <w:rPr>
                <w:lang w:val="en-GB"/>
              </w:rPr>
            </w:pPr>
            <w:r>
              <w:rPr>
                <w:lang w:val="en-GB"/>
              </w:rPr>
              <w:t>99.02</w:t>
            </w:r>
          </w:p>
        </w:tc>
        <w:tc>
          <w:tcPr>
            <w:tcW w:w="1080" w:type="dxa"/>
            <w:vAlign w:val="center"/>
          </w:tcPr>
          <w:p w14:paraId="5B71A59E" w14:textId="77777777" w:rsidR="00EE5533" w:rsidRDefault="00EE5533">
            <w:pPr>
              <w:spacing w:before="20" w:after="20"/>
              <w:jc w:val="center"/>
              <w:rPr>
                <w:lang w:val="en-GB"/>
              </w:rPr>
            </w:pPr>
            <w:r>
              <w:rPr>
                <w:lang w:val="en-GB"/>
              </w:rPr>
              <w:t>99.50</w:t>
            </w:r>
          </w:p>
        </w:tc>
        <w:tc>
          <w:tcPr>
            <w:tcW w:w="1170" w:type="dxa"/>
            <w:vAlign w:val="center"/>
          </w:tcPr>
          <w:p w14:paraId="31EB7FE2" w14:textId="77777777" w:rsidR="00EE5533" w:rsidRDefault="00EE5533">
            <w:pPr>
              <w:spacing w:before="20" w:after="20"/>
              <w:jc w:val="center"/>
              <w:rPr>
                <w:lang w:val="en-GB"/>
              </w:rPr>
            </w:pPr>
            <w:r>
              <w:rPr>
                <w:lang w:val="en-GB"/>
              </w:rPr>
              <w:t>104.00</w:t>
            </w:r>
          </w:p>
        </w:tc>
        <w:tc>
          <w:tcPr>
            <w:tcW w:w="810" w:type="dxa"/>
            <w:vAlign w:val="center"/>
          </w:tcPr>
          <w:p w14:paraId="3295C0A4" w14:textId="77777777" w:rsidR="00EE5533" w:rsidRDefault="00EE5533">
            <w:pPr>
              <w:spacing w:before="20" w:after="20"/>
              <w:jc w:val="center"/>
              <w:rPr>
                <w:lang w:val="en-GB"/>
              </w:rPr>
            </w:pPr>
            <w:r>
              <w:rPr>
                <w:lang w:val="en-GB"/>
              </w:rPr>
              <w:t>8.63</w:t>
            </w:r>
          </w:p>
        </w:tc>
        <w:tc>
          <w:tcPr>
            <w:tcW w:w="1260" w:type="dxa"/>
            <w:vAlign w:val="center"/>
          </w:tcPr>
          <w:p w14:paraId="360C2E9E" w14:textId="77777777" w:rsidR="00EE5533" w:rsidRDefault="00EE5533">
            <w:pPr>
              <w:spacing w:before="20" w:after="20"/>
              <w:jc w:val="center"/>
              <w:rPr>
                <w:lang w:val="en-GB"/>
              </w:rPr>
            </w:pPr>
            <w:r>
              <w:rPr>
                <w:lang w:val="en-GB"/>
              </w:rPr>
              <w:t>-.326</w:t>
            </w:r>
          </w:p>
        </w:tc>
        <w:tc>
          <w:tcPr>
            <w:tcW w:w="1170" w:type="dxa"/>
            <w:vAlign w:val="center"/>
          </w:tcPr>
          <w:p w14:paraId="0C65317A" w14:textId="77777777" w:rsidR="00EE5533" w:rsidRDefault="00EE5533">
            <w:pPr>
              <w:spacing w:before="20" w:after="20"/>
              <w:jc w:val="center"/>
              <w:rPr>
                <w:lang w:val="en-GB"/>
              </w:rPr>
            </w:pPr>
            <w:r>
              <w:rPr>
                <w:lang w:val="en-GB"/>
              </w:rPr>
              <w:t>.173</w:t>
            </w:r>
          </w:p>
        </w:tc>
      </w:tr>
      <w:tr w:rsidR="00EE5533" w14:paraId="08D13FB5" w14:textId="77777777">
        <w:tblPrEx>
          <w:tblCellMar>
            <w:top w:w="0" w:type="dxa"/>
            <w:bottom w:w="0" w:type="dxa"/>
          </w:tblCellMar>
        </w:tblPrEx>
        <w:tc>
          <w:tcPr>
            <w:tcW w:w="648" w:type="dxa"/>
            <w:vAlign w:val="center"/>
          </w:tcPr>
          <w:p w14:paraId="0FDBB9F0" w14:textId="77777777" w:rsidR="00EE5533" w:rsidRDefault="00EE5533">
            <w:pPr>
              <w:spacing w:before="20" w:after="20"/>
              <w:jc w:val="center"/>
              <w:rPr>
                <w:lang w:val="en-GB"/>
              </w:rPr>
            </w:pPr>
            <w:r>
              <w:rPr>
                <w:lang w:val="en-GB"/>
              </w:rPr>
              <w:t>3</w:t>
            </w:r>
          </w:p>
        </w:tc>
        <w:tc>
          <w:tcPr>
            <w:tcW w:w="1890" w:type="dxa"/>
          </w:tcPr>
          <w:p w14:paraId="7B78E5F4" w14:textId="77777777" w:rsidR="00EE5533" w:rsidRDefault="00EE5533">
            <w:pPr>
              <w:spacing w:before="20" w:after="20"/>
              <w:rPr>
                <w:lang w:val="en-GB"/>
              </w:rPr>
            </w:pPr>
            <w:r>
              <w:rPr>
                <w:lang w:val="en-GB"/>
              </w:rPr>
              <w:t>Ability to relax</w:t>
            </w:r>
          </w:p>
        </w:tc>
        <w:tc>
          <w:tcPr>
            <w:tcW w:w="900" w:type="dxa"/>
            <w:vAlign w:val="center"/>
          </w:tcPr>
          <w:p w14:paraId="681AC390" w14:textId="77777777" w:rsidR="00EE5533" w:rsidRDefault="00EE5533">
            <w:pPr>
              <w:spacing w:before="20" w:after="20"/>
              <w:jc w:val="center"/>
              <w:rPr>
                <w:lang w:val="en-GB"/>
              </w:rPr>
            </w:pPr>
            <w:r>
              <w:rPr>
                <w:lang w:val="en-GB"/>
              </w:rPr>
              <w:t>13.12</w:t>
            </w:r>
          </w:p>
        </w:tc>
        <w:tc>
          <w:tcPr>
            <w:tcW w:w="1080" w:type="dxa"/>
            <w:vAlign w:val="center"/>
          </w:tcPr>
          <w:p w14:paraId="65CD6A50" w14:textId="77777777" w:rsidR="00EE5533" w:rsidRDefault="00EE5533">
            <w:pPr>
              <w:spacing w:before="20" w:after="20"/>
              <w:jc w:val="center"/>
              <w:rPr>
                <w:lang w:val="en-GB"/>
              </w:rPr>
            </w:pPr>
            <w:r>
              <w:rPr>
                <w:lang w:val="en-GB"/>
              </w:rPr>
              <w:t>13.00</w:t>
            </w:r>
          </w:p>
        </w:tc>
        <w:tc>
          <w:tcPr>
            <w:tcW w:w="1170" w:type="dxa"/>
            <w:vAlign w:val="center"/>
          </w:tcPr>
          <w:p w14:paraId="14747AB2" w14:textId="77777777" w:rsidR="00EE5533" w:rsidRDefault="00EE5533">
            <w:pPr>
              <w:spacing w:before="20" w:after="20"/>
              <w:jc w:val="center"/>
              <w:rPr>
                <w:lang w:val="en-GB"/>
              </w:rPr>
            </w:pPr>
            <w:r>
              <w:rPr>
                <w:lang w:val="en-GB"/>
              </w:rPr>
              <w:t>12.00</w:t>
            </w:r>
          </w:p>
        </w:tc>
        <w:tc>
          <w:tcPr>
            <w:tcW w:w="810" w:type="dxa"/>
            <w:vAlign w:val="center"/>
          </w:tcPr>
          <w:p w14:paraId="5393CD43" w14:textId="77777777" w:rsidR="00EE5533" w:rsidRDefault="00EE5533">
            <w:pPr>
              <w:spacing w:before="20" w:after="20"/>
              <w:jc w:val="center"/>
              <w:rPr>
                <w:lang w:val="en-GB"/>
              </w:rPr>
            </w:pPr>
            <w:r>
              <w:rPr>
                <w:lang w:val="en-GB"/>
              </w:rPr>
              <w:t>1.97</w:t>
            </w:r>
          </w:p>
        </w:tc>
        <w:tc>
          <w:tcPr>
            <w:tcW w:w="1260" w:type="dxa"/>
            <w:vAlign w:val="center"/>
          </w:tcPr>
          <w:p w14:paraId="683671EF" w14:textId="77777777" w:rsidR="00EE5533" w:rsidRDefault="00EE5533">
            <w:pPr>
              <w:spacing w:before="20" w:after="20"/>
              <w:jc w:val="center"/>
              <w:rPr>
                <w:lang w:val="en-GB"/>
              </w:rPr>
            </w:pPr>
            <w:r>
              <w:rPr>
                <w:lang w:val="en-GB"/>
              </w:rPr>
              <w:t>-.094</w:t>
            </w:r>
          </w:p>
        </w:tc>
        <w:tc>
          <w:tcPr>
            <w:tcW w:w="1170" w:type="dxa"/>
            <w:vAlign w:val="center"/>
          </w:tcPr>
          <w:p w14:paraId="0BBDBB90" w14:textId="77777777" w:rsidR="00EE5533" w:rsidRDefault="00EE5533">
            <w:pPr>
              <w:spacing w:before="20" w:after="20"/>
              <w:jc w:val="center"/>
              <w:rPr>
                <w:lang w:val="en-GB"/>
              </w:rPr>
            </w:pPr>
            <w:r>
              <w:rPr>
                <w:lang w:val="en-GB"/>
              </w:rPr>
              <w:t>-.266</w:t>
            </w:r>
          </w:p>
        </w:tc>
      </w:tr>
      <w:tr w:rsidR="00EE5533" w14:paraId="4C2811E2" w14:textId="77777777">
        <w:tblPrEx>
          <w:tblCellMar>
            <w:top w:w="0" w:type="dxa"/>
            <w:bottom w:w="0" w:type="dxa"/>
          </w:tblCellMar>
        </w:tblPrEx>
        <w:tc>
          <w:tcPr>
            <w:tcW w:w="648" w:type="dxa"/>
            <w:vAlign w:val="center"/>
          </w:tcPr>
          <w:p w14:paraId="5E85C5AA" w14:textId="77777777" w:rsidR="00EE5533" w:rsidRDefault="00EE5533">
            <w:pPr>
              <w:spacing w:before="20" w:after="20"/>
              <w:jc w:val="center"/>
              <w:rPr>
                <w:lang w:val="en-GB"/>
              </w:rPr>
            </w:pPr>
            <w:r>
              <w:rPr>
                <w:lang w:val="en-GB"/>
              </w:rPr>
              <w:t>4</w:t>
            </w:r>
          </w:p>
        </w:tc>
        <w:tc>
          <w:tcPr>
            <w:tcW w:w="1890" w:type="dxa"/>
          </w:tcPr>
          <w:p w14:paraId="4CFCEC77" w14:textId="77777777" w:rsidR="00EE5533" w:rsidRDefault="00EE5533">
            <w:pPr>
              <w:spacing w:before="20" w:after="20"/>
              <w:rPr>
                <w:lang w:val="en-GB"/>
              </w:rPr>
            </w:pPr>
            <w:r>
              <w:rPr>
                <w:lang w:val="en-GB"/>
              </w:rPr>
              <w:t>Reactivity to stress</w:t>
            </w:r>
          </w:p>
        </w:tc>
        <w:tc>
          <w:tcPr>
            <w:tcW w:w="900" w:type="dxa"/>
            <w:vAlign w:val="center"/>
          </w:tcPr>
          <w:p w14:paraId="1E0865AD" w14:textId="77777777" w:rsidR="00EE5533" w:rsidRDefault="00EE5533">
            <w:pPr>
              <w:spacing w:before="20" w:after="20"/>
              <w:jc w:val="center"/>
              <w:rPr>
                <w:lang w:val="en-GB"/>
              </w:rPr>
            </w:pPr>
            <w:r>
              <w:rPr>
                <w:lang w:val="en-GB"/>
              </w:rPr>
              <w:t>12.92</w:t>
            </w:r>
          </w:p>
        </w:tc>
        <w:tc>
          <w:tcPr>
            <w:tcW w:w="1080" w:type="dxa"/>
            <w:vAlign w:val="center"/>
          </w:tcPr>
          <w:p w14:paraId="43316C86" w14:textId="77777777" w:rsidR="00EE5533" w:rsidRDefault="00EE5533">
            <w:pPr>
              <w:spacing w:before="20" w:after="20"/>
              <w:jc w:val="center"/>
              <w:rPr>
                <w:lang w:val="en-GB"/>
              </w:rPr>
            </w:pPr>
            <w:r>
              <w:rPr>
                <w:lang w:val="en-GB"/>
              </w:rPr>
              <w:t>13.00</w:t>
            </w:r>
          </w:p>
        </w:tc>
        <w:tc>
          <w:tcPr>
            <w:tcW w:w="1170" w:type="dxa"/>
            <w:vAlign w:val="center"/>
          </w:tcPr>
          <w:p w14:paraId="5A1D1FE1" w14:textId="77777777" w:rsidR="00EE5533" w:rsidRDefault="00EE5533">
            <w:pPr>
              <w:spacing w:before="20" w:after="20"/>
              <w:jc w:val="center"/>
              <w:rPr>
                <w:lang w:val="en-GB"/>
              </w:rPr>
            </w:pPr>
            <w:r>
              <w:rPr>
                <w:lang w:val="en-GB"/>
              </w:rPr>
              <w:t>12.00</w:t>
            </w:r>
          </w:p>
        </w:tc>
        <w:tc>
          <w:tcPr>
            <w:tcW w:w="810" w:type="dxa"/>
            <w:vAlign w:val="center"/>
          </w:tcPr>
          <w:p w14:paraId="2A5CD45B" w14:textId="77777777" w:rsidR="00EE5533" w:rsidRDefault="00EE5533">
            <w:pPr>
              <w:spacing w:before="20" w:after="20"/>
              <w:jc w:val="center"/>
              <w:rPr>
                <w:lang w:val="en-GB"/>
              </w:rPr>
            </w:pPr>
            <w:r>
              <w:rPr>
                <w:lang w:val="en-GB"/>
              </w:rPr>
              <w:t>1.94</w:t>
            </w:r>
          </w:p>
        </w:tc>
        <w:tc>
          <w:tcPr>
            <w:tcW w:w="1260" w:type="dxa"/>
            <w:vAlign w:val="center"/>
          </w:tcPr>
          <w:p w14:paraId="464B63D3" w14:textId="77777777" w:rsidR="00EE5533" w:rsidRDefault="00EE5533">
            <w:pPr>
              <w:spacing w:before="20" w:after="20"/>
              <w:jc w:val="center"/>
              <w:rPr>
                <w:lang w:val="en-GB"/>
              </w:rPr>
            </w:pPr>
            <w:r>
              <w:rPr>
                <w:lang w:val="en-GB"/>
              </w:rPr>
              <w:t>.113</w:t>
            </w:r>
          </w:p>
        </w:tc>
        <w:tc>
          <w:tcPr>
            <w:tcW w:w="1170" w:type="dxa"/>
            <w:vAlign w:val="center"/>
          </w:tcPr>
          <w:p w14:paraId="55417B67" w14:textId="77777777" w:rsidR="00EE5533" w:rsidRDefault="00EE5533">
            <w:pPr>
              <w:spacing w:before="20" w:after="20"/>
              <w:jc w:val="center"/>
              <w:rPr>
                <w:lang w:val="en-GB"/>
              </w:rPr>
            </w:pPr>
            <w:r>
              <w:rPr>
                <w:lang w:val="en-GB"/>
              </w:rPr>
              <w:t>-.059</w:t>
            </w:r>
          </w:p>
        </w:tc>
      </w:tr>
      <w:tr w:rsidR="00EE5533" w14:paraId="0E18B725" w14:textId="77777777">
        <w:tblPrEx>
          <w:tblCellMar>
            <w:top w:w="0" w:type="dxa"/>
            <w:bottom w:w="0" w:type="dxa"/>
          </w:tblCellMar>
        </w:tblPrEx>
        <w:tc>
          <w:tcPr>
            <w:tcW w:w="648" w:type="dxa"/>
            <w:vAlign w:val="center"/>
          </w:tcPr>
          <w:p w14:paraId="3842E16B" w14:textId="77777777" w:rsidR="00EE5533" w:rsidRDefault="00EE5533">
            <w:pPr>
              <w:spacing w:before="20" w:after="20"/>
              <w:jc w:val="center"/>
              <w:rPr>
                <w:lang w:val="en-GB"/>
              </w:rPr>
            </w:pPr>
            <w:r>
              <w:rPr>
                <w:lang w:val="en-GB"/>
              </w:rPr>
              <w:t>5</w:t>
            </w:r>
          </w:p>
        </w:tc>
        <w:tc>
          <w:tcPr>
            <w:tcW w:w="1890" w:type="dxa"/>
          </w:tcPr>
          <w:p w14:paraId="78CEA94C" w14:textId="77777777" w:rsidR="00EE5533" w:rsidRDefault="00EE5533">
            <w:pPr>
              <w:spacing w:before="20" w:after="20"/>
              <w:rPr>
                <w:lang w:val="en-GB"/>
              </w:rPr>
            </w:pPr>
            <w:proofErr w:type="gramStart"/>
            <w:r>
              <w:rPr>
                <w:lang w:val="en-GB"/>
              </w:rPr>
              <w:t>Ability  to</w:t>
            </w:r>
            <w:proofErr w:type="gramEnd"/>
            <w:r>
              <w:rPr>
                <w:lang w:val="en-GB"/>
              </w:rPr>
              <w:t xml:space="preserve"> assess situation</w:t>
            </w:r>
          </w:p>
        </w:tc>
        <w:tc>
          <w:tcPr>
            <w:tcW w:w="900" w:type="dxa"/>
            <w:vAlign w:val="center"/>
          </w:tcPr>
          <w:p w14:paraId="2B41CA3D" w14:textId="77777777" w:rsidR="00EE5533" w:rsidRDefault="00EE5533">
            <w:pPr>
              <w:spacing w:before="20" w:after="20"/>
              <w:jc w:val="center"/>
              <w:rPr>
                <w:lang w:val="en-GB"/>
              </w:rPr>
            </w:pPr>
            <w:r>
              <w:rPr>
                <w:lang w:val="en-GB"/>
              </w:rPr>
              <w:t>14.31</w:t>
            </w:r>
          </w:p>
        </w:tc>
        <w:tc>
          <w:tcPr>
            <w:tcW w:w="1080" w:type="dxa"/>
            <w:vAlign w:val="center"/>
          </w:tcPr>
          <w:p w14:paraId="15F842EE" w14:textId="77777777" w:rsidR="00EE5533" w:rsidRDefault="00EE5533">
            <w:pPr>
              <w:spacing w:before="20" w:after="20"/>
              <w:jc w:val="center"/>
              <w:rPr>
                <w:lang w:val="en-GB"/>
              </w:rPr>
            </w:pPr>
            <w:r>
              <w:rPr>
                <w:lang w:val="en-GB"/>
              </w:rPr>
              <w:t>14.00</w:t>
            </w:r>
          </w:p>
        </w:tc>
        <w:tc>
          <w:tcPr>
            <w:tcW w:w="1170" w:type="dxa"/>
            <w:vAlign w:val="center"/>
          </w:tcPr>
          <w:p w14:paraId="702C63D9" w14:textId="77777777" w:rsidR="00EE5533" w:rsidRDefault="00EE5533">
            <w:pPr>
              <w:spacing w:before="20" w:after="20"/>
              <w:jc w:val="center"/>
              <w:rPr>
                <w:lang w:val="en-GB"/>
              </w:rPr>
            </w:pPr>
            <w:r>
              <w:rPr>
                <w:lang w:val="en-GB"/>
              </w:rPr>
              <w:t>15.00</w:t>
            </w:r>
          </w:p>
        </w:tc>
        <w:tc>
          <w:tcPr>
            <w:tcW w:w="810" w:type="dxa"/>
            <w:vAlign w:val="center"/>
          </w:tcPr>
          <w:p w14:paraId="71FF6F4B" w14:textId="77777777" w:rsidR="00EE5533" w:rsidRDefault="00EE5533">
            <w:pPr>
              <w:spacing w:before="20" w:after="20"/>
              <w:jc w:val="center"/>
              <w:rPr>
                <w:lang w:val="en-GB"/>
              </w:rPr>
            </w:pPr>
            <w:r>
              <w:rPr>
                <w:lang w:val="en-GB"/>
              </w:rPr>
              <w:t>2.03</w:t>
            </w:r>
          </w:p>
        </w:tc>
        <w:tc>
          <w:tcPr>
            <w:tcW w:w="1260" w:type="dxa"/>
            <w:vAlign w:val="center"/>
          </w:tcPr>
          <w:p w14:paraId="6F5D8D00" w14:textId="77777777" w:rsidR="00EE5533" w:rsidRDefault="00EE5533">
            <w:pPr>
              <w:spacing w:before="20" w:after="20"/>
              <w:jc w:val="center"/>
              <w:rPr>
                <w:lang w:val="en-GB"/>
              </w:rPr>
            </w:pPr>
            <w:r>
              <w:rPr>
                <w:lang w:val="en-GB"/>
              </w:rPr>
              <w:t>-.328</w:t>
            </w:r>
          </w:p>
        </w:tc>
        <w:tc>
          <w:tcPr>
            <w:tcW w:w="1170" w:type="dxa"/>
            <w:vAlign w:val="center"/>
          </w:tcPr>
          <w:p w14:paraId="72F72378" w14:textId="77777777" w:rsidR="00EE5533" w:rsidRDefault="00EE5533">
            <w:pPr>
              <w:spacing w:before="20" w:after="20"/>
              <w:jc w:val="center"/>
              <w:rPr>
                <w:lang w:val="en-GB"/>
              </w:rPr>
            </w:pPr>
            <w:r>
              <w:rPr>
                <w:lang w:val="en-GB"/>
              </w:rPr>
              <w:t>-.260</w:t>
            </w:r>
          </w:p>
        </w:tc>
      </w:tr>
      <w:tr w:rsidR="00EE5533" w14:paraId="7B9F3A9A" w14:textId="77777777">
        <w:tblPrEx>
          <w:tblCellMar>
            <w:top w:w="0" w:type="dxa"/>
            <w:bottom w:w="0" w:type="dxa"/>
          </w:tblCellMar>
        </w:tblPrEx>
        <w:tc>
          <w:tcPr>
            <w:tcW w:w="648" w:type="dxa"/>
            <w:vAlign w:val="center"/>
          </w:tcPr>
          <w:p w14:paraId="6536C65A" w14:textId="77777777" w:rsidR="00EE5533" w:rsidRDefault="00EE5533">
            <w:pPr>
              <w:spacing w:before="20" w:after="20"/>
              <w:jc w:val="center"/>
              <w:rPr>
                <w:lang w:val="en-GB"/>
              </w:rPr>
            </w:pPr>
            <w:r>
              <w:rPr>
                <w:lang w:val="en-GB"/>
              </w:rPr>
              <w:t>6</w:t>
            </w:r>
          </w:p>
        </w:tc>
        <w:tc>
          <w:tcPr>
            <w:tcW w:w="1890" w:type="dxa"/>
          </w:tcPr>
          <w:p w14:paraId="01646894" w14:textId="77777777" w:rsidR="00EE5533" w:rsidRDefault="00EE5533">
            <w:pPr>
              <w:spacing w:before="20" w:after="20"/>
              <w:rPr>
                <w:lang w:val="en-GB"/>
              </w:rPr>
            </w:pPr>
            <w:r>
              <w:rPr>
                <w:lang w:val="en-GB"/>
              </w:rPr>
              <w:t>Self reliance</w:t>
            </w:r>
          </w:p>
        </w:tc>
        <w:tc>
          <w:tcPr>
            <w:tcW w:w="900" w:type="dxa"/>
            <w:vAlign w:val="center"/>
          </w:tcPr>
          <w:p w14:paraId="040CAF3D" w14:textId="77777777" w:rsidR="00EE5533" w:rsidRDefault="00EE5533">
            <w:pPr>
              <w:spacing w:before="20" w:after="20"/>
              <w:jc w:val="center"/>
              <w:rPr>
                <w:lang w:val="en-GB"/>
              </w:rPr>
            </w:pPr>
            <w:r>
              <w:rPr>
                <w:lang w:val="en-GB"/>
              </w:rPr>
              <w:t>14.85</w:t>
            </w:r>
          </w:p>
        </w:tc>
        <w:tc>
          <w:tcPr>
            <w:tcW w:w="1080" w:type="dxa"/>
            <w:vAlign w:val="center"/>
          </w:tcPr>
          <w:p w14:paraId="75AB76D9" w14:textId="77777777" w:rsidR="00EE5533" w:rsidRDefault="00EE5533">
            <w:pPr>
              <w:spacing w:before="20" w:after="20"/>
              <w:jc w:val="center"/>
              <w:rPr>
                <w:lang w:val="en-GB"/>
              </w:rPr>
            </w:pPr>
            <w:r>
              <w:rPr>
                <w:lang w:val="en-GB"/>
              </w:rPr>
              <w:t>15.00</w:t>
            </w:r>
          </w:p>
        </w:tc>
        <w:tc>
          <w:tcPr>
            <w:tcW w:w="1170" w:type="dxa"/>
            <w:vAlign w:val="center"/>
          </w:tcPr>
          <w:p w14:paraId="4DFB574E" w14:textId="77777777" w:rsidR="00EE5533" w:rsidRDefault="00EE5533">
            <w:pPr>
              <w:spacing w:before="20" w:after="20"/>
              <w:jc w:val="center"/>
              <w:rPr>
                <w:lang w:val="en-GB"/>
              </w:rPr>
            </w:pPr>
            <w:r>
              <w:rPr>
                <w:lang w:val="en-GB"/>
              </w:rPr>
              <w:t>16.00</w:t>
            </w:r>
          </w:p>
        </w:tc>
        <w:tc>
          <w:tcPr>
            <w:tcW w:w="810" w:type="dxa"/>
            <w:vAlign w:val="center"/>
          </w:tcPr>
          <w:p w14:paraId="3E51184A" w14:textId="77777777" w:rsidR="00EE5533" w:rsidRDefault="00EE5533">
            <w:pPr>
              <w:spacing w:before="20" w:after="20"/>
              <w:jc w:val="center"/>
              <w:rPr>
                <w:lang w:val="en-GB"/>
              </w:rPr>
            </w:pPr>
            <w:r>
              <w:rPr>
                <w:lang w:val="en-GB"/>
              </w:rPr>
              <w:t>2.05</w:t>
            </w:r>
          </w:p>
        </w:tc>
        <w:tc>
          <w:tcPr>
            <w:tcW w:w="1260" w:type="dxa"/>
            <w:vAlign w:val="center"/>
          </w:tcPr>
          <w:p w14:paraId="481D9743" w14:textId="77777777" w:rsidR="00EE5533" w:rsidRDefault="00EE5533">
            <w:pPr>
              <w:spacing w:before="20" w:after="20"/>
              <w:jc w:val="center"/>
              <w:rPr>
                <w:lang w:val="en-GB"/>
              </w:rPr>
            </w:pPr>
            <w:r>
              <w:rPr>
                <w:lang w:val="en-GB"/>
              </w:rPr>
              <w:t>-.257</w:t>
            </w:r>
          </w:p>
        </w:tc>
        <w:tc>
          <w:tcPr>
            <w:tcW w:w="1170" w:type="dxa"/>
            <w:vAlign w:val="center"/>
          </w:tcPr>
          <w:p w14:paraId="3240D103" w14:textId="77777777" w:rsidR="00EE5533" w:rsidRDefault="00EE5533">
            <w:pPr>
              <w:spacing w:before="20" w:after="20"/>
              <w:jc w:val="center"/>
              <w:rPr>
                <w:lang w:val="en-GB"/>
              </w:rPr>
            </w:pPr>
            <w:r>
              <w:rPr>
                <w:lang w:val="en-GB"/>
              </w:rPr>
              <w:t>-.647</w:t>
            </w:r>
          </w:p>
        </w:tc>
      </w:tr>
      <w:tr w:rsidR="00EE5533" w14:paraId="10C6CB17" w14:textId="77777777">
        <w:tblPrEx>
          <w:tblCellMar>
            <w:top w:w="0" w:type="dxa"/>
            <w:bottom w:w="0" w:type="dxa"/>
          </w:tblCellMar>
        </w:tblPrEx>
        <w:tc>
          <w:tcPr>
            <w:tcW w:w="648" w:type="dxa"/>
            <w:vAlign w:val="center"/>
          </w:tcPr>
          <w:p w14:paraId="26980FF9" w14:textId="77777777" w:rsidR="00EE5533" w:rsidRDefault="00EE5533">
            <w:pPr>
              <w:spacing w:before="20" w:after="20"/>
              <w:jc w:val="center"/>
              <w:rPr>
                <w:lang w:val="en-GB"/>
              </w:rPr>
            </w:pPr>
            <w:r>
              <w:rPr>
                <w:lang w:val="en-GB"/>
              </w:rPr>
              <w:t>7</w:t>
            </w:r>
          </w:p>
        </w:tc>
        <w:tc>
          <w:tcPr>
            <w:tcW w:w="1890" w:type="dxa"/>
          </w:tcPr>
          <w:p w14:paraId="32A977D5" w14:textId="77777777" w:rsidR="00EE5533" w:rsidRDefault="00EE5533">
            <w:pPr>
              <w:spacing w:before="20" w:after="20"/>
              <w:rPr>
                <w:lang w:val="en-GB"/>
              </w:rPr>
            </w:pPr>
            <w:r>
              <w:rPr>
                <w:lang w:val="en-GB"/>
              </w:rPr>
              <w:t>Pro-active attitude</w:t>
            </w:r>
          </w:p>
        </w:tc>
        <w:tc>
          <w:tcPr>
            <w:tcW w:w="900" w:type="dxa"/>
            <w:vAlign w:val="center"/>
          </w:tcPr>
          <w:p w14:paraId="2A66FEF2" w14:textId="77777777" w:rsidR="00EE5533" w:rsidRDefault="00EE5533">
            <w:pPr>
              <w:spacing w:before="20" w:after="20"/>
              <w:jc w:val="center"/>
              <w:rPr>
                <w:lang w:val="en-GB"/>
              </w:rPr>
            </w:pPr>
            <w:r>
              <w:rPr>
                <w:lang w:val="en-GB"/>
              </w:rPr>
              <w:t>15.11</w:t>
            </w:r>
          </w:p>
        </w:tc>
        <w:tc>
          <w:tcPr>
            <w:tcW w:w="1080" w:type="dxa"/>
            <w:vAlign w:val="center"/>
          </w:tcPr>
          <w:p w14:paraId="4C4F5837" w14:textId="77777777" w:rsidR="00EE5533" w:rsidRDefault="00EE5533">
            <w:pPr>
              <w:spacing w:before="20" w:after="20"/>
              <w:jc w:val="center"/>
              <w:rPr>
                <w:lang w:val="en-GB"/>
              </w:rPr>
            </w:pPr>
            <w:r>
              <w:rPr>
                <w:lang w:val="en-GB"/>
              </w:rPr>
              <w:t>15.00</w:t>
            </w:r>
          </w:p>
        </w:tc>
        <w:tc>
          <w:tcPr>
            <w:tcW w:w="1170" w:type="dxa"/>
            <w:vAlign w:val="center"/>
          </w:tcPr>
          <w:p w14:paraId="1AF808B4" w14:textId="77777777" w:rsidR="00EE5533" w:rsidRDefault="00EE5533">
            <w:pPr>
              <w:spacing w:before="20" w:after="20"/>
              <w:jc w:val="center"/>
              <w:rPr>
                <w:lang w:val="en-GB"/>
              </w:rPr>
            </w:pPr>
            <w:r>
              <w:rPr>
                <w:lang w:val="en-GB"/>
              </w:rPr>
              <w:t>14.00</w:t>
            </w:r>
          </w:p>
        </w:tc>
        <w:tc>
          <w:tcPr>
            <w:tcW w:w="810" w:type="dxa"/>
            <w:vAlign w:val="center"/>
          </w:tcPr>
          <w:p w14:paraId="3872A93F" w14:textId="77777777" w:rsidR="00EE5533" w:rsidRDefault="00EE5533">
            <w:pPr>
              <w:spacing w:before="20" w:after="20"/>
              <w:jc w:val="center"/>
              <w:rPr>
                <w:lang w:val="en-GB"/>
              </w:rPr>
            </w:pPr>
            <w:r>
              <w:rPr>
                <w:lang w:val="en-GB"/>
              </w:rPr>
              <w:t>2.05</w:t>
            </w:r>
          </w:p>
        </w:tc>
        <w:tc>
          <w:tcPr>
            <w:tcW w:w="1260" w:type="dxa"/>
            <w:vAlign w:val="center"/>
          </w:tcPr>
          <w:p w14:paraId="21D3B725" w14:textId="77777777" w:rsidR="00EE5533" w:rsidRDefault="00EE5533">
            <w:pPr>
              <w:spacing w:before="20" w:after="20"/>
              <w:jc w:val="center"/>
              <w:rPr>
                <w:lang w:val="en-GB"/>
              </w:rPr>
            </w:pPr>
            <w:r>
              <w:rPr>
                <w:lang w:val="en-GB"/>
              </w:rPr>
              <w:t>-.373</w:t>
            </w:r>
          </w:p>
        </w:tc>
        <w:tc>
          <w:tcPr>
            <w:tcW w:w="1170" w:type="dxa"/>
            <w:vAlign w:val="center"/>
          </w:tcPr>
          <w:p w14:paraId="5225D770" w14:textId="77777777" w:rsidR="00EE5533" w:rsidRDefault="00EE5533">
            <w:pPr>
              <w:spacing w:before="20" w:after="20"/>
              <w:jc w:val="center"/>
              <w:rPr>
                <w:lang w:val="en-GB"/>
              </w:rPr>
            </w:pPr>
            <w:r>
              <w:rPr>
                <w:lang w:val="en-GB"/>
              </w:rPr>
              <w:t>-.544</w:t>
            </w:r>
          </w:p>
        </w:tc>
      </w:tr>
      <w:tr w:rsidR="00EE5533" w14:paraId="132599A6" w14:textId="77777777">
        <w:tblPrEx>
          <w:tblCellMar>
            <w:top w:w="0" w:type="dxa"/>
            <w:bottom w:w="0" w:type="dxa"/>
          </w:tblCellMar>
        </w:tblPrEx>
        <w:tc>
          <w:tcPr>
            <w:tcW w:w="648" w:type="dxa"/>
            <w:vAlign w:val="center"/>
          </w:tcPr>
          <w:p w14:paraId="3569FE4F" w14:textId="77777777" w:rsidR="00EE5533" w:rsidRDefault="00EE5533">
            <w:pPr>
              <w:spacing w:before="20" w:after="20"/>
              <w:jc w:val="center"/>
              <w:rPr>
                <w:lang w:val="en-GB"/>
              </w:rPr>
            </w:pPr>
            <w:r>
              <w:rPr>
                <w:lang w:val="en-GB"/>
              </w:rPr>
              <w:t>8</w:t>
            </w:r>
          </w:p>
        </w:tc>
        <w:tc>
          <w:tcPr>
            <w:tcW w:w="1890" w:type="dxa"/>
          </w:tcPr>
          <w:p w14:paraId="3E4DE515" w14:textId="77777777" w:rsidR="00EE5533" w:rsidRDefault="00EE5533">
            <w:pPr>
              <w:spacing w:before="20" w:after="20"/>
              <w:rPr>
                <w:lang w:val="en-GB"/>
              </w:rPr>
            </w:pPr>
            <w:r>
              <w:rPr>
                <w:lang w:val="en-GB"/>
              </w:rPr>
              <w:t>Resourcefulness</w:t>
            </w:r>
          </w:p>
        </w:tc>
        <w:tc>
          <w:tcPr>
            <w:tcW w:w="900" w:type="dxa"/>
            <w:vAlign w:val="center"/>
          </w:tcPr>
          <w:p w14:paraId="4D5A1BF0" w14:textId="77777777" w:rsidR="00EE5533" w:rsidRDefault="00EE5533">
            <w:pPr>
              <w:spacing w:before="20" w:after="20"/>
              <w:jc w:val="center"/>
              <w:rPr>
                <w:lang w:val="en-GB"/>
              </w:rPr>
            </w:pPr>
            <w:r>
              <w:rPr>
                <w:lang w:val="en-GB"/>
              </w:rPr>
              <w:t>14.39</w:t>
            </w:r>
          </w:p>
        </w:tc>
        <w:tc>
          <w:tcPr>
            <w:tcW w:w="1080" w:type="dxa"/>
            <w:vAlign w:val="center"/>
          </w:tcPr>
          <w:p w14:paraId="14EEA0B4" w14:textId="77777777" w:rsidR="00EE5533" w:rsidRDefault="00EE5533">
            <w:pPr>
              <w:spacing w:before="20" w:after="20"/>
              <w:jc w:val="center"/>
              <w:rPr>
                <w:lang w:val="en-GB"/>
              </w:rPr>
            </w:pPr>
            <w:r>
              <w:rPr>
                <w:lang w:val="en-GB"/>
              </w:rPr>
              <w:t>14.00</w:t>
            </w:r>
          </w:p>
        </w:tc>
        <w:tc>
          <w:tcPr>
            <w:tcW w:w="1170" w:type="dxa"/>
            <w:vAlign w:val="center"/>
          </w:tcPr>
          <w:p w14:paraId="2197DD0E" w14:textId="77777777" w:rsidR="00EE5533" w:rsidRDefault="00EE5533">
            <w:pPr>
              <w:spacing w:before="20" w:after="20"/>
              <w:jc w:val="center"/>
              <w:rPr>
                <w:lang w:val="en-GB"/>
              </w:rPr>
            </w:pPr>
            <w:r>
              <w:rPr>
                <w:lang w:val="en-GB"/>
              </w:rPr>
              <w:t>16.00</w:t>
            </w:r>
          </w:p>
        </w:tc>
        <w:tc>
          <w:tcPr>
            <w:tcW w:w="810" w:type="dxa"/>
            <w:vAlign w:val="center"/>
          </w:tcPr>
          <w:p w14:paraId="5A081662" w14:textId="77777777" w:rsidR="00EE5533" w:rsidRDefault="00EE5533">
            <w:pPr>
              <w:spacing w:before="20" w:after="20"/>
              <w:jc w:val="center"/>
              <w:rPr>
                <w:lang w:val="en-GB"/>
              </w:rPr>
            </w:pPr>
            <w:r>
              <w:rPr>
                <w:lang w:val="en-GB"/>
              </w:rPr>
              <w:t>2.19</w:t>
            </w:r>
          </w:p>
        </w:tc>
        <w:tc>
          <w:tcPr>
            <w:tcW w:w="1260" w:type="dxa"/>
            <w:vAlign w:val="center"/>
          </w:tcPr>
          <w:p w14:paraId="034FA591" w14:textId="77777777" w:rsidR="00EE5533" w:rsidRDefault="00EE5533">
            <w:pPr>
              <w:spacing w:before="20" w:after="20"/>
              <w:jc w:val="center"/>
              <w:rPr>
                <w:lang w:val="en-GB"/>
              </w:rPr>
            </w:pPr>
            <w:r>
              <w:rPr>
                <w:lang w:val="en-GB"/>
              </w:rPr>
              <w:t>-.252</w:t>
            </w:r>
          </w:p>
        </w:tc>
        <w:tc>
          <w:tcPr>
            <w:tcW w:w="1170" w:type="dxa"/>
            <w:vAlign w:val="center"/>
          </w:tcPr>
          <w:p w14:paraId="218F57BC" w14:textId="77777777" w:rsidR="00EE5533" w:rsidRDefault="00EE5533">
            <w:pPr>
              <w:spacing w:before="20" w:after="20"/>
              <w:jc w:val="center"/>
              <w:rPr>
                <w:lang w:val="en-GB"/>
              </w:rPr>
            </w:pPr>
            <w:r>
              <w:rPr>
                <w:lang w:val="en-GB"/>
              </w:rPr>
              <w:t>-.543</w:t>
            </w:r>
          </w:p>
        </w:tc>
      </w:tr>
      <w:tr w:rsidR="00EE5533" w14:paraId="6EDDC210" w14:textId="77777777">
        <w:tblPrEx>
          <w:tblCellMar>
            <w:top w:w="0" w:type="dxa"/>
            <w:bottom w:w="0" w:type="dxa"/>
          </w:tblCellMar>
        </w:tblPrEx>
        <w:tc>
          <w:tcPr>
            <w:tcW w:w="648" w:type="dxa"/>
            <w:vAlign w:val="center"/>
          </w:tcPr>
          <w:p w14:paraId="24843153" w14:textId="77777777" w:rsidR="00EE5533" w:rsidRDefault="00EE5533">
            <w:pPr>
              <w:spacing w:before="20" w:after="20"/>
              <w:jc w:val="center"/>
              <w:rPr>
                <w:lang w:val="en-GB"/>
              </w:rPr>
            </w:pPr>
            <w:r>
              <w:rPr>
                <w:lang w:val="en-GB"/>
              </w:rPr>
              <w:t>9</w:t>
            </w:r>
          </w:p>
        </w:tc>
        <w:tc>
          <w:tcPr>
            <w:tcW w:w="1890" w:type="dxa"/>
          </w:tcPr>
          <w:p w14:paraId="7E650395" w14:textId="77777777" w:rsidR="00EE5533" w:rsidRDefault="00EE5533">
            <w:pPr>
              <w:spacing w:before="20" w:after="20"/>
              <w:rPr>
                <w:lang w:val="en-GB"/>
              </w:rPr>
            </w:pPr>
            <w:r>
              <w:rPr>
                <w:lang w:val="en-GB"/>
              </w:rPr>
              <w:t>Adaptability &amp; flexibility</w:t>
            </w:r>
          </w:p>
        </w:tc>
        <w:tc>
          <w:tcPr>
            <w:tcW w:w="900" w:type="dxa"/>
            <w:vAlign w:val="center"/>
          </w:tcPr>
          <w:p w14:paraId="04476172" w14:textId="77777777" w:rsidR="00EE5533" w:rsidRDefault="00EE5533">
            <w:pPr>
              <w:spacing w:before="20" w:after="20"/>
              <w:jc w:val="center"/>
              <w:rPr>
                <w:lang w:val="en-GB"/>
              </w:rPr>
            </w:pPr>
            <w:r>
              <w:rPr>
                <w:lang w:val="en-GB"/>
              </w:rPr>
              <w:t>14.28</w:t>
            </w:r>
          </w:p>
        </w:tc>
        <w:tc>
          <w:tcPr>
            <w:tcW w:w="1080" w:type="dxa"/>
            <w:vAlign w:val="center"/>
          </w:tcPr>
          <w:p w14:paraId="4171FEB2" w14:textId="77777777" w:rsidR="00EE5533" w:rsidRDefault="00EE5533">
            <w:pPr>
              <w:spacing w:before="20" w:after="20"/>
              <w:jc w:val="center"/>
              <w:rPr>
                <w:lang w:val="en-GB"/>
              </w:rPr>
            </w:pPr>
            <w:r>
              <w:rPr>
                <w:lang w:val="en-GB"/>
              </w:rPr>
              <w:t>14.00</w:t>
            </w:r>
          </w:p>
        </w:tc>
        <w:tc>
          <w:tcPr>
            <w:tcW w:w="1170" w:type="dxa"/>
            <w:vAlign w:val="center"/>
          </w:tcPr>
          <w:p w14:paraId="4D44D9EA" w14:textId="77777777" w:rsidR="00EE5533" w:rsidRDefault="00EE5533">
            <w:pPr>
              <w:spacing w:before="20" w:after="20"/>
              <w:jc w:val="center"/>
              <w:rPr>
                <w:lang w:val="en-GB"/>
              </w:rPr>
            </w:pPr>
            <w:r>
              <w:rPr>
                <w:lang w:val="en-GB"/>
              </w:rPr>
              <w:t>14.00</w:t>
            </w:r>
          </w:p>
        </w:tc>
        <w:tc>
          <w:tcPr>
            <w:tcW w:w="810" w:type="dxa"/>
            <w:vAlign w:val="center"/>
          </w:tcPr>
          <w:p w14:paraId="6568CB62" w14:textId="77777777" w:rsidR="00EE5533" w:rsidRDefault="00EE5533">
            <w:pPr>
              <w:spacing w:before="20" w:after="20"/>
              <w:jc w:val="center"/>
              <w:rPr>
                <w:lang w:val="en-GB"/>
              </w:rPr>
            </w:pPr>
            <w:r>
              <w:rPr>
                <w:lang w:val="en-GB"/>
              </w:rPr>
              <w:t>2.05</w:t>
            </w:r>
          </w:p>
        </w:tc>
        <w:tc>
          <w:tcPr>
            <w:tcW w:w="1260" w:type="dxa"/>
            <w:vAlign w:val="center"/>
          </w:tcPr>
          <w:p w14:paraId="004F6598" w14:textId="77777777" w:rsidR="00EE5533" w:rsidRDefault="00EE5533">
            <w:pPr>
              <w:spacing w:before="20" w:after="20"/>
              <w:jc w:val="center"/>
              <w:rPr>
                <w:lang w:val="en-GB"/>
              </w:rPr>
            </w:pPr>
            <w:r>
              <w:rPr>
                <w:lang w:val="en-GB"/>
              </w:rPr>
              <w:t>-.316</w:t>
            </w:r>
          </w:p>
        </w:tc>
        <w:tc>
          <w:tcPr>
            <w:tcW w:w="1170" w:type="dxa"/>
            <w:vAlign w:val="center"/>
          </w:tcPr>
          <w:p w14:paraId="00F9166B" w14:textId="77777777" w:rsidR="00EE5533" w:rsidRDefault="00EE5533">
            <w:pPr>
              <w:spacing w:before="20" w:after="20"/>
              <w:jc w:val="center"/>
              <w:rPr>
                <w:lang w:val="en-GB"/>
              </w:rPr>
            </w:pPr>
            <w:r>
              <w:rPr>
                <w:lang w:val="en-GB"/>
              </w:rPr>
              <w:t>-.060</w:t>
            </w:r>
          </w:p>
        </w:tc>
      </w:tr>
    </w:tbl>
    <w:p w14:paraId="4C6ADB0E" w14:textId="77777777" w:rsidR="00EE5533" w:rsidRDefault="00EE5533">
      <w:pPr>
        <w:spacing w:before="20" w:after="20"/>
        <w:jc w:val="center"/>
        <w:rPr>
          <w:sz w:val="26"/>
          <w:lang w:val="en-GB"/>
        </w:rPr>
      </w:pPr>
    </w:p>
    <w:p w14:paraId="3A629542" w14:textId="77777777" w:rsidR="00EE5533" w:rsidRDefault="00EE5533">
      <w:pPr>
        <w:spacing w:before="20" w:after="20"/>
        <w:jc w:val="center"/>
        <w:rPr>
          <w:sz w:val="26"/>
          <w:lang w:val="en-GB"/>
        </w:rPr>
      </w:pPr>
      <w:r>
        <w:rPr>
          <w:sz w:val="26"/>
          <w:lang w:val="en-GB"/>
        </w:rPr>
        <w:br w:type="page"/>
      </w:r>
      <w:r>
        <w:rPr>
          <w:sz w:val="26"/>
          <w:lang w:val="en-GB"/>
        </w:rPr>
        <w:lastRenderedPageBreak/>
        <w:t>TABLE 4.2</w:t>
      </w:r>
      <w:r>
        <w:rPr>
          <w:sz w:val="26"/>
          <w:lang w:val="en-GB"/>
        </w:rPr>
        <w:br/>
      </w:r>
    </w:p>
    <w:p w14:paraId="7304D167" w14:textId="77777777" w:rsidR="00EE5533" w:rsidRDefault="00EE5533">
      <w:pPr>
        <w:spacing w:before="20" w:after="20"/>
        <w:jc w:val="center"/>
        <w:rPr>
          <w:b/>
          <w:sz w:val="26"/>
          <w:lang w:val="en-GB"/>
        </w:rPr>
      </w:pPr>
      <w:r>
        <w:rPr>
          <w:b/>
          <w:sz w:val="26"/>
          <w:lang w:val="en-GB"/>
        </w:rPr>
        <w:t xml:space="preserve">Important statistical constants of the </w:t>
      </w:r>
    </w:p>
    <w:p w14:paraId="1AE240C0" w14:textId="77777777" w:rsidR="00EE5533" w:rsidRDefault="00EE5533">
      <w:pPr>
        <w:spacing w:before="20" w:after="20"/>
        <w:jc w:val="center"/>
        <w:rPr>
          <w:b/>
          <w:sz w:val="26"/>
          <w:lang w:val="en-GB"/>
        </w:rPr>
      </w:pPr>
      <w:r>
        <w:rPr>
          <w:b/>
          <w:sz w:val="26"/>
          <w:lang w:val="en-GB"/>
        </w:rPr>
        <w:t xml:space="preserve">distribution of mean scores of male and female </w:t>
      </w:r>
    </w:p>
    <w:p w14:paraId="74DAC19D" w14:textId="77777777" w:rsidR="00EE5533" w:rsidRDefault="00EE5533">
      <w:pPr>
        <w:spacing w:before="20" w:after="20"/>
        <w:jc w:val="center"/>
        <w:rPr>
          <w:b/>
          <w:sz w:val="26"/>
          <w:lang w:val="en-GB"/>
        </w:rPr>
      </w:pPr>
      <w:r>
        <w:rPr>
          <w:b/>
          <w:sz w:val="26"/>
          <w:lang w:val="en-GB"/>
        </w:rPr>
        <w:t>primary school teachers Teacher Stress and Stress Coping Skills</w:t>
      </w:r>
    </w:p>
    <w:p w14:paraId="0742A943" w14:textId="77777777" w:rsidR="00EE5533" w:rsidRDefault="00EE5533">
      <w:pPr>
        <w:spacing w:before="20" w:after="20"/>
        <w:jc w:val="center"/>
        <w:rPr>
          <w:b/>
          <w:sz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990"/>
        <w:gridCol w:w="1080"/>
        <w:gridCol w:w="900"/>
        <w:gridCol w:w="810"/>
        <w:gridCol w:w="1170"/>
        <w:gridCol w:w="1040"/>
      </w:tblGrid>
      <w:tr w:rsidR="00EE5533" w14:paraId="1A726EFB" w14:textId="77777777">
        <w:tblPrEx>
          <w:tblCellMar>
            <w:top w:w="0" w:type="dxa"/>
            <w:bottom w:w="0" w:type="dxa"/>
          </w:tblCellMar>
        </w:tblPrEx>
        <w:tc>
          <w:tcPr>
            <w:tcW w:w="2718" w:type="dxa"/>
          </w:tcPr>
          <w:p w14:paraId="23642152" w14:textId="77777777" w:rsidR="00EE5533" w:rsidRDefault="00EE5533">
            <w:pPr>
              <w:spacing w:before="20" w:after="20"/>
              <w:jc w:val="center"/>
              <w:rPr>
                <w:b/>
                <w:bCs/>
                <w:lang w:val="en-GB"/>
              </w:rPr>
            </w:pPr>
            <w:r>
              <w:rPr>
                <w:b/>
                <w:bCs/>
                <w:lang w:val="en-GB"/>
              </w:rPr>
              <w:t>Variables</w:t>
            </w:r>
          </w:p>
        </w:tc>
        <w:tc>
          <w:tcPr>
            <w:tcW w:w="990" w:type="dxa"/>
          </w:tcPr>
          <w:p w14:paraId="535F002F" w14:textId="77777777" w:rsidR="00EE5533" w:rsidRDefault="00EE5533">
            <w:pPr>
              <w:spacing w:before="20" w:after="20"/>
              <w:jc w:val="center"/>
              <w:rPr>
                <w:b/>
                <w:bCs/>
                <w:lang w:val="en-GB"/>
              </w:rPr>
            </w:pPr>
            <w:r>
              <w:rPr>
                <w:b/>
                <w:bCs/>
                <w:lang w:val="en-GB"/>
              </w:rPr>
              <w:t>Mean</w:t>
            </w:r>
          </w:p>
        </w:tc>
        <w:tc>
          <w:tcPr>
            <w:tcW w:w="1080" w:type="dxa"/>
          </w:tcPr>
          <w:p w14:paraId="7E96EA28" w14:textId="77777777" w:rsidR="00EE5533" w:rsidRDefault="00EE5533">
            <w:pPr>
              <w:spacing w:before="20" w:after="20"/>
              <w:jc w:val="center"/>
              <w:rPr>
                <w:b/>
                <w:bCs/>
                <w:lang w:val="en-GB"/>
              </w:rPr>
            </w:pPr>
            <w:r>
              <w:rPr>
                <w:b/>
                <w:bCs/>
                <w:lang w:val="en-GB"/>
              </w:rPr>
              <w:t>Median</w:t>
            </w:r>
          </w:p>
        </w:tc>
        <w:tc>
          <w:tcPr>
            <w:tcW w:w="900" w:type="dxa"/>
          </w:tcPr>
          <w:p w14:paraId="7EA1EDA0" w14:textId="77777777" w:rsidR="00EE5533" w:rsidRDefault="00EE5533">
            <w:pPr>
              <w:spacing w:before="20" w:after="20"/>
              <w:jc w:val="center"/>
              <w:rPr>
                <w:b/>
                <w:bCs/>
                <w:lang w:val="en-GB"/>
              </w:rPr>
            </w:pPr>
            <w:r>
              <w:rPr>
                <w:b/>
                <w:bCs/>
                <w:lang w:val="en-GB"/>
              </w:rPr>
              <w:t>Mode</w:t>
            </w:r>
          </w:p>
        </w:tc>
        <w:tc>
          <w:tcPr>
            <w:tcW w:w="810" w:type="dxa"/>
          </w:tcPr>
          <w:p w14:paraId="2525FEF3" w14:textId="77777777" w:rsidR="00EE5533" w:rsidRDefault="00EE5533">
            <w:pPr>
              <w:spacing w:before="20" w:after="20"/>
              <w:jc w:val="center"/>
              <w:rPr>
                <w:b/>
                <w:bCs/>
                <w:lang w:val="en-GB"/>
              </w:rPr>
            </w:pPr>
            <w:r>
              <w:rPr>
                <w:b/>
                <w:bCs/>
                <w:lang w:val="en-GB"/>
              </w:rPr>
              <w:t>SD</w:t>
            </w:r>
          </w:p>
        </w:tc>
        <w:tc>
          <w:tcPr>
            <w:tcW w:w="1170" w:type="dxa"/>
          </w:tcPr>
          <w:p w14:paraId="3DB27271" w14:textId="77777777" w:rsidR="00EE5533" w:rsidRDefault="00EE5533">
            <w:pPr>
              <w:spacing w:before="20" w:after="20"/>
              <w:jc w:val="center"/>
              <w:rPr>
                <w:b/>
                <w:bCs/>
                <w:lang w:val="en-GB"/>
              </w:rPr>
            </w:pPr>
            <w:r>
              <w:rPr>
                <w:b/>
                <w:bCs/>
                <w:lang w:val="en-GB"/>
              </w:rPr>
              <w:t>Skewness</w:t>
            </w:r>
          </w:p>
        </w:tc>
        <w:tc>
          <w:tcPr>
            <w:tcW w:w="1040" w:type="dxa"/>
          </w:tcPr>
          <w:p w14:paraId="01DD1B71" w14:textId="77777777" w:rsidR="00EE5533" w:rsidRDefault="00EE5533">
            <w:pPr>
              <w:spacing w:before="20" w:after="20"/>
              <w:jc w:val="center"/>
              <w:rPr>
                <w:b/>
                <w:bCs/>
                <w:lang w:val="en-GB"/>
              </w:rPr>
            </w:pPr>
            <w:r>
              <w:rPr>
                <w:b/>
                <w:bCs/>
                <w:lang w:val="en-GB"/>
              </w:rPr>
              <w:t>Kurtosis</w:t>
            </w:r>
          </w:p>
        </w:tc>
      </w:tr>
      <w:tr w:rsidR="00EE5533" w14:paraId="4E48FC9E" w14:textId="77777777">
        <w:tblPrEx>
          <w:tblCellMar>
            <w:top w:w="0" w:type="dxa"/>
            <w:bottom w:w="0" w:type="dxa"/>
          </w:tblCellMar>
        </w:tblPrEx>
        <w:trPr>
          <w:trHeight w:val="404"/>
        </w:trPr>
        <w:tc>
          <w:tcPr>
            <w:tcW w:w="2718" w:type="dxa"/>
            <w:vAlign w:val="center"/>
          </w:tcPr>
          <w:p w14:paraId="33185E1E" w14:textId="77777777" w:rsidR="00EE5533" w:rsidRDefault="00EE5533">
            <w:pPr>
              <w:spacing w:before="20" w:after="20"/>
              <w:jc w:val="center"/>
              <w:rPr>
                <w:b/>
                <w:lang w:val="en-GB"/>
              </w:rPr>
            </w:pPr>
            <w:r>
              <w:rPr>
                <w:b/>
                <w:lang w:val="en-GB"/>
              </w:rPr>
              <w:t>MALE</w:t>
            </w:r>
          </w:p>
        </w:tc>
        <w:tc>
          <w:tcPr>
            <w:tcW w:w="990" w:type="dxa"/>
            <w:vAlign w:val="center"/>
          </w:tcPr>
          <w:p w14:paraId="48DF6197" w14:textId="77777777" w:rsidR="00EE5533" w:rsidRDefault="00EE5533">
            <w:pPr>
              <w:spacing w:before="20" w:after="20"/>
              <w:jc w:val="center"/>
              <w:rPr>
                <w:lang w:val="en-GB"/>
              </w:rPr>
            </w:pPr>
          </w:p>
        </w:tc>
        <w:tc>
          <w:tcPr>
            <w:tcW w:w="1080" w:type="dxa"/>
            <w:vAlign w:val="center"/>
          </w:tcPr>
          <w:p w14:paraId="3CAFBCA4" w14:textId="77777777" w:rsidR="00EE5533" w:rsidRDefault="00EE5533">
            <w:pPr>
              <w:spacing w:before="20" w:after="20"/>
              <w:jc w:val="center"/>
              <w:rPr>
                <w:lang w:val="en-GB"/>
              </w:rPr>
            </w:pPr>
          </w:p>
        </w:tc>
        <w:tc>
          <w:tcPr>
            <w:tcW w:w="900" w:type="dxa"/>
            <w:vAlign w:val="center"/>
          </w:tcPr>
          <w:p w14:paraId="3CE4B0CD" w14:textId="77777777" w:rsidR="00EE5533" w:rsidRDefault="00EE5533">
            <w:pPr>
              <w:spacing w:before="20" w:after="20"/>
              <w:jc w:val="center"/>
              <w:rPr>
                <w:lang w:val="en-GB"/>
              </w:rPr>
            </w:pPr>
          </w:p>
        </w:tc>
        <w:tc>
          <w:tcPr>
            <w:tcW w:w="810" w:type="dxa"/>
            <w:vAlign w:val="center"/>
          </w:tcPr>
          <w:p w14:paraId="2C5F7E6B" w14:textId="77777777" w:rsidR="00EE5533" w:rsidRDefault="00EE5533">
            <w:pPr>
              <w:spacing w:before="20" w:after="20"/>
              <w:jc w:val="center"/>
              <w:rPr>
                <w:lang w:val="en-GB"/>
              </w:rPr>
            </w:pPr>
          </w:p>
        </w:tc>
        <w:tc>
          <w:tcPr>
            <w:tcW w:w="1170" w:type="dxa"/>
            <w:vAlign w:val="center"/>
          </w:tcPr>
          <w:p w14:paraId="66818F75" w14:textId="77777777" w:rsidR="00EE5533" w:rsidRDefault="00EE5533">
            <w:pPr>
              <w:spacing w:before="20" w:after="20"/>
              <w:jc w:val="center"/>
              <w:rPr>
                <w:lang w:val="en-GB"/>
              </w:rPr>
            </w:pPr>
          </w:p>
        </w:tc>
        <w:tc>
          <w:tcPr>
            <w:tcW w:w="1040" w:type="dxa"/>
            <w:vAlign w:val="center"/>
          </w:tcPr>
          <w:p w14:paraId="13696B60" w14:textId="77777777" w:rsidR="00EE5533" w:rsidRDefault="00EE5533">
            <w:pPr>
              <w:spacing w:before="20" w:after="20"/>
              <w:jc w:val="center"/>
              <w:rPr>
                <w:lang w:val="en-GB"/>
              </w:rPr>
            </w:pPr>
          </w:p>
        </w:tc>
      </w:tr>
      <w:tr w:rsidR="00EE5533" w14:paraId="2673D43C" w14:textId="77777777">
        <w:tblPrEx>
          <w:tblCellMar>
            <w:top w:w="0" w:type="dxa"/>
            <w:bottom w:w="0" w:type="dxa"/>
          </w:tblCellMar>
        </w:tblPrEx>
        <w:tc>
          <w:tcPr>
            <w:tcW w:w="2718" w:type="dxa"/>
          </w:tcPr>
          <w:p w14:paraId="611022D2" w14:textId="77777777" w:rsidR="00EE5533" w:rsidRDefault="00EE5533">
            <w:pPr>
              <w:spacing w:before="20" w:after="20"/>
              <w:rPr>
                <w:lang w:val="en-GB"/>
              </w:rPr>
            </w:pPr>
            <w:r>
              <w:rPr>
                <w:lang w:val="en-GB"/>
              </w:rPr>
              <w:t>Teacher Stress</w:t>
            </w:r>
          </w:p>
        </w:tc>
        <w:tc>
          <w:tcPr>
            <w:tcW w:w="990" w:type="dxa"/>
            <w:vAlign w:val="center"/>
          </w:tcPr>
          <w:p w14:paraId="4314C1EF" w14:textId="77777777" w:rsidR="00EE5533" w:rsidRDefault="00EE5533">
            <w:pPr>
              <w:spacing w:before="20" w:after="20"/>
              <w:jc w:val="center"/>
              <w:rPr>
                <w:lang w:val="en-GB"/>
              </w:rPr>
            </w:pPr>
            <w:r>
              <w:rPr>
                <w:lang w:val="en-GB"/>
              </w:rPr>
              <w:t>138.18</w:t>
            </w:r>
          </w:p>
        </w:tc>
        <w:tc>
          <w:tcPr>
            <w:tcW w:w="1080" w:type="dxa"/>
            <w:vAlign w:val="center"/>
          </w:tcPr>
          <w:p w14:paraId="0E60BA08" w14:textId="77777777" w:rsidR="00EE5533" w:rsidRDefault="00EE5533">
            <w:pPr>
              <w:spacing w:before="20" w:after="20"/>
              <w:jc w:val="center"/>
              <w:rPr>
                <w:lang w:val="en-GB"/>
              </w:rPr>
            </w:pPr>
            <w:r>
              <w:rPr>
                <w:lang w:val="en-GB"/>
              </w:rPr>
              <w:t>136.00</w:t>
            </w:r>
          </w:p>
        </w:tc>
        <w:tc>
          <w:tcPr>
            <w:tcW w:w="900" w:type="dxa"/>
            <w:vAlign w:val="center"/>
          </w:tcPr>
          <w:p w14:paraId="2FCD6DF8" w14:textId="77777777" w:rsidR="00EE5533" w:rsidRDefault="00EE5533">
            <w:pPr>
              <w:spacing w:before="20" w:after="20"/>
              <w:jc w:val="center"/>
              <w:rPr>
                <w:lang w:val="en-GB"/>
              </w:rPr>
            </w:pPr>
            <w:r>
              <w:rPr>
                <w:lang w:val="en-GB"/>
              </w:rPr>
              <w:t>136.00</w:t>
            </w:r>
          </w:p>
        </w:tc>
        <w:tc>
          <w:tcPr>
            <w:tcW w:w="810" w:type="dxa"/>
            <w:vAlign w:val="center"/>
          </w:tcPr>
          <w:p w14:paraId="77008B3F" w14:textId="77777777" w:rsidR="00EE5533" w:rsidRDefault="00EE5533">
            <w:pPr>
              <w:spacing w:before="20" w:after="20"/>
              <w:jc w:val="center"/>
              <w:rPr>
                <w:lang w:val="en-GB"/>
              </w:rPr>
            </w:pPr>
            <w:r>
              <w:rPr>
                <w:lang w:val="en-GB"/>
              </w:rPr>
              <w:t>15.03</w:t>
            </w:r>
          </w:p>
        </w:tc>
        <w:tc>
          <w:tcPr>
            <w:tcW w:w="1170" w:type="dxa"/>
            <w:vAlign w:val="center"/>
          </w:tcPr>
          <w:p w14:paraId="6AEAED04" w14:textId="77777777" w:rsidR="00EE5533" w:rsidRDefault="00EE5533">
            <w:pPr>
              <w:spacing w:before="20" w:after="20"/>
              <w:jc w:val="center"/>
              <w:rPr>
                <w:lang w:val="en-GB"/>
              </w:rPr>
            </w:pPr>
            <w:r>
              <w:rPr>
                <w:lang w:val="en-GB"/>
              </w:rPr>
              <w:t>.580</w:t>
            </w:r>
          </w:p>
        </w:tc>
        <w:tc>
          <w:tcPr>
            <w:tcW w:w="1040" w:type="dxa"/>
            <w:vAlign w:val="center"/>
          </w:tcPr>
          <w:p w14:paraId="5193997B" w14:textId="77777777" w:rsidR="00EE5533" w:rsidRDefault="00EE5533">
            <w:pPr>
              <w:spacing w:before="20" w:after="20"/>
              <w:jc w:val="center"/>
              <w:rPr>
                <w:lang w:val="en-GB"/>
              </w:rPr>
            </w:pPr>
            <w:r>
              <w:rPr>
                <w:lang w:val="en-GB"/>
              </w:rPr>
              <w:t>.763</w:t>
            </w:r>
          </w:p>
        </w:tc>
      </w:tr>
      <w:tr w:rsidR="00EE5533" w14:paraId="2CF5AA8D" w14:textId="77777777">
        <w:tblPrEx>
          <w:tblCellMar>
            <w:top w:w="0" w:type="dxa"/>
            <w:bottom w:w="0" w:type="dxa"/>
          </w:tblCellMar>
        </w:tblPrEx>
        <w:tc>
          <w:tcPr>
            <w:tcW w:w="2718" w:type="dxa"/>
          </w:tcPr>
          <w:p w14:paraId="44A1BF63" w14:textId="77777777" w:rsidR="00EE5533" w:rsidRDefault="00EE5533">
            <w:pPr>
              <w:spacing w:before="20" w:after="20"/>
              <w:rPr>
                <w:lang w:val="en-GB"/>
              </w:rPr>
            </w:pPr>
            <w:r>
              <w:rPr>
                <w:lang w:val="en-GB"/>
              </w:rPr>
              <w:t>Stress Coping Skills</w:t>
            </w:r>
          </w:p>
        </w:tc>
        <w:tc>
          <w:tcPr>
            <w:tcW w:w="990" w:type="dxa"/>
            <w:vAlign w:val="center"/>
          </w:tcPr>
          <w:p w14:paraId="0C381EA5" w14:textId="77777777" w:rsidR="00EE5533" w:rsidRDefault="00EE5533">
            <w:pPr>
              <w:spacing w:before="20" w:after="20"/>
              <w:jc w:val="center"/>
              <w:rPr>
                <w:lang w:val="en-GB"/>
              </w:rPr>
            </w:pPr>
            <w:r>
              <w:rPr>
                <w:lang w:val="en-GB"/>
              </w:rPr>
              <w:t>99.35</w:t>
            </w:r>
          </w:p>
        </w:tc>
        <w:tc>
          <w:tcPr>
            <w:tcW w:w="1080" w:type="dxa"/>
            <w:vAlign w:val="center"/>
          </w:tcPr>
          <w:p w14:paraId="5FFC6613" w14:textId="77777777" w:rsidR="00EE5533" w:rsidRDefault="00EE5533">
            <w:pPr>
              <w:spacing w:before="20" w:after="20"/>
              <w:jc w:val="center"/>
              <w:rPr>
                <w:lang w:val="en-GB"/>
              </w:rPr>
            </w:pPr>
            <w:r>
              <w:rPr>
                <w:lang w:val="en-GB"/>
              </w:rPr>
              <w:t>101.00</w:t>
            </w:r>
          </w:p>
        </w:tc>
        <w:tc>
          <w:tcPr>
            <w:tcW w:w="900" w:type="dxa"/>
            <w:vAlign w:val="center"/>
          </w:tcPr>
          <w:p w14:paraId="70E4C157" w14:textId="77777777" w:rsidR="00EE5533" w:rsidRDefault="00EE5533">
            <w:pPr>
              <w:spacing w:before="20" w:after="20"/>
              <w:jc w:val="center"/>
              <w:rPr>
                <w:lang w:val="en-GB"/>
              </w:rPr>
            </w:pPr>
            <w:r>
              <w:rPr>
                <w:lang w:val="en-GB"/>
              </w:rPr>
              <w:t>104.00</w:t>
            </w:r>
          </w:p>
        </w:tc>
        <w:tc>
          <w:tcPr>
            <w:tcW w:w="810" w:type="dxa"/>
            <w:vAlign w:val="center"/>
          </w:tcPr>
          <w:p w14:paraId="12DA09AA" w14:textId="77777777" w:rsidR="00EE5533" w:rsidRDefault="00EE5533">
            <w:pPr>
              <w:spacing w:before="20" w:after="20"/>
              <w:jc w:val="center"/>
              <w:rPr>
                <w:lang w:val="en-GB"/>
              </w:rPr>
            </w:pPr>
            <w:r>
              <w:rPr>
                <w:lang w:val="en-GB"/>
              </w:rPr>
              <w:t>9.23</w:t>
            </w:r>
          </w:p>
        </w:tc>
        <w:tc>
          <w:tcPr>
            <w:tcW w:w="1170" w:type="dxa"/>
            <w:vAlign w:val="center"/>
          </w:tcPr>
          <w:p w14:paraId="51B17754" w14:textId="77777777" w:rsidR="00EE5533" w:rsidRDefault="00EE5533">
            <w:pPr>
              <w:spacing w:before="20" w:after="20"/>
              <w:jc w:val="center"/>
              <w:rPr>
                <w:lang w:val="en-GB"/>
              </w:rPr>
            </w:pPr>
            <w:r>
              <w:rPr>
                <w:lang w:val="en-GB"/>
              </w:rPr>
              <w:t>-.514</w:t>
            </w:r>
          </w:p>
        </w:tc>
        <w:tc>
          <w:tcPr>
            <w:tcW w:w="1040" w:type="dxa"/>
            <w:vAlign w:val="center"/>
          </w:tcPr>
          <w:p w14:paraId="203BB0AD" w14:textId="77777777" w:rsidR="00EE5533" w:rsidRDefault="00EE5533">
            <w:pPr>
              <w:spacing w:before="20" w:after="20"/>
              <w:jc w:val="center"/>
              <w:rPr>
                <w:lang w:val="en-GB"/>
              </w:rPr>
            </w:pPr>
            <w:r>
              <w:rPr>
                <w:lang w:val="en-GB"/>
              </w:rPr>
              <w:t>-.375</w:t>
            </w:r>
          </w:p>
        </w:tc>
      </w:tr>
      <w:tr w:rsidR="00EE5533" w14:paraId="7C624C78" w14:textId="77777777">
        <w:tblPrEx>
          <w:tblCellMar>
            <w:top w:w="0" w:type="dxa"/>
            <w:bottom w:w="0" w:type="dxa"/>
          </w:tblCellMar>
        </w:tblPrEx>
        <w:tc>
          <w:tcPr>
            <w:tcW w:w="2718" w:type="dxa"/>
          </w:tcPr>
          <w:p w14:paraId="679CA48F" w14:textId="77777777" w:rsidR="00EE5533" w:rsidRDefault="00EE5533">
            <w:pPr>
              <w:spacing w:before="20" w:after="20"/>
              <w:rPr>
                <w:lang w:val="en-GB"/>
              </w:rPr>
            </w:pPr>
            <w:r>
              <w:rPr>
                <w:lang w:val="en-GB"/>
              </w:rPr>
              <w:t>Ability to relax</w:t>
            </w:r>
          </w:p>
        </w:tc>
        <w:tc>
          <w:tcPr>
            <w:tcW w:w="990" w:type="dxa"/>
            <w:vAlign w:val="center"/>
          </w:tcPr>
          <w:p w14:paraId="7F61EAC5" w14:textId="77777777" w:rsidR="00EE5533" w:rsidRDefault="00EE5533">
            <w:pPr>
              <w:spacing w:before="20" w:after="20"/>
              <w:jc w:val="center"/>
              <w:rPr>
                <w:lang w:val="en-GB"/>
              </w:rPr>
            </w:pPr>
            <w:r>
              <w:rPr>
                <w:lang w:val="en-GB"/>
              </w:rPr>
              <w:t>13.41</w:t>
            </w:r>
          </w:p>
        </w:tc>
        <w:tc>
          <w:tcPr>
            <w:tcW w:w="1080" w:type="dxa"/>
            <w:vAlign w:val="center"/>
          </w:tcPr>
          <w:p w14:paraId="6A788C30" w14:textId="77777777" w:rsidR="00EE5533" w:rsidRDefault="00EE5533">
            <w:pPr>
              <w:spacing w:before="20" w:after="20"/>
              <w:jc w:val="center"/>
              <w:rPr>
                <w:lang w:val="en-GB"/>
              </w:rPr>
            </w:pPr>
            <w:r>
              <w:rPr>
                <w:lang w:val="en-GB"/>
              </w:rPr>
              <w:t>14.00</w:t>
            </w:r>
          </w:p>
        </w:tc>
        <w:tc>
          <w:tcPr>
            <w:tcW w:w="900" w:type="dxa"/>
            <w:vAlign w:val="center"/>
          </w:tcPr>
          <w:p w14:paraId="2DA6FAC2" w14:textId="77777777" w:rsidR="00EE5533" w:rsidRDefault="00EE5533">
            <w:pPr>
              <w:spacing w:before="20" w:after="20"/>
              <w:jc w:val="center"/>
              <w:rPr>
                <w:lang w:val="en-GB"/>
              </w:rPr>
            </w:pPr>
            <w:r>
              <w:rPr>
                <w:lang w:val="en-GB"/>
              </w:rPr>
              <w:t>14.00</w:t>
            </w:r>
          </w:p>
        </w:tc>
        <w:tc>
          <w:tcPr>
            <w:tcW w:w="810" w:type="dxa"/>
            <w:vAlign w:val="center"/>
          </w:tcPr>
          <w:p w14:paraId="79EEBED6" w14:textId="77777777" w:rsidR="00EE5533" w:rsidRDefault="00EE5533">
            <w:pPr>
              <w:spacing w:before="20" w:after="20"/>
              <w:jc w:val="center"/>
              <w:rPr>
                <w:lang w:val="en-GB"/>
              </w:rPr>
            </w:pPr>
            <w:r>
              <w:rPr>
                <w:lang w:val="en-GB"/>
              </w:rPr>
              <w:t>1.99</w:t>
            </w:r>
          </w:p>
        </w:tc>
        <w:tc>
          <w:tcPr>
            <w:tcW w:w="1170" w:type="dxa"/>
            <w:vAlign w:val="center"/>
          </w:tcPr>
          <w:p w14:paraId="571C1A31" w14:textId="77777777" w:rsidR="00EE5533" w:rsidRDefault="00EE5533">
            <w:pPr>
              <w:spacing w:before="20" w:after="20"/>
              <w:jc w:val="center"/>
              <w:rPr>
                <w:lang w:val="en-GB"/>
              </w:rPr>
            </w:pPr>
            <w:r>
              <w:rPr>
                <w:lang w:val="en-GB"/>
              </w:rPr>
              <w:t>-.369</w:t>
            </w:r>
          </w:p>
        </w:tc>
        <w:tc>
          <w:tcPr>
            <w:tcW w:w="1040" w:type="dxa"/>
            <w:vAlign w:val="center"/>
          </w:tcPr>
          <w:p w14:paraId="6C25ACC7" w14:textId="77777777" w:rsidR="00EE5533" w:rsidRDefault="00EE5533">
            <w:pPr>
              <w:spacing w:before="20" w:after="20"/>
              <w:jc w:val="center"/>
              <w:rPr>
                <w:lang w:val="en-GB"/>
              </w:rPr>
            </w:pPr>
            <w:r>
              <w:rPr>
                <w:lang w:val="en-GB"/>
              </w:rPr>
              <w:t>.130</w:t>
            </w:r>
          </w:p>
        </w:tc>
      </w:tr>
      <w:tr w:rsidR="00EE5533" w14:paraId="1857506E" w14:textId="77777777">
        <w:tblPrEx>
          <w:tblCellMar>
            <w:top w:w="0" w:type="dxa"/>
            <w:bottom w:w="0" w:type="dxa"/>
          </w:tblCellMar>
        </w:tblPrEx>
        <w:tc>
          <w:tcPr>
            <w:tcW w:w="2718" w:type="dxa"/>
          </w:tcPr>
          <w:p w14:paraId="621C934C" w14:textId="77777777" w:rsidR="00EE5533" w:rsidRDefault="00EE5533">
            <w:pPr>
              <w:spacing w:before="20" w:after="20"/>
              <w:rPr>
                <w:lang w:val="en-GB"/>
              </w:rPr>
            </w:pPr>
            <w:r>
              <w:rPr>
                <w:lang w:val="en-GB"/>
              </w:rPr>
              <w:t>Reactivity to stress</w:t>
            </w:r>
          </w:p>
        </w:tc>
        <w:tc>
          <w:tcPr>
            <w:tcW w:w="990" w:type="dxa"/>
            <w:vAlign w:val="center"/>
          </w:tcPr>
          <w:p w14:paraId="7D4BC69D" w14:textId="77777777" w:rsidR="00EE5533" w:rsidRDefault="00EE5533">
            <w:pPr>
              <w:spacing w:before="20" w:after="20"/>
              <w:jc w:val="center"/>
              <w:rPr>
                <w:lang w:val="en-GB"/>
              </w:rPr>
            </w:pPr>
            <w:r>
              <w:rPr>
                <w:lang w:val="en-GB"/>
              </w:rPr>
              <w:t>13.19</w:t>
            </w:r>
          </w:p>
        </w:tc>
        <w:tc>
          <w:tcPr>
            <w:tcW w:w="1080" w:type="dxa"/>
            <w:vAlign w:val="center"/>
          </w:tcPr>
          <w:p w14:paraId="5F0F667A" w14:textId="77777777" w:rsidR="00EE5533" w:rsidRDefault="00EE5533">
            <w:pPr>
              <w:spacing w:before="20" w:after="20"/>
              <w:jc w:val="center"/>
              <w:rPr>
                <w:lang w:val="en-GB"/>
              </w:rPr>
            </w:pPr>
            <w:r>
              <w:rPr>
                <w:lang w:val="en-GB"/>
              </w:rPr>
              <w:t>13.00</w:t>
            </w:r>
          </w:p>
        </w:tc>
        <w:tc>
          <w:tcPr>
            <w:tcW w:w="900" w:type="dxa"/>
            <w:vAlign w:val="center"/>
          </w:tcPr>
          <w:p w14:paraId="6CDB3075" w14:textId="77777777" w:rsidR="00EE5533" w:rsidRDefault="00EE5533">
            <w:pPr>
              <w:spacing w:before="20" w:after="20"/>
              <w:jc w:val="center"/>
              <w:rPr>
                <w:lang w:val="en-GB"/>
              </w:rPr>
            </w:pPr>
            <w:r>
              <w:rPr>
                <w:lang w:val="en-GB"/>
              </w:rPr>
              <w:t>12.00</w:t>
            </w:r>
          </w:p>
        </w:tc>
        <w:tc>
          <w:tcPr>
            <w:tcW w:w="810" w:type="dxa"/>
            <w:vAlign w:val="center"/>
          </w:tcPr>
          <w:p w14:paraId="2FDEE60D" w14:textId="77777777" w:rsidR="00EE5533" w:rsidRDefault="00EE5533">
            <w:pPr>
              <w:spacing w:before="20" w:after="20"/>
              <w:jc w:val="center"/>
              <w:rPr>
                <w:lang w:val="en-GB"/>
              </w:rPr>
            </w:pPr>
            <w:r>
              <w:rPr>
                <w:lang w:val="en-GB"/>
              </w:rPr>
              <w:t>1.92</w:t>
            </w:r>
          </w:p>
        </w:tc>
        <w:tc>
          <w:tcPr>
            <w:tcW w:w="1170" w:type="dxa"/>
            <w:vAlign w:val="center"/>
          </w:tcPr>
          <w:p w14:paraId="152C49C8" w14:textId="77777777" w:rsidR="00EE5533" w:rsidRDefault="00EE5533">
            <w:pPr>
              <w:spacing w:before="20" w:after="20"/>
              <w:jc w:val="center"/>
              <w:rPr>
                <w:lang w:val="en-GB"/>
              </w:rPr>
            </w:pPr>
            <w:r>
              <w:rPr>
                <w:lang w:val="en-GB"/>
              </w:rPr>
              <w:t>.108</w:t>
            </w:r>
          </w:p>
        </w:tc>
        <w:tc>
          <w:tcPr>
            <w:tcW w:w="1040" w:type="dxa"/>
            <w:vAlign w:val="center"/>
          </w:tcPr>
          <w:p w14:paraId="5F1734F4" w14:textId="77777777" w:rsidR="00EE5533" w:rsidRDefault="00EE5533">
            <w:pPr>
              <w:spacing w:before="20" w:after="20"/>
              <w:jc w:val="center"/>
              <w:rPr>
                <w:lang w:val="en-GB"/>
              </w:rPr>
            </w:pPr>
            <w:r>
              <w:rPr>
                <w:lang w:val="en-GB"/>
              </w:rPr>
              <w:t>-.396</w:t>
            </w:r>
          </w:p>
        </w:tc>
      </w:tr>
      <w:tr w:rsidR="00EE5533" w14:paraId="0E601E66" w14:textId="77777777">
        <w:tblPrEx>
          <w:tblCellMar>
            <w:top w:w="0" w:type="dxa"/>
            <w:bottom w:w="0" w:type="dxa"/>
          </w:tblCellMar>
        </w:tblPrEx>
        <w:tc>
          <w:tcPr>
            <w:tcW w:w="2718" w:type="dxa"/>
          </w:tcPr>
          <w:p w14:paraId="68B552FE" w14:textId="77777777" w:rsidR="00EE5533" w:rsidRDefault="00EE5533">
            <w:pPr>
              <w:spacing w:before="20" w:after="20"/>
              <w:rPr>
                <w:lang w:val="en-GB"/>
              </w:rPr>
            </w:pPr>
            <w:r>
              <w:rPr>
                <w:lang w:val="en-GB"/>
              </w:rPr>
              <w:t>Ability to assess situation</w:t>
            </w:r>
          </w:p>
        </w:tc>
        <w:tc>
          <w:tcPr>
            <w:tcW w:w="990" w:type="dxa"/>
            <w:vAlign w:val="center"/>
          </w:tcPr>
          <w:p w14:paraId="0F3DBB9C" w14:textId="77777777" w:rsidR="00EE5533" w:rsidRDefault="00EE5533">
            <w:pPr>
              <w:spacing w:before="20" w:after="20"/>
              <w:jc w:val="center"/>
              <w:rPr>
                <w:lang w:val="en-GB"/>
              </w:rPr>
            </w:pPr>
            <w:r>
              <w:rPr>
                <w:lang w:val="en-GB"/>
              </w:rPr>
              <w:t>14.09</w:t>
            </w:r>
          </w:p>
        </w:tc>
        <w:tc>
          <w:tcPr>
            <w:tcW w:w="1080" w:type="dxa"/>
            <w:vAlign w:val="center"/>
          </w:tcPr>
          <w:p w14:paraId="4E530146" w14:textId="77777777" w:rsidR="00EE5533" w:rsidRDefault="00EE5533">
            <w:pPr>
              <w:spacing w:before="20" w:after="20"/>
              <w:jc w:val="center"/>
              <w:rPr>
                <w:lang w:val="en-GB"/>
              </w:rPr>
            </w:pPr>
            <w:r>
              <w:rPr>
                <w:lang w:val="en-GB"/>
              </w:rPr>
              <w:t>14.00</w:t>
            </w:r>
          </w:p>
        </w:tc>
        <w:tc>
          <w:tcPr>
            <w:tcW w:w="900" w:type="dxa"/>
            <w:vAlign w:val="center"/>
          </w:tcPr>
          <w:p w14:paraId="6164BDB5" w14:textId="77777777" w:rsidR="00EE5533" w:rsidRDefault="00EE5533">
            <w:pPr>
              <w:spacing w:before="20" w:after="20"/>
              <w:jc w:val="center"/>
              <w:rPr>
                <w:lang w:val="en-GB"/>
              </w:rPr>
            </w:pPr>
            <w:r>
              <w:rPr>
                <w:lang w:val="en-GB"/>
              </w:rPr>
              <w:t>15.00</w:t>
            </w:r>
          </w:p>
        </w:tc>
        <w:tc>
          <w:tcPr>
            <w:tcW w:w="810" w:type="dxa"/>
            <w:vAlign w:val="center"/>
          </w:tcPr>
          <w:p w14:paraId="70CEBC71" w14:textId="77777777" w:rsidR="00EE5533" w:rsidRDefault="00EE5533">
            <w:pPr>
              <w:spacing w:before="20" w:after="20"/>
              <w:jc w:val="center"/>
              <w:rPr>
                <w:lang w:val="en-GB"/>
              </w:rPr>
            </w:pPr>
            <w:r>
              <w:rPr>
                <w:lang w:val="en-GB"/>
              </w:rPr>
              <w:t>2.08</w:t>
            </w:r>
          </w:p>
        </w:tc>
        <w:tc>
          <w:tcPr>
            <w:tcW w:w="1170" w:type="dxa"/>
            <w:vAlign w:val="center"/>
          </w:tcPr>
          <w:p w14:paraId="46202646" w14:textId="77777777" w:rsidR="00EE5533" w:rsidRDefault="00EE5533">
            <w:pPr>
              <w:spacing w:before="20" w:after="20"/>
              <w:jc w:val="center"/>
              <w:rPr>
                <w:lang w:val="en-GB"/>
              </w:rPr>
            </w:pPr>
            <w:r>
              <w:rPr>
                <w:lang w:val="en-GB"/>
              </w:rPr>
              <w:t>-.357</w:t>
            </w:r>
          </w:p>
        </w:tc>
        <w:tc>
          <w:tcPr>
            <w:tcW w:w="1040" w:type="dxa"/>
            <w:vAlign w:val="center"/>
          </w:tcPr>
          <w:p w14:paraId="5A692292" w14:textId="77777777" w:rsidR="00EE5533" w:rsidRDefault="00EE5533">
            <w:pPr>
              <w:spacing w:before="20" w:after="20"/>
              <w:jc w:val="center"/>
              <w:rPr>
                <w:lang w:val="en-GB"/>
              </w:rPr>
            </w:pPr>
            <w:r>
              <w:rPr>
                <w:lang w:val="en-GB"/>
              </w:rPr>
              <w:t>.158</w:t>
            </w:r>
          </w:p>
        </w:tc>
      </w:tr>
      <w:tr w:rsidR="00EE5533" w14:paraId="0FAE0804" w14:textId="77777777">
        <w:tblPrEx>
          <w:tblCellMar>
            <w:top w:w="0" w:type="dxa"/>
            <w:bottom w:w="0" w:type="dxa"/>
          </w:tblCellMar>
        </w:tblPrEx>
        <w:tc>
          <w:tcPr>
            <w:tcW w:w="2718" w:type="dxa"/>
          </w:tcPr>
          <w:p w14:paraId="187ADCFD" w14:textId="77777777" w:rsidR="00EE5533" w:rsidRDefault="00EE5533">
            <w:pPr>
              <w:spacing w:before="20" w:after="20"/>
              <w:rPr>
                <w:lang w:val="en-GB"/>
              </w:rPr>
            </w:pPr>
            <w:r>
              <w:rPr>
                <w:lang w:val="en-GB"/>
              </w:rPr>
              <w:t>Self reliance</w:t>
            </w:r>
          </w:p>
        </w:tc>
        <w:tc>
          <w:tcPr>
            <w:tcW w:w="990" w:type="dxa"/>
            <w:vAlign w:val="center"/>
          </w:tcPr>
          <w:p w14:paraId="3C7C96A6" w14:textId="77777777" w:rsidR="00EE5533" w:rsidRDefault="00EE5533">
            <w:pPr>
              <w:spacing w:before="20" w:after="20"/>
              <w:jc w:val="center"/>
              <w:rPr>
                <w:lang w:val="en-GB"/>
              </w:rPr>
            </w:pPr>
            <w:r>
              <w:rPr>
                <w:lang w:val="en-GB"/>
              </w:rPr>
              <w:t>15.12</w:t>
            </w:r>
          </w:p>
        </w:tc>
        <w:tc>
          <w:tcPr>
            <w:tcW w:w="1080" w:type="dxa"/>
            <w:vAlign w:val="center"/>
          </w:tcPr>
          <w:p w14:paraId="12AC35C0" w14:textId="77777777" w:rsidR="00EE5533" w:rsidRDefault="00EE5533">
            <w:pPr>
              <w:spacing w:before="20" w:after="20"/>
              <w:jc w:val="center"/>
              <w:rPr>
                <w:lang w:val="en-GB"/>
              </w:rPr>
            </w:pPr>
            <w:r>
              <w:rPr>
                <w:lang w:val="en-GB"/>
              </w:rPr>
              <w:t>16.00</w:t>
            </w:r>
          </w:p>
        </w:tc>
        <w:tc>
          <w:tcPr>
            <w:tcW w:w="900" w:type="dxa"/>
            <w:vAlign w:val="center"/>
          </w:tcPr>
          <w:p w14:paraId="7396B940" w14:textId="77777777" w:rsidR="00EE5533" w:rsidRDefault="00EE5533">
            <w:pPr>
              <w:spacing w:before="20" w:after="20"/>
              <w:jc w:val="center"/>
              <w:rPr>
                <w:lang w:val="en-GB"/>
              </w:rPr>
            </w:pPr>
            <w:r>
              <w:rPr>
                <w:lang w:val="en-GB"/>
              </w:rPr>
              <w:t>16.00</w:t>
            </w:r>
          </w:p>
        </w:tc>
        <w:tc>
          <w:tcPr>
            <w:tcW w:w="810" w:type="dxa"/>
            <w:vAlign w:val="center"/>
          </w:tcPr>
          <w:p w14:paraId="784DB66C" w14:textId="77777777" w:rsidR="00EE5533" w:rsidRDefault="00EE5533">
            <w:pPr>
              <w:spacing w:before="20" w:after="20"/>
              <w:jc w:val="center"/>
              <w:rPr>
                <w:lang w:val="en-GB"/>
              </w:rPr>
            </w:pPr>
            <w:r>
              <w:rPr>
                <w:lang w:val="en-GB"/>
              </w:rPr>
              <w:t>2.25</w:t>
            </w:r>
          </w:p>
        </w:tc>
        <w:tc>
          <w:tcPr>
            <w:tcW w:w="1170" w:type="dxa"/>
            <w:vAlign w:val="center"/>
          </w:tcPr>
          <w:p w14:paraId="585C35E8" w14:textId="77777777" w:rsidR="00EE5533" w:rsidRDefault="00EE5533">
            <w:pPr>
              <w:spacing w:before="20" w:after="20"/>
              <w:jc w:val="center"/>
              <w:rPr>
                <w:lang w:val="en-GB"/>
              </w:rPr>
            </w:pPr>
            <w:r>
              <w:rPr>
                <w:lang w:val="en-GB"/>
              </w:rPr>
              <w:t>-.523</w:t>
            </w:r>
          </w:p>
        </w:tc>
        <w:tc>
          <w:tcPr>
            <w:tcW w:w="1040" w:type="dxa"/>
            <w:vAlign w:val="center"/>
          </w:tcPr>
          <w:p w14:paraId="648CFC0A" w14:textId="77777777" w:rsidR="00EE5533" w:rsidRDefault="00EE5533">
            <w:pPr>
              <w:spacing w:before="20" w:after="20"/>
              <w:jc w:val="center"/>
              <w:rPr>
                <w:lang w:val="en-GB"/>
              </w:rPr>
            </w:pPr>
            <w:r>
              <w:rPr>
                <w:lang w:val="en-GB"/>
              </w:rPr>
              <w:t>-.484</w:t>
            </w:r>
          </w:p>
        </w:tc>
      </w:tr>
      <w:tr w:rsidR="00EE5533" w14:paraId="5160FE52" w14:textId="77777777">
        <w:tblPrEx>
          <w:tblCellMar>
            <w:top w:w="0" w:type="dxa"/>
            <w:bottom w:w="0" w:type="dxa"/>
          </w:tblCellMar>
        </w:tblPrEx>
        <w:tc>
          <w:tcPr>
            <w:tcW w:w="2718" w:type="dxa"/>
          </w:tcPr>
          <w:p w14:paraId="22764903" w14:textId="77777777" w:rsidR="00EE5533" w:rsidRDefault="00EE5533">
            <w:pPr>
              <w:spacing w:before="20" w:after="20"/>
              <w:rPr>
                <w:lang w:val="en-GB"/>
              </w:rPr>
            </w:pPr>
            <w:r>
              <w:rPr>
                <w:lang w:val="en-GB"/>
              </w:rPr>
              <w:t>Pro-active attitude</w:t>
            </w:r>
          </w:p>
        </w:tc>
        <w:tc>
          <w:tcPr>
            <w:tcW w:w="990" w:type="dxa"/>
            <w:vAlign w:val="center"/>
          </w:tcPr>
          <w:p w14:paraId="2EDBBD7A" w14:textId="77777777" w:rsidR="00EE5533" w:rsidRDefault="00EE5533">
            <w:pPr>
              <w:spacing w:before="20" w:after="20"/>
              <w:jc w:val="center"/>
              <w:rPr>
                <w:lang w:val="en-GB"/>
              </w:rPr>
            </w:pPr>
            <w:r>
              <w:rPr>
                <w:lang w:val="en-GB"/>
              </w:rPr>
              <w:t>15.03</w:t>
            </w:r>
          </w:p>
        </w:tc>
        <w:tc>
          <w:tcPr>
            <w:tcW w:w="1080" w:type="dxa"/>
            <w:vAlign w:val="center"/>
          </w:tcPr>
          <w:p w14:paraId="3F00AC70" w14:textId="77777777" w:rsidR="00EE5533" w:rsidRDefault="00EE5533">
            <w:pPr>
              <w:spacing w:before="20" w:after="20"/>
              <w:jc w:val="center"/>
              <w:rPr>
                <w:lang w:val="en-GB"/>
              </w:rPr>
            </w:pPr>
            <w:r>
              <w:rPr>
                <w:lang w:val="en-GB"/>
              </w:rPr>
              <w:t>15.00</w:t>
            </w:r>
          </w:p>
        </w:tc>
        <w:tc>
          <w:tcPr>
            <w:tcW w:w="900" w:type="dxa"/>
            <w:vAlign w:val="center"/>
          </w:tcPr>
          <w:p w14:paraId="17E42A98" w14:textId="77777777" w:rsidR="00EE5533" w:rsidRDefault="00EE5533">
            <w:pPr>
              <w:spacing w:before="20" w:after="20"/>
              <w:jc w:val="center"/>
              <w:rPr>
                <w:lang w:val="en-GB"/>
              </w:rPr>
            </w:pPr>
            <w:r>
              <w:rPr>
                <w:lang w:val="en-GB"/>
              </w:rPr>
              <w:t>14.00</w:t>
            </w:r>
          </w:p>
        </w:tc>
        <w:tc>
          <w:tcPr>
            <w:tcW w:w="810" w:type="dxa"/>
            <w:vAlign w:val="center"/>
          </w:tcPr>
          <w:p w14:paraId="2742BDE5" w14:textId="77777777" w:rsidR="00EE5533" w:rsidRDefault="00EE5533">
            <w:pPr>
              <w:spacing w:before="20" w:after="20"/>
              <w:jc w:val="center"/>
              <w:rPr>
                <w:lang w:val="en-GB"/>
              </w:rPr>
            </w:pPr>
            <w:r>
              <w:rPr>
                <w:lang w:val="en-GB"/>
              </w:rPr>
              <w:t>2.09</w:t>
            </w:r>
          </w:p>
        </w:tc>
        <w:tc>
          <w:tcPr>
            <w:tcW w:w="1170" w:type="dxa"/>
            <w:vAlign w:val="center"/>
          </w:tcPr>
          <w:p w14:paraId="467BC844" w14:textId="77777777" w:rsidR="00EE5533" w:rsidRDefault="00EE5533">
            <w:pPr>
              <w:spacing w:before="20" w:after="20"/>
              <w:jc w:val="center"/>
              <w:rPr>
                <w:lang w:val="en-GB"/>
              </w:rPr>
            </w:pPr>
            <w:r>
              <w:rPr>
                <w:lang w:val="en-GB"/>
              </w:rPr>
              <w:t>-.257</w:t>
            </w:r>
          </w:p>
        </w:tc>
        <w:tc>
          <w:tcPr>
            <w:tcW w:w="1040" w:type="dxa"/>
            <w:vAlign w:val="center"/>
          </w:tcPr>
          <w:p w14:paraId="15BEBCE3" w14:textId="77777777" w:rsidR="00EE5533" w:rsidRDefault="00EE5533">
            <w:pPr>
              <w:spacing w:before="20" w:after="20"/>
              <w:jc w:val="center"/>
              <w:rPr>
                <w:lang w:val="en-GB"/>
              </w:rPr>
            </w:pPr>
            <w:r>
              <w:rPr>
                <w:lang w:val="en-GB"/>
              </w:rPr>
              <w:t>-.841</w:t>
            </w:r>
          </w:p>
        </w:tc>
      </w:tr>
      <w:tr w:rsidR="00EE5533" w14:paraId="61F3443A" w14:textId="77777777">
        <w:tblPrEx>
          <w:tblCellMar>
            <w:top w:w="0" w:type="dxa"/>
            <w:bottom w:w="0" w:type="dxa"/>
          </w:tblCellMar>
        </w:tblPrEx>
        <w:tc>
          <w:tcPr>
            <w:tcW w:w="2718" w:type="dxa"/>
          </w:tcPr>
          <w:p w14:paraId="11096FED" w14:textId="77777777" w:rsidR="00EE5533" w:rsidRDefault="00EE5533">
            <w:pPr>
              <w:spacing w:before="20" w:after="20"/>
              <w:rPr>
                <w:lang w:val="en-GB"/>
              </w:rPr>
            </w:pPr>
            <w:r>
              <w:rPr>
                <w:lang w:val="en-GB"/>
              </w:rPr>
              <w:t>Resource-fullness</w:t>
            </w:r>
          </w:p>
        </w:tc>
        <w:tc>
          <w:tcPr>
            <w:tcW w:w="990" w:type="dxa"/>
            <w:vAlign w:val="center"/>
          </w:tcPr>
          <w:p w14:paraId="32178C4C" w14:textId="77777777" w:rsidR="00EE5533" w:rsidRDefault="00EE5533">
            <w:pPr>
              <w:spacing w:before="20" w:after="20"/>
              <w:jc w:val="center"/>
              <w:rPr>
                <w:lang w:val="en-GB"/>
              </w:rPr>
            </w:pPr>
            <w:r>
              <w:rPr>
                <w:lang w:val="en-GB"/>
              </w:rPr>
              <w:t>14.49</w:t>
            </w:r>
          </w:p>
        </w:tc>
        <w:tc>
          <w:tcPr>
            <w:tcW w:w="1080" w:type="dxa"/>
            <w:vAlign w:val="center"/>
          </w:tcPr>
          <w:p w14:paraId="4C6E1819" w14:textId="77777777" w:rsidR="00EE5533" w:rsidRDefault="00EE5533">
            <w:pPr>
              <w:spacing w:before="20" w:after="20"/>
              <w:jc w:val="center"/>
              <w:rPr>
                <w:lang w:val="en-GB"/>
              </w:rPr>
            </w:pPr>
            <w:r>
              <w:rPr>
                <w:lang w:val="en-GB"/>
              </w:rPr>
              <w:t>14.00</w:t>
            </w:r>
          </w:p>
        </w:tc>
        <w:tc>
          <w:tcPr>
            <w:tcW w:w="900" w:type="dxa"/>
            <w:vAlign w:val="center"/>
          </w:tcPr>
          <w:p w14:paraId="369F64C7" w14:textId="77777777" w:rsidR="00EE5533" w:rsidRDefault="00EE5533">
            <w:pPr>
              <w:spacing w:before="20" w:after="20"/>
              <w:jc w:val="center"/>
              <w:rPr>
                <w:lang w:val="en-GB"/>
              </w:rPr>
            </w:pPr>
            <w:r>
              <w:rPr>
                <w:lang w:val="en-GB"/>
              </w:rPr>
              <w:t>16.00</w:t>
            </w:r>
          </w:p>
        </w:tc>
        <w:tc>
          <w:tcPr>
            <w:tcW w:w="810" w:type="dxa"/>
            <w:vAlign w:val="center"/>
          </w:tcPr>
          <w:p w14:paraId="1BE9FD23" w14:textId="77777777" w:rsidR="00EE5533" w:rsidRDefault="00EE5533">
            <w:pPr>
              <w:spacing w:before="20" w:after="20"/>
              <w:jc w:val="center"/>
              <w:rPr>
                <w:lang w:val="en-GB"/>
              </w:rPr>
            </w:pPr>
            <w:r>
              <w:rPr>
                <w:lang w:val="en-GB"/>
              </w:rPr>
              <w:t>2.18</w:t>
            </w:r>
          </w:p>
        </w:tc>
        <w:tc>
          <w:tcPr>
            <w:tcW w:w="1170" w:type="dxa"/>
            <w:vAlign w:val="center"/>
          </w:tcPr>
          <w:p w14:paraId="7AA0EF31" w14:textId="77777777" w:rsidR="00EE5533" w:rsidRDefault="00EE5533">
            <w:pPr>
              <w:spacing w:before="20" w:after="20"/>
              <w:jc w:val="center"/>
              <w:rPr>
                <w:lang w:val="en-GB"/>
              </w:rPr>
            </w:pPr>
            <w:r>
              <w:rPr>
                <w:lang w:val="en-GB"/>
              </w:rPr>
              <w:t>-.183</w:t>
            </w:r>
          </w:p>
        </w:tc>
        <w:tc>
          <w:tcPr>
            <w:tcW w:w="1040" w:type="dxa"/>
            <w:vAlign w:val="center"/>
          </w:tcPr>
          <w:p w14:paraId="0B0535F2" w14:textId="77777777" w:rsidR="00EE5533" w:rsidRDefault="00EE5533">
            <w:pPr>
              <w:spacing w:before="20" w:after="20"/>
              <w:jc w:val="center"/>
              <w:rPr>
                <w:lang w:val="en-GB"/>
              </w:rPr>
            </w:pPr>
            <w:r>
              <w:rPr>
                <w:lang w:val="en-GB"/>
              </w:rPr>
              <w:t>-.661</w:t>
            </w:r>
          </w:p>
        </w:tc>
      </w:tr>
      <w:tr w:rsidR="00EE5533" w14:paraId="02FBBF94" w14:textId="77777777">
        <w:tblPrEx>
          <w:tblCellMar>
            <w:top w:w="0" w:type="dxa"/>
            <w:bottom w:w="0" w:type="dxa"/>
          </w:tblCellMar>
        </w:tblPrEx>
        <w:tc>
          <w:tcPr>
            <w:tcW w:w="2718" w:type="dxa"/>
          </w:tcPr>
          <w:p w14:paraId="4C8D5191" w14:textId="77777777" w:rsidR="00EE5533" w:rsidRDefault="00EE5533">
            <w:pPr>
              <w:spacing w:before="20" w:after="20"/>
              <w:rPr>
                <w:lang w:val="en-GB"/>
              </w:rPr>
            </w:pPr>
            <w:r>
              <w:rPr>
                <w:lang w:val="en-GB"/>
              </w:rPr>
              <w:t>Adaptability &amp; flexibility</w:t>
            </w:r>
          </w:p>
        </w:tc>
        <w:tc>
          <w:tcPr>
            <w:tcW w:w="990" w:type="dxa"/>
            <w:vAlign w:val="center"/>
          </w:tcPr>
          <w:p w14:paraId="647F021D" w14:textId="77777777" w:rsidR="00EE5533" w:rsidRDefault="00EE5533">
            <w:pPr>
              <w:spacing w:before="20" w:after="20"/>
              <w:jc w:val="center"/>
              <w:rPr>
                <w:lang w:val="en-GB"/>
              </w:rPr>
            </w:pPr>
            <w:r>
              <w:rPr>
                <w:lang w:val="en-GB"/>
              </w:rPr>
              <w:t>14.29</w:t>
            </w:r>
          </w:p>
        </w:tc>
        <w:tc>
          <w:tcPr>
            <w:tcW w:w="1080" w:type="dxa"/>
            <w:vAlign w:val="center"/>
          </w:tcPr>
          <w:p w14:paraId="7780F596" w14:textId="77777777" w:rsidR="00EE5533" w:rsidRDefault="00EE5533">
            <w:pPr>
              <w:spacing w:before="20" w:after="20"/>
              <w:jc w:val="center"/>
              <w:rPr>
                <w:lang w:val="en-GB"/>
              </w:rPr>
            </w:pPr>
            <w:r>
              <w:rPr>
                <w:lang w:val="en-GB"/>
              </w:rPr>
              <w:t>14.00</w:t>
            </w:r>
          </w:p>
        </w:tc>
        <w:tc>
          <w:tcPr>
            <w:tcW w:w="900" w:type="dxa"/>
            <w:vAlign w:val="center"/>
          </w:tcPr>
          <w:p w14:paraId="295A80A4" w14:textId="77777777" w:rsidR="00EE5533" w:rsidRDefault="00EE5533">
            <w:pPr>
              <w:spacing w:before="20" w:after="20"/>
              <w:jc w:val="center"/>
              <w:rPr>
                <w:lang w:val="en-GB"/>
              </w:rPr>
            </w:pPr>
            <w:r>
              <w:rPr>
                <w:lang w:val="en-GB"/>
              </w:rPr>
              <w:t>14.00</w:t>
            </w:r>
          </w:p>
        </w:tc>
        <w:tc>
          <w:tcPr>
            <w:tcW w:w="810" w:type="dxa"/>
            <w:vAlign w:val="center"/>
          </w:tcPr>
          <w:p w14:paraId="1005E4E1" w14:textId="77777777" w:rsidR="00EE5533" w:rsidRDefault="00EE5533">
            <w:pPr>
              <w:spacing w:before="20" w:after="20"/>
              <w:jc w:val="center"/>
              <w:rPr>
                <w:lang w:val="en-GB"/>
              </w:rPr>
            </w:pPr>
            <w:r>
              <w:rPr>
                <w:lang w:val="en-GB"/>
              </w:rPr>
              <w:t>2.02</w:t>
            </w:r>
          </w:p>
        </w:tc>
        <w:tc>
          <w:tcPr>
            <w:tcW w:w="1170" w:type="dxa"/>
            <w:vAlign w:val="center"/>
          </w:tcPr>
          <w:p w14:paraId="4D2A4249" w14:textId="77777777" w:rsidR="00EE5533" w:rsidRDefault="00EE5533">
            <w:pPr>
              <w:spacing w:before="20" w:after="20"/>
              <w:jc w:val="center"/>
              <w:rPr>
                <w:lang w:val="en-GB"/>
              </w:rPr>
            </w:pPr>
            <w:r>
              <w:rPr>
                <w:lang w:val="en-GB"/>
              </w:rPr>
              <w:t>-.304</w:t>
            </w:r>
          </w:p>
        </w:tc>
        <w:tc>
          <w:tcPr>
            <w:tcW w:w="1040" w:type="dxa"/>
            <w:vAlign w:val="center"/>
          </w:tcPr>
          <w:p w14:paraId="693DCD59" w14:textId="77777777" w:rsidR="00EE5533" w:rsidRDefault="00EE5533">
            <w:pPr>
              <w:spacing w:before="20" w:after="20"/>
              <w:jc w:val="center"/>
              <w:rPr>
                <w:lang w:val="en-GB"/>
              </w:rPr>
            </w:pPr>
            <w:r>
              <w:rPr>
                <w:lang w:val="en-GB"/>
              </w:rPr>
              <w:t>-.004</w:t>
            </w:r>
          </w:p>
        </w:tc>
      </w:tr>
      <w:tr w:rsidR="00EE5533" w14:paraId="107BEAED" w14:textId="77777777">
        <w:tblPrEx>
          <w:tblCellMar>
            <w:top w:w="0" w:type="dxa"/>
            <w:bottom w:w="0" w:type="dxa"/>
          </w:tblCellMar>
        </w:tblPrEx>
        <w:trPr>
          <w:trHeight w:val="431"/>
        </w:trPr>
        <w:tc>
          <w:tcPr>
            <w:tcW w:w="2718" w:type="dxa"/>
            <w:vAlign w:val="center"/>
          </w:tcPr>
          <w:p w14:paraId="0EF147FE" w14:textId="77777777" w:rsidR="00EE5533" w:rsidRDefault="00EE5533">
            <w:pPr>
              <w:spacing w:before="20" w:after="20"/>
              <w:jc w:val="center"/>
              <w:rPr>
                <w:b/>
                <w:lang w:val="en-GB"/>
              </w:rPr>
            </w:pPr>
            <w:r>
              <w:rPr>
                <w:b/>
                <w:lang w:val="en-GB"/>
              </w:rPr>
              <w:t>FEMALE</w:t>
            </w:r>
          </w:p>
        </w:tc>
        <w:tc>
          <w:tcPr>
            <w:tcW w:w="990" w:type="dxa"/>
            <w:vAlign w:val="center"/>
          </w:tcPr>
          <w:p w14:paraId="596389BB" w14:textId="77777777" w:rsidR="00EE5533" w:rsidRDefault="00EE5533">
            <w:pPr>
              <w:spacing w:before="20" w:after="20"/>
              <w:jc w:val="center"/>
              <w:rPr>
                <w:lang w:val="en-GB"/>
              </w:rPr>
            </w:pPr>
          </w:p>
        </w:tc>
        <w:tc>
          <w:tcPr>
            <w:tcW w:w="1080" w:type="dxa"/>
            <w:vAlign w:val="center"/>
          </w:tcPr>
          <w:p w14:paraId="5AA7AD17" w14:textId="77777777" w:rsidR="00EE5533" w:rsidRDefault="00EE5533">
            <w:pPr>
              <w:spacing w:before="20" w:after="20"/>
              <w:jc w:val="center"/>
              <w:rPr>
                <w:lang w:val="en-GB"/>
              </w:rPr>
            </w:pPr>
          </w:p>
        </w:tc>
        <w:tc>
          <w:tcPr>
            <w:tcW w:w="900" w:type="dxa"/>
            <w:vAlign w:val="center"/>
          </w:tcPr>
          <w:p w14:paraId="6DA8233E" w14:textId="77777777" w:rsidR="00EE5533" w:rsidRDefault="00EE5533">
            <w:pPr>
              <w:spacing w:before="20" w:after="20"/>
              <w:jc w:val="center"/>
              <w:rPr>
                <w:lang w:val="en-GB"/>
              </w:rPr>
            </w:pPr>
          </w:p>
        </w:tc>
        <w:tc>
          <w:tcPr>
            <w:tcW w:w="810" w:type="dxa"/>
            <w:vAlign w:val="center"/>
          </w:tcPr>
          <w:p w14:paraId="665D0432" w14:textId="77777777" w:rsidR="00EE5533" w:rsidRDefault="00EE5533">
            <w:pPr>
              <w:spacing w:before="20" w:after="20"/>
              <w:jc w:val="center"/>
              <w:rPr>
                <w:lang w:val="en-GB"/>
              </w:rPr>
            </w:pPr>
          </w:p>
        </w:tc>
        <w:tc>
          <w:tcPr>
            <w:tcW w:w="1170" w:type="dxa"/>
            <w:vAlign w:val="center"/>
          </w:tcPr>
          <w:p w14:paraId="1976E9FA" w14:textId="77777777" w:rsidR="00EE5533" w:rsidRDefault="00EE5533">
            <w:pPr>
              <w:spacing w:before="20" w:after="20"/>
              <w:jc w:val="center"/>
              <w:rPr>
                <w:lang w:val="en-GB"/>
              </w:rPr>
            </w:pPr>
          </w:p>
        </w:tc>
        <w:tc>
          <w:tcPr>
            <w:tcW w:w="1040" w:type="dxa"/>
            <w:vAlign w:val="center"/>
          </w:tcPr>
          <w:p w14:paraId="01FAE04F" w14:textId="77777777" w:rsidR="00EE5533" w:rsidRDefault="00EE5533">
            <w:pPr>
              <w:spacing w:before="20" w:after="20"/>
              <w:jc w:val="center"/>
              <w:rPr>
                <w:lang w:val="en-GB"/>
              </w:rPr>
            </w:pPr>
          </w:p>
        </w:tc>
      </w:tr>
      <w:tr w:rsidR="00EE5533" w14:paraId="5483F1EF" w14:textId="77777777">
        <w:tblPrEx>
          <w:tblCellMar>
            <w:top w:w="0" w:type="dxa"/>
            <w:bottom w:w="0" w:type="dxa"/>
          </w:tblCellMar>
        </w:tblPrEx>
        <w:tc>
          <w:tcPr>
            <w:tcW w:w="2718" w:type="dxa"/>
          </w:tcPr>
          <w:p w14:paraId="7CF050BA" w14:textId="77777777" w:rsidR="00EE5533" w:rsidRDefault="00EE5533">
            <w:pPr>
              <w:spacing w:before="20" w:after="20"/>
              <w:rPr>
                <w:lang w:val="en-GB"/>
              </w:rPr>
            </w:pPr>
            <w:r>
              <w:rPr>
                <w:lang w:val="en-GB"/>
              </w:rPr>
              <w:t>Teacher Stress</w:t>
            </w:r>
          </w:p>
        </w:tc>
        <w:tc>
          <w:tcPr>
            <w:tcW w:w="990" w:type="dxa"/>
            <w:vAlign w:val="center"/>
          </w:tcPr>
          <w:p w14:paraId="2A55DD1E" w14:textId="77777777" w:rsidR="00EE5533" w:rsidRDefault="00EE5533">
            <w:pPr>
              <w:spacing w:before="20" w:after="20"/>
              <w:jc w:val="center"/>
              <w:rPr>
                <w:lang w:val="en-GB"/>
              </w:rPr>
            </w:pPr>
            <w:r>
              <w:rPr>
                <w:lang w:val="en-GB"/>
              </w:rPr>
              <w:t>135.89</w:t>
            </w:r>
          </w:p>
        </w:tc>
        <w:tc>
          <w:tcPr>
            <w:tcW w:w="1080" w:type="dxa"/>
            <w:vAlign w:val="center"/>
          </w:tcPr>
          <w:p w14:paraId="3B1090F4" w14:textId="77777777" w:rsidR="00EE5533" w:rsidRDefault="00EE5533">
            <w:pPr>
              <w:spacing w:before="20" w:after="20"/>
              <w:jc w:val="center"/>
              <w:rPr>
                <w:lang w:val="en-GB"/>
              </w:rPr>
            </w:pPr>
            <w:r>
              <w:rPr>
                <w:lang w:val="en-GB"/>
              </w:rPr>
              <w:t>136.00</w:t>
            </w:r>
          </w:p>
        </w:tc>
        <w:tc>
          <w:tcPr>
            <w:tcW w:w="900" w:type="dxa"/>
            <w:vAlign w:val="center"/>
          </w:tcPr>
          <w:p w14:paraId="0595BE4E" w14:textId="77777777" w:rsidR="00EE5533" w:rsidRDefault="00EE5533">
            <w:pPr>
              <w:spacing w:before="20" w:after="20"/>
              <w:jc w:val="center"/>
              <w:rPr>
                <w:lang w:val="en-GB"/>
              </w:rPr>
            </w:pPr>
            <w:r>
              <w:rPr>
                <w:lang w:val="en-GB"/>
              </w:rPr>
              <w:t>134.00</w:t>
            </w:r>
          </w:p>
        </w:tc>
        <w:tc>
          <w:tcPr>
            <w:tcW w:w="810" w:type="dxa"/>
            <w:vAlign w:val="center"/>
          </w:tcPr>
          <w:p w14:paraId="5CB26BC2" w14:textId="77777777" w:rsidR="00EE5533" w:rsidRDefault="00EE5533">
            <w:pPr>
              <w:spacing w:before="20" w:after="20"/>
              <w:jc w:val="center"/>
              <w:rPr>
                <w:lang w:val="en-GB"/>
              </w:rPr>
            </w:pPr>
            <w:r>
              <w:rPr>
                <w:lang w:val="en-GB"/>
              </w:rPr>
              <w:t>14.58</w:t>
            </w:r>
          </w:p>
        </w:tc>
        <w:tc>
          <w:tcPr>
            <w:tcW w:w="1170" w:type="dxa"/>
            <w:vAlign w:val="center"/>
          </w:tcPr>
          <w:p w14:paraId="43DCDEDF" w14:textId="77777777" w:rsidR="00EE5533" w:rsidRDefault="00EE5533">
            <w:pPr>
              <w:spacing w:before="20" w:after="20"/>
              <w:jc w:val="center"/>
              <w:rPr>
                <w:lang w:val="en-GB"/>
              </w:rPr>
            </w:pPr>
            <w:r>
              <w:rPr>
                <w:lang w:val="en-GB"/>
              </w:rPr>
              <w:t>-.06</w:t>
            </w:r>
          </w:p>
        </w:tc>
        <w:tc>
          <w:tcPr>
            <w:tcW w:w="1040" w:type="dxa"/>
            <w:vAlign w:val="center"/>
          </w:tcPr>
          <w:p w14:paraId="0B5EF259" w14:textId="77777777" w:rsidR="00EE5533" w:rsidRDefault="00EE5533">
            <w:pPr>
              <w:spacing w:before="20" w:after="20"/>
              <w:jc w:val="center"/>
              <w:rPr>
                <w:lang w:val="en-GB"/>
              </w:rPr>
            </w:pPr>
            <w:r>
              <w:rPr>
                <w:lang w:val="en-GB"/>
              </w:rPr>
              <w:t>.656</w:t>
            </w:r>
          </w:p>
        </w:tc>
      </w:tr>
      <w:tr w:rsidR="00EE5533" w14:paraId="5DA250A9" w14:textId="77777777">
        <w:tblPrEx>
          <w:tblCellMar>
            <w:top w:w="0" w:type="dxa"/>
            <w:bottom w:w="0" w:type="dxa"/>
          </w:tblCellMar>
        </w:tblPrEx>
        <w:tc>
          <w:tcPr>
            <w:tcW w:w="2718" w:type="dxa"/>
          </w:tcPr>
          <w:p w14:paraId="64E5411A" w14:textId="77777777" w:rsidR="00EE5533" w:rsidRDefault="00EE5533">
            <w:pPr>
              <w:spacing w:before="20" w:after="20"/>
              <w:rPr>
                <w:lang w:val="en-GB"/>
              </w:rPr>
            </w:pPr>
            <w:r>
              <w:rPr>
                <w:lang w:val="en-GB"/>
              </w:rPr>
              <w:t>Stress Coping Skills</w:t>
            </w:r>
          </w:p>
        </w:tc>
        <w:tc>
          <w:tcPr>
            <w:tcW w:w="990" w:type="dxa"/>
            <w:vAlign w:val="center"/>
          </w:tcPr>
          <w:p w14:paraId="49FF7622" w14:textId="77777777" w:rsidR="00EE5533" w:rsidRDefault="00EE5533">
            <w:pPr>
              <w:spacing w:before="20" w:after="20"/>
              <w:jc w:val="center"/>
              <w:rPr>
                <w:lang w:val="en-GB"/>
              </w:rPr>
            </w:pPr>
            <w:r>
              <w:rPr>
                <w:lang w:val="en-GB"/>
              </w:rPr>
              <w:t>98.89</w:t>
            </w:r>
          </w:p>
        </w:tc>
        <w:tc>
          <w:tcPr>
            <w:tcW w:w="1080" w:type="dxa"/>
            <w:vAlign w:val="center"/>
          </w:tcPr>
          <w:p w14:paraId="6863E192" w14:textId="77777777" w:rsidR="00EE5533" w:rsidRDefault="00EE5533">
            <w:pPr>
              <w:spacing w:before="20" w:after="20"/>
              <w:jc w:val="center"/>
              <w:rPr>
                <w:lang w:val="en-GB"/>
              </w:rPr>
            </w:pPr>
            <w:r>
              <w:rPr>
                <w:lang w:val="en-GB"/>
              </w:rPr>
              <w:t>99.00</w:t>
            </w:r>
          </w:p>
        </w:tc>
        <w:tc>
          <w:tcPr>
            <w:tcW w:w="900" w:type="dxa"/>
            <w:vAlign w:val="center"/>
          </w:tcPr>
          <w:p w14:paraId="5AD19B78" w14:textId="77777777" w:rsidR="00EE5533" w:rsidRDefault="00EE5533">
            <w:pPr>
              <w:spacing w:before="20" w:after="20"/>
              <w:jc w:val="center"/>
              <w:rPr>
                <w:lang w:val="en-GB"/>
              </w:rPr>
            </w:pPr>
            <w:r>
              <w:rPr>
                <w:lang w:val="en-GB"/>
              </w:rPr>
              <w:t>104.00</w:t>
            </w:r>
          </w:p>
        </w:tc>
        <w:tc>
          <w:tcPr>
            <w:tcW w:w="810" w:type="dxa"/>
            <w:vAlign w:val="center"/>
          </w:tcPr>
          <w:p w14:paraId="364626FB" w14:textId="77777777" w:rsidR="00EE5533" w:rsidRDefault="00EE5533">
            <w:pPr>
              <w:spacing w:before="20" w:after="20"/>
              <w:jc w:val="center"/>
              <w:rPr>
                <w:lang w:val="en-GB"/>
              </w:rPr>
            </w:pPr>
            <w:r>
              <w:rPr>
                <w:lang w:val="en-GB"/>
              </w:rPr>
              <w:t>8.38</w:t>
            </w:r>
          </w:p>
        </w:tc>
        <w:tc>
          <w:tcPr>
            <w:tcW w:w="1170" w:type="dxa"/>
            <w:vAlign w:val="center"/>
          </w:tcPr>
          <w:p w14:paraId="3C524399" w14:textId="77777777" w:rsidR="00EE5533" w:rsidRDefault="00EE5533">
            <w:pPr>
              <w:spacing w:before="20" w:after="20"/>
              <w:jc w:val="center"/>
              <w:rPr>
                <w:lang w:val="en-GB"/>
              </w:rPr>
            </w:pPr>
            <w:r>
              <w:rPr>
                <w:lang w:val="en-GB"/>
              </w:rPr>
              <w:t>-.23</w:t>
            </w:r>
          </w:p>
        </w:tc>
        <w:tc>
          <w:tcPr>
            <w:tcW w:w="1040" w:type="dxa"/>
            <w:vAlign w:val="center"/>
          </w:tcPr>
          <w:p w14:paraId="3AF82B4F" w14:textId="77777777" w:rsidR="00EE5533" w:rsidRDefault="00EE5533">
            <w:pPr>
              <w:spacing w:before="20" w:after="20"/>
              <w:jc w:val="center"/>
              <w:rPr>
                <w:lang w:val="en-GB"/>
              </w:rPr>
            </w:pPr>
            <w:r>
              <w:rPr>
                <w:lang w:val="en-GB"/>
              </w:rPr>
              <w:t>.514</w:t>
            </w:r>
          </w:p>
        </w:tc>
      </w:tr>
      <w:tr w:rsidR="00EE5533" w14:paraId="0EA6B12F" w14:textId="77777777">
        <w:tblPrEx>
          <w:tblCellMar>
            <w:top w:w="0" w:type="dxa"/>
            <w:bottom w:w="0" w:type="dxa"/>
          </w:tblCellMar>
        </w:tblPrEx>
        <w:tc>
          <w:tcPr>
            <w:tcW w:w="2718" w:type="dxa"/>
          </w:tcPr>
          <w:p w14:paraId="36FD50DE" w14:textId="77777777" w:rsidR="00EE5533" w:rsidRDefault="00EE5533">
            <w:pPr>
              <w:spacing w:before="20" w:after="20"/>
              <w:rPr>
                <w:lang w:val="en-GB"/>
              </w:rPr>
            </w:pPr>
            <w:r>
              <w:rPr>
                <w:lang w:val="en-GB"/>
              </w:rPr>
              <w:t>Ability to relax</w:t>
            </w:r>
          </w:p>
        </w:tc>
        <w:tc>
          <w:tcPr>
            <w:tcW w:w="990" w:type="dxa"/>
            <w:vAlign w:val="center"/>
          </w:tcPr>
          <w:p w14:paraId="2F141696" w14:textId="77777777" w:rsidR="00EE5533" w:rsidRDefault="00EE5533">
            <w:pPr>
              <w:spacing w:before="20" w:after="20"/>
              <w:jc w:val="center"/>
              <w:rPr>
                <w:lang w:val="en-GB"/>
              </w:rPr>
            </w:pPr>
            <w:r>
              <w:rPr>
                <w:lang w:val="en-GB"/>
              </w:rPr>
              <w:t>13.00</w:t>
            </w:r>
          </w:p>
        </w:tc>
        <w:tc>
          <w:tcPr>
            <w:tcW w:w="1080" w:type="dxa"/>
            <w:vAlign w:val="center"/>
          </w:tcPr>
          <w:p w14:paraId="30B34C57" w14:textId="77777777" w:rsidR="00EE5533" w:rsidRDefault="00EE5533">
            <w:pPr>
              <w:spacing w:before="20" w:after="20"/>
              <w:jc w:val="center"/>
              <w:rPr>
                <w:lang w:val="en-GB"/>
              </w:rPr>
            </w:pPr>
            <w:r>
              <w:rPr>
                <w:lang w:val="en-GB"/>
              </w:rPr>
              <w:t>13.00</w:t>
            </w:r>
          </w:p>
        </w:tc>
        <w:tc>
          <w:tcPr>
            <w:tcW w:w="900" w:type="dxa"/>
            <w:vAlign w:val="center"/>
          </w:tcPr>
          <w:p w14:paraId="698462E5" w14:textId="77777777" w:rsidR="00EE5533" w:rsidRDefault="00EE5533">
            <w:pPr>
              <w:spacing w:before="20" w:after="20"/>
              <w:jc w:val="center"/>
              <w:rPr>
                <w:lang w:val="en-GB"/>
              </w:rPr>
            </w:pPr>
            <w:r>
              <w:rPr>
                <w:lang w:val="en-GB"/>
              </w:rPr>
              <w:t>13.00</w:t>
            </w:r>
          </w:p>
        </w:tc>
        <w:tc>
          <w:tcPr>
            <w:tcW w:w="810" w:type="dxa"/>
            <w:vAlign w:val="center"/>
          </w:tcPr>
          <w:p w14:paraId="16D2DB5D" w14:textId="77777777" w:rsidR="00EE5533" w:rsidRDefault="00EE5533">
            <w:pPr>
              <w:spacing w:before="20" w:after="20"/>
              <w:jc w:val="center"/>
              <w:rPr>
                <w:lang w:val="en-GB"/>
              </w:rPr>
            </w:pPr>
            <w:r>
              <w:rPr>
                <w:lang w:val="en-GB"/>
              </w:rPr>
              <w:t>1.94</w:t>
            </w:r>
          </w:p>
        </w:tc>
        <w:tc>
          <w:tcPr>
            <w:tcW w:w="1170" w:type="dxa"/>
            <w:vAlign w:val="center"/>
          </w:tcPr>
          <w:p w14:paraId="32362F0A" w14:textId="77777777" w:rsidR="00EE5533" w:rsidRDefault="00EE5533">
            <w:pPr>
              <w:spacing w:before="20" w:after="20"/>
              <w:jc w:val="center"/>
              <w:rPr>
                <w:lang w:val="en-GB"/>
              </w:rPr>
            </w:pPr>
            <w:r>
              <w:rPr>
                <w:lang w:val="en-GB"/>
              </w:rPr>
              <w:t>.015</w:t>
            </w:r>
          </w:p>
        </w:tc>
        <w:tc>
          <w:tcPr>
            <w:tcW w:w="1040" w:type="dxa"/>
            <w:vAlign w:val="center"/>
          </w:tcPr>
          <w:p w14:paraId="63B76B92" w14:textId="77777777" w:rsidR="00EE5533" w:rsidRDefault="00EE5533">
            <w:pPr>
              <w:spacing w:before="20" w:after="20"/>
              <w:jc w:val="center"/>
              <w:rPr>
                <w:lang w:val="en-GB"/>
              </w:rPr>
            </w:pPr>
            <w:r>
              <w:rPr>
                <w:lang w:val="en-GB"/>
              </w:rPr>
              <w:t>-.342</w:t>
            </w:r>
          </w:p>
        </w:tc>
      </w:tr>
      <w:tr w:rsidR="00EE5533" w14:paraId="6D6A23E2" w14:textId="77777777">
        <w:tblPrEx>
          <w:tblCellMar>
            <w:top w:w="0" w:type="dxa"/>
            <w:bottom w:w="0" w:type="dxa"/>
          </w:tblCellMar>
        </w:tblPrEx>
        <w:tc>
          <w:tcPr>
            <w:tcW w:w="2718" w:type="dxa"/>
          </w:tcPr>
          <w:p w14:paraId="2BE81631" w14:textId="77777777" w:rsidR="00EE5533" w:rsidRDefault="00EE5533">
            <w:pPr>
              <w:spacing w:before="20" w:after="20"/>
              <w:rPr>
                <w:lang w:val="en-GB"/>
              </w:rPr>
            </w:pPr>
            <w:r>
              <w:rPr>
                <w:lang w:val="en-GB"/>
              </w:rPr>
              <w:t>Reactivity to stress</w:t>
            </w:r>
          </w:p>
        </w:tc>
        <w:tc>
          <w:tcPr>
            <w:tcW w:w="990" w:type="dxa"/>
            <w:vAlign w:val="center"/>
          </w:tcPr>
          <w:p w14:paraId="01A81F89" w14:textId="77777777" w:rsidR="00EE5533" w:rsidRDefault="00EE5533">
            <w:pPr>
              <w:spacing w:before="20" w:after="20"/>
              <w:jc w:val="center"/>
              <w:rPr>
                <w:lang w:val="en-GB"/>
              </w:rPr>
            </w:pPr>
            <w:r>
              <w:rPr>
                <w:lang w:val="en-GB"/>
              </w:rPr>
              <w:t>12.80</w:t>
            </w:r>
          </w:p>
        </w:tc>
        <w:tc>
          <w:tcPr>
            <w:tcW w:w="1080" w:type="dxa"/>
            <w:vAlign w:val="center"/>
          </w:tcPr>
          <w:p w14:paraId="29CE740F" w14:textId="77777777" w:rsidR="00EE5533" w:rsidRDefault="00EE5533">
            <w:pPr>
              <w:spacing w:before="20" w:after="20"/>
              <w:jc w:val="center"/>
              <w:rPr>
                <w:lang w:val="en-GB"/>
              </w:rPr>
            </w:pPr>
            <w:r>
              <w:rPr>
                <w:lang w:val="en-GB"/>
              </w:rPr>
              <w:t>13.00</w:t>
            </w:r>
          </w:p>
        </w:tc>
        <w:tc>
          <w:tcPr>
            <w:tcW w:w="900" w:type="dxa"/>
            <w:vAlign w:val="center"/>
          </w:tcPr>
          <w:p w14:paraId="70471A25" w14:textId="77777777" w:rsidR="00EE5533" w:rsidRDefault="00EE5533">
            <w:pPr>
              <w:spacing w:before="20" w:after="20"/>
              <w:jc w:val="center"/>
              <w:rPr>
                <w:lang w:val="en-GB"/>
              </w:rPr>
            </w:pPr>
            <w:r>
              <w:rPr>
                <w:lang w:val="en-GB"/>
              </w:rPr>
              <w:t>12.00</w:t>
            </w:r>
          </w:p>
        </w:tc>
        <w:tc>
          <w:tcPr>
            <w:tcW w:w="810" w:type="dxa"/>
            <w:vAlign w:val="center"/>
          </w:tcPr>
          <w:p w14:paraId="72C2F9B5" w14:textId="77777777" w:rsidR="00EE5533" w:rsidRDefault="00EE5533">
            <w:pPr>
              <w:spacing w:before="20" w:after="20"/>
              <w:jc w:val="center"/>
              <w:rPr>
                <w:lang w:val="en-GB"/>
              </w:rPr>
            </w:pPr>
            <w:r>
              <w:rPr>
                <w:lang w:val="en-GB"/>
              </w:rPr>
              <w:t>1.94</w:t>
            </w:r>
          </w:p>
        </w:tc>
        <w:tc>
          <w:tcPr>
            <w:tcW w:w="1170" w:type="dxa"/>
            <w:vAlign w:val="center"/>
          </w:tcPr>
          <w:p w14:paraId="3CF28B84" w14:textId="77777777" w:rsidR="00EE5533" w:rsidRDefault="00EE5533">
            <w:pPr>
              <w:spacing w:before="20" w:after="20"/>
              <w:jc w:val="center"/>
              <w:rPr>
                <w:lang w:val="en-GB"/>
              </w:rPr>
            </w:pPr>
            <w:r>
              <w:rPr>
                <w:lang w:val="en-GB"/>
              </w:rPr>
              <w:t>.123</w:t>
            </w:r>
          </w:p>
        </w:tc>
        <w:tc>
          <w:tcPr>
            <w:tcW w:w="1040" w:type="dxa"/>
            <w:vAlign w:val="center"/>
          </w:tcPr>
          <w:p w14:paraId="3FDF1D0C" w14:textId="77777777" w:rsidR="00EE5533" w:rsidRDefault="00EE5533">
            <w:pPr>
              <w:spacing w:before="20" w:after="20"/>
              <w:jc w:val="center"/>
              <w:rPr>
                <w:lang w:val="en-GB"/>
              </w:rPr>
            </w:pPr>
            <w:r>
              <w:rPr>
                <w:lang w:val="en-GB"/>
              </w:rPr>
              <w:t>.088</w:t>
            </w:r>
          </w:p>
        </w:tc>
      </w:tr>
      <w:tr w:rsidR="00EE5533" w14:paraId="07AC900E" w14:textId="77777777">
        <w:tblPrEx>
          <w:tblCellMar>
            <w:top w:w="0" w:type="dxa"/>
            <w:bottom w:w="0" w:type="dxa"/>
          </w:tblCellMar>
        </w:tblPrEx>
        <w:tc>
          <w:tcPr>
            <w:tcW w:w="2718" w:type="dxa"/>
          </w:tcPr>
          <w:p w14:paraId="1BEF7CBB" w14:textId="77777777" w:rsidR="00EE5533" w:rsidRDefault="00EE5533">
            <w:pPr>
              <w:spacing w:before="20" w:after="20"/>
              <w:rPr>
                <w:lang w:val="en-GB"/>
              </w:rPr>
            </w:pPr>
            <w:r>
              <w:rPr>
                <w:lang w:val="en-GB"/>
              </w:rPr>
              <w:t>Ability to assess situation</w:t>
            </w:r>
          </w:p>
        </w:tc>
        <w:tc>
          <w:tcPr>
            <w:tcW w:w="990" w:type="dxa"/>
            <w:vAlign w:val="center"/>
          </w:tcPr>
          <w:p w14:paraId="4D90CD80" w14:textId="77777777" w:rsidR="00EE5533" w:rsidRDefault="00EE5533">
            <w:pPr>
              <w:spacing w:before="20" w:after="20"/>
              <w:jc w:val="center"/>
              <w:rPr>
                <w:lang w:val="en-GB"/>
              </w:rPr>
            </w:pPr>
            <w:r>
              <w:rPr>
                <w:lang w:val="en-GB"/>
              </w:rPr>
              <w:t>14.74</w:t>
            </w:r>
          </w:p>
        </w:tc>
        <w:tc>
          <w:tcPr>
            <w:tcW w:w="1080" w:type="dxa"/>
            <w:vAlign w:val="center"/>
          </w:tcPr>
          <w:p w14:paraId="472890D9" w14:textId="77777777" w:rsidR="00EE5533" w:rsidRDefault="00EE5533">
            <w:pPr>
              <w:spacing w:before="20" w:after="20"/>
              <w:jc w:val="center"/>
              <w:rPr>
                <w:lang w:val="en-GB"/>
              </w:rPr>
            </w:pPr>
            <w:r>
              <w:rPr>
                <w:lang w:val="en-GB"/>
              </w:rPr>
              <w:t>15.00</w:t>
            </w:r>
          </w:p>
        </w:tc>
        <w:tc>
          <w:tcPr>
            <w:tcW w:w="900" w:type="dxa"/>
            <w:vAlign w:val="center"/>
          </w:tcPr>
          <w:p w14:paraId="7A49BD81" w14:textId="77777777" w:rsidR="00EE5533" w:rsidRDefault="00EE5533">
            <w:pPr>
              <w:spacing w:before="20" w:after="20"/>
              <w:jc w:val="center"/>
              <w:rPr>
                <w:lang w:val="en-GB"/>
              </w:rPr>
            </w:pPr>
            <w:r>
              <w:rPr>
                <w:lang w:val="en-GB"/>
              </w:rPr>
              <w:t>15.00</w:t>
            </w:r>
          </w:p>
        </w:tc>
        <w:tc>
          <w:tcPr>
            <w:tcW w:w="810" w:type="dxa"/>
            <w:vAlign w:val="center"/>
          </w:tcPr>
          <w:p w14:paraId="79F7F48C" w14:textId="77777777" w:rsidR="00EE5533" w:rsidRDefault="00EE5533">
            <w:pPr>
              <w:spacing w:before="20" w:after="20"/>
              <w:jc w:val="center"/>
              <w:rPr>
                <w:lang w:val="en-GB"/>
              </w:rPr>
            </w:pPr>
            <w:r>
              <w:rPr>
                <w:lang w:val="en-GB"/>
              </w:rPr>
              <w:t>1.99</w:t>
            </w:r>
          </w:p>
        </w:tc>
        <w:tc>
          <w:tcPr>
            <w:tcW w:w="1170" w:type="dxa"/>
            <w:vAlign w:val="center"/>
          </w:tcPr>
          <w:p w14:paraId="386D9446" w14:textId="77777777" w:rsidR="00EE5533" w:rsidRDefault="00EE5533">
            <w:pPr>
              <w:spacing w:before="20" w:after="20"/>
              <w:jc w:val="center"/>
              <w:rPr>
                <w:lang w:val="en-GB"/>
              </w:rPr>
            </w:pPr>
            <w:r>
              <w:rPr>
                <w:lang w:val="en-GB"/>
              </w:rPr>
              <w:t>-.307</w:t>
            </w:r>
          </w:p>
        </w:tc>
        <w:tc>
          <w:tcPr>
            <w:tcW w:w="1040" w:type="dxa"/>
            <w:vAlign w:val="center"/>
          </w:tcPr>
          <w:p w14:paraId="5EDE0D2E" w14:textId="77777777" w:rsidR="00EE5533" w:rsidRDefault="00EE5533">
            <w:pPr>
              <w:spacing w:before="20" w:after="20"/>
              <w:jc w:val="center"/>
              <w:rPr>
                <w:lang w:val="en-GB"/>
              </w:rPr>
            </w:pPr>
            <w:r>
              <w:rPr>
                <w:lang w:val="en-GB"/>
              </w:rPr>
              <w:t>-.475</w:t>
            </w:r>
          </w:p>
        </w:tc>
      </w:tr>
      <w:tr w:rsidR="00EE5533" w14:paraId="7AF1BA6B" w14:textId="77777777">
        <w:tblPrEx>
          <w:tblCellMar>
            <w:top w:w="0" w:type="dxa"/>
            <w:bottom w:w="0" w:type="dxa"/>
          </w:tblCellMar>
        </w:tblPrEx>
        <w:tc>
          <w:tcPr>
            <w:tcW w:w="2718" w:type="dxa"/>
          </w:tcPr>
          <w:p w14:paraId="021F239C" w14:textId="77777777" w:rsidR="00EE5533" w:rsidRDefault="00EE5533">
            <w:pPr>
              <w:spacing w:before="20" w:after="20"/>
              <w:rPr>
                <w:lang w:val="en-GB"/>
              </w:rPr>
            </w:pPr>
            <w:r>
              <w:rPr>
                <w:lang w:val="en-GB"/>
              </w:rPr>
              <w:t>Self reliance</w:t>
            </w:r>
          </w:p>
        </w:tc>
        <w:tc>
          <w:tcPr>
            <w:tcW w:w="990" w:type="dxa"/>
            <w:vAlign w:val="center"/>
          </w:tcPr>
          <w:p w14:paraId="7FA5C5D3" w14:textId="77777777" w:rsidR="00EE5533" w:rsidRDefault="00EE5533">
            <w:pPr>
              <w:spacing w:before="20" w:after="20"/>
              <w:jc w:val="center"/>
              <w:rPr>
                <w:lang w:val="en-GB"/>
              </w:rPr>
            </w:pPr>
            <w:r>
              <w:rPr>
                <w:lang w:val="en-GB"/>
              </w:rPr>
              <w:t>14.13</w:t>
            </w:r>
          </w:p>
        </w:tc>
        <w:tc>
          <w:tcPr>
            <w:tcW w:w="1080" w:type="dxa"/>
            <w:vAlign w:val="center"/>
          </w:tcPr>
          <w:p w14:paraId="15A32BAA" w14:textId="77777777" w:rsidR="00EE5533" w:rsidRDefault="00EE5533">
            <w:pPr>
              <w:spacing w:before="20" w:after="20"/>
              <w:jc w:val="center"/>
              <w:rPr>
                <w:lang w:val="en-GB"/>
              </w:rPr>
            </w:pPr>
            <w:r>
              <w:rPr>
                <w:lang w:val="en-GB"/>
              </w:rPr>
              <w:t>15.00</w:t>
            </w:r>
          </w:p>
        </w:tc>
        <w:tc>
          <w:tcPr>
            <w:tcW w:w="900" w:type="dxa"/>
            <w:vAlign w:val="center"/>
          </w:tcPr>
          <w:p w14:paraId="2FCED47A" w14:textId="77777777" w:rsidR="00EE5533" w:rsidRDefault="00EE5533">
            <w:pPr>
              <w:spacing w:before="20" w:after="20"/>
              <w:jc w:val="center"/>
              <w:rPr>
                <w:lang w:val="en-GB"/>
              </w:rPr>
            </w:pPr>
            <w:r>
              <w:rPr>
                <w:lang w:val="en-GB"/>
              </w:rPr>
              <w:t>14.00</w:t>
            </w:r>
          </w:p>
        </w:tc>
        <w:tc>
          <w:tcPr>
            <w:tcW w:w="810" w:type="dxa"/>
            <w:vAlign w:val="center"/>
          </w:tcPr>
          <w:p w14:paraId="2CBA1D3F" w14:textId="77777777" w:rsidR="00EE5533" w:rsidRDefault="00EE5533">
            <w:pPr>
              <w:spacing w:before="20" w:after="20"/>
              <w:jc w:val="center"/>
              <w:rPr>
                <w:lang w:val="en-GB"/>
              </w:rPr>
            </w:pPr>
            <w:r>
              <w:rPr>
                <w:lang w:val="en-GB"/>
              </w:rPr>
              <w:t>1.95</w:t>
            </w:r>
          </w:p>
        </w:tc>
        <w:tc>
          <w:tcPr>
            <w:tcW w:w="1170" w:type="dxa"/>
            <w:vAlign w:val="center"/>
          </w:tcPr>
          <w:p w14:paraId="7B00B3F4" w14:textId="77777777" w:rsidR="00EE5533" w:rsidRDefault="00EE5533">
            <w:pPr>
              <w:spacing w:before="20" w:after="20"/>
              <w:jc w:val="center"/>
              <w:rPr>
                <w:lang w:val="en-GB"/>
              </w:rPr>
            </w:pPr>
            <w:r>
              <w:rPr>
                <w:lang w:val="en-GB"/>
              </w:rPr>
              <w:t>-.149</w:t>
            </w:r>
          </w:p>
        </w:tc>
        <w:tc>
          <w:tcPr>
            <w:tcW w:w="1040" w:type="dxa"/>
            <w:vAlign w:val="center"/>
          </w:tcPr>
          <w:p w14:paraId="65048F13" w14:textId="77777777" w:rsidR="00EE5533" w:rsidRDefault="00EE5533">
            <w:pPr>
              <w:spacing w:before="20" w:after="20"/>
              <w:jc w:val="center"/>
              <w:rPr>
                <w:lang w:val="en-GB"/>
              </w:rPr>
            </w:pPr>
            <w:r>
              <w:rPr>
                <w:lang w:val="en-GB"/>
              </w:rPr>
              <w:t>-.701</w:t>
            </w:r>
          </w:p>
        </w:tc>
      </w:tr>
      <w:tr w:rsidR="00EE5533" w14:paraId="7F3B916C" w14:textId="77777777">
        <w:tblPrEx>
          <w:tblCellMar>
            <w:top w:w="0" w:type="dxa"/>
            <w:bottom w:w="0" w:type="dxa"/>
          </w:tblCellMar>
        </w:tblPrEx>
        <w:tc>
          <w:tcPr>
            <w:tcW w:w="2718" w:type="dxa"/>
          </w:tcPr>
          <w:p w14:paraId="26899801" w14:textId="77777777" w:rsidR="00EE5533" w:rsidRDefault="00EE5533">
            <w:pPr>
              <w:spacing w:before="20" w:after="20"/>
              <w:rPr>
                <w:lang w:val="en-GB"/>
              </w:rPr>
            </w:pPr>
            <w:r>
              <w:rPr>
                <w:lang w:val="en-GB"/>
              </w:rPr>
              <w:t>Pro-active attitude</w:t>
            </w:r>
          </w:p>
        </w:tc>
        <w:tc>
          <w:tcPr>
            <w:tcW w:w="990" w:type="dxa"/>
            <w:vAlign w:val="center"/>
          </w:tcPr>
          <w:p w14:paraId="07991F08" w14:textId="77777777" w:rsidR="00EE5533" w:rsidRDefault="00EE5533">
            <w:pPr>
              <w:spacing w:before="20" w:after="20"/>
              <w:jc w:val="center"/>
              <w:rPr>
                <w:lang w:val="en-GB"/>
              </w:rPr>
            </w:pPr>
            <w:r>
              <w:rPr>
                <w:lang w:val="en-GB"/>
              </w:rPr>
              <w:t>15.13</w:t>
            </w:r>
          </w:p>
        </w:tc>
        <w:tc>
          <w:tcPr>
            <w:tcW w:w="1080" w:type="dxa"/>
            <w:vAlign w:val="center"/>
          </w:tcPr>
          <w:p w14:paraId="18482005" w14:textId="77777777" w:rsidR="00EE5533" w:rsidRDefault="00EE5533">
            <w:pPr>
              <w:spacing w:before="20" w:after="20"/>
              <w:jc w:val="center"/>
              <w:rPr>
                <w:lang w:val="en-GB"/>
              </w:rPr>
            </w:pPr>
            <w:r>
              <w:rPr>
                <w:lang w:val="en-GB"/>
              </w:rPr>
              <w:t>15.00</w:t>
            </w:r>
          </w:p>
        </w:tc>
        <w:tc>
          <w:tcPr>
            <w:tcW w:w="900" w:type="dxa"/>
            <w:vAlign w:val="center"/>
          </w:tcPr>
          <w:p w14:paraId="22011671" w14:textId="77777777" w:rsidR="00EE5533" w:rsidRDefault="00EE5533">
            <w:pPr>
              <w:spacing w:before="20" w:after="20"/>
              <w:jc w:val="center"/>
              <w:rPr>
                <w:lang w:val="en-GB"/>
              </w:rPr>
            </w:pPr>
            <w:r>
              <w:rPr>
                <w:lang w:val="en-GB"/>
              </w:rPr>
              <w:t>14.00</w:t>
            </w:r>
          </w:p>
        </w:tc>
        <w:tc>
          <w:tcPr>
            <w:tcW w:w="810" w:type="dxa"/>
            <w:vAlign w:val="center"/>
          </w:tcPr>
          <w:p w14:paraId="1EC6B07D" w14:textId="77777777" w:rsidR="00EE5533" w:rsidRDefault="00EE5533">
            <w:pPr>
              <w:spacing w:before="20" w:after="20"/>
              <w:jc w:val="center"/>
              <w:rPr>
                <w:lang w:val="en-GB"/>
              </w:rPr>
            </w:pPr>
            <w:r>
              <w:rPr>
                <w:lang w:val="en-GB"/>
              </w:rPr>
              <w:t>2.03</w:t>
            </w:r>
          </w:p>
        </w:tc>
        <w:tc>
          <w:tcPr>
            <w:tcW w:w="1170" w:type="dxa"/>
            <w:vAlign w:val="center"/>
          </w:tcPr>
          <w:p w14:paraId="476D712B" w14:textId="77777777" w:rsidR="00EE5533" w:rsidRDefault="00EE5533">
            <w:pPr>
              <w:spacing w:before="20" w:after="20"/>
              <w:jc w:val="center"/>
              <w:rPr>
                <w:lang w:val="en-GB"/>
              </w:rPr>
            </w:pPr>
            <w:r>
              <w:rPr>
                <w:lang w:val="en-GB"/>
              </w:rPr>
              <w:t>-.425</w:t>
            </w:r>
          </w:p>
        </w:tc>
        <w:tc>
          <w:tcPr>
            <w:tcW w:w="1040" w:type="dxa"/>
            <w:vAlign w:val="center"/>
          </w:tcPr>
          <w:p w14:paraId="4C9B5C95" w14:textId="77777777" w:rsidR="00EE5533" w:rsidRDefault="00EE5533">
            <w:pPr>
              <w:spacing w:before="20" w:after="20"/>
              <w:jc w:val="center"/>
              <w:rPr>
                <w:lang w:val="en-GB"/>
              </w:rPr>
            </w:pPr>
            <w:r>
              <w:rPr>
                <w:lang w:val="en-GB"/>
              </w:rPr>
              <w:t>-.394</w:t>
            </w:r>
          </w:p>
        </w:tc>
      </w:tr>
      <w:tr w:rsidR="00EE5533" w14:paraId="79084CF0" w14:textId="77777777">
        <w:tblPrEx>
          <w:tblCellMar>
            <w:top w:w="0" w:type="dxa"/>
            <w:bottom w:w="0" w:type="dxa"/>
          </w:tblCellMar>
        </w:tblPrEx>
        <w:tc>
          <w:tcPr>
            <w:tcW w:w="2718" w:type="dxa"/>
          </w:tcPr>
          <w:p w14:paraId="2B46DF83" w14:textId="77777777" w:rsidR="00EE5533" w:rsidRDefault="00EE5533">
            <w:pPr>
              <w:spacing w:before="20" w:after="20"/>
              <w:rPr>
                <w:lang w:val="en-GB"/>
              </w:rPr>
            </w:pPr>
            <w:r>
              <w:rPr>
                <w:lang w:val="en-GB"/>
              </w:rPr>
              <w:t>Resourcefulness</w:t>
            </w:r>
          </w:p>
        </w:tc>
        <w:tc>
          <w:tcPr>
            <w:tcW w:w="990" w:type="dxa"/>
            <w:vAlign w:val="center"/>
          </w:tcPr>
          <w:p w14:paraId="58F9610E" w14:textId="77777777" w:rsidR="00EE5533" w:rsidRDefault="00EE5533">
            <w:pPr>
              <w:spacing w:before="20" w:after="20"/>
              <w:jc w:val="center"/>
              <w:rPr>
                <w:lang w:val="en-GB"/>
              </w:rPr>
            </w:pPr>
            <w:r>
              <w:rPr>
                <w:lang w:val="en-GB"/>
              </w:rPr>
              <w:t>14.49</w:t>
            </w:r>
          </w:p>
        </w:tc>
        <w:tc>
          <w:tcPr>
            <w:tcW w:w="1080" w:type="dxa"/>
            <w:vAlign w:val="center"/>
          </w:tcPr>
          <w:p w14:paraId="720D4653" w14:textId="77777777" w:rsidR="00EE5533" w:rsidRDefault="00EE5533">
            <w:pPr>
              <w:spacing w:before="20" w:after="20"/>
              <w:jc w:val="center"/>
              <w:rPr>
                <w:lang w:val="en-GB"/>
              </w:rPr>
            </w:pPr>
            <w:r>
              <w:rPr>
                <w:lang w:val="en-GB"/>
              </w:rPr>
              <w:t>14.00</w:t>
            </w:r>
          </w:p>
        </w:tc>
        <w:tc>
          <w:tcPr>
            <w:tcW w:w="900" w:type="dxa"/>
            <w:vAlign w:val="center"/>
          </w:tcPr>
          <w:p w14:paraId="024FE21B" w14:textId="77777777" w:rsidR="00EE5533" w:rsidRDefault="00EE5533">
            <w:pPr>
              <w:spacing w:before="20" w:after="20"/>
              <w:jc w:val="center"/>
              <w:rPr>
                <w:lang w:val="en-GB"/>
              </w:rPr>
            </w:pPr>
            <w:r>
              <w:rPr>
                <w:lang w:val="en-GB"/>
              </w:rPr>
              <w:t>16.00</w:t>
            </w:r>
          </w:p>
        </w:tc>
        <w:tc>
          <w:tcPr>
            <w:tcW w:w="810" w:type="dxa"/>
            <w:vAlign w:val="center"/>
          </w:tcPr>
          <w:p w14:paraId="4DA1D457" w14:textId="77777777" w:rsidR="00EE5533" w:rsidRDefault="00EE5533">
            <w:pPr>
              <w:spacing w:before="20" w:after="20"/>
              <w:jc w:val="center"/>
              <w:rPr>
                <w:lang w:val="en-GB"/>
              </w:rPr>
            </w:pPr>
            <w:r>
              <w:rPr>
                <w:lang w:val="en-GB"/>
              </w:rPr>
              <w:t>2.18</w:t>
            </w:r>
          </w:p>
        </w:tc>
        <w:tc>
          <w:tcPr>
            <w:tcW w:w="1170" w:type="dxa"/>
            <w:vAlign w:val="center"/>
          </w:tcPr>
          <w:p w14:paraId="545BDFBA" w14:textId="77777777" w:rsidR="00EE5533" w:rsidRDefault="00EE5533">
            <w:pPr>
              <w:spacing w:before="20" w:after="20"/>
              <w:jc w:val="center"/>
              <w:rPr>
                <w:lang w:val="en-GB"/>
              </w:rPr>
            </w:pPr>
            <w:r>
              <w:rPr>
                <w:lang w:val="en-GB"/>
              </w:rPr>
              <w:t>-.183</w:t>
            </w:r>
          </w:p>
        </w:tc>
        <w:tc>
          <w:tcPr>
            <w:tcW w:w="1040" w:type="dxa"/>
            <w:vAlign w:val="center"/>
          </w:tcPr>
          <w:p w14:paraId="63A2D668" w14:textId="77777777" w:rsidR="00EE5533" w:rsidRDefault="00EE5533">
            <w:pPr>
              <w:spacing w:before="20" w:after="20"/>
              <w:jc w:val="center"/>
              <w:rPr>
                <w:lang w:val="en-GB"/>
              </w:rPr>
            </w:pPr>
            <w:r>
              <w:rPr>
                <w:lang w:val="en-GB"/>
              </w:rPr>
              <w:t>-.661</w:t>
            </w:r>
          </w:p>
        </w:tc>
      </w:tr>
      <w:tr w:rsidR="00EE5533" w14:paraId="57A3D4EA" w14:textId="77777777">
        <w:tblPrEx>
          <w:tblCellMar>
            <w:top w:w="0" w:type="dxa"/>
            <w:bottom w:w="0" w:type="dxa"/>
          </w:tblCellMar>
        </w:tblPrEx>
        <w:tc>
          <w:tcPr>
            <w:tcW w:w="2718" w:type="dxa"/>
          </w:tcPr>
          <w:p w14:paraId="4E7C8860" w14:textId="77777777" w:rsidR="00EE5533" w:rsidRDefault="00EE5533">
            <w:pPr>
              <w:spacing w:before="20" w:after="20"/>
              <w:rPr>
                <w:lang w:val="en-GB"/>
              </w:rPr>
            </w:pPr>
            <w:proofErr w:type="gramStart"/>
            <w:r>
              <w:rPr>
                <w:lang w:val="en-GB"/>
              </w:rPr>
              <w:t>Adaptability  and</w:t>
            </w:r>
            <w:proofErr w:type="gramEnd"/>
            <w:r>
              <w:rPr>
                <w:lang w:val="en-GB"/>
              </w:rPr>
              <w:t xml:space="preserve"> flexibility</w:t>
            </w:r>
          </w:p>
        </w:tc>
        <w:tc>
          <w:tcPr>
            <w:tcW w:w="990" w:type="dxa"/>
            <w:vAlign w:val="center"/>
          </w:tcPr>
          <w:p w14:paraId="1A88A803" w14:textId="77777777" w:rsidR="00EE5533" w:rsidRDefault="00EE5533">
            <w:pPr>
              <w:spacing w:before="20" w:after="20"/>
              <w:jc w:val="center"/>
              <w:rPr>
                <w:lang w:val="en-GB"/>
              </w:rPr>
            </w:pPr>
            <w:r>
              <w:rPr>
                <w:lang w:val="en-GB"/>
              </w:rPr>
              <w:t>14.29</w:t>
            </w:r>
          </w:p>
        </w:tc>
        <w:tc>
          <w:tcPr>
            <w:tcW w:w="1080" w:type="dxa"/>
            <w:vAlign w:val="center"/>
          </w:tcPr>
          <w:p w14:paraId="07A24C77" w14:textId="77777777" w:rsidR="00EE5533" w:rsidRDefault="00EE5533">
            <w:pPr>
              <w:spacing w:before="20" w:after="20"/>
              <w:jc w:val="center"/>
              <w:rPr>
                <w:lang w:val="en-GB"/>
              </w:rPr>
            </w:pPr>
            <w:r>
              <w:rPr>
                <w:lang w:val="en-GB"/>
              </w:rPr>
              <w:t>14.00</w:t>
            </w:r>
          </w:p>
        </w:tc>
        <w:tc>
          <w:tcPr>
            <w:tcW w:w="900" w:type="dxa"/>
            <w:vAlign w:val="center"/>
          </w:tcPr>
          <w:p w14:paraId="785C2EBE" w14:textId="77777777" w:rsidR="00EE5533" w:rsidRDefault="00EE5533">
            <w:pPr>
              <w:spacing w:before="20" w:after="20"/>
              <w:jc w:val="center"/>
              <w:rPr>
                <w:lang w:val="en-GB"/>
              </w:rPr>
            </w:pPr>
            <w:r>
              <w:rPr>
                <w:lang w:val="en-GB"/>
              </w:rPr>
              <w:t>14.00</w:t>
            </w:r>
          </w:p>
        </w:tc>
        <w:tc>
          <w:tcPr>
            <w:tcW w:w="810" w:type="dxa"/>
            <w:vAlign w:val="center"/>
          </w:tcPr>
          <w:p w14:paraId="037A341A" w14:textId="77777777" w:rsidR="00EE5533" w:rsidRDefault="00EE5533">
            <w:pPr>
              <w:spacing w:before="20" w:after="20"/>
              <w:jc w:val="center"/>
              <w:rPr>
                <w:lang w:val="en-GB"/>
              </w:rPr>
            </w:pPr>
            <w:r>
              <w:rPr>
                <w:lang w:val="en-GB"/>
              </w:rPr>
              <w:t>2.02</w:t>
            </w:r>
          </w:p>
        </w:tc>
        <w:tc>
          <w:tcPr>
            <w:tcW w:w="1170" w:type="dxa"/>
            <w:vAlign w:val="center"/>
          </w:tcPr>
          <w:p w14:paraId="022D6D57" w14:textId="77777777" w:rsidR="00EE5533" w:rsidRDefault="00EE5533">
            <w:pPr>
              <w:spacing w:before="20" w:after="20"/>
              <w:jc w:val="center"/>
              <w:rPr>
                <w:lang w:val="en-GB"/>
              </w:rPr>
            </w:pPr>
            <w:r>
              <w:rPr>
                <w:lang w:val="en-GB"/>
              </w:rPr>
              <w:t>-.304</w:t>
            </w:r>
          </w:p>
        </w:tc>
        <w:tc>
          <w:tcPr>
            <w:tcW w:w="1040" w:type="dxa"/>
            <w:vAlign w:val="center"/>
          </w:tcPr>
          <w:p w14:paraId="23C8564F" w14:textId="77777777" w:rsidR="00EE5533" w:rsidRDefault="00EE5533">
            <w:pPr>
              <w:spacing w:before="20" w:after="20"/>
              <w:jc w:val="center"/>
              <w:rPr>
                <w:lang w:val="en-GB"/>
              </w:rPr>
            </w:pPr>
            <w:r>
              <w:rPr>
                <w:lang w:val="en-GB"/>
              </w:rPr>
              <w:t>-.004</w:t>
            </w:r>
          </w:p>
        </w:tc>
      </w:tr>
    </w:tbl>
    <w:p w14:paraId="432BF90A" w14:textId="77777777" w:rsidR="00EE5533" w:rsidRDefault="00EE5533">
      <w:pPr>
        <w:spacing w:after="200" w:line="480" w:lineRule="auto"/>
        <w:ind w:left="720" w:hanging="720"/>
        <w:jc w:val="both"/>
        <w:rPr>
          <w:sz w:val="26"/>
          <w:lang w:val="en-GB"/>
        </w:rPr>
      </w:pPr>
    </w:p>
    <w:p w14:paraId="08FDBAEB" w14:textId="77777777" w:rsidR="00EE5533" w:rsidRDefault="00EE5533">
      <w:pPr>
        <w:spacing w:before="20" w:after="20"/>
        <w:jc w:val="center"/>
        <w:rPr>
          <w:sz w:val="26"/>
          <w:lang w:val="en-GB"/>
        </w:rPr>
      </w:pPr>
      <w:r>
        <w:rPr>
          <w:sz w:val="26"/>
          <w:lang w:val="en-GB"/>
        </w:rPr>
        <w:br w:type="page"/>
      </w:r>
      <w:r>
        <w:rPr>
          <w:sz w:val="26"/>
          <w:lang w:val="en-GB"/>
        </w:rPr>
        <w:lastRenderedPageBreak/>
        <w:t>TABLE 4.3</w:t>
      </w:r>
      <w:r>
        <w:rPr>
          <w:sz w:val="26"/>
          <w:lang w:val="en-GB"/>
        </w:rPr>
        <w:br/>
      </w:r>
    </w:p>
    <w:p w14:paraId="08F88B63" w14:textId="77777777" w:rsidR="00EE5533" w:rsidRDefault="00EE5533">
      <w:pPr>
        <w:spacing w:before="20" w:after="20"/>
        <w:jc w:val="center"/>
        <w:rPr>
          <w:b/>
          <w:sz w:val="26"/>
          <w:lang w:val="en-GB"/>
        </w:rPr>
      </w:pPr>
      <w:r>
        <w:rPr>
          <w:b/>
          <w:sz w:val="26"/>
          <w:lang w:val="en-GB"/>
        </w:rPr>
        <w:t xml:space="preserve">Important statistical constants of the </w:t>
      </w:r>
    </w:p>
    <w:p w14:paraId="4208096A" w14:textId="77777777" w:rsidR="00EE5533" w:rsidRDefault="00EE5533">
      <w:pPr>
        <w:spacing w:before="20" w:after="20"/>
        <w:jc w:val="center"/>
        <w:rPr>
          <w:b/>
          <w:sz w:val="26"/>
          <w:lang w:val="en-GB"/>
        </w:rPr>
      </w:pPr>
      <w:r>
        <w:rPr>
          <w:b/>
          <w:sz w:val="26"/>
          <w:lang w:val="en-GB"/>
        </w:rPr>
        <w:t xml:space="preserve">distribution of mean scores of rural and urban </w:t>
      </w:r>
    </w:p>
    <w:p w14:paraId="495E070B" w14:textId="77777777" w:rsidR="00EE5533" w:rsidRDefault="00EE5533">
      <w:pPr>
        <w:spacing w:before="20" w:after="20"/>
        <w:jc w:val="center"/>
        <w:rPr>
          <w:b/>
          <w:sz w:val="26"/>
          <w:lang w:val="en-GB"/>
        </w:rPr>
      </w:pPr>
      <w:r>
        <w:rPr>
          <w:b/>
          <w:sz w:val="26"/>
          <w:lang w:val="en-GB"/>
        </w:rPr>
        <w:t>primary school teachers Teacher Stress and Stress Coping Skills</w:t>
      </w:r>
    </w:p>
    <w:p w14:paraId="3740FB2D" w14:textId="77777777" w:rsidR="00EE5533" w:rsidRDefault="00EE5533">
      <w:pPr>
        <w:spacing w:before="20" w:after="20"/>
        <w:jc w:val="center"/>
        <w:rPr>
          <w:b/>
          <w:sz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990"/>
        <w:gridCol w:w="990"/>
        <w:gridCol w:w="900"/>
        <w:gridCol w:w="720"/>
        <w:gridCol w:w="1170"/>
        <w:gridCol w:w="1040"/>
      </w:tblGrid>
      <w:tr w:rsidR="00EE5533" w14:paraId="6392B0D5" w14:textId="77777777">
        <w:tblPrEx>
          <w:tblCellMar>
            <w:top w:w="0" w:type="dxa"/>
            <w:bottom w:w="0" w:type="dxa"/>
          </w:tblCellMar>
        </w:tblPrEx>
        <w:tc>
          <w:tcPr>
            <w:tcW w:w="2898" w:type="dxa"/>
            <w:vAlign w:val="center"/>
          </w:tcPr>
          <w:p w14:paraId="52F0C071" w14:textId="77777777" w:rsidR="00EE5533" w:rsidRDefault="00EE5533">
            <w:pPr>
              <w:spacing w:before="20" w:after="20"/>
              <w:jc w:val="center"/>
              <w:rPr>
                <w:b/>
                <w:bCs/>
                <w:lang w:val="en-GB"/>
              </w:rPr>
            </w:pPr>
            <w:r>
              <w:rPr>
                <w:b/>
                <w:bCs/>
                <w:lang w:val="en-GB"/>
              </w:rPr>
              <w:t>Variables</w:t>
            </w:r>
          </w:p>
        </w:tc>
        <w:tc>
          <w:tcPr>
            <w:tcW w:w="990" w:type="dxa"/>
            <w:vAlign w:val="center"/>
          </w:tcPr>
          <w:p w14:paraId="791399BF" w14:textId="77777777" w:rsidR="00EE5533" w:rsidRDefault="00EE5533">
            <w:pPr>
              <w:spacing w:before="20" w:after="20"/>
              <w:jc w:val="center"/>
              <w:rPr>
                <w:b/>
                <w:bCs/>
                <w:lang w:val="en-GB"/>
              </w:rPr>
            </w:pPr>
            <w:r>
              <w:rPr>
                <w:b/>
                <w:bCs/>
                <w:lang w:val="en-GB"/>
              </w:rPr>
              <w:t>Mean</w:t>
            </w:r>
          </w:p>
        </w:tc>
        <w:tc>
          <w:tcPr>
            <w:tcW w:w="990" w:type="dxa"/>
            <w:vAlign w:val="center"/>
          </w:tcPr>
          <w:p w14:paraId="7FFE2766" w14:textId="77777777" w:rsidR="00EE5533" w:rsidRDefault="00EE5533">
            <w:pPr>
              <w:spacing w:before="20" w:after="20"/>
              <w:jc w:val="center"/>
              <w:rPr>
                <w:b/>
                <w:bCs/>
                <w:lang w:val="en-GB"/>
              </w:rPr>
            </w:pPr>
            <w:r>
              <w:rPr>
                <w:b/>
                <w:bCs/>
                <w:lang w:val="en-GB"/>
              </w:rPr>
              <w:t>Median</w:t>
            </w:r>
          </w:p>
        </w:tc>
        <w:tc>
          <w:tcPr>
            <w:tcW w:w="900" w:type="dxa"/>
            <w:vAlign w:val="center"/>
          </w:tcPr>
          <w:p w14:paraId="543A6D5D" w14:textId="77777777" w:rsidR="00EE5533" w:rsidRDefault="00EE5533">
            <w:pPr>
              <w:spacing w:before="20" w:after="20"/>
              <w:jc w:val="center"/>
              <w:rPr>
                <w:b/>
                <w:bCs/>
                <w:lang w:val="en-GB"/>
              </w:rPr>
            </w:pPr>
            <w:r>
              <w:rPr>
                <w:b/>
                <w:bCs/>
                <w:lang w:val="en-GB"/>
              </w:rPr>
              <w:t>Mode</w:t>
            </w:r>
          </w:p>
        </w:tc>
        <w:tc>
          <w:tcPr>
            <w:tcW w:w="720" w:type="dxa"/>
            <w:vAlign w:val="center"/>
          </w:tcPr>
          <w:p w14:paraId="6082659F" w14:textId="77777777" w:rsidR="00EE5533" w:rsidRDefault="00EE5533">
            <w:pPr>
              <w:spacing w:before="20" w:after="20"/>
              <w:jc w:val="center"/>
              <w:rPr>
                <w:b/>
                <w:bCs/>
                <w:lang w:val="en-GB"/>
              </w:rPr>
            </w:pPr>
            <w:r>
              <w:rPr>
                <w:b/>
                <w:bCs/>
                <w:lang w:val="en-GB"/>
              </w:rPr>
              <w:t>SD</w:t>
            </w:r>
          </w:p>
        </w:tc>
        <w:tc>
          <w:tcPr>
            <w:tcW w:w="1170" w:type="dxa"/>
            <w:vAlign w:val="center"/>
          </w:tcPr>
          <w:p w14:paraId="058160A1" w14:textId="77777777" w:rsidR="00EE5533" w:rsidRDefault="00EE5533">
            <w:pPr>
              <w:spacing w:before="20" w:after="20"/>
              <w:jc w:val="center"/>
              <w:rPr>
                <w:b/>
                <w:bCs/>
                <w:lang w:val="en-GB"/>
              </w:rPr>
            </w:pPr>
            <w:r>
              <w:rPr>
                <w:b/>
                <w:bCs/>
                <w:lang w:val="en-GB"/>
              </w:rPr>
              <w:t>Skewness</w:t>
            </w:r>
          </w:p>
        </w:tc>
        <w:tc>
          <w:tcPr>
            <w:tcW w:w="1040" w:type="dxa"/>
            <w:vAlign w:val="center"/>
          </w:tcPr>
          <w:p w14:paraId="4F64A820" w14:textId="77777777" w:rsidR="00EE5533" w:rsidRDefault="00EE5533">
            <w:pPr>
              <w:spacing w:before="20" w:after="20"/>
              <w:jc w:val="center"/>
              <w:rPr>
                <w:b/>
                <w:bCs/>
                <w:lang w:val="en-GB"/>
              </w:rPr>
            </w:pPr>
            <w:r>
              <w:rPr>
                <w:b/>
                <w:bCs/>
                <w:lang w:val="en-GB"/>
              </w:rPr>
              <w:t>Kurtosis</w:t>
            </w:r>
          </w:p>
        </w:tc>
      </w:tr>
      <w:tr w:rsidR="00EE5533" w14:paraId="7532FEC0" w14:textId="77777777">
        <w:tblPrEx>
          <w:tblCellMar>
            <w:top w:w="0" w:type="dxa"/>
            <w:bottom w:w="0" w:type="dxa"/>
          </w:tblCellMar>
        </w:tblPrEx>
        <w:trPr>
          <w:trHeight w:val="476"/>
        </w:trPr>
        <w:tc>
          <w:tcPr>
            <w:tcW w:w="2898" w:type="dxa"/>
            <w:vAlign w:val="center"/>
          </w:tcPr>
          <w:p w14:paraId="0D96DA16" w14:textId="77777777" w:rsidR="00EE5533" w:rsidRDefault="00EE5533">
            <w:pPr>
              <w:spacing w:before="20" w:after="20"/>
              <w:jc w:val="center"/>
              <w:rPr>
                <w:b/>
                <w:lang w:val="en-GB"/>
              </w:rPr>
            </w:pPr>
            <w:r>
              <w:rPr>
                <w:b/>
                <w:lang w:val="en-GB"/>
              </w:rPr>
              <w:t>RURAL</w:t>
            </w:r>
          </w:p>
        </w:tc>
        <w:tc>
          <w:tcPr>
            <w:tcW w:w="990" w:type="dxa"/>
            <w:vAlign w:val="center"/>
          </w:tcPr>
          <w:p w14:paraId="6F393762" w14:textId="77777777" w:rsidR="00EE5533" w:rsidRDefault="00EE5533">
            <w:pPr>
              <w:spacing w:before="20" w:after="20"/>
              <w:jc w:val="center"/>
              <w:rPr>
                <w:lang w:val="en-GB"/>
              </w:rPr>
            </w:pPr>
          </w:p>
        </w:tc>
        <w:tc>
          <w:tcPr>
            <w:tcW w:w="990" w:type="dxa"/>
            <w:vAlign w:val="center"/>
          </w:tcPr>
          <w:p w14:paraId="010EB00E" w14:textId="77777777" w:rsidR="00EE5533" w:rsidRDefault="00EE5533">
            <w:pPr>
              <w:spacing w:before="20" w:after="20"/>
              <w:jc w:val="center"/>
              <w:rPr>
                <w:lang w:val="en-GB"/>
              </w:rPr>
            </w:pPr>
          </w:p>
        </w:tc>
        <w:tc>
          <w:tcPr>
            <w:tcW w:w="900" w:type="dxa"/>
            <w:vAlign w:val="center"/>
          </w:tcPr>
          <w:p w14:paraId="2B84A988" w14:textId="77777777" w:rsidR="00EE5533" w:rsidRDefault="00EE5533">
            <w:pPr>
              <w:spacing w:before="20" w:after="20"/>
              <w:jc w:val="center"/>
              <w:rPr>
                <w:lang w:val="en-GB"/>
              </w:rPr>
            </w:pPr>
          </w:p>
        </w:tc>
        <w:tc>
          <w:tcPr>
            <w:tcW w:w="720" w:type="dxa"/>
            <w:vAlign w:val="center"/>
          </w:tcPr>
          <w:p w14:paraId="1B6892D6" w14:textId="77777777" w:rsidR="00EE5533" w:rsidRDefault="00EE5533">
            <w:pPr>
              <w:spacing w:before="20" w:after="20"/>
              <w:jc w:val="center"/>
              <w:rPr>
                <w:lang w:val="en-GB"/>
              </w:rPr>
            </w:pPr>
          </w:p>
        </w:tc>
        <w:tc>
          <w:tcPr>
            <w:tcW w:w="1170" w:type="dxa"/>
            <w:vAlign w:val="center"/>
          </w:tcPr>
          <w:p w14:paraId="15D5E536" w14:textId="77777777" w:rsidR="00EE5533" w:rsidRDefault="00EE5533">
            <w:pPr>
              <w:spacing w:before="20" w:after="20"/>
              <w:jc w:val="center"/>
              <w:rPr>
                <w:lang w:val="en-GB"/>
              </w:rPr>
            </w:pPr>
          </w:p>
        </w:tc>
        <w:tc>
          <w:tcPr>
            <w:tcW w:w="1040" w:type="dxa"/>
            <w:vAlign w:val="center"/>
          </w:tcPr>
          <w:p w14:paraId="49C7130F" w14:textId="77777777" w:rsidR="00EE5533" w:rsidRDefault="00EE5533">
            <w:pPr>
              <w:spacing w:before="20" w:after="20"/>
              <w:jc w:val="center"/>
              <w:rPr>
                <w:lang w:val="en-GB"/>
              </w:rPr>
            </w:pPr>
          </w:p>
        </w:tc>
      </w:tr>
      <w:tr w:rsidR="00EE5533" w14:paraId="2D2DD2B9" w14:textId="77777777">
        <w:tblPrEx>
          <w:tblCellMar>
            <w:top w:w="0" w:type="dxa"/>
            <w:bottom w:w="0" w:type="dxa"/>
          </w:tblCellMar>
        </w:tblPrEx>
        <w:tc>
          <w:tcPr>
            <w:tcW w:w="2898" w:type="dxa"/>
          </w:tcPr>
          <w:p w14:paraId="4063FB3E" w14:textId="77777777" w:rsidR="00EE5533" w:rsidRDefault="00EE5533">
            <w:pPr>
              <w:spacing w:before="20" w:after="20"/>
              <w:rPr>
                <w:lang w:val="en-GB"/>
              </w:rPr>
            </w:pPr>
            <w:r>
              <w:rPr>
                <w:lang w:val="en-GB"/>
              </w:rPr>
              <w:t>Teacher Stress</w:t>
            </w:r>
          </w:p>
        </w:tc>
        <w:tc>
          <w:tcPr>
            <w:tcW w:w="990" w:type="dxa"/>
          </w:tcPr>
          <w:p w14:paraId="56AA5E27" w14:textId="77777777" w:rsidR="00EE5533" w:rsidRDefault="00EE5533">
            <w:pPr>
              <w:spacing w:before="20" w:after="20"/>
              <w:jc w:val="both"/>
              <w:rPr>
                <w:lang w:val="en-GB"/>
              </w:rPr>
            </w:pPr>
            <w:r>
              <w:rPr>
                <w:lang w:val="en-GB"/>
              </w:rPr>
              <w:t>136.09</w:t>
            </w:r>
          </w:p>
        </w:tc>
        <w:tc>
          <w:tcPr>
            <w:tcW w:w="990" w:type="dxa"/>
          </w:tcPr>
          <w:p w14:paraId="60EAD5D5" w14:textId="77777777" w:rsidR="00EE5533" w:rsidRDefault="00EE5533">
            <w:pPr>
              <w:spacing w:before="20" w:after="20"/>
              <w:jc w:val="both"/>
              <w:rPr>
                <w:lang w:val="en-GB"/>
              </w:rPr>
            </w:pPr>
            <w:r>
              <w:rPr>
                <w:lang w:val="en-GB"/>
              </w:rPr>
              <w:t>136.00</w:t>
            </w:r>
          </w:p>
        </w:tc>
        <w:tc>
          <w:tcPr>
            <w:tcW w:w="900" w:type="dxa"/>
          </w:tcPr>
          <w:p w14:paraId="2C1A3A27" w14:textId="77777777" w:rsidR="00EE5533" w:rsidRDefault="00EE5533">
            <w:pPr>
              <w:spacing w:before="20" w:after="20"/>
              <w:jc w:val="both"/>
              <w:rPr>
                <w:lang w:val="en-GB"/>
              </w:rPr>
            </w:pPr>
            <w:r>
              <w:rPr>
                <w:lang w:val="en-GB"/>
              </w:rPr>
              <w:t>134.00</w:t>
            </w:r>
          </w:p>
        </w:tc>
        <w:tc>
          <w:tcPr>
            <w:tcW w:w="720" w:type="dxa"/>
          </w:tcPr>
          <w:p w14:paraId="0535A19E" w14:textId="77777777" w:rsidR="00EE5533" w:rsidRDefault="00EE5533">
            <w:pPr>
              <w:spacing w:before="20" w:after="20"/>
              <w:jc w:val="both"/>
              <w:rPr>
                <w:lang w:val="en-GB"/>
              </w:rPr>
            </w:pPr>
            <w:r>
              <w:rPr>
                <w:lang w:val="en-GB"/>
              </w:rPr>
              <w:t>14.63</w:t>
            </w:r>
          </w:p>
        </w:tc>
        <w:tc>
          <w:tcPr>
            <w:tcW w:w="1170" w:type="dxa"/>
          </w:tcPr>
          <w:p w14:paraId="7585EDC2" w14:textId="77777777" w:rsidR="00EE5533" w:rsidRDefault="00EE5533">
            <w:pPr>
              <w:spacing w:before="20" w:after="20"/>
              <w:jc w:val="both"/>
              <w:rPr>
                <w:lang w:val="en-GB"/>
              </w:rPr>
            </w:pPr>
            <w:r>
              <w:rPr>
                <w:lang w:val="en-GB"/>
              </w:rPr>
              <w:t>-.066</w:t>
            </w:r>
          </w:p>
        </w:tc>
        <w:tc>
          <w:tcPr>
            <w:tcW w:w="1040" w:type="dxa"/>
          </w:tcPr>
          <w:p w14:paraId="2DFF10A2" w14:textId="77777777" w:rsidR="00EE5533" w:rsidRDefault="00EE5533">
            <w:pPr>
              <w:spacing w:before="20" w:after="20"/>
              <w:jc w:val="both"/>
              <w:rPr>
                <w:lang w:val="en-GB"/>
              </w:rPr>
            </w:pPr>
            <w:r>
              <w:rPr>
                <w:lang w:val="en-GB"/>
              </w:rPr>
              <w:t>.73</w:t>
            </w:r>
          </w:p>
        </w:tc>
      </w:tr>
      <w:tr w:rsidR="00EE5533" w14:paraId="26666C9C" w14:textId="77777777">
        <w:tblPrEx>
          <w:tblCellMar>
            <w:top w:w="0" w:type="dxa"/>
            <w:bottom w:w="0" w:type="dxa"/>
          </w:tblCellMar>
        </w:tblPrEx>
        <w:tc>
          <w:tcPr>
            <w:tcW w:w="2898" w:type="dxa"/>
          </w:tcPr>
          <w:p w14:paraId="51F9BBB4" w14:textId="77777777" w:rsidR="00EE5533" w:rsidRDefault="00EE5533">
            <w:pPr>
              <w:spacing w:before="20" w:after="20"/>
              <w:rPr>
                <w:lang w:val="en-GB"/>
              </w:rPr>
            </w:pPr>
            <w:r>
              <w:rPr>
                <w:lang w:val="en-GB"/>
              </w:rPr>
              <w:t>Stress Coping Skills</w:t>
            </w:r>
          </w:p>
        </w:tc>
        <w:tc>
          <w:tcPr>
            <w:tcW w:w="990" w:type="dxa"/>
          </w:tcPr>
          <w:p w14:paraId="74A2C094" w14:textId="77777777" w:rsidR="00EE5533" w:rsidRDefault="00EE5533">
            <w:pPr>
              <w:spacing w:before="20" w:after="20"/>
              <w:jc w:val="both"/>
              <w:rPr>
                <w:lang w:val="en-GB"/>
              </w:rPr>
            </w:pPr>
            <w:r>
              <w:rPr>
                <w:lang w:val="en-GB"/>
              </w:rPr>
              <w:t>98.82</w:t>
            </w:r>
          </w:p>
        </w:tc>
        <w:tc>
          <w:tcPr>
            <w:tcW w:w="990" w:type="dxa"/>
          </w:tcPr>
          <w:p w14:paraId="22C2E5F4" w14:textId="77777777" w:rsidR="00EE5533" w:rsidRDefault="00EE5533">
            <w:pPr>
              <w:spacing w:before="20" w:after="20"/>
              <w:jc w:val="both"/>
              <w:rPr>
                <w:lang w:val="en-GB"/>
              </w:rPr>
            </w:pPr>
            <w:r>
              <w:rPr>
                <w:lang w:val="en-GB"/>
              </w:rPr>
              <w:t>99.00</w:t>
            </w:r>
          </w:p>
        </w:tc>
        <w:tc>
          <w:tcPr>
            <w:tcW w:w="900" w:type="dxa"/>
          </w:tcPr>
          <w:p w14:paraId="29FC829B" w14:textId="77777777" w:rsidR="00EE5533" w:rsidRDefault="00EE5533">
            <w:pPr>
              <w:spacing w:before="20" w:after="20"/>
              <w:jc w:val="both"/>
              <w:rPr>
                <w:lang w:val="en-GB"/>
              </w:rPr>
            </w:pPr>
            <w:r>
              <w:rPr>
                <w:lang w:val="en-GB"/>
              </w:rPr>
              <w:t>92.00</w:t>
            </w:r>
          </w:p>
        </w:tc>
        <w:tc>
          <w:tcPr>
            <w:tcW w:w="720" w:type="dxa"/>
          </w:tcPr>
          <w:p w14:paraId="572B3A4A" w14:textId="77777777" w:rsidR="00EE5533" w:rsidRDefault="00EE5533">
            <w:pPr>
              <w:spacing w:before="20" w:after="20"/>
              <w:jc w:val="both"/>
              <w:rPr>
                <w:lang w:val="en-GB"/>
              </w:rPr>
            </w:pPr>
            <w:r>
              <w:rPr>
                <w:lang w:val="en-GB"/>
              </w:rPr>
              <w:t>8.61</w:t>
            </w:r>
          </w:p>
        </w:tc>
        <w:tc>
          <w:tcPr>
            <w:tcW w:w="1170" w:type="dxa"/>
          </w:tcPr>
          <w:p w14:paraId="30681BC0" w14:textId="77777777" w:rsidR="00EE5533" w:rsidRDefault="00EE5533">
            <w:pPr>
              <w:spacing w:before="20" w:after="20"/>
              <w:jc w:val="both"/>
              <w:rPr>
                <w:lang w:val="en-GB"/>
              </w:rPr>
            </w:pPr>
            <w:r>
              <w:rPr>
                <w:lang w:val="en-GB"/>
              </w:rPr>
              <w:t>-.347</w:t>
            </w:r>
          </w:p>
        </w:tc>
        <w:tc>
          <w:tcPr>
            <w:tcW w:w="1040" w:type="dxa"/>
          </w:tcPr>
          <w:p w14:paraId="24FD59B0" w14:textId="77777777" w:rsidR="00EE5533" w:rsidRDefault="00EE5533">
            <w:pPr>
              <w:spacing w:before="20" w:after="20"/>
              <w:jc w:val="both"/>
              <w:rPr>
                <w:lang w:val="en-GB"/>
              </w:rPr>
            </w:pPr>
            <w:r>
              <w:rPr>
                <w:lang w:val="en-GB"/>
              </w:rPr>
              <w:t>.516</w:t>
            </w:r>
          </w:p>
        </w:tc>
      </w:tr>
      <w:tr w:rsidR="00EE5533" w14:paraId="73B823C4" w14:textId="77777777">
        <w:tblPrEx>
          <w:tblCellMar>
            <w:top w:w="0" w:type="dxa"/>
            <w:bottom w:w="0" w:type="dxa"/>
          </w:tblCellMar>
        </w:tblPrEx>
        <w:tc>
          <w:tcPr>
            <w:tcW w:w="2898" w:type="dxa"/>
          </w:tcPr>
          <w:p w14:paraId="426174F0" w14:textId="77777777" w:rsidR="00EE5533" w:rsidRDefault="00EE5533">
            <w:pPr>
              <w:spacing w:before="20" w:after="20"/>
              <w:rPr>
                <w:lang w:val="en-GB"/>
              </w:rPr>
            </w:pPr>
            <w:r>
              <w:rPr>
                <w:lang w:val="en-GB"/>
              </w:rPr>
              <w:t>Ability to relax</w:t>
            </w:r>
          </w:p>
        </w:tc>
        <w:tc>
          <w:tcPr>
            <w:tcW w:w="990" w:type="dxa"/>
          </w:tcPr>
          <w:p w14:paraId="2FCFF3FB" w14:textId="77777777" w:rsidR="00EE5533" w:rsidRDefault="00EE5533">
            <w:pPr>
              <w:spacing w:before="20" w:after="20"/>
              <w:jc w:val="both"/>
              <w:rPr>
                <w:lang w:val="en-GB"/>
              </w:rPr>
            </w:pPr>
            <w:r>
              <w:rPr>
                <w:lang w:val="en-GB"/>
              </w:rPr>
              <w:t>13.03</w:t>
            </w:r>
          </w:p>
        </w:tc>
        <w:tc>
          <w:tcPr>
            <w:tcW w:w="990" w:type="dxa"/>
          </w:tcPr>
          <w:p w14:paraId="57CFA106" w14:textId="77777777" w:rsidR="00EE5533" w:rsidRDefault="00EE5533">
            <w:pPr>
              <w:spacing w:before="20" w:after="20"/>
              <w:jc w:val="both"/>
              <w:rPr>
                <w:lang w:val="en-GB"/>
              </w:rPr>
            </w:pPr>
            <w:r>
              <w:rPr>
                <w:lang w:val="en-GB"/>
              </w:rPr>
              <w:t>13.00</w:t>
            </w:r>
          </w:p>
        </w:tc>
        <w:tc>
          <w:tcPr>
            <w:tcW w:w="900" w:type="dxa"/>
          </w:tcPr>
          <w:p w14:paraId="53614FE6" w14:textId="77777777" w:rsidR="00EE5533" w:rsidRDefault="00EE5533">
            <w:pPr>
              <w:spacing w:before="20" w:after="20"/>
              <w:jc w:val="both"/>
              <w:rPr>
                <w:lang w:val="en-GB"/>
              </w:rPr>
            </w:pPr>
            <w:r>
              <w:rPr>
                <w:lang w:val="en-GB"/>
              </w:rPr>
              <w:t>13.00</w:t>
            </w:r>
          </w:p>
        </w:tc>
        <w:tc>
          <w:tcPr>
            <w:tcW w:w="720" w:type="dxa"/>
          </w:tcPr>
          <w:p w14:paraId="574319E6" w14:textId="77777777" w:rsidR="00EE5533" w:rsidRDefault="00EE5533">
            <w:pPr>
              <w:spacing w:before="20" w:after="20"/>
              <w:jc w:val="both"/>
              <w:rPr>
                <w:lang w:val="en-GB"/>
              </w:rPr>
            </w:pPr>
            <w:r>
              <w:rPr>
                <w:lang w:val="en-GB"/>
              </w:rPr>
              <w:t>1.94</w:t>
            </w:r>
          </w:p>
        </w:tc>
        <w:tc>
          <w:tcPr>
            <w:tcW w:w="1170" w:type="dxa"/>
          </w:tcPr>
          <w:p w14:paraId="4445633F" w14:textId="77777777" w:rsidR="00EE5533" w:rsidRDefault="00EE5533">
            <w:pPr>
              <w:spacing w:before="20" w:after="20"/>
              <w:jc w:val="both"/>
              <w:rPr>
                <w:lang w:val="en-GB"/>
              </w:rPr>
            </w:pPr>
            <w:r>
              <w:rPr>
                <w:lang w:val="en-GB"/>
              </w:rPr>
              <w:t>-.110</w:t>
            </w:r>
          </w:p>
        </w:tc>
        <w:tc>
          <w:tcPr>
            <w:tcW w:w="1040" w:type="dxa"/>
          </w:tcPr>
          <w:p w14:paraId="34FD47CC" w14:textId="77777777" w:rsidR="00EE5533" w:rsidRDefault="00EE5533">
            <w:pPr>
              <w:spacing w:before="20" w:after="20"/>
              <w:jc w:val="both"/>
              <w:rPr>
                <w:lang w:val="en-GB"/>
              </w:rPr>
            </w:pPr>
            <w:r>
              <w:rPr>
                <w:lang w:val="en-GB"/>
              </w:rPr>
              <w:t>-.189</w:t>
            </w:r>
          </w:p>
        </w:tc>
      </w:tr>
      <w:tr w:rsidR="00EE5533" w14:paraId="0C675239" w14:textId="77777777">
        <w:tblPrEx>
          <w:tblCellMar>
            <w:top w:w="0" w:type="dxa"/>
            <w:bottom w:w="0" w:type="dxa"/>
          </w:tblCellMar>
        </w:tblPrEx>
        <w:tc>
          <w:tcPr>
            <w:tcW w:w="2898" w:type="dxa"/>
          </w:tcPr>
          <w:p w14:paraId="7A40FB0E" w14:textId="77777777" w:rsidR="00EE5533" w:rsidRDefault="00EE5533">
            <w:pPr>
              <w:spacing w:before="20" w:after="20"/>
              <w:rPr>
                <w:lang w:val="en-GB"/>
              </w:rPr>
            </w:pPr>
            <w:r>
              <w:rPr>
                <w:lang w:val="en-GB"/>
              </w:rPr>
              <w:t>Reactivity to stress</w:t>
            </w:r>
          </w:p>
        </w:tc>
        <w:tc>
          <w:tcPr>
            <w:tcW w:w="990" w:type="dxa"/>
          </w:tcPr>
          <w:p w14:paraId="29EC34CF" w14:textId="77777777" w:rsidR="00EE5533" w:rsidRDefault="00EE5533">
            <w:pPr>
              <w:spacing w:before="20" w:after="20"/>
              <w:jc w:val="both"/>
              <w:rPr>
                <w:lang w:val="en-GB"/>
              </w:rPr>
            </w:pPr>
            <w:r>
              <w:rPr>
                <w:lang w:val="en-GB"/>
              </w:rPr>
              <w:t>12.88</w:t>
            </w:r>
          </w:p>
        </w:tc>
        <w:tc>
          <w:tcPr>
            <w:tcW w:w="990" w:type="dxa"/>
          </w:tcPr>
          <w:p w14:paraId="65B2B241" w14:textId="77777777" w:rsidR="00EE5533" w:rsidRDefault="00EE5533">
            <w:pPr>
              <w:spacing w:before="20" w:after="20"/>
              <w:jc w:val="both"/>
              <w:rPr>
                <w:lang w:val="en-GB"/>
              </w:rPr>
            </w:pPr>
            <w:r>
              <w:rPr>
                <w:lang w:val="en-GB"/>
              </w:rPr>
              <w:t>13.00</w:t>
            </w:r>
          </w:p>
        </w:tc>
        <w:tc>
          <w:tcPr>
            <w:tcW w:w="900" w:type="dxa"/>
          </w:tcPr>
          <w:p w14:paraId="136D4547" w14:textId="77777777" w:rsidR="00EE5533" w:rsidRDefault="00EE5533">
            <w:pPr>
              <w:spacing w:before="20" w:after="20"/>
              <w:jc w:val="both"/>
              <w:rPr>
                <w:lang w:val="en-GB"/>
              </w:rPr>
            </w:pPr>
            <w:r>
              <w:rPr>
                <w:lang w:val="en-GB"/>
              </w:rPr>
              <w:t>12.00</w:t>
            </w:r>
          </w:p>
        </w:tc>
        <w:tc>
          <w:tcPr>
            <w:tcW w:w="720" w:type="dxa"/>
          </w:tcPr>
          <w:p w14:paraId="62076A37" w14:textId="77777777" w:rsidR="00EE5533" w:rsidRDefault="00EE5533">
            <w:pPr>
              <w:spacing w:before="20" w:after="20"/>
              <w:jc w:val="both"/>
              <w:rPr>
                <w:lang w:val="en-GB"/>
              </w:rPr>
            </w:pPr>
            <w:r>
              <w:rPr>
                <w:lang w:val="en-GB"/>
              </w:rPr>
              <w:t>1.96</w:t>
            </w:r>
          </w:p>
        </w:tc>
        <w:tc>
          <w:tcPr>
            <w:tcW w:w="1170" w:type="dxa"/>
          </w:tcPr>
          <w:p w14:paraId="5182AD60" w14:textId="77777777" w:rsidR="00EE5533" w:rsidRDefault="00EE5533">
            <w:pPr>
              <w:spacing w:before="20" w:after="20"/>
              <w:jc w:val="both"/>
              <w:rPr>
                <w:lang w:val="en-GB"/>
              </w:rPr>
            </w:pPr>
            <w:r>
              <w:rPr>
                <w:lang w:val="en-GB"/>
              </w:rPr>
              <w:t>.059</w:t>
            </w:r>
          </w:p>
        </w:tc>
        <w:tc>
          <w:tcPr>
            <w:tcW w:w="1040" w:type="dxa"/>
          </w:tcPr>
          <w:p w14:paraId="1D421D36" w14:textId="77777777" w:rsidR="00EE5533" w:rsidRDefault="00EE5533">
            <w:pPr>
              <w:spacing w:before="20" w:after="20"/>
              <w:jc w:val="both"/>
              <w:rPr>
                <w:lang w:val="en-GB"/>
              </w:rPr>
            </w:pPr>
            <w:r>
              <w:rPr>
                <w:lang w:val="en-GB"/>
              </w:rPr>
              <w:t>-.013</w:t>
            </w:r>
          </w:p>
        </w:tc>
      </w:tr>
      <w:tr w:rsidR="00EE5533" w14:paraId="221F80DF" w14:textId="77777777">
        <w:tblPrEx>
          <w:tblCellMar>
            <w:top w:w="0" w:type="dxa"/>
            <w:bottom w:w="0" w:type="dxa"/>
          </w:tblCellMar>
        </w:tblPrEx>
        <w:tc>
          <w:tcPr>
            <w:tcW w:w="2898" w:type="dxa"/>
          </w:tcPr>
          <w:p w14:paraId="72CA119F" w14:textId="77777777" w:rsidR="00EE5533" w:rsidRDefault="00EE5533">
            <w:pPr>
              <w:spacing w:before="20" w:after="20"/>
              <w:rPr>
                <w:lang w:val="en-GB"/>
              </w:rPr>
            </w:pPr>
            <w:r>
              <w:rPr>
                <w:lang w:val="en-GB"/>
              </w:rPr>
              <w:t>Ability to assess situation</w:t>
            </w:r>
          </w:p>
        </w:tc>
        <w:tc>
          <w:tcPr>
            <w:tcW w:w="990" w:type="dxa"/>
          </w:tcPr>
          <w:p w14:paraId="4D12F473" w14:textId="77777777" w:rsidR="00EE5533" w:rsidRDefault="00EE5533">
            <w:pPr>
              <w:spacing w:before="20" w:after="20"/>
              <w:jc w:val="both"/>
              <w:rPr>
                <w:lang w:val="en-GB"/>
              </w:rPr>
            </w:pPr>
            <w:r>
              <w:rPr>
                <w:lang w:val="en-GB"/>
              </w:rPr>
              <w:t>14.28</w:t>
            </w:r>
          </w:p>
        </w:tc>
        <w:tc>
          <w:tcPr>
            <w:tcW w:w="990" w:type="dxa"/>
          </w:tcPr>
          <w:p w14:paraId="6B38CAFF" w14:textId="77777777" w:rsidR="00EE5533" w:rsidRDefault="00EE5533">
            <w:pPr>
              <w:spacing w:before="20" w:after="20"/>
              <w:jc w:val="both"/>
              <w:rPr>
                <w:lang w:val="en-GB"/>
              </w:rPr>
            </w:pPr>
            <w:r>
              <w:rPr>
                <w:lang w:val="en-GB"/>
              </w:rPr>
              <w:t>15.00</w:t>
            </w:r>
          </w:p>
        </w:tc>
        <w:tc>
          <w:tcPr>
            <w:tcW w:w="900" w:type="dxa"/>
          </w:tcPr>
          <w:p w14:paraId="7CD09610" w14:textId="77777777" w:rsidR="00EE5533" w:rsidRDefault="00EE5533">
            <w:pPr>
              <w:spacing w:before="20" w:after="20"/>
              <w:jc w:val="both"/>
              <w:rPr>
                <w:lang w:val="en-GB"/>
              </w:rPr>
            </w:pPr>
            <w:r>
              <w:rPr>
                <w:lang w:val="en-GB"/>
              </w:rPr>
              <w:t>15.00</w:t>
            </w:r>
          </w:p>
        </w:tc>
        <w:tc>
          <w:tcPr>
            <w:tcW w:w="720" w:type="dxa"/>
          </w:tcPr>
          <w:p w14:paraId="6919E6B6" w14:textId="77777777" w:rsidR="00EE5533" w:rsidRDefault="00EE5533">
            <w:pPr>
              <w:spacing w:before="20" w:after="20"/>
              <w:jc w:val="both"/>
              <w:rPr>
                <w:lang w:val="en-GB"/>
              </w:rPr>
            </w:pPr>
            <w:r>
              <w:rPr>
                <w:lang w:val="en-GB"/>
              </w:rPr>
              <w:t>2.11</w:t>
            </w:r>
          </w:p>
        </w:tc>
        <w:tc>
          <w:tcPr>
            <w:tcW w:w="1170" w:type="dxa"/>
          </w:tcPr>
          <w:p w14:paraId="21B4BA8C" w14:textId="77777777" w:rsidR="00EE5533" w:rsidRDefault="00EE5533">
            <w:pPr>
              <w:spacing w:before="20" w:after="20"/>
              <w:jc w:val="both"/>
              <w:rPr>
                <w:lang w:val="en-GB"/>
              </w:rPr>
            </w:pPr>
            <w:r>
              <w:rPr>
                <w:lang w:val="en-GB"/>
              </w:rPr>
              <w:t>-.318</w:t>
            </w:r>
          </w:p>
        </w:tc>
        <w:tc>
          <w:tcPr>
            <w:tcW w:w="1040" w:type="dxa"/>
          </w:tcPr>
          <w:p w14:paraId="2D654BF3" w14:textId="77777777" w:rsidR="00EE5533" w:rsidRDefault="00EE5533">
            <w:pPr>
              <w:spacing w:before="20" w:after="20"/>
              <w:jc w:val="both"/>
              <w:rPr>
                <w:lang w:val="en-GB"/>
              </w:rPr>
            </w:pPr>
            <w:r>
              <w:rPr>
                <w:lang w:val="en-GB"/>
              </w:rPr>
              <w:t>-.401</w:t>
            </w:r>
          </w:p>
        </w:tc>
      </w:tr>
      <w:tr w:rsidR="00EE5533" w14:paraId="57089C5B" w14:textId="77777777">
        <w:tblPrEx>
          <w:tblCellMar>
            <w:top w:w="0" w:type="dxa"/>
            <w:bottom w:w="0" w:type="dxa"/>
          </w:tblCellMar>
        </w:tblPrEx>
        <w:tc>
          <w:tcPr>
            <w:tcW w:w="2898" w:type="dxa"/>
          </w:tcPr>
          <w:p w14:paraId="2D9FAB74" w14:textId="77777777" w:rsidR="00EE5533" w:rsidRDefault="00EE5533">
            <w:pPr>
              <w:spacing w:before="20" w:after="20"/>
              <w:rPr>
                <w:lang w:val="en-GB"/>
              </w:rPr>
            </w:pPr>
            <w:r>
              <w:rPr>
                <w:lang w:val="en-GB"/>
              </w:rPr>
              <w:t>Self reliance</w:t>
            </w:r>
          </w:p>
        </w:tc>
        <w:tc>
          <w:tcPr>
            <w:tcW w:w="990" w:type="dxa"/>
          </w:tcPr>
          <w:p w14:paraId="61813CB5" w14:textId="77777777" w:rsidR="00EE5533" w:rsidRDefault="00EE5533">
            <w:pPr>
              <w:spacing w:before="20" w:after="20"/>
              <w:jc w:val="both"/>
              <w:rPr>
                <w:lang w:val="en-GB"/>
              </w:rPr>
            </w:pPr>
            <w:r>
              <w:rPr>
                <w:lang w:val="en-GB"/>
              </w:rPr>
              <w:t>14.87</w:t>
            </w:r>
          </w:p>
        </w:tc>
        <w:tc>
          <w:tcPr>
            <w:tcW w:w="990" w:type="dxa"/>
          </w:tcPr>
          <w:p w14:paraId="3602D51B" w14:textId="77777777" w:rsidR="00EE5533" w:rsidRDefault="00EE5533">
            <w:pPr>
              <w:spacing w:before="20" w:after="20"/>
              <w:jc w:val="both"/>
              <w:rPr>
                <w:lang w:val="en-GB"/>
              </w:rPr>
            </w:pPr>
            <w:r>
              <w:rPr>
                <w:lang w:val="en-GB"/>
              </w:rPr>
              <w:t>15.00</w:t>
            </w:r>
          </w:p>
        </w:tc>
        <w:tc>
          <w:tcPr>
            <w:tcW w:w="900" w:type="dxa"/>
          </w:tcPr>
          <w:p w14:paraId="25B62F1F" w14:textId="77777777" w:rsidR="00EE5533" w:rsidRDefault="00EE5533">
            <w:pPr>
              <w:spacing w:before="20" w:after="20"/>
              <w:jc w:val="both"/>
              <w:rPr>
                <w:lang w:val="en-GB"/>
              </w:rPr>
            </w:pPr>
            <w:r>
              <w:rPr>
                <w:lang w:val="en-GB"/>
              </w:rPr>
              <w:t>16.00</w:t>
            </w:r>
          </w:p>
        </w:tc>
        <w:tc>
          <w:tcPr>
            <w:tcW w:w="720" w:type="dxa"/>
          </w:tcPr>
          <w:p w14:paraId="593A8895" w14:textId="77777777" w:rsidR="00EE5533" w:rsidRDefault="00EE5533">
            <w:pPr>
              <w:spacing w:before="20" w:after="20"/>
              <w:jc w:val="both"/>
              <w:rPr>
                <w:lang w:val="en-GB"/>
              </w:rPr>
            </w:pPr>
            <w:r>
              <w:rPr>
                <w:lang w:val="en-GB"/>
              </w:rPr>
              <w:t>2.02</w:t>
            </w:r>
          </w:p>
        </w:tc>
        <w:tc>
          <w:tcPr>
            <w:tcW w:w="1170" w:type="dxa"/>
          </w:tcPr>
          <w:p w14:paraId="3596B18B" w14:textId="77777777" w:rsidR="00EE5533" w:rsidRDefault="00EE5533">
            <w:pPr>
              <w:spacing w:before="20" w:after="20"/>
              <w:jc w:val="both"/>
              <w:rPr>
                <w:lang w:val="en-GB"/>
              </w:rPr>
            </w:pPr>
            <w:r>
              <w:rPr>
                <w:lang w:val="en-GB"/>
              </w:rPr>
              <w:t>-.289</w:t>
            </w:r>
          </w:p>
        </w:tc>
        <w:tc>
          <w:tcPr>
            <w:tcW w:w="1040" w:type="dxa"/>
          </w:tcPr>
          <w:p w14:paraId="7125ED2C" w14:textId="77777777" w:rsidR="00EE5533" w:rsidRDefault="00EE5533">
            <w:pPr>
              <w:spacing w:before="20" w:after="20"/>
              <w:jc w:val="both"/>
              <w:rPr>
                <w:lang w:val="en-GB"/>
              </w:rPr>
            </w:pPr>
            <w:r>
              <w:rPr>
                <w:lang w:val="en-GB"/>
              </w:rPr>
              <w:t>-.517</w:t>
            </w:r>
          </w:p>
        </w:tc>
      </w:tr>
      <w:tr w:rsidR="00EE5533" w14:paraId="426F8328" w14:textId="77777777">
        <w:tblPrEx>
          <w:tblCellMar>
            <w:top w:w="0" w:type="dxa"/>
            <w:bottom w:w="0" w:type="dxa"/>
          </w:tblCellMar>
        </w:tblPrEx>
        <w:tc>
          <w:tcPr>
            <w:tcW w:w="2898" w:type="dxa"/>
          </w:tcPr>
          <w:p w14:paraId="00633424" w14:textId="77777777" w:rsidR="00EE5533" w:rsidRDefault="00EE5533">
            <w:pPr>
              <w:spacing w:before="20" w:after="20"/>
              <w:rPr>
                <w:lang w:val="en-GB"/>
              </w:rPr>
            </w:pPr>
            <w:r>
              <w:rPr>
                <w:lang w:val="en-GB"/>
              </w:rPr>
              <w:t>Pro-active attitude</w:t>
            </w:r>
          </w:p>
        </w:tc>
        <w:tc>
          <w:tcPr>
            <w:tcW w:w="990" w:type="dxa"/>
          </w:tcPr>
          <w:p w14:paraId="78D3FDD3" w14:textId="77777777" w:rsidR="00EE5533" w:rsidRDefault="00EE5533">
            <w:pPr>
              <w:spacing w:before="20" w:after="20"/>
              <w:jc w:val="both"/>
              <w:rPr>
                <w:lang w:val="en-GB"/>
              </w:rPr>
            </w:pPr>
            <w:r>
              <w:rPr>
                <w:lang w:val="en-GB"/>
              </w:rPr>
              <w:t>15.11</w:t>
            </w:r>
          </w:p>
        </w:tc>
        <w:tc>
          <w:tcPr>
            <w:tcW w:w="990" w:type="dxa"/>
          </w:tcPr>
          <w:p w14:paraId="77BD830F" w14:textId="77777777" w:rsidR="00EE5533" w:rsidRDefault="00EE5533">
            <w:pPr>
              <w:spacing w:before="20" w:after="20"/>
              <w:jc w:val="both"/>
              <w:rPr>
                <w:lang w:val="en-GB"/>
              </w:rPr>
            </w:pPr>
            <w:r>
              <w:rPr>
                <w:lang w:val="en-GB"/>
              </w:rPr>
              <w:t>15.00</w:t>
            </w:r>
          </w:p>
        </w:tc>
        <w:tc>
          <w:tcPr>
            <w:tcW w:w="900" w:type="dxa"/>
          </w:tcPr>
          <w:p w14:paraId="3C59C4F8" w14:textId="77777777" w:rsidR="00EE5533" w:rsidRDefault="00EE5533">
            <w:pPr>
              <w:spacing w:before="20" w:after="20"/>
              <w:jc w:val="both"/>
              <w:rPr>
                <w:lang w:val="en-GB"/>
              </w:rPr>
            </w:pPr>
            <w:r>
              <w:rPr>
                <w:lang w:val="en-GB"/>
              </w:rPr>
              <w:t>14.00</w:t>
            </w:r>
          </w:p>
        </w:tc>
        <w:tc>
          <w:tcPr>
            <w:tcW w:w="720" w:type="dxa"/>
          </w:tcPr>
          <w:p w14:paraId="5AE634EF" w14:textId="77777777" w:rsidR="00EE5533" w:rsidRDefault="00EE5533">
            <w:pPr>
              <w:spacing w:before="20" w:after="20"/>
              <w:jc w:val="both"/>
              <w:rPr>
                <w:lang w:val="en-GB"/>
              </w:rPr>
            </w:pPr>
            <w:r>
              <w:rPr>
                <w:lang w:val="en-GB"/>
              </w:rPr>
              <w:t>2.04</w:t>
            </w:r>
          </w:p>
        </w:tc>
        <w:tc>
          <w:tcPr>
            <w:tcW w:w="1170" w:type="dxa"/>
          </w:tcPr>
          <w:p w14:paraId="4C89A2AB" w14:textId="77777777" w:rsidR="00EE5533" w:rsidRDefault="00EE5533">
            <w:pPr>
              <w:spacing w:before="20" w:after="20"/>
              <w:jc w:val="both"/>
              <w:rPr>
                <w:lang w:val="en-GB"/>
              </w:rPr>
            </w:pPr>
            <w:r>
              <w:rPr>
                <w:lang w:val="en-GB"/>
              </w:rPr>
              <w:t>-.327</w:t>
            </w:r>
          </w:p>
        </w:tc>
        <w:tc>
          <w:tcPr>
            <w:tcW w:w="1040" w:type="dxa"/>
          </w:tcPr>
          <w:p w14:paraId="57325EE6" w14:textId="77777777" w:rsidR="00EE5533" w:rsidRDefault="00EE5533">
            <w:pPr>
              <w:spacing w:before="20" w:after="20"/>
              <w:jc w:val="both"/>
              <w:rPr>
                <w:lang w:val="en-GB"/>
              </w:rPr>
            </w:pPr>
            <w:r>
              <w:rPr>
                <w:lang w:val="en-GB"/>
              </w:rPr>
              <w:t>-.683</w:t>
            </w:r>
          </w:p>
        </w:tc>
      </w:tr>
      <w:tr w:rsidR="00EE5533" w14:paraId="779BB871" w14:textId="77777777">
        <w:tblPrEx>
          <w:tblCellMar>
            <w:top w:w="0" w:type="dxa"/>
            <w:bottom w:w="0" w:type="dxa"/>
          </w:tblCellMar>
        </w:tblPrEx>
        <w:tc>
          <w:tcPr>
            <w:tcW w:w="2898" w:type="dxa"/>
          </w:tcPr>
          <w:p w14:paraId="4B077B0F" w14:textId="77777777" w:rsidR="00EE5533" w:rsidRDefault="00EE5533">
            <w:pPr>
              <w:spacing w:before="20" w:after="20"/>
              <w:rPr>
                <w:lang w:val="en-GB"/>
              </w:rPr>
            </w:pPr>
            <w:r>
              <w:rPr>
                <w:lang w:val="en-GB"/>
              </w:rPr>
              <w:t>Resource-fullness</w:t>
            </w:r>
          </w:p>
        </w:tc>
        <w:tc>
          <w:tcPr>
            <w:tcW w:w="990" w:type="dxa"/>
          </w:tcPr>
          <w:p w14:paraId="7908CD01" w14:textId="77777777" w:rsidR="00EE5533" w:rsidRDefault="00EE5533">
            <w:pPr>
              <w:spacing w:before="20" w:after="20"/>
              <w:jc w:val="both"/>
              <w:rPr>
                <w:lang w:val="en-GB"/>
              </w:rPr>
            </w:pPr>
            <w:r>
              <w:rPr>
                <w:lang w:val="en-GB"/>
              </w:rPr>
              <w:t>14.32</w:t>
            </w:r>
          </w:p>
        </w:tc>
        <w:tc>
          <w:tcPr>
            <w:tcW w:w="990" w:type="dxa"/>
          </w:tcPr>
          <w:p w14:paraId="61ADA868" w14:textId="77777777" w:rsidR="00EE5533" w:rsidRDefault="00EE5533">
            <w:pPr>
              <w:spacing w:before="20" w:after="20"/>
              <w:jc w:val="both"/>
              <w:rPr>
                <w:lang w:val="en-GB"/>
              </w:rPr>
            </w:pPr>
            <w:r>
              <w:rPr>
                <w:lang w:val="en-GB"/>
              </w:rPr>
              <w:t>14.00</w:t>
            </w:r>
          </w:p>
        </w:tc>
        <w:tc>
          <w:tcPr>
            <w:tcW w:w="900" w:type="dxa"/>
          </w:tcPr>
          <w:p w14:paraId="5E228029" w14:textId="77777777" w:rsidR="00EE5533" w:rsidRDefault="00EE5533">
            <w:pPr>
              <w:spacing w:before="20" w:after="20"/>
              <w:jc w:val="both"/>
              <w:rPr>
                <w:lang w:val="en-GB"/>
              </w:rPr>
            </w:pPr>
            <w:r>
              <w:rPr>
                <w:lang w:val="en-GB"/>
              </w:rPr>
              <w:t>16.00</w:t>
            </w:r>
          </w:p>
        </w:tc>
        <w:tc>
          <w:tcPr>
            <w:tcW w:w="720" w:type="dxa"/>
          </w:tcPr>
          <w:p w14:paraId="6C9B91B0" w14:textId="77777777" w:rsidR="00EE5533" w:rsidRDefault="00EE5533">
            <w:pPr>
              <w:spacing w:before="20" w:after="20"/>
              <w:jc w:val="both"/>
              <w:rPr>
                <w:lang w:val="en-GB"/>
              </w:rPr>
            </w:pPr>
            <w:r>
              <w:rPr>
                <w:lang w:val="en-GB"/>
              </w:rPr>
              <w:t>2.17</w:t>
            </w:r>
          </w:p>
        </w:tc>
        <w:tc>
          <w:tcPr>
            <w:tcW w:w="1170" w:type="dxa"/>
          </w:tcPr>
          <w:p w14:paraId="27310340" w14:textId="77777777" w:rsidR="00EE5533" w:rsidRDefault="00EE5533">
            <w:pPr>
              <w:spacing w:before="20" w:after="20"/>
              <w:jc w:val="both"/>
              <w:rPr>
                <w:lang w:val="en-GB"/>
              </w:rPr>
            </w:pPr>
            <w:r>
              <w:rPr>
                <w:lang w:val="en-GB"/>
              </w:rPr>
              <w:t>-.178</w:t>
            </w:r>
          </w:p>
        </w:tc>
        <w:tc>
          <w:tcPr>
            <w:tcW w:w="1040" w:type="dxa"/>
          </w:tcPr>
          <w:p w14:paraId="1E5680E6" w14:textId="77777777" w:rsidR="00EE5533" w:rsidRDefault="00EE5533">
            <w:pPr>
              <w:spacing w:before="20" w:after="20"/>
              <w:jc w:val="both"/>
              <w:rPr>
                <w:lang w:val="en-GB"/>
              </w:rPr>
            </w:pPr>
            <w:r>
              <w:rPr>
                <w:lang w:val="en-GB"/>
              </w:rPr>
              <w:t>-.673</w:t>
            </w:r>
          </w:p>
        </w:tc>
      </w:tr>
      <w:tr w:rsidR="00EE5533" w14:paraId="745DD29F" w14:textId="77777777">
        <w:tblPrEx>
          <w:tblCellMar>
            <w:top w:w="0" w:type="dxa"/>
            <w:bottom w:w="0" w:type="dxa"/>
          </w:tblCellMar>
        </w:tblPrEx>
        <w:tc>
          <w:tcPr>
            <w:tcW w:w="2898" w:type="dxa"/>
          </w:tcPr>
          <w:p w14:paraId="2BFFAC6E" w14:textId="77777777" w:rsidR="00EE5533" w:rsidRDefault="00EE5533">
            <w:pPr>
              <w:spacing w:before="20" w:after="20"/>
              <w:rPr>
                <w:lang w:val="en-GB"/>
              </w:rPr>
            </w:pPr>
            <w:r>
              <w:rPr>
                <w:lang w:val="en-GB"/>
              </w:rPr>
              <w:t>Adaptability &amp; flexibility</w:t>
            </w:r>
          </w:p>
        </w:tc>
        <w:tc>
          <w:tcPr>
            <w:tcW w:w="990" w:type="dxa"/>
          </w:tcPr>
          <w:p w14:paraId="0A86C8AA" w14:textId="77777777" w:rsidR="00EE5533" w:rsidRDefault="00EE5533">
            <w:pPr>
              <w:spacing w:before="20" w:after="20"/>
              <w:jc w:val="both"/>
              <w:rPr>
                <w:lang w:val="en-GB"/>
              </w:rPr>
            </w:pPr>
            <w:r>
              <w:rPr>
                <w:lang w:val="en-GB"/>
              </w:rPr>
              <w:t>14.28</w:t>
            </w:r>
          </w:p>
        </w:tc>
        <w:tc>
          <w:tcPr>
            <w:tcW w:w="990" w:type="dxa"/>
          </w:tcPr>
          <w:p w14:paraId="6FCCC6EB" w14:textId="77777777" w:rsidR="00EE5533" w:rsidRDefault="00EE5533">
            <w:pPr>
              <w:spacing w:before="20" w:after="20"/>
              <w:jc w:val="both"/>
              <w:rPr>
                <w:lang w:val="en-GB"/>
              </w:rPr>
            </w:pPr>
            <w:r>
              <w:rPr>
                <w:lang w:val="en-GB"/>
              </w:rPr>
              <w:t>14.00</w:t>
            </w:r>
          </w:p>
        </w:tc>
        <w:tc>
          <w:tcPr>
            <w:tcW w:w="900" w:type="dxa"/>
          </w:tcPr>
          <w:p w14:paraId="1DF8292C" w14:textId="77777777" w:rsidR="00EE5533" w:rsidRDefault="00EE5533">
            <w:pPr>
              <w:spacing w:before="20" w:after="20"/>
              <w:jc w:val="both"/>
              <w:rPr>
                <w:lang w:val="en-GB"/>
              </w:rPr>
            </w:pPr>
            <w:r>
              <w:rPr>
                <w:lang w:val="en-GB"/>
              </w:rPr>
              <w:t>14.00</w:t>
            </w:r>
          </w:p>
        </w:tc>
        <w:tc>
          <w:tcPr>
            <w:tcW w:w="720" w:type="dxa"/>
          </w:tcPr>
          <w:p w14:paraId="545043F1" w14:textId="77777777" w:rsidR="00EE5533" w:rsidRDefault="00EE5533">
            <w:pPr>
              <w:spacing w:before="20" w:after="20"/>
              <w:jc w:val="both"/>
              <w:rPr>
                <w:lang w:val="en-GB"/>
              </w:rPr>
            </w:pPr>
            <w:r>
              <w:rPr>
                <w:lang w:val="en-GB"/>
              </w:rPr>
              <w:t>2.04</w:t>
            </w:r>
          </w:p>
        </w:tc>
        <w:tc>
          <w:tcPr>
            <w:tcW w:w="1170" w:type="dxa"/>
          </w:tcPr>
          <w:p w14:paraId="264B4EEB" w14:textId="77777777" w:rsidR="00EE5533" w:rsidRDefault="00EE5533">
            <w:pPr>
              <w:spacing w:before="20" w:after="20"/>
              <w:jc w:val="both"/>
              <w:rPr>
                <w:lang w:val="en-GB"/>
              </w:rPr>
            </w:pPr>
            <w:r>
              <w:rPr>
                <w:lang w:val="en-GB"/>
              </w:rPr>
              <w:t>-.248</w:t>
            </w:r>
          </w:p>
        </w:tc>
        <w:tc>
          <w:tcPr>
            <w:tcW w:w="1040" w:type="dxa"/>
          </w:tcPr>
          <w:p w14:paraId="321F4319" w14:textId="77777777" w:rsidR="00EE5533" w:rsidRDefault="00EE5533">
            <w:pPr>
              <w:spacing w:before="20" w:after="20"/>
              <w:jc w:val="both"/>
              <w:rPr>
                <w:lang w:val="en-GB"/>
              </w:rPr>
            </w:pPr>
            <w:r>
              <w:rPr>
                <w:lang w:val="en-GB"/>
              </w:rPr>
              <w:t>-.305</w:t>
            </w:r>
          </w:p>
        </w:tc>
      </w:tr>
      <w:tr w:rsidR="00EE5533" w14:paraId="21CBA40E" w14:textId="77777777">
        <w:tblPrEx>
          <w:tblCellMar>
            <w:top w:w="0" w:type="dxa"/>
            <w:bottom w:w="0" w:type="dxa"/>
          </w:tblCellMar>
        </w:tblPrEx>
        <w:trPr>
          <w:trHeight w:val="503"/>
        </w:trPr>
        <w:tc>
          <w:tcPr>
            <w:tcW w:w="2898" w:type="dxa"/>
            <w:vAlign w:val="center"/>
          </w:tcPr>
          <w:p w14:paraId="4E6614F9" w14:textId="77777777" w:rsidR="00EE5533" w:rsidRDefault="00EE5533">
            <w:pPr>
              <w:spacing w:before="20" w:after="20"/>
              <w:jc w:val="center"/>
              <w:rPr>
                <w:b/>
                <w:lang w:val="en-GB"/>
              </w:rPr>
            </w:pPr>
            <w:r>
              <w:rPr>
                <w:b/>
                <w:lang w:val="en-GB"/>
              </w:rPr>
              <w:t>URBAN</w:t>
            </w:r>
          </w:p>
        </w:tc>
        <w:tc>
          <w:tcPr>
            <w:tcW w:w="990" w:type="dxa"/>
            <w:vAlign w:val="center"/>
          </w:tcPr>
          <w:p w14:paraId="3D3F6DFF" w14:textId="77777777" w:rsidR="00EE5533" w:rsidRDefault="00EE5533">
            <w:pPr>
              <w:spacing w:before="20" w:after="20"/>
              <w:jc w:val="center"/>
              <w:rPr>
                <w:lang w:val="en-GB"/>
              </w:rPr>
            </w:pPr>
          </w:p>
        </w:tc>
        <w:tc>
          <w:tcPr>
            <w:tcW w:w="990" w:type="dxa"/>
            <w:vAlign w:val="center"/>
          </w:tcPr>
          <w:p w14:paraId="456BABCC" w14:textId="77777777" w:rsidR="00EE5533" w:rsidRDefault="00EE5533">
            <w:pPr>
              <w:spacing w:before="20" w:after="20"/>
              <w:jc w:val="center"/>
              <w:rPr>
                <w:lang w:val="en-GB"/>
              </w:rPr>
            </w:pPr>
          </w:p>
        </w:tc>
        <w:tc>
          <w:tcPr>
            <w:tcW w:w="900" w:type="dxa"/>
            <w:vAlign w:val="center"/>
          </w:tcPr>
          <w:p w14:paraId="4EAA9AFC" w14:textId="77777777" w:rsidR="00EE5533" w:rsidRDefault="00EE5533">
            <w:pPr>
              <w:spacing w:before="20" w:after="20"/>
              <w:jc w:val="center"/>
              <w:rPr>
                <w:lang w:val="en-GB"/>
              </w:rPr>
            </w:pPr>
          </w:p>
        </w:tc>
        <w:tc>
          <w:tcPr>
            <w:tcW w:w="720" w:type="dxa"/>
            <w:vAlign w:val="center"/>
          </w:tcPr>
          <w:p w14:paraId="02088247" w14:textId="77777777" w:rsidR="00EE5533" w:rsidRDefault="00EE5533">
            <w:pPr>
              <w:spacing w:before="20" w:after="20"/>
              <w:jc w:val="center"/>
              <w:rPr>
                <w:lang w:val="en-GB"/>
              </w:rPr>
            </w:pPr>
          </w:p>
        </w:tc>
        <w:tc>
          <w:tcPr>
            <w:tcW w:w="1170" w:type="dxa"/>
            <w:vAlign w:val="center"/>
          </w:tcPr>
          <w:p w14:paraId="1B7A9145" w14:textId="77777777" w:rsidR="00EE5533" w:rsidRDefault="00EE5533">
            <w:pPr>
              <w:spacing w:before="20" w:after="20"/>
              <w:jc w:val="center"/>
              <w:rPr>
                <w:lang w:val="en-GB"/>
              </w:rPr>
            </w:pPr>
          </w:p>
        </w:tc>
        <w:tc>
          <w:tcPr>
            <w:tcW w:w="1040" w:type="dxa"/>
            <w:vAlign w:val="center"/>
          </w:tcPr>
          <w:p w14:paraId="4823D5BE" w14:textId="77777777" w:rsidR="00EE5533" w:rsidRDefault="00EE5533">
            <w:pPr>
              <w:spacing w:before="20" w:after="20"/>
              <w:jc w:val="center"/>
              <w:rPr>
                <w:lang w:val="en-GB"/>
              </w:rPr>
            </w:pPr>
          </w:p>
        </w:tc>
      </w:tr>
      <w:tr w:rsidR="00EE5533" w14:paraId="4532B2D0" w14:textId="77777777">
        <w:tblPrEx>
          <w:tblCellMar>
            <w:top w:w="0" w:type="dxa"/>
            <w:bottom w:w="0" w:type="dxa"/>
          </w:tblCellMar>
        </w:tblPrEx>
        <w:tc>
          <w:tcPr>
            <w:tcW w:w="2898" w:type="dxa"/>
          </w:tcPr>
          <w:p w14:paraId="1C61723F" w14:textId="77777777" w:rsidR="00EE5533" w:rsidRDefault="00EE5533">
            <w:pPr>
              <w:spacing w:before="20" w:after="20"/>
              <w:rPr>
                <w:lang w:val="en-GB"/>
              </w:rPr>
            </w:pPr>
            <w:r>
              <w:rPr>
                <w:lang w:val="en-GB"/>
              </w:rPr>
              <w:t>Teacher Stress</w:t>
            </w:r>
          </w:p>
        </w:tc>
        <w:tc>
          <w:tcPr>
            <w:tcW w:w="990" w:type="dxa"/>
          </w:tcPr>
          <w:p w14:paraId="6168A776" w14:textId="77777777" w:rsidR="00EE5533" w:rsidRDefault="00EE5533">
            <w:pPr>
              <w:spacing w:before="20" w:after="20"/>
              <w:jc w:val="both"/>
              <w:rPr>
                <w:lang w:val="en-GB"/>
              </w:rPr>
            </w:pPr>
            <w:r>
              <w:rPr>
                <w:lang w:val="en-GB"/>
              </w:rPr>
              <w:t>137.52</w:t>
            </w:r>
          </w:p>
        </w:tc>
        <w:tc>
          <w:tcPr>
            <w:tcW w:w="990" w:type="dxa"/>
          </w:tcPr>
          <w:p w14:paraId="06ED4C23" w14:textId="77777777" w:rsidR="00EE5533" w:rsidRDefault="00EE5533">
            <w:pPr>
              <w:spacing w:before="20" w:after="20"/>
              <w:jc w:val="both"/>
              <w:rPr>
                <w:lang w:val="en-GB"/>
              </w:rPr>
            </w:pPr>
            <w:r>
              <w:rPr>
                <w:lang w:val="en-GB"/>
              </w:rPr>
              <w:t>136.00</w:t>
            </w:r>
          </w:p>
        </w:tc>
        <w:tc>
          <w:tcPr>
            <w:tcW w:w="900" w:type="dxa"/>
          </w:tcPr>
          <w:p w14:paraId="588E8E44" w14:textId="77777777" w:rsidR="00EE5533" w:rsidRDefault="00EE5533">
            <w:pPr>
              <w:spacing w:before="20" w:after="20"/>
              <w:jc w:val="both"/>
              <w:rPr>
                <w:lang w:val="en-GB"/>
              </w:rPr>
            </w:pPr>
            <w:r>
              <w:rPr>
                <w:lang w:val="en-GB"/>
              </w:rPr>
              <w:t>136.00</w:t>
            </w:r>
          </w:p>
        </w:tc>
        <w:tc>
          <w:tcPr>
            <w:tcW w:w="720" w:type="dxa"/>
          </w:tcPr>
          <w:p w14:paraId="6FF49F57" w14:textId="77777777" w:rsidR="00EE5533" w:rsidRDefault="00EE5533">
            <w:pPr>
              <w:spacing w:before="20" w:after="20"/>
              <w:jc w:val="both"/>
              <w:rPr>
                <w:lang w:val="en-GB"/>
              </w:rPr>
            </w:pPr>
            <w:r>
              <w:rPr>
                <w:lang w:val="en-GB"/>
              </w:rPr>
              <w:t>14.95</w:t>
            </w:r>
          </w:p>
        </w:tc>
        <w:tc>
          <w:tcPr>
            <w:tcW w:w="1170" w:type="dxa"/>
          </w:tcPr>
          <w:p w14:paraId="1691C83D" w14:textId="77777777" w:rsidR="00EE5533" w:rsidRDefault="00EE5533">
            <w:pPr>
              <w:spacing w:before="20" w:after="20"/>
              <w:jc w:val="both"/>
              <w:rPr>
                <w:lang w:val="en-GB"/>
              </w:rPr>
            </w:pPr>
            <w:r>
              <w:rPr>
                <w:lang w:val="en-GB"/>
              </w:rPr>
              <w:t>.547</w:t>
            </w:r>
          </w:p>
        </w:tc>
        <w:tc>
          <w:tcPr>
            <w:tcW w:w="1040" w:type="dxa"/>
          </w:tcPr>
          <w:p w14:paraId="71BB9AE8" w14:textId="77777777" w:rsidR="00EE5533" w:rsidRDefault="00EE5533">
            <w:pPr>
              <w:spacing w:before="20" w:after="20"/>
              <w:jc w:val="both"/>
              <w:rPr>
                <w:lang w:val="en-GB"/>
              </w:rPr>
            </w:pPr>
            <w:r>
              <w:rPr>
                <w:lang w:val="en-GB"/>
              </w:rPr>
              <w:t>.775</w:t>
            </w:r>
          </w:p>
        </w:tc>
      </w:tr>
      <w:tr w:rsidR="00EE5533" w14:paraId="0CA1F00E" w14:textId="77777777">
        <w:tblPrEx>
          <w:tblCellMar>
            <w:top w:w="0" w:type="dxa"/>
            <w:bottom w:w="0" w:type="dxa"/>
          </w:tblCellMar>
        </w:tblPrEx>
        <w:tc>
          <w:tcPr>
            <w:tcW w:w="2898" w:type="dxa"/>
          </w:tcPr>
          <w:p w14:paraId="4502AB35" w14:textId="77777777" w:rsidR="00EE5533" w:rsidRDefault="00EE5533">
            <w:pPr>
              <w:spacing w:before="20" w:after="20"/>
              <w:rPr>
                <w:lang w:val="en-GB"/>
              </w:rPr>
            </w:pPr>
            <w:r>
              <w:rPr>
                <w:lang w:val="en-GB"/>
              </w:rPr>
              <w:t>Stress Coping Skills</w:t>
            </w:r>
          </w:p>
        </w:tc>
        <w:tc>
          <w:tcPr>
            <w:tcW w:w="990" w:type="dxa"/>
          </w:tcPr>
          <w:p w14:paraId="126EDB56" w14:textId="77777777" w:rsidR="00EE5533" w:rsidRDefault="00EE5533">
            <w:pPr>
              <w:spacing w:before="20" w:after="20"/>
              <w:jc w:val="both"/>
              <w:rPr>
                <w:lang w:val="en-GB"/>
              </w:rPr>
            </w:pPr>
            <w:r>
              <w:rPr>
                <w:lang w:val="en-GB"/>
              </w:rPr>
              <w:t>99.43</w:t>
            </w:r>
          </w:p>
        </w:tc>
        <w:tc>
          <w:tcPr>
            <w:tcW w:w="990" w:type="dxa"/>
          </w:tcPr>
          <w:p w14:paraId="41E125DE" w14:textId="77777777" w:rsidR="00EE5533" w:rsidRDefault="00EE5533">
            <w:pPr>
              <w:spacing w:before="20" w:after="20"/>
              <w:jc w:val="both"/>
              <w:rPr>
                <w:lang w:val="en-GB"/>
              </w:rPr>
            </w:pPr>
            <w:r>
              <w:rPr>
                <w:lang w:val="en-GB"/>
              </w:rPr>
              <w:t>101.00</w:t>
            </w:r>
          </w:p>
        </w:tc>
        <w:tc>
          <w:tcPr>
            <w:tcW w:w="900" w:type="dxa"/>
          </w:tcPr>
          <w:p w14:paraId="75769541" w14:textId="77777777" w:rsidR="00EE5533" w:rsidRDefault="00EE5533">
            <w:pPr>
              <w:spacing w:before="20" w:after="20"/>
              <w:jc w:val="both"/>
              <w:rPr>
                <w:lang w:val="en-GB"/>
              </w:rPr>
            </w:pPr>
            <w:r>
              <w:rPr>
                <w:lang w:val="en-GB"/>
              </w:rPr>
              <w:t>104.00</w:t>
            </w:r>
          </w:p>
        </w:tc>
        <w:tc>
          <w:tcPr>
            <w:tcW w:w="720" w:type="dxa"/>
          </w:tcPr>
          <w:p w14:paraId="6148D61F" w14:textId="77777777" w:rsidR="00EE5533" w:rsidRDefault="00EE5533">
            <w:pPr>
              <w:spacing w:before="20" w:after="20"/>
              <w:jc w:val="both"/>
              <w:rPr>
                <w:lang w:val="en-GB"/>
              </w:rPr>
            </w:pPr>
            <w:r>
              <w:rPr>
                <w:lang w:val="en-GB"/>
              </w:rPr>
              <w:t>8.67</w:t>
            </w:r>
          </w:p>
        </w:tc>
        <w:tc>
          <w:tcPr>
            <w:tcW w:w="1170" w:type="dxa"/>
          </w:tcPr>
          <w:p w14:paraId="424B58AD" w14:textId="77777777" w:rsidR="00EE5533" w:rsidRDefault="00EE5533">
            <w:pPr>
              <w:spacing w:before="20" w:after="20"/>
              <w:jc w:val="both"/>
              <w:rPr>
                <w:lang w:val="en-GB"/>
              </w:rPr>
            </w:pPr>
            <w:r>
              <w:rPr>
                <w:lang w:val="en-GB"/>
              </w:rPr>
              <w:t>-.290</w:t>
            </w:r>
          </w:p>
        </w:tc>
        <w:tc>
          <w:tcPr>
            <w:tcW w:w="1040" w:type="dxa"/>
          </w:tcPr>
          <w:p w14:paraId="5F95B086" w14:textId="77777777" w:rsidR="00EE5533" w:rsidRDefault="00EE5533">
            <w:pPr>
              <w:spacing w:before="20" w:after="20"/>
              <w:jc w:val="both"/>
              <w:rPr>
                <w:lang w:val="en-GB"/>
              </w:rPr>
            </w:pPr>
            <w:r>
              <w:rPr>
                <w:lang w:val="en-GB"/>
              </w:rPr>
              <w:t>-.485</w:t>
            </w:r>
          </w:p>
        </w:tc>
      </w:tr>
      <w:tr w:rsidR="00EE5533" w14:paraId="2FBEFAC3" w14:textId="77777777">
        <w:tblPrEx>
          <w:tblCellMar>
            <w:top w:w="0" w:type="dxa"/>
            <w:bottom w:w="0" w:type="dxa"/>
          </w:tblCellMar>
        </w:tblPrEx>
        <w:tc>
          <w:tcPr>
            <w:tcW w:w="2898" w:type="dxa"/>
          </w:tcPr>
          <w:p w14:paraId="3B8307BA" w14:textId="77777777" w:rsidR="00EE5533" w:rsidRDefault="00EE5533">
            <w:pPr>
              <w:spacing w:before="20" w:after="20"/>
              <w:rPr>
                <w:lang w:val="en-GB"/>
              </w:rPr>
            </w:pPr>
            <w:r>
              <w:rPr>
                <w:lang w:val="en-GB"/>
              </w:rPr>
              <w:t>Ability to relax</w:t>
            </w:r>
          </w:p>
        </w:tc>
        <w:tc>
          <w:tcPr>
            <w:tcW w:w="990" w:type="dxa"/>
          </w:tcPr>
          <w:p w14:paraId="2CCC3EB7" w14:textId="77777777" w:rsidR="00EE5533" w:rsidRDefault="00EE5533">
            <w:pPr>
              <w:spacing w:before="20" w:after="20"/>
              <w:jc w:val="both"/>
              <w:rPr>
                <w:lang w:val="en-GB"/>
              </w:rPr>
            </w:pPr>
            <w:r>
              <w:rPr>
                <w:lang w:val="en-GB"/>
              </w:rPr>
              <w:t>13.32</w:t>
            </w:r>
          </w:p>
        </w:tc>
        <w:tc>
          <w:tcPr>
            <w:tcW w:w="990" w:type="dxa"/>
          </w:tcPr>
          <w:p w14:paraId="328ECBA5" w14:textId="77777777" w:rsidR="00EE5533" w:rsidRDefault="00EE5533">
            <w:pPr>
              <w:spacing w:before="20" w:after="20"/>
              <w:jc w:val="both"/>
              <w:rPr>
                <w:lang w:val="en-GB"/>
              </w:rPr>
            </w:pPr>
            <w:r>
              <w:rPr>
                <w:lang w:val="en-GB"/>
              </w:rPr>
              <w:t>13.00</w:t>
            </w:r>
          </w:p>
        </w:tc>
        <w:tc>
          <w:tcPr>
            <w:tcW w:w="900" w:type="dxa"/>
          </w:tcPr>
          <w:p w14:paraId="2B2758A0" w14:textId="77777777" w:rsidR="00EE5533" w:rsidRDefault="00EE5533">
            <w:pPr>
              <w:spacing w:before="20" w:after="20"/>
              <w:jc w:val="both"/>
              <w:rPr>
                <w:lang w:val="en-GB"/>
              </w:rPr>
            </w:pPr>
            <w:r>
              <w:rPr>
                <w:lang w:val="en-GB"/>
              </w:rPr>
              <w:t>14.00</w:t>
            </w:r>
          </w:p>
        </w:tc>
        <w:tc>
          <w:tcPr>
            <w:tcW w:w="720" w:type="dxa"/>
          </w:tcPr>
          <w:p w14:paraId="1F7FCA3E" w14:textId="77777777" w:rsidR="00EE5533" w:rsidRDefault="00EE5533">
            <w:pPr>
              <w:spacing w:before="20" w:after="20"/>
              <w:jc w:val="both"/>
              <w:rPr>
                <w:lang w:val="en-GB"/>
              </w:rPr>
            </w:pPr>
            <w:r>
              <w:rPr>
                <w:lang w:val="en-GB"/>
              </w:rPr>
              <w:t>2.00</w:t>
            </w:r>
          </w:p>
        </w:tc>
        <w:tc>
          <w:tcPr>
            <w:tcW w:w="1170" w:type="dxa"/>
          </w:tcPr>
          <w:p w14:paraId="047E7761" w14:textId="77777777" w:rsidR="00EE5533" w:rsidRDefault="00EE5533">
            <w:pPr>
              <w:spacing w:before="20" w:after="20"/>
              <w:jc w:val="both"/>
              <w:rPr>
                <w:lang w:val="en-GB"/>
              </w:rPr>
            </w:pPr>
            <w:r>
              <w:rPr>
                <w:lang w:val="en-GB"/>
              </w:rPr>
              <w:t>-.086</w:t>
            </w:r>
          </w:p>
        </w:tc>
        <w:tc>
          <w:tcPr>
            <w:tcW w:w="1040" w:type="dxa"/>
          </w:tcPr>
          <w:p w14:paraId="02B68954" w14:textId="77777777" w:rsidR="00EE5533" w:rsidRDefault="00EE5533">
            <w:pPr>
              <w:spacing w:before="20" w:after="20"/>
              <w:jc w:val="both"/>
              <w:rPr>
                <w:lang w:val="en-GB"/>
              </w:rPr>
            </w:pPr>
            <w:r>
              <w:rPr>
                <w:lang w:val="en-GB"/>
              </w:rPr>
              <w:t>-0.400</w:t>
            </w:r>
          </w:p>
        </w:tc>
      </w:tr>
      <w:tr w:rsidR="00EE5533" w14:paraId="0A0F942D" w14:textId="77777777">
        <w:tblPrEx>
          <w:tblCellMar>
            <w:top w:w="0" w:type="dxa"/>
            <w:bottom w:w="0" w:type="dxa"/>
          </w:tblCellMar>
        </w:tblPrEx>
        <w:tc>
          <w:tcPr>
            <w:tcW w:w="2898" w:type="dxa"/>
          </w:tcPr>
          <w:p w14:paraId="4CA6DADD" w14:textId="77777777" w:rsidR="00EE5533" w:rsidRDefault="00EE5533">
            <w:pPr>
              <w:spacing w:before="20" w:after="20"/>
              <w:rPr>
                <w:lang w:val="en-GB"/>
              </w:rPr>
            </w:pPr>
            <w:r>
              <w:rPr>
                <w:lang w:val="en-GB"/>
              </w:rPr>
              <w:t>Reactivity to stress</w:t>
            </w:r>
          </w:p>
        </w:tc>
        <w:tc>
          <w:tcPr>
            <w:tcW w:w="990" w:type="dxa"/>
          </w:tcPr>
          <w:p w14:paraId="382740D4" w14:textId="77777777" w:rsidR="00EE5533" w:rsidRDefault="00EE5533">
            <w:pPr>
              <w:spacing w:before="20" w:after="20"/>
              <w:jc w:val="both"/>
              <w:rPr>
                <w:lang w:val="en-GB"/>
              </w:rPr>
            </w:pPr>
            <w:r>
              <w:rPr>
                <w:lang w:val="en-GB"/>
              </w:rPr>
              <w:t>13.00</w:t>
            </w:r>
          </w:p>
        </w:tc>
        <w:tc>
          <w:tcPr>
            <w:tcW w:w="990" w:type="dxa"/>
          </w:tcPr>
          <w:p w14:paraId="54EED81C" w14:textId="77777777" w:rsidR="00EE5533" w:rsidRDefault="00EE5533">
            <w:pPr>
              <w:spacing w:before="20" w:after="20"/>
              <w:jc w:val="both"/>
              <w:rPr>
                <w:lang w:val="en-GB"/>
              </w:rPr>
            </w:pPr>
            <w:r>
              <w:rPr>
                <w:lang w:val="en-GB"/>
              </w:rPr>
              <w:t>13.00</w:t>
            </w:r>
          </w:p>
        </w:tc>
        <w:tc>
          <w:tcPr>
            <w:tcW w:w="900" w:type="dxa"/>
          </w:tcPr>
          <w:p w14:paraId="69E594DE" w14:textId="77777777" w:rsidR="00EE5533" w:rsidRDefault="00EE5533">
            <w:pPr>
              <w:spacing w:before="20" w:after="20"/>
              <w:jc w:val="both"/>
              <w:rPr>
                <w:lang w:val="en-GB"/>
              </w:rPr>
            </w:pPr>
            <w:r>
              <w:rPr>
                <w:lang w:val="en-GB"/>
              </w:rPr>
              <w:t>12.00</w:t>
            </w:r>
          </w:p>
        </w:tc>
        <w:tc>
          <w:tcPr>
            <w:tcW w:w="720" w:type="dxa"/>
          </w:tcPr>
          <w:p w14:paraId="278CFBAA" w14:textId="77777777" w:rsidR="00EE5533" w:rsidRDefault="00EE5533">
            <w:pPr>
              <w:spacing w:before="20" w:after="20"/>
              <w:jc w:val="both"/>
              <w:rPr>
                <w:lang w:val="en-GB"/>
              </w:rPr>
            </w:pPr>
            <w:r>
              <w:rPr>
                <w:lang w:val="en-GB"/>
              </w:rPr>
              <w:t>1.89</w:t>
            </w:r>
          </w:p>
        </w:tc>
        <w:tc>
          <w:tcPr>
            <w:tcW w:w="1170" w:type="dxa"/>
          </w:tcPr>
          <w:p w14:paraId="669F7BA0" w14:textId="77777777" w:rsidR="00EE5533" w:rsidRDefault="00EE5533">
            <w:pPr>
              <w:spacing w:before="20" w:after="20"/>
              <w:jc w:val="both"/>
              <w:rPr>
                <w:lang w:val="en-GB"/>
              </w:rPr>
            </w:pPr>
            <w:r>
              <w:rPr>
                <w:lang w:val="en-GB"/>
              </w:rPr>
              <w:t>.247</w:t>
            </w:r>
          </w:p>
        </w:tc>
        <w:tc>
          <w:tcPr>
            <w:tcW w:w="1040" w:type="dxa"/>
          </w:tcPr>
          <w:p w14:paraId="0F56A549" w14:textId="77777777" w:rsidR="00EE5533" w:rsidRDefault="00EE5533">
            <w:pPr>
              <w:spacing w:before="20" w:after="20"/>
              <w:jc w:val="both"/>
              <w:rPr>
                <w:lang w:val="en-GB"/>
              </w:rPr>
            </w:pPr>
            <w:r>
              <w:rPr>
                <w:lang w:val="en-GB"/>
              </w:rPr>
              <w:t>-.175</w:t>
            </w:r>
          </w:p>
        </w:tc>
      </w:tr>
      <w:tr w:rsidR="00EE5533" w14:paraId="0937C106" w14:textId="77777777">
        <w:tblPrEx>
          <w:tblCellMar>
            <w:top w:w="0" w:type="dxa"/>
            <w:bottom w:w="0" w:type="dxa"/>
          </w:tblCellMar>
        </w:tblPrEx>
        <w:tc>
          <w:tcPr>
            <w:tcW w:w="2898" w:type="dxa"/>
          </w:tcPr>
          <w:p w14:paraId="12B42DBC" w14:textId="77777777" w:rsidR="00EE5533" w:rsidRDefault="00EE5533">
            <w:pPr>
              <w:spacing w:before="20" w:after="20"/>
              <w:rPr>
                <w:lang w:val="en-GB"/>
              </w:rPr>
            </w:pPr>
            <w:r>
              <w:rPr>
                <w:lang w:val="en-GB"/>
              </w:rPr>
              <w:t>Ability to assess situation</w:t>
            </w:r>
          </w:p>
        </w:tc>
        <w:tc>
          <w:tcPr>
            <w:tcW w:w="990" w:type="dxa"/>
          </w:tcPr>
          <w:p w14:paraId="254B3F4B" w14:textId="77777777" w:rsidR="00EE5533" w:rsidRDefault="00EE5533">
            <w:pPr>
              <w:spacing w:before="20" w:after="20"/>
              <w:jc w:val="both"/>
              <w:rPr>
                <w:lang w:val="en-GB"/>
              </w:rPr>
            </w:pPr>
            <w:r>
              <w:rPr>
                <w:lang w:val="en-GB"/>
              </w:rPr>
              <w:t>14.37</w:t>
            </w:r>
          </w:p>
        </w:tc>
        <w:tc>
          <w:tcPr>
            <w:tcW w:w="990" w:type="dxa"/>
          </w:tcPr>
          <w:p w14:paraId="52C7EA59" w14:textId="77777777" w:rsidR="00EE5533" w:rsidRDefault="00EE5533">
            <w:pPr>
              <w:spacing w:before="20" w:after="20"/>
              <w:jc w:val="both"/>
              <w:rPr>
                <w:lang w:val="en-GB"/>
              </w:rPr>
            </w:pPr>
            <w:r>
              <w:rPr>
                <w:lang w:val="en-GB"/>
              </w:rPr>
              <w:t>14.00</w:t>
            </w:r>
          </w:p>
        </w:tc>
        <w:tc>
          <w:tcPr>
            <w:tcW w:w="900" w:type="dxa"/>
          </w:tcPr>
          <w:p w14:paraId="5A764AD2" w14:textId="77777777" w:rsidR="00EE5533" w:rsidRDefault="00EE5533">
            <w:pPr>
              <w:spacing w:before="20" w:after="20"/>
              <w:jc w:val="both"/>
              <w:rPr>
                <w:lang w:val="en-GB"/>
              </w:rPr>
            </w:pPr>
            <w:r>
              <w:rPr>
                <w:lang w:val="en-GB"/>
              </w:rPr>
              <w:t>14.00</w:t>
            </w:r>
          </w:p>
        </w:tc>
        <w:tc>
          <w:tcPr>
            <w:tcW w:w="720" w:type="dxa"/>
          </w:tcPr>
          <w:p w14:paraId="0721491D" w14:textId="77777777" w:rsidR="00EE5533" w:rsidRDefault="00EE5533">
            <w:pPr>
              <w:spacing w:before="20" w:after="20"/>
              <w:jc w:val="both"/>
              <w:rPr>
                <w:lang w:val="en-GB"/>
              </w:rPr>
            </w:pPr>
            <w:r>
              <w:rPr>
                <w:lang w:val="en-GB"/>
              </w:rPr>
              <w:t>1.86</w:t>
            </w:r>
          </w:p>
        </w:tc>
        <w:tc>
          <w:tcPr>
            <w:tcW w:w="1170" w:type="dxa"/>
          </w:tcPr>
          <w:p w14:paraId="22FE8373" w14:textId="77777777" w:rsidR="00EE5533" w:rsidRDefault="00EE5533">
            <w:pPr>
              <w:spacing w:before="20" w:after="20"/>
              <w:jc w:val="both"/>
              <w:rPr>
                <w:lang w:val="en-GB"/>
              </w:rPr>
            </w:pPr>
            <w:r>
              <w:rPr>
                <w:lang w:val="en-GB"/>
              </w:rPr>
              <w:t>-.328</w:t>
            </w:r>
          </w:p>
        </w:tc>
        <w:tc>
          <w:tcPr>
            <w:tcW w:w="1040" w:type="dxa"/>
          </w:tcPr>
          <w:p w14:paraId="1905A92C" w14:textId="77777777" w:rsidR="00EE5533" w:rsidRDefault="00EE5533">
            <w:pPr>
              <w:spacing w:before="20" w:after="20"/>
              <w:jc w:val="both"/>
              <w:rPr>
                <w:lang w:val="en-GB"/>
              </w:rPr>
            </w:pPr>
            <w:r>
              <w:rPr>
                <w:lang w:val="en-GB"/>
              </w:rPr>
              <w:t>.082</w:t>
            </w:r>
          </w:p>
        </w:tc>
      </w:tr>
      <w:tr w:rsidR="00EE5533" w14:paraId="622CAFF4" w14:textId="77777777">
        <w:tblPrEx>
          <w:tblCellMar>
            <w:top w:w="0" w:type="dxa"/>
            <w:bottom w:w="0" w:type="dxa"/>
          </w:tblCellMar>
        </w:tblPrEx>
        <w:tc>
          <w:tcPr>
            <w:tcW w:w="2898" w:type="dxa"/>
          </w:tcPr>
          <w:p w14:paraId="3AF4B3F5" w14:textId="77777777" w:rsidR="00EE5533" w:rsidRDefault="00EE5533">
            <w:pPr>
              <w:spacing w:before="20" w:after="20"/>
              <w:rPr>
                <w:lang w:val="en-GB"/>
              </w:rPr>
            </w:pPr>
            <w:r>
              <w:rPr>
                <w:lang w:val="en-GB"/>
              </w:rPr>
              <w:t>Self reliance</w:t>
            </w:r>
          </w:p>
        </w:tc>
        <w:tc>
          <w:tcPr>
            <w:tcW w:w="990" w:type="dxa"/>
          </w:tcPr>
          <w:p w14:paraId="58A8A15C" w14:textId="77777777" w:rsidR="00EE5533" w:rsidRDefault="00EE5533">
            <w:pPr>
              <w:spacing w:before="20" w:after="20"/>
              <w:jc w:val="both"/>
              <w:rPr>
                <w:lang w:val="en-GB"/>
              </w:rPr>
            </w:pPr>
            <w:r>
              <w:rPr>
                <w:lang w:val="en-GB"/>
              </w:rPr>
              <w:t>14.82</w:t>
            </w:r>
          </w:p>
        </w:tc>
        <w:tc>
          <w:tcPr>
            <w:tcW w:w="990" w:type="dxa"/>
          </w:tcPr>
          <w:p w14:paraId="58431AB7" w14:textId="77777777" w:rsidR="00EE5533" w:rsidRDefault="00EE5533">
            <w:pPr>
              <w:spacing w:before="20" w:after="20"/>
              <w:jc w:val="both"/>
              <w:rPr>
                <w:lang w:val="en-GB"/>
              </w:rPr>
            </w:pPr>
            <w:r>
              <w:rPr>
                <w:lang w:val="en-GB"/>
              </w:rPr>
              <w:t>15.00</w:t>
            </w:r>
          </w:p>
        </w:tc>
        <w:tc>
          <w:tcPr>
            <w:tcW w:w="900" w:type="dxa"/>
          </w:tcPr>
          <w:p w14:paraId="2164C596" w14:textId="77777777" w:rsidR="00EE5533" w:rsidRDefault="00EE5533">
            <w:pPr>
              <w:spacing w:before="20" w:after="20"/>
              <w:jc w:val="both"/>
              <w:rPr>
                <w:lang w:val="en-GB"/>
              </w:rPr>
            </w:pPr>
            <w:r>
              <w:rPr>
                <w:lang w:val="en-GB"/>
              </w:rPr>
              <w:t>15.00</w:t>
            </w:r>
          </w:p>
        </w:tc>
        <w:tc>
          <w:tcPr>
            <w:tcW w:w="720" w:type="dxa"/>
          </w:tcPr>
          <w:p w14:paraId="31FCBC92" w14:textId="77777777" w:rsidR="00EE5533" w:rsidRDefault="00EE5533">
            <w:pPr>
              <w:spacing w:before="20" w:after="20"/>
              <w:jc w:val="both"/>
              <w:rPr>
                <w:lang w:val="en-GB"/>
              </w:rPr>
            </w:pPr>
            <w:r>
              <w:rPr>
                <w:lang w:val="en-GB"/>
              </w:rPr>
              <w:t>2.10</w:t>
            </w:r>
          </w:p>
        </w:tc>
        <w:tc>
          <w:tcPr>
            <w:tcW w:w="1170" w:type="dxa"/>
          </w:tcPr>
          <w:p w14:paraId="47DB05E7" w14:textId="77777777" w:rsidR="00EE5533" w:rsidRDefault="00EE5533">
            <w:pPr>
              <w:spacing w:before="20" w:after="20"/>
              <w:jc w:val="both"/>
              <w:rPr>
                <w:lang w:val="en-GB"/>
              </w:rPr>
            </w:pPr>
            <w:r>
              <w:rPr>
                <w:lang w:val="en-GB"/>
              </w:rPr>
              <w:t>-.198</w:t>
            </w:r>
          </w:p>
        </w:tc>
        <w:tc>
          <w:tcPr>
            <w:tcW w:w="1040" w:type="dxa"/>
          </w:tcPr>
          <w:p w14:paraId="387E5918" w14:textId="77777777" w:rsidR="00EE5533" w:rsidRDefault="00EE5533">
            <w:pPr>
              <w:spacing w:before="20" w:after="20"/>
              <w:jc w:val="both"/>
              <w:rPr>
                <w:lang w:val="en-GB"/>
              </w:rPr>
            </w:pPr>
            <w:r>
              <w:rPr>
                <w:lang w:val="en-GB"/>
              </w:rPr>
              <w:t>-.866</w:t>
            </w:r>
          </w:p>
        </w:tc>
      </w:tr>
      <w:tr w:rsidR="00EE5533" w14:paraId="32A0E248" w14:textId="77777777">
        <w:tblPrEx>
          <w:tblCellMar>
            <w:top w:w="0" w:type="dxa"/>
            <w:bottom w:w="0" w:type="dxa"/>
          </w:tblCellMar>
        </w:tblPrEx>
        <w:tc>
          <w:tcPr>
            <w:tcW w:w="2898" w:type="dxa"/>
          </w:tcPr>
          <w:p w14:paraId="6767135B" w14:textId="77777777" w:rsidR="00EE5533" w:rsidRDefault="00EE5533">
            <w:pPr>
              <w:spacing w:before="20" w:after="20"/>
              <w:rPr>
                <w:lang w:val="en-GB"/>
              </w:rPr>
            </w:pPr>
            <w:r>
              <w:rPr>
                <w:lang w:val="en-GB"/>
              </w:rPr>
              <w:t>Pro-active attitude</w:t>
            </w:r>
          </w:p>
        </w:tc>
        <w:tc>
          <w:tcPr>
            <w:tcW w:w="990" w:type="dxa"/>
          </w:tcPr>
          <w:p w14:paraId="785E8397" w14:textId="77777777" w:rsidR="00EE5533" w:rsidRDefault="00EE5533">
            <w:pPr>
              <w:spacing w:before="20" w:after="20"/>
              <w:jc w:val="both"/>
              <w:rPr>
                <w:lang w:val="en-GB"/>
              </w:rPr>
            </w:pPr>
            <w:r>
              <w:rPr>
                <w:lang w:val="en-GB"/>
              </w:rPr>
              <w:t>15.09</w:t>
            </w:r>
          </w:p>
        </w:tc>
        <w:tc>
          <w:tcPr>
            <w:tcW w:w="990" w:type="dxa"/>
          </w:tcPr>
          <w:p w14:paraId="5CEB2985" w14:textId="77777777" w:rsidR="00EE5533" w:rsidRDefault="00EE5533">
            <w:pPr>
              <w:spacing w:before="20" w:after="20"/>
              <w:jc w:val="both"/>
              <w:rPr>
                <w:lang w:val="en-GB"/>
              </w:rPr>
            </w:pPr>
            <w:r>
              <w:rPr>
                <w:lang w:val="en-GB"/>
              </w:rPr>
              <w:t>15.00</w:t>
            </w:r>
          </w:p>
        </w:tc>
        <w:tc>
          <w:tcPr>
            <w:tcW w:w="900" w:type="dxa"/>
          </w:tcPr>
          <w:p w14:paraId="44A4C249" w14:textId="77777777" w:rsidR="00EE5533" w:rsidRDefault="00EE5533">
            <w:pPr>
              <w:spacing w:before="20" w:after="20"/>
              <w:jc w:val="both"/>
              <w:rPr>
                <w:lang w:val="en-GB"/>
              </w:rPr>
            </w:pPr>
            <w:r>
              <w:rPr>
                <w:lang w:val="en-GB"/>
              </w:rPr>
              <w:t>14.00</w:t>
            </w:r>
          </w:p>
        </w:tc>
        <w:tc>
          <w:tcPr>
            <w:tcW w:w="720" w:type="dxa"/>
          </w:tcPr>
          <w:p w14:paraId="7FBE44BB" w14:textId="77777777" w:rsidR="00EE5533" w:rsidRDefault="00EE5533">
            <w:pPr>
              <w:spacing w:before="20" w:after="20"/>
              <w:jc w:val="both"/>
              <w:rPr>
                <w:lang w:val="en-GB"/>
              </w:rPr>
            </w:pPr>
            <w:r>
              <w:rPr>
                <w:lang w:val="en-GB"/>
              </w:rPr>
              <w:t>2.08</w:t>
            </w:r>
          </w:p>
        </w:tc>
        <w:tc>
          <w:tcPr>
            <w:tcW w:w="1170" w:type="dxa"/>
          </w:tcPr>
          <w:p w14:paraId="415FAE73" w14:textId="77777777" w:rsidR="00EE5533" w:rsidRDefault="00EE5533">
            <w:pPr>
              <w:spacing w:before="20" w:after="20"/>
              <w:jc w:val="both"/>
              <w:rPr>
                <w:lang w:val="en-GB"/>
              </w:rPr>
            </w:pPr>
            <w:r>
              <w:rPr>
                <w:lang w:val="en-GB"/>
              </w:rPr>
              <w:t>-.466</w:t>
            </w:r>
          </w:p>
        </w:tc>
        <w:tc>
          <w:tcPr>
            <w:tcW w:w="1040" w:type="dxa"/>
          </w:tcPr>
          <w:p w14:paraId="0EB436A4" w14:textId="77777777" w:rsidR="00EE5533" w:rsidRDefault="00EE5533">
            <w:pPr>
              <w:spacing w:before="20" w:after="20"/>
              <w:jc w:val="both"/>
              <w:rPr>
                <w:lang w:val="en-GB"/>
              </w:rPr>
            </w:pPr>
            <w:r>
              <w:rPr>
                <w:lang w:val="en-GB"/>
              </w:rPr>
              <w:t>-.264</w:t>
            </w:r>
          </w:p>
        </w:tc>
      </w:tr>
      <w:tr w:rsidR="00EE5533" w14:paraId="5B880C1D" w14:textId="77777777">
        <w:tblPrEx>
          <w:tblCellMar>
            <w:top w:w="0" w:type="dxa"/>
            <w:bottom w:w="0" w:type="dxa"/>
          </w:tblCellMar>
        </w:tblPrEx>
        <w:tc>
          <w:tcPr>
            <w:tcW w:w="2898" w:type="dxa"/>
          </w:tcPr>
          <w:p w14:paraId="6115C08B" w14:textId="77777777" w:rsidR="00EE5533" w:rsidRDefault="00EE5533">
            <w:pPr>
              <w:spacing w:before="20" w:after="20"/>
              <w:rPr>
                <w:lang w:val="en-GB"/>
              </w:rPr>
            </w:pPr>
            <w:r>
              <w:rPr>
                <w:lang w:val="en-GB"/>
              </w:rPr>
              <w:t>Resourcefulness</w:t>
            </w:r>
          </w:p>
        </w:tc>
        <w:tc>
          <w:tcPr>
            <w:tcW w:w="990" w:type="dxa"/>
          </w:tcPr>
          <w:p w14:paraId="1A886CEA" w14:textId="77777777" w:rsidR="00EE5533" w:rsidRDefault="00EE5533">
            <w:pPr>
              <w:spacing w:before="20" w:after="20"/>
              <w:jc w:val="both"/>
              <w:rPr>
                <w:lang w:val="en-GB"/>
              </w:rPr>
            </w:pPr>
            <w:r>
              <w:rPr>
                <w:lang w:val="en-GB"/>
              </w:rPr>
              <w:t>14.54</w:t>
            </w:r>
          </w:p>
        </w:tc>
        <w:tc>
          <w:tcPr>
            <w:tcW w:w="990" w:type="dxa"/>
          </w:tcPr>
          <w:p w14:paraId="7EC70D5E" w14:textId="77777777" w:rsidR="00EE5533" w:rsidRDefault="00EE5533">
            <w:pPr>
              <w:spacing w:before="20" w:after="20"/>
              <w:jc w:val="both"/>
              <w:rPr>
                <w:lang w:val="en-GB"/>
              </w:rPr>
            </w:pPr>
            <w:r>
              <w:rPr>
                <w:lang w:val="en-GB"/>
              </w:rPr>
              <w:t>15.00</w:t>
            </w:r>
          </w:p>
        </w:tc>
        <w:tc>
          <w:tcPr>
            <w:tcW w:w="900" w:type="dxa"/>
          </w:tcPr>
          <w:p w14:paraId="3558D07A" w14:textId="77777777" w:rsidR="00EE5533" w:rsidRDefault="00EE5533">
            <w:pPr>
              <w:spacing w:before="20" w:after="20"/>
              <w:jc w:val="both"/>
              <w:rPr>
                <w:lang w:val="en-GB"/>
              </w:rPr>
            </w:pPr>
            <w:r>
              <w:rPr>
                <w:lang w:val="en-GB"/>
              </w:rPr>
              <w:t>16.00</w:t>
            </w:r>
          </w:p>
        </w:tc>
        <w:tc>
          <w:tcPr>
            <w:tcW w:w="720" w:type="dxa"/>
          </w:tcPr>
          <w:p w14:paraId="2B429F94" w14:textId="77777777" w:rsidR="00EE5533" w:rsidRDefault="00EE5533">
            <w:pPr>
              <w:spacing w:before="20" w:after="20"/>
              <w:jc w:val="both"/>
              <w:rPr>
                <w:lang w:val="en-GB"/>
              </w:rPr>
            </w:pPr>
            <w:r>
              <w:rPr>
                <w:lang w:val="en-GB"/>
              </w:rPr>
              <w:t>2.22</w:t>
            </w:r>
          </w:p>
        </w:tc>
        <w:tc>
          <w:tcPr>
            <w:tcW w:w="1170" w:type="dxa"/>
          </w:tcPr>
          <w:p w14:paraId="35F0C0A4" w14:textId="77777777" w:rsidR="00EE5533" w:rsidRDefault="00EE5533">
            <w:pPr>
              <w:spacing w:before="20" w:after="20"/>
              <w:jc w:val="both"/>
              <w:rPr>
                <w:lang w:val="en-GB"/>
              </w:rPr>
            </w:pPr>
            <w:r>
              <w:rPr>
                <w:lang w:val="en-GB"/>
              </w:rPr>
              <w:t>-.405</w:t>
            </w:r>
          </w:p>
        </w:tc>
        <w:tc>
          <w:tcPr>
            <w:tcW w:w="1040" w:type="dxa"/>
          </w:tcPr>
          <w:p w14:paraId="701B1F2E" w14:textId="77777777" w:rsidR="00EE5533" w:rsidRDefault="00EE5533">
            <w:pPr>
              <w:spacing w:before="20" w:after="20"/>
              <w:jc w:val="both"/>
              <w:rPr>
                <w:lang w:val="en-GB"/>
              </w:rPr>
            </w:pPr>
            <w:r>
              <w:rPr>
                <w:lang w:val="en-GB"/>
              </w:rPr>
              <w:t>-.225</w:t>
            </w:r>
          </w:p>
        </w:tc>
      </w:tr>
      <w:tr w:rsidR="00EE5533" w14:paraId="48124798" w14:textId="77777777">
        <w:tblPrEx>
          <w:tblCellMar>
            <w:top w:w="0" w:type="dxa"/>
            <w:bottom w:w="0" w:type="dxa"/>
          </w:tblCellMar>
        </w:tblPrEx>
        <w:tc>
          <w:tcPr>
            <w:tcW w:w="2898" w:type="dxa"/>
          </w:tcPr>
          <w:p w14:paraId="0D459DAA" w14:textId="77777777" w:rsidR="00EE5533" w:rsidRDefault="00EE5533">
            <w:pPr>
              <w:spacing w:before="20" w:after="20"/>
              <w:rPr>
                <w:lang w:val="en-GB"/>
              </w:rPr>
            </w:pPr>
            <w:proofErr w:type="gramStart"/>
            <w:r>
              <w:rPr>
                <w:lang w:val="en-GB"/>
              </w:rPr>
              <w:t>Adaptability  &amp;</w:t>
            </w:r>
            <w:proofErr w:type="gramEnd"/>
            <w:r>
              <w:rPr>
                <w:lang w:val="en-GB"/>
              </w:rPr>
              <w:t xml:space="preserve"> flexibility</w:t>
            </w:r>
          </w:p>
        </w:tc>
        <w:tc>
          <w:tcPr>
            <w:tcW w:w="990" w:type="dxa"/>
          </w:tcPr>
          <w:p w14:paraId="42BE302A" w14:textId="77777777" w:rsidR="00EE5533" w:rsidRDefault="00EE5533">
            <w:pPr>
              <w:spacing w:before="20" w:after="20"/>
              <w:jc w:val="both"/>
              <w:rPr>
                <w:lang w:val="en-GB"/>
              </w:rPr>
            </w:pPr>
            <w:r>
              <w:rPr>
                <w:lang w:val="en-GB"/>
              </w:rPr>
              <w:t>14.29</w:t>
            </w:r>
          </w:p>
        </w:tc>
        <w:tc>
          <w:tcPr>
            <w:tcW w:w="990" w:type="dxa"/>
          </w:tcPr>
          <w:p w14:paraId="154A97F2" w14:textId="77777777" w:rsidR="00EE5533" w:rsidRDefault="00EE5533">
            <w:pPr>
              <w:spacing w:before="20" w:after="20"/>
              <w:jc w:val="both"/>
              <w:rPr>
                <w:lang w:val="en-GB"/>
              </w:rPr>
            </w:pPr>
            <w:r>
              <w:rPr>
                <w:lang w:val="en-GB"/>
              </w:rPr>
              <w:t>14.00</w:t>
            </w:r>
          </w:p>
        </w:tc>
        <w:tc>
          <w:tcPr>
            <w:tcW w:w="900" w:type="dxa"/>
          </w:tcPr>
          <w:p w14:paraId="69B3ECD6" w14:textId="77777777" w:rsidR="00EE5533" w:rsidRDefault="00EE5533">
            <w:pPr>
              <w:spacing w:before="20" w:after="20"/>
              <w:jc w:val="both"/>
              <w:rPr>
                <w:lang w:val="en-GB"/>
              </w:rPr>
            </w:pPr>
            <w:r>
              <w:rPr>
                <w:lang w:val="en-GB"/>
              </w:rPr>
              <w:t>15.00</w:t>
            </w:r>
          </w:p>
        </w:tc>
        <w:tc>
          <w:tcPr>
            <w:tcW w:w="720" w:type="dxa"/>
          </w:tcPr>
          <w:p w14:paraId="3691CA59" w14:textId="77777777" w:rsidR="00EE5533" w:rsidRDefault="00EE5533">
            <w:pPr>
              <w:spacing w:before="20" w:after="20"/>
              <w:jc w:val="both"/>
              <w:rPr>
                <w:lang w:val="en-GB"/>
              </w:rPr>
            </w:pPr>
            <w:r>
              <w:rPr>
                <w:lang w:val="en-GB"/>
              </w:rPr>
              <w:t>2.10</w:t>
            </w:r>
          </w:p>
        </w:tc>
        <w:tc>
          <w:tcPr>
            <w:tcW w:w="1170" w:type="dxa"/>
          </w:tcPr>
          <w:p w14:paraId="120C94CC" w14:textId="77777777" w:rsidR="00EE5533" w:rsidRDefault="00EE5533">
            <w:pPr>
              <w:spacing w:before="20" w:after="20"/>
              <w:jc w:val="both"/>
              <w:rPr>
                <w:lang w:val="en-GB"/>
              </w:rPr>
            </w:pPr>
            <w:r>
              <w:rPr>
                <w:lang w:val="en-GB"/>
              </w:rPr>
              <w:t>-.447</w:t>
            </w:r>
          </w:p>
        </w:tc>
        <w:tc>
          <w:tcPr>
            <w:tcW w:w="1040" w:type="dxa"/>
          </w:tcPr>
          <w:p w14:paraId="07B50F22" w14:textId="77777777" w:rsidR="00EE5533" w:rsidRDefault="00EE5533">
            <w:pPr>
              <w:spacing w:before="20" w:after="20"/>
              <w:jc w:val="both"/>
              <w:rPr>
                <w:lang w:val="en-GB"/>
              </w:rPr>
            </w:pPr>
            <w:r>
              <w:rPr>
                <w:lang w:val="en-GB"/>
              </w:rPr>
              <w:t>.425</w:t>
            </w:r>
          </w:p>
        </w:tc>
      </w:tr>
    </w:tbl>
    <w:p w14:paraId="00516D90" w14:textId="77777777" w:rsidR="00EE5533" w:rsidRDefault="00EE5533">
      <w:pPr>
        <w:spacing w:after="200" w:line="480" w:lineRule="auto"/>
        <w:ind w:left="720" w:hanging="720"/>
        <w:jc w:val="both"/>
        <w:rPr>
          <w:sz w:val="26"/>
          <w:lang w:val="en-GB"/>
        </w:rPr>
      </w:pPr>
    </w:p>
    <w:p w14:paraId="4EE4CA89" w14:textId="77777777" w:rsidR="00EE5533" w:rsidRDefault="00EE5533">
      <w:pPr>
        <w:spacing w:before="20" w:after="20"/>
        <w:jc w:val="center"/>
        <w:rPr>
          <w:sz w:val="26"/>
          <w:lang w:val="en-GB"/>
        </w:rPr>
      </w:pPr>
      <w:r>
        <w:rPr>
          <w:sz w:val="26"/>
          <w:lang w:val="en-GB"/>
        </w:rPr>
        <w:br w:type="page"/>
      </w:r>
      <w:r>
        <w:rPr>
          <w:sz w:val="26"/>
          <w:lang w:val="en-GB"/>
        </w:rPr>
        <w:lastRenderedPageBreak/>
        <w:t>TABLE 4.4</w:t>
      </w:r>
    </w:p>
    <w:p w14:paraId="3A3ABD77" w14:textId="77777777" w:rsidR="00EE5533" w:rsidRDefault="00EE5533">
      <w:pPr>
        <w:spacing w:before="20" w:after="20"/>
        <w:jc w:val="center"/>
        <w:rPr>
          <w:b/>
          <w:sz w:val="26"/>
          <w:lang w:val="en-GB"/>
        </w:rPr>
      </w:pPr>
      <w:r>
        <w:rPr>
          <w:sz w:val="26"/>
          <w:lang w:val="en-GB"/>
        </w:rPr>
        <w:br/>
      </w:r>
      <w:r>
        <w:rPr>
          <w:b/>
          <w:sz w:val="26"/>
          <w:lang w:val="en-GB"/>
        </w:rPr>
        <w:t xml:space="preserve">Important statistical constants of the </w:t>
      </w:r>
    </w:p>
    <w:p w14:paraId="7A836255" w14:textId="77777777" w:rsidR="00EE5533" w:rsidRDefault="00EE5533">
      <w:pPr>
        <w:spacing w:before="20" w:after="20"/>
        <w:jc w:val="center"/>
        <w:rPr>
          <w:b/>
          <w:sz w:val="26"/>
          <w:lang w:val="en-GB"/>
        </w:rPr>
      </w:pPr>
      <w:r>
        <w:rPr>
          <w:b/>
          <w:sz w:val="26"/>
          <w:lang w:val="en-GB"/>
        </w:rPr>
        <w:t xml:space="preserve">distribution of mean scores of </w:t>
      </w:r>
      <w:proofErr w:type="gramStart"/>
      <w:r>
        <w:rPr>
          <w:b/>
          <w:sz w:val="26"/>
          <w:lang w:val="en-GB"/>
        </w:rPr>
        <w:t>government</w:t>
      </w:r>
      <w:proofErr w:type="gramEnd"/>
      <w:r>
        <w:rPr>
          <w:b/>
          <w:sz w:val="26"/>
          <w:lang w:val="en-GB"/>
        </w:rPr>
        <w:t xml:space="preserve"> and private</w:t>
      </w:r>
    </w:p>
    <w:p w14:paraId="1D604A7F" w14:textId="77777777" w:rsidR="00EE5533" w:rsidRDefault="00EE5533">
      <w:pPr>
        <w:spacing w:before="20" w:after="20"/>
        <w:jc w:val="center"/>
        <w:rPr>
          <w:b/>
          <w:sz w:val="26"/>
          <w:lang w:val="en-GB"/>
        </w:rPr>
      </w:pPr>
      <w:r>
        <w:rPr>
          <w:b/>
          <w:sz w:val="26"/>
          <w:lang w:val="en-GB"/>
        </w:rPr>
        <w:t>primary school teachers Teacher Stress and Stress Coping Skills</w:t>
      </w:r>
    </w:p>
    <w:p w14:paraId="1216A81B" w14:textId="77777777" w:rsidR="00EE5533" w:rsidRDefault="00EE5533">
      <w:pPr>
        <w:spacing w:before="20" w:after="20"/>
        <w:jc w:val="center"/>
        <w:rPr>
          <w:b/>
          <w:sz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90"/>
        <w:gridCol w:w="1080"/>
        <w:gridCol w:w="900"/>
        <w:gridCol w:w="720"/>
        <w:gridCol w:w="1170"/>
        <w:gridCol w:w="1040"/>
      </w:tblGrid>
      <w:tr w:rsidR="00EE5533" w14:paraId="07EF5811" w14:textId="77777777">
        <w:tblPrEx>
          <w:tblCellMar>
            <w:top w:w="0" w:type="dxa"/>
            <w:bottom w:w="0" w:type="dxa"/>
          </w:tblCellMar>
        </w:tblPrEx>
        <w:tc>
          <w:tcPr>
            <w:tcW w:w="2808" w:type="dxa"/>
            <w:vAlign w:val="center"/>
          </w:tcPr>
          <w:p w14:paraId="0A3BCF9B" w14:textId="77777777" w:rsidR="00EE5533" w:rsidRDefault="00EE5533">
            <w:pPr>
              <w:spacing w:before="20" w:after="20"/>
              <w:jc w:val="center"/>
              <w:rPr>
                <w:b/>
                <w:bCs/>
                <w:lang w:val="en-GB"/>
              </w:rPr>
            </w:pPr>
            <w:r>
              <w:rPr>
                <w:b/>
                <w:bCs/>
                <w:lang w:val="en-GB"/>
              </w:rPr>
              <w:t>Variables</w:t>
            </w:r>
          </w:p>
        </w:tc>
        <w:tc>
          <w:tcPr>
            <w:tcW w:w="990" w:type="dxa"/>
            <w:vAlign w:val="center"/>
          </w:tcPr>
          <w:p w14:paraId="33981ED6" w14:textId="77777777" w:rsidR="00EE5533" w:rsidRDefault="00EE5533">
            <w:pPr>
              <w:spacing w:before="20" w:after="20"/>
              <w:jc w:val="center"/>
              <w:rPr>
                <w:b/>
                <w:bCs/>
                <w:lang w:val="en-GB"/>
              </w:rPr>
            </w:pPr>
            <w:r>
              <w:rPr>
                <w:b/>
                <w:bCs/>
                <w:lang w:val="en-GB"/>
              </w:rPr>
              <w:t>Mean</w:t>
            </w:r>
          </w:p>
        </w:tc>
        <w:tc>
          <w:tcPr>
            <w:tcW w:w="1080" w:type="dxa"/>
            <w:vAlign w:val="center"/>
          </w:tcPr>
          <w:p w14:paraId="6DE3D40D" w14:textId="77777777" w:rsidR="00EE5533" w:rsidRDefault="00EE5533">
            <w:pPr>
              <w:spacing w:before="20" w:after="20"/>
              <w:jc w:val="center"/>
              <w:rPr>
                <w:b/>
                <w:bCs/>
                <w:lang w:val="en-GB"/>
              </w:rPr>
            </w:pPr>
            <w:r>
              <w:rPr>
                <w:b/>
                <w:bCs/>
                <w:lang w:val="en-GB"/>
              </w:rPr>
              <w:t>Median</w:t>
            </w:r>
          </w:p>
        </w:tc>
        <w:tc>
          <w:tcPr>
            <w:tcW w:w="900" w:type="dxa"/>
            <w:vAlign w:val="center"/>
          </w:tcPr>
          <w:p w14:paraId="584AEE88" w14:textId="77777777" w:rsidR="00EE5533" w:rsidRDefault="00EE5533">
            <w:pPr>
              <w:spacing w:before="20" w:after="20"/>
              <w:jc w:val="center"/>
              <w:rPr>
                <w:b/>
                <w:bCs/>
                <w:lang w:val="en-GB"/>
              </w:rPr>
            </w:pPr>
            <w:r>
              <w:rPr>
                <w:b/>
                <w:bCs/>
                <w:lang w:val="en-GB"/>
              </w:rPr>
              <w:t>Mode</w:t>
            </w:r>
          </w:p>
        </w:tc>
        <w:tc>
          <w:tcPr>
            <w:tcW w:w="720" w:type="dxa"/>
            <w:vAlign w:val="center"/>
          </w:tcPr>
          <w:p w14:paraId="4DADC254" w14:textId="77777777" w:rsidR="00EE5533" w:rsidRDefault="00EE5533">
            <w:pPr>
              <w:spacing w:before="20" w:after="20"/>
              <w:jc w:val="center"/>
              <w:rPr>
                <w:b/>
                <w:bCs/>
                <w:lang w:val="en-GB"/>
              </w:rPr>
            </w:pPr>
            <w:r>
              <w:rPr>
                <w:b/>
                <w:bCs/>
                <w:lang w:val="en-GB"/>
              </w:rPr>
              <w:t>SD</w:t>
            </w:r>
          </w:p>
        </w:tc>
        <w:tc>
          <w:tcPr>
            <w:tcW w:w="1170" w:type="dxa"/>
            <w:vAlign w:val="center"/>
          </w:tcPr>
          <w:p w14:paraId="1E04F213" w14:textId="77777777" w:rsidR="00EE5533" w:rsidRDefault="00EE5533">
            <w:pPr>
              <w:spacing w:before="20" w:after="20"/>
              <w:jc w:val="center"/>
              <w:rPr>
                <w:b/>
                <w:bCs/>
                <w:lang w:val="en-GB"/>
              </w:rPr>
            </w:pPr>
            <w:r>
              <w:rPr>
                <w:b/>
                <w:bCs/>
                <w:lang w:val="en-GB"/>
              </w:rPr>
              <w:t>Skewness</w:t>
            </w:r>
          </w:p>
        </w:tc>
        <w:tc>
          <w:tcPr>
            <w:tcW w:w="1040" w:type="dxa"/>
            <w:vAlign w:val="center"/>
          </w:tcPr>
          <w:p w14:paraId="3EC78969" w14:textId="77777777" w:rsidR="00EE5533" w:rsidRDefault="00EE5533">
            <w:pPr>
              <w:spacing w:before="20" w:after="20"/>
              <w:jc w:val="center"/>
              <w:rPr>
                <w:b/>
                <w:bCs/>
                <w:lang w:val="en-GB"/>
              </w:rPr>
            </w:pPr>
            <w:r>
              <w:rPr>
                <w:b/>
                <w:bCs/>
                <w:lang w:val="en-GB"/>
              </w:rPr>
              <w:t>Kurtosis</w:t>
            </w:r>
          </w:p>
        </w:tc>
      </w:tr>
      <w:tr w:rsidR="00EE5533" w14:paraId="4FCC9ACB" w14:textId="77777777">
        <w:tblPrEx>
          <w:tblCellMar>
            <w:top w:w="0" w:type="dxa"/>
            <w:bottom w:w="0" w:type="dxa"/>
          </w:tblCellMar>
        </w:tblPrEx>
        <w:trPr>
          <w:trHeight w:val="476"/>
        </w:trPr>
        <w:tc>
          <w:tcPr>
            <w:tcW w:w="2808" w:type="dxa"/>
            <w:vAlign w:val="center"/>
          </w:tcPr>
          <w:p w14:paraId="04122C44" w14:textId="77777777" w:rsidR="00EE5533" w:rsidRDefault="00EE5533">
            <w:pPr>
              <w:spacing w:before="20" w:after="20"/>
              <w:jc w:val="center"/>
              <w:rPr>
                <w:b/>
                <w:lang w:val="en-GB"/>
              </w:rPr>
            </w:pPr>
            <w:r>
              <w:rPr>
                <w:b/>
                <w:lang w:val="en-GB"/>
              </w:rPr>
              <w:t>GOVERNMENT</w:t>
            </w:r>
          </w:p>
        </w:tc>
        <w:tc>
          <w:tcPr>
            <w:tcW w:w="990" w:type="dxa"/>
            <w:vAlign w:val="center"/>
          </w:tcPr>
          <w:p w14:paraId="4838E6FF" w14:textId="77777777" w:rsidR="00EE5533" w:rsidRDefault="00EE5533">
            <w:pPr>
              <w:spacing w:before="20" w:after="20"/>
              <w:jc w:val="center"/>
              <w:rPr>
                <w:lang w:val="en-GB"/>
              </w:rPr>
            </w:pPr>
          </w:p>
        </w:tc>
        <w:tc>
          <w:tcPr>
            <w:tcW w:w="1080" w:type="dxa"/>
            <w:vAlign w:val="center"/>
          </w:tcPr>
          <w:p w14:paraId="4A02AA9D" w14:textId="77777777" w:rsidR="00EE5533" w:rsidRDefault="00EE5533">
            <w:pPr>
              <w:spacing w:before="20" w:after="20"/>
              <w:jc w:val="center"/>
              <w:rPr>
                <w:lang w:val="en-GB"/>
              </w:rPr>
            </w:pPr>
          </w:p>
        </w:tc>
        <w:tc>
          <w:tcPr>
            <w:tcW w:w="900" w:type="dxa"/>
            <w:vAlign w:val="center"/>
          </w:tcPr>
          <w:p w14:paraId="63582B0A" w14:textId="77777777" w:rsidR="00EE5533" w:rsidRDefault="00EE5533">
            <w:pPr>
              <w:spacing w:before="20" w:after="20"/>
              <w:jc w:val="center"/>
              <w:rPr>
                <w:lang w:val="en-GB"/>
              </w:rPr>
            </w:pPr>
          </w:p>
        </w:tc>
        <w:tc>
          <w:tcPr>
            <w:tcW w:w="720" w:type="dxa"/>
            <w:vAlign w:val="center"/>
          </w:tcPr>
          <w:p w14:paraId="48780EF3" w14:textId="77777777" w:rsidR="00EE5533" w:rsidRDefault="00EE5533">
            <w:pPr>
              <w:spacing w:before="20" w:after="20"/>
              <w:jc w:val="center"/>
              <w:rPr>
                <w:lang w:val="en-GB"/>
              </w:rPr>
            </w:pPr>
          </w:p>
        </w:tc>
        <w:tc>
          <w:tcPr>
            <w:tcW w:w="1170" w:type="dxa"/>
            <w:vAlign w:val="center"/>
          </w:tcPr>
          <w:p w14:paraId="40E264D5" w14:textId="77777777" w:rsidR="00EE5533" w:rsidRDefault="00EE5533">
            <w:pPr>
              <w:spacing w:before="20" w:after="20"/>
              <w:jc w:val="center"/>
              <w:rPr>
                <w:lang w:val="en-GB"/>
              </w:rPr>
            </w:pPr>
          </w:p>
        </w:tc>
        <w:tc>
          <w:tcPr>
            <w:tcW w:w="1040" w:type="dxa"/>
            <w:vAlign w:val="center"/>
          </w:tcPr>
          <w:p w14:paraId="48431014" w14:textId="77777777" w:rsidR="00EE5533" w:rsidRDefault="00EE5533">
            <w:pPr>
              <w:spacing w:before="20" w:after="20"/>
              <w:jc w:val="center"/>
              <w:rPr>
                <w:lang w:val="en-GB"/>
              </w:rPr>
            </w:pPr>
          </w:p>
        </w:tc>
      </w:tr>
      <w:tr w:rsidR="00EE5533" w14:paraId="37207749" w14:textId="77777777">
        <w:tblPrEx>
          <w:tblCellMar>
            <w:top w:w="0" w:type="dxa"/>
            <w:bottom w:w="0" w:type="dxa"/>
          </w:tblCellMar>
        </w:tblPrEx>
        <w:tc>
          <w:tcPr>
            <w:tcW w:w="2808" w:type="dxa"/>
          </w:tcPr>
          <w:p w14:paraId="775B3B2E" w14:textId="77777777" w:rsidR="00EE5533" w:rsidRDefault="00EE5533">
            <w:pPr>
              <w:spacing w:before="20" w:after="20"/>
              <w:rPr>
                <w:lang w:val="en-GB"/>
              </w:rPr>
            </w:pPr>
            <w:r>
              <w:rPr>
                <w:lang w:val="en-GB"/>
              </w:rPr>
              <w:t>Teacher Stress</w:t>
            </w:r>
          </w:p>
        </w:tc>
        <w:tc>
          <w:tcPr>
            <w:tcW w:w="990" w:type="dxa"/>
          </w:tcPr>
          <w:p w14:paraId="01FA40F6" w14:textId="77777777" w:rsidR="00EE5533" w:rsidRDefault="00EE5533">
            <w:pPr>
              <w:spacing w:before="20" w:after="20"/>
              <w:jc w:val="both"/>
              <w:rPr>
                <w:lang w:val="en-GB"/>
              </w:rPr>
            </w:pPr>
            <w:r>
              <w:rPr>
                <w:lang w:val="en-GB"/>
              </w:rPr>
              <w:t>137.62</w:t>
            </w:r>
          </w:p>
        </w:tc>
        <w:tc>
          <w:tcPr>
            <w:tcW w:w="1080" w:type="dxa"/>
          </w:tcPr>
          <w:p w14:paraId="789ACA8C" w14:textId="77777777" w:rsidR="00EE5533" w:rsidRDefault="00EE5533">
            <w:pPr>
              <w:spacing w:before="20" w:after="20"/>
              <w:jc w:val="both"/>
              <w:rPr>
                <w:lang w:val="en-GB"/>
              </w:rPr>
            </w:pPr>
            <w:r>
              <w:rPr>
                <w:lang w:val="en-GB"/>
              </w:rPr>
              <w:t>137.00</w:t>
            </w:r>
          </w:p>
        </w:tc>
        <w:tc>
          <w:tcPr>
            <w:tcW w:w="900" w:type="dxa"/>
          </w:tcPr>
          <w:p w14:paraId="65594B01" w14:textId="77777777" w:rsidR="00EE5533" w:rsidRDefault="00EE5533">
            <w:pPr>
              <w:spacing w:before="20" w:after="20"/>
              <w:jc w:val="both"/>
              <w:rPr>
                <w:lang w:val="en-GB"/>
              </w:rPr>
            </w:pPr>
            <w:r>
              <w:rPr>
                <w:lang w:val="en-GB"/>
              </w:rPr>
              <w:t>134.00</w:t>
            </w:r>
          </w:p>
        </w:tc>
        <w:tc>
          <w:tcPr>
            <w:tcW w:w="720" w:type="dxa"/>
          </w:tcPr>
          <w:p w14:paraId="2D9F56BB" w14:textId="77777777" w:rsidR="00EE5533" w:rsidRDefault="00EE5533">
            <w:pPr>
              <w:spacing w:before="20" w:after="20"/>
              <w:jc w:val="both"/>
              <w:rPr>
                <w:lang w:val="en-GB"/>
              </w:rPr>
            </w:pPr>
            <w:r>
              <w:rPr>
                <w:lang w:val="en-GB"/>
              </w:rPr>
              <w:t>14.27</w:t>
            </w:r>
          </w:p>
        </w:tc>
        <w:tc>
          <w:tcPr>
            <w:tcW w:w="1170" w:type="dxa"/>
          </w:tcPr>
          <w:p w14:paraId="54CF16F4" w14:textId="77777777" w:rsidR="00EE5533" w:rsidRDefault="00EE5533">
            <w:pPr>
              <w:spacing w:before="20" w:after="20"/>
              <w:jc w:val="both"/>
              <w:rPr>
                <w:lang w:val="en-GB"/>
              </w:rPr>
            </w:pPr>
            <w:r>
              <w:rPr>
                <w:lang w:val="en-GB"/>
              </w:rPr>
              <w:t>.186</w:t>
            </w:r>
          </w:p>
        </w:tc>
        <w:tc>
          <w:tcPr>
            <w:tcW w:w="1040" w:type="dxa"/>
          </w:tcPr>
          <w:p w14:paraId="27B0725F" w14:textId="77777777" w:rsidR="00EE5533" w:rsidRDefault="00EE5533">
            <w:pPr>
              <w:spacing w:before="20" w:after="20"/>
              <w:jc w:val="both"/>
              <w:rPr>
                <w:lang w:val="en-GB"/>
              </w:rPr>
            </w:pPr>
            <w:r>
              <w:rPr>
                <w:lang w:val="en-GB"/>
              </w:rPr>
              <w:t>.601</w:t>
            </w:r>
          </w:p>
        </w:tc>
      </w:tr>
      <w:tr w:rsidR="00EE5533" w14:paraId="7BACFDBC" w14:textId="77777777">
        <w:tblPrEx>
          <w:tblCellMar>
            <w:top w:w="0" w:type="dxa"/>
            <w:bottom w:w="0" w:type="dxa"/>
          </w:tblCellMar>
        </w:tblPrEx>
        <w:tc>
          <w:tcPr>
            <w:tcW w:w="2808" w:type="dxa"/>
          </w:tcPr>
          <w:p w14:paraId="738CFE03" w14:textId="77777777" w:rsidR="00EE5533" w:rsidRDefault="00EE5533">
            <w:pPr>
              <w:spacing w:before="20" w:after="20"/>
              <w:rPr>
                <w:lang w:val="en-GB"/>
              </w:rPr>
            </w:pPr>
            <w:r>
              <w:rPr>
                <w:lang w:val="en-GB"/>
              </w:rPr>
              <w:t>Stress Coping Skills</w:t>
            </w:r>
          </w:p>
        </w:tc>
        <w:tc>
          <w:tcPr>
            <w:tcW w:w="990" w:type="dxa"/>
          </w:tcPr>
          <w:p w14:paraId="02F9B8C6" w14:textId="77777777" w:rsidR="00EE5533" w:rsidRDefault="00EE5533">
            <w:pPr>
              <w:spacing w:before="20" w:after="20"/>
              <w:jc w:val="both"/>
              <w:rPr>
                <w:lang w:val="en-GB"/>
              </w:rPr>
            </w:pPr>
            <w:r>
              <w:rPr>
                <w:lang w:val="en-GB"/>
              </w:rPr>
              <w:t>98.92</w:t>
            </w:r>
          </w:p>
        </w:tc>
        <w:tc>
          <w:tcPr>
            <w:tcW w:w="1080" w:type="dxa"/>
          </w:tcPr>
          <w:p w14:paraId="413224D3" w14:textId="77777777" w:rsidR="00EE5533" w:rsidRDefault="00EE5533">
            <w:pPr>
              <w:spacing w:before="20" w:after="20"/>
              <w:jc w:val="both"/>
              <w:rPr>
                <w:lang w:val="en-GB"/>
              </w:rPr>
            </w:pPr>
            <w:r>
              <w:rPr>
                <w:lang w:val="en-GB"/>
              </w:rPr>
              <w:t>100.00</w:t>
            </w:r>
          </w:p>
        </w:tc>
        <w:tc>
          <w:tcPr>
            <w:tcW w:w="900" w:type="dxa"/>
          </w:tcPr>
          <w:p w14:paraId="3BBB8287" w14:textId="77777777" w:rsidR="00EE5533" w:rsidRDefault="00EE5533">
            <w:pPr>
              <w:spacing w:before="20" w:after="20"/>
              <w:jc w:val="both"/>
              <w:rPr>
                <w:lang w:val="en-GB"/>
              </w:rPr>
            </w:pPr>
            <w:r>
              <w:rPr>
                <w:lang w:val="en-GB"/>
              </w:rPr>
              <w:t>104.00</w:t>
            </w:r>
          </w:p>
        </w:tc>
        <w:tc>
          <w:tcPr>
            <w:tcW w:w="720" w:type="dxa"/>
          </w:tcPr>
          <w:p w14:paraId="238B57A7" w14:textId="77777777" w:rsidR="00EE5533" w:rsidRDefault="00EE5533">
            <w:pPr>
              <w:spacing w:before="20" w:after="20"/>
              <w:jc w:val="both"/>
              <w:rPr>
                <w:lang w:val="en-GB"/>
              </w:rPr>
            </w:pPr>
            <w:r>
              <w:rPr>
                <w:lang w:val="en-GB"/>
              </w:rPr>
              <w:t>9.10</w:t>
            </w:r>
          </w:p>
        </w:tc>
        <w:tc>
          <w:tcPr>
            <w:tcW w:w="1170" w:type="dxa"/>
          </w:tcPr>
          <w:p w14:paraId="33AE56A5" w14:textId="77777777" w:rsidR="00EE5533" w:rsidRDefault="00EE5533">
            <w:pPr>
              <w:spacing w:before="20" w:after="20"/>
              <w:jc w:val="both"/>
              <w:rPr>
                <w:lang w:val="en-GB"/>
              </w:rPr>
            </w:pPr>
            <w:r>
              <w:rPr>
                <w:lang w:val="en-GB"/>
              </w:rPr>
              <w:t>-.181</w:t>
            </w:r>
          </w:p>
        </w:tc>
        <w:tc>
          <w:tcPr>
            <w:tcW w:w="1040" w:type="dxa"/>
          </w:tcPr>
          <w:p w14:paraId="423EBB87" w14:textId="77777777" w:rsidR="00EE5533" w:rsidRDefault="00EE5533">
            <w:pPr>
              <w:spacing w:before="20" w:after="20"/>
              <w:jc w:val="both"/>
              <w:rPr>
                <w:lang w:val="en-GB"/>
              </w:rPr>
            </w:pPr>
            <w:r>
              <w:rPr>
                <w:lang w:val="en-GB"/>
              </w:rPr>
              <w:t>-.417</w:t>
            </w:r>
          </w:p>
        </w:tc>
      </w:tr>
      <w:tr w:rsidR="00EE5533" w14:paraId="1AF14A24" w14:textId="77777777">
        <w:tblPrEx>
          <w:tblCellMar>
            <w:top w:w="0" w:type="dxa"/>
            <w:bottom w:w="0" w:type="dxa"/>
          </w:tblCellMar>
        </w:tblPrEx>
        <w:tc>
          <w:tcPr>
            <w:tcW w:w="2808" w:type="dxa"/>
          </w:tcPr>
          <w:p w14:paraId="368F1161" w14:textId="77777777" w:rsidR="00EE5533" w:rsidRDefault="00EE5533">
            <w:pPr>
              <w:spacing w:before="20" w:after="20"/>
              <w:rPr>
                <w:lang w:val="en-GB"/>
              </w:rPr>
            </w:pPr>
            <w:r>
              <w:rPr>
                <w:lang w:val="en-GB"/>
              </w:rPr>
              <w:t>Ability to relax</w:t>
            </w:r>
          </w:p>
        </w:tc>
        <w:tc>
          <w:tcPr>
            <w:tcW w:w="990" w:type="dxa"/>
          </w:tcPr>
          <w:p w14:paraId="299A8849" w14:textId="77777777" w:rsidR="00EE5533" w:rsidRDefault="00EE5533">
            <w:pPr>
              <w:spacing w:before="20" w:after="20"/>
              <w:jc w:val="both"/>
              <w:rPr>
                <w:lang w:val="en-GB"/>
              </w:rPr>
            </w:pPr>
            <w:r>
              <w:rPr>
                <w:lang w:val="en-GB"/>
              </w:rPr>
              <w:t>12.99</w:t>
            </w:r>
          </w:p>
        </w:tc>
        <w:tc>
          <w:tcPr>
            <w:tcW w:w="1080" w:type="dxa"/>
          </w:tcPr>
          <w:p w14:paraId="286B2E64" w14:textId="77777777" w:rsidR="00EE5533" w:rsidRDefault="00EE5533">
            <w:pPr>
              <w:spacing w:before="20" w:after="20"/>
              <w:jc w:val="both"/>
              <w:rPr>
                <w:lang w:val="en-GB"/>
              </w:rPr>
            </w:pPr>
            <w:r>
              <w:rPr>
                <w:lang w:val="en-GB"/>
              </w:rPr>
              <w:t>13.00</w:t>
            </w:r>
          </w:p>
        </w:tc>
        <w:tc>
          <w:tcPr>
            <w:tcW w:w="900" w:type="dxa"/>
          </w:tcPr>
          <w:p w14:paraId="32DF6BF3" w14:textId="77777777" w:rsidR="00EE5533" w:rsidRDefault="00EE5533">
            <w:pPr>
              <w:spacing w:before="20" w:after="20"/>
              <w:jc w:val="both"/>
              <w:rPr>
                <w:lang w:val="en-GB"/>
              </w:rPr>
            </w:pPr>
            <w:r>
              <w:rPr>
                <w:lang w:val="en-GB"/>
              </w:rPr>
              <w:t>12.00</w:t>
            </w:r>
          </w:p>
        </w:tc>
        <w:tc>
          <w:tcPr>
            <w:tcW w:w="720" w:type="dxa"/>
          </w:tcPr>
          <w:p w14:paraId="403D16E7" w14:textId="77777777" w:rsidR="00EE5533" w:rsidRDefault="00EE5533">
            <w:pPr>
              <w:spacing w:before="20" w:after="20"/>
              <w:jc w:val="both"/>
              <w:rPr>
                <w:lang w:val="en-GB"/>
              </w:rPr>
            </w:pPr>
            <w:r>
              <w:rPr>
                <w:lang w:val="en-GB"/>
              </w:rPr>
              <w:t>2.06</w:t>
            </w:r>
          </w:p>
        </w:tc>
        <w:tc>
          <w:tcPr>
            <w:tcW w:w="1170" w:type="dxa"/>
          </w:tcPr>
          <w:p w14:paraId="02A47CA8" w14:textId="77777777" w:rsidR="00EE5533" w:rsidRDefault="00EE5533">
            <w:pPr>
              <w:spacing w:before="20" w:after="20"/>
              <w:jc w:val="both"/>
              <w:rPr>
                <w:lang w:val="en-GB"/>
              </w:rPr>
            </w:pPr>
            <w:r>
              <w:rPr>
                <w:lang w:val="en-GB"/>
              </w:rPr>
              <w:t>-.016</w:t>
            </w:r>
          </w:p>
        </w:tc>
        <w:tc>
          <w:tcPr>
            <w:tcW w:w="1040" w:type="dxa"/>
          </w:tcPr>
          <w:p w14:paraId="7B4ED93F" w14:textId="77777777" w:rsidR="00EE5533" w:rsidRDefault="00EE5533">
            <w:pPr>
              <w:spacing w:before="20" w:after="20"/>
              <w:jc w:val="both"/>
              <w:rPr>
                <w:lang w:val="en-GB"/>
              </w:rPr>
            </w:pPr>
            <w:r>
              <w:rPr>
                <w:lang w:val="en-GB"/>
              </w:rPr>
              <w:t>-.343</w:t>
            </w:r>
          </w:p>
        </w:tc>
      </w:tr>
      <w:tr w:rsidR="00EE5533" w14:paraId="44C191A9" w14:textId="77777777">
        <w:tblPrEx>
          <w:tblCellMar>
            <w:top w:w="0" w:type="dxa"/>
            <w:bottom w:w="0" w:type="dxa"/>
          </w:tblCellMar>
        </w:tblPrEx>
        <w:tc>
          <w:tcPr>
            <w:tcW w:w="2808" w:type="dxa"/>
          </w:tcPr>
          <w:p w14:paraId="35B6020C" w14:textId="77777777" w:rsidR="00EE5533" w:rsidRDefault="00EE5533">
            <w:pPr>
              <w:spacing w:before="20" w:after="20"/>
              <w:rPr>
                <w:lang w:val="en-GB"/>
              </w:rPr>
            </w:pPr>
            <w:r>
              <w:rPr>
                <w:lang w:val="en-GB"/>
              </w:rPr>
              <w:t>Reactivity to stress</w:t>
            </w:r>
          </w:p>
        </w:tc>
        <w:tc>
          <w:tcPr>
            <w:tcW w:w="990" w:type="dxa"/>
          </w:tcPr>
          <w:p w14:paraId="22795E54" w14:textId="77777777" w:rsidR="00EE5533" w:rsidRDefault="00EE5533">
            <w:pPr>
              <w:spacing w:before="20" w:after="20"/>
              <w:jc w:val="both"/>
              <w:rPr>
                <w:lang w:val="en-GB"/>
              </w:rPr>
            </w:pPr>
            <w:r>
              <w:rPr>
                <w:lang w:val="en-GB"/>
              </w:rPr>
              <w:t>12.85</w:t>
            </w:r>
          </w:p>
        </w:tc>
        <w:tc>
          <w:tcPr>
            <w:tcW w:w="1080" w:type="dxa"/>
          </w:tcPr>
          <w:p w14:paraId="2524796F" w14:textId="77777777" w:rsidR="00EE5533" w:rsidRDefault="00EE5533">
            <w:pPr>
              <w:spacing w:before="20" w:after="20"/>
              <w:jc w:val="both"/>
              <w:rPr>
                <w:lang w:val="en-GB"/>
              </w:rPr>
            </w:pPr>
            <w:r>
              <w:rPr>
                <w:lang w:val="en-GB"/>
              </w:rPr>
              <w:t>13.00</w:t>
            </w:r>
          </w:p>
        </w:tc>
        <w:tc>
          <w:tcPr>
            <w:tcW w:w="900" w:type="dxa"/>
          </w:tcPr>
          <w:p w14:paraId="035364A7" w14:textId="77777777" w:rsidR="00EE5533" w:rsidRDefault="00EE5533">
            <w:pPr>
              <w:spacing w:before="20" w:after="20"/>
              <w:jc w:val="both"/>
              <w:rPr>
                <w:lang w:val="en-GB"/>
              </w:rPr>
            </w:pPr>
            <w:r>
              <w:rPr>
                <w:lang w:val="en-GB"/>
              </w:rPr>
              <w:t>13.00</w:t>
            </w:r>
          </w:p>
        </w:tc>
        <w:tc>
          <w:tcPr>
            <w:tcW w:w="720" w:type="dxa"/>
          </w:tcPr>
          <w:p w14:paraId="31491F87" w14:textId="77777777" w:rsidR="00EE5533" w:rsidRDefault="00EE5533">
            <w:pPr>
              <w:spacing w:before="20" w:after="20"/>
              <w:jc w:val="both"/>
              <w:rPr>
                <w:lang w:val="en-GB"/>
              </w:rPr>
            </w:pPr>
            <w:r>
              <w:rPr>
                <w:lang w:val="en-GB"/>
              </w:rPr>
              <w:t>2.04</w:t>
            </w:r>
          </w:p>
        </w:tc>
        <w:tc>
          <w:tcPr>
            <w:tcW w:w="1170" w:type="dxa"/>
          </w:tcPr>
          <w:p w14:paraId="5D4B551C" w14:textId="77777777" w:rsidR="00EE5533" w:rsidRDefault="00EE5533">
            <w:pPr>
              <w:spacing w:before="20" w:after="20"/>
              <w:jc w:val="both"/>
              <w:rPr>
                <w:lang w:val="en-GB"/>
              </w:rPr>
            </w:pPr>
            <w:r>
              <w:rPr>
                <w:lang w:val="en-GB"/>
              </w:rPr>
              <w:t>.131</w:t>
            </w:r>
          </w:p>
        </w:tc>
        <w:tc>
          <w:tcPr>
            <w:tcW w:w="1040" w:type="dxa"/>
          </w:tcPr>
          <w:p w14:paraId="2E0D0690" w14:textId="77777777" w:rsidR="00EE5533" w:rsidRDefault="00EE5533">
            <w:pPr>
              <w:spacing w:before="20" w:after="20"/>
              <w:jc w:val="both"/>
              <w:rPr>
                <w:lang w:val="en-GB"/>
              </w:rPr>
            </w:pPr>
            <w:r>
              <w:rPr>
                <w:lang w:val="en-GB"/>
              </w:rPr>
              <w:t>-.167</w:t>
            </w:r>
          </w:p>
        </w:tc>
      </w:tr>
      <w:tr w:rsidR="00EE5533" w14:paraId="37503542" w14:textId="77777777">
        <w:tblPrEx>
          <w:tblCellMar>
            <w:top w:w="0" w:type="dxa"/>
            <w:bottom w:w="0" w:type="dxa"/>
          </w:tblCellMar>
        </w:tblPrEx>
        <w:tc>
          <w:tcPr>
            <w:tcW w:w="2808" w:type="dxa"/>
          </w:tcPr>
          <w:p w14:paraId="50FDE7F2" w14:textId="77777777" w:rsidR="00EE5533" w:rsidRDefault="00EE5533">
            <w:pPr>
              <w:spacing w:before="20" w:after="20"/>
              <w:rPr>
                <w:lang w:val="en-GB"/>
              </w:rPr>
            </w:pPr>
            <w:r>
              <w:rPr>
                <w:lang w:val="en-GB"/>
              </w:rPr>
              <w:t>Ability to assess situation</w:t>
            </w:r>
          </w:p>
        </w:tc>
        <w:tc>
          <w:tcPr>
            <w:tcW w:w="990" w:type="dxa"/>
          </w:tcPr>
          <w:p w14:paraId="37B809CE" w14:textId="77777777" w:rsidR="00EE5533" w:rsidRDefault="00EE5533">
            <w:pPr>
              <w:spacing w:before="20" w:after="20"/>
              <w:jc w:val="both"/>
              <w:rPr>
                <w:lang w:val="en-GB"/>
              </w:rPr>
            </w:pPr>
            <w:r>
              <w:rPr>
                <w:lang w:val="en-GB"/>
              </w:rPr>
              <w:t>14.20</w:t>
            </w:r>
          </w:p>
        </w:tc>
        <w:tc>
          <w:tcPr>
            <w:tcW w:w="1080" w:type="dxa"/>
          </w:tcPr>
          <w:p w14:paraId="2A5CE3FA" w14:textId="77777777" w:rsidR="00EE5533" w:rsidRDefault="00EE5533">
            <w:pPr>
              <w:spacing w:before="20" w:after="20"/>
              <w:jc w:val="both"/>
              <w:rPr>
                <w:lang w:val="en-GB"/>
              </w:rPr>
            </w:pPr>
            <w:r>
              <w:rPr>
                <w:lang w:val="en-GB"/>
              </w:rPr>
              <w:t>14.00</w:t>
            </w:r>
          </w:p>
        </w:tc>
        <w:tc>
          <w:tcPr>
            <w:tcW w:w="900" w:type="dxa"/>
          </w:tcPr>
          <w:p w14:paraId="48A2B3E1" w14:textId="77777777" w:rsidR="00EE5533" w:rsidRDefault="00EE5533">
            <w:pPr>
              <w:spacing w:before="20" w:after="20"/>
              <w:jc w:val="both"/>
              <w:rPr>
                <w:lang w:val="en-GB"/>
              </w:rPr>
            </w:pPr>
            <w:r>
              <w:rPr>
                <w:lang w:val="en-GB"/>
              </w:rPr>
              <w:t>14.00</w:t>
            </w:r>
          </w:p>
        </w:tc>
        <w:tc>
          <w:tcPr>
            <w:tcW w:w="720" w:type="dxa"/>
          </w:tcPr>
          <w:p w14:paraId="24DB9236" w14:textId="77777777" w:rsidR="00EE5533" w:rsidRDefault="00EE5533">
            <w:pPr>
              <w:spacing w:before="20" w:after="20"/>
              <w:jc w:val="both"/>
              <w:rPr>
                <w:lang w:val="en-GB"/>
              </w:rPr>
            </w:pPr>
            <w:r>
              <w:rPr>
                <w:lang w:val="en-GB"/>
              </w:rPr>
              <w:t>2.12</w:t>
            </w:r>
          </w:p>
        </w:tc>
        <w:tc>
          <w:tcPr>
            <w:tcW w:w="1170" w:type="dxa"/>
          </w:tcPr>
          <w:p w14:paraId="1684E26F" w14:textId="77777777" w:rsidR="00EE5533" w:rsidRDefault="00EE5533">
            <w:pPr>
              <w:spacing w:before="20" w:after="20"/>
              <w:jc w:val="both"/>
              <w:rPr>
                <w:lang w:val="en-GB"/>
              </w:rPr>
            </w:pPr>
            <w:r>
              <w:rPr>
                <w:lang w:val="en-GB"/>
              </w:rPr>
              <w:t>-.107</w:t>
            </w:r>
          </w:p>
        </w:tc>
        <w:tc>
          <w:tcPr>
            <w:tcW w:w="1040" w:type="dxa"/>
          </w:tcPr>
          <w:p w14:paraId="02EF7460" w14:textId="77777777" w:rsidR="00EE5533" w:rsidRDefault="00EE5533">
            <w:pPr>
              <w:spacing w:before="20" w:after="20"/>
              <w:jc w:val="both"/>
              <w:rPr>
                <w:lang w:val="en-GB"/>
              </w:rPr>
            </w:pPr>
            <w:r>
              <w:rPr>
                <w:lang w:val="en-GB"/>
              </w:rPr>
              <w:t>-.558</w:t>
            </w:r>
          </w:p>
        </w:tc>
      </w:tr>
      <w:tr w:rsidR="00EE5533" w14:paraId="1C68777F" w14:textId="77777777">
        <w:tblPrEx>
          <w:tblCellMar>
            <w:top w:w="0" w:type="dxa"/>
            <w:bottom w:w="0" w:type="dxa"/>
          </w:tblCellMar>
        </w:tblPrEx>
        <w:tc>
          <w:tcPr>
            <w:tcW w:w="2808" w:type="dxa"/>
          </w:tcPr>
          <w:p w14:paraId="1B17E92B" w14:textId="77777777" w:rsidR="00EE5533" w:rsidRDefault="00EE5533">
            <w:pPr>
              <w:spacing w:before="20" w:after="20"/>
              <w:rPr>
                <w:lang w:val="en-GB"/>
              </w:rPr>
            </w:pPr>
            <w:r>
              <w:rPr>
                <w:lang w:val="en-GB"/>
              </w:rPr>
              <w:t>Self reliance</w:t>
            </w:r>
          </w:p>
        </w:tc>
        <w:tc>
          <w:tcPr>
            <w:tcW w:w="990" w:type="dxa"/>
          </w:tcPr>
          <w:p w14:paraId="7F58C5F9" w14:textId="77777777" w:rsidR="00EE5533" w:rsidRDefault="00EE5533">
            <w:pPr>
              <w:spacing w:before="20" w:after="20"/>
              <w:jc w:val="both"/>
              <w:rPr>
                <w:lang w:val="en-GB"/>
              </w:rPr>
            </w:pPr>
            <w:r>
              <w:rPr>
                <w:lang w:val="en-GB"/>
              </w:rPr>
              <w:t>14.92</w:t>
            </w:r>
          </w:p>
        </w:tc>
        <w:tc>
          <w:tcPr>
            <w:tcW w:w="1080" w:type="dxa"/>
          </w:tcPr>
          <w:p w14:paraId="0BAFD9DF" w14:textId="77777777" w:rsidR="00EE5533" w:rsidRDefault="00EE5533">
            <w:pPr>
              <w:spacing w:before="20" w:after="20"/>
              <w:jc w:val="both"/>
              <w:rPr>
                <w:lang w:val="en-GB"/>
              </w:rPr>
            </w:pPr>
            <w:r>
              <w:rPr>
                <w:lang w:val="en-GB"/>
              </w:rPr>
              <w:t>15.00</w:t>
            </w:r>
          </w:p>
        </w:tc>
        <w:tc>
          <w:tcPr>
            <w:tcW w:w="900" w:type="dxa"/>
          </w:tcPr>
          <w:p w14:paraId="7445EF97" w14:textId="77777777" w:rsidR="00EE5533" w:rsidRDefault="00EE5533">
            <w:pPr>
              <w:spacing w:before="20" w:after="20"/>
              <w:jc w:val="both"/>
              <w:rPr>
                <w:lang w:val="en-GB"/>
              </w:rPr>
            </w:pPr>
            <w:r>
              <w:rPr>
                <w:lang w:val="en-GB"/>
              </w:rPr>
              <w:t>16.00</w:t>
            </w:r>
          </w:p>
        </w:tc>
        <w:tc>
          <w:tcPr>
            <w:tcW w:w="720" w:type="dxa"/>
          </w:tcPr>
          <w:p w14:paraId="3A055ACF" w14:textId="77777777" w:rsidR="00EE5533" w:rsidRDefault="00EE5533">
            <w:pPr>
              <w:spacing w:before="20" w:after="20"/>
              <w:jc w:val="both"/>
              <w:rPr>
                <w:lang w:val="en-GB"/>
              </w:rPr>
            </w:pPr>
            <w:r>
              <w:rPr>
                <w:lang w:val="en-GB"/>
              </w:rPr>
              <w:t>2.04</w:t>
            </w:r>
          </w:p>
        </w:tc>
        <w:tc>
          <w:tcPr>
            <w:tcW w:w="1170" w:type="dxa"/>
          </w:tcPr>
          <w:p w14:paraId="7A7980DA" w14:textId="77777777" w:rsidR="00EE5533" w:rsidRDefault="00EE5533">
            <w:pPr>
              <w:spacing w:before="20" w:after="20"/>
              <w:jc w:val="both"/>
              <w:rPr>
                <w:lang w:val="en-GB"/>
              </w:rPr>
            </w:pPr>
            <w:r>
              <w:rPr>
                <w:lang w:val="en-GB"/>
              </w:rPr>
              <w:t>-.320</w:t>
            </w:r>
          </w:p>
        </w:tc>
        <w:tc>
          <w:tcPr>
            <w:tcW w:w="1040" w:type="dxa"/>
          </w:tcPr>
          <w:p w14:paraId="22511A3E" w14:textId="77777777" w:rsidR="00EE5533" w:rsidRDefault="00EE5533">
            <w:pPr>
              <w:spacing w:before="20" w:after="20"/>
              <w:jc w:val="both"/>
              <w:rPr>
                <w:lang w:val="en-GB"/>
              </w:rPr>
            </w:pPr>
            <w:r>
              <w:rPr>
                <w:lang w:val="en-GB"/>
              </w:rPr>
              <w:t>-.942</w:t>
            </w:r>
          </w:p>
        </w:tc>
      </w:tr>
      <w:tr w:rsidR="00EE5533" w14:paraId="152FA502" w14:textId="77777777">
        <w:tblPrEx>
          <w:tblCellMar>
            <w:top w:w="0" w:type="dxa"/>
            <w:bottom w:w="0" w:type="dxa"/>
          </w:tblCellMar>
        </w:tblPrEx>
        <w:tc>
          <w:tcPr>
            <w:tcW w:w="2808" w:type="dxa"/>
          </w:tcPr>
          <w:p w14:paraId="6EBCF4BD" w14:textId="77777777" w:rsidR="00EE5533" w:rsidRDefault="00EE5533">
            <w:pPr>
              <w:spacing w:before="20" w:after="20"/>
              <w:rPr>
                <w:lang w:val="en-GB"/>
              </w:rPr>
            </w:pPr>
            <w:r>
              <w:rPr>
                <w:lang w:val="en-GB"/>
              </w:rPr>
              <w:t>Pro-active attitude</w:t>
            </w:r>
          </w:p>
        </w:tc>
        <w:tc>
          <w:tcPr>
            <w:tcW w:w="990" w:type="dxa"/>
          </w:tcPr>
          <w:p w14:paraId="6205D9F0" w14:textId="77777777" w:rsidR="00EE5533" w:rsidRDefault="00EE5533">
            <w:pPr>
              <w:spacing w:before="20" w:after="20"/>
              <w:jc w:val="both"/>
              <w:rPr>
                <w:lang w:val="en-GB"/>
              </w:rPr>
            </w:pPr>
            <w:r>
              <w:rPr>
                <w:lang w:val="en-GB"/>
              </w:rPr>
              <w:t>15.18</w:t>
            </w:r>
          </w:p>
        </w:tc>
        <w:tc>
          <w:tcPr>
            <w:tcW w:w="1080" w:type="dxa"/>
          </w:tcPr>
          <w:p w14:paraId="1586BFF4" w14:textId="77777777" w:rsidR="00EE5533" w:rsidRDefault="00EE5533">
            <w:pPr>
              <w:spacing w:before="20" w:after="20"/>
              <w:jc w:val="both"/>
              <w:rPr>
                <w:lang w:val="en-GB"/>
              </w:rPr>
            </w:pPr>
            <w:r>
              <w:rPr>
                <w:lang w:val="en-GB"/>
              </w:rPr>
              <w:t>15.00</w:t>
            </w:r>
          </w:p>
        </w:tc>
        <w:tc>
          <w:tcPr>
            <w:tcW w:w="900" w:type="dxa"/>
          </w:tcPr>
          <w:p w14:paraId="6D7EBF77" w14:textId="77777777" w:rsidR="00EE5533" w:rsidRDefault="00EE5533">
            <w:pPr>
              <w:spacing w:before="20" w:after="20"/>
              <w:jc w:val="both"/>
              <w:rPr>
                <w:lang w:val="en-GB"/>
              </w:rPr>
            </w:pPr>
            <w:r>
              <w:rPr>
                <w:lang w:val="en-GB"/>
              </w:rPr>
              <w:t>14.00</w:t>
            </w:r>
          </w:p>
        </w:tc>
        <w:tc>
          <w:tcPr>
            <w:tcW w:w="720" w:type="dxa"/>
          </w:tcPr>
          <w:p w14:paraId="3284318A" w14:textId="77777777" w:rsidR="00EE5533" w:rsidRDefault="00EE5533">
            <w:pPr>
              <w:spacing w:before="20" w:after="20"/>
              <w:jc w:val="both"/>
              <w:rPr>
                <w:lang w:val="en-GB"/>
              </w:rPr>
            </w:pPr>
            <w:r>
              <w:rPr>
                <w:lang w:val="en-GB"/>
              </w:rPr>
              <w:t>2.04</w:t>
            </w:r>
          </w:p>
        </w:tc>
        <w:tc>
          <w:tcPr>
            <w:tcW w:w="1170" w:type="dxa"/>
          </w:tcPr>
          <w:p w14:paraId="146D57F9" w14:textId="77777777" w:rsidR="00EE5533" w:rsidRDefault="00EE5533">
            <w:pPr>
              <w:spacing w:before="20" w:after="20"/>
              <w:jc w:val="both"/>
              <w:rPr>
                <w:lang w:val="en-GB"/>
              </w:rPr>
            </w:pPr>
            <w:r>
              <w:rPr>
                <w:lang w:val="en-GB"/>
              </w:rPr>
              <w:t>-.244</w:t>
            </w:r>
          </w:p>
        </w:tc>
        <w:tc>
          <w:tcPr>
            <w:tcW w:w="1040" w:type="dxa"/>
          </w:tcPr>
          <w:p w14:paraId="41D4A0F5" w14:textId="77777777" w:rsidR="00EE5533" w:rsidRDefault="00EE5533">
            <w:pPr>
              <w:spacing w:before="20" w:after="20"/>
              <w:jc w:val="both"/>
              <w:rPr>
                <w:lang w:val="en-GB"/>
              </w:rPr>
            </w:pPr>
            <w:r>
              <w:rPr>
                <w:lang w:val="en-GB"/>
              </w:rPr>
              <w:t>-.721</w:t>
            </w:r>
          </w:p>
        </w:tc>
      </w:tr>
      <w:tr w:rsidR="00EE5533" w14:paraId="18016837" w14:textId="77777777">
        <w:tblPrEx>
          <w:tblCellMar>
            <w:top w:w="0" w:type="dxa"/>
            <w:bottom w:w="0" w:type="dxa"/>
          </w:tblCellMar>
        </w:tblPrEx>
        <w:tc>
          <w:tcPr>
            <w:tcW w:w="2808" w:type="dxa"/>
          </w:tcPr>
          <w:p w14:paraId="5FD9F493" w14:textId="77777777" w:rsidR="00EE5533" w:rsidRDefault="00EE5533">
            <w:pPr>
              <w:spacing w:before="20" w:after="20"/>
              <w:rPr>
                <w:lang w:val="en-GB"/>
              </w:rPr>
            </w:pPr>
            <w:r>
              <w:rPr>
                <w:lang w:val="en-GB"/>
              </w:rPr>
              <w:t>Resourcefulness</w:t>
            </w:r>
          </w:p>
        </w:tc>
        <w:tc>
          <w:tcPr>
            <w:tcW w:w="990" w:type="dxa"/>
          </w:tcPr>
          <w:p w14:paraId="478883BE" w14:textId="77777777" w:rsidR="00EE5533" w:rsidRDefault="00EE5533">
            <w:pPr>
              <w:spacing w:before="20" w:after="20"/>
              <w:jc w:val="both"/>
              <w:rPr>
                <w:lang w:val="en-GB"/>
              </w:rPr>
            </w:pPr>
            <w:r>
              <w:rPr>
                <w:lang w:val="en-GB"/>
              </w:rPr>
              <w:t>14.39</w:t>
            </w:r>
          </w:p>
        </w:tc>
        <w:tc>
          <w:tcPr>
            <w:tcW w:w="1080" w:type="dxa"/>
          </w:tcPr>
          <w:p w14:paraId="5B32EFC8" w14:textId="77777777" w:rsidR="00EE5533" w:rsidRDefault="00EE5533">
            <w:pPr>
              <w:spacing w:before="20" w:after="20"/>
              <w:jc w:val="both"/>
              <w:rPr>
                <w:lang w:val="en-GB"/>
              </w:rPr>
            </w:pPr>
            <w:r>
              <w:rPr>
                <w:lang w:val="en-GB"/>
              </w:rPr>
              <w:t>14.00</w:t>
            </w:r>
          </w:p>
        </w:tc>
        <w:tc>
          <w:tcPr>
            <w:tcW w:w="900" w:type="dxa"/>
          </w:tcPr>
          <w:p w14:paraId="4C25AABD" w14:textId="77777777" w:rsidR="00EE5533" w:rsidRDefault="00EE5533">
            <w:pPr>
              <w:spacing w:before="20" w:after="20"/>
              <w:jc w:val="both"/>
              <w:rPr>
                <w:lang w:val="en-GB"/>
              </w:rPr>
            </w:pPr>
            <w:r>
              <w:rPr>
                <w:lang w:val="en-GB"/>
              </w:rPr>
              <w:t>14.00</w:t>
            </w:r>
          </w:p>
        </w:tc>
        <w:tc>
          <w:tcPr>
            <w:tcW w:w="720" w:type="dxa"/>
          </w:tcPr>
          <w:p w14:paraId="5C1401C1" w14:textId="77777777" w:rsidR="00EE5533" w:rsidRDefault="00EE5533">
            <w:pPr>
              <w:spacing w:before="20" w:after="20"/>
              <w:jc w:val="both"/>
              <w:rPr>
                <w:lang w:val="en-GB"/>
              </w:rPr>
            </w:pPr>
            <w:r>
              <w:rPr>
                <w:lang w:val="en-GB"/>
              </w:rPr>
              <w:t>2.26</w:t>
            </w:r>
          </w:p>
        </w:tc>
        <w:tc>
          <w:tcPr>
            <w:tcW w:w="1170" w:type="dxa"/>
          </w:tcPr>
          <w:p w14:paraId="069434F0" w14:textId="77777777" w:rsidR="00EE5533" w:rsidRDefault="00EE5533">
            <w:pPr>
              <w:spacing w:before="20" w:after="20"/>
              <w:jc w:val="both"/>
              <w:rPr>
                <w:lang w:val="en-GB"/>
              </w:rPr>
            </w:pPr>
            <w:r>
              <w:rPr>
                <w:lang w:val="en-GB"/>
              </w:rPr>
              <w:t>-.263</w:t>
            </w:r>
          </w:p>
        </w:tc>
        <w:tc>
          <w:tcPr>
            <w:tcW w:w="1040" w:type="dxa"/>
          </w:tcPr>
          <w:p w14:paraId="7EBF9D45" w14:textId="77777777" w:rsidR="00EE5533" w:rsidRDefault="00EE5533">
            <w:pPr>
              <w:spacing w:before="20" w:after="20"/>
              <w:jc w:val="both"/>
              <w:rPr>
                <w:lang w:val="en-GB"/>
              </w:rPr>
            </w:pPr>
            <w:r>
              <w:rPr>
                <w:lang w:val="en-GB"/>
              </w:rPr>
              <w:t>-.295</w:t>
            </w:r>
          </w:p>
        </w:tc>
      </w:tr>
      <w:tr w:rsidR="00EE5533" w14:paraId="64A65B4F" w14:textId="77777777">
        <w:tblPrEx>
          <w:tblCellMar>
            <w:top w:w="0" w:type="dxa"/>
            <w:bottom w:w="0" w:type="dxa"/>
          </w:tblCellMar>
        </w:tblPrEx>
        <w:tc>
          <w:tcPr>
            <w:tcW w:w="2808" w:type="dxa"/>
          </w:tcPr>
          <w:p w14:paraId="0907BB1C" w14:textId="77777777" w:rsidR="00EE5533" w:rsidRDefault="00EE5533">
            <w:pPr>
              <w:spacing w:before="20" w:after="20"/>
              <w:rPr>
                <w:lang w:val="en-GB"/>
              </w:rPr>
            </w:pPr>
            <w:r>
              <w:rPr>
                <w:lang w:val="en-GB"/>
              </w:rPr>
              <w:t>Adaptability &amp; flexibility</w:t>
            </w:r>
          </w:p>
        </w:tc>
        <w:tc>
          <w:tcPr>
            <w:tcW w:w="990" w:type="dxa"/>
          </w:tcPr>
          <w:p w14:paraId="08A1CC56" w14:textId="77777777" w:rsidR="00EE5533" w:rsidRDefault="00EE5533">
            <w:pPr>
              <w:spacing w:before="20" w:after="20"/>
              <w:jc w:val="both"/>
              <w:rPr>
                <w:lang w:val="en-GB"/>
              </w:rPr>
            </w:pPr>
            <w:r>
              <w:rPr>
                <w:lang w:val="en-GB"/>
              </w:rPr>
              <w:t>14.08</w:t>
            </w:r>
          </w:p>
        </w:tc>
        <w:tc>
          <w:tcPr>
            <w:tcW w:w="1080" w:type="dxa"/>
          </w:tcPr>
          <w:p w14:paraId="4228A455" w14:textId="77777777" w:rsidR="00EE5533" w:rsidRDefault="00EE5533">
            <w:pPr>
              <w:spacing w:before="20" w:after="20"/>
              <w:jc w:val="both"/>
              <w:rPr>
                <w:lang w:val="en-GB"/>
              </w:rPr>
            </w:pPr>
            <w:r>
              <w:rPr>
                <w:lang w:val="en-GB"/>
              </w:rPr>
              <w:t>14.00</w:t>
            </w:r>
          </w:p>
        </w:tc>
        <w:tc>
          <w:tcPr>
            <w:tcW w:w="900" w:type="dxa"/>
          </w:tcPr>
          <w:p w14:paraId="2C352759" w14:textId="77777777" w:rsidR="00EE5533" w:rsidRDefault="00EE5533">
            <w:pPr>
              <w:spacing w:before="20" w:after="20"/>
              <w:jc w:val="both"/>
              <w:rPr>
                <w:lang w:val="en-GB"/>
              </w:rPr>
            </w:pPr>
            <w:r>
              <w:rPr>
                <w:lang w:val="en-GB"/>
              </w:rPr>
              <w:t>14.00</w:t>
            </w:r>
          </w:p>
        </w:tc>
        <w:tc>
          <w:tcPr>
            <w:tcW w:w="720" w:type="dxa"/>
          </w:tcPr>
          <w:p w14:paraId="0E334C57" w14:textId="77777777" w:rsidR="00EE5533" w:rsidRDefault="00EE5533">
            <w:pPr>
              <w:spacing w:before="20" w:after="20"/>
              <w:jc w:val="both"/>
              <w:rPr>
                <w:lang w:val="en-GB"/>
              </w:rPr>
            </w:pPr>
            <w:r>
              <w:rPr>
                <w:lang w:val="en-GB"/>
              </w:rPr>
              <w:t>2.16</w:t>
            </w:r>
          </w:p>
        </w:tc>
        <w:tc>
          <w:tcPr>
            <w:tcW w:w="1170" w:type="dxa"/>
          </w:tcPr>
          <w:p w14:paraId="61045243" w14:textId="77777777" w:rsidR="00EE5533" w:rsidRDefault="00EE5533">
            <w:pPr>
              <w:spacing w:before="20" w:after="20"/>
              <w:jc w:val="both"/>
              <w:rPr>
                <w:lang w:val="en-GB"/>
              </w:rPr>
            </w:pPr>
            <w:r>
              <w:rPr>
                <w:lang w:val="en-GB"/>
              </w:rPr>
              <w:t>-.407</w:t>
            </w:r>
          </w:p>
        </w:tc>
        <w:tc>
          <w:tcPr>
            <w:tcW w:w="1040" w:type="dxa"/>
          </w:tcPr>
          <w:p w14:paraId="7DD4B811" w14:textId="77777777" w:rsidR="00EE5533" w:rsidRDefault="00EE5533">
            <w:pPr>
              <w:spacing w:before="20" w:after="20"/>
              <w:jc w:val="both"/>
              <w:rPr>
                <w:lang w:val="en-GB"/>
              </w:rPr>
            </w:pPr>
            <w:r>
              <w:rPr>
                <w:lang w:val="en-GB"/>
              </w:rPr>
              <w:t>.361</w:t>
            </w:r>
          </w:p>
        </w:tc>
      </w:tr>
      <w:tr w:rsidR="00EE5533" w14:paraId="449AC380" w14:textId="77777777">
        <w:tblPrEx>
          <w:tblCellMar>
            <w:top w:w="0" w:type="dxa"/>
            <w:bottom w:w="0" w:type="dxa"/>
          </w:tblCellMar>
        </w:tblPrEx>
        <w:trPr>
          <w:trHeight w:val="413"/>
        </w:trPr>
        <w:tc>
          <w:tcPr>
            <w:tcW w:w="2808" w:type="dxa"/>
            <w:vAlign w:val="center"/>
          </w:tcPr>
          <w:p w14:paraId="5D09DEB5" w14:textId="77777777" w:rsidR="00EE5533" w:rsidRDefault="00EE5533">
            <w:pPr>
              <w:spacing w:before="20" w:after="20"/>
              <w:jc w:val="center"/>
              <w:rPr>
                <w:b/>
                <w:lang w:val="en-GB"/>
              </w:rPr>
            </w:pPr>
            <w:r>
              <w:rPr>
                <w:b/>
                <w:lang w:val="en-GB"/>
              </w:rPr>
              <w:t>PRIVATE</w:t>
            </w:r>
          </w:p>
        </w:tc>
        <w:tc>
          <w:tcPr>
            <w:tcW w:w="990" w:type="dxa"/>
            <w:vAlign w:val="center"/>
          </w:tcPr>
          <w:p w14:paraId="5EB1AD01" w14:textId="77777777" w:rsidR="00EE5533" w:rsidRDefault="00EE5533">
            <w:pPr>
              <w:spacing w:before="20" w:after="20"/>
              <w:jc w:val="center"/>
              <w:rPr>
                <w:lang w:val="en-GB"/>
              </w:rPr>
            </w:pPr>
          </w:p>
        </w:tc>
        <w:tc>
          <w:tcPr>
            <w:tcW w:w="1080" w:type="dxa"/>
            <w:vAlign w:val="center"/>
          </w:tcPr>
          <w:p w14:paraId="6146E4BD" w14:textId="77777777" w:rsidR="00EE5533" w:rsidRDefault="00EE5533">
            <w:pPr>
              <w:spacing w:before="20" w:after="20"/>
              <w:jc w:val="center"/>
              <w:rPr>
                <w:lang w:val="en-GB"/>
              </w:rPr>
            </w:pPr>
          </w:p>
        </w:tc>
        <w:tc>
          <w:tcPr>
            <w:tcW w:w="900" w:type="dxa"/>
            <w:vAlign w:val="center"/>
          </w:tcPr>
          <w:p w14:paraId="77C21DA5" w14:textId="77777777" w:rsidR="00EE5533" w:rsidRDefault="00EE5533">
            <w:pPr>
              <w:spacing w:before="20" w:after="20"/>
              <w:jc w:val="center"/>
              <w:rPr>
                <w:lang w:val="en-GB"/>
              </w:rPr>
            </w:pPr>
          </w:p>
        </w:tc>
        <w:tc>
          <w:tcPr>
            <w:tcW w:w="720" w:type="dxa"/>
            <w:vAlign w:val="center"/>
          </w:tcPr>
          <w:p w14:paraId="6CF82DDD" w14:textId="77777777" w:rsidR="00EE5533" w:rsidRDefault="00EE5533">
            <w:pPr>
              <w:spacing w:before="20" w:after="20"/>
              <w:jc w:val="center"/>
              <w:rPr>
                <w:lang w:val="en-GB"/>
              </w:rPr>
            </w:pPr>
          </w:p>
        </w:tc>
        <w:tc>
          <w:tcPr>
            <w:tcW w:w="1170" w:type="dxa"/>
            <w:vAlign w:val="center"/>
          </w:tcPr>
          <w:p w14:paraId="080458EC" w14:textId="77777777" w:rsidR="00EE5533" w:rsidRDefault="00EE5533">
            <w:pPr>
              <w:spacing w:before="20" w:after="20"/>
              <w:jc w:val="center"/>
              <w:rPr>
                <w:lang w:val="en-GB"/>
              </w:rPr>
            </w:pPr>
          </w:p>
        </w:tc>
        <w:tc>
          <w:tcPr>
            <w:tcW w:w="1040" w:type="dxa"/>
            <w:vAlign w:val="center"/>
          </w:tcPr>
          <w:p w14:paraId="29D3FCEC" w14:textId="77777777" w:rsidR="00EE5533" w:rsidRDefault="00EE5533">
            <w:pPr>
              <w:spacing w:before="20" w:after="20"/>
              <w:jc w:val="center"/>
              <w:rPr>
                <w:lang w:val="en-GB"/>
              </w:rPr>
            </w:pPr>
          </w:p>
        </w:tc>
      </w:tr>
      <w:tr w:rsidR="00EE5533" w14:paraId="53C383ED" w14:textId="77777777">
        <w:tblPrEx>
          <w:tblCellMar>
            <w:top w:w="0" w:type="dxa"/>
            <w:bottom w:w="0" w:type="dxa"/>
          </w:tblCellMar>
        </w:tblPrEx>
        <w:tc>
          <w:tcPr>
            <w:tcW w:w="2808" w:type="dxa"/>
          </w:tcPr>
          <w:p w14:paraId="004AD035" w14:textId="77777777" w:rsidR="00EE5533" w:rsidRDefault="00EE5533">
            <w:pPr>
              <w:spacing w:before="20" w:after="20"/>
              <w:rPr>
                <w:lang w:val="en-GB"/>
              </w:rPr>
            </w:pPr>
            <w:r>
              <w:rPr>
                <w:lang w:val="en-GB"/>
              </w:rPr>
              <w:t>Teacher Stress</w:t>
            </w:r>
          </w:p>
        </w:tc>
        <w:tc>
          <w:tcPr>
            <w:tcW w:w="990" w:type="dxa"/>
          </w:tcPr>
          <w:p w14:paraId="51223867" w14:textId="77777777" w:rsidR="00EE5533" w:rsidRDefault="00EE5533">
            <w:pPr>
              <w:spacing w:before="20" w:after="20"/>
              <w:jc w:val="both"/>
              <w:rPr>
                <w:lang w:val="en-GB"/>
              </w:rPr>
            </w:pPr>
            <w:r>
              <w:rPr>
                <w:lang w:val="en-GB"/>
              </w:rPr>
              <w:t>136.16</w:t>
            </w:r>
          </w:p>
        </w:tc>
        <w:tc>
          <w:tcPr>
            <w:tcW w:w="1080" w:type="dxa"/>
          </w:tcPr>
          <w:p w14:paraId="28DA9546" w14:textId="77777777" w:rsidR="00EE5533" w:rsidRDefault="00EE5533">
            <w:pPr>
              <w:spacing w:before="20" w:after="20"/>
              <w:jc w:val="both"/>
              <w:rPr>
                <w:lang w:val="en-GB"/>
              </w:rPr>
            </w:pPr>
            <w:r>
              <w:rPr>
                <w:lang w:val="en-GB"/>
              </w:rPr>
              <w:t>136.00</w:t>
            </w:r>
          </w:p>
        </w:tc>
        <w:tc>
          <w:tcPr>
            <w:tcW w:w="900" w:type="dxa"/>
          </w:tcPr>
          <w:p w14:paraId="649D55BA" w14:textId="77777777" w:rsidR="00EE5533" w:rsidRDefault="00EE5533">
            <w:pPr>
              <w:spacing w:before="20" w:after="20"/>
              <w:jc w:val="both"/>
              <w:rPr>
                <w:lang w:val="en-GB"/>
              </w:rPr>
            </w:pPr>
            <w:r>
              <w:rPr>
                <w:lang w:val="en-GB"/>
              </w:rPr>
              <w:t>136.00</w:t>
            </w:r>
          </w:p>
        </w:tc>
        <w:tc>
          <w:tcPr>
            <w:tcW w:w="720" w:type="dxa"/>
          </w:tcPr>
          <w:p w14:paraId="02EE9C5D" w14:textId="77777777" w:rsidR="00EE5533" w:rsidRDefault="00EE5533">
            <w:pPr>
              <w:spacing w:before="20" w:after="20"/>
              <w:jc w:val="both"/>
              <w:rPr>
                <w:lang w:val="en-GB"/>
              </w:rPr>
            </w:pPr>
            <w:r>
              <w:rPr>
                <w:lang w:val="en-GB"/>
              </w:rPr>
              <w:t>14.91</w:t>
            </w:r>
          </w:p>
        </w:tc>
        <w:tc>
          <w:tcPr>
            <w:tcW w:w="1170" w:type="dxa"/>
          </w:tcPr>
          <w:p w14:paraId="16F13C75" w14:textId="77777777" w:rsidR="00EE5533" w:rsidRDefault="00EE5533">
            <w:pPr>
              <w:spacing w:before="20" w:after="20"/>
              <w:jc w:val="both"/>
              <w:rPr>
                <w:lang w:val="en-GB"/>
              </w:rPr>
            </w:pPr>
            <w:r>
              <w:rPr>
                <w:lang w:val="en-GB"/>
              </w:rPr>
              <w:t>.141</w:t>
            </w:r>
          </w:p>
        </w:tc>
        <w:tc>
          <w:tcPr>
            <w:tcW w:w="1040" w:type="dxa"/>
          </w:tcPr>
          <w:p w14:paraId="3FA90F7A" w14:textId="77777777" w:rsidR="00EE5533" w:rsidRDefault="00EE5533">
            <w:pPr>
              <w:spacing w:before="20" w:after="20"/>
              <w:jc w:val="both"/>
              <w:rPr>
                <w:lang w:val="en-GB"/>
              </w:rPr>
            </w:pPr>
            <w:r>
              <w:rPr>
                <w:lang w:val="en-GB"/>
              </w:rPr>
              <w:t>.552</w:t>
            </w:r>
          </w:p>
        </w:tc>
      </w:tr>
      <w:tr w:rsidR="00EE5533" w14:paraId="0534E3F6" w14:textId="77777777">
        <w:tblPrEx>
          <w:tblCellMar>
            <w:top w:w="0" w:type="dxa"/>
            <w:bottom w:w="0" w:type="dxa"/>
          </w:tblCellMar>
        </w:tblPrEx>
        <w:tc>
          <w:tcPr>
            <w:tcW w:w="2808" w:type="dxa"/>
          </w:tcPr>
          <w:p w14:paraId="0EA8F551" w14:textId="77777777" w:rsidR="00EE5533" w:rsidRDefault="00EE5533">
            <w:pPr>
              <w:spacing w:before="20" w:after="20"/>
              <w:rPr>
                <w:lang w:val="en-GB"/>
              </w:rPr>
            </w:pPr>
            <w:r>
              <w:rPr>
                <w:lang w:val="en-GB"/>
              </w:rPr>
              <w:t>Stress Coping Skills</w:t>
            </w:r>
          </w:p>
        </w:tc>
        <w:tc>
          <w:tcPr>
            <w:tcW w:w="990" w:type="dxa"/>
          </w:tcPr>
          <w:p w14:paraId="02D7CC37" w14:textId="77777777" w:rsidR="00EE5533" w:rsidRDefault="00EE5533">
            <w:pPr>
              <w:spacing w:before="20" w:after="20"/>
              <w:jc w:val="both"/>
              <w:rPr>
                <w:lang w:val="en-GB"/>
              </w:rPr>
            </w:pPr>
            <w:r>
              <w:rPr>
                <w:lang w:val="en-GB"/>
              </w:rPr>
              <w:t>99.06</w:t>
            </w:r>
          </w:p>
        </w:tc>
        <w:tc>
          <w:tcPr>
            <w:tcW w:w="1080" w:type="dxa"/>
          </w:tcPr>
          <w:p w14:paraId="2BC21EC4" w14:textId="77777777" w:rsidR="00EE5533" w:rsidRDefault="00EE5533">
            <w:pPr>
              <w:spacing w:before="20" w:after="20"/>
              <w:jc w:val="both"/>
              <w:rPr>
                <w:lang w:val="en-GB"/>
              </w:rPr>
            </w:pPr>
            <w:r>
              <w:rPr>
                <w:lang w:val="en-GB"/>
              </w:rPr>
              <w:t>99.00</w:t>
            </w:r>
          </w:p>
        </w:tc>
        <w:tc>
          <w:tcPr>
            <w:tcW w:w="900" w:type="dxa"/>
          </w:tcPr>
          <w:p w14:paraId="5123154E" w14:textId="77777777" w:rsidR="00EE5533" w:rsidRDefault="00EE5533">
            <w:pPr>
              <w:spacing w:before="20" w:after="20"/>
              <w:jc w:val="both"/>
              <w:rPr>
                <w:lang w:val="en-GB"/>
              </w:rPr>
            </w:pPr>
            <w:r>
              <w:rPr>
                <w:lang w:val="en-GB"/>
              </w:rPr>
              <w:t>104.00</w:t>
            </w:r>
          </w:p>
        </w:tc>
        <w:tc>
          <w:tcPr>
            <w:tcW w:w="720" w:type="dxa"/>
          </w:tcPr>
          <w:p w14:paraId="49F5227C" w14:textId="77777777" w:rsidR="00EE5533" w:rsidRDefault="00EE5533">
            <w:pPr>
              <w:spacing w:before="20" w:after="20"/>
              <w:jc w:val="both"/>
              <w:rPr>
                <w:lang w:val="en-GB"/>
              </w:rPr>
            </w:pPr>
            <w:r>
              <w:rPr>
                <w:lang w:val="en-GB"/>
              </w:rPr>
              <w:t>8.45</w:t>
            </w:r>
          </w:p>
        </w:tc>
        <w:tc>
          <w:tcPr>
            <w:tcW w:w="1170" w:type="dxa"/>
          </w:tcPr>
          <w:p w14:paraId="5C38BE05" w14:textId="77777777" w:rsidR="00EE5533" w:rsidRDefault="00EE5533">
            <w:pPr>
              <w:spacing w:before="20" w:after="20"/>
              <w:jc w:val="both"/>
              <w:rPr>
                <w:lang w:val="en-GB"/>
              </w:rPr>
            </w:pPr>
            <w:r>
              <w:rPr>
                <w:lang w:val="en-GB"/>
              </w:rPr>
              <w:t>-.393</w:t>
            </w:r>
          </w:p>
        </w:tc>
        <w:tc>
          <w:tcPr>
            <w:tcW w:w="1040" w:type="dxa"/>
          </w:tcPr>
          <w:p w14:paraId="07DEB0E5" w14:textId="77777777" w:rsidR="00EE5533" w:rsidRDefault="00EE5533">
            <w:pPr>
              <w:spacing w:before="20" w:after="20"/>
              <w:jc w:val="both"/>
              <w:rPr>
                <w:lang w:val="en-GB"/>
              </w:rPr>
            </w:pPr>
            <w:r>
              <w:rPr>
                <w:lang w:val="en-GB"/>
              </w:rPr>
              <w:t>.472</w:t>
            </w:r>
          </w:p>
        </w:tc>
      </w:tr>
      <w:tr w:rsidR="00EE5533" w14:paraId="6E4FBF0D" w14:textId="77777777">
        <w:tblPrEx>
          <w:tblCellMar>
            <w:top w:w="0" w:type="dxa"/>
            <w:bottom w:w="0" w:type="dxa"/>
          </w:tblCellMar>
        </w:tblPrEx>
        <w:tc>
          <w:tcPr>
            <w:tcW w:w="2808" w:type="dxa"/>
          </w:tcPr>
          <w:p w14:paraId="591A12A2" w14:textId="77777777" w:rsidR="00EE5533" w:rsidRDefault="00EE5533">
            <w:pPr>
              <w:spacing w:before="20" w:after="20"/>
              <w:rPr>
                <w:lang w:val="en-GB"/>
              </w:rPr>
            </w:pPr>
            <w:r>
              <w:rPr>
                <w:lang w:val="en-GB"/>
              </w:rPr>
              <w:t>Ability to relax</w:t>
            </w:r>
          </w:p>
        </w:tc>
        <w:tc>
          <w:tcPr>
            <w:tcW w:w="990" w:type="dxa"/>
          </w:tcPr>
          <w:p w14:paraId="5849A884" w14:textId="77777777" w:rsidR="00EE5533" w:rsidRDefault="00EE5533">
            <w:pPr>
              <w:spacing w:before="20" w:after="20"/>
              <w:jc w:val="both"/>
              <w:rPr>
                <w:lang w:val="en-GB"/>
              </w:rPr>
            </w:pPr>
            <w:r>
              <w:rPr>
                <w:lang w:val="en-GB"/>
              </w:rPr>
              <w:t>13.17</w:t>
            </w:r>
          </w:p>
        </w:tc>
        <w:tc>
          <w:tcPr>
            <w:tcW w:w="1080" w:type="dxa"/>
          </w:tcPr>
          <w:p w14:paraId="1CD2BDBA" w14:textId="77777777" w:rsidR="00EE5533" w:rsidRDefault="00EE5533">
            <w:pPr>
              <w:spacing w:before="20" w:after="20"/>
              <w:jc w:val="both"/>
              <w:rPr>
                <w:lang w:val="en-GB"/>
              </w:rPr>
            </w:pPr>
            <w:r>
              <w:rPr>
                <w:lang w:val="en-GB"/>
              </w:rPr>
              <w:t>13.00</w:t>
            </w:r>
          </w:p>
        </w:tc>
        <w:tc>
          <w:tcPr>
            <w:tcW w:w="900" w:type="dxa"/>
          </w:tcPr>
          <w:p w14:paraId="5BC54004" w14:textId="77777777" w:rsidR="00EE5533" w:rsidRDefault="00EE5533">
            <w:pPr>
              <w:spacing w:before="20" w:after="20"/>
              <w:jc w:val="both"/>
              <w:rPr>
                <w:lang w:val="en-GB"/>
              </w:rPr>
            </w:pPr>
            <w:r>
              <w:rPr>
                <w:lang w:val="en-GB"/>
              </w:rPr>
              <w:t>14.00</w:t>
            </w:r>
          </w:p>
        </w:tc>
        <w:tc>
          <w:tcPr>
            <w:tcW w:w="720" w:type="dxa"/>
          </w:tcPr>
          <w:p w14:paraId="3935C32D" w14:textId="77777777" w:rsidR="00EE5533" w:rsidRDefault="00EE5533">
            <w:pPr>
              <w:spacing w:before="20" w:after="20"/>
              <w:jc w:val="both"/>
              <w:rPr>
                <w:lang w:val="en-GB"/>
              </w:rPr>
            </w:pPr>
            <w:r>
              <w:rPr>
                <w:lang w:val="en-GB"/>
              </w:rPr>
              <w:t>1.93</w:t>
            </w:r>
          </w:p>
        </w:tc>
        <w:tc>
          <w:tcPr>
            <w:tcW w:w="1170" w:type="dxa"/>
          </w:tcPr>
          <w:p w14:paraId="5E8D7A80" w14:textId="77777777" w:rsidR="00EE5533" w:rsidRDefault="00EE5533">
            <w:pPr>
              <w:spacing w:before="20" w:after="20"/>
              <w:jc w:val="both"/>
              <w:rPr>
                <w:lang w:val="en-GB"/>
              </w:rPr>
            </w:pPr>
            <w:r>
              <w:rPr>
                <w:lang w:val="en-GB"/>
              </w:rPr>
              <w:t>-.120</w:t>
            </w:r>
          </w:p>
        </w:tc>
        <w:tc>
          <w:tcPr>
            <w:tcW w:w="1040" w:type="dxa"/>
          </w:tcPr>
          <w:p w14:paraId="74A16294" w14:textId="77777777" w:rsidR="00EE5533" w:rsidRDefault="00EE5533">
            <w:pPr>
              <w:spacing w:before="20" w:after="20"/>
              <w:jc w:val="both"/>
              <w:rPr>
                <w:lang w:val="en-GB"/>
              </w:rPr>
            </w:pPr>
            <w:r>
              <w:rPr>
                <w:lang w:val="en-GB"/>
              </w:rPr>
              <w:t>-.219</w:t>
            </w:r>
          </w:p>
        </w:tc>
      </w:tr>
      <w:tr w:rsidR="00EE5533" w14:paraId="540EB59B" w14:textId="77777777">
        <w:tblPrEx>
          <w:tblCellMar>
            <w:top w:w="0" w:type="dxa"/>
            <w:bottom w:w="0" w:type="dxa"/>
          </w:tblCellMar>
        </w:tblPrEx>
        <w:tc>
          <w:tcPr>
            <w:tcW w:w="2808" w:type="dxa"/>
          </w:tcPr>
          <w:p w14:paraId="04613629" w14:textId="77777777" w:rsidR="00EE5533" w:rsidRDefault="00EE5533">
            <w:pPr>
              <w:spacing w:before="20" w:after="20"/>
              <w:rPr>
                <w:lang w:val="en-GB"/>
              </w:rPr>
            </w:pPr>
            <w:r>
              <w:rPr>
                <w:lang w:val="en-GB"/>
              </w:rPr>
              <w:t>Reactivity to stress</w:t>
            </w:r>
          </w:p>
        </w:tc>
        <w:tc>
          <w:tcPr>
            <w:tcW w:w="990" w:type="dxa"/>
          </w:tcPr>
          <w:p w14:paraId="20676DAE" w14:textId="77777777" w:rsidR="00EE5533" w:rsidRDefault="00EE5533">
            <w:pPr>
              <w:spacing w:before="20" w:after="20"/>
              <w:jc w:val="both"/>
              <w:rPr>
                <w:lang w:val="en-GB"/>
              </w:rPr>
            </w:pPr>
            <w:r>
              <w:rPr>
                <w:lang w:val="en-GB"/>
              </w:rPr>
              <w:t>12.95</w:t>
            </w:r>
          </w:p>
        </w:tc>
        <w:tc>
          <w:tcPr>
            <w:tcW w:w="1080" w:type="dxa"/>
          </w:tcPr>
          <w:p w14:paraId="3AE77B30" w14:textId="77777777" w:rsidR="00EE5533" w:rsidRDefault="00EE5533">
            <w:pPr>
              <w:spacing w:before="20" w:after="20"/>
              <w:jc w:val="both"/>
              <w:rPr>
                <w:lang w:val="en-GB"/>
              </w:rPr>
            </w:pPr>
            <w:r>
              <w:rPr>
                <w:lang w:val="en-GB"/>
              </w:rPr>
              <w:t>13.00</w:t>
            </w:r>
          </w:p>
        </w:tc>
        <w:tc>
          <w:tcPr>
            <w:tcW w:w="900" w:type="dxa"/>
          </w:tcPr>
          <w:p w14:paraId="5D6DA525" w14:textId="77777777" w:rsidR="00EE5533" w:rsidRDefault="00EE5533">
            <w:pPr>
              <w:spacing w:before="20" w:after="20"/>
              <w:jc w:val="both"/>
              <w:rPr>
                <w:lang w:val="en-GB"/>
              </w:rPr>
            </w:pPr>
            <w:r>
              <w:rPr>
                <w:lang w:val="en-GB"/>
              </w:rPr>
              <w:t>12.00</w:t>
            </w:r>
          </w:p>
        </w:tc>
        <w:tc>
          <w:tcPr>
            <w:tcW w:w="720" w:type="dxa"/>
          </w:tcPr>
          <w:p w14:paraId="52656BEF" w14:textId="77777777" w:rsidR="00EE5533" w:rsidRDefault="00EE5533">
            <w:pPr>
              <w:spacing w:before="20" w:after="20"/>
              <w:jc w:val="both"/>
              <w:rPr>
                <w:lang w:val="en-GB"/>
              </w:rPr>
            </w:pPr>
            <w:r>
              <w:rPr>
                <w:lang w:val="en-GB"/>
              </w:rPr>
              <w:t>1.90</w:t>
            </w:r>
          </w:p>
        </w:tc>
        <w:tc>
          <w:tcPr>
            <w:tcW w:w="1170" w:type="dxa"/>
          </w:tcPr>
          <w:p w14:paraId="17EA9475" w14:textId="77777777" w:rsidR="00EE5533" w:rsidRDefault="00EE5533">
            <w:pPr>
              <w:spacing w:before="20" w:after="20"/>
              <w:jc w:val="both"/>
              <w:rPr>
                <w:lang w:val="en-GB"/>
              </w:rPr>
            </w:pPr>
            <w:r>
              <w:rPr>
                <w:lang w:val="en-GB"/>
              </w:rPr>
              <w:t>.111</w:t>
            </w:r>
          </w:p>
        </w:tc>
        <w:tc>
          <w:tcPr>
            <w:tcW w:w="1040" w:type="dxa"/>
          </w:tcPr>
          <w:p w14:paraId="1D4DFDCF" w14:textId="77777777" w:rsidR="00EE5533" w:rsidRDefault="00EE5533">
            <w:pPr>
              <w:spacing w:before="20" w:after="20"/>
              <w:jc w:val="both"/>
              <w:rPr>
                <w:lang w:val="en-GB"/>
              </w:rPr>
            </w:pPr>
            <w:r>
              <w:rPr>
                <w:lang w:val="en-GB"/>
              </w:rPr>
              <w:t>-.001</w:t>
            </w:r>
          </w:p>
        </w:tc>
      </w:tr>
      <w:tr w:rsidR="00EE5533" w14:paraId="1C571053" w14:textId="77777777">
        <w:tblPrEx>
          <w:tblCellMar>
            <w:top w:w="0" w:type="dxa"/>
            <w:bottom w:w="0" w:type="dxa"/>
          </w:tblCellMar>
        </w:tblPrEx>
        <w:tc>
          <w:tcPr>
            <w:tcW w:w="2808" w:type="dxa"/>
          </w:tcPr>
          <w:p w14:paraId="5359D91E" w14:textId="77777777" w:rsidR="00EE5533" w:rsidRDefault="00EE5533">
            <w:pPr>
              <w:spacing w:before="20" w:after="20"/>
              <w:rPr>
                <w:lang w:val="en-GB"/>
              </w:rPr>
            </w:pPr>
            <w:r>
              <w:rPr>
                <w:lang w:val="en-GB"/>
              </w:rPr>
              <w:t>Ability to assess situation</w:t>
            </w:r>
          </w:p>
        </w:tc>
        <w:tc>
          <w:tcPr>
            <w:tcW w:w="990" w:type="dxa"/>
          </w:tcPr>
          <w:p w14:paraId="38EB3D9F" w14:textId="77777777" w:rsidR="00EE5533" w:rsidRDefault="00EE5533">
            <w:pPr>
              <w:spacing w:before="20" w:after="20"/>
              <w:jc w:val="both"/>
              <w:rPr>
                <w:lang w:val="en-GB"/>
              </w:rPr>
            </w:pPr>
            <w:r>
              <w:rPr>
                <w:lang w:val="en-GB"/>
              </w:rPr>
              <w:t>14.35</w:t>
            </w:r>
          </w:p>
        </w:tc>
        <w:tc>
          <w:tcPr>
            <w:tcW w:w="1080" w:type="dxa"/>
          </w:tcPr>
          <w:p w14:paraId="33A7E1EA" w14:textId="77777777" w:rsidR="00EE5533" w:rsidRDefault="00EE5533">
            <w:pPr>
              <w:spacing w:before="20" w:after="20"/>
              <w:jc w:val="both"/>
              <w:rPr>
                <w:lang w:val="en-GB"/>
              </w:rPr>
            </w:pPr>
            <w:r>
              <w:rPr>
                <w:lang w:val="en-GB"/>
              </w:rPr>
              <w:t>15.00</w:t>
            </w:r>
          </w:p>
        </w:tc>
        <w:tc>
          <w:tcPr>
            <w:tcW w:w="900" w:type="dxa"/>
          </w:tcPr>
          <w:p w14:paraId="4A92B017" w14:textId="77777777" w:rsidR="00EE5533" w:rsidRDefault="00EE5533">
            <w:pPr>
              <w:spacing w:before="20" w:after="20"/>
              <w:jc w:val="both"/>
              <w:rPr>
                <w:lang w:val="en-GB"/>
              </w:rPr>
            </w:pPr>
            <w:r>
              <w:rPr>
                <w:lang w:val="en-GB"/>
              </w:rPr>
              <w:t>15.00</w:t>
            </w:r>
          </w:p>
        </w:tc>
        <w:tc>
          <w:tcPr>
            <w:tcW w:w="720" w:type="dxa"/>
          </w:tcPr>
          <w:p w14:paraId="787A3346" w14:textId="77777777" w:rsidR="00EE5533" w:rsidRDefault="00EE5533">
            <w:pPr>
              <w:spacing w:before="20" w:after="20"/>
              <w:jc w:val="both"/>
              <w:rPr>
                <w:lang w:val="en-GB"/>
              </w:rPr>
            </w:pPr>
            <w:r>
              <w:rPr>
                <w:lang w:val="en-GB"/>
              </w:rPr>
              <w:t>1.99</w:t>
            </w:r>
          </w:p>
        </w:tc>
        <w:tc>
          <w:tcPr>
            <w:tcW w:w="1170" w:type="dxa"/>
          </w:tcPr>
          <w:p w14:paraId="030E0B3B" w14:textId="77777777" w:rsidR="00EE5533" w:rsidRDefault="00EE5533">
            <w:pPr>
              <w:spacing w:before="20" w:after="20"/>
              <w:jc w:val="both"/>
              <w:rPr>
                <w:lang w:val="en-GB"/>
              </w:rPr>
            </w:pPr>
            <w:r>
              <w:rPr>
                <w:lang w:val="en-GB"/>
              </w:rPr>
              <w:t>-.423</w:t>
            </w:r>
          </w:p>
        </w:tc>
        <w:tc>
          <w:tcPr>
            <w:tcW w:w="1040" w:type="dxa"/>
          </w:tcPr>
          <w:p w14:paraId="4CD18138" w14:textId="77777777" w:rsidR="00EE5533" w:rsidRDefault="00EE5533">
            <w:pPr>
              <w:spacing w:before="20" w:after="20"/>
              <w:jc w:val="both"/>
              <w:rPr>
                <w:lang w:val="en-GB"/>
              </w:rPr>
            </w:pPr>
            <w:r>
              <w:rPr>
                <w:lang w:val="en-GB"/>
              </w:rPr>
              <w:t>-.093</w:t>
            </w:r>
          </w:p>
        </w:tc>
      </w:tr>
      <w:tr w:rsidR="00EE5533" w14:paraId="1E940BE5" w14:textId="77777777">
        <w:tblPrEx>
          <w:tblCellMar>
            <w:top w:w="0" w:type="dxa"/>
            <w:bottom w:w="0" w:type="dxa"/>
          </w:tblCellMar>
        </w:tblPrEx>
        <w:tc>
          <w:tcPr>
            <w:tcW w:w="2808" w:type="dxa"/>
          </w:tcPr>
          <w:p w14:paraId="5319F580" w14:textId="77777777" w:rsidR="00EE5533" w:rsidRDefault="00EE5533">
            <w:pPr>
              <w:spacing w:before="20" w:after="20"/>
              <w:rPr>
                <w:lang w:val="en-GB"/>
              </w:rPr>
            </w:pPr>
            <w:r>
              <w:rPr>
                <w:lang w:val="en-GB"/>
              </w:rPr>
              <w:t>Self reliance</w:t>
            </w:r>
          </w:p>
        </w:tc>
        <w:tc>
          <w:tcPr>
            <w:tcW w:w="990" w:type="dxa"/>
          </w:tcPr>
          <w:p w14:paraId="25EC15EE" w14:textId="77777777" w:rsidR="00EE5533" w:rsidRDefault="00EE5533">
            <w:pPr>
              <w:spacing w:before="20" w:after="20"/>
              <w:jc w:val="both"/>
              <w:rPr>
                <w:lang w:val="en-GB"/>
              </w:rPr>
            </w:pPr>
            <w:r>
              <w:rPr>
                <w:lang w:val="en-GB"/>
              </w:rPr>
              <w:t>14.83</w:t>
            </w:r>
          </w:p>
        </w:tc>
        <w:tc>
          <w:tcPr>
            <w:tcW w:w="1080" w:type="dxa"/>
          </w:tcPr>
          <w:p w14:paraId="6D120A8C" w14:textId="77777777" w:rsidR="00EE5533" w:rsidRDefault="00EE5533">
            <w:pPr>
              <w:spacing w:before="20" w:after="20"/>
              <w:jc w:val="both"/>
              <w:rPr>
                <w:lang w:val="en-GB"/>
              </w:rPr>
            </w:pPr>
            <w:r>
              <w:rPr>
                <w:lang w:val="en-GB"/>
              </w:rPr>
              <w:t>15.00</w:t>
            </w:r>
          </w:p>
        </w:tc>
        <w:tc>
          <w:tcPr>
            <w:tcW w:w="900" w:type="dxa"/>
          </w:tcPr>
          <w:p w14:paraId="682B9AD0" w14:textId="77777777" w:rsidR="00EE5533" w:rsidRDefault="00EE5533">
            <w:pPr>
              <w:spacing w:before="20" w:after="20"/>
              <w:jc w:val="both"/>
              <w:rPr>
                <w:lang w:val="en-GB"/>
              </w:rPr>
            </w:pPr>
            <w:r>
              <w:rPr>
                <w:lang w:val="en-GB"/>
              </w:rPr>
              <w:t>14.00</w:t>
            </w:r>
          </w:p>
        </w:tc>
        <w:tc>
          <w:tcPr>
            <w:tcW w:w="720" w:type="dxa"/>
          </w:tcPr>
          <w:p w14:paraId="6BDF0470" w14:textId="77777777" w:rsidR="00EE5533" w:rsidRDefault="00EE5533">
            <w:pPr>
              <w:spacing w:before="20" w:after="20"/>
              <w:jc w:val="both"/>
              <w:rPr>
                <w:lang w:val="en-GB"/>
              </w:rPr>
            </w:pPr>
            <w:r>
              <w:rPr>
                <w:lang w:val="en-GB"/>
              </w:rPr>
              <w:t>2.05</w:t>
            </w:r>
          </w:p>
        </w:tc>
        <w:tc>
          <w:tcPr>
            <w:tcW w:w="1170" w:type="dxa"/>
          </w:tcPr>
          <w:p w14:paraId="65BA2596" w14:textId="77777777" w:rsidR="00EE5533" w:rsidRDefault="00EE5533">
            <w:pPr>
              <w:spacing w:before="20" w:after="20"/>
              <w:jc w:val="both"/>
              <w:rPr>
                <w:lang w:val="en-GB"/>
              </w:rPr>
            </w:pPr>
            <w:r>
              <w:rPr>
                <w:lang w:val="en-GB"/>
              </w:rPr>
              <w:t>-.235</w:t>
            </w:r>
          </w:p>
        </w:tc>
        <w:tc>
          <w:tcPr>
            <w:tcW w:w="1040" w:type="dxa"/>
          </w:tcPr>
          <w:p w14:paraId="3140D0B9" w14:textId="77777777" w:rsidR="00EE5533" w:rsidRDefault="00EE5533">
            <w:pPr>
              <w:spacing w:before="20" w:after="20"/>
              <w:jc w:val="both"/>
              <w:rPr>
                <w:lang w:val="en-GB"/>
              </w:rPr>
            </w:pPr>
            <w:r>
              <w:rPr>
                <w:lang w:val="en-GB"/>
              </w:rPr>
              <w:t>-.529</w:t>
            </w:r>
          </w:p>
        </w:tc>
      </w:tr>
      <w:tr w:rsidR="00EE5533" w14:paraId="687546AE" w14:textId="77777777">
        <w:tblPrEx>
          <w:tblCellMar>
            <w:top w:w="0" w:type="dxa"/>
            <w:bottom w:w="0" w:type="dxa"/>
          </w:tblCellMar>
        </w:tblPrEx>
        <w:tc>
          <w:tcPr>
            <w:tcW w:w="2808" w:type="dxa"/>
          </w:tcPr>
          <w:p w14:paraId="30991CFF" w14:textId="77777777" w:rsidR="00EE5533" w:rsidRDefault="00EE5533">
            <w:pPr>
              <w:spacing w:before="20" w:after="20"/>
              <w:rPr>
                <w:lang w:val="en-GB"/>
              </w:rPr>
            </w:pPr>
            <w:r>
              <w:rPr>
                <w:lang w:val="en-GB"/>
              </w:rPr>
              <w:t>Pro-active attitude</w:t>
            </w:r>
          </w:p>
        </w:tc>
        <w:tc>
          <w:tcPr>
            <w:tcW w:w="990" w:type="dxa"/>
          </w:tcPr>
          <w:p w14:paraId="7CFA1D14" w14:textId="77777777" w:rsidR="00EE5533" w:rsidRDefault="00EE5533">
            <w:pPr>
              <w:spacing w:before="20" w:after="20"/>
              <w:jc w:val="both"/>
              <w:rPr>
                <w:lang w:val="en-GB"/>
              </w:rPr>
            </w:pPr>
            <w:r>
              <w:rPr>
                <w:lang w:val="en-GB"/>
              </w:rPr>
              <w:t>15.07</w:t>
            </w:r>
          </w:p>
        </w:tc>
        <w:tc>
          <w:tcPr>
            <w:tcW w:w="1080" w:type="dxa"/>
          </w:tcPr>
          <w:p w14:paraId="223A7C2F" w14:textId="77777777" w:rsidR="00EE5533" w:rsidRDefault="00EE5533">
            <w:pPr>
              <w:spacing w:before="20" w:after="20"/>
              <w:jc w:val="both"/>
              <w:rPr>
                <w:lang w:val="en-GB"/>
              </w:rPr>
            </w:pPr>
            <w:r>
              <w:rPr>
                <w:lang w:val="en-GB"/>
              </w:rPr>
              <w:t>15.00</w:t>
            </w:r>
          </w:p>
        </w:tc>
        <w:tc>
          <w:tcPr>
            <w:tcW w:w="900" w:type="dxa"/>
          </w:tcPr>
          <w:p w14:paraId="38BACA8D" w14:textId="77777777" w:rsidR="00EE5533" w:rsidRDefault="00EE5533">
            <w:pPr>
              <w:spacing w:before="20" w:after="20"/>
              <w:jc w:val="both"/>
              <w:rPr>
                <w:lang w:val="en-GB"/>
              </w:rPr>
            </w:pPr>
            <w:r>
              <w:rPr>
                <w:lang w:val="en-GB"/>
              </w:rPr>
              <w:t>17.00</w:t>
            </w:r>
          </w:p>
        </w:tc>
        <w:tc>
          <w:tcPr>
            <w:tcW w:w="720" w:type="dxa"/>
          </w:tcPr>
          <w:p w14:paraId="70F954E4" w14:textId="77777777" w:rsidR="00EE5533" w:rsidRDefault="00EE5533">
            <w:pPr>
              <w:spacing w:before="20" w:after="20"/>
              <w:jc w:val="both"/>
              <w:rPr>
                <w:lang w:val="en-GB"/>
              </w:rPr>
            </w:pPr>
            <w:r>
              <w:rPr>
                <w:lang w:val="en-GB"/>
              </w:rPr>
              <w:t>2.05</w:t>
            </w:r>
          </w:p>
        </w:tc>
        <w:tc>
          <w:tcPr>
            <w:tcW w:w="1170" w:type="dxa"/>
          </w:tcPr>
          <w:p w14:paraId="283AAE95" w14:textId="77777777" w:rsidR="00EE5533" w:rsidRDefault="00EE5533">
            <w:pPr>
              <w:spacing w:before="20" w:after="20"/>
              <w:jc w:val="both"/>
              <w:rPr>
                <w:lang w:val="en-GB"/>
              </w:rPr>
            </w:pPr>
            <w:r>
              <w:rPr>
                <w:lang w:val="en-GB"/>
              </w:rPr>
              <w:t>-.423</w:t>
            </w:r>
          </w:p>
        </w:tc>
        <w:tc>
          <w:tcPr>
            <w:tcW w:w="1040" w:type="dxa"/>
          </w:tcPr>
          <w:p w14:paraId="6E48586D" w14:textId="77777777" w:rsidR="00EE5533" w:rsidRDefault="00EE5533">
            <w:pPr>
              <w:spacing w:before="20" w:after="20"/>
              <w:jc w:val="both"/>
              <w:rPr>
                <w:lang w:val="en-GB"/>
              </w:rPr>
            </w:pPr>
            <w:r>
              <w:rPr>
                <w:lang w:val="en-GB"/>
              </w:rPr>
              <w:t>-.483</w:t>
            </w:r>
          </w:p>
        </w:tc>
      </w:tr>
      <w:tr w:rsidR="00EE5533" w14:paraId="6D545342" w14:textId="77777777">
        <w:tblPrEx>
          <w:tblCellMar>
            <w:top w:w="0" w:type="dxa"/>
            <w:bottom w:w="0" w:type="dxa"/>
          </w:tblCellMar>
        </w:tblPrEx>
        <w:tc>
          <w:tcPr>
            <w:tcW w:w="2808" w:type="dxa"/>
          </w:tcPr>
          <w:p w14:paraId="76256F6D" w14:textId="77777777" w:rsidR="00EE5533" w:rsidRDefault="00EE5533">
            <w:pPr>
              <w:spacing w:before="20" w:after="20"/>
              <w:rPr>
                <w:lang w:val="en-GB"/>
              </w:rPr>
            </w:pPr>
            <w:r>
              <w:rPr>
                <w:lang w:val="en-GB"/>
              </w:rPr>
              <w:t>Resourcefulness</w:t>
            </w:r>
          </w:p>
        </w:tc>
        <w:tc>
          <w:tcPr>
            <w:tcW w:w="990" w:type="dxa"/>
          </w:tcPr>
          <w:p w14:paraId="1530B039" w14:textId="77777777" w:rsidR="00EE5533" w:rsidRDefault="00EE5533">
            <w:pPr>
              <w:spacing w:before="20" w:after="20"/>
              <w:jc w:val="both"/>
              <w:rPr>
                <w:lang w:val="en-GB"/>
              </w:rPr>
            </w:pPr>
            <w:r>
              <w:rPr>
                <w:lang w:val="en-GB"/>
              </w:rPr>
              <w:t>14.39</w:t>
            </w:r>
          </w:p>
        </w:tc>
        <w:tc>
          <w:tcPr>
            <w:tcW w:w="1080" w:type="dxa"/>
          </w:tcPr>
          <w:p w14:paraId="07E5257F" w14:textId="77777777" w:rsidR="00EE5533" w:rsidRDefault="00EE5533">
            <w:pPr>
              <w:spacing w:before="20" w:after="20"/>
              <w:jc w:val="both"/>
              <w:rPr>
                <w:lang w:val="en-GB"/>
              </w:rPr>
            </w:pPr>
            <w:r>
              <w:rPr>
                <w:lang w:val="en-GB"/>
              </w:rPr>
              <w:t>14.00</w:t>
            </w:r>
          </w:p>
        </w:tc>
        <w:tc>
          <w:tcPr>
            <w:tcW w:w="900" w:type="dxa"/>
          </w:tcPr>
          <w:p w14:paraId="7CDC21BF" w14:textId="77777777" w:rsidR="00EE5533" w:rsidRDefault="00EE5533">
            <w:pPr>
              <w:spacing w:before="20" w:after="20"/>
              <w:jc w:val="both"/>
              <w:rPr>
                <w:lang w:val="en-GB"/>
              </w:rPr>
            </w:pPr>
            <w:r>
              <w:rPr>
                <w:lang w:val="en-GB"/>
              </w:rPr>
              <w:t>16.00</w:t>
            </w:r>
          </w:p>
        </w:tc>
        <w:tc>
          <w:tcPr>
            <w:tcW w:w="720" w:type="dxa"/>
          </w:tcPr>
          <w:p w14:paraId="24078776" w14:textId="77777777" w:rsidR="00EE5533" w:rsidRDefault="00EE5533">
            <w:pPr>
              <w:spacing w:before="20" w:after="20"/>
              <w:jc w:val="both"/>
              <w:rPr>
                <w:lang w:val="en-GB"/>
              </w:rPr>
            </w:pPr>
            <w:r>
              <w:rPr>
                <w:lang w:val="en-GB"/>
              </w:rPr>
              <w:t>2.16</w:t>
            </w:r>
          </w:p>
        </w:tc>
        <w:tc>
          <w:tcPr>
            <w:tcW w:w="1170" w:type="dxa"/>
          </w:tcPr>
          <w:p w14:paraId="4FE48312" w14:textId="77777777" w:rsidR="00EE5533" w:rsidRDefault="00EE5533">
            <w:pPr>
              <w:spacing w:before="20" w:after="20"/>
              <w:jc w:val="both"/>
              <w:rPr>
                <w:lang w:val="en-GB"/>
              </w:rPr>
            </w:pPr>
            <w:r>
              <w:rPr>
                <w:lang w:val="en-GB"/>
              </w:rPr>
              <w:t>-.248</w:t>
            </w:r>
          </w:p>
        </w:tc>
        <w:tc>
          <w:tcPr>
            <w:tcW w:w="1040" w:type="dxa"/>
          </w:tcPr>
          <w:p w14:paraId="0C853524" w14:textId="77777777" w:rsidR="00EE5533" w:rsidRDefault="00EE5533">
            <w:pPr>
              <w:spacing w:before="20" w:after="20"/>
              <w:jc w:val="both"/>
              <w:rPr>
                <w:lang w:val="en-GB"/>
              </w:rPr>
            </w:pPr>
            <w:r>
              <w:rPr>
                <w:lang w:val="en-GB"/>
              </w:rPr>
              <w:t>-.647</w:t>
            </w:r>
          </w:p>
        </w:tc>
      </w:tr>
      <w:tr w:rsidR="00EE5533" w14:paraId="27B30006" w14:textId="77777777">
        <w:tblPrEx>
          <w:tblCellMar>
            <w:top w:w="0" w:type="dxa"/>
            <w:bottom w:w="0" w:type="dxa"/>
          </w:tblCellMar>
        </w:tblPrEx>
        <w:tc>
          <w:tcPr>
            <w:tcW w:w="2808" w:type="dxa"/>
          </w:tcPr>
          <w:p w14:paraId="570AF91F" w14:textId="77777777" w:rsidR="00EE5533" w:rsidRDefault="00EE5533">
            <w:pPr>
              <w:spacing w:before="20" w:after="20"/>
              <w:rPr>
                <w:lang w:val="en-GB"/>
              </w:rPr>
            </w:pPr>
            <w:r>
              <w:rPr>
                <w:lang w:val="en-GB"/>
              </w:rPr>
              <w:t>Adaptability &amp; flexibility</w:t>
            </w:r>
          </w:p>
        </w:tc>
        <w:tc>
          <w:tcPr>
            <w:tcW w:w="990" w:type="dxa"/>
          </w:tcPr>
          <w:p w14:paraId="5B03F4B3" w14:textId="77777777" w:rsidR="00EE5533" w:rsidRDefault="00EE5533">
            <w:pPr>
              <w:spacing w:before="20" w:after="20"/>
              <w:jc w:val="both"/>
              <w:rPr>
                <w:lang w:val="en-GB"/>
              </w:rPr>
            </w:pPr>
            <w:r>
              <w:rPr>
                <w:lang w:val="en-GB"/>
              </w:rPr>
              <w:t>14.36</w:t>
            </w:r>
          </w:p>
        </w:tc>
        <w:tc>
          <w:tcPr>
            <w:tcW w:w="1080" w:type="dxa"/>
          </w:tcPr>
          <w:p w14:paraId="41CF5A15" w14:textId="77777777" w:rsidR="00EE5533" w:rsidRDefault="00EE5533">
            <w:pPr>
              <w:spacing w:before="20" w:after="20"/>
              <w:jc w:val="both"/>
              <w:rPr>
                <w:lang w:val="en-GB"/>
              </w:rPr>
            </w:pPr>
            <w:r>
              <w:rPr>
                <w:lang w:val="en-GB"/>
              </w:rPr>
              <w:t>14.00</w:t>
            </w:r>
          </w:p>
        </w:tc>
        <w:tc>
          <w:tcPr>
            <w:tcW w:w="900" w:type="dxa"/>
          </w:tcPr>
          <w:p w14:paraId="4ABFB66A" w14:textId="77777777" w:rsidR="00EE5533" w:rsidRDefault="00EE5533">
            <w:pPr>
              <w:spacing w:before="20" w:after="20"/>
              <w:jc w:val="both"/>
              <w:rPr>
                <w:lang w:val="en-GB"/>
              </w:rPr>
            </w:pPr>
            <w:r>
              <w:rPr>
                <w:lang w:val="en-GB"/>
              </w:rPr>
              <w:t>14.00</w:t>
            </w:r>
          </w:p>
        </w:tc>
        <w:tc>
          <w:tcPr>
            <w:tcW w:w="720" w:type="dxa"/>
          </w:tcPr>
          <w:p w14:paraId="37C5D1BB" w14:textId="77777777" w:rsidR="00EE5533" w:rsidRDefault="00EE5533">
            <w:pPr>
              <w:spacing w:before="20" w:after="20"/>
              <w:jc w:val="both"/>
              <w:rPr>
                <w:lang w:val="en-GB"/>
              </w:rPr>
            </w:pPr>
            <w:r>
              <w:rPr>
                <w:lang w:val="en-GB"/>
              </w:rPr>
              <w:t>2.02</w:t>
            </w:r>
          </w:p>
        </w:tc>
        <w:tc>
          <w:tcPr>
            <w:tcW w:w="1170" w:type="dxa"/>
          </w:tcPr>
          <w:p w14:paraId="3B0BC8E1" w14:textId="77777777" w:rsidR="00EE5533" w:rsidRDefault="00EE5533">
            <w:pPr>
              <w:spacing w:before="20" w:after="20"/>
              <w:jc w:val="both"/>
              <w:rPr>
                <w:lang w:val="en-GB"/>
              </w:rPr>
            </w:pPr>
            <w:r>
              <w:rPr>
                <w:lang w:val="en-GB"/>
              </w:rPr>
              <w:t>-.263</w:t>
            </w:r>
          </w:p>
        </w:tc>
        <w:tc>
          <w:tcPr>
            <w:tcW w:w="1040" w:type="dxa"/>
          </w:tcPr>
          <w:p w14:paraId="4E262053" w14:textId="77777777" w:rsidR="00EE5533" w:rsidRDefault="00EE5533">
            <w:pPr>
              <w:spacing w:before="20" w:after="20"/>
              <w:jc w:val="both"/>
              <w:rPr>
                <w:lang w:val="en-GB"/>
              </w:rPr>
            </w:pPr>
            <w:r>
              <w:rPr>
                <w:lang w:val="en-GB"/>
              </w:rPr>
              <w:t>-.295</w:t>
            </w:r>
          </w:p>
        </w:tc>
      </w:tr>
    </w:tbl>
    <w:p w14:paraId="1914A0ED" w14:textId="77777777" w:rsidR="00EE5533" w:rsidRDefault="00EE5533">
      <w:pPr>
        <w:spacing w:after="200" w:line="480" w:lineRule="auto"/>
        <w:ind w:left="720" w:hanging="720"/>
        <w:jc w:val="both"/>
        <w:rPr>
          <w:sz w:val="26"/>
          <w:lang w:val="en-GB"/>
        </w:rPr>
      </w:pPr>
    </w:p>
    <w:p w14:paraId="476E6729" w14:textId="77777777" w:rsidR="00EE5533" w:rsidRDefault="00EE5533">
      <w:pPr>
        <w:pStyle w:val="BodyText"/>
        <w:rPr>
          <w:lang w:val="en-GB"/>
        </w:rPr>
      </w:pPr>
      <w:r>
        <w:rPr>
          <w:lang w:val="en-GB"/>
        </w:rPr>
        <w:tab/>
        <w:t xml:space="preserve">From the table of </w:t>
      </w:r>
      <w:proofErr w:type="gramStart"/>
      <w:r>
        <w:rPr>
          <w:lang w:val="en-GB"/>
        </w:rPr>
        <w:t>statistics</w:t>
      </w:r>
      <w:proofErr w:type="gramEnd"/>
      <w:r>
        <w:rPr>
          <w:lang w:val="en-GB"/>
        </w:rPr>
        <w:t xml:space="preserve"> it can be seen that, there is not much variation between values of the three measures of central tendencies viz., mean, median, and mode of the variables.  The values of coefficient of skewness is near to zero.  The measures of kurtosis for the variables do not depart appreciately from that of normality.  This suggests that the selected variables of the study </w:t>
      </w:r>
      <w:proofErr w:type="gramStart"/>
      <w:r>
        <w:rPr>
          <w:lang w:val="en-GB"/>
        </w:rPr>
        <w:t>fulfils</w:t>
      </w:r>
      <w:proofErr w:type="gramEnd"/>
      <w:r>
        <w:rPr>
          <w:lang w:val="en-GB"/>
        </w:rPr>
        <w:t xml:space="preserve"> the properties of a normal distribution.</w:t>
      </w:r>
    </w:p>
    <w:p w14:paraId="7178592C" w14:textId="77777777" w:rsidR="00EE5533" w:rsidRDefault="00EE5533">
      <w:pPr>
        <w:spacing w:after="200" w:line="480" w:lineRule="auto"/>
        <w:jc w:val="both"/>
        <w:rPr>
          <w:sz w:val="26"/>
          <w:lang w:val="en-GB"/>
        </w:rPr>
      </w:pPr>
      <w:r>
        <w:rPr>
          <w:sz w:val="26"/>
          <w:lang w:val="en-GB"/>
        </w:rPr>
        <w:tab/>
        <w:t>The distribution of the scores of the variables such as Teacher Stress, Stress Coping Skills for total sample are graphically plotted, and are given as figure 4-1, 4-2.</w:t>
      </w:r>
    </w:p>
    <w:p w14:paraId="3101DF8D" w14:textId="77777777" w:rsidR="00EE5533" w:rsidRDefault="00EE5533">
      <w:pPr>
        <w:pStyle w:val="BodyText2"/>
        <w:rPr>
          <w:lang w:val="en-GB"/>
        </w:rPr>
      </w:pPr>
      <w:r>
        <w:rPr>
          <w:lang w:val="en-GB"/>
        </w:rPr>
        <w:lastRenderedPageBreak/>
        <w:t>EXTENT AND LEVELS OF TEACHER STRESS AND STRESS COPING SKILLS IN TOTAL SAMPLE</w:t>
      </w:r>
    </w:p>
    <w:p w14:paraId="2FE9F3B9" w14:textId="77777777" w:rsidR="00EE5533" w:rsidRDefault="00EE5533">
      <w:pPr>
        <w:spacing w:after="200" w:line="480" w:lineRule="auto"/>
        <w:jc w:val="both"/>
        <w:rPr>
          <w:sz w:val="26"/>
          <w:lang w:val="en-GB"/>
        </w:rPr>
      </w:pPr>
      <w:r>
        <w:rPr>
          <w:sz w:val="26"/>
          <w:lang w:val="en-GB"/>
        </w:rPr>
        <w:tab/>
        <w:t>The extent and different levels of Teacher Stress and Stress Coping Skills (High, average and low) for the total sample were examined and details are presented in figure 4.1 and 4.2.</w:t>
      </w:r>
    </w:p>
    <w:p w14:paraId="3D37CF55" w14:textId="77777777" w:rsidR="00EE5533" w:rsidRDefault="00EE5533">
      <w:pPr>
        <w:jc w:val="center"/>
        <w:rPr>
          <w:lang w:val="en-GB"/>
        </w:rPr>
      </w:pPr>
    </w:p>
    <w:p w14:paraId="2119C287" w14:textId="77777777" w:rsidR="00EE5533" w:rsidRDefault="00EE5533">
      <w:pPr>
        <w:jc w:val="center"/>
        <w:rPr>
          <w:lang w:val="en-GB"/>
        </w:rPr>
      </w:pPr>
      <w:r>
        <w:rPr>
          <w:noProof/>
          <w:sz w:val="20"/>
        </w:rPr>
        <w:pict w14:anchorId="41FF4B07">
          <v:shapetype id="_x0000_t202" coordsize="21600,21600" o:spt="202" path="m,l,21600r21600,l21600,xe">
            <v:stroke joinstyle="miter"/>
            <v:path gradientshapeok="t" o:connecttype="rect"/>
          </v:shapetype>
          <v:shape id="_x0000_s1030" type="#_x0000_t202" style="position:absolute;left:0;text-align:left;margin-left:-33.75pt;margin-top:15.7pt;width:26.7pt;height:198.55pt;z-index:251664384" stroked="f">
            <v:textbox style="layout-flow:vertical;mso-layout-flow-alt:bottom-to-top">
              <w:txbxContent>
                <w:p w14:paraId="61D9C9A5" w14:textId="77777777" w:rsidR="00EE5533" w:rsidRDefault="00EE5533">
                  <w:pPr>
                    <w:jc w:val="center"/>
                  </w:pPr>
                  <w:r>
                    <w:t>No. of Teachers</w:t>
                  </w:r>
                </w:p>
              </w:txbxContent>
            </v:textbox>
          </v:shape>
        </w:pict>
      </w:r>
      <w:r>
        <w:rPr>
          <w:noProof/>
          <w:sz w:val="20"/>
        </w:rPr>
        <w:pict w14:anchorId="79EE31AB">
          <v:shape id="_x0000_s1028" type="#_x0000_t202" style="position:absolute;left:0;text-align:left;margin-left:313.95pt;margin-top:60.7pt;width:86.7pt;height:74.05pt;z-index:251662336">
            <v:textbox>
              <w:txbxContent>
                <w:p w14:paraId="2342DD16" w14:textId="77777777" w:rsidR="00EE5533" w:rsidRDefault="00EE5533">
                  <w:r>
                    <w:t>Mean = 136.6</w:t>
                  </w:r>
                </w:p>
                <w:p w14:paraId="57284A91" w14:textId="77777777" w:rsidR="00EE5533" w:rsidRDefault="00EE5533">
                  <w:r>
                    <w:t>SD = 14.74</w:t>
                  </w:r>
                </w:p>
              </w:txbxContent>
            </v:textbox>
          </v:shape>
        </w:pict>
      </w:r>
      <w:r>
        <w:rPr>
          <w:noProof/>
          <w:sz w:val="20"/>
        </w:rPr>
        <w:pict w14:anchorId="41F45D10">
          <v:shape id="_x0000_s1027" type="#_x0000_t202" style="position:absolute;left:0;text-align:left;margin-left:305.4pt;margin-top:150.7pt;width:70.05pt;height:64.3pt;z-index:251661312" stroked="f">
            <v:textbox>
              <w:txbxContent>
                <w:p w14:paraId="7B31A007" w14:textId="77777777" w:rsidR="00EE5533" w:rsidRDefault="00EE5533"/>
              </w:txbxContent>
            </v:textbox>
          </v:shape>
        </w:pict>
      </w:r>
      <w:r>
        <w:object w:dxaOrig="9315" w:dyaOrig="5595" w14:anchorId="3325EAD2">
          <v:shape id="_x0000_i1046" type="#_x0000_t75" style="width:408.15pt;height:245pt" o:ole="">
            <v:imagedata r:id="rId35" o:title=""/>
          </v:shape>
          <o:OLEObject Type="Link" ProgID="SPSSCHRT" ShapeID="_x0000_i1046" DrawAspect="Content" r:id="rId36" UpdateMode="OnCall">
            <o:LinkType>EnhancedMetaFile</o:LinkType>
            <o:LockedField>false</o:LockedField>
          </o:OLEObject>
        </w:object>
      </w:r>
    </w:p>
    <w:p w14:paraId="744875EE" w14:textId="77777777" w:rsidR="00EE5533" w:rsidRDefault="00EE5533">
      <w:pPr>
        <w:pStyle w:val="Heading1"/>
        <w:spacing w:line="240" w:lineRule="auto"/>
        <w:jc w:val="left"/>
        <w:rPr>
          <w:lang w:val="en-GB"/>
        </w:rPr>
      </w:pPr>
      <w:r>
        <w:rPr>
          <w:noProof/>
          <w:sz w:val="20"/>
        </w:rPr>
        <w:pict w14:anchorId="56A31709">
          <v:shape id="_x0000_s1029" type="#_x0000_t202" style="position:absolute;margin-left:101.25pt;margin-top:4.65pt;width:205.2pt;height:19.3pt;z-index:251663360" filled="f" stroked="f">
            <v:textbox>
              <w:txbxContent>
                <w:p w14:paraId="41F74F00" w14:textId="77777777" w:rsidR="00EE5533" w:rsidRDefault="00EE5533">
                  <w:r>
                    <w:t>Mean Stress Coping Skills Score</w:t>
                  </w:r>
                </w:p>
              </w:txbxContent>
            </v:textbox>
          </v:shape>
        </w:pict>
      </w:r>
    </w:p>
    <w:p w14:paraId="1AE110D7" w14:textId="77777777" w:rsidR="00EE5533" w:rsidRDefault="00EE5533">
      <w:pPr>
        <w:pStyle w:val="Heading1"/>
        <w:spacing w:line="240" w:lineRule="auto"/>
        <w:jc w:val="left"/>
        <w:rPr>
          <w:lang w:val="en-GB"/>
        </w:rPr>
      </w:pPr>
    </w:p>
    <w:p w14:paraId="474FD8CE" w14:textId="77777777" w:rsidR="00EE5533" w:rsidRDefault="00EE5533">
      <w:pPr>
        <w:pStyle w:val="Heading1"/>
        <w:spacing w:line="240" w:lineRule="auto"/>
        <w:jc w:val="left"/>
        <w:rPr>
          <w:lang w:val="en-GB"/>
        </w:rPr>
      </w:pPr>
      <w:r>
        <w:rPr>
          <w:lang w:val="en-GB"/>
        </w:rPr>
        <w:t>Figure 4-</w:t>
      </w:r>
      <w:proofErr w:type="gramStart"/>
      <w:r>
        <w:rPr>
          <w:lang w:val="en-GB"/>
        </w:rPr>
        <w:t>1  Histogram</w:t>
      </w:r>
      <w:proofErr w:type="gramEnd"/>
      <w:r>
        <w:rPr>
          <w:lang w:val="en-GB"/>
        </w:rPr>
        <w:t xml:space="preserve"> of extent and levels of Teacher Stress in  total sample</w:t>
      </w:r>
    </w:p>
    <w:p w14:paraId="5D3D225D" w14:textId="77777777" w:rsidR="00EE5533" w:rsidRDefault="00EE5533">
      <w:pPr>
        <w:spacing w:after="200" w:line="480" w:lineRule="auto"/>
        <w:jc w:val="center"/>
        <w:rPr>
          <w:sz w:val="26"/>
          <w:lang w:val="en-GB"/>
        </w:rPr>
      </w:pPr>
    </w:p>
    <w:p w14:paraId="0D5C2739" w14:textId="77777777" w:rsidR="00EE5533" w:rsidRDefault="00EE5533">
      <w:pPr>
        <w:spacing w:after="200" w:line="480" w:lineRule="auto"/>
        <w:jc w:val="both"/>
        <w:rPr>
          <w:sz w:val="26"/>
          <w:lang w:val="en-GB"/>
        </w:rPr>
      </w:pPr>
      <w:r>
        <w:rPr>
          <w:sz w:val="26"/>
          <w:lang w:val="en-GB"/>
        </w:rPr>
        <w:tab/>
        <w:t xml:space="preserve">In this graph, Teacher Stress total score classified in to high- average- and low- levels using mean as a cut of point.  The mean Teacher Stress (Total) score </w:t>
      </w:r>
      <w:r>
        <w:rPr>
          <w:sz w:val="26"/>
          <w:u w:val="single"/>
          <w:lang w:val="en-GB"/>
        </w:rPr>
        <w:t>+</w:t>
      </w:r>
      <w:r>
        <w:rPr>
          <w:sz w:val="26"/>
          <w:lang w:val="en-GB"/>
        </w:rPr>
        <w:t xml:space="preserve"> 1 SD is classified as having high and low levels of Teacher Stress.  Teachers whose scores fall in between M </w:t>
      </w:r>
      <w:r>
        <w:rPr>
          <w:sz w:val="26"/>
          <w:u w:val="single"/>
          <w:lang w:val="en-GB"/>
        </w:rPr>
        <w:t>+</w:t>
      </w:r>
      <w:r>
        <w:rPr>
          <w:sz w:val="26"/>
          <w:lang w:val="en-GB"/>
        </w:rPr>
        <w:t xml:space="preserve"> 1 SD is considered as having average level of Teacher Stress. </w:t>
      </w:r>
    </w:p>
    <w:p w14:paraId="23597C97" w14:textId="77777777" w:rsidR="00EE5533" w:rsidRDefault="00EE5533">
      <w:pPr>
        <w:pStyle w:val="BodyText3"/>
        <w:rPr>
          <w:lang w:val="en-GB"/>
        </w:rPr>
      </w:pPr>
      <w:r>
        <w:rPr>
          <w:noProof/>
          <w:sz w:val="20"/>
        </w:rPr>
        <w:lastRenderedPageBreak/>
        <w:pict w14:anchorId="49B7A782">
          <v:shape id="_x0000_s1034" type="#_x0000_t202" style="position:absolute;left:0;text-align:left;margin-left:-33.75pt;margin-top:27.9pt;width:25.95pt;height:161.05pt;z-index:251668480" filled="f" stroked="f">
            <v:textbox style="layout-flow:vertical;mso-layout-flow-alt:bottom-to-top">
              <w:txbxContent>
                <w:p w14:paraId="2640A04A" w14:textId="77777777" w:rsidR="00EE5533" w:rsidRDefault="00EE5533">
                  <w:pPr>
                    <w:jc w:val="center"/>
                  </w:pPr>
                  <w:r>
                    <w:t>No.  of Teachers</w:t>
                  </w:r>
                </w:p>
              </w:txbxContent>
            </v:textbox>
          </v:shape>
        </w:pict>
      </w:r>
      <w:r>
        <w:rPr>
          <w:noProof/>
          <w:sz w:val="20"/>
        </w:rPr>
        <w:pict w14:anchorId="25A20E01">
          <v:shape id="_x0000_s1033" type="#_x0000_t202" style="position:absolute;left:0;text-align:left;margin-left:92.25pt;margin-top:252.9pt;width:213.45pt;height:26.8pt;z-index:251667456" filled="f" stroked="f">
            <v:textbox>
              <w:txbxContent>
                <w:p w14:paraId="1F66BA3C" w14:textId="77777777" w:rsidR="00EE5533" w:rsidRDefault="00EE5533">
                  <w:r>
                    <w:t>Mean Teacher Stress Score</w:t>
                  </w:r>
                </w:p>
              </w:txbxContent>
            </v:textbox>
          </v:shape>
        </w:pict>
      </w:r>
      <w:r>
        <w:rPr>
          <w:noProof/>
          <w:sz w:val="20"/>
        </w:rPr>
        <w:pict w14:anchorId="550005CB">
          <v:shape id="_x0000_s1032" type="#_x0000_t202" style="position:absolute;left:0;text-align:left;margin-left:307.2pt;margin-top:94.45pt;width:94.95pt;height:65.05pt;z-index:251666432">
            <v:textbox>
              <w:txbxContent>
                <w:p w14:paraId="71D0A839" w14:textId="77777777" w:rsidR="00EE5533" w:rsidRDefault="00EE5533">
                  <w:r>
                    <w:t>SD = 14.74</w:t>
                  </w:r>
                </w:p>
                <w:p w14:paraId="6CD29993" w14:textId="77777777" w:rsidR="00EE5533" w:rsidRDefault="00EE5533">
                  <w:r>
                    <w:t>Mean = 136.6</w:t>
                  </w:r>
                </w:p>
              </w:txbxContent>
            </v:textbox>
          </v:shape>
        </w:pict>
      </w:r>
      <w:r>
        <w:rPr>
          <w:noProof/>
          <w:sz w:val="20"/>
        </w:rPr>
        <w:pict w14:anchorId="7CEB16E2">
          <v:shape id="_x0000_s1031" type="#_x0000_t202" style="position:absolute;left:0;text-align:left;margin-left:304.95pt;margin-top:162.9pt;width:84.75pt;height:53.8pt;z-index:251665408" stroked="f">
            <v:textbox>
              <w:txbxContent>
                <w:p w14:paraId="3CF1BB29" w14:textId="77777777" w:rsidR="00EE5533" w:rsidRDefault="00EE5533"/>
              </w:txbxContent>
            </v:textbox>
          </v:shape>
        </w:pict>
      </w:r>
      <w:r>
        <w:object w:dxaOrig="9315" w:dyaOrig="5595" w14:anchorId="50AE442B">
          <v:shape id="_x0000_i1047" type="#_x0000_t75" style="width:408.15pt;height:245pt" o:ole="">
            <v:imagedata r:id="rId37" o:title=""/>
          </v:shape>
          <o:OLEObject Type="Link" ProgID="SPSSCHRT" ShapeID="_x0000_i1047" DrawAspect="Content" r:id="rId38" UpdateMode="OnCall">
            <o:LinkType>EnhancedMetaFile</o:LinkType>
            <o:LockedField>false</o:LockedField>
          </o:OLEObject>
        </w:object>
      </w:r>
    </w:p>
    <w:p w14:paraId="3B0D8040" w14:textId="77777777" w:rsidR="00EE5533" w:rsidRDefault="00EE5533">
      <w:pPr>
        <w:pStyle w:val="BodyText3"/>
        <w:spacing w:line="240" w:lineRule="auto"/>
        <w:jc w:val="both"/>
        <w:rPr>
          <w:lang w:val="en-GB"/>
        </w:rPr>
      </w:pPr>
    </w:p>
    <w:p w14:paraId="0FFDF776" w14:textId="77777777" w:rsidR="00EE5533" w:rsidRDefault="00EE5533">
      <w:pPr>
        <w:pStyle w:val="BodyText3"/>
        <w:spacing w:line="240" w:lineRule="auto"/>
        <w:jc w:val="both"/>
        <w:rPr>
          <w:lang w:val="en-GB"/>
        </w:rPr>
      </w:pPr>
      <w:r>
        <w:rPr>
          <w:lang w:val="en-GB"/>
        </w:rPr>
        <w:t>Figure 4-2 Histogram of extent and levels of Stress Coping Skills in total sample</w:t>
      </w:r>
    </w:p>
    <w:p w14:paraId="1D0B2609" w14:textId="77777777" w:rsidR="00EE5533" w:rsidRDefault="00EE5533">
      <w:pPr>
        <w:spacing w:after="200"/>
        <w:jc w:val="both"/>
        <w:rPr>
          <w:sz w:val="26"/>
          <w:lang w:val="en-GB"/>
        </w:rPr>
      </w:pPr>
    </w:p>
    <w:p w14:paraId="4FBEFBA3" w14:textId="77777777" w:rsidR="00EE5533" w:rsidRDefault="00EE5533">
      <w:pPr>
        <w:spacing w:after="200" w:line="480" w:lineRule="auto"/>
        <w:jc w:val="both"/>
        <w:rPr>
          <w:sz w:val="26"/>
          <w:lang w:val="en-GB"/>
        </w:rPr>
      </w:pPr>
      <w:r>
        <w:rPr>
          <w:sz w:val="26"/>
          <w:lang w:val="en-GB"/>
        </w:rPr>
        <w:tab/>
        <w:t xml:space="preserve">In this graph, Stress Coping Skills total score classified in to high- average- and low- levels using mean as a cut of point.  The mean stress coping skill (Total) score </w:t>
      </w:r>
      <w:r>
        <w:rPr>
          <w:sz w:val="26"/>
          <w:u w:val="single"/>
          <w:lang w:val="en-GB"/>
        </w:rPr>
        <w:t>+</w:t>
      </w:r>
      <w:r>
        <w:rPr>
          <w:sz w:val="26"/>
          <w:lang w:val="en-GB"/>
        </w:rPr>
        <w:t xml:space="preserve"> 1SD is classified as having high and low levels Stress Coping Skills.  Teachers whose score fall in between M </w:t>
      </w:r>
      <w:r>
        <w:rPr>
          <w:sz w:val="26"/>
          <w:u w:val="single"/>
          <w:lang w:val="en-GB"/>
        </w:rPr>
        <w:t>+</w:t>
      </w:r>
      <w:r>
        <w:rPr>
          <w:sz w:val="26"/>
          <w:lang w:val="en-GB"/>
        </w:rPr>
        <w:t xml:space="preserve"> 1SD is considered as having average level of Stress Coping Skills.</w:t>
      </w:r>
    </w:p>
    <w:p w14:paraId="6CC88A48" w14:textId="77777777" w:rsidR="00EE5533" w:rsidRDefault="00EE5533">
      <w:pPr>
        <w:pStyle w:val="BodyText2"/>
        <w:rPr>
          <w:lang w:val="en-GB"/>
        </w:rPr>
      </w:pPr>
      <w:r>
        <w:rPr>
          <w:lang w:val="en-GB"/>
        </w:rPr>
        <w:t>EXTENT AND LEVELS OF TEACHER STRESS AND STERSS COPING SKILLS OF PRIMARY SCHOOL TEACHERS</w:t>
      </w:r>
    </w:p>
    <w:p w14:paraId="646DE5D7" w14:textId="77777777" w:rsidR="00EE5533" w:rsidRDefault="00EE5533">
      <w:pPr>
        <w:spacing w:after="200" w:line="480" w:lineRule="auto"/>
        <w:jc w:val="both"/>
        <w:rPr>
          <w:sz w:val="26"/>
          <w:lang w:val="en-GB"/>
        </w:rPr>
      </w:pPr>
      <w:r>
        <w:rPr>
          <w:sz w:val="26"/>
          <w:lang w:val="en-GB"/>
        </w:rPr>
        <w:tab/>
        <w:t xml:space="preserve">The investigator </w:t>
      </w:r>
      <w:proofErr w:type="gramStart"/>
      <w:r>
        <w:rPr>
          <w:sz w:val="26"/>
          <w:lang w:val="en-GB"/>
        </w:rPr>
        <w:t>made an attempt</w:t>
      </w:r>
      <w:proofErr w:type="gramEnd"/>
      <w:r>
        <w:rPr>
          <w:sz w:val="26"/>
          <w:lang w:val="en-GB"/>
        </w:rPr>
        <w:t xml:space="preserve"> to study the extent and levels of Teacher Stress and Stress Coping Skills of primary school teachers.  This is done with a view to report how much percent </w:t>
      </w:r>
      <w:proofErr w:type="gramStart"/>
      <w:r>
        <w:rPr>
          <w:sz w:val="26"/>
          <w:lang w:val="en-GB"/>
        </w:rPr>
        <w:t>of  the</w:t>
      </w:r>
      <w:proofErr w:type="gramEnd"/>
      <w:r>
        <w:rPr>
          <w:sz w:val="26"/>
          <w:lang w:val="en-GB"/>
        </w:rPr>
        <w:t xml:space="preserve"> teachers (Total) perceived high-, average- and low- levels of Teacher Stress and Stress Coping Skills.</w:t>
      </w:r>
    </w:p>
    <w:p w14:paraId="67174258" w14:textId="77777777" w:rsidR="00EE5533" w:rsidRDefault="00EE5533">
      <w:pPr>
        <w:spacing w:after="200" w:line="480" w:lineRule="auto"/>
        <w:jc w:val="both"/>
        <w:rPr>
          <w:sz w:val="26"/>
          <w:lang w:val="en-GB"/>
        </w:rPr>
      </w:pPr>
      <w:r>
        <w:rPr>
          <w:b/>
          <w:sz w:val="26"/>
          <w:lang w:val="en-GB"/>
        </w:rPr>
        <w:lastRenderedPageBreak/>
        <w:t>4.1.2.  Extent and levels of Teacher Stress in total sample</w:t>
      </w:r>
    </w:p>
    <w:p w14:paraId="025910A0" w14:textId="77777777" w:rsidR="00EE5533" w:rsidRDefault="00EE5533">
      <w:pPr>
        <w:spacing w:after="200" w:line="480" w:lineRule="auto"/>
        <w:jc w:val="both"/>
        <w:rPr>
          <w:sz w:val="26"/>
          <w:lang w:val="en-GB"/>
        </w:rPr>
      </w:pPr>
      <w:r>
        <w:rPr>
          <w:sz w:val="26"/>
          <w:lang w:val="en-GB"/>
        </w:rPr>
        <w:tab/>
        <w:t xml:space="preserve">The extent and different levels of Teacher Stress (High, average and low) for the total sample were examined and details are presented in </w:t>
      </w:r>
      <w:r>
        <w:rPr>
          <w:sz w:val="26"/>
          <w:lang w:val="en-GB"/>
        </w:rPr>
        <w:br/>
        <w:t xml:space="preserve">Figure 4-3 </w:t>
      </w:r>
      <w:proofErr w:type="gramStart"/>
      <w:r>
        <w:rPr>
          <w:sz w:val="26"/>
          <w:lang w:val="en-GB"/>
        </w:rPr>
        <w:t>and  4</w:t>
      </w:r>
      <w:proofErr w:type="gramEnd"/>
      <w:r>
        <w:rPr>
          <w:sz w:val="26"/>
          <w:lang w:val="en-GB"/>
        </w:rPr>
        <w:t>-4.</w:t>
      </w:r>
    </w:p>
    <w:p w14:paraId="2DDF77C2" w14:textId="77777777" w:rsidR="00EE5533" w:rsidRDefault="00EE5533">
      <w:pPr>
        <w:spacing w:after="200"/>
        <w:jc w:val="both"/>
        <w:rPr>
          <w:sz w:val="26"/>
          <w:lang w:val="en-GB"/>
        </w:rPr>
      </w:pPr>
      <w:r>
        <w:rPr>
          <w:sz w:val="26"/>
          <w:lang w:val="en-GB"/>
        </w:rPr>
        <w:br w:type="page"/>
      </w:r>
    </w:p>
    <w:p w14:paraId="710218B4" w14:textId="77777777" w:rsidR="00EE5533" w:rsidRDefault="00EE5533">
      <w:pPr>
        <w:spacing w:after="200" w:line="480" w:lineRule="auto"/>
        <w:jc w:val="center"/>
        <w:rPr>
          <w:sz w:val="26"/>
          <w:lang w:val="en-GB"/>
        </w:rPr>
      </w:pPr>
    </w:p>
    <w:p w14:paraId="787AB051" w14:textId="77777777" w:rsidR="00EE5533" w:rsidRDefault="00EE5533">
      <w:pPr>
        <w:pStyle w:val="BodyText3"/>
        <w:spacing w:line="240" w:lineRule="auto"/>
        <w:jc w:val="both"/>
        <w:rPr>
          <w:lang w:val="en-GB"/>
        </w:rPr>
      </w:pPr>
      <w:r>
        <w:object w:dxaOrig="9315" w:dyaOrig="5595" w14:anchorId="487A0335">
          <v:shape id="_x0000_i1048" type="#_x0000_t75" style="width:408.15pt;height:245pt" o:ole="">
            <v:imagedata r:id="rId39" o:title=""/>
          </v:shape>
          <o:OLEObject Type="Link" ProgID="SPSSCHRT" ShapeID="_x0000_i1048" DrawAspect="Content" r:id="rId40" UpdateMode="OnCall">
            <o:LinkType>EnhancedMetaFile</o:LinkType>
            <o:LockedField>false</o:LockedField>
          </o:OLEObject>
        </w:object>
      </w:r>
    </w:p>
    <w:p w14:paraId="15CB083E" w14:textId="77777777" w:rsidR="00EE5533" w:rsidRDefault="00EE5533">
      <w:pPr>
        <w:pStyle w:val="BodyText3"/>
        <w:spacing w:line="240" w:lineRule="auto"/>
        <w:jc w:val="both"/>
        <w:rPr>
          <w:lang w:val="en-GB"/>
        </w:rPr>
      </w:pPr>
      <w:r>
        <w:rPr>
          <w:lang w:val="en-GB"/>
        </w:rPr>
        <w:t>FIGURE 4-</w:t>
      </w:r>
      <w:proofErr w:type="gramStart"/>
      <w:r>
        <w:rPr>
          <w:lang w:val="en-GB"/>
        </w:rPr>
        <w:t>3  Extent</w:t>
      </w:r>
      <w:proofErr w:type="gramEnd"/>
      <w:r>
        <w:rPr>
          <w:lang w:val="en-GB"/>
        </w:rPr>
        <w:t xml:space="preserve"> and levels of teachers stress in total sample (Pie diagram)</w:t>
      </w:r>
    </w:p>
    <w:p w14:paraId="2907ECE5" w14:textId="77777777" w:rsidR="00EE5533" w:rsidRDefault="00EE5533">
      <w:pPr>
        <w:spacing w:after="200" w:line="480" w:lineRule="auto"/>
        <w:jc w:val="both"/>
        <w:rPr>
          <w:b/>
          <w:sz w:val="26"/>
          <w:lang w:val="en-GB"/>
        </w:rPr>
      </w:pPr>
    </w:p>
    <w:p w14:paraId="3017D3C6" w14:textId="77777777" w:rsidR="00EE5533" w:rsidRDefault="00EE5533">
      <w:pPr>
        <w:spacing w:after="200" w:line="480" w:lineRule="auto"/>
        <w:jc w:val="both"/>
        <w:rPr>
          <w:sz w:val="26"/>
          <w:lang w:val="en-GB"/>
        </w:rPr>
      </w:pPr>
      <w:r>
        <w:rPr>
          <w:b/>
          <w:sz w:val="26"/>
          <w:lang w:val="en-GB"/>
        </w:rPr>
        <w:tab/>
      </w:r>
      <w:r>
        <w:rPr>
          <w:sz w:val="26"/>
          <w:lang w:val="en-GB"/>
        </w:rPr>
        <w:t xml:space="preserve">As per figure 4-3, 12.6% have high Teacher Stress, where 72.4% reported average level of Teacher Stress, low level of Teacher Stress is reported by 15.0% of total teachers.  </w:t>
      </w:r>
    </w:p>
    <w:p w14:paraId="1D2430D1" w14:textId="77777777" w:rsidR="00EE5533" w:rsidRDefault="00EE5533">
      <w:pPr>
        <w:spacing w:after="200" w:line="480" w:lineRule="auto"/>
        <w:jc w:val="both"/>
        <w:rPr>
          <w:sz w:val="26"/>
          <w:lang w:val="en-GB"/>
        </w:rPr>
      </w:pPr>
    </w:p>
    <w:p w14:paraId="10718C42" w14:textId="77777777" w:rsidR="00EE5533" w:rsidRDefault="00EE5533">
      <w:pPr>
        <w:spacing w:after="200" w:line="480" w:lineRule="auto"/>
        <w:jc w:val="both"/>
        <w:rPr>
          <w:sz w:val="26"/>
          <w:lang w:val="en-GB"/>
        </w:rPr>
      </w:pPr>
    </w:p>
    <w:p w14:paraId="6F1E7AA5" w14:textId="77777777" w:rsidR="00EE5533" w:rsidRDefault="00EE5533">
      <w:pPr>
        <w:spacing w:after="200" w:line="480" w:lineRule="auto"/>
        <w:jc w:val="both"/>
        <w:rPr>
          <w:sz w:val="26"/>
          <w:lang w:val="en-GB"/>
        </w:rPr>
      </w:pPr>
    </w:p>
    <w:p w14:paraId="7F53EE65" w14:textId="77777777" w:rsidR="00EE5533" w:rsidRDefault="00EE5533">
      <w:pPr>
        <w:spacing w:after="200" w:line="480" w:lineRule="auto"/>
        <w:jc w:val="both"/>
        <w:rPr>
          <w:sz w:val="26"/>
          <w:lang w:val="en-GB"/>
        </w:rPr>
      </w:pPr>
    </w:p>
    <w:p w14:paraId="51ED8C9B" w14:textId="77777777" w:rsidR="00EE5533" w:rsidRDefault="00EE5533">
      <w:pPr>
        <w:pStyle w:val="BodyText3"/>
      </w:pPr>
      <w:r>
        <w:object w:dxaOrig="9315" w:dyaOrig="5595" w14:anchorId="0BD9DD14">
          <v:shape id="_x0000_i1049" type="#_x0000_t75" style="width:408.15pt;height:245pt" o:ole="">
            <v:imagedata r:id="rId41" o:title=""/>
          </v:shape>
          <o:OLEObject Type="Link" ProgID="SPSSCHRT" ShapeID="_x0000_i1049" DrawAspect="Content" r:id="rId42" UpdateMode="OnCall">
            <o:LinkType>EnhancedMetaFile</o:LinkType>
            <o:LockedField>false</o:LockedField>
          </o:OLEObject>
        </w:object>
      </w:r>
    </w:p>
    <w:p w14:paraId="2137F026" w14:textId="77777777" w:rsidR="00EE5533" w:rsidRDefault="00EE5533">
      <w:pPr>
        <w:pStyle w:val="BodyText3"/>
        <w:spacing w:line="240" w:lineRule="auto"/>
        <w:jc w:val="both"/>
        <w:rPr>
          <w:lang w:val="en-GB"/>
        </w:rPr>
      </w:pPr>
      <w:r>
        <w:rPr>
          <w:lang w:val="en-GB"/>
        </w:rPr>
        <w:t>FIGURE 4-</w:t>
      </w:r>
      <w:proofErr w:type="gramStart"/>
      <w:r>
        <w:rPr>
          <w:lang w:val="en-GB"/>
        </w:rPr>
        <w:t>4  Extent</w:t>
      </w:r>
      <w:proofErr w:type="gramEnd"/>
      <w:r>
        <w:rPr>
          <w:lang w:val="en-GB"/>
        </w:rPr>
        <w:t xml:space="preserve"> and levels of Stress Coping Skills in total sample (pie diagram)</w:t>
      </w:r>
    </w:p>
    <w:p w14:paraId="7A04B379" w14:textId="77777777" w:rsidR="00EE5533" w:rsidRDefault="00EE5533">
      <w:pPr>
        <w:pStyle w:val="BodyText"/>
        <w:rPr>
          <w:lang w:val="en-GB"/>
        </w:rPr>
      </w:pPr>
    </w:p>
    <w:p w14:paraId="216628B6" w14:textId="77777777" w:rsidR="00EE5533" w:rsidRDefault="00EE5533">
      <w:pPr>
        <w:pStyle w:val="BodyText"/>
        <w:rPr>
          <w:lang w:val="en-GB"/>
        </w:rPr>
      </w:pPr>
      <w:r>
        <w:rPr>
          <w:lang w:val="en-GB"/>
        </w:rPr>
        <w:tab/>
        <w:t>As per figure 4.4, 19.8% of the teachers have high Stress Coping Skills.  Whereas, 19.2% reported that they feel low Stress Coping Skills.  But among total sample 61.0% experience average level of Stress Coping Skills.</w:t>
      </w:r>
    </w:p>
    <w:p w14:paraId="67349C6A" w14:textId="77777777" w:rsidR="00EE5533" w:rsidRDefault="00EE5533">
      <w:pPr>
        <w:pStyle w:val="Heading1"/>
        <w:jc w:val="left"/>
        <w:rPr>
          <w:b w:val="0"/>
          <w:lang w:val="en-GB"/>
        </w:rPr>
      </w:pPr>
      <w:r>
        <w:rPr>
          <w:lang w:val="en-GB"/>
        </w:rPr>
        <w:br w:type="page"/>
      </w:r>
      <w:r>
        <w:rPr>
          <w:lang w:val="en-GB"/>
        </w:rPr>
        <w:lastRenderedPageBreak/>
        <w:t>4.2</w:t>
      </w:r>
      <w:r>
        <w:rPr>
          <w:lang w:val="en-GB"/>
        </w:rPr>
        <w:tab/>
        <w:t>MAJOR ANALYSIS</w:t>
      </w:r>
    </w:p>
    <w:p w14:paraId="68618797" w14:textId="77777777" w:rsidR="00EE5533" w:rsidRDefault="00EE5533">
      <w:pPr>
        <w:spacing w:line="480" w:lineRule="auto"/>
        <w:jc w:val="center"/>
        <w:rPr>
          <w:sz w:val="26"/>
          <w:lang w:val="en-GB"/>
        </w:rPr>
      </w:pPr>
      <w:r>
        <w:rPr>
          <w:sz w:val="26"/>
          <w:lang w:val="en-GB"/>
        </w:rPr>
        <w:t>TABLE 4.5</w:t>
      </w:r>
    </w:p>
    <w:p w14:paraId="009B9A14" w14:textId="77777777" w:rsidR="00EE5533" w:rsidRDefault="00EE5533">
      <w:pPr>
        <w:pStyle w:val="BodyText3"/>
        <w:spacing w:after="0" w:line="240" w:lineRule="auto"/>
        <w:rPr>
          <w:lang w:val="en-GB"/>
        </w:rPr>
      </w:pPr>
      <w:r>
        <w:rPr>
          <w:lang w:val="en-GB"/>
        </w:rPr>
        <w:t xml:space="preserve">Data and results of the test of </w:t>
      </w:r>
      <w:r>
        <w:rPr>
          <w:lang w:val="en-GB"/>
        </w:rPr>
        <w:br/>
        <w:t xml:space="preserve">mean scores of Teacher Stress and stress coping </w:t>
      </w:r>
      <w:r>
        <w:rPr>
          <w:lang w:val="en-GB"/>
        </w:rPr>
        <w:br/>
        <w:t>skills between male and female primary school teachers</w:t>
      </w:r>
    </w:p>
    <w:p w14:paraId="6C72AC28" w14:textId="77777777" w:rsidR="00EE5533" w:rsidRDefault="00EE5533">
      <w:pPr>
        <w:pStyle w:val="BodyText3"/>
        <w:spacing w:after="0" w:line="240" w:lineRule="auto"/>
        <w:rPr>
          <w:lang w:val="en-GB"/>
        </w:rPr>
      </w:pP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68"/>
        <w:gridCol w:w="630"/>
        <w:gridCol w:w="90"/>
        <w:gridCol w:w="630"/>
        <w:gridCol w:w="180"/>
        <w:gridCol w:w="720"/>
        <w:gridCol w:w="90"/>
        <w:gridCol w:w="720"/>
        <w:gridCol w:w="720"/>
        <w:gridCol w:w="180"/>
        <w:gridCol w:w="720"/>
        <w:gridCol w:w="720"/>
        <w:gridCol w:w="180"/>
        <w:gridCol w:w="720"/>
        <w:gridCol w:w="324"/>
        <w:gridCol w:w="720"/>
      </w:tblGrid>
      <w:tr w:rsidR="00EE5533" w14:paraId="04011429" w14:textId="77777777">
        <w:tblPrEx>
          <w:tblCellMar>
            <w:top w:w="0" w:type="dxa"/>
            <w:bottom w:w="0" w:type="dxa"/>
          </w:tblCellMar>
        </w:tblPrEx>
        <w:trPr>
          <w:gridBefore w:val="1"/>
          <w:wBefore w:w="720" w:type="dxa"/>
          <w:cantSplit/>
          <w:jc w:val="center"/>
        </w:trPr>
        <w:tc>
          <w:tcPr>
            <w:tcW w:w="2088" w:type="dxa"/>
            <w:gridSpan w:val="3"/>
            <w:vMerge w:val="restart"/>
            <w:vAlign w:val="center"/>
          </w:tcPr>
          <w:p w14:paraId="064371E6" w14:textId="77777777" w:rsidR="00EE5533" w:rsidRDefault="00EE5533">
            <w:pPr>
              <w:pStyle w:val="BodyText3"/>
              <w:spacing w:after="0" w:line="240" w:lineRule="auto"/>
              <w:rPr>
                <w:bCs/>
                <w:sz w:val="24"/>
                <w:lang w:val="en-GB"/>
              </w:rPr>
            </w:pPr>
            <w:r>
              <w:rPr>
                <w:bCs/>
                <w:sz w:val="24"/>
                <w:lang w:val="en-GB"/>
              </w:rPr>
              <w:t>Variables</w:t>
            </w:r>
          </w:p>
        </w:tc>
        <w:tc>
          <w:tcPr>
            <w:tcW w:w="2340" w:type="dxa"/>
            <w:gridSpan w:val="5"/>
            <w:vAlign w:val="center"/>
          </w:tcPr>
          <w:p w14:paraId="64752AD7" w14:textId="77777777" w:rsidR="00EE5533" w:rsidRDefault="00EE5533">
            <w:pPr>
              <w:pStyle w:val="BodyText3"/>
              <w:spacing w:before="80" w:after="80" w:line="240" w:lineRule="auto"/>
              <w:rPr>
                <w:bCs/>
                <w:sz w:val="24"/>
                <w:lang w:val="en-GB"/>
              </w:rPr>
            </w:pPr>
            <w:r>
              <w:rPr>
                <w:bCs/>
                <w:sz w:val="24"/>
                <w:lang w:val="en-GB"/>
              </w:rPr>
              <w:t>MALE</w:t>
            </w:r>
          </w:p>
        </w:tc>
        <w:tc>
          <w:tcPr>
            <w:tcW w:w="2340" w:type="dxa"/>
            <w:gridSpan w:val="4"/>
            <w:vAlign w:val="center"/>
          </w:tcPr>
          <w:p w14:paraId="7DF97356" w14:textId="77777777" w:rsidR="00EE5533" w:rsidRDefault="00EE5533">
            <w:pPr>
              <w:pStyle w:val="BodyText3"/>
              <w:spacing w:before="80" w:after="80" w:line="240" w:lineRule="auto"/>
              <w:rPr>
                <w:bCs/>
                <w:sz w:val="24"/>
                <w:lang w:val="en-GB"/>
              </w:rPr>
            </w:pPr>
            <w:r>
              <w:rPr>
                <w:bCs/>
                <w:sz w:val="24"/>
                <w:lang w:val="en-GB"/>
              </w:rPr>
              <w:t>FEMALE</w:t>
            </w:r>
          </w:p>
        </w:tc>
        <w:tc>
          <w:tcPr>
            <w:tcW w:w="900" w:type="dxa"/>
            <w:gridSpan w:val="2"/>
            <w:vMerge w:val="restart"/>
            <w:vAlign w:val="center"/>
          </w:tcPr>
          <w:p w14:paraId="65CAA665" w14:textId="77777777" w:rsidR="00EE5533" w:rsidRDefault="00EE5533">
            <w:pPr>
              <w:pStyle w:val="BodyText3"/>
              <w:spacing w:after="0" w:line="240" w:lineRule="auto"/>
              <w:rPr>
                <w:bCs/>
                <w:sz w:val="24"/>
                <w:lang w:val="en-GB"/>
              </w:rPr>
            </w:pPr>
            <w:r>
              <w:rPr>
                <w:bCs/>
                <w:sz w:val="24"/>
                <w:lang w:val="en-GB"/>
              </w:rPr>
              <w:t>t value</w:t>
            </w:r>
          </w:p>
        </w:tc>
        <w:tc>
          <w:tcPr>
            <w:tcW w:w="1044" w:type="dxa"/>
            <w:gridSpan w:val="2"/>
            <w:vMerge w:val="restart"/>
            <w:vAlign w:val="center"/>
          </w:tcPr>
          <w:p w14:paraId="2A5E7025" w14:textId="77777777" w:rsidR="00EE5533" w:rsidRDefault="00EE5533">
            <w:pPr>
              <w:pStyle w:val="BodyText3"/>
              <w:spacing w:after="0" w:line="240" w:lineRule="auto"/>
              <w:rPr>
                <w:bCs/>
                <w:sz w:val="24"/>
                <w:lang w:val="en-GB"/>
              </w:rPr>
            </w:pPr>
            <w:r>
              <w:rPr>
                <w:bCs/>
                <w:sz w:val="24"/>
                <w:lang w:val="en-GB"/>
              </w:rPr>
              <w:t>Level of Signi-ficance</w:t>
            </w:r>
          </w:p>
        </w:tc>
      </w:tr>
      <w:tr w:rsidR="00EE5533" w14:paraId="5DA6FDA5" w14:textId="77777777">
        <w:tblPrEx>
          <w:tblCellMar>
            <w:top w:w="0" w:type="dxa"/>
            <w:bottom w:w="0" w:type="dxa"/>
          </w:tblCellMar>
        </w:tblPrEx>
        <w:trPr>
          <w:gridBefore w:val="1"/>
          <w:wBefore w:w="720" w:type="dxa"/>
          <w:cantSplit/>
          <w:jc w:val="center"/>
        </w:trPr>
        <w:tc>
          <w:tcPr>
            <w:tcW w:w="2088" w:type="dxa"/>
            <w:gridSpan w:val="3"/>
            <w:vMerge/>
          </w:tcPr>
          <w:p w14:paraId="386F1EC5" w14:textId="77777777" w:rsidR="00EE5533" w:rsidRDefault="00EE5533">
            <w:pPr>
              <w:pStyle w:val="BodyText3"/>
              <w:spacing w:before="80" w:after="80" w:line="240" w:lineRule="auto"/>
              <w:jc w:val="left"/>
              <w:rPr>
                <w:bCs/>
                <w:sz w:val="24"/>
                <w:lang w:val="en-GB"/>
              </w:rPr>
            </w:pPr>
          </w:p>
        </w:tc>
        <w:tc>
          <w:tcPr>
            <w:tcW w:w="630" w:type="dxa"/>
            <w:vAlign w:val="center"/>
          </w:tcPr>
          <w:p w14:paraId="19FC360C" w14:textId="77777777" w:rsidR="00EE5533" w:rsidRDefault="00EE5533">
            <w:pPr>
              <w:pStyle w:val="BodyText3"/>
              <w:spacing w:after="0" w:line="240" w:lineRule="auto"/>
              <w:rPr>
                <w:bCs/>
                <w:sz w:val="24"/>
                <w:lang w:val="en-GB"/>
              </w:rPr>
            </w:pPr>
            <w:r>
              <w:rPr>
                <w:bCs/>
                <w:sz w:val="24"/>
                <w:lang w:val="en-GB"/>
              </w:rPr>
              <w:t>N</w:t>
            </w:r>
            <w:r>
              <w:rPr>
                <w:bCs/>
                <w:sz w:val="24"/>
                <w:vertAlign w:val="subscript"/>
                <w:lang w:val="en-GB"/>
              </w:rPr>
              <w:t>1</w:t>
            </w:r>
          </w:p>
        </w:tc>
        <w:tc>
          <w:tcPr>
            <w:tcW w:w="900" w:type="dxa"/>
            <w:gridSpan w:val="2"/>
            <w:vAlign w:val="center"/>
          </w:tcPr>
          <w:p w14:paraId="7BB232F6" w14:textId="77777777" w:rsidR="00EE5533" w:rsidRDefault="00EE5533">
            <w:pPr>
              <w:pStyle w:val="BodyText3"/>
              <w:spacing w:after="0" w:line="240" w:lineRule="auto"/>
              <w:rPr>
                <w:bCs/>
                <w:sz w:val="24"/>
                <w:lang w:val="en-GB"/>
              </w:rPr>
            </w:pPr>
            <w:r>
              <w:rPr>
                <w:bCs/>
                <w:sz w:val="24"/>
                <w:lang w:val="en-GB"/>
              </w:rPr>
              <w:t>M</w:t>
            </w:r>
            <w:r>
              <w:rPr>
                <w:bCs/>
                <w:sz w:val="24"/>
                <w:vertAlign w:val="subscript"/>
                <w:lang w:val="en-GB"/>
              </w:rPr>
              <w:t>1</w:t>
            </w:r>
          </w:p>
        </w:tc>
        <w:tc>
          <w:tcPr>
            <w:tcW w:w="810" w:type="dxa"/>
            <w:gridSpan w:val="2"/>
            <w:vAlign w:val="center"/>
          </w:tcPr>
          <w:p w14:paraId="7E5A07F1" w14:textId="77777777" w:rsidR="00EE5533" w:rsidRDefault="00EE5533">
            <w:pPr>
              <w:pStyle w:val="BodyText3"/>
              <w:spacing w:after="0" w:line="240" w:lineRule="auto"/>
              <w:rPr>
                <w:bCs/>
                <w:sz w:val="24"/>
                <w:lang w:val="en-GB"/>
              </w:rPr>
            </w:pPr>
            <w:r>
              <w:rPr>
                <w:bCs/>
                <w:sz w:val="24"/>
                <w:lang w:val="en-GB"/>
              </w:rPr>
              <w:t>SD</w:t>
            </w:r>
          </w:p>
        </w:tc>
        <w:tc>
          <w:tcPr>
            <w:tcW w:w="720" w:type="dxa"/>
            <w:vAlign w:val="center"/>
          </w:tcPr>
          <w:p w14:paraId="5EEF9D10" w14:textId="77777777" w:rsidR="00EE5533" w:rsidRDefault="00EE5533">
            <w:pPr>
              <w:pStyle w:val="BodyText3"/>
              <w:spacing w:after="0" w:line="240" w:lineRule="auto"/>
              <w:rPr>
                <w:bCs/>
                <w:sz w:val="24"/>
                <w:lang w:val="en-GB"/>
              </w:rPr>
            </w:pPr>
            <w:r>
              <w:rPr>
                <w:bCs/>
                <w:sz w:val="24"/>
                <w:lang w:val="en-GB"/>
              </w:rPr>
              <w:t>N</w:t>
            </w:r>
            <w:r>
              <w:rPr>
                <w:bCs/>
                <w:sz w:val="24"/>
                <w:vertAlign w:val="subscript"/>
                <w:lang w:val="en-GB"/>
              </w:rPr>
              <w:t>2</w:t>
            </w:r>
          </w:p>
        </w:tc>
        <w:tc>
          <w:tcPr>
            <w:tcW w:w="900" w:type="dxa"/>
            <w:gridSpan w:val="2"/>
            <w:vAlign w:val="center"/>
          </w:tcPr>
          <w:p w14:paraId="29695A09" w14:textId="77777777" w:rsidR="00EE5533" w:rsidRDefault="00EE5533">
            <w:pPr>
              <w:pStyle w:val="BodyText3"/>
              <w:spacing w:after="0" w:line="240" w:lineRule="auto"/>
              <w:rPr>
                <w:bCs/>
                <w:sz w:val="24"/>
                <w:lang w:val="en-GB"/>
              </w:rPr>
            </w:pPr>
            <w:r>
              <w:rPr>
                <w:bCs/>
                <w:sz w:val="24"/>
                <w:lang w:val="en-GB"/>
              </w:rPr>
              <w:t>M</w:t>
            </w:r>
            <w:r>
              <w:rPr>
                <w:bCs/>
                <w:sz w:val="24"/>
                <w:vertAlign w:val="subscript"/>
                <w:lang w:val="en-GB"/>
              </w:rPr>
              <w:t>2</w:t>
            </w:r>
          </w:p>
        </w:tc>
        <w:tc>
          <w:tcPr>
            <w:tcW w:w="720" w:type="dxa"/>
            <w:vAlign w:val="center"/>
          </w:tcPr>
          <w:p w14:paraId="49AFE256" w14:textId="77777777" w:rsidR="00EE5533" w:rsidRDefault="00EE5533">
            <w:pPr>
              <w:pStyle w:val="BodyText3"/>
              <w:spacing w:after="0" w:line="240" w:lineRule="auto"/>
              <w:rPr>
                <w:bCs/>
                <w:sz w:val="24"/>
                <w:lang w:val="en-GB"/>
              </w:rPr>
            </w:pPr>
            <w:r>
              <w:rPr>
                <w:bCs/>
                <w:sz w:val="24"/>
                <w:lang w:val="en-GB"/>
              </w:rPr>
              <w:t>SD</w:t>
            </w:r>
          </w:p>
        </w:tc>
        <w:tc>
          <w:tcPr>
            <w:tcW w:w="900" w:type="dxa"/>
            <w:gridSpan w:val="2"/>
            <w:vMerge/>
            <w:vAlign w:val="center"/>
          </w:tcPr>
          <w:p w14:paraId="7B8AD9A0" w14:textId="77777777" w:rsidR="00EE5533" w:rsidRDefault="00EE5533">
            <w:pPr>
              <w:pStyle w:val="BodyText3"/>
              <w:spacing w:after="0" w:line="240" w:lineRule="auto"/>
              <w:rPr>
                <w:bCs/>
                <w:sz w:val="24"/>
                <w:lang w:val="en-GB"/>
              </w:rPr>
            </w:pPr>
          </w:p>
        </w:tc>
        <w:tc>
          <w:tcPr>
            <w:tcW w:w="1044" w:type="dxa"/>
            <w:gridSpan w:val="2"/>
            <w:vMerge/>
            <w:vAlign w:val="center"/>
          </w:tcPr>
          <w:p w14:paraId="18CBCDE8" w14:textId="77777777" w:rsidR="00EE5533" w:rsidRDefault="00EE5533">
            <w:pPr>
              <w:pStyle w:val="BodyText3"/>
              <w:spacing w:after="0" w:line="240" w:lineRule="auto"/>
              <w:rPr>
                <w:bCs/>
                <w:sz w:val="24"/>
                <w:lang w:val="en-GB"/>
              </w:rPr>
            </w:pPr>
          </w:p>
        </w:tc>
      </w:tr>
      <w:tr w:rsidR="00EE5533" w14:paraId="3456DD56" w14:textId="77777777">
        <w:tblPrEx>
          <w:tblCellMar>
            <w:top w:w="0" w:type="dxa"/>
            <w:bottom w:w="0" w:type="dxa"/>
          </w:tblCellMar>
        </w:tblPrEx>
        <w:trPr>
          <w:gridAfter w:val="1"/>
          <w:wAfter w:w="720" w:type="dxa"/>
          <w:jc w:val="center"/>
        </w:trPr>
        <w:tc>
          <w:tcPr>
            <w:tcW w:w="2088" w:type="dxa"/>
            <w:gridSpan w:val="2"/>
          </w:tcPr>
          <w:p w14:paraId="6A5D7DE7" w14:textId="77777777" w:rsidR="00EE5533" w:rsidRDefault="00EE5533">
            <w:pPr>
              <w:pStyle w:val="BodyText3"/>
              <w:spacing w:before="80" w:after="80" w:line="240" w:lineRule="auto"/>
              <w:jc w:val="left"/>
              <w:rPr>
                <w:b w:val="0"/>
                <w:sz w:val="24"/>
                <w:lang w:val="en-GB"/>
              </w:rPr>
            </w:pPr>
            <w:r>
              <w:rPr>
                <w:b w:val="0"/>
                <w:sz w:val="24"/>
                <w:lang w:val="en-GB"/>
              </w:rPr>
              <w:t>Teacher Stress</w:t>
            </w:r>
          </w:p>
        </w:tc>
        <w:tc>
          <w:tcPr>
            <w:tcW w:w="630" w:type="dxa"/>
            <w:vAlign w:val="center"/>
          </w:tcPr>
          <w:p w14:paraId="1FB3F464" w14:textId="77777777" w:rsidR="00EE5533" w:rsidRDefault="00EE5533">
            <w:pPr>
              <w:pStyle w:val="BodyText3"/>
              <w:spacing w:before="80" w:after="80" w:line="240" w:lineRule="auto"/>
              <w:rPr>
                <w:b w:val="0"/>
                <w:sz w:val="22"/>
                <w:lang w:val="en-GB"/>
              </w:rPr>
            </w:pPr>
            <w:r>
              <w:rPr>
                <w:b w:val="0"/>
                <w:sz w:val="22"/>
                <w:lang w:val="en-GB"/>
              </w:rPr>
              <w:t>147</w:t>
            </w:r>
          </w:p>
        </w:tc>
        <w:tc>
          <w:tcPr>
            <w:tcW w:w="900" w:type="dxa"/>
            <w:gridSpan w:val="3"/>
            <w:vAlign w:val="center"/>
          </w:tcPr>
          <w:p w14:paraId="55B36244" w14:textId="77777777" w:rsidR="00EE5533" w:rsidRDefault="00EE5533">
            <w:pPr>
              <w:pStyle w:val="BodyText3"/>
              <w:spacing w:before="80" w:after="80" w:line="240" w:lineRule="auto"/>
              <w:rPr>
                <w:b w:val="0"/>
                <w:sz w:val="22"/>
                <w:lang w:val="en-GB"/>
              </w:rPr>
            </w:pPr>
            <w:r>
              <w:rPr>
                <w:b w:val="0"/>
                <w:sz w:val="22"/>
                <w:lang w:val="en-GB"/>
              </w:rPr>
              <w:t>138.18</w:t>
            </w:r>
          </w:p>
        </w:tc>
        <w:tc>
          <w:tcPr>
            <w:tcW w:w="810" w:type="dxa"/>
            <w:gridSpan w:val="2"/>
            <w:vAlign w:val="center"/>
          </w:tcPr>
          <w:p w14:paraId="5DCD9E8C" w14:textId="77777777" w:rsidR="00EE5533" w:rsidRDefault="00EE5533">
            <w:pPr>
              <w:pStyle w:val="BodyText3"/>
              <w:spacing w:before="80" w:after="80" w:line="240" w:lineRule="auto"/>
              <w:rPr>
                <w:b w:val="0"/>
                <w:sz w:val="22"/>
                <w:lang w:val="en-GB"/>
              </w:rPr>
            </w:pPr>
            <w:r>
              <w:rPr>
                <w:b w:val="0"/>
                <w:sz w:val="22"/>
                <w:lang w:val="en-GB"/>
              </w:rPr>
              <w:t>15.03</w:t>
            </w:r>
          </w:p>
        </w:tc>
        <w:tc>
          <w:tcPr>
            <w:tcW w:w="720" w:type="dxa"/>
            <w:vAlign w:val="center"/>
          </w:tcPr>
          <w:p w14:paraId="34484484" w14:textId="77777777" w:rsidR="00EE5533" w:rsidRDefault="00EE5533">
            <w:pPr>
              <w:pStyle w:val="BodyText3"/>
              <w:spacing w:before="80" w:after="80" w:line="240" w:lineRule="auto"/>
              <w:rPr>
                <w:b w:val="0"/>
                <w:sz w:val="22"/>
                <w:lang w:val="en-GB"/>
              </w:rPr>
            </w:pPr>
            <w:r>
              <w:rPr>
                <w:b w:val="0"/>
                <w:sz w:val="22"/>
                <w:lang w:val="en-GB"/>
              </w:rPr>
              <w:t>353</w:t>
            </w:r>
          </w:p>
        </w:tc>
        <w:tc>
          <w:tcPr>
            <w:tcW w:w="900" w:type="dxa"/>
            <w:gridSpan w:val="2"/>
            <w:vAlign w:val="center"/>
          </w:tcPr>
          <w:p w14:paraId="537945C2" w14:textId="77777777" w:rsidR="00EE5533" w:rsidRDefault="00EE5533">
            <w:pPr>
              <w:pStyle w:val="BodyText3"/>
              <w:spacing w:before="80" w:after="80" w:line="240" w:lineRule="auto"/>
              <w:rPr>
                <w:b w:val="0"/>
                <w:sz w:val="22"/>
                <w:lang w:val="en-GB"/>
              </w:rPr>
            </w:pPr>
            <w:r>
              <w:rPr>
                <w:b w:val="0"/>
                <w:sz w:val="22"/>
                <w:lang w:val="en-GB"/>
              </w:rPr>
              <w:t>135.89</w:t>
            </w:r>
          </w:p>
        </w:tc>
        <w:tc>
          <w:tcPr>
            <w:tcW w:w="720" w:type="dxa"/>
            <w:vAlign w:val="center"/>
          </w:tcPr>
          <w:p w14:paraId="6E75FA17" w14:textId="77777777" w:rsidR="00EE5533" w:rsidRDefault="00EE5533">
            <w:pPr>
              <w:pStyle w:val="BodyText3"/>
              <w:spacing w:before="80" w:after="80" w:line="240" w:lineRule="auto"/>
              <w:rPr>
                <w:b w:val="0"/>
                <w:sz w:val="22"/>
                <w:lang w:val="en-GB"/>
              </w:rPr>
            </w:pPr>
            <w:r>
              <w:rPr>
                <w:b w:val="0"/>
                <w:sz w:val="22"/>
                <w:lang w:val="en-GB"/>
              </w:rPr>
              <w:t>14.58</w:t>
            </w:r>
          </w:p>
        </w:tc>
        <w:tc>
          <w:tcPr>
            <w:tcW w:w="900" w:type="dxa"/>
            <w:gridSpan w:val="2"/>
            <w:vAlign w:val="center"/>
          </w:tcPr>
          <w:p w14:paraId="3F0843A9" w14:textId="77777777" w:rsidR="00EE5533" w:rsidRDefault="00EE5533">
            <w:pPr>
              <w:pStyle w:val="BodyText3"/>
              <w:spacing w:before="80" w:after="80" w:line="240" w:lineRule="auto"/>
              <w:rPr>
                <w:b w:val="0"/>
                <w:sz w:val="22"/>
                <w:lang w:val="en-GB"/>
              </w:rPr>
            </w:pPr>
            <w:r>
              <w:rPr>
                <w:b w:val="0"/>
                <w:sz w:val="22"/>
                <w:lang w:val="en-GB"/>
              </w:rPr>
              <w:t>1.57</w:t>
            </w:r>
          </w:p>
        </w:tc>
        <w:tc>
          <w:tcPr>
            <w:tcW w:w="1044" w:type="dxa"/>
            <w:gridSpan w:val="2"/>
            <w:vAlign w:val="center"/>
          </w:tcPr>
          <w:p w14:paraId="3B187540" w14:textId="77777777" w:rsidR="00EE5533" w:rsidRDefault="00EE5533">
            <w:pPr>
              <w:pStyle w:val="BodyText3"/>
              <w:spacing w:before="80" w:after="80" w:line="240" w:lineRule="auto"/>
              <w:rPr>
                <w:b w:val="0"/>
                <w:sz w:val="22"/>
                <w:lang w:val="en-GB"/>
              </w:rPr>
            </w:pPr>
            <w:r>
              <w:rPr>
                <w:b w:val="0"/>
                <w:sz w:val="22"/>
                <w:lang w:val="en-GB"/>
              </w:rPr>
              <w:t>NS</w:t>
            </w:r>
          </w:p>
        </w:tc>
      </w:tr>
      <w:tr w:rsidR="00EE5533" w14:paraId="2036DC50" w14:textId="77777777">
        <w:tblPrEx>
          <w:tblCellMar>
            <w:top w:w="0" w:type="dxa"/>
            <w:bottom w:w="0" w:type="dxa"/>
          </w:tblCellMar>
        </w:tblPrEx>
        <w:trPr>
          <w:gridAfter w:val="1"/>
          <w:wAfter w:w="720" w:type="dxa"/>
          <w:jc w:val="center"/>
        </w:trPr>
        <w:tc>
          <w:tcPr>
            <w:tcW w:w="2088" w:type="dxa"/>
            <w:gridSpan w:val="2"/>
          </w:tcPr>
          <w:p w14:paraId="0375F1DB" w14:textId="77777777" w:rsidR="00EE5533" w:rsidRDefault="00EE5533">
            <w:pPr>
              <w:pStyle w:val="BodyText3"/>
              <w:spacing w:before="80" w:after="80" w:line="240" w:lineRule="auto"/>
              <w:jc w:val="left"/>
              <w:rPr>
                <w:b w:val="0"/>
                <w:sz w:val="24"/>
                <w:lang w:val="en-GB"/>
              </w:rPr>
            </w:pPr>
            <w:r>
              <w:rPr>
                <w:b w:val="0"/>
                <w:sz w:val="24"/>
                <w:lang w:val="en-GB"/>
              </w:rPr>
              <w:t>Stress Coping Skills</w:t>
            </w:r>
          </w:p>
        </w:tc>
        <w:tc>
          <w:tcPr>
            <w:tcW w:w="630" w:type="dxa"/>
            <w:vAlign w:val="center"/>
          </w:tcPr>
          <w:p w14:paraId="5ECC0838" w14:textId="77777777" w:rsidR="00EE5533" w:rsidRDefault="00EE5533">
            <w:pPr>
              <w:pStyle w:val="BodyText3"/>
              <w:spacing w:before="80" w:after="80" w:line="240" w:lineRule="auto"/>
              <w:rPr>
                <w:b w:val="0"/>
                <w:sz w:val="22"/>
                <w:lang w:val="en-GB"/>
              </w:rPr>
            </w:pPr>
            <w:r>
              <w:rPr>
                <w:b w:val="0"/>
                <w:sz w:val="22"/>
                <w:lang w:val="en-GB"/>
              </w:rPr>
              <w:t>147</w:t>
            </w:r>
          </w:p>
        </w:tc>
        <w:tc>
          <w:tcPr>
            <w:tcW w:w="900" w:type="dxa"/>
            <w:gridSpan w:val="3"/>
            <w:vAlign w:val="center"/>
          </w:tcPr>
          <w:p w14:paraId="546425E2" w14:textId="77777777" w:rsidR="00EE5533" w:rsidRDefault="00EE5533">
            <w:pPr>
              <w:pStyle w:val="BodyText3"/>
              <w:spacing w:before="80" w:after="80" w:line="240" w:lineRule="auto"/>
              <w:rPr>
                <w:b w:val="0"/>
                <w:sz w:val="22"/>
                <w:lang w:val="en-GB"/>
              </w:rPr>
            </w:pPr>
            <w:r>
              <w:rPr>
                <w:b w:val="0"/>
                <w:sz w:val="22"/>
                <w:lang w:val="en-GB"/>
              </w:rPr>
              <w:t>99.35</w:t>
            </w:r>
          </w:p>
        </w:tc>
        <w:tc>
          <w:tcPr>
            <w:tcW w:w="810" w:type="dxa"/>
            <w:gridSpan w:val="2"/>
            <w:vAlign w:val="center"/>
          </w:tcPr>
          <w:p w14:paraId="210E2B44" w14:textId="77777777" w:rsidR="00EE5533" w:rsidRDefault="00EE5533">
            <w:pPr>
              <w:pStyle w:val="BodyText3"/>
              <w:spacing w:before="80" w:after="80" w:line="240" w:lineRule="auto"/>
              <w:rPr>
                <w:b w:val="0"/>
                <w:sz w:val="22"/>
                <w:lang w:val="en-GB"/>
              </w:rPr>
            </w:pPr>
            <w:r>
              <w:rPr>
                <w:b w:val="0"/>
                <w:sz w:val="22"/>
                <w:lang w:val="en-GB"/>
              </w:rPr>
              <w:t>9.23</w:t>
            </w:r>
          </w:p>
        </w:tc>
        <w:tc>
          <w:tcPr>
            <w:tcW w:w="720" w:type="dxa"/>
            <w:vAlign w:val="center"/>
          </w:tcPr>
          <w:p w14:paraId="379E9337" w14:textId="77777777" w:rsidR="00EE5533" w:rsidRDefault="00EE5533">
            <w:pPr>
              <w:pStyle w:val="BodyText3"/>
              <w:spacing w:before="80" w:after="80" w:line="240" w:lineRule="auto"/>
              <w:rPr>
                <w:b w:val="0"/>
                <w:sz w:val="22"/>
                <w:lang w:val="en-GB"/>
              </w:rPr>
            </w:pPr>
            <w:r>
              <w:rPr>
                <w:b w:val="0"/>
                <w:sz w:val="22"/>
                <w:lang w:val="en-GB"/>
              </w:rPr>
              <w:t>353</w:t>
            </w:r>
          </w:p>
        </w:tc>
        <w:tc>
          <w:tcPr>
            <w:tcW w:w="900" w:type="dxa"/>
            <w:gridSpan w:val="2"/>
            <w:vAlign w:val="center"/>
          </w:tcPr>
          <w:p w14:paraId="598271B5" w14:textId="77777777" w:rsidR="00EE5533" w:rsidRDefault="00EE5533">
            <w:pPr>
              <w:pStyle w:val="BodyText3"/>
              <w:spacing w:before="80" w:after="80" w:line="240" w:lineRule="auto"/>
              <w:rPr>
                <w:b w:val="0"/>
                <w:sz w:val="22"/>
                <w:lang w:val="en-GB"/>
              </w:rPr>
            </w:pPr>
            <w:r>
              <w:rPr>
                <w:b w:val="0"/>
                <w:sz w:val="22"/>
                <w:lang w:val="en-GB"/>
              </w:rPr>
              <w:t>98.88</w:t>
            </w:r>
          </w:p>
        </w:tc>
        <w:tc>
          <w:tcPr>
            <w:tcW w:w="720" w:type="dxa"/>
            <w:vAlign w:val="center"/>
          </w:tcPr>
          <w:p w14:paraId="7C510697" w14:textId="77777777" w:rsidR="00EE5533" w:rsidRDefault="00EE5533">
            <w:pPr>
              <w:pStyle w:val="BodyText3"/>
              <w:spacing w:before="80" w:after="80" w:line="240" w:lineRule="auto"/>
              <w:rPr>
                <w:b w:val="0"/>
                <w:sz w:val="22"/>
                <w:lang w:val="en-GB"/>
              </w:rPr>
            </w:pPr>
            <w:r>
              <w:rPr>
                <w:b w:val="0"/>
                <w:sz w:val="22"/>
                <w:lang w:val="en-GB"/>
              </w:rPr>
              <w:t>8.38</w:t>
            </w:r>
          </w:p>
        </w:tc>
        <w:tc>
          <w:tcPr>
            <w:tcW w:w="900" w:type="dxa"/>
            <w:gridSpan w:val="2"/>
            <w:vAlign w:val="center"/>
          </w:tcPr>
          <w:p w14:paraId="4B76C6E4" w14:textId="77777777" w:rsidR="00EE5533" w:rsidRDefault="00EE5533">
            <w:pPr>
              <w:pStyle w:val="BodyText3"/>
              <w:spacing w:before="80" w:after="80" w:line="240" w:lineRule="auto"/>
              <w:rPr>
                <w:b w:val="0"/>
                <w:sz w:val="22"/>
                <w:lang w:val="en-GB"/>
              </w:rPr>
            </w:pPr>
            <w:r>
              <w:rPr>
                <w:b w:val="0"/>
                <w:sz w:val="22"/>
                <w:lang w:val="en-GB"/>
              </w:rPr>
              <w:t>.53</w:t>
            </w:r>
          </w:p>
        </w:tc>
        <w:tc>
          <w:tcPr>
            <w:tcW w:w="1044" w:type="dxa"/>
            <w:gridSpan w:val="2"/>
            <w:vAlign w:val="center"/>
          </w:tcPr>
          <w:p w14:paraId="26B8F25F" w14:textId="77777777" w:rsidR="00EE5533" w:rsidRDefault="00EE5533">
            <w:pPr>
              <w:pStyle w:val="BodyText3"/>
              <w:spacing w:before="80" w:after="80" w:line="240" w:lineRule="auto"/>
              <w:rPr>
                <w:b w:val="0"/>
                <w:sz w:val="22"/>
                <w:lang w:val="en-GB"/>
              </w:rPr>
            </w:pPr>
            <w:r>
              <w:rPr>
                <w:b w:val="0"/>
                <w:sz w:val="22"/>
                <w:lang w:val="en-GB"/>
              </w:rPr>
              <w:t>NS</w:t>
            </w:r>
          </w:p>
        </w:tc>
      </w:tr>
      <w:tr w:rsidR="00EE5533" w14:paraId="2C7DA1CC" w14:textId="77777777">
        <w:tblPrEx>
          <w:tblCellMar>
            <w:top w:w="0" w:type="dxa"/>
            <w:bottom w:w="0" w:type="dxa"/>
          </w:tblCellMar>
        </w:tblPrEx>
        <w:trPr>
          <w:gridAfter w:val="1"/>
          <w:wAfter w:w="720" w:type="dxa"/>
          <w:jc w:val="center"/>
        </w:trPr>
        <w:tc>
          <w:tcPr>
            <w:tcW w:w="2088" w:type="dxa"/>
            <w:gridSpan w:val="2"/>
          </w:tcPr>
          <w:p w14:paraId="73AEAC92" w14:textId="77777777" w:rsidR="00EE5533" w:rsidRDefault="00EE5533">
            <w:pPr>
              <w:pStyle w:val="BodyText3"/>
              <w:spacing w:before="80" w:after="80" w:line="240" w:lineRule="auto"/>
              <w:jc w:val="left"/>
              <w:rPr>
                <w:b w:val="0"/>
                <w:sz w:val="24"/>
                <w:lang w:val="en-GB"/>
              </w:rPr>
            </w:pPr>
            <w:r>
              <w:rPr>
                <w:b w:val="0"/>
                <w:sz w:val="24"/>
                <w:lang w:val="en-GB"/>
              </w:rPr>
              <w:t>Ability to relax</w:t>
            </w:r>
          </w:p>
        </w:tc>
        <w:tc>
          <w:tcPr>
            <w:tcW w:w="630" w:type="dxa"/>
            <w:vAlign w:val="center"/>
          </w:tcPr>
          <w:p w14:paraId="0F1F5022" w14:textId="77777777" w:rsidR="00EE5533" w:rsidRDefault="00EE5533">
            <w:pPr>
              <w:pStyle w:val="BodyText3"/>
              <w:spacing w:before="80" w:after="80" w:line="240" w:lineRule="auto"/>
              <w:rPr>
                <w:b w:val="0"/>
                <w:sz w:val="22"/>
                <w:lang w:val="en-GB"/>
              </w:rPr>
            </w:pPr>
            <w:r>
              <w:rPr>
                <w:b w:val="0"/>
                <w:sz w:val="22"/>
                <w:lang w:val="en-GB"/>
              </w:rPr>
              <w:t>147</w:t>
            </w:r>
          </w:p>
        </w:tc>
        <w:tc>
          <w:tcPr>
            <w:tcW w:w="900" w:type="dxa"/>
            <w:gridSpan w:val="3"/>
            <w:vAlign w:val="center"/>
          </w:tcPr>
          <w:p w14:paraId="3F51DBD4" w14:textId="77777777" w:rsidR="00EE5533" w:rsidRDefault="00EE5533">
            <w:pPr>
              <w:pStyle w:val="BodyText3"/>
              <w:spacing w:before="80" w:after="80" w:line="240" w:lineRule="auto"/>
              <w:rPr>
                <w:b w:val="0"/>
                <w:sz w:val="22"/>
                <w:lang w:val="en-GB"/>
              </w:rPr>
            </w:pPr>
            <w:r>
              <w:rPr>
                <w:b w:val="0"/>
                <w:sz w:val="22"/>
                <w:lang w:val="en-GB"/>
              </w:rPr>
              <w:t>13.41</w:t>
            </w:r>
          </w:p>
        </w:tc>
        <w:tc>
          <w:tcPr>
            <w:tcW w:w="810" w:type="dxa"/>
            <w:gridSpan w:val="2"/>
            <w:vAlign w:val="center"/>
          </w:tcPr>
          <w:p w14:paraId="426B25B0" w14:textId="77777777" w:rsidR="00EE5533" w:rsidRDefault="00EE5533">
            <w:pPr>
              <w:pStyle w:val="BodyText3"/>
              <w:spacing w:before="80" w:after="80" w:line="240" w:lineRule="auto"/>
              <w:rPr>
                <w:b w:val="0"/>
                <w:sz w:val="22"/>
                <w:lang w:val="en-GB"/>
              </w:rPr>
            </w:pPr>
            <w:r>
              <w:rPr>
                <w:b w:val="0"/>
                <w:sz w:val="22"/>
                <w:lang w:val="en-GB"/>
              </w:rPr>
              <w:t>1.99</w:t>
            </w:r>
          </w:p>
        </w:tc>
        <w:tc>
          <w:tcPr>
            <w:tcW w:w="720" w:type="dxa"/>
            <w:vAlign w:val="center"/>
          </w:tcPr>
          <w:p w14:paraId="2391AA54" w14:textId="77777777" w:rsidR="00EE5533" w:rsidRDefault="00EE5533">
            <w:pPr>
              <w:pStyle w:val="BodyText3"/>
              <w:spacing w:before="80" w:after="80" w:line="240" w:lineRule="auto"/>
              <w:rPr>
                <w:b w:val="0"/>
                <w:sz w:val="22"/>
                <w:lang w:val="en-GB"/>
              </w:rPr>
            </w:pPr>
            <w:r>
              <w:rPr>
                <w:b w:val="0"/>
                <w:sz w:val="22"/>
                <w:lang w:val="en-GB"/>
              </w:rPr>
              <w:t>353</w:t>
            </w:r>
          </w:p>
        </w:tc>
        <w:tc>
          <w:tcPr>
            <w:tcW w:w="900" w:type="dxa"/>
            <w:gridSpan w:val="2"/>
            <w:vAlign w:val="center"/>
          </w:tcPr>
          <w:p w14:paraId="264026BE" w14:textId="77777777" w:rsidR="00EE5533" w:rsidRDefault="00EE5533">
            <w:pPr>
              <w:pStyle w:val="BodyText3"/>
              <w:spacing w:before="80" w:after="80" w:line="240" w:lineRule="auto"/>
              <w:rPr>
                <w:b w:val="0"/>
                <w:sz w:val="22"/>
                <w:lang w:val="en-GB"/>
              </w:rPr>
            </w:pPr>
            <w:r>
              <w:rPr>
                <w:b w:val="0"/>
                <w:sz w:val="22"/>
                <w:lang w:val="en-GB"/>
              </w:rPr>
              <w:t>13.01</w:t>
            </w:r>
          </w:p>
        </w:tc>
        <w:tc>
          <w:tcPr>
            <w:tcW w:w="720" w:type="dxa"/>
            <w:vAlign w:val="center"/>
          </w:tcPr>
          <w:p w14:paraId="061B12C8" w14:textId="77777777" w:rsidR="00EE5533" w:rsidRDefault="00EE5533">
            <w:pPr>
              <w:pStyle w:val="BodyText3"/>
              <w:spacing w:before="80" w:after="80" w:line="240" w:lineRule="auto"/>
              <w:rPr>
                <w:b w:val="0"/>
                <w:sz w:val="22"/>
                <w:lang w:val="en-GB"/>
              </w:rPr>
            </w:pPr>
            <w:r>
              <w:rPr>
                <w:b w:val="0"/>
                <w:sz w:val="22"/>
                <w:lang w:val="en-GB"/>
              </w:rPr>
              <w:t>1.94</w:t>
            </w:r>
          </w:p>
        </w:tc>
        <w:tc>
          <w:tcPr>
            <w:tcW w:w="900" w:type="dxa"/>
            <w:gridSpan w:val="2"/>
            <w:vAlign w:val="center"/>
          </w:tcPr>
          <w:p w14:paraId="57AC2845" w14:textId="77777777" w:rsidR="00EE5533" w:rsidRDefault="00EE5533">
            <w:pPr>
              <w:pStyle w:val="BodyText3"/>
              <w:spacing w:before="80" w:after="80" w:line="240" w:lineRule="auto"/>
              <w:rPr>
                <w:b w:val="0"/>
                <w:sz w:val="22"/>
                <w:lang w:val="en-GB"/>
              </w:rPr>
            </w:pPr>
            <w:r>
              <w:rPr>
                <w:b w:val="0"/>
                <w:sz w:val="22"/>
                <w:lang w:val="en-GB"/>
              </w:rPr>
              <w:t>2.07</w:t>
            </w:r>
          </w:p>
        </w:tc>
        <w:tc>
          <w:tcPr>
            <w:tcW w:w="1044" w:type="dxa"/>
            <w:gridSpan w:val="2"/>
            <w:vAlign w:val="center"/>
          </w:tcPr>
          <w:p w14:paraId="0291BFF4" w14:textId="77777777" w:rsidR="00EE5533" w:rsidRDefault="00EE5533">
            <w:pPr>
              <w:pStyle w:val="BodyText3"/>
              <w:spacing w:before="80" w:after="80" w:line="240" w:lineRule="auto"/>
              <w:rPr>
                <w:b w:val="0"/>
                <w:sz w:val="22"/>
                <w:lang w:val="en-GB"/>
              </w:rPr>
            </w:pPr>
            <w:r>
              <w:rPr>
                <w:b w:val="0"/>
                <w:sz w:val="22"/>
                <w:lang w:val="en-GB"/>
              </w:rPr>
              <w:t>0.05</w:t>
            </w:r>
          </w:p>
        </w:tc>
      </w:tr>
      <w:tr w:rsidR="00EE5533" w14:paraId="65C834A3" w14:textId="77777777">
        <w:tblPrEx>
          <w:tblCellMar>
            <w:top w:w="0" w:type="dxa"/>
            <w:bottom w:w="0" w:type="dxa"/>
          </w:tblCellMar>
        </w:tblPrEx>
        <w:trPr>
          <w:gridAfter w:val="1"/>
          <w:wAfter w:w="720" w:type="dxa"/>
          <w:jc w:val="center"/>
        </w:trPr>
        <w:tc>
          <w:tcPr>
            <w:tcW w:w="2088" w:type="dxa"/>
            <w:gridSpan w:val="2"/>
          </w:tcPr>
          <w:p w14:paraId="6AB4E4C1" w14:textId="77777777" w:rsidR="00EE5533" w:rsidRDefault="00EE5533">
            <w:pPr>
              <w:pStyle w:val="BodyText3"/>
              <w:spacing w:before="80" w:after="80" w:line="240" w:lineRule="auto"/>
              <w:jc w:val="left"/>
              <w:rPr>
                <w:b w:val="0"/>
                <w:sz w:val="24"/>
                <w:lang w:val="en-GB"/>
              </w:rPr>
            </w:pPr>
            <w:r>
              <w:rPr>
                <w:b w:val="0"/>
                <w:sz w:val="24"/>
                <w:lang w:val="en-GB"/>
              </w:rPr>
              <w:t>Reactivity to stress</w:t>
            </w:r>
          </w:p>
        </w:tc>
        <w:tc>
          <w:tcPr>
            <w:tcW w:w="630" w:type="dxa"/>
            <w:vAlign w:val="center"/>
          </w:tcPr>
          <w:p w14:paraId="38B8A232" w14:textId="77777777" w:rsidR="00EE5533" w:rsidRDefault="00EE5533">
            <w:pPr>
              <w:pStyle w:val="BodyText3"/>
              <w:spacing w:before="80" w:after="80" w:line="240" w:lineRule="auto"/>
              <w:rPr>
                <w:b w:val="0"/>
                <w:sz w:val="22"/>
                <w:lang w:val="en-GB"/>
              </w:rPr>
            </w:pPr>
            <w:r>
              <w:rPr>
                <w:b w:val="0"/>
                <w:sz w:val="22"/>
                <w:lang w:val="en-GB"/>
              </w:rPr>
              <w:t>147</w:t>
            </w:r>
          </w:p>
        </w:tc>
        <w:tc>
          <w:tcPr>
            <w:tcW w:w="900" w:type="dxa"/>
            <w:gridSpan w:val="3"/>
            <w:vAlign w:val="center"/>
          </w:tcPr>
          <w:p w14:paraId="1E332917" w14:textId="77777777" w:rsidR="00EE5533" w:rsidRDefault="00EE5533">
            <w:pPr>
              <w:pStyle w:val="BodyText3"/>
              <w:spacing w:before="80" w:after="80" w:line="240" w:lineRule="auto"/>
              <w:rPr>
                <w:b w:val="0"/>
                <w:sz w:val="22"/>
                <w:lang w:val="en-GB"/>
              </w:rPr>
            </w:pPr>
            <w:r>
              <w:rPr>
                <w:b w:val="0"/>
                <w:sz w:val="22"/>
                <w:lang w:val="en-GB"/>
              </w:rPr>
              <w:t>13.19</w:t>
            </w:r>
          </w:p>
        </w:tc>
        <w:tc>
          <w:tcPr>
            <w:tcW w:w="810" w:type="dxa"/>
            <w:gridSpan w:val="2"/>
            <w:vAlign w:val="center"/>
          </w:tcPr>
          <w:p w14:paraId="2BBC116D" w14:textId="77777777" w:rsidR="00EE5533" w:rsidRDefault="00EE5533">
            <w:pPr>
              <w:pStyle w:val="BodyText3"/>
              <w:spacing w:before="80" w:after="80" w:line="240" w:lineRule="auto"/>
              <w:rPr>
                <w:b w:val="0"/>
                <w:sz w:val="22"/>
                <w:lang w:val="en-GB"/>
              </w:rPr>
            </w:pPr>
            <w:r>
              <w:rPr>
                <w:b w:val="0"/>
                <w:sz w:val="22"/>
                <w:lang w:val="en-GB"/>
              </w:rPr>
              <w:t>1.91</w:t>
            </w:r>
          </w:p>
        </w:tc>
        <w:tc>
          <w:tcPr>
            <w:tcW w:w="720" w:type="dxa"/>
            <w:vAlign w:val="center"/>
          </w:tcPr>
          <w:p w14:paraId="68F553AB" w14:textId="77777777" w:rsidR="00EE5533" w:rsidRDefault="00EE5533">
            <w:pPr>
              <w:pStyle w:val="BodyText3"/>
              <w:spacing w:before="80" w:after="80" w:line="240" w:lineRule="auto"/>
              <w:rPr>
                <w:b w:val="0"/>
                <w:sz w:val="22"/>
                <w:lang w:val="en-GB"/>
              </w:rPr>
            </w:pPr>
            <w:r>
              <w:rPr>
                <w:b w:val="0"/>
                <w:sz w:val="22"/>
                <w:lang w:val="en-GB"/>
              </w:rPr>
              <w:t>353</w:t>
            </w:r>
          </w:p>
        </w:tc>
        <w:tc>
          <w:tcPr>
            <w:tcW w:w="900" w:type="dxa"/>
            <w:gridSpan w:val="2"/>
            <w:vAlign w:val="center"/>
          </w:tcPr>
          <w:p w14:paraId="2697B57E" w14:textId="77777777" w:rsidR="00EE5533" w:rsidRDefault="00EE5533">
            <w:pPr>
              <w:pStyle w:val="BodyText3"/>
              <w:spacing w:before="80" w:after="80" w:line="240" w:lineRule="auto"/>
              <w:rPr>
                <w:b w:val="0"/>
                <w:sz w:val="22"/>
                <w:lang w:val="en-GB"/>
              </w:rPr>
            </w:pPr>
            <w:r>
              <w:rPr>
                <w:b w:val="0"/>
                <w:sz w:val="22"/>
                <w:lang w:val="en-GB"/>
              </w:rPr>
              <w:t>12.80</w:t>
            </w:r>
          </w:p>
        </w:tc>
        <w:tc>
          <w:tcPr>
            <w:tcW w:w="720" w:type="dxa"/>
            <w:vAlign w:val="center"/>
          </w:tcPr>
          <w:p w14:paraId="251A6B9B" w14:textId="77777777" w:rsidR="00EE5533" w:rsidRDefault="00EE5533">
            <w:pPr>
              <w:pStyle w:val="BodyText3"/>
              <w:spacing w:before="80" w:after="80" w:line="240" w:lineRule="auto"/>
              <w:rPr>
                <w:b w:val="0"/>
                <w:sz w:val="22"/>
                <w:lang w:val="en-GB"/>
              </w:rPr>
            </w:pPr>
            <w:r>
              <w:rPr>
                <w:b w:val="0"/>
                <w:sz w:val="22"/>
                <w:lang w:val="en-GB"/>
              </w:rPr>
              <w:t>1.94</w:t>
            </w:r>
          </w:p>
        </w:tc>
        <w:tc>
          <w:tcPr>
            <w:tcW w:w="900" w:type="dxa"/>
            <w:gridSpan w:val="2"/>
            <w:vAlign w:val="center"/>
          </w:tcPr>
          <w:p w14:paraId="019EE211" w14:textId="77777777" w:rsidR="00EE5533" w:rsidRDefault="00EE5533">
            <w:pPr>
              <w:pStyle w:val="BodyText3"/>
              <w:spacing w:before="80" w:after="80" w:line="240" w:lineRule="auto"/>
              <w:rPr>
                <w:b w:val="0"/>
                <w:sz w:val="22"/>
                <w:lang w:val="en-GB"/>
              </w:rPr>
            </w:pPr>
            <w:r>
              <w:rPr>
                <w:b w:val="0"/>
                <w:sz w:val="22"/>
                <w:lang w:val="en-GB"/>
              </w:rPr>
              <w:t>2.10</w:t>
            </w:r>
          </w:p>
        </w:tc>
        <w:tc>
          <w:tcPr>
            <w:tcW w:w="1044" w:type="dxa"/>
            <w:gridSpan w:val="2"/>
            <w:vAlign w:val="center"/>
          </w:tcPr>
          <w:p w14:paraId="475367F6" w14:textId="77777777" w:rsidR="00EE5533" w:rsidRDefault="00EE5533">
            <w:pPr>
              <w:pStyle w:val="BodyText3"/>
              <w:spacing w:before="80" w:after="80" w:line="240" w:lineRule="auto"/>
              <w:rPr>
                <w:b w:val="0"/>
                <w:sz w:val="22"/>
                <w:lang w:val="en-GB"/>
              </w:rPr>
            </w:pPr>
            <w:r>
              <w:rPr>
                <w:b w:val="0"/>
                <w:sz w:val="22"/>
                <w:lang w:val="en-GB"/>
              </w:rPr>
              <w:t>0.05</w:t>
            </w:r>
          </w:p>
        </w:tc>
      </w:tr>
      <w:tr w:rsidR="00EE5533" w14:paraId="77CBBB01" w14:textId="77777777">
        <w:tblPrEx>
          <w:tblCellMar>
            <w:top w:w="0" w:type="dxa"/>
            <w:bottom w:w="0" w:type="dxa"/>
          </w:tblCellMar>
        </w:tblPrEx>
        <w:trPr>
          <w:gridAfter w:val="1"/>
          <w:wAfter w:w="720" w:type="dxa"/>
          <w:jc w:val="center"/>
        </w:trPr>
        <w:tc>
          <w:tcPr>
            <w:tcW w:w="2088" w:type="dxa"/>
            <w:gridSpan w:val="2"/>
          </w:tcPr>
          <w:p w14:paraId="4C984893" w14:textId="77777777" w:rsidR="00EE5533" w:rsidRDefault="00EE5533">
            <w:pPr>
              <w:pStyle w:val="BodyText3"/>
              <w:spacing w:before="80" w:after="80" w:line="240" w:lineRule="auto"/>
              <w:jc w:val="left"/>
              <w:rPr>
                <w:b w:val="0"/>
                <w:sz w:val="24"/>
                <w:lang w:val="en-GB"/>
              </w:rPr>
            </w:pPr>
            <w:r>
              <w:rPr>
                <w:b w:val="0"/>
                <w:sz w:val="24"/>
                <w:lang w:val="en-GB"/>
              </w:rPr>
              <w:t>Ability to assess situation</w:t>
            </w:r>
          </w:p>
        </w:tc>
        <w:tc>
          <w:tcPr>
            <w:tcW w:w="630" w:type="dxa"/>
            <w:vAlign w:val="center"/>
          </w:tcPr>
          <w:p w14:paraId="092516CF" w14:textId="77777777" w:rsidR="00EE5533" w:rsidRDefault="00EE5533">
            <w:pPr>
              <w:pStyle w:val="BodyText3"/>
              <w:spacing w:before="80" w:after="80" w:line="240" w:lineRule="auto"/>
              <w:rPr>
                <w:b w:val="0"/>
                <w:sz w:val="22"/>
                <w:lang w:val="en-GB"/>
              </w:rPr>
            </w:pPr>
            <w:r>
              <w:rPr>
                <w:b w:val="0"/>
                <w:sz w:val="22"/>
                <w:lang w:val="en-GB"/>
              </w:rPr>
              <w:t>147</w:t>
            </w:r>
          </w:p>
        </w:tc>
        <w:tc>
          <w:tcPr>
            <w:tcW w:w="900" w:type="dxa"/>
            <w:gridSpan w:val="3"/>
            <w:vAlign w:val="center"/>
          </w:tcPr>
          <w:p w14:paraId="6EE8A9C9" w14:textId="77777777" w:rsidR="00EE5533" w:rsidRDefault="00EE5533">
            <w:pPr>
              <w:pStyle w:val="BodyText3"/>
              <w:spacing w:before="80" w:after="80" w:line="240" w:lineRule="auto"/>
              <w:rPr>
                <w:b w:val="0"/>
                <w:sz w:val="22"/>
                <w:lang w:val="en-GB"/>
              </w:rPr>
            </w:pPr>
            <w:r>
              <w:rPr>
                <w:b w:val="0"/>
                <w:sz w:val="22"/>
                <w:lang w:val="en-GB"/>
              </w:rPr>
              <w:t>14.09</w:t>
            </w:r>
          </w:p>
        </w:tc>
        <w:tc>
          <w:tcPr>
            <w:tcW w:w="810" w:type="dxa"/>
            <w:gridSpan w:val="2"/>
            <w:vAlign w:val="center"/>
          </w:tcPr>
          <w:p w14:paraId="6EC672C3" w14:textId="77777777" w:rsidR="00EE5533" w:rsidRDefault="00EE5533">
            <w:pPr>
              <w:pStyle w:val="BodyText3"/>
              <w:spacing w:before="80" w:after="80" w:line="240" w:lineRule="auto"/>
              <w:rPr>
                <w:b w:val="0"/>
                <w:sz w:val="22"/>
                <w:lang w:val="en-GB"/>
              </w:rPr>
            </w:pPr>
            <w:r>
              <w:rPr>
                <w:b w:val="0"/>
                <w:sz w:val="22"/>
                <w:lang w:val="en-GB"/>
              </w:rPr>
              <w:t>2.09</w:t>
            </w:r>
          </w:p>
        </w:tc>
        <w:tc>
          <w:tcPr>
            <w:tcW w:w="720" w:type="dxa"/>
            <w:vAlign w:val="center"/>
          </w:tcPr>
          <w:p w14:paraId="4E2D8EA9" w14:textId="77777777" w:rsidR="00EE5533" w:rsidRDefault="00EE5533">
            <w:pPr>
              <w:pStyle w:val="BodyText3"/>
              <w:spacing w:before="80" w:after="80" w:line="240" w:lineRule="auto"/>
              <w:rPr>
                <w:b w:val="0"/>
                <w:sz w:val="22"/>
                <w:lang w:val="en-GB"/>
              </w:rPr>
            </w:pPr>
            <w:r>
              <w:rPr>
                <w:b w:val="0"/>
                <w:sz w:val="22"/>
                <w:lang w:val="en-GB"/>
              </w:rPr>
              <w:t>353</w:t>
            </w:r>
          </w:p>
        </w:tc>
        <w:tc>
          <w:tcPr>
            <w:tcW w:w="900" w:type="dxa"/>
            <w:gridSpan w:val="2"/>
            <w:vAlign w:val="center"/>
          </w:tcPr>
          <w:p w14:paraId="44C6D1EB" w14:textId="77777777" w:rsidR="00EE5533" w:rsidRDefault="00EE5533">
            <w:pPr>
              <w:pStyle w:val="BodyText3"/>
              <w:spacing w:before="80" w:after="80" w:line="240" w:lineRule="auto"/>
              <w:rPr>
                <w:b w:val="0"/>
                <w:sz w:val="22"/>
                <w:lang w:val="en-GB"/>
              </w:rPr>
            </w:pPr>
            <w:r>
              <w:rPr>
                <w:b w:val="0"/>
                <w:sz w:val="22"/>
                <w:lang w:val="en-GB"/>
              </w:rPr>
              <w:t>14.39</w:t>
            </w:r>
          </w:p>
        </w:tc>
        <w:tc>
          <w:tcPr>
            <w:tcW w:w="720" w:type="dxa"/>
            <w:vAlign w:val="center"/>
          </w:tcPr>
          <w:p w14:paraId="1A700D20" w14:textId="77777777" w:rsidR="00EE5533" w:rsidRDefault="00EE5533">
            <w:pPr>
              <w:pStyle w:val="BodyText3"/>
              <w:spacing w:before="80" w:after="80" w:line="240" w:lineRule="auto"/>
              <w:rPr>
                <w:b w:val="0"/>
                <w:sz w:val="22"/>
                <w:lang w:val="en-GB"/>
              </w:rPr>
            </w:pPr>
            <w:r>
              <w:rPr>
                <w:b w:val="0"/>
                <w:sz w:val="22"/>
                <w:lang w:val="en-GB"/>
              </w:rPr>
              <w:t>1.99</w:t>
            </w:r>
          </w:p>
        </w:tc>
        <w:tc>
          <w:tcPr>
            <w:tcW w:w="900" w:type="dxa"/>
            <w:gridSpan w:val="2"/>
            <w:vAlign w:val="center"/>
          </w:tcPr>
          <w:p w14:paraId="57B4358D" w14:textId="77777777" w:rsidR="00EE5533" w:rsidRDefault="00EE5533">
            <w:pPr>
              <w:pStyle w:val="BodyText3"/>
              <w:spacing w:before="80" w:after="80" w:line="240" w:lineRule="auto"/>
              <w:rPr>
                <w:b w:val="0"/>
                <w:sz w:val="22"/>
                <w:lang w:val="en-GB"/>
              </w:rPr>
            </w:pPr>
            <w:r>
              <w:rPr>
                <w:b w:val="0"/>
                <w:sz w:val="22"/>
                <w:lang w:val="en-GB"/>
              </w:rPr>
              <w:t>-1.47</w:t>
            </w:r>
          </w:p>
        </w:tc>
        <w:tc>
          <w:tcPr>
            <w:tcW w:w="1044" w:type="dxa"/>
            <w:gridSpan w:val="2"/>
            <w:vAlign w:val="center"/>
          </w:tcPr>
          <w:p w14:paraId="37775384" w14:textId="77777777" w:rsidR="00EE5533" w:rsidRDefault="00EE5533">
            <w:pPr>
              <w:pStyle w:val="BodyText3"/>
              <w:spacing w:before="80" w:after="80" w:line="240" w:lineRule="auto"/>
              <w:rPr>
                <w:b w:val="0"/>
                <w:sz w:val="22"/>
                <w:lang w:val="en-GB"/>
              </w:rPr>
            </w:pPr>
            <w:r>
              <w:rPr>
                <w:b w:val="0"/>
                <w:sz w:val="22"/>
                <w:lang w:val="en-GB"/>
              </w:rPr>
              <w:t>NS</w:t>
            </w:r>
          </w:p>
        </w:tc>
      </w:tr>
      <w:tr w:rsidR="00EE5533" w14:paraId="4B7779C4" w14:textId="77777777">
        <w:tblPrEx>
          <w:tblCellMar>
            <w:top w:w="0" w:type="dxa"/>
            <w:bottom w:w="0" w:type="dxa"/>
          </w:tblCellMar>
        </w:tblPrEx>
        <w:trPr>
          <w:gridAfter w:val="1"/>
          <w:wAfter w:w="720" w:type="dxa"/>
          <w:jc w:val="center"/>
        </w:trPr>
        <w:tc>
          <w:tcPr>
            <w:tcW w:w="2088" w:type="dxa"/>
            <w:gridSpan w:val="2"/>
          </w:tcPr>
          <w:p w14:paraId="5DD1FD36" w14:textId="77777777" w:rsidR="00EE5533" w:rsidRDefault="00EE5533">
            <w:pPr>
              <w:pStyle w:val="BodyText3"/>
              <w:spacing w:before="80" w:after="80" w:line="240" w:lineRule="auto"/>
              <w:jc w:val="left"/>
              <w:rPr>
                <w:b w:val="0"/>
                <w:sz w:val="24"/>
                <w:lang w:val="en-GB"/>
              </w:rPr>
            </w:pPr>
            <w:r>
              <w:rPr>
                <w:b w:val="0"/>
                <w:sz w:val="24"/>
                <w:lang w:val="en-GB"/>
              </w:rPr>
              <w:t>Self reliance</w:t>
            </w:r>
          </w:p>
        </w:tc>
        <w:tc>
          <w:tcPr>
            <w:tcW w:w="630" w:type="dxa"/>
            <w:vAlign w:val="center"/>
          </w:tcPr>
          <w:p w14:paraId="5BEBF787" w14:textId="77777777" w:rsidR="00EE5533" w:rsidRDefault="00EE5533">
            <w:pPr>
              <w:pStyle w:val="BodyText3"/>
              <w:spacing w:before="80" w:after="80" w:line="240" w:lineRule="auto"/>
              <w:rPr>
                <w:b w:val="0"/>
                <w:sz w:val="22"/>
                <w:lang w:val="en-GB"/>
              </w:rPr>
            </w:pPr>
            <w:r>
              <w:rPr>
                <w:b w:val="0"/>
                <w:sz w:val="22"/>
                <w:lang w:val="en-GB"/>
              </w:rPr>
              <w:t>147</w:t>
            </w:r>
          </w:p>
        </w:tc>
        <w:tc>
          <w:tcPr>
            <w:tcW w:w="900" w:type="dxa"/>
            <w:gridSpan w:val="3"/>
            <w:vAlign w:val="center"/>
          </w:tcPr>
          <w:p w14:paraId="0683DA00" w14:textId="77777777" w:rsidR="00EE5533" w:rsidRDefault="00EE5533">
            <w:pPr>
              <w:pStyle w:val="BodyText3"/>
              <w:spacing w:before="80" w:after="80" w:line="240" w:lineRule="auto"/>
              <w:rPr>
                <w:b w:val="0"/>
                <w:sz w:val="22"/>
                <w:lang w:val="en-GB"/>
              </w:rPr>
            </w:pPr>
            <w:r>
              <w:rPr>
                <w:b w:val="0"/>
                <w:sz w:val="22"/>
                <w:lang w:val="en-GB"/>
              </w:rPr>
              <w:t>15.12</w:t>
            </w:r>
          </w:p>
        </w:tc>
        <w:tc>
          <w:tcPr>
            <w:tcW w:w="810" w:type="dxa"/>
            <w:gridSpan w:val="2"/>
            <w:vAlign w:val="center"/>
          </w:tcPr>
          <w:p w14:paraId="0B4EF151" w14:textId="77777777" w:rsidR="00EE5533" w:rsidRDefault="00EE5533">
            <w:pPr>
              <w:pStyle w:val="BodyText3"/>
              <w:spacing w:before="80" w:after="80" w:line="240" w:lineRule="auto"/>
              <w:rPr>
                <w:b w:val="0"/>
                <w:sz w:val="22"/>
                <w:lang w:val="en-GB"/>
              </w:rPr>
            </w:pPr>
            <w:r>
              <w:rPr>
                <w:b w:val="0"/>
                <w:sz w:val="22"/>
                <w:lang w:val="en-GB"/>
              </w:rPr>
              <w:t>2.24</w:t>
            </w:r>
          </w:p>
        </w:tc>
        <w:tc>
          <w:tcPr>
            <w:tcW w:w="720" w:type="dxa"/>
            <w:vAlign w:val="center"/>
          </w:tcPr>
          <w:p w14:paraId="6E8C768E" w14:textId="77777777" w:rsidR="00EE5533" w:rsidRDefault="00EE5533">
            <w:pPr>
              <w:pStyle w:val="BodyText3"/>
              <w:spacing w:before="80" w:after="80" w:line="240" w:lineRule="auto"/>
              <w:rPr>
                <w:b w:val="0"/>
                <w:sz w:val="22"/>
                <w:lang w:val="en-GB"/>
              </w:rPr>
            </w:pPr>
            <w:r>
              <w:rPr>
                <w:b w:val="0"/>
                <w:sz w:val="22"/>
                <w:lang w:val="en-GB"/>
              </w:rPr>
              <w:t>353</w:t>
            </w:r>
          </w:p>
        </w:tc>
        <w:tc>
          <w:tcPr>
            <w:tcW w:w="900" w:type="dxa"/>
            <w:gridSpan w:val="2"/>
            <w:vAlign w:val="center"/>
          </w:tcPr>
          <w:p w14:paraId="1DAD2664" w14:textId="77777777" w:rsidR="00EE5533" w:rsidRDefault="00EE5533">
            <w:pPr>
              <w:pStyle w:val="BodyText3"/>
              <w:spacing w:before="80" w:after="80" w:line="240" w:lineRule="auto"/>
              <w:rPr>
                <w:b w:val="0"/>
                <w:sz w:val="22"/>
                <w:lang w:val="en-GB"/>
              </w:rPr>
            </w:pPr>
            <w:r>
              <w:rPr>
                <w:b w:val="0"/>
                <w:sz w:val="22"/>
                <w:lang w:val="en-GB"/>
              </w:rPr>
              <w:t>14.75</w:t>
            </w:r>
          </w:p>
        </w:tc>
        <w:tc>
          <w:tcPr>
            <w:tcW w:w="720" w:type="dxa"/>
            <w:vAlign w:val="center"/>
          </w:tcPr>
          <w:p w14:paraId="16A68719" w14:textId="77777777" w:rsidR="00EE5533" w:rsidRDefault="00EE5533">
            <w:pPr>
              <w:pStyle w:val="BodyText3"/>
              <w:spacing w:before="80" w:after="80" w:line="240" w:lineRule="auto"/>
              <w:rPr>
                <w:b w:val="0"/>
                <w:sz w:val="22"/>
                <w:lang w:val="en-GB"/>
              </w:rPr>
            </w:pPr>
            <w:r>
              <w:rPr>
                <w:b w:val="0"/>
                <w:sz w:val="22"/>
                <w:lang w:val="en-GB"/>
              </w:rPr>
              <w:t>1.95</w:t>
            </w:r>
          </w:p>
        </w:tc>
        <w:tc>
          <w:tcPr>
            <w:tcW w:w="900" w:type="dxa"/>
            <w:gridSpan w:val="2"/>
            <w:vAlign w:val="center"/>
          </w:tcPr>
          <w:p w14:paraId="0D99897A" w14:textId="77777777" w:rsidR="00EE5533" w:rsidRDefault="00EE5533">
            <w:pPr>
              <w:pStyle w:val="BodyText3"/>
              <w:spacing w:before="80" w:after="80" w:line="240" w:lineRule="auto"/>
              <w:rPr>
                <w:b w:val="0"/>
                <w:sz w:val="22"/>
                <w:lang w:val="en-GB"/>
              </w:rPr>
            </w:pPr>
            <w:r>
              <w:rPr>
                <w:b w:val="0"/>
                <w:sz w:val="22"/>
                <w:lang w:val="en-GB"/>
              </w:rPr>
              <w:t>1.75</w:t>
            </w:r>
          </w:p>
        </w:tc>
        <w:tc>
          <w:tcPr>
            <w:tcW w:w="1044" w:type="dxa"/>
            <w:gridSpan w:val="2"/>
            <w:vAlign w:val="center"/>
          </w:tcPr>
          <w:p w14:paraId="563BB40F" w14:textId="77777777" w:rsidR="00EE5533" w:rsidRDefault="00EE5533">
            <w:pPr>
              <w:pStyle w:val="BodyText3"/>
              <w:spacing w:before="80" w:after="80" w:line="240" w:lineRule="auto"/>
              <w:rPr>
                <w:b w:val="0"/>
                <w:sz w:val="22"/>
                <w:lang w:val="en-GB"/>
              </w:rPr>
            </w:pPr>
            <w:r>
              <w:rPr>
                <w:b w:val="0"/>
                <w:sz w:val="22"/>
                <w:lang w:val="en-GB"/>
              </w:rPr>
              <w:t>NS</w:t>
            </w:r>
          </w:p>
        </w:tc>
      </w:tr>
      <w:tr w:rsidR="00EE5533" w14:paraId="4F2A550E" w14:textId="77777777">
        <w:tblPrEx>
          <w:tblCellMar>
            <w:top w:w="0" w:type="dxa"/>
            <w:bottom w:w="0" w:type="dxa"/>
          </w:tblCellMar>
        </w:tblPrEx>
        <w:trPr>
          <w:gridAfter w:val="1"/>
          <w:wAfter w:w="720" w:type="dxa"/>
          <w:jc w:val="center"/>
        </w:trPr>
        <w:tc>
          <w:tcPr>
            <w:tcW w:w="2088" w:type="dxa"/>
            <w:gridSpan w:val="2"/>
          </w:tcPr>
          <w:p w14:paraId="418737A2" w14:textId="77777777" w:rsidR="00EE5533" w:rsidRDefault="00EE5533">
            <w:pPr>
              <w:pStyle w:val="BodyText3"/>
              <w:spacing w:before="80" w:after="80" w:line="240" w:lineRule="auto"/>
              <w:jc w:val="left"/>
              <w:rPr>
                <w:b w:val="0"/>
                <w:sz w:val="24"/>
                <w:lang w:val="en-GB"/>
              </w:rPr>
            </w:pPr>
            <w:r>
              <w:rPr>
                <w:b w:val="0"/>
                <w:sz w:val="24"/>
                <w:lang w:val="en-GB"/>
              </w:rPr>
              <w:t>Pro active attitude</w:t>
            </w:r>
          </w:p>
        </w:tc>
        <w:tc>
          <w:tcPr>
            <w:tcW w:w="630" w:type="dxa"/>
            <w:vAlign w:val="center"/>
          </w:tcPr>
          <w:p w14:paraId="7B6E1D1C" w14:textId="77777777" w:rsidR="00EE5533" w:rsidRDefault="00EE5533">
            <w:pPr>
              <w:pStyle w:val="BodyText3"/>
              <w:spacing w:before="80" w:after="80" w:line="240" w:lineRule="auto"/>
              <w:rPr>
                <w:b w:val="0"/>
                <w:sz w:val="22"/>
                <w:lang w:val="en-GB"/>
              </w:rPr>
            </w:pPr>
            <w:r>
              <w:rPr>
                <w:b w:val="0"/>
                <w:sz w:val="22"/>
                <w:lang w:val="en-GB"/>
              </w:rPr>
              <w:t>147</w:t>
            </w:r>
          </w:p>
        </w:tc>
        <w:tc>
          <w:tcPr>
            <w:tcW w:w="900" w:type="dxa"/>
            <w:gridSpan w:val="3"/>
            <w:vAlign w:val="center"/>
          </w:tcPr>
          <w:p w14:paraId="4A5FC484" w14:textId="77777777" w:rsidR="00EE5533" w:rsidRDefault="00EE5533">
            <w:pPr>
              <w:pStyle w:val="BodyText3"/>
              <w:spacing w:before="80" w:after="80" w:line="240" w:lineRule="auto"/>
              <w:rPr>
                <w:b w:val="0"/>
                <w:sz w:val="22"/>
                <w:lang w:val="en-GB"/>
              </w:rPr>
            </w:pPr>
            <w:r>
              <w:rPr>
                <w:b w:val="0"/>
                <w:sz w:val="22"/>
                <w:lang w:val="en-GB"/>
              </w:rPr>
              <w:t>15.03</w:t>
            </w:r>
          </w:p>
        </w:tc>
        <w:tc>
          <w:tcPr>
            <w:tcW w:w="810" w:type="dxa"/>
            <w:gridSpan w:val="2"/>
            <w:vAlign w:val="center"/>
          </w:tcPr>
          <w:p w14:paraId="5702D3D8" w14:textId="77777777" w:rsidR="00EE5533" w:rsidRDefault="00EE5533">
            <w:pPr>
              <w:pStyle w:val="BodyText3"/>
              <w:spacing w:before="80" w:after="80" w:line="240" w:lineRule="auto"/>
              <w:rPr>
                <w:b w:val="0"/>
                <w:sz w:val="22"/>
                <w:lang w:val="en-GB"/>
              </w:rPr>
            </w:pPr>
            <w:r>
              <w:rPr>
                <w:b w:val="0"/>
                <w:sz w:val="22"/>
                <w:lang w:val="en-GB"/>
              </w:rPr>
              <w:t>2.09</w:t>
            </w:r>
          </w:p>
        </w:tc>
        <w:tc>
          <w:tcPr>
            <w:tcW w:w="720" w:type="dxa"/>
            <w:vAlign w:val="center"/>
          </w:tcPr>
          <w:p w14:paraId="2285E1C8" w14:textId="77777777" w:rsidR="00EE5533" w:rsidRDefault="00EE5533">
            <w:pPr>
              <w:pStyle w:val="BodyText3"/>
              <w:spacing w:before="80" w:after="80" w:line="240" w:lineRule="auto"/>
              <w:rPr>
                <w:b w:val="0"/>
                <w:sz w:val="22"/>
                <w:lang w:val="en-GB"/>
              </w:rPr>
            </w:pPr>
            <w:r>
              <w:rPr>
                <w:b w:val="0"/>
                <w:sz w:val="22"/>
                <w:lang w:val="en-GB"/>
              </w:rPr>
              <w:t>353</w:t>
            </w:r>
          </w:p>
        </w:tc>
        <w:tc>
          <w:tcPr>
            <w:tcW w:w="900" w:type="dxa"/>
            <w:gridSpan w:val="2"/>
            <w:vAlign w:val="center"/>
          </w:tcPr>
          <w:p w14:paraId="0533871B" w14:textId="77777777" w:rsidR="00EE5533" w:rsidRDefault="00EE5533">
            <w:pPr>
              <w:pStyle w:val="BodyText3"/>
              <w:spacing w:before="80" w:after="80" w:line="240" w:lineRule="auto"/>
              <w:rPr>
                <w:b w:val="0"/>
                <w:sz w:val="22"/>
                <w:lang w:val="en-GB"/>
              </w:rPr>
            </w:pPr>
            <w:r>
              <w:rPr>
                <w:b w:val="0"/>
                <w:sz w:val="22"/>
                <w:lang w:val="en-GB"/>
              </w:rPr>
              <w:t>15.14</w:t>
            </w:r>
          </w:p>
        </w:tc>
        <w:tc>
          <w:tcPr>
            <w:tcW w:w="720" w:type="dxa"/>
            <w:vAlign w:val="center"/>
          </w:tcPr>
          <w:p w14:paraId="24D2DB4C" w14:textId="77777777" w:rsidR="00EE5533" w:rsidRDefault="00EE5533">
            <w:pPr>
              <w:pStyle w:val="BodyText3"/>
              <w:spacing w:before="80" w:after="80" w:line="240" w:lineRule="auto"/>
              <w:rPr>
                <w:b w:val="0"/>
                <w:sz w:val="22"/>
                <w:lang w:val="en-GB"/>
              </w:rPr>
            </w:pPr>
            <w:r>
              <w:rPr>
                <w:b w:val="0"/>
                <w:sz w:val="22"/>
                <w:lang w:val="en-GB"/>
              </w:rPr>
              <w:t>2.03</w:t>
            </w:r>
          </w:p>
        </w:tc>
        <w:tc>
          <w:tcPr>
            <w:tcW w:w="900" w:type="dxa"/>
            <w:gridSpan w:val="2"/>
            <w:vAlign w:val="center"/>
          </w:tcPr>
          <w:p w14:paraId="4833A6D6" w14:textId="77777777" w:rsidR="00EE5533" w:rsidRDefault="00EE5533">
            <w:pPr>
              <w:pStyle w:val="BodyText3"/>
              <w:spacing w:before="80" w:after="80" w:line="240" w:lineRule="auto"/>
              <w:rPr>
                <w:b w:val="0"/>
                <w:sz w:val="22"/>
                <w:lang w:val="en-GB"/>
              </w:rPr>
            </w:pPr>
            <w:r>
              <w:rPr>
                <w:b w:val="0"/>
                <w:sz w:val="22"/>
                <w:lang w:val="en-GB"/>
              </w:rPr>
              <w:t>-.50</w:t>
            </w:r>
          </w:p>
        </w:tc>
        <w:tc>
          <w:tcPr>
            <w:tcW w:w="1044" w:type="dxa"/>
            <w:gridSpan w:val="2"/>
            <w:vAlign w:val="center"/>
          </w:tcPr>
          <w:p w14:paraId="00942A60" w14:textId="77777777" w:rsidR="00EE5533" w:rsidRDefault="00EE5533">
            <w:pPr>
              <w:pStyle w:val="BodyText3"/>
              <w:spacing w:before="80" w:after="80" w:line="240" w:lineRule="auto"/>
              <w:rPr>
                <w:b w:val="0"/>
                <w:sz w:val="22"/>
                <w:lang w:val="en-GB"/>
              </w:rPr>
            </w:pPr>
            <w:r>
              <w:rPr>
                <w:b w:val="0"/>
                <w:sz w:val="22"/>
                <w:lang w:val="en-GB"/>
              </w:rPr>
              <w:t>NS</w:t>
            </w:r>
          </w:p>
        </w:tc>
      </w:tr>
      <w:tr w:rsidR="00EE5533" w14:paraId="687C03AF" w14:textId="77777777">
        <w:tblPrEx>
          <w:tblCellMar>
            <w:top w:w="0" w:type="dxa"/>
            <w:bottom w:w="0" w:type="dxa"/>
          </w:tblCellMar>
        </w:tblPrEx>
        <w:trPr>
          <w:gridAfter w:val="1"/>
          <w:wAfter w:w="720" w:type="dxa"/>
          <w:jc w:val="center"/>
        </w:trPr>
        <w:tc>
          <w:tcPr>
            <w:tcW w:w="2088" w:type="dxa"/>
            <w:gridSpan w:val="2"/>
          </w:tcPr>
          <w:p w14:paraId="260DCC10" w14:textId="77777777" w:rsidR="00EE5533" w:rsidRDefault="00EE5533">
            <w:pPr>
              <w:pStyle w:val="BodyText3"/>
              <w:spacing w:before="80" w:after="80" w:line="240" w:lineRule="auto"/>
              <w:jc w:val="left"/>
              <w:rPr>
                <w:b w:val="0"/>
                <w:sz w:val="24"/>
                <w:lang w:val="en-GB"/>
              </w:rPr>
            </w:pPr>
            <w:r>
              <w:rPr>
                <w:b w:val="0"/>
                <w:sz w:val="24"/>
                <w:lang w:val="en-GB"/>
              </w:rPr>
              <w:t>Adaptability &amp; flexibility</w:t>
            </w:r>
          </w:p>
        </w:tc>
        <w:tc>
          <w:tcPr>
            <w:tcW w:w="630" w:type="dxa"/>
            <w:vAlign w:val="center"/>
          </w:tcPr>
          <w:p w14:paraId="7A5A35CF" w14:textId="77777777" w:rsidR="00EE5533" w:rsidRDefault="00EE5533">
            <w:pPr>
              <w:pStyle w:val="BodyText3"/>
              <w:spacing w:before="80" w:after="80" w:line="240" w:lineRule="auto"/>
              <w:rPr>
                <w:b w:val="0"/>
                <w:sz w:val="22"/>
                <w:lang w:val="en-GB"/>
              </w:rPr>
            </w:pPr>
            <w:r>
              <w:rPr>
                <w:b w:val="0"/>
                <w:sz w:val="22"/>
                <w:lang w:val="en-GB"/>
              </w:rPr>
              <w:t>147</w:t>
            </w:r>
          </w:p>
        </w:tc>
        <w:tc>
          <w:tcPr>
            <w:tcW w:w="900" w:type="dxa"/>
            <w:gridSpan w:val="3"/>
            <w:vAlign w:val="center"/>
          </w:tcPr>
          <w:p w14:paraId="71CF48A6" w14:textId="77777777" w:rsidR="00EE5533" w:rsidRDefault="00EE5533">
            <w:pPr>
              <w:pStyle w:val="BodyText3"/>
              <w:spacing w:before="80" w:after="80" w:line="240" w:lineRule="auto"/>
              <w:rPr>
                <w:b w:val="0"/>
                <w:sz w:val="22"/>
                <w:lang w:val="en-GB"/>
              </w:rPr>
            </w:pPr>
            <w:r>
              <w:rPr>
                <w:b w:val="0"/>
                <w:sz w:val="22"/>
                <w:lang w:val="en-GB"/>
              </w:rPr>
              <w:t>14.16</w:t>
            </w:r>
          </w:p>
        </w:tc>
        <w:tc>
          <w:tcPr>
            <w:tcW w:w="810" w:type="dxa"/>
            <w:gridSpan w:val="2"/>
            <w:vAlign w:val="center"/>
          </w:tcPr>
          <w:p w14:paraId="3822EB49" w14:textId="77777777" w:rsidR="00EE5533" w:rsidRDefault="00EE5533">
            <w:pPr>
              <w:pStyle w:val="BodyText3"/>
              <w:spacing w:before="80" w:after="80" w:line="240" w:lineRule="auto"/>
              <w:rPr>
                <w:b w:val="0"/>
                <w:sz w:val="22"/>
                <w:lang w:val="en-GB"/>
              </w:rPr>
            </w:pPr>
            <w:r>
              <w:rPr>
                <w:b w:val="0"/>
                <w:sz w:val="22"/>
                <w:lang w:val="en-GB"/>
              </w:rPr>
              <w:t>2.19</w:t>
            </w:r>
          </w:p>
        </w:tc>
        <w:tc>
          <w:tcPr>
            <w:tcW w:w="720" w:type="dxa"/>
            <w:vAlign w:val="center"/>
          </w:tcPr>
          <w:p w14:paraId="2EA92769" w14:textId="77777777" w:rsidR="00EE5533" w:rsidRDefault="00EE5533">
            <w:pPr>
              <w:pStyle w:val="BodyText3"/>
              <w:spacing w:before="80" w:after="80" w:line="240" w:lineRule="auto"/>
              <w:rPr>
                <w:b w:val="0"/>
                <w:sz w:val="22"/>
                <w:lang w:val="en-GB"/>
              </w:rPr>
            </w:pPr>
            <w:r>
              <w:rPr>
                <w:b w:val="0"/>
                <w:sz w:val="22"/>
                <w:lang w:val="en-GB"/>
              </w:rPr>
              <w:t>353</w:t>
            </w:r>
          </w:p>
        </w:tc>
        <w:tc>
          <w:tcPr>
            <w:tcW w:w="900" w:type="dxa"/>
            <w:gridSpan w:val="2"/>
            <w:vAlign w:val="center"/>
          </w:tcPr>
          <w:p w14:paraId="2A59C375" w14:textId="77777777" w:rsidR="00EE5533" w:rsidRDefault="00EE5533">
            <w:pPr>
              <w:pStyle w:val="BodyText3"/>
              <w:spacing w:before="80" w:after="80" w:line="240" w:lineRule="auto"/>
              <w:rPr>
                <w:b w:val="0"/>
                <w:sz w:val="22"/>
                <w:lang w:val="en-GB"/>
              </w:rPr>
            </w:pPr>
            <w:r>
              <w:rPr>
                <w:b w:val="0"/>
                <w:sz w:val="22"/>
                <w:lang w:val="en-GB"/>
              </w:rPr>
              <w:t>14.49</w:t>
            </w:r>
          </w:p>
        </w:tc>
        <w:tc>
          <w:tcPr>
            <w:tcW w:w="720" w:type="dxa"/>
            <w:vAlign w:val="center"/>
          </w:tcPr>
          <w:p w14:paraId="50AC30F3" w14:textId="77777777" w:rsidR="00EE5533" w:rsidRDefault="00EE5533">
            <w:pPr>
              <w:pStyle w:val="BodyText3"/>
              <w:spacing w:before="80" w:after="80" w:line="240" w:lineRule="auto"/>
              <w:rPr>
                <w:b w:val="0"/>
                <w:sz w:val="22"/>
                <w:lang w:val="en-GB"/>
              </w:rPr>
            </w:pPr>
            <w:r>
              <w:rPr>
                <w:b w:val="0"/>
                <w:sz w:val="22"/>
                <w:lang w:val="en-GB"/>
              </w:rPr>
              <w:t>2.18</w:t>
            </w:r>
          </w:p>
        </w:tc>
        <w:tc>
          <w:tcPr>
            <w:tcW w:w="900" w:type="dxa"/>
            <w:gridSpan w:val="2"/>
            <w:vAlign w:val="center"/>
          </w:tcPr>
          <w:p w14:paraId="78DEC51F" w14:textId="77777777" w:rsidR="00EE5533" w:rsidRDefault="00EE5533">
            <w:pPr>
              <w:pStyle w:val="BodyText3"/>
              <w:spacing w:before="80" w:after="80" w:line="240" w:lineRule="auto"/>
              <w:rPr>
                <w:b w:val="0"/>
                <w:sz w:val="22"/>
                <w:lang w:val="en-GB"/>
              </w:rPr>
            </w:pPr>
            <w:r>
              <w:rPr>
                <w:b w:val="0"/>
                <w:sz w:val="22"/>
                <w:lang w:val="en-GB"/>
              </w:rPr>
              <w:t>-1.54</w:t>
            </w:r>
          </w:p>
        </w:tc>
        <w:tc>
          <w:tcPr>
            <w:tcW w:w="1044" w:type="dxa"/>
            <w:gridSpan w:val="2"/>
            <w:vAlign w:val="center"/>
          </w:tcPr>
          <w:p w14:paraId="153D3737" w14:textId="77777777" w:rsidR="00EE5533" w:rsidRDefault="00EE5533">
            <w:pPr>
              <w:pStyle w:val="BodyText3"/>
              <w:spacing w:before="80" w:after="80" w:line="240" w:lineRule="auto"/>
              <w:rPr>
                <w:b w:val="0"/>
                <w:sz w:val="22"/>
                <w:lang w:val="en-GB"/>
              </w:rPr>
            </w:pPr>
            <w:r>
              <w:rPr>
                <w:b w:val="0"/>
                <w:sz w:val="22"/>
                <w:lang w:val="en-GB"/>
              </w:rPr>
              <w:t>NS</w:t>
            </w:r>
          </w:p>
        </w:tc>
      </w:tr>
      <w:tr w:rsidR="00EE5533" w14:paraId="249FCAA7" w14:textId="77777777">
        <w:tblPrEx>
          <w:tblCellMar>
            <w:top w:w="0" w:type="dxa"/>
            <w:bottom w:w="0" w:type="dxa"/>
          </w:tblCellMar>
        </w:tblPrEx>
        <w:trPr>
          <w:gridAfter w:val="1"/>
          <w:wAfter w:w="720" w:type="dxa"/>
          <w:jc w:val="center"/>
        </w:trPr>
        <w:tc>
          <w:tcPr>
            <w:tcW w:w="2088" w:type="dxa"/>
            <w:gridSpan w:val="2"/>
          </w:tcPr>
          <w:p w14:paraId="78A62E15" w14:textId="77777777" w:rsidR="00EE5533" w:rsidRDefault="00EE5533">
            <w:pPr>
              <w:pStyle w:val="BodyText3"/>
              <w:spacing w:before="80" w:after="80" w:line="240" w:lineRule="auto"/>
              <w:jc w:val="left"/>
              <w:rPr>
                <w:b w:val="0"/>
                <w:sz w:val="24"/>
                <w:lang w:val="en-GB"/>
              </w:rPr>
            </w:pPr>
            <w:r>
              <w:rPr>
                <w:b w:val="0"/>
                <w:sz w:val="24"/>
                <w:lang w:val="en-GB"/>
              </w:rPr>
              <w:t>Stress Coping Skills</w:t>
            </w:r>
          </w:p>
        </w:tc>
        <w:tc>
          <w:tcPr>
            <w:tcW w:w="630" w:type="dxa"/>
            <w:vAlign w:val="center"/>
          </w:tcPr>
          <w:p w14:paraId="1A42CFD8" w14:textId="77777777" w:rsidR="00EE5533" w:rsidRDefault="00EE5533">
            <w:pPr>
              <w:pStyle w:val="BodyText3"/>
              <w:spacing w:before="80" w:after="80" w:line="240" w:lineRule="auto"/>
              <w:rPr>
                <w:b w:val="0"/>
                <w:sz w:val="22"/>
                <w:lang w:val="en-GB"/>
              </w:rPr>
            </w:pPr>
            <w:r>
              <w:rPr>
                <w:b w:val="0"/>
                <w:sz w:val="22"/>
                <w:lang w:val="en-GB"/>
              </w:rPr>
              <w:t>147</w:t>
            </w:r>
          </w:p>
        </w:tc>
        <w:tc>
          <w:tcPr>
            <w:tcW w:w="900" w:type="dxa"/>
            <w:gridSpan w:val="3"/>
            <w:vAlign w:val="center"/>
          </w:tcPr>
          <w:p w14:paraId="102C60D2" w14:textId="77777777" w:rsidR="00EE5533" w:rsidRDefault="00EE5533">
            <w:pPr>
              <w:pStyle w:val="BodyText3"/>
              <w:spacing w:before="80" w:after="80" w:line="240" w:lineRule="auto"/>
              <w:rPr>
                <w:b w:val="0"/>
                <w:sz w:val="22"/>
                <w:lang w:val="en-GB"/>
              </w:rPr>
            </w:pPr>
            <w:r>
              <w:rPr>
                <w:b w:val="0"/>
                <w:sz w:val="22"/>
                <w:lang w:val="en-GB"/>
              </w:rPr>
              <w:t>14.27</w:t>
            </w:r>
          </w:p>
        </w:tc>
        <w:tc>
          <w:tcPr>
            <w:tcW w:w="810" w:type="dxa"/>
            <w:gridSpan w:val="2"/>
            <w:vAlign w:val="center"/>
          </w:tcPr>
          <w:p w14:paraId="118B197B" w14:textId="77777777" w:rsidR="00EE5533" w:rsidRDefault="00EE5533">
            <w:pPr>
              <w:pStyle w:val="BodyText3"/>
              <w:spacing w:before="80" w:after="80" w:line="240" w:lineRule="auto"/>
              <w:rPr>
                <w:b w:val="0"/>
                <w:sz w:val="22"/>
                <w:lang w:val="en-GB"/>
              </w:rPr>
            </w:pPr>
            <w:r>
              <w:rPr>
                <w:b w:val="0"/>
                <w:sz w:val="22"/>
                <w:lang w:val="en-GB"/>
              </w:rPr>
              <w:t>2.16</w:t>
            </w:r>
          </w:p>
        </w:tc>
        <w:tc>
          <w:tcPr>
            <w:tcW w:w="720" w:type="dxa"/>
            <w:vAlign w:val="center"/>
          </w:tcPr>
          <w:p w14:paraId="205D3836" w14:textId="77777777" w:rsidR="00EE5533" w:rsidRDefault="00EE5533">
            <w:pPr>
              <w:pStyle w:val="BodyText3"/>
              <w:spacing w:before="80" w:after="80" w:line="240" w:lineRule="auto"/>
              <w:rPr>
                <w:b w:val="0"/>
                <w:sz w:val="22"/>
                <w:lang w:val="en-GB"/>
              </w:rPr>
            </w:pPr>
            <w:r>
              <w:rPr>
                <w:b w:val="0"/>
                <w:sz w:val="22"/>
                <w:lang w:val="en-GB"/>
              </w:rPr>
              <w:t>353</w:t>
            </w:r>
          </w:p>
        </w:tc>
        <w:tc>
          <w:tcPr>
            <w:tcW w:w="900" w:type="dxa"/>
            <w:gridSpan w:val="2"/>
            <w:vAlign w:val="center"/>
          </w:tcPr>
          <w:p w14:paraId="33422FC2" w14:textId="77777777" w:rsidR="00EE5533" w:rsidRDefault="00EE5533">
            <w:pPr>
              <w:pStyle w:val="BodyText3"/>
              <w:spacing w:before="80" w:after="80" w:line="240" w:lineRule="auto"/>
              <w:rPr>
                <w:b w:val="0"/>
                <w:sz w:val="22"/>
                <w:lang w:val="en-GB"/>
              </w:rPr>
            </w:pPr>
            <w:r>
              <w:rPr>
                <w:b w:val="0"/>
                <w:sz w:val="22"/>
                <w:lang w:val="en-GB"/>
              </w:rPr>
              <w:t>14.29</w:t>
            </w:r>
          </w:p>
        </w:tc>
        <w:tc>
          <w:tcPr>
            <w:tcW w:w="720" w:type="dxa"/>
            <w:vAlign w:val="center"/>
          </w:tcPr>
          <w:p w14:paraId="0D2EEB8A" w14:textId="77777777" w:rsidR="00EE5533" w:rsidRDefault="00EE5533">
            <w:pPr>
              <w:pStyle w:val="BodyText3"/>
              <w:spacing w:before="80" w:after="80" w:line="240" w:lineRule="auto"/>
              <w:rPr>
                <w:b w:val="0"/>
                <w:sz w:val="22"/>
                <w:lang w:val="en-GB"/>
              </w:rPr>
            </w:pPr>
            <w:r>
              <w:rPr>
                <w:b w:val="0"/>
                <w:sz w:val="22"/>
                <w:lang w:val="en-GB"/>
              </w:rPr>
              <w:t>2.02</w:t>
            </w:r>
          </w:p>
        </w:tc>
        <w:tc>
          <w:tcPr>
            <w:tcW w:w="900" w:type="dxa"/>
            <w:gridSpan w:val="2"/>
            <w:vAlign w:val="center"/>
          </w:tcPr>
          <w:p w14:paraId="5C0EBA3D" w14:textId="77777777" w:rsidR="00EE5533" w:rsidRDefault="00EE5533">
            <w:pPr>
              <w:pStyle w:val="BodyText3"/>
              <w:spacing w:before="80" w:after="80" w:line="240" w:lineRule="auto"/>
              <w:rPr>
                <w:b w:val="0"/>
                <w:sz w:val="22"/>
                <w:lang w:val="en-GB"/>
              </w:rPr>
            </w:pPr>
            <w:r>
              <w:rPr>
                <w:b w:val="0"/>
                <w:sz w:val="22"/>
                <w:lang w:val="en-GB"/>
              </w:rPr>
              <w:t>-.07</w:t>
            </w:r>
          </w:p>
        </w:tc>
        <w:tc>
          <w:tcPr>
            <w:tcW w:w="1044" w:type="dxa"/>
            <w:gridSpan w:val="2"/>
            <w:vAlign w:val="center"/>
          </w:tcPr>
          <w:p w14:paraId="3C0B9D56" w14:textId="77777777" w:rsidR="00EE5533" w:rsidRDefault="00EE5533">
            <w:pPr>
              <w:pStyle w:val="BodyText3"/>
              <w:spacing w:before="80" w:after="80" w:line="240" w:lineRule="auto"/>
              <w:rPr>
                <w:b w:val="0"/>
                <w:sz w:val="22"/>
                <w:lang w:val="en-GB"/>
              </w:rPr>
            </w:pPr>
            <w:r>
              <w:rPr>
                <w:b w:val="0"/>
                <w:sz w:val="22"/>
                <w:lang w:val="en-GB"/>
              </w:rPr>
              <w:t>NS</w:t>
            </w:r>
          </w:p>
        </w:tc>
      </w:tr>
    </w:tbl>
    <w:p w14:paraId="212E3D6A"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05F6CFB2" w14:textId="77777777" w:rsidR="00EE5533" w:rsidRDefault="00EE5533">
      <w:pPr>
        <w:pStyle w:val="BodyText3"/>
        <w:jc w:val="both"/>
        <w:rPr>
          <w:b w:val="0"/>
          <w:lang w:val="en-GB"/>
        </w:rPr>
      </w:pPr>
      <w:r>
        <w:rPr>
          <w:b w:val="0"/>
          <w:lang w:val="en-GB"/>
        </w:rPr>
        <w:tab/>
        <w:t xml:space="preserve">Table indicates that the mean scores obtained for the male teachers on Teacher Stress and Stress Coping Skills and its components; Ability to Relax, Reactivity to stress, Ability to assess situation, Self reliance, Pro-active attitude, Resourcefulness and Adaptability and Flexibility are 138.18, 99.35, 13.41, 13.19, 14.09, 15.12, 15.03, 14.16 and 14.27 respectively.  Mean scores obtained for the female teachers on Teacher Stress, Stress Coping Skills and its components Ability to relax, Reactivity to stress, Ability to assess situation, Self reliance, Pro-active attitude, Resourcefulness and Adaptability and </w:t>
      </w:r>
      <w:r>
        <w:rPr>
          <w:b w:val="0"/>
          <w:lang w:val="en-GB"/>
        </w:rPr>
        <w:lastRenderedPageBreak/>
        <w:t xml:space="preserve">Flexibility are 135.89, 98.88, 13.01, 12.80, 14.39, 14.75, 15.14, 14.49, 14.29 respectively.  Standard deviation obtained for above variables for males were 15.03, 9.23, 1.99, 1.91, 2.09, 2.24, 2.09, 2.19 and 2.16 and for females, 14.58, 8.38, 1.94, 1.94, 1.99, 1.95, 2.03, 2.18 and 2.02 respectively.  The 't' values are less than the table value 1.96 at 0.05 level of significance (Except 't' values of two components of Stress Coping Skills out of seven).  Thus it can be found that there exists no significant difference between the Teacher Stress and Stress Coping Skills of Male and Female </w:t>
      </w:r>
      <w:proofErr w:type="gramStart"/>
      <w:r>
        <w:rPr>
          <w:b w:val="0"/>
          <w:lang w:val="en-GB"/>
        </w:rPr>
        <w:t>teachers,  except</w:t>
      </w:r>
      <w:proofErr w:type="gramEnd"/>
      <w:r>
        <w:rPr>
          <w:b w:val="0"/>
          <w:lang w:val="en-GB"/>
        </w:rPr>
        <w:t xml:space="preserve"> Ability to relax and reactivity to stress.</w:t>
      </w:r>
    </w:p>
    <w:p w14:paraId="688A9E60" w14:textId="77777777" w:rsidR="00EE5533" w:rsidRDefault="00EE5533">
      <w:pPr>
        <w:pStyle w:val="BodyText3"/>
        <w:jc w:val="both"/>
        <w:rPr>
          <w:lang w:val="en-GB"/>
        </w:rPr>
      </w:pPr>
      <w:r>
        <w:rPr>
          <w:lang w:val="en-GB"/>
        </w:rPr>
        <w:t>Discussion</w:t>
      </w:r>
    </w:p>
    <w:p w14:paraId="28EACA5A" w14:textId="77777777" w:rsidR="00EE5533" w:rsidRDefault="00EE5533">
      <w:pPr>
        <w:pStyle w:val="BodyText3"/>
        <w:jc w:val="both"/>
        <w:rPr>
          <w:b w:val="0"/>
          <w:lang w:val="en-GB"/>
        </w:rPr>
      </w:pPr>
      <w:r>
        <w:rPr>
          <w:lang w:val="en-GB"/>
        </w:rPr>
        <w:tab/>
      </w:r>
      <w:r>
        <w:rPr>
          <w:b w:val="0"/>
          <w:lang w:val="en-GB"/>
        </w:rPr>
        <w:t xml:space="preserve">The analysis of the above data shows that there is no significant difference between the Teacher Stress and Stress Coping Skills of Male </w:t>
      </w:r>
      <w:proofErr w:type="gramStart"/>
      <w:r>
        <w:rPr>
          <w:b w:val="0"/>
          <w:lang w:val="en-GB"/>
        </w:rPr>
        <w:t>and  Female</w:t>
      </w:r>
      <w:proofErr w:type="gramEnd"/>
      <w:r>
        <w:rPr>
          <w:b w:val="0"/>
          <w:lang w:val="en-GB"/>
        </w:rPr>
        <w:t xml:space="preserve"> teachers except Ability to relax and reactivity to stress.  </w:t>
      </w:r>
      <w:proofErr w:type="gramStart"/>
      <w:r>
        <w:rPr>
          <w:b w:val="0"/>
          <w:lang w:val="en-GB"/>
        </w:rPr>
        <w:t>So</w:t>
      </w:r>
      <w:proofErr w:type="gramEnd"/>
      <w:r>
        <w:rPr>
          <w:b w:val="0"/>
          <w:lang w:val="en-GB"/>
        </w:rPr>
        <w:t xml:space="preserve"> it can be concluded that the male and female teachers are almost equal in the case of Teacher Stress and Stress Coping Skills.</w:t>
      </w:r>
    </w:p>
    <w:p w14:paraId="5261B3BD" w14:textId="77777777" w:rsidR="00EE5533" w:rsidRDefault="00EE5533">
      <w:pPr>
        <w:jc w:val="center"/>
        <w:rPr>
          <w:sz w:val="26"/>
          <w:lang w:val="en-GB"/>
        </w:rPr>
      </w:pPr>
      <w:r>
        <w:rPr>
          <w:sz w:val="26"/>
          <w:lang w:val="en-GB"/>
        </w:rPr>
        <w:br w:type="page"/>
      </w:r>
      <w:r>
        <w:rPr>
          <w:sz w:val="26"/>
          <w:lang w:val="en-GB"/>
        </w:rPr>
        <w:lastRenderedPageBreak/>
        <w:t>TABLE 4.6</w:t>
      </w:r>
    </w:p>
    <w:p w14:paraId="093939B9" w14:textId="77777777" w:rsidR="00EE5533" w:rsidRDefault="00EE5533">
      <w:pPr>
        <w:pStyle w:val="BodyText3"/>
        <w:spacing w:after="0" w:line="240" w:lineRule="auto"/>
        <w:rPr>
          <w:lang w:val="en-GB"/>
        </w:rPr>
      </w:pPr>
      <w:r>
        <w:rPr>
          <w:lang w:val="en-GB"/>
        </w:rPr>
        <w:br/>
        <w:t xml:space="preserve">Data and results of the test of </w:t>
      </w:r>
      <w:r>
        <w:rPr>
          <w:lang w:val="en-GB"/>
        </w:rPr>
        <w:br/>
        <w:t xml:space="preserve">mean scores of Teacher Stress and stress coping </w:t>
      </w:r>
      <w:r>
        <w:rPr>
          <w:lang w:val="en-GB"/>
        </w:rPr>
        <w:br/>
        <w:t>skills between Rural and Urban Primary school teachers</w:t>
      </w:r>
    </w:p>
    <w:p w14:paraId="73681C6F" w14:textId="77777777" w:rsidR="00EE5533" w:rsidRDefault="00EE5533">
      <w:pPr>
        <w:pStyle w:val="BodyText3"/>
        <w:spacing w:after="0" w:line="240" w:lineRule="auto"/>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630"/>
        <w:gridCol w:w="900"/>
        <w:gridCol w:w="720"/>
        <w:gridCol w:w="630"/>
        <w:gridCol w:w="900"/>
        <w:gridCol w:w="720"/>
        <w:gridCol w:w="810"/>
        <w:gridCol w:w="1044"/>
      </w:tblGrid>
      <w:tr w:rsidR="00EE5533" w14:paraId="5BE75EBA" w14:textId="77777777">
        <w:tblPrEx>
          <w:tblCellMar>
            <w:top w:w="0" w:type="dxa"/>
            <w:bottom w:w="0" w:type="dxa"/>
          </w:tblCellMar>
        </w:tblPrEx>
        <w:trPr>
          <w:cantSplit/>
          <w:jc w:val="center"/>
        </w:trPr>
        <w:tc>
          <w:tcPr>
            <w:tcW w:w="2358" w:type="dxa"/>
            <w:vMerge w:val="restart"/>
            <w:vAlign w:val="center"/>
          </w:tcPr>
          <w:p w14:paraId="7C17D14C" w14:textId="77777777" w:rsidR="00EE5533" w:rsidRDefault="00EE5533">
            <w:pPr>
              <w:pStyle w:val="BodyText3"/>
              <w:spacing w:before="80" w:after="80" w:line="240" w:lineRule="auto"/>
              <w:rPr>
                <w:bCs/>
                <w:sz w:val="24"/>
                <w:lang w:val="en-GB"/>
              </w:rPr>
            </w:pPr>
            <w:r>
              <w:rPr>
                <w:bCs/>
                <w:sz w:val="24"/>
                <w:lang w:val="en-GB"/>
              </w:rPr>
              <w:t>Variables</w:t>
            </w:r>
          </w:p>
        </w:tc>
        <w:tc>
          <w:tcPr>
            <w:tcW w:w="2250" w:type="dxa"/>
            <w:gridSpan w:val="3"/>
            <w:vAlign w:val="center"/>
          </w:tcPr>
          <w:p w14:paraId="38C53DEE" w14:textId="77777777" w:rsidR="00EE5533" w:rsidRDefault="00EE5533">
            <w:pPr>
              <w:pStyle w:val="BodyText3"/>
              <w:spacing w:before="80" w:after="80" w:line="240" w:lineRule="auto"/>
              <w:rPr>
                <w:bCs/>
                <w:sz w:val="24"/>
                <w:lang w:val="en-GB"/>
              </w:rPr>
            </w:pPr>
            <w:r>
              <w:rPr>
                <w:bCs/>
                <w:sz w:val="24"/>
                <w:lang w:val="en-GB"/>
              </w:rPr>
              <w:t>RURAL</w:t>
            </w:r>
          </w:p>
        </w:tc>
        <w:tc>
          <w:tcPr>
            <w:tcW w:w="2250" w:type="dxa"/>
            <w:gridSpan w:val="3"/>
            <w:vAlign w:val="center"/>
          </w:tcPr>
          <w:p w14:paraId="01E5ADE7" w14:textId="77777777" w:rsidR="00EE5533" w:rsidRDefault="00EE5533">
            <w:pPr>
              <w:pStyle w:val="BodyText3"/>
              <w:spacing w:before="80" w:after="80" w:line="240" w:lineRule="auto"/>
              <w:rPr>
                <w:bCs/>
                <w:sz w:val="24"/>
                <w:lang w:val="en-GB"/>
              </w:rPr>
            </w:pPr>
            <w:r>
              <w:rPr>
                <w:bCs/>
                <w:sz w:val="24"/>
                <w:lang w:val="en-GB"/>
              </w:rPr>
              <w:t>URBAN</w:t>
            </w:r>
          </w:p>
        </w:tc>
        <w:tc>
          <w:tcPr>
            <w:tcW w:w="810" w:type="dxa"/>
            <w:vMerge w:val="restart"/>
            <w:vAlign w:val="center"/>
          </w:tcPr>
          <w:p w14:paraId="634D339C" w14:textId="77777777" w:rsidR="00EE5533" w:rsidRDefault="00EE5533">
            <w:pPr>
              <w:pStyle w:val="BodyText3"/>
              <w:spacing w:before="80" w:after="80" w:line="240" w:lineRule="auto"/>
              <w:rPr>
                <w:bCs/>
                <w:sz w:val="24"/>
                <w:lang w:val="en-GB"/>
              </w:rPr>
            </w:pPr>
            <w:r>
              <w:rPr>
                <w:bCs/>
                <w:sz w:val="24"/>
                <w:lang w:val="en-GB"/>
              </w:rPr>
              <w:t>t value</w:t>
            </w:r>
          </w:p>
        </w:tc>
        <w:tc>
          <w:tcPr>
            <w:tcW w:w="1044" w:type="dxa"/>
            <w:vMerge w:val="restart"/>
            <w:vAlign w:val="center"/>
          </w:tcPr>
          <w:p w14:paraId="23C1C676" w14:textId="77777777" w:rsidR="00EE5533" w:rsidRDefault="00EE5533">
            <w:pPr>
              <w:pStyle w:val="BodyText3"/>
              <w:spacing w:before="80" w:after="80" w:line="240" w:lineRule="auto"/>
              <w:rPr>
                <w:bCs/>
                <w:sz w:val="24"/>
                <w:lang w:val="en-GB"/>
              </w:rPr>
            </w:pPr>
            <w:r>
              <w:rPr>
                <w:bCs/>
                <w:sz w:val="24"/>
                <w:lang w:val="en-GB"/>
              </w:rPr>
              <w:t>Level of Signi-ficance</w:t>
            </w:r>
          </w:p>
        </w:tc>
      </w:tr>
      <w:tr w:rsidR="00EE5533" w14:paraId="2289881D" w14:textId="77777777">
        <w:tblPrEx>
          <w:tblCellMar>
            <w:top w:w="0" w:type="dxa"/>
            <w:bottom w:w="0" w:type="dxa"/>
          </w:tblCellMar>
        </w:tblPrEx>
        <w:trPr>
          <w:cantSplit/>
          <w:jc w:val="center"/>
        </w:trPr>
        <w:tc>
          <w:tcPr>
            <w:tcW w:w="2358" w:type="dxa"/>
            <w:vMerge/>
            <w:vAlign w:val="center"/>
          </w:tcPr>
          <w:p w14:paraId="5629F8CF" w14:textId="77777777" w:rsidR="00EE5533" w:rsidRDefault="00EE5533">
            <w:pPr>
              <w:pStyle w:val="BodyText3"/>
              <w:spacing w:before="80" w:after="80" w:line="240" w:lineRule="auto"/>
              <w:rPr>
                <w:bCs/>
                <w:sz w:val="24"/>
                <w:lang w:val="en-GB"/>
              </w:rPr>
            </w:pPr>
          </w:p>
        </w:tc>
        <w:tc>
          <w:tcPr>
            <w:tcW w:w="630" w:type="dxa"/>
            <w:vAlign w:val="center"/>
          </w:tcPr>
          <w:p w14:paraId="233B04FA" w14:textId="77777777" w:rsidR="00EE5533" w:rsidRDefault="00EE5533">
            <w:pPr>
              <w:pStyle w:val="BodyText3"/>
              <w:spacing w:before="80" w:after="80" w:line="240" w:lineRule="auto"/>
              <w:rPr>
                <w:bCs/>
                <w:sz w:val="24"/>
                <w:lang w:val="en-GB"/>
              </w:rPr>
            </w:pPr>
            <w:r>
              <w:rPr>
                <w:bCs/>
                <w:sz w:val="24"/>
                <w:lang w:val="en-GB"/>
              </w:rPr>
              <w:t>N</w:t>
            </w:r>
            <w:r>
              <w:rPr>
                <w:bCs/>
                <w:sz w:val="24"/>
                <w:vertAlign w:val="subscript"/>
                <w:lang w:val="en-GB"/>
              </w:rPr>
              <w:t>1</w:t>
            </w:r>
          </w:p>
        </w:tc>
        <w:tc>
          <w:tcPr>
            <w:tcW w:w="900" w:type="dxa"/>
            <w:vAlign w:val="center"/>
          </w:tcPr>
          <w:p w14:paraId="2A3AB440" w14:textId="77777777" w:rsidR="00EE5533" w:rsidRDefault="00EE5533">
            <w:pPr>
              <w:pStyle w:val="BodyText3"/>
              <w:spacing w:before="80" w:after="80" w:line="240" w:lineRule="auto"/>
              <w:rPr>
                <w:bCs/>
                <w:sz w:val="24"/>
                <w:lang w:val="en-GB"/>
              </w:rPr>
            </w:pPr>
            <w:r>
              <w:rPr>
                <w:bCs/>
                <w:sz w:val="24"/>
                <w:lang w:val="en-GB"/>
              </w:rPr>
              <w:t>M</w:t>
            </w:r>
            <w:r>
              <w:rPr>
                <w:bCs/>
                <w:sz w:val="24"/>
                <w:vertAlign w:val="subscript"/>
                <w:lang w:val="en-GB"/>
              </w:rPr>
              <w:t>1</w:t>
            </w:r>
          </w:p>
        </w:tc>
        <w:tc>
          <w:tcPr>
            <w:tcW w:w="720" w:type="dxa"/>
            <w:vAlign w:val="center"/>
          </w:tcPr>
          <w:p w14:paraId="2921D564" w14:textId="77777777" w:rsidR="00EE5533" w:rsidRDefault="00EE5533">
            <w:pPr>
              <w:pStyle w:val="BodyText3"/>
              <w:spacing w:before="80" w:after="80" w:line="240" w:lineRule="auto"/>
              <w:rPr>
                <w:bCs/>
                <w:sz w:val="24"/>
                <w:vertAlign w:val="subscript"/>
                <w:lang w:val="en-GB"/>
              </w:rPr>
            </w:pPr>
            <w:r>
              <w:rPr>
                <w:bCs/>
                <w:sz w:val="24"/>
                <w:lang w:val="en-GB"/>
              </w:rPr>
              <w:t>SD</w:t>
            </w:r>
            <w:r>
              <w:rPr>
                <w:bCs/>
                <w:sz w:val="24"/>
                <w:vertAlign w:val="subscript"/>
                <w:lang w:val="en-GB"/>
              </w:rPr>
              <w:t>1</w:t>
            </w:r>
          </w:p>
        </w:tc>
        <w:tc>
          <w:tcPr>
            <w:tcW w:w="630" w:type="dxa"/>
            <w:vAlign w:val="center"/>
          </w:tcPr>
          <w:p w14:paraId="12042483" w14:textId="77777777" w:rsidR="00EE5533" w:rsidRDefault="00EE5533">
            <w:pPr>
              <w:pStyle w:val="BodyText3"/>
              <w:spacing w:before="80" w:after="80" w:line="240" w:lineRule="auto"/>
              <w:rPr>
                <w:bCs/>
                <w:sz w:val="24"/>
                <w:lang w:val="en-GB"/>
              </w:rPr>
            </w:pPr>
            <w:r>
              <w:rPr>
                <w:bCs/>
                <w:sz w:val="24"/>
                <w:lang w:val="en-GB"/>
              </w:rPr>
              <w:t>N</w:t>
            </w:r>
            <w:r>
              <w:rPr>
                <w:bCs/>
                <w:sz w:val="24"/>
                <w:vertAlign w:val="subscript"/>
                <w:lang w:val="en-GB"/>
              </w:rPr>
              <w:t>2</w:t>
            </w:r>
          </w:p>
        </w:tc>
        <w:tc>
          <w:tcPr>
            <w:tcW w:w="900" w:type="dxa"/>
            <w:vAlign w:val="center"/>
          </w:tcPr>
          <w:p w14:paraId="43F97E7F" w14:textId="77777777" w:rsidR="00EE5533" w:rsidRDefault="00EE5533">
            <w:pPr>
              <w:pStyle w:val="BodyText3"/>
              <w:spacing w:before="80" w:after="80" w:line="240" w:lineRule="auto"/>
              <w:rPr>
                <w:bCs/>
                <w:sz w:val="24"/>
                <w:lang w:val="en-GB"/>
              </w:rPr>
            </w:pPr>
            <w:r>
              <w:rPr>
                <w:bCs/>
                <w:sz w:val="24"/>
                <w:lang w:val="en-GB"/>
              </w:rPr>
              <w:t>M</w:t>
            </w:r>
            <w:r>
              <w:rPr>
                <w:bCs/>
                <w:sz w:val="24"/>
                <w:vertAlign w:val="subscript"/>
                <w:lang w:val="en-GB"/>
              </w:rPr>
              <w:t>2</w:t>
            </w:r>
          </w:p>
        </w:tc>
        <w:tc>
          <w:tcPr>
            <w:tcW w:w="720" w:type="dxa"/>
            <w:vAlign w:val="center"/>
          </w:tcPr>
          <w:p w14:paraId="55769DDC" w14:textId="77777777" w:rsidR="00EE5533" w:rsidRDefault="00EE5533">
            <w:pPr>
              <w:pStyle w:val="BodyText3"/>
              <w:spacing w:before="80" w:after="80" w:line="240" w:lineRule="auto"/>
              <w:rPr>
                <w:bCs/>
                <w:sz w:val="24"/>
                <w:vertAlign w:val="subscript"/>
                <w:lang w:val="en-GB"/>
              </w:rPr>
            </w:pPr>
            <w:r>
              <w:rPr>
                <w:bCs/>
                <w:sz w:val="24"/>
                <w:lang w:val="en-GB"/>
              </w:rPr>
              <w:t>SD</w:t>
            </w:r>
            <w:r>
              <w:rPr>
                <w:bCs/>
                <w:sz w:val="24"/>
                <w:vertAlign w:val="subscript"/>
                <w:lang w:val="en-GB"/>
              </w:rPr>
              <w:t>2</w:t>
            </w:r>
          </w:p>
        </w:tc>
        <w:tc>
          <w:tcPr>
            <w:tcW w:w="810" w:type="dxa"/>
            <w:vMerge/>
            <w:vAlign w:val="center"/>
          </w:tcPr>
          <w:p w14:paraId="4292E4F4" w14:textId="77777777" w:rsidR="00EE5533" w:rsidRDefault="00EE5533">
            <w:pPr>
              <w:pStyle w:val="BodyText3"/>
              <w:spacing w:before="80" w:after="80" w:line="240" w:lineRule="auto"/>
              <w:rPr>
                <w:bCs/>
                <w:sz w:val="24"/>
                <w:lang w:val="en-GB"/>
              </w:rPr>
            </w:pPr>
          </w:p>
        </w:tc>
        <w:tc>
          <w:tcPr>
            <w:tcW w:w="1044" w:type="dxa"/>
            <w:vMerge/>
            <w:vAlign w:val="center"/>
          </w:tcPr>
          <w:p w14:paraId="18662AED" w14:textId="77777777" w:rsidR="00EE5533" w:rsidRDefault="00EE5533">
            <w:pPr>
              <w:pStyle w:val="BodyText3"/>
              <w:spacing w:before="80" w:after="80" w:line="240" w:lineRule="auto"/>
              <w:rPr>
                <w:bCs/>
                <w:sz w:val="24"/>
                <w:lang w:val="en-GB"/>
              </w:rPr>
            </w:pPr>
          </w:p>
        </w:tc>
      </w:tr>
      <w:tr w:rsidR="00EE5533" w14:paraId="782141F8" w14:textId="77777777">
        <w:tblPrEx>
          <w:tblCellMar>
            <w:top w:w="0" w:type="dxa"/>
            <w:bottom w:w="0" w:type="dxa"/>
          </w:tblCellMar>
        </w:tblPrEx>
        <w:trPr>
          <w:jc w:val="center"/>
        </w:trPr>
        <w:tc>
          <w:tcPr>
            <w:tcW w:w="2358" w:type="dxa"/>
          </w:tcPr>
          <w:p w14:paraId="113774FD" w14:textId="77777777" w:rsidR="00EE5533" w:rsidRDefault="00EE5533">
            <w:pPr>
              <w:pStyle w:val="BodyText3"/>
              <w:spacing w:before="80" w:after="80" w:line="240" w:lineRule="auto"/>
              <w:jc w:val="left"/>
              <w:rPr>
                <w:b w:val="0"/>
                <w:sz w:val="24"/>
                <w:lang w:val="en-GB"/>
              </w:rPr>
            </w:pPr>
            <w:r>
              <w:rPr>
                <w:b w:val="0"/>
                <w:sz w:val="24"/>
                <w:lang w:val="en-GB"/>
              </w:rPr>
              <w:t>Teacher Stress</w:t>
            </w:r>
          </w:p>
        </w:tc>
        <w:tc>
          <w:tcPr>
            <w:tcW w:w="630" w:type="dxa"/>
            <w:vAlign w:val="center"/>
          </w:tcPr>
          <w:p w14:paraId="178FC715" w14:textId="77777777" w:rsidR="00EE5533" w:rsidRDefault="00EE5533">
            <w:pPr>
              <w:pStyle w:val="BodyText3"/>
              <w:spacing w:after="0" w:line="240" w:lineRule="auto"/>
              <w:rPr>
                <w:b w:val="0"/>
                <w:sz w:val="22"/>
                <w:lang w:val="en-GB"/>
              </w:rPr>
            </w:pPr>
            <w:r>
              <w:rPr>
                <w:b w:val="0"/>
                <w:sz w:val="22"/>
                <w:lang w:val="en-GB"/>
              </w:rPr>
              <w:t>335</w:t>
            </w:r>
          </w:p>
        </w:tc>
        <w:tc>
          <w:tcPr>
            <w:tcW w:w="900" w:type="dxa"/>
            <w:vAlign w:val="center"/>
          </w:tcPr>
          <w:p w14:paraId="01D53AD0" w14:textId="77777777" w:rsidR="00EE5533" w:rsidRDefault="00EE5533">
            <w:pPr>
              <w:pStyle w:val="BodyText3"/>
              <w:spacing w:after="0" w:line="240" w:lineRule="auto"/>
              <w:rPr>
                <w:b w:val="0"/>
                <w:sz w:val="22"/>
                <w:lang w:val="en-GB"/>
              </w:rPr>
            </w:pPr>
            <w:r>
              <w:rPr>
                <w:b w:val="0"/>
                <w:sz w:val="22"/>
                <w:lang w:val="en-GB"/>
              </w:rPr>
              <w:t>138.32</w:t>
            </w:r>
          </w:p>
        </w:tc>
        <w:tc>
          <w:tcPr>
            <w:tcW w:w="720" w:type="dxa"/>
            <w:vAlign w:val="center"/>
          </w:tcPr>
          <w:p w14:paraId="6C3DEA4B" w14:textId="77777777" w:rsidR="00EE5533" w:rsidRDefault="00EE5533">
            <w:pPr>
              <w:pStyle w:val="BodyText3"/>
              <w:spacing w:after="0" w:line="240" w:lineRule="auto"/>
              <w:rPr>
                <w:b w:val="0"/>
                <w:sz w:val="22"/>
                <w:lang w:val="en-GB"/>
              </w:rPr>
            </w:pPr>
            <w:r>
              <w:rPr>
                <w:b w:val="0"/>
                <w:sz w:val="22"/>
                <w:lang w:val="en-GB"/>
              </w:rPr>
              <w:t>14.34</w:t>
            </w:r>
          </w:p>
        </w:tc>
        <w:tc>
          <w:tcPr>
            <w:tcW w:w="630" w:type="dxa"/>
            <w:vAlign w:val="center"/>
          </w:tcPr>
          <w:p w14:paraId="1E5229F3" w14:textId="77777777" w:rsidR="00EE5533" w:rsidRDefault="00EE5533">
            <w:pPr>
              <w:pStyle w:val="BodyText3"/>
              <w:spacing w:after="0" w:line="240" w:lineRule="auto"/>
              <w:rPr>
                <w:b w:val="0"/>
                <w:sz w:val="22"/>
                <w:lang w:val="en-GB"/>
              </w:rPr>
            </w:pPr>
            <w:r>
              <w:rPr>
                <w:b w:val="0"/>
                <w:sz w:val="22"/>
                <w:lang w:val="en-GB"/>
              </w:rPr>
              <w:t>165</w:t>
            </w:r>
          </w:p>
        </w:tc>
        <w:tc>
          <w:tcPr>
            <w:tcW w:w="900" w:type="dxa"/>
            <w:vAlign w:val="center"/>
          </w:tcPr>
          <w:p w14:paraId="51200CA5" w14:textId="77777777" w:rsidR="00EE5533" w:rsidRDefault="00EE5533">
            <w:pPr>
              <w:pStyle w:val="BodyText3"/>
              <w:spacing w:after="0" w:line="240" w:lineRule="auto"/>
              <w:rPr>
                <w:b w:val="0"/>
                <w:sz w:val="22"/>
                <w:lang w:val="en-GB"/>
              </w:rPr>
            </w:pPr>
            <w:r>
              <w:rPr>
                <w:b w:val="0"/>
                <w:sz w:val="22"/>
                <w:lang w:val="en-GB"/>
              </w:rPr>
              <w:t>135.33</w:t>
            </w:r>
          </w:p>
        </w:tc>
        <w:tc>
          <w:tcPr>
            <w:tcW w:w="720" w:type="dxa"/>
            <w:vAlign w:val="center"/>
          </w:tcPr>
          <w:p w14:paraId="5591E6B7" w14:textId="77777777" w:rsidR="00EE5533" w:rsidRDefault="00EE5533">
            <w:pPr>
              <w:pStyle w:val="BodyText3"/>
              <w:spacing w:after="0" w:line="240" w:lineRule="auto"/>
              <w:rPr>
                <w:b w:val="0"/>
                <w:sz w:val="22"/>
                <w:lang w:val="en-GB"/>
              </w:rPr>
            </w:pPr>
            <w:r>
              <w:rPr>
                <w:b w:val="0"/>
                <w:sz w:val="22"/>
                <w:lang w:val="en-GB"/>
              </w:rPr>
              <w:t>14.68</w:t>
            </w:r>
          </w:p>
        </w:tc>
        <w:tc>
          <w:tcPr>
            <w:tcW w:w="810" w:type="dxa"/>
            <w:vAlign w:val="center"/>
          </w:tcPr>
          <w:p w14:paraId="594CCCFA" w14:textId="77777777" w:rsidR="00EE5533" w:rsidRDefault="00EE5533">
            <w:pPr>
              <w:pStyle w:val="BodyText3"/>
              <w:spacing w:after="0" w:line="240" w:lineRule="auto"/>
              <w:rPr>
                <w:b w:val="0"/>
                <w:sz w:val="22"/>
                <w:lang w:val="en-GB"/>
              </w:rPr>
            </w:pPr>
            <w:r>
              <w:rPr>
                <w:b w:val="0"/>
                <w:sz w:val="22"/>
                <w:lang w:val="en-GB"/>
              </w:rPr>
              <w:t>1.65</w:t>
            </w:r>
          </w:p>
        </w:tc>
        <w:tc>
          <w:tcPr>
            <w:tcW w:w="1044" w:type="dxa"/>
            <w:vAlign w:val="center"/>
          </w:tcPr>
          <w:p w14:paraId="72606C22" w14:textId="77777777" w:rsidR="00EE5533" w:rsidRDefault="00EE5533">
            <w:pPr>
              <w:pStyle w:val="BodyText3"/>
              <w:spacing w:after="0" w:line="240" w:lineRule="auto"/>
              <w:rPr>
                <w:b w:val="0"/>
                <w:sz w:val="22"/>
                <w:lang w:val="en-GB"/>
              </w:rPr>
            </w:pPr>
            <w:r>
              <w:rPr>
                <w:b w:val="0"/>
                <w:sz w:val="22"/>
                <w:lang w:val="en-GB"/>
              </w:rPr>
              <w:t>NS</w:t>
            </w:r>
          </w:p>
        </w:tc>
      </w:tr>
      <w:tr w:rsidR="00EE5533" w14:paraId="41A88C08" w14:textId="77777777">
        <w:tblPrEx>
          <w:tblCellMar>
            <w:top w:w="0" w:type="dxa"/>
            <w:bottom w:w="0" w:type="dxa"/>
          </w:tblCellMar>
        </w:tblPrEx>
        <w:trPr>
          <w:jc w:val="center"/>
        </w:trPr>
        <w:tc>
          <w:tcPr>
            <w:tcW w:w="2358" w:type="dxa"/>
          </w:tcPr>
          <w:p w14:paraId="2EECBD68" w14:textId="77777777" w:rsidR="00EE5533" w:rsidRDefault="00EE5533">
            <w:pPr>
              <w:pStyle w:val="BodyText3"/>
              <w:spacing w:before="80" w:after="80" w:line="240" w:lineRule="auto"/>
              <w:jc w:val="left"/>
              <w:rPr>
                <w:b w:val="0"/>
                <w:sz w:val="24"/>
                <w:lang w:val="en-GB"/>
              </w:rPr>
            </w:pPr>
            <w:r>
              <w:rPr>
                <w:b w:val="0"/>
                <w:sz w:val="24"/>
                <w:lang w:val="en-GB"/>
              </w:rPr>
              <w:t>Stress Coping Skills</w:t>
            </w:r>
          </w:p>
        </w:tc>
        <w:tc>
          <w:tcPr>
            <w:tcW w:w="630" w:type="dxa"/>
            <w:vAlign w:val="center"/>
          </w:tcPr>
          <w:p w14:paraId="4B2B116D" w14:textId="77777777" w:rsidR="00EE5533" w:rsidRDefault="00EE5533">
            <w:pPr>
              <w:pStyle w:val="BodyText3"/>
              <w:spacing w:after="0" w:line="240" w:lineRule="auto"/>
              <w:rPr>
                <w:b w:val="0"/>
                <w:sz w:val="22"/>
                <w:lang w:val="en-GB"/>
              </w:rPr>
            </w:pPr>
            <w:r>
              <w:rPr>
                <w:b w:val="0"/>
                <w:sz w:val="22"/>
                <w:lang w:val="en-GB"/>
              </w:rPr>
              <w:t>335</w:t>
            </w:r>
          </w:p>
        </w:tc>
        <w:tc>
          <w:tcPr>
            <w:tcW w:w="900" w:type="dxa"/>
            <w:vAlign w:val="center"/>
          </w:tcPr>
          <w:p w14:paraId="4E4869D9" w14:textId="77777777" w:rsidR="00EE5533" w:rsidRDefault="00EE5533">
            <w:pPr>
              <w:pStyle w:val="BodyText3"/>
              <w:spacing w:after="0" w:line="240" w:lineRule="auto"/>
              <w:rPr>
                <w:b w:val="0"/>
                <w:sz w:val="22"/>
                <w:lang w:val="en-GB"/>
              </w:rPr>
            </w:pPr>
            <w:r>
              <w:rPr>
                <w:b w:val="0"/>
                <w:sz w:val="22"/>
                <w:lang w:val="en-GB"/>
              </w:rPr>
              <w:t>98.82</w:t>
            </w:r>
          </w:p>
        </w:tc>
        <w:tc>
          <w:tcPr>
            <w:tcW w:w="720" w:type="dxa"/>
            <w:vAlign w:val="center"/>
          </w:tcPr>
          <w:p w14:paraId="4B118F36" w14:textId="77777777" w:rsidR="00EE5533" w:rsidRDefault="00EE5533">
            <w:pPr>
              <w:pStyle w:val="BodyText3"/>
              <w:spacing w:after="0" w:line="240" w:lineRule="auto"/>
              <w:rPr>
                <w:b w:val="0"/>
                <w:sz w:val="22"/>
                <w:lang w:val="en-GB"/>
              </w:rPr>
            </w:pPr>
            <w:r>
              <w:rPr>
                <w:b w:val="0"/>
                <w:sz w:val="22"/>
                <w:lang w:val="en-GB"/>
              </w:rPr>
              <w:t>8.61</w:t>
            </w:r>
          </w:p>
        </w:tc>
        <w:tc>
          <w:tcPr>
            <w:tcW w:w="630" w:type="dxa"/>
            <w:vAlign w:val="center"/>
          </w:tcPr>
          <w:p w14:paraId="7BAFDB3D" w14:textId="77777777" w:rsidR="00EE5533" w:rsidRDefault="00EE5533">
            <w:pPr>
              <w:pStyle w:val="BodyText3"/>
              <w:spacing w:after="0" w:line="240" w:lineRule="auto"/>
              <w:rPr>
                <w:b w:val="0"/>
                <w:sz w:val="22"/>
                <w:lang w:val="en-GB"/>
              </w:rPr>
            </w:pPr>
            <w:r>
              <w:rPr>
                <w:b w:val="0"/>
                <w:sz w:val="22"/>
                <w:lang w:val="en-GB"/>
              </w:rPr>
              <w:t>165</w:t>
            </w:r>
          </w:p>
        </w:tc>
        <w:tc>
          <w:tcPr>
            <w:tcW w:w="900" w:type="dxa"/>
            <w:vAlign w:val="center"/>
          </w:tcPr>
          <w:p w14:paraId="247A9E16" w14:textId="77777777" w:rsidR="00EE5533" w:rsidRDefault="00EE5533">
            <w:pPr>
              <w:pStyle w:val="BodyText3"/>
              <w:spacing w:after="0" w:line="240" w:lineRule="auto"/>
              <w:rPr>
                <w:b w:val="0"/>
                <w:sz w:val="22"/>
                <w:lang w:val="en-GB"/>
              </w:rPr>
            </w:pPr>
            <w:r>
              <w:rPr>
                <w:b w:val="0"/>
                <w:sz w:val="22"/>
                <w:lang w:val="en-GB"/>
              </w:rPr>
              <w:t>99.43</w:t>
            </w:r>
          </w:p>
        </w:tc>
        <w:tc>
          <w:tcPr>
            <w:tcW w:w="720" w:type="dxa"/>
            <w:vAlign w:val="center"/>
          </w:tcPr>
          <w:p w14:paraId="0F0F6D44" w14:textId="77777777" w:rsidR="00EE5533" w:rsidRDefault="00EE5533">
            <w:pPr>
              <w:pStyle w:val="BodyText3"/>
              <w:spacing w:after="0" w:line="240" w:lineRule="auto"/>
              <w:rPr>
                <w:b w:val="0"/>
                <w:sz w:val="22"/>
                <w:lang w:val="en-GB"/>
              </w:rPr>
            </w:pPr>
            <w:r>
              <w:rPr>
                <w:b w:val="0"/>
                <w:sz w:val="22"/>
                <w:lang w:val="en-GB"/>
              </w:rPr>
              <w:t>8.67</w:t>
            </w:r>
          </w:p>
        </w:tc>
        <w:tc>
          <w:tcPr>
            <w:tcW w:w="810" w:type="dxa"/>
            <w:vAlign w:val="center"/>
          </w:tcPr>
          <w:p w14:paraId="5DDF70D0" w14:textId="77777777" w:rsidR="00EE5533" w:rsidRDefault="00EE5533">
            <w:pPr>
              <w:pStyle w:val="BodyText3"/>
              <w:spacing w:after="0" w:line="240" w:lineRule="auto"/>
              <w:rPr>
                <w:b w:val="0"/>
                <w:sz w:val="22"/>
                <w:lang w:val="en-GB"/>
              </w:rPr>
            </w:pPr>
            <w:r>
              <w:rPr>
                <w:b w:val="0"/>
                <w:sz w:val="22"/>
                <w:lang w:val="en-GB"/>
              </w:rPr>
              <w:t>-.74</w:t>
            </w:r>
          </w:p>
        </w:tc>
        <w:tc>
          <w:tcPr>
            <w:tcW w:w="1044" w:type="dxa"/>
            <w:vAlign w:val="center"/>
          </w:tcPr>
          <w:p w14:paraId="5FF7D4B8" w14:textId="77777777" w:rsidR="00EE5533" w:rsidRDefault="00EE5533">
            <w:pPr>
              <w:pStyle w:val="BodyText3"/>
              <w:spacing w:after="0" w:line="240" w:lineRule="auto"/>
              <w:rPr>
                <w:b w:val="0"/>
                <w:sz w:val="22"/>
                <w:lang w:val="en-GB"/>
              </w:rPr>
            </w:pPr>
            <w:r>
              <w:rPr>
                <w:b w:val="0"/>
                <w:sz w:val="22"/>
                <w:lang w:val="en-GB"/>
              </w:rPr>
              <w:t>NS</w:t>
            </w:r>
          </w:p>
        </w:tc>
      </w:tr>
      <w:tr w:rsidR="00EE5533" w14:paraId="7300842A" w14:textId="77777777">
        <w:tblPrEx>
          <w:tblCellMar>
            <w:top w:w="0" w:type="dxa"/>
            <w:bottom w:w="0" w:type="dxa"/>
          </w:tblCellMar>
        </w:tblPrEx>
        <w:trPr>
          <w:jc w:val="center"/>
        </w:trPr>
        <w:tc>
          <w:tcPr>
            <w:tcW w:w="2358" w:type="dxa"/>
          </w:tcPr>
          <w:p w14:paraId="7A10EC0A" w14:textId="77777777" w:rsidR="00EE5533" w:rsidRDefault="00EE5533">
            <w:pPr>
              <w:pStyle w:val="BodyText3"/>
              <w:spacing w:before="80" w:after="80" w:line="240" w:lineRule="auto"/>
              <w:jc w:val="left"/>
              <w:rPr>
                <w:b w:val="0"/>
                <w:sz w:val="24"/>
                <w:lang w:val="en-GB"/>
              </w:rPr>
            </w:pPr>
            <w:r>
              <w:rPr>
                <w:b w:val="0"/>
                <w:sz w:val="24"/>
                <w:lang w:val="en-GB"/>
              </w:rPr>
              <w:t>Ability to relax</w:t>
            </w:r>
          </w:p>
        </w:tc>
        <w:tc>
          <w:tcPr>
            <w:tcW w:w="630" w:type="dxa"/>
            <w:vAlign w:val="center"/>
          </w:tcPr>
          <w:p w14:paraId="763C335E" w14:textId="77777777" w:rsidR="00EE5533" w:rsidRDefault="00EE5533">
            <w:pPr>
              <w:pStyle w:val="BodyText3"/>
              <w:spacing w:after="0" w:line="240" w:lineRule="auto"/>
              <w:rPr>
                <w:b w:val="0"/>
                <w:sz w:val="22"/>
                <w:lang w:val="en-GB"/>
              </w:rPr>
            </w:pPr>
            <w:r>
              <w:rPr>
                <w:b w:val="0"/>
                <w:sz w:val="22"/>
                <w:lang w:val="en-GB"/>
              </w:rPr>
              <w:t>335</w:t>
            </w:r>
          </w:p>
        </w:tc>
        <w:tc>
          <w:tcPr>
            <w:tcW w:w="900" w:type="dxa"/>
            <w:vAlign w:val="center"/>
          </w:tcPr>
          <w:p w14:paraId="7E8B812D" w14:textId="77777777" w:rsidR="00EE5533" w:rsidRDefault="00EE5533">
            <w:pPr>
              <w:pStyle w:val="BodyText3"/>
              <w:spacing w:after="0" w:line="240" w:lineRule="auto"/>
              <w:rPr>
                <w:b w:val="0"/>
                <w:sz w:val="22"/>
                <w:lang w:val="en-GB"/>
              </w:rPr>
            </w:pPr>
            <w:r>
              <w:rPr>
                <w:b w:val="0"/>
                <w:sz w:val="22"/>
                <w:lang w:val="en-GB"/>
              </w:rPr>
              <w:t>13.03</w:t>
            </w:r>
          </w:p>
        </w:tc>
        <w:tc>
          <w:tcPr>
            <w:tcW w:w="720" w:type="dxa"/>
            <w:vAlign w:val="center"/>
          </w:tcPr>
          <w:p w14:paraId="48E78812" w14:textId="77777777" w:rsidR="00EE5533" w:rsidRDefault="00EE5533">
            <w:pPr>
              <w:pStyle w:val="BodyText3"/>
              <w:spacing w:after="0" w:line="240" w:lineRule="auto"/>
              <w:rPr>
                <w:b w:val="0"/>
                <w:sz w:val="22"/>
                <w:lang w:val="en-GB"/>
              </w:rPr>
            </w:pPr>
            <w:r>
              <w:rPr>
                <w:b w:val="0"/>
                <w:sz w:val="22"/>
                <w:lang w:val="en-GB"/>
              </w:rPr>
              <w:t>1.94</w:t>
            </w:r>
          </w:p>
        </w:tc>
        <w:tc>
          <w:tcPr>
            <w:tcW w:w="630" w:type="dxa"/>
            <w:vAlign w:val="center"/>
          </w:tcPr>
          <w:p w14:paraId="755BE397" w14:textId="77777777" w:rsidR="00EE5533" w:rsidRDefault="00EE5533">
            <w:pPr>
              <w:pStyle w:val="BodyText3"/>
              <w:spacing w:after="0" w:line="240" w:lineRule="auto"/>
              <w:rPr>
                <w:b w:val="0"/>
                <w:sz w:val="22"/>
                <w:lang w:val="en-GB"/>
              </w:rPr>
            </w:pPr>
            <w:r>
              <w:rPr>
                <w:b w:val="0"/>
                <w:sz w:val="22"/>
                <w:lang w:val="en-GB"/>
              </w:rPr>
              <w:t>165</w:t>
            </w:r>
          </w:p>
        </w:tc>
        <w:tc>
          <w:tcPr>
            <w:tcW w:w="900" w:type="dxa"/>
            <w:vAlign w:val="center"/>
          </w:tcPr>
          <w:p w14:paraId="61371BE1" w14:textId="77777777" w:rsidR="00EE5533" w:rsidRDefault="00EE5533">
            <w:pPr>
              <w:pStyle w:val="BodyText3"/>
              <w:spacing w:after="0" w:line="240" w:lineRule="auto"/>
              <w:rPr>
                <w:b w:val="0"/>
                <w:sz w:val="22"/>
                <w:lang w:val="en-GB"/>
              </w:rPr>
            </w:pPr>
            <w:r>
              <w:rPr>
                <w:b w:val="0"/>
                <w:sz w:val="22"/>
                <w:lang w:val="en-GB"/>
              </w:rPr>
              <w:t>13.32</w:t>
            </w:r>
          </w:p>
        </w:tc>
        <w:tc>
          <w:tcPr>
            <w:tcW w:w="720" w:type="dxa"/>
            <w:vAlign w:val="center"/>
          </w:tcPr>
          <w:p w14:paraId="1A3562AE" w14:textId="77777777" w:rsidR="00EE5533" w:rsidRDefault="00EE5533">
            <w:pPr>
              <w:pStyle w:val="BodyText3"/>
              <w:spacing w:after="0" w:line="240" w:lineRule="auto"/>
              <w:rPr>
                <w:b w:val="0"/>
                <w:sz w:val="22"/>
                <w:lang w:val="en-GB"/>
              </w:rPr>
            </w:pPr>
            <w:r>
              <w:rPr>
                <w:b w:val="0"/>
                <w:sz w:val="22"/>
                <w:lang w:val="en-GB"/>
              </w:rPr>
              <w:t>2.03</w:t>
            </w:r>
          </w:p>
        </w:tc>
        <w:tc>
          <w:tcPr>
            <w:tcW w:w="810" w:type="dxa"/>
            <w:vAlign w:val="center"/>
          </w:tcPr>
          <w:p w14:paraId="0D175BD2" w14:textId="77777777" w:rsidR="00EE5533" w:rsidRDefault="00EE5533">
            <w:pPr>
              <w:pStyle w:val="BodyText3"/>
              <w:spacing w:after="0" w:line="240" w:lineRule="auto"/>
              <w:rPr>
                <w:b w:val="0"/>
                <w:sz w:val="22"/>
                <w:lang w:val="en-GB"/>
              </w:rPr>
            </w:pPr>
            <w:r>
              <w:rPr>
                <w:b w:val="0"/>
                <w:sz w:val="22"/>
                <w:lang w:val="en-GB"/>
              </w:rPr>
              <w:t>-1.56</w:t>
            </w:r>
          </w:p>
        </w:tc>
        <w:tc>
          <w:tcPr>
            <w:tcW w:w="1044" w:type="dxa"/>
            <w:vAlign w:val="center"/>
          </w:tcPr>
          <w:p w14:paraId="542A3A04" w14:textId="77777777" w:rsidR="00EE5533" w:rsidRDefault="00EE5533">
            <w:pPr>
              <w:pStyle w:val="BodyText3"/>
              <w:spacing w:after="0" w:line="240" w:lineRule="auto"/>
              <w:rPr>
                <w:b w:val="0"/>
                <w:sz w:val="22"/>
                <w:lang w:val="en-GB"/>
              </w:rPr>
            </w:pPr>
            <w:r>
              <w:rPr>
                <w:b w:val="0"/>
                <w:sz w:val="22"/>
                <w:lang w:val="en-GB"/>
              </w:rPr>
              <w:t>NS</w:t>
            </w:r>
          </w:p>
        </w:tc>
      </w:tr>
      <w:tr w:rsidR="00EE5533" w14:paraId="5A674388" w14:textId="77777777">
        <w:tblPrEx>
          <w:tblCellMar>
            <w:top w:w="0" w:type="dxa"/>
            <w:bottom w:w="0" w:type="dxa"/>
          </w:tblCellMar>
        </w:tblPrEx>
        <w:trPr>
          <w:jc w:val="center"/>
        </w:trPr>
        <w:tc>
          <w:tcPr>
            <w:tcW w:w="2358" w:type="dxa"/>
          </w:tcPr>
          <w:p w14:paraId="75DB41DB" w14:textId="77777777" w:rsidR="00EE5533" w:rsidRDefault="00EE5533">
            <w:pPr>
              <w:pStyle w:val="BodyText3"/>
              <w:spacing w:before="80" w:after="80" w:line="240" w:lineRule="auto"/>
              <w:jc w:val="left"/>
              <w:rPr>
                <w:b w:val="0"/>
                <w:sz w:val="24"/>
                <w:lang w:val="en-GB"/>
              </w:rPr>
            </w:pPr>
            <w:r>
              <w:rPr>
                <w:b w:val="0"/>
                <w:sz w:val="24"/>
                <w:lang w:val="en-GB"/>
              </w:rPr>
              <w:t>Reactivity to stress</w:t>
            </w:r>
          </w:p>
        </w:tc>
        <w:tc>
          <w:tcPr>
            <w:tcW w:w="630" w:type="dxa"/>
            <w:vAlign w:val="center"/>
          </w:tcPr>
          <w:p w14:paraId="777A5F79" w14:textId="77777777" w:rsidR="00EE5533" w:rsidRDefault="00EE5533">
            <w:pPr>
              <w:pStyle w:val="BodyText3"/>
              <w:spacing w:after="0" w:line="240" w:lineRule="auto"/>
              <w:rPr>
                <w:b w:val="0"/>
                <w:sz w:val="22"/>
                <w:lang w:val="en-GB"/>
              </w:rPr>
            </w:pPr>
            <w:r>
              <w:rPr>
                <w:b w:val="0"/>
                <w:sz w:val="22"/>
                <w:lang w:val="en-GB"/>
              </w:rPr>
              <w:t>335</w:t>
            </w:r>
          </w:p>
        </w:tc>
        <w:tc>
          <w:tcPr>
            <w:tcW w:w="900" w:type="dxa"/>
            <w:vAlign w:val="center"/>
          </w:tcPr>
          <w:p w14:paraId="2CAD9AF8" w14:textId="77777777" w:rsidR="00EE5533" w:rsidRDefault="00EE5533">
            <w:pPr>
              <w:pStyle w:val="BodyText3"/>
              <w:spacing w:after="0" w:line="240" w:lineRule="auto"/>
              <w:rPr>
                <w:b w:val="0"/>
                <w:sz w:val="22"/>
                <w:lang w:val="en-GB"/>
              </w:rPr>
            </w:pPr>
            <w:r>
              <w:rPr>
                <w:b w:val="0"/>
                <w:sz w:val="22"/>
                <w:lang w:val="en-GB"/>
              </w:rPr>
              <w:t>12.87</w:t>
            </w:r>
          </w:p>
        </w:tc>
        <w:tc>
          <w:tcPr>
            <w:tcW w:w="720" w:type="dxa"/>
            <w:vAlign w:val="center"/>
          </w:tcPr>
          <w:p w14:paraId="1B1EF93B" w14:textId="77777777" w:rsidR="00EE5533" w:rsidRDefault="00EE5533">
            <w:pPr>
              <w:pStyle w:val="BodyText3"/>
              <w:spacing w:after="0" w:line="240" w:lineRule="auto"/>
              <w:rPr>
                <w:b w:val="0"/>
                <w:sz w:val="22"/>
                <w:lang w:val="en-GB"/>
              </w:rPr>
            </w:pPr>
            <w:r>
              <w:rPr>
                <w:b w:val="0"/>
                <w:sz w:val="22"/>
                <w:lang w:val="en-GB"/>
              </w:rPr>
              <w:t>1.96</w:t>
            </w:r>
          </w:p>
        </w:tc>
        <w:tc>
          <w:tcPr>
            <w:tcW w:w="630" w:type="dxa"/>
            <w:vAlign w:val="center"/>
          </w:tcPr>
          <w:p w14:paraId="0E4C1DCF" w14:textId="77777777" w:rsidR="00EE5533" w:rsidRDefault="00EE5533">
            <w:pPr>
              <w:pStyle w:val="BodyText3"/>
              <w:spacing w:after="0" w:line="240" w:lineRule="auto"/>
              <w:rPr>
                <w:b w:val="0"/>
                <w:sz w:val="22"/>
                <w:lang w:val="en-GB"/>
              </w:rPr>
            </w:pPr>
            <w:r>
              <w:rPr>
                <w:b w:val="0"/>
                <w:sz w:val="22"/>
                <w:lang w:val="en-GB"/>
              </w:rPr>
              <w:t>165</w:t>
            </w:r>
          </w:p>
        </w:tc>
        <w:tc>
          <w:tcPr>
            <w:tcW w:w="900" w:type="dxa"/>
            <w:vAlign w:val="center"/>
          </w:tcPr>
          <w:p w14:paraId="19204BB8" w14:textId="77777777" w:rsidR="00EE5533" w:rsidRDefault="00EE5533">
            <w:pPr>
              <w:pStyle w:val="BodyText3"/>
              <w:spacing w:after="0" w:line="240" w:lineRule="auto"/>
              <w:rPr>
                <w:b w:val="0"/>
                <w:sz w:val="22"/>
                <w:lang w:val="en-GB"/>
              </w:rPr>
            </w:pPr>
            <w:r>
              <w:rPr>
                <w:b w:val="0"/>
                <w:sz w:val="22"/>
                <w:lang w:val="en-GB"/>
              </w:rPr>
              <w:t>13.01</w:t>
            </w:r>
          </w:p>
        </w:tc>
        <w:tc>
          <w:tcPr>
            <w:tcW w:w="720" w:type="dxa"/>
            <w:vAlign w:val="center"/>
          </w:tcPr>
          <w:p w14:paraId="07058A32" w14:textId="77777777" w:rsidR="00EE5533" w:rsidRDefault="00EE5533">
            <w:pPr>
              <w:pStyle w:val="BodyText3"/>
              <w:spacing w:after="0" w:line="240" w:lineRule="auto"/>
              <w:rPr>
                <w:b w:val="0"/>
                <w:sz w:val="22"/>
                <w:lang w:val="en-GB"/>
              </w:rPr>
            </w:pPr>
            <w:r>
              <w:rPr>
                <w:b w:val="0"/>
                <w:sz w:val="22"/>
                <w:lang w:val="en-GB"/>
              </w:rPr>
              <w:t>1.89</w:t>
            </w:r>
          </w:p>
        </w:tc>
        <w:tc>
          <w:tcPr>
            <w:tcW w:w="810" w:type="dxa"/>
            <w:vAlign w:val="center"/>
          </w:tcPr>
          <w:p w14:paraId="7A93440D" w14:textId="77777777" w:rsidR="00EE5533" w:rsidRDefault="00EE5533">
            <w:pPr>
              <w:pStyle w:val="BodyText3"/>
              <w:spacing w:after="0" w:line="240" w:lineRule="auto"/>
              <w:rPr>
                <w:b w:val="0"/>
                <w:sz w:val="22"/>
                <w:lang w:val="en-GB"/>
              </w:rPr>
            </w:pPr>
            <w:r>
              <w:rPr>
                <w:b w:val="0"/>
                <w:sz w:val="22"/>
                <w:lang w:val="en-GB"/>
              </w:rPr>
              <w:t>-.72</w:t>
            </w:r>
          </w:p>
        </w:tc>
        <w:tc>
          <w:tcPr>
            <w:tcW w:w="1044" w:type="dxa"/>
            <w:vAlign w:val="center"/>
          </w:tcPr>
          <w:p w14:paraId="7EA6A725" w14:textId="77777777" w:rsidR="00EE5533" w:rsidRDefault="00EE5533">
            <w:pPr>
              <w:pStyle w:val="BodyText3"/>
              <w:spacing w:after="0" w:line="240" w:lineRule="auto"/>
              <w:rPr>
                <w:b w:val="0"/>
                <w:sz w:val="22"/>
                <w:lang w:val="en-GB"/>
              </w:rPr>
            </w:pPr>
            <w:r>
              <w:rPr>
                <w:b w:val="0"/>
                <w:sz w:val="22"/>
                <w:lang w:val="en-GB"/>
              </w:rPr>
              <w:t>NS</w:t>
            </w:r>
          </w:p>
        </w:tc>
      </w:tr>
      <w:tr w:rsidR="00EE5533" w14:paraId="492AED0C" w14:textId="77777777">
        <w:tblPrEx>
          <w:tblCellMar>
            <w:top w:w="0" w:type="dxa"/>
            <w:bottom w:w="0" w:type="dxa"/>
          </w:tblCellMar>
        </w:tblPrEx>
        <w:trPr>
          <w:jc w:val="center"/>
        </w:trPr>
        <w:tc>
          <w:tcPr>
            <w:tcW w:w="2358" w:type="dxa"/>
          </w:tcPr>
          <w:p w14:paraId="46969372" w14:textId="77777777" w:rsidR="00EE5533" w:rsidRDefault="00EE5533">
            <w:pPr>
              <w:pStyle w:val="BodyText3"/>
              <w:spacing w:before="80" w:after="80" w:line="240" w:lineRule="auto"/>
              <w:jc w:val="left"/>
              <w:rPr>
                <w:b w:val="0"/>
                <w:sz w:val="24"/>
                <w:lang w:val="en-GB"/>
              </w:rPr>
            </w:pPr>
            <w:r>
              <w:rPr>
                <w:b w:val="0"/>
                <w:sz w:val="24"/>
                <w:lang w:val="en-GB"/>
              </w:rPr>
              <w:t>Ability to assess situation</w:t>
            </w:r>
          </w:p>
        </w:tc>
        <w:tc>
          <w:tcPr>
            <w:tcW w:w="630" w:type="dxa"/>
            <w:vAlign w:val="center"/>
          </w:tcPr>
          <w:p w14:paraId="19A34A7E" w14:textId="77777777" w:rsidR="00EE5533" w:rsidRDefault="00EE5533">
            <w:pPr>
              <w:pStyle w:val="BodyText3"/>
              <w:spacing w:after="0" w:line="240" w:lineRule="auto"/>
              <w:rPr>
                <w:b w:val="0"/>
                <w:sz w:val="22"/>
                <w:lang w:val="en-GB"/>
              </w:rPr>
            </w:pPr>
            <w:r>
              <w:rPr>
                <w:b w:val="0"/>
                <w:sz w:val="22"/>
                <w:lang w:val="en-GB"/>
              </w:rPr>
              <w:t>335</w:t>
            </w:r>
          </w:p>
        </w:tc>
        <w:tc>
          <w:tcPr>
            <w:tcW w:w="900" w:type="dxa"/>
            <w:vAlign w:val="center"/>
          </w:tcPr>
          <w:p w14:paraId="286D8197" w14:textId="77777777" w:rsidR="00EE5533" w:rsidRDefault="00EE5533">
            <w:pPr>
              <w:pStyle w:val="BodyText3"/>
              <w:spacing w:after="0" w:line="240" w:lineRule="auto"/>
              <w:rPr>
                <w:b w:val="0"/>
                <w:sz w:val="22"/>
                <w:lang w:val="en-GB"/>
              </w:rPr>
            </w:pPr>
            <w:r>
              <w:rPr>
                <w:b w:val="0"/>
                <w:sz w:val="22"/>
                <w:lang w:val="en-GB"/>
              </w:rPr>
              <w:t>14.27</w:t>
            </w:r>
          </w:p>
        </w:tc>
        <w:tc>
          <w:tcPr>
            <w:tcW w:w="720" w:type="dxa"/>
            <w:vAlign w:val="center"/>
          </w:tcPr>
          <w:p w14:paraId="0C115214" w14:textId="77777777" w:rsidR="00EE5533" w:rsidRDefault="00EE5533">
            <w:pPr>
              <w:pStyle w:val="BodyText3"/>
              <w:spacing w:after="0" w:line="240" w:lineRule="auto"/>
              <w:rPr>
                <w:b w:val="0"/>
                <w:sz w:val="22"/>
                <w:lang w:val="en-GB"/>
              </w:rPr>
            </w:pPr>
            <w:r>
              <w:rPr>
                <w:b w:val="0"/>
                <w:sz w:val="22"/>
                <w:lang w:val="en-GB"/>
              </w:rPr>
              <w:t>2.11</w:t>
            </w:r>
          </w:p>
        </w:tc>
        <w:tc>
          <w:tcPr>
            <w:tcW w:w="630" w:type="dxa"/>
            <w:vAlign w:val="center"/>
          </w:tcPr>
          <w:p w14:paraId="0F86830A" w14:textId="77777777" w:rsidR="00EE5533" w:rsidRDefault="00EE5533">
            <w:pPr>
              <w:pStyle w:val="BodyText3"/>
              <w:spacing w:after="0" w:line="240" w:lineRule="auto"/>
              <w:rPr>
                <w:b w:val="0"/>
                <w:sz w:val="22"/>
                <w:lang w:val="en-GB"/>
              </w:rPr>
            </w:pPr>
            <w:r>
              <w:rPr>
                <w:b w:val="0"/>
                <w:sz w:val="22"/>
                <w:lang w:val="en-GB"/>
              </w:rPr>
              <w:t>165</w:t>
            </w:r>
          </w:p>
        </w:tc>
        <w:tc>
          <w:tcPr>
            <w:tcW w:w="900" w:type="dxa"/>
            <w:vAlign w:val="center"/>
          </w:tcPr>
          <w:p w14:paraId="365DCBD5" w14:textId="77777777" w:rsidR="00EE5533" w:rsidRDefault="00EE5533">
            <w:pPr>
              <w:pStyle w:val="BodyText3"/>
              <w:spacing w:after="0" w:line="240" w:lineRule="auto"/>
              <w:rPr>
                <w:b w:val="0"/>
                <w:sz w:val="22"/>
                <w:lang w:val="en-GB"/>
              </w:rPr>
            </w:pPr>
            <w:r>
              <w:rPr>
                <w:b w:val="0"/>
                <w:sz w:val="22"/>
                <w:lang w:val="en-GB"/>
              </w:rPr>
              <w:t>14.37</w:t>
            </w:r>
          </w:p>
        </w:tc>
        <w:tc>
          <w:tcPr>
            <w:tcW w:w="720" w:type="dxa"/>
            <w:vAlign w:val="center"/>
          </w:tcPr>
          <w:p w14:paraId="476182DE" w14:textId="77777777" w:rsidR="00EE5533" w:rsidRDefault="00EE5533">
            <w:pPr>
              <w:pStyle w:val="BodyText3"/>
              <w:spacing w:after="0" w:line="240" w:lineRule="auto"/>
              <w:rPr>
                <w:b w:val="0"/>
                <w:sz w:val="22"/>
                <w:lang w:val="en-GB"/>
              </w:rPr>
            </w:pPr>
            <w:r>
              <w:rPr>
                <w:b w:val="0"/>
                <w:sz w:val="22"/>
                <w:lang w:val="en-GB"/>
              </w:rPr>
              <w:t>1.86</w:t>
            </w:r>
          </w:p>
        </w:tc>
        <w:tc>
          <w:tcPr>
            <w:tcW w:w="810" w:type="dxa"/>
            <w:vAlign w:val="center"/>
          </w:tcPr>
          <w:p w14:paraId="02E66C59" w14:textId="77777777" w:rsidR="00EE5533" w:rsidRDefault="00EE5533">
            <w:pPr>
              <w:pStyle w:val="BodyText3"/>
              <w:spacing w:after="0" w:line="240" w:lineRule="auto"/>
              <w:rPr>
                <w:b w:val="0"/>
                <w:sz w:val="22"/>
                <w:lang w:val="en-GB"/>
              </w:rPr>
            </w:pPr>
            <w:r>
              <w:rPr>
                <w:b w:val="0"/>
                <w:sz w:val="22"/>
                <w:lang w:val="en-GB"/>
              </w:rPr>
              <w:t>-.51</w:t>
            </w:r>
          </w:p>
        </w:tc>
        <w:tc>
          <w:tcPr>
            <w:tcW w:w="1044" w:type="dxa"/>
            <w:vAlign w:val="center"/>
          </w:tcPr>
          <w:p w14:paraId="5CD742CF" w14:textId="77777777" w:rsidR="00EE5533" w:rsidRDefault="00EE5533">
            <w:pPr>
              <w:pStyle w:val="BodyText3"/>
              <w:spacing w:after="0" w:line="240" w:lineRule="auto"/>
              <w:rPr>
                <w:b w:val="0"/>
                <w:sz w:val="22"/>
                <w:lang w:val="en-GB"/>
              </w:rPr>
            </w:pPr>
            <w:r>
              <w:rPr>
                <w:b w:val="0"/>
                <w:sz w:val="22"/>
                <w:lang w:val="en-GB"/>
              </w:rPr>
              <w:t>NS</w:t>
            </w:r>
          </w:p>
        </w:tc>
      </w:tr>
      <w:tr w:rsidR="00EE5533" w14:paraId="724ED887" w14:textId="77777777">
        <w:tblPrEx>
          <w:tblCellMar>
            <w:top w:w="0" w:type="dxa"/>
            <w:bottom w:w="0" w:type="dxa"/>
          </w:tblCellMar>
        </w:tblPrEx>
        <w:trPr>
          <w:jc w:val="center"/>
        </w:trPr>
        <w:tc>
          <w:tcPr>
            <w:tcW w:w="2358" w:type="dxa"/>
          </w:tcPr>
          <w:p w14:paraId="0ED4BAC8" w14:textId="77777777" w:rsidR="00EE5533" w:rsidRDefault="00EE5533">
            <w:pPr>
              <w:pStyle w:val="BodyText3"/>
              <w:spacing w:before="80" w:after="80" w:line="240" w:lineRule="auto"/>
              <w:jc w:val="left"/>
              <w:rPr>
                <w:b w:val="0"/>
                <w:sz w:val="24"/>
                <w:lang w:val="en-GB"/>
              </w:rPr>
            </w:pPr>
            <w:r>
              <w:rPr>
                <w:b w:val="0"/>
                <w:sz w:val="24"/>
                <w:lang w:val="en-GB"/>
              </w:rPr>
              <w:t>Self reliance</w:t>
            </w:r>
          </w:p>
        </w:tc>
        <w:tc>
          <w:tcPr>
            <w:tcW w:w="630" w:type="dxa"/>
            <w:vAlign w:val="center"/>
          </w:tcPr>
          <w:p w14:paraId="120E40D5" w14:textId="77777777" w:rsidR="00EE5533" w:rsidRDefault="00EE5533">
            <w:pPr>
              <w:pStyle w:val="BodyText3"/>
              <w:spacing w:after="0" w:line="240" w:lineRule="auto"/>
              <w:rPr>
                <w:b w:val="0"/>
                <w:sz w:val="22"/>
                <w:lang w:val="en-GB"/>
              </w:rPr>
            </w:pPr>
            <w:r>
              <w:rPr>
                <w:b w:val="0"/>
                <w:sz w:val="22"/>
                <w:lang w:val="en-GB"/>
              </w:rPr>
              <w:t>335</w:t>
            </w:r>
          </w:p>
        </w:tc>
        <w:tc>
          <w:tcPr>
            <w:tcW w:w="900" w:type="dxa"/>
            <w:vAlign w:val="center"/>
          </w:tcPr>
          <w:p w14:paraId="47D9EB5E" w14:textId="77777777" w:rsidR="00EE5533" w:rsidRDefault="00EE5533">
            <w:pPr>
              <w:pStyle w:val="BodyText3"/>
              <w:spacing w:after="0" w:line="240" w:lineRule="auto"/>
              <w:rPr>
                <w:b w:val="0"/>
                <w:sz w:val="22"/>
                <w:lang w:val="en-GB"/>
              </w:rPr>
            </w:pPr>
            <w:r>
              <w:rPr>
                <w:b w:val="0"/>
                <w:sz w:val="22"/>
                <w:lang w:val="en-GB"/>
              </w:rPr>
              <w:t>14.87</w:t>
            </w:r>
          </w:p>
        </w:tc>
        <w:tc>
          <w:tcPr>
            <w:tcW w:w="720" w:type="dxa"/>
            <w:vAlign w:val="center"/>
          </w:tcPr>
          <w:p w14:paraId="0E2753A3" w14:textId="77777777" w:rsidR="00EE5533" w:rsidRDefault="00EE5533">
            <w:pPr>
              <w:pStyle w:val="BodyText3"/>
              <w:spacing w:after="0" w:line="240" w:lineRule="auto"/>
              <w:rPr>
                <w:b w:val="0"/>
                <w:sz w:val="22"/>
                <w:lang w:val="en-GB"/>
              </w:rPr>
            </w:pPr>
            <w:r>
              <w:rPr>
                <w:b w:val="0"/>
                <w:sz w:val="22"/>
                <w:lang w:val="en-GB"/>
              </w:rPr>
              <w:t>2.02</w:t>
            </w:r>
          </w:p>
        </w:tc>
        <w:tc>
          <w:tcPr>
            <w:tcW w:w="630" w:type="dxa"/>
            <w:vAlign w:val="center"/>
          </w:tcPr>
          <w:p w14:paraId="15C04991" w14:textId="77777777" w:rsidR="00EE5533" w:rsidRDefault="00EE5533">
            <w:pPr>
              <w:pStyle w:val="BodyText3"/>
              <w:spacing w:after="0" w:line="240" w:lineRule="auto"/>
              <w:rPr>
                <w:b w:val="0"/>
                <w:sz w:val="22"/>
                <w:lang w:val="en-GB"/>
              </w:rPr>
            </w:pPr>
            <w:r>
              <w:rPr>
                <w:b w:val="0"/>
                <w:sz w:val="22"/>
                <w:lang w:val="en-GB"/>
              </w:rPr>
              <w:t>165</w:t>
            </w:r>
          </w:p>
        </w:tc>
        <w:tc>
          <w:tcPr>
            <w:tcW w:w="900" w:type="dxa"/>
            <w:vAlign w:val="center"/>
          </w:tcPr>
          <w:p w14:paraId="0CD2FFBE" w14:textId="77777777" w:rsidR="00EE5533" w:rsidRDefault="00EE5533">
            <w:pPr>
              <w:pStyle w:val="BodyText3"/>
              <w:spacing w:after="0" w:line="240" w:lineRule="auto"/>
              <w:rPr>
                <w:b w:val="0"/>
                <w:sz w:val="22"/>
                <w:lang w:val="en-GB"/>
              </w:rPr>
            </w:pPr>
            <w:r>
              <w:rPr>
                <w:b w:val="0"/>
                <w:sz w:val="22"/>
                <w:lang w:val="en-GB"/>
              </w:rPr>
              <w:t>14.82</w:t>
            </w:r>
          </w:p>
        </w:tc>
        <w:tc>
          <w:tcPr>
            <w:tcW w:w="720" w:type="dxa"/>
            <w:vAlign w:val="center"/>
          </w:tcPr>
          <w:p w14:paraId="15A9DB1E" w14:textId="77777777" w:rsidR="00EE5533" w:rsidRDefault="00EE5533">
            <w:pPr>
              <w:pStyle w:val="BodyText3"/>
              <w:spacing w:after="0" w:line="240" w:lineRule="auto"/>
              <w:rPr>
                <w:b w:val="0"/>
                <w:sz w:val="22"/>
                <w:lang w:val="en-GB"/>
              </w:rPr>
            </w:pPr>
            <w:r>
              <w:rPr>
                <w:b w:val="0"/>
                <w:sz w:val="22"/>
                <w:lang w:val="en-GB"/>
              </w:rPr>
              <w:t>2.10</w:t>
            </w:r>
          </w:p>
        </w:tc>
        <w:tc>
          <w:tcPr>
            <w:tcW w:w="810" w:type="dxa"/>
            <w:vAlign w:val="center"/>
          </w:tcPr>
          <w:p w14:paraId="3047BF21" w14:textId="77777777" w:rsidR="00EE5533" w:rsidRDefault="00EE5533">
            <w:pPr>
              <w:pStyle w:val="BodyText3"/>
              <w:spacing w:after="0" w:line="240" w:lineRule="auto"/>
              <w:rPr>
                <w:b w:val="0"/>
                <w:sz w:val="22"/>
                <w:lang w:val="en-GB"/>
              </w:rPr>
            </w:pPr>
            <w:r>
              <w:rPr>
                <w:b w:val="0"/>
                <w:sz w:val="22"/>
                <w:lang w:val="en-GB"/>
              </w:rPr>
              <w:t>.22</w:t>
            </w:r>
          </w:p>
        </w:tc>
        <w:tc>
          <w:tcPr>
            <w:tcW w:w="1044" w:type="dxa"/>
            <w:vAlign w:val="center"/>
          </w:tcPr>
          <w:p w14:paraId="4B7C156D" w14:textId="77777777" w:rsidR="00EE5533" w:rsidRDefault="00EE5533">
            <w:pPr>
              <w:pStyle w:val="BodyText3"/>
              <w:spacing w:after="0" w:line="240" w:lineRule="auto"/>
              <w:rPr>
                <w:b w:val="0"/>
                <w:sz w:val="22"/>
                <w:lang w:val="en-GB"/>
              </w:rPr>
            </w:pPr>
            <w:r>
              <w:rPr>
                <w:b w:val="0"/>
                <w:sz w:val="22"/>
                <w:lang w:val="en-GB"/>
              </w:rPr>
              <w:t>NS</w:t>
            </w:r>
          </w:p>
        </w:tc>
      </w:tr>
      <w:tr w:rsidR="00EE5533" w14:paraId="11E0D137" w14:textId="77777777">
        <w:tblPrEx>
          <w:tblCellMar>
            <w:top w:w="0" w:type="dxa"/>
            <w:bottom w:w="0" w:type="dxa"/>
          </w:tblCellMar>
        </w:tblPrEx>
        <w:trPr>
          <w:jc w:val="center"/>
        </w:trPr>
        <w:tc>
          <w:tcPr>
            <w:tcW w:w="2358" w:type="dxa"/>
          </w:tcPr>
          <w:p w14:paraId="55D59C64" w14:textId="77777777" w:rsidR="00EE5533" w:rsidRDefault="00EE5533">
            <w:pPr>
              <w:pStyle w:val="BodyText3"/>
              <w:spacing w:before="80" w:after="80" w:line="240" w:lineRule="auto"/>
              <w:jc w:val="left"/>
              <w:rPr>
                <w:b w:val="0"/>
                <w:sz w:val="24"/>
                <w:lang w:val="en-GB"/>
              </w:rPr>
            </w:pPr>
            <w:r>
              <w:rPr>
                <w:b w:val="0"/>
                <w:sz w:val="24"/>
                <w:lang w:val="en-GB"/>
              </w:rPr>
              <w:t>Pro active attitude</w:t>
            </w:r>
          </w:p>
        </w:tc>
        <w:tc>
          <w:tcPr>
            <w:tcW w:w="630" w:type="dxa"/>
            <w:vAlign w:val="center"/>
          </w:tcPr>
          <w:p w14:paraId="7EDD9126" w14:textId="77777777" w:rsidR="00EE5533" w:rsidRDefault="00EE5533">
            <w:pPr>
              <w:pStyle w:val="BodyText3"/>
              <w:spacing w:after="0" w:line="240" w:lineRule="auto"/>
              <w:rPr>
                <w:b w:val="0"/>
                <w:sz w:val="22"/>
                <w:lang w:val="en-GB"/>
              </w:rPr>
            </w:pPr>
            <w:r>
              <w:rPr>
                <w:b w:val="0"/>
                <w:sz w:val="22"/>
                <w:lang w:val="en-GB"/>
              </w:rPr>
              <w:t>335</w:t>
            </w:r>
          </w:p>
        </w:tc>
        <w:tc>
          <w:tcPr>
            <w:tcW w:w="900" w:type="dxa"/>
            <w:vAlign w:val="center"/>
          </w:tcPr>
          <w:p w14:paraId="1516636E" w14:textId="77777777" w:rsidR="00EE5533" w:rsidRDefault="00EE5533">
            <w:pPr>
              <w:pStyle w:val="BodyText3"/>
              <w:spacing w:after="0" w:line="240" w:lineRule="auto"/>
              <w:rPr>
                <w:b w:val="0"/>
                <w:sz w:val="22"/>
                <w:lang w:val="en-GB"/>
              </w:rPr>
            </w:pPr>
            <w:r>
              <w:rPr>
                <w:b w:val="0"/>
                <w:sz w:val="22"/>
                <w:lang w:val="en-GB"/>
              </w:rPr>
              <w:t>15.11</w:t>
            </w:r>
          </w:p>
        </w:tc>
        <w:tc>
          <w:tcPr>
            <w:tcW w:w="720" w:type="dxa"/>
            <w:vAlign w:val="center"/>
          </w:tcPr>
          <w:p w14:paraId="16F139EC" w14:textId="77777777" w:rsidR="00EE5533" w:rsidRDefault="00EE5533">
            <w:pPr>
              <w:pStyle w:val="BodyText3"/>
              <w:spacing w:after="0" w:line="240" w:lineRule="auto"/>
              <w:rPr>
                <w:b w:val="0"/>
                <w:sz w:val="22"/>
                <w:lang w:val="en-GB"/>
              </w:rPr>
            </w:pPr>
            <w:r>
              <w:rPr>
                <w:b w:val="0"/>
                <w:sz w:val="22"/>
                <w:lang w:val="en-GB"/>
              </w:rPr>
              <w:t>2.04</w:t>
            </w:r>
          </w:p>
        </w:tc>
        <w:tc>
          <w:tcPr>
            <w:tcW w:w="630" w:type="dxa"/>
            <w:vAlign w:val="center"/>
          </w:tcPr>
          <w:p w14:paraId="3F47C6BC" w14:textId="77777777" w:rsidR="00EE5533" w:rsidRDefault="00EE5533">
            <w:pPr>
              <w:pStyle w:val="BodyText3"/>
              <w:spacing w:after="0" w:line="240" w:lineRule="auto"/>
              <w:rPr>
                <w:b w:val="0"/>
                <w:sz w:val="22"/>
                <w:lang w:val="en-GB"/>
              </w:rPr>
            </w:pPr>
            <w:r>
              <w:rPr>
                <w:b w:val="0"/>
                <w:sz w:val="22"/>
                <w:lang w:val="en-GB"/>
              </w:rPr>
              <w:t>165</w:t>
            </w:r>
          </w:p>
        </w:tc>
        <w:tc>
          <w:tcPr>
            <w:tcW w:w="900" w:type="dxa"/>
            <w:vAlign w:val="center"/>
          </w:tcPr>
          <w:p w14:paraId="3F9FF662" w14:textId="77777777" w:rsidR="00EE5533" w:rsidRDefault="00EE5533">
            <w:pPr>
              <w:pStyle w:val="BodyText3"/>
              <w:spacing w:after="0" w:line="240" w:lineRule="auto"/>
              <w:rPr>
                <w:b w:val="0"/>
                <w:sz w:val="22"/>
                <w:lang w:val="en-GB"/>
              </w:rPr>
            </w:pPr>
            <w:r>
              <w:rPr>
                <w:b w:val="0"/>
                <w:sz w:val="22"/>
                <w:lang w:val="en-GB"/>
              </w:rPr>
              <w:t>15.09</w:t>
            </w:r>
          </w:p>
        </w:tc>
        <w:tc>
          <w:tcPr>
            <w:tcW w:w="720" w:type="dxa"/>
            <w:vAlign w:val="center"/>
          </w:tcPr>
          <w:p w14:paraId="76BBF081" w14:textId="77777777" w:rsidR="00EE5533" w:rsidRDefault="00EE5533">
            <w:pPr>
              <w:pStyle w:val="BodyText3"/>
              <w:spacing w:after="0" w:line="240" w:lineRule="auto"/>
              <w:rPr>
                <w:b w:val="0"/>
                <w:sz w:val="22"/>
                <w:lang w:val="en-GB"/>
              </w:rPr>
            </w:pPr>
            <w:r>
              <w:rPr>
                <w:b w:val="0"/>
                <w:sz w:val="22"/>
                <w:lang w:val="en-GB"/>
              </w:rPr>
              <w:t>2.08</w:t>
            </w:r>
          </w:p>
        </w:tc>
        <w:tc>
          <w:tcPr>
            <w:tcW w:w="810" w:type="dxa"/>
            <w:vAlign w:val="center"/>
          </w:tcPr>
          <w:p w14:paraId="23067C14" w14:textId="77777777" w:rsidR="00EE5533" w:rsidRDefault="00EE5533">
            <w:pPr>
              <w:pStyle w:val="BodyText3"/>
              <w:spacing w:after="0" w:line="240" w:lineRule="auto"/>
              <w:rPr>
                <w:b w:val="0"/>
                <w:sz w:val="22"/>
                <w:lang w:val="en-GB"/>
              </w:rPr>
            </w:pPr>
            <w:r>
              <w:rPr>
                <w:b w:val="0"/>
                <w:sz w:val="22"/>
                <w:lang w:val="en-GB"/>
              </w:rPr>
              <w:t>.07</w:t>
            </w:r>
          </w:p>
        </w:tc>
        <w:tc>
          <w:tcPr>
            <w:tcW w:w="1044" w:type="dxa"/>
            <w:vAlign w:val="center"/>
          </w:tcPr>
          <w:p w14:paraId="4AD2BE71" w14:textId="77777777" w:rsidR="00EE5533" w:rsidRDefault="00EE5533">
            <w:pPr>
              <w:pStyle w:val="BodyText3"/>
              <w:spacing w:after="0" w:line="240" w:lineRule="auto"/>
              <w:rPr>
                <w:b w:val="0"/>
                <w:sz w:val="22"/>
                <w:lang w:val="en-GB"/>
              </w:rPr>
            </w:pPr>
            <w:r>
              <w:rPr>
                <w:b w:val="0"/>
                <w:sz w:val="22"/>
                <w:lang w:val="en-GB"/>
              </w:rPr>
              <w:t>NS</w:t>
            </w:r>
          </w:p>
        </w:tc>
      </w:tr>
      <w:tr w:rsidR="00EE5533" w14:paraId="43E09878" w14:textId="77777777">
        <w:tblPrEx>
          <w:tblCellMar>
            <w:top w:w="0" w:type="dxa"/>
            <w:bottom w:w="0" w:type="dxa"/>
          </w:tblCellMar>
        </w:tblPrEx>
        <w:trPr>
          <w:jc w:val="center"/>
        </w:trPr>
        <w:tc>
          <w:tcPr>
            <w:tcW w:w="2358" w:type="dxa"/>
          </w:tcPr>
          <w:p w14:paraId="78C6EE7D" w14:textId="77777777" w:rsidR="00EE5533" w:rsidRDefault="00EE5533">
            <w:pPr>
              <w:pStyle w:val="BodyText3"/>
              <w:spacing w:before="80" w:after="80" w:line="240" w:lineRule="auto"/>
              <w:jc w:val="left"/>
              <w:rPr>
                <w:b w:val="0"/>
                <w:sz w:val="24"/>
                <w:lang w:val="en-GB"/>
              </w:rPr>
            </w:pPr>
            <w:r>
              <w:rPr>
                <w:b w:val="0"/>
                <w:sz w:val="24"/>
                <w:lang w:val="en-GB"/>
              </w:rPr>
              <w:t>Resource-fullness</w:t>
            </w:r>
          </w:p>
        </w:tc>
        <w:tc>
          <w:tcPr>
            <w:tcW w:w="630" w:type="dxa"/>
            <w:vAlign w:val="center"/>
          </w:tcPr>
          <w:p w14:paraId="02B82481" w14:textId="77777777" w:rsidR="00EE5533" w:rsidRDefault="00EE5533">
            <w:pPr>
              <w:pStyle w:val="BodyText3"/>
              <w:spacing w:after="0" w:line="240" w:lineRule="auto"/>
              <w:rPr>
                <w:b w:val="0"/>
                <w:sz w:val="22"/>
                <w:lang w:val="en-GB"/>
              </w:rPr>
            </w:pPr>
            <w:r>
              <w:rPr>
                <w:b w:val="0"/>
                <w:sz w:val="22"/>
                <w:lang w:val="en-GB"/>
              </w:rPr>
              <w:t>335</w:t>
            </w:r>
          </w:p>
        </w:tc>
        <w:tc>
          <w:tcPr>
            <w:tcW w:w="900" w:type="dxa"/>
            <w:vAlign w:val="center"/>
          </w:tcPr>
          <w:p w14:paraId="6D5D1C56" w14:textId="77777777" w:rsidR="00EE5533" w:rsidRDefault="00EE5533">
            <w:pPr>
              <w:pStyle w:val="BodyText3"/>
              <w:spacing w:after="0" w:line="240" w:lineRule="auto"/>
              <w:rPr>
                <w:b w:val="0"/>
                <w:sz w:val="22"/>
                <w:lang w:val="en-GB"/>
              </w:rPr>
            </w:pPr>
            <w:r>
              <w:rPr>
                <w:b w:val="0"/>
                <w:sz w:val="22"/>
                <w:lang w:val="en-GB"/>
              </w:rPr>
              <w:t>14.32</w:t>
            </w:r>
          </w:p>
        </w:tc>
        <w:tc>
          <w:tcPr>
            <w:tcW w:w="720" w:type="dxa"/>
            <w:vAlign w:val="center"/>
          </w:tcPr>
          <w:p w14:paraId="28150748" w14:textId="77777777" w:rsidR="00EE5533" w:rsidRDefault="00EE5533">
            <w:pPr>
              <w:pStyle w:val="BodyText3"/>
              <w:spacing w:after="0" w:line="240" w:lineRule="auto"/>
              <w:rPr>
                <w:b w:val="0"/>
                <w:sz w:val="22"/>
                <w:lang w:val="en-GB"/>
              </w:rPr>
            </w:pPr>
            <w:r>
              <w:rPr>
                <w:b w:val="0"/>
                <w:sz w:val="22"/>
                <w:lang w:val="en-GB"/>
              </w:rPr>
              <w:t>2.17</w:t>
            </w:r>
          </w:p>
        </w:tc>
        <w:tc>
          <w:tcPr>
            <w:tcW w:w="630" w:type="dxa"/>
            <w:vAlign w:val="center"/>
          </w:tcPr>
          <w:p w14:paraId="49C51F43" w14:textId="77777777" w:rsidR="00EE5533" w:rsidRDefault="00EE5533">
            <w:pPr>
              <w:pStyle w:val="BodyText3"/>
              <w:spacing w:after="0" w:line="240" w:lineRule="auto"/>
              <w:rPr>
                <w:b w:val="0"/>
                <w:sz w:val="22"/>
                <w:lang w:val="en-GB"/>
              </w:rPr>
            </w:pPr>
            <w:r>
              <w:rPr>
                <w:b w:val="0"/>
                <w:sz w:val="22"/>
                <w:lang w:val="en-GB"/>
              </w:rPr>
              <w:t>165</w:t>
            </w:r>
          </w:p>
        </w:tc>
        <w:tc>
          <w:tcPr>
            <w:tcW w:w="900" w:type="dxa"/>
            <w:vAlign w:val="center"/>
          </w:tcPr>
          <w:p w14:paraId="2A4D1978" w14:textId="77777777" w:rsidR="00EE5533" w:rsidRDefault="00EE5533">
            <w:pPr>
              <w:pStyle w:val="BodyText3"/>
              <w:spacing w:after="0" w:line="240" w:lineRule="auto"/>
              <w:rPr>
                <w:b w:val="0"/>
                <w:sz w:val="22"/>
                <w:lang w:val="en-GB"/>
              </w:rPr>
            </w:pPr>
            <w:r>
              <w:rPr>
                <w:b w:val="0"/>
                <w:sz w:val="22"/>
                <w:lang w:val="en-GB"/>
              </w:rPr>
              <w:t>14.54</w:t>
            </w:r>
          </w:p>
        </w:tc>
        <w:tc>
          <w:tcPr>
            <w:tcW w:w="720" w:type="dxa"/>
            <w:vAlign w:val="center"/>
          </w:tcPr>
          <w:p w14:paraId="6AD6D90C" w14:textId="77777777" w:rsidR="00EE5533" w:rsidRDefault="00EE5533">
            <w:pPr>
              <w:pStyle w:val="BodyText3"/>
              <w:spacing w:after="0" w:line="240" w:lineRule="auto"/>
              <w:rPr>
                <w:b w:val="0"/>
                <w:sz w:val="22"/>
                <w:lang w:val="en-GB"/>
              </w:rPr>
            </w:pPr>
            <w:r>
              <w:rPr>
                <w:b w:val="0"/>
                <w:sz w:val="22"/>
                <w:lang w:val="en-GB"/>
              </w:rPr>
              <w:t>2.22</w:t>
            </w:r>
          </w:p>
        </w:tc>
        <w:tc>
          <w:tcPr>
            <w:tcW w:w="810" w:type="dxa"/>
            <w:vAlign w:val="center"/>
          </w:tcPr>
          <w:p w14:paraId="4F519400" w14:textId="77777777" w:rsidR="00EE5533" w:rsidRDefault="00EE5533">
            <w:pPr>
              <w:pStyle w:val="BodyText3"/>
              <w:spacing w:after="0" w:line="240" w:lineRule="auto"/>
              <w:rPr>
                <w:b w:val="0"/>
                <w:sz w:val="22"/>
                <w:lang w:val="en-GB"/>
              </w:rPr>
            </w:pPr>
            <w:r>
              <w:rPr>
                <w:b w:val="0"/>
                <w:sz w:val="22"/>
                <w:lang w:val="en-GB"/>
              </w:rPr>
              <w:t>-1.66</w:t>
            </w:r>
          </w:p>
        </w:tc>
        <w:tc>
          <w:tcPr>
            <w:tcW w:w="1044" w:type="dxa"/>
            <w:vAlign w:val="center"/>
          </w:tcPr>
          <w:p w14:paraId="07A79A8C" w14:textId="77777777" w:rsidR="00EE5533" w:rsidRDefault="00EE5533">
            <w:pPr>
              <w:pStyle w:val="BodyText3"/>
              <w:spacing w:after="0" w:line="240" w:lineRule="auto"/>
              <w:rPr>
                <w:b w:val="0"/>
                <w:sz w:val="22"/>
                <w:lang w:val="en-GB"/>
              </w:rPr>
            </w:pPr>
            <w:r>
              <w:rPr>
                <w:b w:val="0"/>
                <w:sz w:val="22"/>
                <w:lang w:val="en-GB"/>
              </w:rPr>
              <w:t>NS</w:t>
            </w:r>
          </w:p>
        </w:tc>
      </w:tr>
      <w:tr w:rsidR="00EE5533" w14:paraId="1C648BA6" w14:textId="77777777">
        <w:tblPrEx>
          <w:tblCellMar>
            <w:top w:w="0" w:type="dxa"/>
            <w:bottom w:w="0" w:type="dxa"/>
          </w:tblCellMar>
        </w:tblPrEx>
        <w:trPr>
          <w:jc w:val="center"/>
        </w:trPr>
        <w:tc>
          <w:tcPr>
            <w:tcW w:w="2358" w:type="dxa"/>
          </w:tcPr>
          <w:p w14:paraId="1A46027F" w14:textId="77777777" w:rsidR="00EE5533" w:rsidRDefault="00EE5533">
            <w:pPr>
              <w:pStyle w:val="BodyText3"/>
              <w:spacing w:before="80" w:after="80" w:line="240" w:lineRule="auto"/>
              <w:jc w:val="left"/>
              <w:rPr>
                <w:b w:val="0"/>
                <w:sz w:val="24"/>
                <w:lang w:val="en-GB"/>
              </w:rPr>
            </w:pPr>
            <w:r>
              <w:rPr>
                <w:b w:val="0"/>
                <w:sz w:val="24"/>
                <w:lang w:val="en-GB"/>
              </w:rPr>
              <w:t>Adaptability &amp; flexibility</w:t>
            </w:r>
          </w:p>
        </w:tc>
        <w:tc>
          <w:tcPr>
            <w:tcW w:w="630" w:type="dxa"/>
            <w:vAlign w:val="center"/>
          </w:tcPr>
          <w:p w14:paraId="0ADA7FE2" w14:textId="77777777" w:rsidR="00EE5533" w:rsidRDefault="00EE5533">
            <w:pPr>
              <w:pStyle w:val="BodyText3"/>
              <w:spacing w:after="0" w:line="240" w:lineRule="auto"/>
              <w:rPr>
                <w:b w:val="0"/>
                <w:sz w:val="22"/>
                <w:lang w:val="en-GB"/>
              </w:rPr>
            </w:pPr>
            <w:r>
              <w:rPr>
                <w:b w:val="0"/>
                <w:sz w:val="22"/>
                <w:lang w:val="en-GB"/>
              </w:rPr>
              <w:t>335</w:t>
            </w:r>
          </w:p>
        </w:tc>
        <w:tc>
          <w:tcPr>
            <w:tcW w:w="900" w:type="dxa"/>
            <w:vAlign w:val="center"/>
          </w:tcPr>
          <w:p w14:paraId="7B68A7FC" w14:textId="77777777" w:rsidR="00EE5533" w:rsidRDefault="00EE5533">
            <w:pPr>
              <w:pStyle w:val="BodyText3"/>
              <w:spacing w:after="0" w:line="240" w:lineRule="auto"/>
              <w:rPr>
                <w:b w:val="0"/>
                <w:sz w:val="22"/>
                <w:lang w:val="en-GB"/>
              </w:rPr>
            </w:pPr>
            <w:r>
              <w:rPr>
                <w:b w:val="0"/>
                <w:sz w:val="22"/>
                <w:lang w:val="en-GB"/>
              </w:rPr>
              <w:t>14.23</w:t>
            </w:r>
          </w:p>
        </w:tc>
        <w:tc>
          <w:tcPr>
            <w:tcW w:w="720" w:type="dxa"/>
            <w:vAlign w:val="center"/>
          </w:tcPr>
          <w:p w14:paraId="79017929" w14:textId="77777777" w:rsidR="00EE5533" w:rsidRDefault="00EE5533">
            <w:pPr>
              <w:pStyle w:val="BodyText3"/>
              <w:spacing w:after="0" w:line="240" w:lineRule="auto"/>
              <w:rPr>
                <w:b w:val="0"/>
                <w:sz w:val="22"/>
                <w:lang w:val="en-GB"/>
              </w:rPr>
            </w:pPr>
            <w:r>
              <w:rPr>
                <w:b w:val="0"/>
                <w:sz w:val="22"/>
                <w:lang w:val="en-GB"/>
              </w:rPr>
              <w:t>2.04</w:t>
            </w:r>
          </w:p>
        </w:tc>
        <w:tc>
          <w:tcPr>
            <w:tcW w:w="630" w:type="dxa"/>
            <w:vAlign w:val="center"/>
          </w:tcPr>
          <w:p w14:paraId="48921B98" w14:textId="77777777" w:rsidR="00EE5533" w:rsidRDefault="00EE5533">
            <w:pPr>
              <w:pStyle w:val="BodyText3"/>
              <w:spacing w:after="0" w:line="240" w:lineRule="auto"/>
              <w:rPr>
                <w:b w:val="0"/>
                <w:sz w:val="22"/>
                <w:lang w:val="en-GB"/>
              </w:rPr>
            </w:pPr>
            <w:r>
              <w:rPr>
                <w:b w:val="0"/>
                <w:sz w:val="22"/>
                <w:lang w:val="en-GB"/>
              </w:rPr>
              <w:t>165</w:t>
            </w:r>
          </w:p>
        </w:tc>
        <w:tc>
          <w:tcPr>
            <w:tcW w:w="900" w:type="dxa"/>
            <w:vAlign w:val="center"/>
          </w:tcPr>
          <w:p w14:paraId="2839803E" w14:textId="77777777" w:rsidR="00EE5533" w:rsidRDefault="00EE5533">
            <w:pPr>
              <w:pStyle w:val="BodyText3"/>
              <w:spacing w:after="0" w:line="240" w:lineRule="auto"/>
              <w:rPr>
                <w:b w:val="0"/>
                <w:sz w:val="22"/>
                <w:lang w:val="en-GB"/>
              </w:rPr>
            </w:pPr>
            <w:r>
              <w:rPr>
                <w:b w:val="0"/>
                <w:sz w:val="22"/>
                <w:lang w:val="en-GB"/>
              </w:rPr>
              <w:t>14.29</w:t>
            </w:r>
          </w:p>
        </w:tc>
        <w:tc>
          <w:tcPr>
            <w:tcW w:w="720" w:type="dxa"/>
            <w:vAlign w:val="center"/>
          </w:tcPr>
          <w:p w14:paraId="40F9A530" w14:textId="77777777" w:rsidR="00EE5533" w:rsidRDefault="00EE5533">
            <w:pPr>
              <w:pStyle w:val="BodyText3"/>
              <w:spacing w:after="0" w:line="240" w:lineRule="auto"/>
              <w:rPr>
                <w:b w:val="0"/>
                <w:sz w:val="22"/>
                <w:lang w:val="en-GB"/>
              </w:rPr>
            </w:pPr>
            <w:r>
              <w:rPr>
                <w:b w:val="0"/>
                <w:sz w:val="22"/>
                <w:lang w:val="en-GB"/>
              </w:rPr>
              <w:t>2.10</w:t>
            </w:r>
          </w:p>
        </w:tc>
        <w:tc>
          <w:tcPr>
            <w:tcW w:w="810" w:type="dxa"/>
            <w:vAlign w:val="center"/>
          </w:tcPr>
          <w:p w14:paraId="4442F409" w14:textId="77777777" w:rsidR="00EE5533" w:rsidRDefault="00EE5533">
            <w:pPr>
              <w:pStyle w:val="BodyText3"/>
              <w:spacing w:after="0" w:line="240" w:lineRule="auto"/>
              <w:rPr>
                <w:b w:val="0"/>
                <w:sz w:val="22"/>
                <w:lang w:val="en-GB"/>
              </w:rPr>
            </w:pPr>
            <w:r>
              <w:rPr>
                <w:b w:val="0"/>
                <w:sz w:val="22"/>
                <w:lang w:val="en-GB"/>
              </w:rPr>
              <w:t>-.07</w:t>
            </w:r>
          </w:p>
        </w:tc>
        <w:tc>
          <w:tcPr>
            <w:tcW w:w="1044" w:type="dxa"/>
            <w:vAlign w:val="center"/>
          </w:tcPr>
          <w:p w14:paraId="5798CFB1" w14:textId="77777777" w:rsidR="00EE5533" w:rsidRDefault="00EE5533">
            <w:pPr>
              <w:pStyle w:val="BodyText3"/>
              <w:spacing w:after="0" w:line="240" w:lineRule="auto"/>
              <w:rPr>
                <w:b w:val="0"/>
                <w:sz w:val="22"/>
                <w:lang w:val="en-GB"/>
              </w:rPr>
            </w:pPr>
            <w:r>
              <w:rPr>
                <w:b w:val="0"/>
                <w:sz w:val="22"/>
                <w:lang w:val="en-GB"/>
              </w:rPr>
              <w:t>NS</w:t>
            </w:r>
          </w:p>
        </w:tc>
      </w:tr>
    </w:tbl>
    <w:p w14:paraId="584E2AAE"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49C84B13" w14:textId="77777777" w:rsidR="00EE5533" w:rsidRDefault="00EE5533">
      <w:pPr>
        <w:pStyle w:val="BodyText3"/>
        <w:jc w:val="both"/>
        <w:rPr>
          <w:b w:val="0"/>
          <w:lang w:val="en-GB"/>
        </w:rPr>
      </w:pPr>
      <w:r>
        <w:rPr>
          <w:lang w:val="en-GB"/>
        </w:rPr>
        <w:tab/>
      </w:r>
      <w:r>
        <w:rPr>
          <w:b w:val="0"/>
          <w:lang w:val="en-GB"/>
        </w:rPr>
        <w:t xml:space="preserve">As shown in the table 4.6 mean scores obtained for Rural school teachers on Teacher Stress, Stress Coping Skills and its components Ability to relax, Reactivity to stress, Ability to assess situation, Self Reliance, Pro-active attitudes, resourcefulness, Adaptability and Flexibility are 138.32, 98.82, 13.03, 12.87, 14.27, 14.87, 15.11, 14.32 and 14.23 respectively.  Standard deviation obtained for above variables are 14.34, 8.61, 1.94, 1.96, 2.11, 2.02, 2.04, 2.17 and 2.04 respectively.  Mean scores obtained for urban school teachers on Teacher Stress, Stress Coping Skills and its components Ability to relax, Reactivity to stress, Ability to assess situation, Self-reliance, Pro-active attitude resourcefulness, Adaptability and Flexibility are 135.33, 99.43, 13.32, 13.01, 14.37, </w:t>
      </w:r>
      <w:r>
        <w:rPr>
          <w:b w:val="0"/>
          <w:lang w:val="en-GB"/>
        </w:rPr>
        <w:lastRenderedPageBreak/>
        <w:t xml:space="preserve">14.82, 15.09, 14.54 and 14.29 respectively.  Standard deviation scores obtained for above variables are 14.68, 8.67, 2.03, 1.89, 1.86, 2.10, 2.08, 2.22, 2.10 respectively.  The 't' values are less than tabled value 1.96 at 0.05 level of significance.   </w:t>
      </w:r>
      <w:proofErr w:type="gramStart"/>
      <w:r>
        <w:rPr>
          <w:b w:val="0"/>
          <w:lang w:val="en-GB"/>
        </w:rPr>
        <w:t>Thus</w:t>
      </w:r>
      <w:proofErr w:type="gramEnd"/>
      <w:r>
        <w:rPr>
          <w:b w:val="0"/>
          <w:lang w:val="en-GB"/>
        </w:rPr>
        <w:t xml:space="preserve"> it can be found that there is no significant difference between the teachers stress and Stress Coping Skills of Rural and Urban school teachers.</w:t>
      </w:r>
    </w:p>
    <w:p w14:paraId="23F4E707" w14:textId="77777777" w:rsidR="00EE5533" w:rsidRDefault="00EE5533">
      <w:pPr>
        <w:pStyle w:val="BodyText3"/>
        <w:jc w:val="both"/>
        <w:rPr>
          <w:b w:val="0"/>
          <w:lang w:val="en-GB"/>
        </w:rPr>
      </w:pPr>
      <w:r>
        <w:rPr>
          <w:lang w:val="en-GB"/>
        </w:rPr>
        <w:t>Discussion</w:t>
      </w:r>
    </w:p>
    <w:p w14:paraId="054FCA31" w14:textId="77777777" w:rsidR="00EE5533" w:rsidRDefault="00EE5533">
      <w:pPr>
        <w:pStyle w:val="BodyText3"/>
        <w:jc w:val="both"/>
        <w:rPr>
          <w:b w:val="0"/>
          <w:lang w:val="en-GB"/>
        </w:rPr>
      </w:pPr>
      <w:r>
        <w:rPr>
          <w:b w:val="0"/>
          <w:lang w:val="en-GB"/>
        </w:rPr>
        <w:tab/>
        <w:t>The analysis of the above data shows that there is no significant difference between the Teacher Stress and stress coping skill at Rural and Urban teachers.  Hence it can be concluded that the Rural and Urban teachers are almost equal in the case of Teacher Stress and Stress Coping Skills.</w:t>
      </w:r>
    </w:p>
    <w:p w14:paraId="610C7AB0" w14:textId="77777777" w:rsidR="00EE5533" w:rsidRDefault="00EE5533">
      <w:pPr>
        <w:pStyle w:val="BodyText3"/>
        <w:spacing w:line="240" w:lineRule="auto"/>
        <w:rPr>
          <w:b w:val="0"/>
          <w:lang w:val="en-GB"/>
        </w:rPr>
      </w:pPr>
      <w:r>
        <w:rPr>
          <w:b w:val="0"/>
          <w:lang w:val="en-GB"/>
        </w:rPr>
        <w:br w:type="page"/>
      </w:r>
      <w:r>
        <w:rPr>
          <w:b w:val="0"/>
          <w:lang w:val="en-GB"/>
        </w:rPr>
        <w:lastRenderedPageBreak/>
        <w:t>TABLE 4.7</w:t>
      </w:r>
      <w:r>
        <w:rPr>
          <w:b w:val="0"/>
          <w:lang w:val="en-GB"/>
        </w:rPr>
        <w:br/>
      </w:r>
      <w:r>
        <w:rPr>
          <w:b w:val="0"/>
          <w:lang w:val="en-GB"/>
        </w:rPr>
        <w:br/>
      </w:r>
      <w:r>
        <w:rPr>
          <w:lang w:val="en-GB"/>
        </w:rPr>
        <w:t xml:space="preserve">Data and results </w:t>
      </w:r>
      <w:proofErr w:type="gramStart"/>
      <w:r>
        <w:rPr>
          <w:lang w:val="en-GB"/>
        </w:rPr>
        <w:t>of  the</w:t>
      </w:r>
      <w:proofErr w:type="gramEnd"/>
      <w:r>
        <w:rPr>
          <w:lang w:val="en-GB"/>
        </w:rPr>
        <w:t xml:space="preserve"> test of mean </w:t>
      </w:r>
      <w:r>
        <w:rPr>
          <w:lang w:val="en-GB"/>
        </w:rPr>
        <w:br/>
        <w:t xml:space="preserve">scores of Teacher Stress and Stress Coping Skills </w:t>
      </w:r>
      <w:r>
        <w:rPr>
          <w:lang w:val="en-GB"/>
        </w:rPr>
        <w:br/>
        <w:t>between Government and Private Primary School Teachers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720"/>
        <w:gridCol w:w="900"/>
        <w:gridCol w:w="720"/>
        <w:gridCol w:w="630"/>
        <w:gridCol w:w="900"/>
        <w:gridCol w:w="720"/>
        <w:gridCol w:w="796"/>
        <w:gridCol w:w="968"/>
      </w:tblGrid>
      <w:tr w:rsidR="00EE5533" w14:paraId="2838BFE7" w14:textId="77777777">
        <w:tblPrEx>
          <w:tblCellMar>
            <w:top w:w="0" w:type="dxa"/>
            <w:bottom w:w="0" w:type="dxa"/>
          </w:tblCellMar>
        </w:tblPrEx>
        <w:trPr>
          <w:cantSplit/>
          <w:jc w:val="center"/>
        </w:trPr>
        <w:tc>
          <w:tcPr>
            <w:tcW w:w="2358" w:type="dxa"/>
            <w:vMerge w:val="restart"/>
            <w:vAlign w:val="center"/>
          </w:tcPr>
          <w:p w14:paraId="36CB9751" w14:textId="77777777" w:rsidR="00EE5533" w:rsidRDefault="00EE5533">
            <w:pPr>
              <w:pStyle w:val="BodyText3"/>
              <w:spacing w:after="0" w:line="240" w:lineRule="auto"/>
              <w:rPr>
                <w:bCs/>
                <w:sz w:val="24"/>
                <w:lang w:val="en-GB"/>
              </w:rPr>
            </w:pPr>
            <w:r>
              <w:rPr>
                <w:bCs/>
                <w:sz w:val="24"/>
                <w:lang w:val="en-GB"/>
              </w:rPr>
              <w:t>Variables</w:t>
            </w:r>
          </w:p>
        </w:tc>
        <w:tc>
          <w:tcPr>
            <w:tcW w:w="2340" w:type="dxa"/>
            <w:gridSpan w:val="3"/>
            <w:vAlign w:val="center"/>
          </w:tcPr>
          <w:p w14:paraId="3B78CF0D" w14:textId="77777777" w:rsidR="00EE5533" w:rsidRDefault="00EE5533">
            <w:pPr>
              <w:pStyle w:val="BodyText3"/>
              <w:spacing w:after="0" w:line="240" w:lineRule="auto"/>
              <w:rPr>
                <w:bCs/>
                <w:sz w:val="24"/>
                <w:lang w:val="en-GB"/>
              </w:rPr>
            </w:pPr>
            <w:r>
              <w:rPr>
                <w:bCs/>
                <w:sz w:val="24"/>
                <w:lang w:val="en-GB"/>
              </w:rPr>
              <w:t>GOVERNMENT</w:t>
            </w:r>
          </w:p>
        </w:tc>
        <w:tc>
          <w:tcPr>
            <w:tcW w:w="2250" w:type="dxa"/>
            <w:gridSpan w:val="3"/>
            <w:vAlign w:val="center"/>
          </w:tcPr>
          <w:p w14:paraId="24ABEA49" w14:textId="77777777" w:rsidR="00EE5533" w:rsidRDefault="00EE5533">
            <w:pPr>
              <w:pStyle w:val="BodyText3"/>
              <w:spacing w:after="0" w:line="240" w:lineRule="auto"/>
              <w:rPr>
                <w:bCs/>
                <w:sz w:val="24"/>
                <w:lang w:val="en-GB"/>
              </w:rPr>
            </w:pPr>
            <w:r>
              <w:rPr>
                <w:bCs/>
                <w:sz w:val="24"/>
                <w:lang w:val="en-GB"/>
              </w:rPr>
              <w:t>PRIVATE</w:t>
            </w:r>
          </w:p>
        </w:tc>
        <w:tc>
          <w:tcPr>
            <w:tcW w:w="796" w:type="dxa"/>
            <w:vMerge w:val="restart"/>
            <w:vAlign w:val="center"/>
          </w:tcPr>
          <w:p w14:paraId="7247ADB6" w14:textId="77777777" w:rsidR="00EE5533" w:rsidRDefault="00EE5533">
            <w:pPr>
              <w:pStyle w:val="BodyText3"/>
              <w:spacing w:after="0" w:line="240" w:lineRule="auto"/>
              <w:rPr>
                <w:bCs/>
                <w:sz w:val="24"/>
                <w:lang w:val="en-GB"/>
              </w:rPr>
            </w:pPr>
            <w:r>
              <w:rPr>
                <w:bCs/>
                <w:sz w:val="24"/>
                <w:lang w:val="en-GB"/>
              </w:rPr>
              <w:t>t value</w:t>
            </w:r>
          </w:p>
        </w:tc>
        <w:tc>
          <w:tcPr>
            <w:tcW w:w="968" w:type="dxa"/>
            <w:vMerge w:val="restart"/>
            <w:vAlign w:val="center"/>
          </w:tcPr>
          <w:p w14:paraId="42E00BFD" w14:textId="77777777" w:rsidR="00EE5533" w:rsidRDefault="00EE5533">
            <w:pPr>
              <w:pStyle w:val="BodyText3"/>
              <w:spacing w:after="0" w:line="240" w:lineRule="auto"/>
              <w:rPr>
                <w:bCs/>
                <w:sz w:val="24"/>
                <w:lang w:val="en-GB"/>
              </w:rPr>
            </w:pPr>
            <w:r>
              <w:rPr>
                <w:bCs/>
                <w:sz w:val="24"/>
                <w:lang w:val="en-GB"/>
              </w:rPr>
              <w:t>Level of Signi-ficance</w:t>
            </w:r>
          </w:p>
        </w:tc>
      </w:tr>
      <w:tr w:rsidR="00EE5533" w14:paraId="2312B7EE" w14:textId="77777777">
        <w:tblPrEx>
          <w:tblCellMar>
            <w:top w:w="0" w:type="dxa"/>
            <w:bottom w:w="0" w:type="dxa"/>
          </w:tblCellMar>
        </w:tblPrEx>
        <w:trPr>
          <w:cantSplit/>
          <w:jc w:val="center"/>
        </w:trPr>
        <w:tc>
          <w:tcPr>
            <w:tcW w:w="2358" w:type="dxa"/>
            <w:vMerge/>
            <w:vAlign w:val="center"/>
          </w:tcPr>
          <w:p w14:paraId="2426D657" w14:textId="77777777" w:rsidR="00EE5533" w:rsidRDefault="00EE5533">
            <w:pPr>
              <w:pStyle w:val="BodyText3"/>
              <w:spacing w:after="0" w:line="240" w:lineRule="auto"/>
              <w:rPr>
                <w:bCs/>
                <w:sz w:val="24"/>
                <w:lang w:val="en-GB"/>
              </w:rPr>
            </w:pPr>
          </w:p>
        </w:tc>
        <w:tc>
          <w:tcPr>
            <w:tcW w:w="720" w:type="dxa"/>
            <w:vAlign w:val="center"/>
          </w:tcPr>
          <w:p w14:paraId="00F97DC8" w14:textId="77777777" w:rsidR="00EE5533" w:rsidRDefault="00EE5533">
            <w:pPr>
              <w:pStyle w:val="BodyText3"/>
              <w:spacing w:after="0" w:line="240" w:lineRule="auto"/>
              <w:rPr>
                <w:bCs/>
                <w:sz w:val="24"/>
                <w:lang w:val="en-GB"/>
              </w:rPr>
            </w:pPr>
            <w:r>
              <w:rPr>
                <w:bCs/>
                <w:sz w:val="24"/>
                <w:lang w:val="en-GB"/>
              </w:rPr>
              <w:t>N</w:t>
            </w:r>
            <w:r>
              <w:rPr>
                <w:bCs/>
                <w:sz w:val="24"/>
                <w:vertAlign w:val="subscript"/>
                <w:lang w:val="en-GB"/>
              </w:rPr>
              <w:t>1</w:t>
            </w:r>
          </w:p>
        </w:tc>
        <w:tc>
          <w:tcPr>
            <w:tcW w:w="900" w:type="dxa"/>
            <w:vAlign w:val="center"/>
          </w:tcPr>
          <w:p w14:paraId="7E5B21A4" w14:textId="77777777" w:rsidR="00EE5533" w:rsidRDefault="00EE5533">
            <w:pPr>
              <w:pStyle w:val="BodyText3"/>
              <w:spacing w:after="0" w:line="240" w:lineRule="auto"/>
              <w:rPr>
                <w:bCs/>
                <w:sz w:val="24"/>
                <w:lang w:val="en-GB"/>
              </w:rPr>
            </w:pPr>
            <w:r>
              <w:rPr>
                <w:bCs/>
                <w:sz w:val="24"/>
                <w:lang w:val="en-GB"/>
              </w:rPr>
              <w:t>M</w:t>
            </w:r>
            <w:r>
              <w:rPr>
                <w:bCs/>
                <w:sz w:val="24"/>
                <w:vertAlign w:val="subscript"/>
                <w:lang w:val="en-GB"/>
              </w:rPr>
              <w:t>1</w:t>
            </w:r>
          </w:p>
        </w:tc>
        <w:tc>
          <w:tcPr>
            <w:tcW w:w="720" w:type="dxa"/>
            <w:vAlign w:val="center"/>
          </w:tcPr>
          <w:p w14:paraId="0926956E" w14:textId="77777777" w:rsidR="00EE5533" w:rsidRDefault="00EE5533">
            <w:pPr>
              <w:pStyle w:val="BodyText3"/>
              <w:spacing w:after="0" w:line="240" w:lineRule="auto"/>
              <w:rPr>
                <w:bCs/>
                <w:sz w:val="24"/>
                <w:lang w:val="en-GB"/>
              </w:rPr>
            </w:pPr>
            <w:r>
              <w:rPr>
                <w:bCs/>
                <w:sz w:val="24"/>
                <w:lang w:val="en-GB"/>
              </w:rPr>
              <w:t>SD</w:t>
            </w:r>
            <w:r>
              <w:rPr>
                <w:bCs/>
                <w:sz w:val="24"/>
                <w:vertAlign w:val="subscript"/>
                <w:lang w:val="en-GB"/>
              </w:rPr>
              <w:t>1</w:t>
            </w:r>
          </w:p>
        </w:tc>
        <w:tc>
          <w:tcPr>
            <w:tcW w:w="630" w:type="dxa"/>
            <w:vAlign w:val="center"/>
          </w:tcPr>
          <w:p w14:paraId="283F5DED" w14:textId="77777777" w:rsidR="00EE5533" w:rsidRDefault="00EE5533">
            <w:pPr>
              <w:pStyle w:val="BodyText3"/>
              <w:spacing w:after="0" w:line="240" w:lineRule="auto"/>
              <w:rPr>
                <w:bCs/>
                <w:sz w:val="24"/>
                <w:lang w:val="en-GB"/>
              </w:rPr>
            </w:pPr>
            <w:r>
              <w:rPr>
                <w:bCs/>
                <w:sz w:val="24"/>
                <w:lang w:val="en-GB"/>
              </w:rPr>
              <w:t>N</w:t>
            </w:r>
            <w:r>
              <w:rPr>
                <w:bCs/>
                <w:sz w:val="24"/>
                <w:vertAlign w:val="subscript"/>
                <w:lang w:val="en-GB"/>
              </w:rPr>
              <w:t>2</w:t>
            </w:r>
          </w:p>
        </w:tc>
        <w:tc>
          <w:tcPr>
            <w:tcW w:w="900" w:type="dxa"/>
            <w:vAlign w:val="center"/>
          </w:tcPr>
          <w:p w14:paraId="22031315" w14:textId="77777777" w:rsidR="00EE5533" w:rsidRDefault="00EE5533">
            <w:pPr>
              <w:pStyle w:val="BodyText3"/>
              <w:spacing w:after="0" w:line="240" w:lineRule="auto"/>
              <w:rPr>
                <w:bCs/>
                <w:sz w:val="24"/>
                <w:lang w:val="en-GB"/>
              </w:rPr>
            </w:pPr>
            <w:r>
              <w:rPr>
                <w:bCs/>
                <w:sz w:val="24"/>
                <w:lang w:val="en-GB"/>
              </w:rPr>
              <w:t>M</w:t>
            </w:r>
            <w:r>
              <w:rPr>
                <w:bCs/>
                <w:sz w:val="24"/>
                <w:vertAlign w:val="subscript"/>
                <w:lang w:val="en-GB"/>
              </w:rPr>
              <w:t>2</w:t>
            </w:r>
          </w:p>
        </w:tc>
        <w:tc>
          <w:tcPr>
            <w:tcW w:w="720" w:type="dxa"/>
            <w:vAlign w:val="center"/>
          </w:tcPr>
          <w:p w14:paraId="6AFFD921" w14:textId="77777777" w:rsidR="00EE5533" w:rsidRDefault="00EE5533">
            <w:pPr>
              <w:pStyle w:val="BodyText3"/>
              <w:spacing w:after="0" w:line="240" w:lineRule="auto"/>
              <w:rPr>
                <w:bCs/>
                <w:sz w:val="24"/>
                <w:lang w:val="en-GB"/>
              </w:rPr>
            </w:pPr>
            <w:r>
              <w:rPr>
                <w:bCs/>
                <w:sz w:val="24"/>
                <w:lang w:val="en-GB"/>
              </w:rPr>
              <w:t>SD</w:t>
            </w:r>
            <w:r>
              <w:rPr>
                <w:bCs/>
                <w:sz w:val="24"/>
                <w:vertAlign w:val="subscript"/>
                <w:lang w:val="en-GB"/>
              </w:rPr>
              <w:t>2</w:t>
            </w:r>
          </w:p>
        </w:tc>
        <w:tc>
          <w:tcPr>
            <w:tcW w:w="796" w:type="dxa"/>
            <w:vMerge/>
            <w:vAlign w:val="center"/>
          </w:tcPr>
          <w:p w14:paraId="7439B248" w14:textId="77777777" w:rsidR="00EE5533" w:rsidRDefault="00EE5533">
            <w:pPr>
              <w:pStyle w:val="BodyText3"/>
              <w:spacing w:after="0" w:line="240" w:lineRule="auto"/>
              <w:rPr>
                <w:bCs/>
                <w:sz w:val="24"/>
                <w:lang w:val="en-GB"/>
              </w:rPr>
            </w:pPr>
          </w:p>
        </w:tc>
        <w:tc>
          <w:tcPr>
            <w:tcW w:w="968" w:type="dxa"/>
            <w:vMerge/>
            <w:vAlign w:val="center"/>
          </w:tcPr>
          <w:p w14:paraId="6479788D" w14:textId="77777777" w:rsidR="00EE5533" w:rsidRDefault="00EE5533">
            <w:pPr>
              <w:pStyle w:val="BodyText3"/>
              <w:spacing w:after="0" w:line="240" w:lineRule="auto"/>
              <w:rPr>
                <w:b w:val="0"/>
                <w:sz w:val="24"/>
                <w:lang w:val="en-GB"/>
              </w:rPr>
            </w:pPr>
          </w:p>
        </w:tc>
      </w:tr>
      <w:tr w:rsidR="00EE5533" w14:paraId="7908DB6B" w14:textId="77777777">
        <w:tblPrEx>
          <w:tblCellMar>
            <w:top w:w="0" w:type="dxa"/>
            <w:bottom w:w="0" w:type="dxa"/>
          </w:tblCellMar>
        </w:tblPrEx>
        <w:trPr>
          <w:jc w:val="center"/>
        </w:trPr>
        <w:tc>
          <w:tcPr>
            <w:tcW w:w="2358" w:type="dxa"/>
          </w:tcPr>
          <w:p w14:paraId="2026DEDC" w14:textId="77777777" w:rsidR="00EE5533" w:rsidRDefault="00EE5533">
            <w:pPr>
              <w:pStyle w:val="BodyText3"/>
              <w:spacing w:before="80" w:after="80" w:line="240" w:lineRule="auto"/>
              <w:jc w:val="left"/>
              <w:rPr>
                <w:b w:val="0"/>
                <w:sz w:val="24"/>
                <w:lang w:val="en-GB"/>
              </w:rPr>
            </w:pPr>
            <w:r>
              <w:rPr>
                <w:b w:val="0"/>
                <w:sz w:val="24"/>
                <w:lang w:val="en-GB"/>
              </w:rPr>
              <w:t>Teacher Stress</w:t>
            </w:r>
          </w:p>
        </w:tc>
        <w:tc>
          <w:tcPr>
            <w:tcW w:w="720" w:type="dxa"/>
            <w:vAlign w:val="center"/>
          </w:tcPr>
          <w:p w14:paraId="0E4056A5" w14:textId="77777777" w:rsidR="00EE5533" w:rsidRDefault="00EE5533">
            <w:pPr>
              <w:pStyle w:val="BodyText3"/>
              <w:spacing w:after="0" w:line="240" w:lineRule="auto"/>
              <w:rPr>
                <w:b w:val="0"/>
                <w:sz w:val="22"/>
                <w:lang w:val="en-GB"/>
              </w:rPr>
            </w:pPr>
            <w:r>
              <w:rPr>
                <w:b w:val="0"/>
                <w:sz w:val="22"/>
                <w:lang w:val="en-GB"/>
              </w:rPr>
              <w:t>138</w:t>
            </w:r>
          </w:p>
        </w:tc>
        <w:tc>
          <w:tcPr>
            <w:tcW w:w="900" w:type="dxa"/>
            <w:vAlign w:val="center"/>
          </w:tcPr>
          <w:p w14:paraId="5548BEAC" w14:textId="77777777" w:rsidR="00EE5533" w:rsidRDefault="00EE5533">
            <w:pPr>
              <w:pStyle w:val="BodyText3"/>
              <w:spacing w:after="0" w:line="240" w:lineRule="auto"/>
              <w:rPr>
                <w:b w:val="0"/>
                <w:sz w:val="22"/>
                <w:lang w:val="en-GB"/>
              </w:rPr>
            </w:pPr>
            <w:r>
              <w:rPr>
                <w:b w:val="0"/>
                <w:sz w:val="22"/>
                <w:lang w:val="en-GB"/>
              </w:rPr>
              <w:t>139.05</w:t>
            </w:r>
          </w:p>
        </w:tc>
        <w:tc>
          <w:tcPr>
            <w:tcW w:w="720" w:type="dxa"/>
            <w:vAlign w:val="center"/>
          </w:tcPr>
          <w:p w14:paraId="62C7B84E" w14:textId="77777777" w:rsidR="00EE5533" w:rsidRDefault="00EE5533">
            <w:pPr>
              <w:pStyle w:val="BodyText3"/>
              <w:spacing w:after="0" w:line="240" w:lineRule="auto"/>
              <w:rPr>
                <w:b w:val="0"/>
                <w:sz w:val="22"/>
                <w:lang w:val="en-GB"/>
              </w:rPr>
            </w:pPr>
            <w:r>
              <w:rPr>
                <w:b w:val="0"/>
                <w:sz w:val="22"/>
                <w:lang w:val="en-GB"/>
              </w:rPr>
              <w:t>13.54</w:t>
            </w:r>
          </w:p>
        </w:tc>
        <w:tc>
          <w:tcPr>
            <w:tcW w:w="630" w:type="dxa"/>
            <w:vAlign w:val="center"/>
          </w:tcPr>
          <w:p w14:paraId="22F670CA" w14:textId="77777777" w:rsidR="00EE5533" w:rsidRDefault="00EE5533">
            <w:pPr>
              <w:pStyle w:val="BodyText3"/>
              <w:spacing w:after="0" w:line="240" w:lineRule="auto"/>
              <w:rPr>
                <w:b w:val="0"/>
                <w:sz w:val="22"/>
                <w:lang w:val="en-GB"/>
              </w:rPr>
            </w:pPr>
            <w:r>
              <w:rPr>
                <w:b w:val="0"/>
                <w:sz w:val="22"/>
                <w:lang w:val="en-GB"/>
              </w:rPr>
              <w:t>362</w:t>
            </w:r>
          </w:p>
        </w:tc>
        <w:tc>
          <w:tcPr>
            <w:tcW w:w="900" w:type="dxa"/>
            <w:vAlign w:val="center"/>
          </w:tcPr>
          <w:p w14:paraId="6351B0CD" w14:textId="77777777" w:rsidR="00EE5533" w:rsidRDefault="00EE5533">
            <w:pPr>
              <w:pStyle w:val="BodyText3"/>
              <w:spacing w:after="0" w:line="240" w:lineRule="auto"/>
              <w:rPr>
                <w:b w:val="0"/>
                <w:sz w:val="22"/>
                <w:lang w:val="en-GB"/>
              </w:rPr>
            </w:pPr>
            <w:r>
              <w:rPr>
                <w:b w:val="0"/>
                <w:sz w:val="22"/>
                <w:lang w:val="en-GB"/>
              </w:rPr>
              <w:t>137.84</w:t>
            </w:r>
          </w:p>
        </w:tc>
        <w:tc>
          <w:tcPr>
            <w:tcW w:w="720" w:type="dxa"/>
            <w:vAlign w:val="center"/>
          </w:tcPr>
          <w:p w14:paraId="4FF883E2" w14:textId="77777777" w:rsidR="00EE5533" w:rsidRDefault="00EE5533">
            <w:pPr>
              <w:pStyle w:val="BodyText3"/>
              <w:spacing w:after="0" w:line="240" w:lineRule="auto"/>
              <w:rPr>
                <w:b w:val="0"/>
                <w:sz w:val="22"/>
                <w:lang w:val="en-GB"/>
              </w:rPr>
            </w:pPr>
            <w:r>
              <w:rPr>
                <w:b w:val="0"/>
                <w:sz w:val="22"/>
                <w:lang w:val="en-GB"/>
              </w:rPr>
              <w:t>14.58</w:t>
            </w:r>
          </w:p>
        </w:tc>
        <w:tc>
          <w:tcPr>
            <w:tcW w:w="796" w:type="dxa"/>
            <w:vAlign w:val="center"/>
          </w:tcPr>
          <w:p w14:paraId="0BE86606" w14:textId="77777777" w:rsidR="00EE5533" w:rsidRDefault="00EE5533">
            <w:pPr>
              <w:pStyle w:val="BodyText3"/>
              <w:spacing w:after="0" w:line="240" w:lineRule="auto"/>
              <w:rPr>
                <w:b w:val="0"/>
                <w:sz w:val="22"/>
                <w:lang w:val="en-GB"/>
              </w:rPr>
            </w:pPr>
            <w:r>
              <w:rPr>
                <w:b w:val="0"/>
                <w:sz w:val="22"/>
                <w:lang w:val="en-GB"/>
              </w:rPr>
              <w:t>.30</w:t>
            </w:r>
          </w:p>
        </w:tc>
        <w:tc>
          <w:tcPr>
            <w:tcW w:w="968" w:type="dxa"/>
            <w:vAlign w:val="center"/>
          </w:tcPr>
          <w:p w14:paraId="6D9E9D63" w14:textId="77777777" w:rsidR="00EE5533" w:rsidRDefault="00EE5533">
            <w:pPr>
              <w:pStyle w:val="BodyText3"/>
              <w:spacing w:after="0" w:line="240" w:lineRule="auto"/>
              <w:rPr>
                <w:b w:val="0"/>
                <w:sz w:val="22"/>
                <w:lang w:val="en-GB"/>
              </w:rPr>
            </w:pPr>
            <w:r>
              <w:rPr>
                <w:b w:val="0"/>
                <w:sz w:val="22"/>
                <w:lang w:val="en-GB"/>
              </w:rPr>
              <w:t>NS</w:t>
            </w:r>
          </w:p>
        </w:tc>
      </w:tr>
      <w:tr w:rsidR="00EE5533" w14:paraId="432244A4" w14:textId="77777777">
        <w:tblPrEx>
          <w:tblCellMar>
            <w:top w:w="0" w:type="dxa"/>
            <w:bottom w:w="0" w:type="dxa"/>
          </w:tblCellMar>
        </w:tblPrEx>
        <w:trPr>
          <w:jc w:val="center"/>
        </w:trPr>
        <w:tc>
          <w:tcPr>
            <w:tcW w:w="2358" w:type="dxa"/>
          </w:tcPr>
          <w:p w14:paraId="63D68CD5" w14:textId="77777777" w:rsidR="00EE5533" w:rsidRDefault="00EE5533">
            <w:pPr>
              <w:pStyle w:val="BodyText3"/>
              <w:spacing w:before="80" w:after="80" w:line="240" w:lineRule="auto"/>
              <w:jc w:val="left"/>
              <w:rPr>
                <w:b w:val="0"/>
                <w:sz w:val="24"/>
                <w:lang w:val="en-GB"/>
              </w:rPr>
            </w:pPr>
            <w:r>
              <w:rPr>
                <w:b w:val="0"/>
                <w:sz w:val="24"/>
                <w:lang w:val="en-GB"/>
              </w:rPr>
              <w:t>Stress Coping Skills</w:t>
            </w:r>
          </w:p>
        </w:tc>
        <w:tc>
          <w:tcPr>
            <w:tcW w:w="720" w:type="dxa"/>
            <w:vAlign w:val="center"/>
          </w:tcPr>
          <w:p w14:paraId="38E5B60C" w14:textId="77777777" w:rsidR="00EE5533" w:rsidRDefault="00EE5533">
            <w:pPr>
              <w:pStyle w:val="BodyText3"/>
              <w:spacing w:after="0" w:line="240" w:lineRule="auto"/>
              <w:rPr>
                <w:b w:val="0"/>
                <w:sz w:val="22"/>
                <w:lang w:val="en-GB"/>
              </w:rPr>
            </w:pPr>
            <w:r>
              <w:rPr>
                <w:b w:val="0"/>
                <w:sz w:val="22"/>
                <w:lang w:val="en-GB"/>
              </w:rPr>
              <w:t>138</w:t>
            </w:r>
          </w:p>
        </w:tc>
        <w:tc>
          <w:tcPr>
            <w:tcW w:w="900" w:type="dxa"/>
            <w:vAlign w:val="center"/>
          </w:tcPr>
          <w:p w14:paraId="5F85CF10" w14:textId="77777777" w:rsidR="00EE5533" w:rsidRDefault="00EE5533">
            <w:pPr>
              <w:pStyle w:val="BodyText3"/>
              <w:spacing w:after="0" w:line="240" w:lineRule="auto"/>
              <w:rPr>
                <w:b w:val="0"/>
                <w:sz w:val="22"/>
                <w:lang w:val="en-GB"/>
              </w:rPr>
            </w:pPr>
            <w:r>
              <w:rPr>
                <w:b w:val="0"/>
                <w:sz w:val="22"/>
                <w:lang w:val="en-GB"/>
              </w:rPr>
              <w:t>98.92</w:t>
            </w:r>
          </w:p>
        </w:tc>
        <w:tc>
          <w:tcPr>
            <w:tcW w:w="720" w:type="dxa"/>
            <w:vAlign w:val="center"/>
          </w:tcPr>
          <w:p w14:paraId="2B657773" w14:textId="77777777" w:rsidR="00EE5533" w:rsidRDefault="00EE5533">
            <w:pPr>
              <w:pStyle w:val="BodyText3"/>
              <w:spacing w:after="0" w:line="240" w:lineRule="auto"/>
              <w:rPr>
                <w:b w:val="0"/>
                <w:sz w:val="22"/>
                <w:lang w:val="en-GB"/>
              </w:rPr>
            </w:pPr>
            <w:r>
              <w:rPr>
                <w:b w:val="0"/>
                <w:sz w:val="22"/>
                <w:lang w:val="en-GB"/>
              </w:rPr>
              <w:t>9.10</w:t>
            </w:r>
          </w:p>
        </w:tc>
        <w:tc>
          <w:tcPr>
            <w:tcW w:w="630" w:type="dxa"/>
            <w:vAlign w:val="center"/>
          </w:tcPr>
          <w:p w14:paraId="6EA43A0F" w14:textId="77777777" w:rsidR="00EE5533" w:rsidRDefault="00EE5533">
            <w:pPr>
              <w:pStyle w:val="BodyText3"/>
              <w:spacing w:after="0" w:line="240" w:lineRule="auto"/>
              <w:rPr>
                <w:b w:val="0"/>
                <w:sz w:val="22"/>
                <w:lang w:val="en-GB"/>
              </w:rPr>
            </w:pPr>
            <w:r>
              <w:rPr>
                <w:b w:val="0"/>
                <w:sz w:val="22"/>
                <w:lang w:val="en-GB"/>
              </w:rPr>
              <w:t>362</w:t>
            </w:r>
          </w:p>
        </w:tc>
        <w:tc>
          <w:tcPr>
            <w:tcW w:w="900" w:type="dxa"/>
            <w:vAlign w:val="center"/>
          </w:tcPr>
          <w:p w14:paraId="2D545600" w14:textId="77777777" w:rsidR="00EE5533" w:rsidRDefault="00EE5533">
            <w:pPr>
              <w:pStyle w:val="BodyText3"/>
              <w:spacing w:after="0" w:line="240" w:lineRule="auto"/>
              <w:rPr>
                <w:b w:val="0"/>
                <w:sz w:val="22"/>
                <w:lang w:val="en-GB"/>
              </w:rPr>
            </w:pPr>
            <w:r>
              <w:rPr>
                <w:b w:val="0"/>
                <w:sz w:val="22"/>
                <w:lang w:val="en-GB"/>
              </w:rPr>
              <w:t>99.06</w:t>
            </w:r>
          </w:p>
        </w:tc>
        <w:tc>
          <w:tcPr>
            <w:tcW w:w="720" w:type="dxa"/>
            <w:vAlign w:val="center"/>
          </w:tcPr>
          <w:p w14:paraId="1773FDEB" w14:textId="77777777" w:rsidR="00EE5533" w:rsidRDefault="00EE5533">
            <w:pPr>
              <w:pStyle w:val="BodyText3"/>
              <w:spacing w:after="0" w:line="240" w:lineRule="auto"/>
              <w:rPr>
                <w:b w:val="0"/>
                <w:sz w:val="22"/>
                <w:lang w:val="en-GB"/>
              </w:rPr>
            </w:pPr>
            <w:r>
              <w:rPr>
                <w:b w:val="0"/>
                <w:sz w:val="22"/>
                <w:lang w:val="en-GB"/>
              </w:rPr>
              <w:t>8.45</w:t>
            </w:r>
          </w:p>
        </w:tc>
        <w:tc>
          <w:tcPr>
            <w:tcW w:w="796" w:type="dxa"/>
            <w:vAlign w:val="center"/>
          </w:tcPr>
          <w:p w14:paraId="57E0D186" w14:textId="77777777" w:rsidR="00EE5533" w:rsidRDefault="00EE5533">
            <w:pPr>
              <w:pStyle w:val="BodyText3"/>
              <w:spacing w:after="0" w:line="240" w:lineRule="auto"/>
              <w:rPr>
                <w:b w:val="0"/>
                <w:sz w:val="22"/>
                <w:lang w:val="en-GB"/>
              </w:rPr>
            </w:pPr>
            <w:r>
              <w:rPr>
                <w:b w:val="0"/>
                <w:sz w:val="22"/>
                <w:lang w:val="en-GB"/>
              </w:rPr>
              <w:t>-.15</w:t>
            </w:r>
          </w:p>
        </w:tc>
        <w:tc>
          <w:tcPr>
            <w:tcW w:w="968" w:type="dxa"/>
            <w:vAlign w:val="center"/>
          </w:tcPr>
          <w:p w14:paraId="66D2E183" w14:textId="77777777" w:rsidR="00EE5533" w:rsidRDefault="00EE5533">
            <w:pPr>
              <w:pStyle w:val="BodyText3"/>
              <w:spacing w:after="0" w:line="240" w:lineRule="auto"/>
              <w:rPr>
                <w:b w:val="0"/>
                <w:sz w:val="22"/>
                <w:lang w:val="en-GB"/>
              </w:rPr>
            </w:pPr>
            <w:r>
              <w:rPr>
                <w:b w:val="0"/>
                <w:sz w:val="22"/>
                <w:lang w:val="en-GB"/>
              </w:rPr>
              <w:t>NS</w:t>
            </w:r>
          </w:p>
        </w:tc>
      </w:tr>
      <w:tr w:rsidR="00EE5533" w14:paraId="6BA3D219" w14:textId="77777777">
        <w:tblPrEx>
          <w:tblCellMar>
            <w:top w:w="0" w:type="dxa"/>
            <w:bottom w:w="0" w:type="dxa"/>
          </w:tblCellMar>
        </w:tblPrEx>
        <w:trPr>
          <w:jc w:val="center"/>
        </w:trPr>
        <w:tc>
          <w:tcPr>
            <w:tcW w:w="2358" w:type="dxa"/>
          </w:tcPr>
          <w:p w14:paraId="14B0308E" w14:textId="77777777" w:rsidR="00EE5533" w:rsidRDefault="00EE5533">
            <w:pPr>
              <w:pStyle w:val="BodyText3"/>
              <w:spacing w:before="80" w:after="80" w:line="240" w:lineRule="auto"/>
              <w:jc w:val="left"/>
              <w:rPr>
                <w:b w:val="0"/>
                <w:sz w:val="24"/>
                <w:lang w:val="en-GB"/>
              </w:rPr>
            </w:pPr>
            <w:r>
              <w:rPr>
                <w:b w:val="0"/>
                <w:sz w:val="24"/>
                <w:lang w:val="en-GB"/>
              </w:rPr>
              <w:t xml:space="preserve">Ability to relax </w:t>
            </w:r>
          </w:p>
        </w:tc>
        <w:tc>
          <w:tcPr>
            <w:tcW w:w="720" w:type="dxa"/>
            <w:vAlign w:val="center"/>
          </w:tcPr>
          <w:p w14:paraId="46437D6B" w14:textId="77777777" w:rsidR="00EE5533" w:rsidRDefault="00EE5533">
            <w:pPr>
              <w:pStyle w:val="BodyText3"/>
              <w:spacing w:after="0" w:line="240" w:lineRule="auto"/>
              <w:rPr>
                <w:b w:val="0"/>
                <w:sz w:val="22"/>
                <w:lang w:val="en-GB"/>
              </w:rPr>
            </w:pPr>
            <w:r>
              <w:rPr>
                <w:b w:val="0"/>
                <w:sz w:val="22"/>
                <w:lang w:val="en-GB"/>
              </w:rPr>
              <w:t>138</w:t>
            </w:r>
          </w:p>
        </w:tc>
        <w:tc>
          <w:tcPr>
            <w:tcW w:w="900" w:type="dxa"/>
            <w:vAlign w:val="center"/>
          </w:tcPr>
          <w:p w14:paraId="262F56CD" w14:textId="77777777" w:rsidR="00EE5533" w:rsidRDefault="00EE5533">
            <w:pPr>
              <w:pStyle w:val="BodyText3"/>
              <w:spacing w:after="0" w:line="240" w:lineRule="auto"/>
              <w:rPr>
                <w:b w:val="0"/>
                <w:sz w:val="22"/>
                <w:lang w:val="en-GB"/>
              </w:rPr>
            </w:pPr>
            <w:r>
              <w:rPr>
                <w:b w:val="0"/>
                <w:sz w:val="22"/>
                <w:lang w:val="en-GB"/>
              </w:rPr>
              <w:t>12.99</w:t>
            </w:r>
          </w:p>
        </w:tc>
        <w:tc>
          <w:tcPr>
            <w:tcW w:w="720" w:type="dxa"/>
            <w:vAlign w:val="center"/>
          </w:tcPr>
          <w:p w14:paraId="0121C3A7" w14:textId="77777777" w:rsidR="00EE5533" w:rsidRDefault="00EE5533">
            <w:pPr>
              <w:pStyle w:val="BodyText3"/>
              <w:spacing w:after="0" w:line="240" w:lineRule="auto"/>
              <w:rPr>
                <w:b w:val="0"/>
                <w:sz w:val="22"/>
                <w:lang w:val="en-GB"/>
              </w:rPr>
            </w:pPr>
            <w:r>
              <w:rPr>
                <w:b w:val="0"/>
                <w:sz w:val="22"/>
                <w:lang w:val="en-GB"/>
              </w:rPr>
              <w:t>2.06</w:t>
            </w:r>
          </w:p>
        </w:tc>
        <w:tc>
          <w:tcPr>
            <w:tcW w:w="630" w:type="dxa"/>
            <w:vAlign w:val="center"/>
          </w:tcPr>
          <w:p w14:paraId="075B9498" w14:textId="77777777" w:rsidR="00EE5533" w:rsidRDefault="00EE5533">
            <w:pPr>
              <w:pStyle w:val="BodyText3"/>
              <w:spacing w:after="0" w:line="240" w:lineRule="auto"/>
              <w:rPr>
                <w:b w:val="0"/>
                <w:sz w:val="22"/>
                <w:lang w:val="en-GB"/>
              </w:rPr>
            </w:pPr>
            <w:r>
              <w:rPr>
                <w:b w:val="0"/>
                <w:sz w:val="22"/>
                <w:lang w:val="en-GB"/>
              </w:rPr>
              <w:t>362</w:t>
            </w:r>
          </w:p>
        </w:tc>
        <w:tc>
          <w:tcPr>
            <w:tcW w:w="900" w:type="dxa"/>
            <w:vAlign w:val="center"/>
          </w:tcPr>
          <w:p w14:paraId="5F60442A" w14:textId="77777777" w:rsidR="00EE5533" w:rsidRDefault="00EE5533">
            <w:pPr>
              <w:pStyle w:val="BodyText3"/>
              <w:spacing w:after="0" w:line="240" w:lineRule="auto"/>
              <w:rPr>
                <w:b w:val="0"/>
                <w:sz w:val="22"/>
                <w:lang w:val="en-GB"/>
              </w:rPr>
            </w:pPr>
            <w:r>
              <w:rPr>
                <w:b w:val="0"/>
                <w:sz w:val="22"/>
                <w:lang w:val="en-GB"/>
              </w:rPr>
              <w:t>13.17</w:t>
            </w:r>
          </w:p>
        </w:tc>
        <w:tc>
          <w:tcPr>
            <w:tcW w:w="720" w:type="dxa"/>
            <w:vAlign w:val="center"/>
          </w:tcPr>
          <w:p w14:paraId="0B23E666" w14:textId="77777777" w:rsidR="00EE5533" w:rsidRDefault="00EE5533">
            <w:pPr>
              <w:pStyle w:val="BodyText3"/>
              <w:spacing w:after="0" w:line="240" w:lineRule="auto"/>
              <w:rPr>
                <w:b w:val="0"/>
                <w:sz w:val="22"/>
                <w:lang w:val="en-GB"/>
              </w:rPr>
            </w:pPr>
            <w:r>
              <w:rPr>
                <w:b w:val="0"/>
                <w:sz w:val="22"/>
                <w:lang w:val="en-GB"/>
              </w:rPr>
              <w:t>1.93</w:t>
            </w:r>
          </w:p>
        </w:tc>
        <w:tc>
          <w:tcPr>
            <w:tcW w:w="796" w:type="dxa"/>
            <w:vAlign w:val="center"/>
          </w:tcPr>
          <w:p w14:paraId="7B4A9ED5" w14:textId="77777777" w:rsidR="00EE5533" w:rsidRDefault="00EE5533">
            <w:pPr>
              <w:pStyle w:val="BodyText3"/>
              <w:spacing w:after="0" w:line="240" w:lineRule="auto"/>
              <w:rPr>
                <w:b w:val="0"/>
                <w:sz w:val="22"/>
                <w:lang w:val="en-GB"/>
              </w:rPr>
            </w:pPr>
            <w:r>
              <w:rPr>
                <w:b w:val="0"/>
                <w:sz w:val="22"/>
                <w:lang w:val="en-GB"/>
              </w:rPr>
              <w:t>-.9</w:t>
            </w:r>
          </w:p>
        </w:tc>
        <w:tc>
          <w:tcPr>
            <w:tcW w:w="968" w:type="dxa"/>
            <w:vAlign w:val="center"/>
          </w:tcPr>
          <w:p w14:paraId="78BC5207" w14:textId="77777777" w:rsidR="00EE5533" w:rsidRDefault="00EE5533">
            <w:pPr>
              <w:pStyle w:val="BodyText3"/>
              <w:spacing w:after="0" w:line="240" w:lineRule="auto"/>
              <w:rPr>
                <w:b w:val="0"/>
                <w:sz w:val="22"/>
                <w:lang w:val="en-GB"/>
              </w:rPr>
            </w:pPr>
            <w:r>
              <w:rPr>
                <w:b w:val="0"/>
                <w:sz w:val="22"/>
                <w:lang w:val="en-GB"/>
              </w:rPr>
              <w:t>NS</w:t>
            </w:r>
          </w:p>
        </w:tc>
      </w:tr>
      <w:tr w:rsidR="00EE5533" w14:paraId="4FDED011" w14:textId="77777777">
        <w:tblPrEx>
          <w:tblCellMar>
            <w:top w:w="0" w:type="dxa"/>
            <w:bottom w:w="0" w:type="dxa"/>
          </w:tblCellMar>
        </w:tblPrEx>
        <w:trPr>
          <w:jc w:val="center"/>
        </w:trPr>
        <w:tc>
          <w:tcPr>
            <w:tcW w:w="2358" w:type="dxa"/>
          </w:tcPr>
          <w:p w14:paraId="06BFF728" w14:textId="77777777" w:rsidR="00EE5533" w:rsidRDefault="00EE5533">
            <w:pPr>
              <w:pStyle w:val="BodyText3"/>
              <w:spacing w:before="80" w:after="80" w:line="240" w:lineRule="auto"/>
              <w:jc w:val="left"/>
              <w:rPr>
                <w:b w:val="0"/>
                <w:sz w:val="24"/>
                <w:lang w:val="en-GB"/>
              </w:rPr>
            </w:pPr>
            <w:r>
              <w:rPr>
                <w:b w:val="0"/>
                <w:sz w:val="24"/>
                <w:lang w:val="en-GB"/>
              </w:rPr>
              <w:t xml:space="preserve">Reactivity to stress </w:t>
            </w:r>
          </w:p>
        </w:tc>
        <w:tc>
          <w:tcPr>
            <w:tcW w:w="720" w:type="dxa"/>
            <w:vAlign w:val="center"/>
          </w:tcPr>
          <w:p w14:paraId="0D796691" w14:textId="77777777" w:rsidR="00EE5533" w:rsidRDefault="00EE5533">
            <w:pPr>
              <w:pStyle w:val="BodyText3"/>
              <w:spacing w:after="0" w:line="240" w:lineRule="auto"/>
              <w:rPr>
                <w:b w:val="0"/>
                <w:sz w:val="22"/>
                <w:lang w:val="en-GB"/>
              </w:rPr>
            </w:pPr>
            <w:r>
              <w:rPr>
                <w:b w:val="0"/>
                <w:sz w:val="22"/>
                <w:lang w:val="en-GB"/>
              </w:rPr>
              <w:t>138</w:t>
            </w:r>
          </w:p>
        </w:tc>
        <w:tc>
          <w:tcPr>
            <w:tcW w:w="900" w:type="dxa"/>
            <w:vAlign w:val="center"/>
          </w:tcPr>
          <w:p w14:paraId="05608286" w14:textId="77777777" w:rsidR="00EE5533" w:rsidRDefault="00EE5533">
            <w:pPr>
              <w:pStyle w:val="BodyText3"/>
              <w:spacing w:after="0" w:line="240" w:lineRule="auto"/>
              <w:rPr>
                <w:b w:val="0"/>
                <w:sz w:val="22"/>
                <w:lang w:val="en-GB"/>
              </w:rPr>
            </w:pPr>
            <w:r>
              <w:rPr>
                <w:b w:val="0"/>
                <w:sz w:val="22"/>
                <w:lang w:val="en-GB"/>
              </w:rPr>
              <w:t>12.85</w:t>
            </w:r>
          </w:p>
        </w:tc>
        <w:tc>
          <w:tcPr>
            <w:tcW w:w="720" w:type="dxa"/>
            <w:vAlign w:val="center"/>
          </w:tcPr>
          <w:p w14:paraId="627C0AD8" w14:textId="77777777" w:rsidR="00EE5533" w:rsidRDefault="00EE5533">
            <w:pPr>
              <w:pStyle w:val="BodyText3"/>
              <w:spacing w:after="0" w:line="240" w:lineRule="auto"/>
              <w:rPr>
                <w:b w:val="0"/>
                <w:sz w:val="22"/>
                <w:lang w:val="en-GB"/>
              </w:rPr>
            </w:pPr>
            <w:r>
              <w:rPr>
                <w:b w:val="0"/>
                <w:sz w:val="22"/>
                <w:lang w:val="en-GB"/>
              </w:rPr>
              <w:t>2.04</w:t>
            </w:r>
          </w:p>
        </w:tc>
        <w:tc>
          <w:tcPr>
            <w:tcW w:w="630" w:type="dxa"/>
            <w:vAlign w:val="center"/>
          </w:tcPr>
          <w:p w14:paraId="4BB8FB33" w14:textId="77777777" w:rsidR="00EE5533" w:rsidRDefault="00EE5533">
            <w:pPr>
              <w:pStyle w:val="BodyText3"/>
              <w:spacing w:after="0" w:line="240" w:lineRule="auto"/>
              <w:rPr>
                <w:b w:val="0"/>
                <w:sz w:val="22"/>
                <w:lang w:val="en-GB"/>
              </w:rPr>
            </w:pPr>
            <w:r>
              <w:rPr>
                <w:b w:val="0"/>
                <w:sz w:val="22"/>
                <w:lang w:val="en-GB"/>
              </w:rPr>
              <w:t>362</w:t>
            </w:r>
          </w:p>
        </w:tc>
        <w:tc>
          <w:tcPr>
            <w:tcW w:w="900" w:type="dxa"/>
            <w:vAlign w:val="center"/>
          </w:tcPr>
          <w:p w14:paraId="1289C19A" w14:textId="77777777" w:rsidR="00EE5533" w:rsidRDefault="00EE5533">
            <w:pPr>
              <w:pStyle w:val="BodyText3"/>
              <w:spacing w:after="0" w:line="240" w:lineRule="auto"/>
              <w:rPr>
                <w:b w:val="0"/>
                <w:sz w:val="22"/>
                <w:lang w:val="en-GB"/>
              </w:rPr>
            </w:pPr>
            <w:r>
              <w:rPr>
                <w:b w:val="0"/>
                <w:sz w:val="22"/>
                <w:lang w:val="en-GB"/>
              </w:rPr>
              <w:t>12.94</w:t>
            </w:r>
          </w:p>
        </w:tc>
        <w:tc>
          <w:tcPr>
            <w:tcW w:w="720" w:type="dxa"/>
            <w:vAlign w:val="center"/>
          </w:tcPr>
          <w:p w14:paraId="49D4DDE7" w14:textId="77777777" w:rsidR="00EE5533" w:rsidRDefault="00EE5533">
            <w:pPr>
              <w:pStyle w:val="BodyText3"/>
              <w:spacing w:after="0" w:line="240" w:lineRule="auto"/>
              <w:rPr>
                <w:b w:val="0"/>
                <w:sz w:val="22"/>
                <w:lang w:val="en-GB"/>
              </w:rPr>
            </w:pPr>
            <w:r>
              <w:rPr>
                <w:b w:val="0"/>
                <w:sz w:val="22"/>
                <w:lang w:val="en-GB"/>
              </w:rPr>
              <w:t>1.99</w:t>
            </w:r>
          </w:p>
        </w:tc>
        <w:tc>
          <w:tcPr>
            <w:tcW w:w="796" w:type="dxa"/>
            <w:vAlign w:val="center"/>
          </w:tcPr>
          <w:p w14:paraId="0651C029" w14:textId="77777777" w:rsidR="00EE5533" w:rsidRDefault="00EE5533">
            <w:pPr>
              <w:pStyle w:val="BodyText3"/>
              <w:spacing w:after="0" w:line="240" w:lineRule="auto"/>
              <w:rPr>
                <w:b w:val="0"/>
                <w:sz w:val="22"/>
                <w:lang w:val="en-GB"/>
              </w:rPr>
            </w:pPr>
            <w:r>
              <w:rPr>
                <w:b w:val="0"/>
                <w:sz w:val="22"/>
                <w:lang w:val="en-GB"/>
              </w:rPr>
              <w:t>-.48</w:t>
            </w:r>
          </w:p>
        </w:tc>
        <w:tc>
          <w:tcPr>
            <w:tcW w:w="968" w:type="dxa"/>
            <w:vAlign w:val="center"/>
          </w:tcPr>
          <w:p w14:paraId="0945A530" w14:textId="77777777" w:rsidR="00EE5533" w:rsidRDefault="00EE5533">
            <w:pPr>
              <w:pStyle w:val="BodyText3"/>
              <w:spacing w:after="0" w:line="240" w:lineRule="auto"/>
              <w:rPr>
                <w:b w:val="0"/>
                <w:sz w:val="22"/>
                <w:lang w:val="en-GB"/>
              </w:rPr>
            </w:pPr>
            <w:r>
              <w:rPr>
                <w:b w:val="0"/>
                <w:sz w:val="22"/>
                <w:lang w:val="en-GB"/>
              </w:rPr>
              <w:t>NS</w:t>
            </w:r>
          </w:p>
        </w:tc>
      </w:tr>
      <w:tr w:rsidR="00EE5533" w14:paraId="7B610755" w14:textId="77777777">
        <w:tblPrEx>
          <w:tblCellMar>
            <w:top w:w="0" w:type="dxa"/>
            <w:bottom w:w="0" w:type="dxa"/>
          </w:tblCellMar>
        </w:tblPrEx>
        <w:trPr>
          <w:jc w:val="center"/>
        </w:trPr>
        <w:tc>
          <w:tcPr>
            <w:tcW w:w="2358" w:type="dxa"/>
          </w:tcPr>
          <w:p w14:paraId="31E10DC5" w14:textId="77777777" w:rsidR="00EE5533" w:rsidRDefault="00EE5533">
            <w:pPr>
              <w:pStyle w:val="BodyText3"/>
              <w:spacing w:before="80" w:after="80" w:line="240" w:lineRule="auto"/>
              <w:jc w:val="left"/>
              <w:rPr>
                <w:b w:val="0"/>
                <w:sz w:val="24"/>
                <w:lang w:val="en-GB"/>
              </w:rPr>
            </w:pPr>
            <w:r>
              <w:rPr>
                <w:b w:val="0"/>
                <w:sz w:val="24"/>
                <w:lang w:val="en-GB"/>
              </w:rPr>
              <w:t>Ability to assess situation</w:t>
            </w:r>
          </w:p>
        </w:tc>
        <w:tc>
          <w:tcPr>
            <w:tcW w:w="720" w:type="dxa"/>
            <w:vAlign w:val="center"/>
          </w:tcPr>
          <w:p w14:paraId="21DA0021" w14:textId="77777777" w:rsidR="00EE5533" w:rsidRDefault="00EE5533">
            <w:pPr>
              <w:pStyle w:val="BodyText3"/>
              <w:spacing w:after="0" w:line="240" w:lineRule="auto"/>
              <w:rPr>
                <w:b w:val="0"/>
                <w:sz w:val="22"/>
                <w:lang w:val="en-GB"/>
              </w:rPr>
            </w:pPr>
            <w:r>
              <w:rPr>
                <w:b w:val="0"/>
                <w:sz w:val="22"/>
                <w:lang w:val="en-GB"/>
              </w:rPr>
              <w:t>138</w:t>
            </w:r>
          </w:p>
        </w:tc>
        <w:tc>
          <w:tcPr>
            <w:tcW w:w="900" w:type="dxa"/>
            <w:vAlign w:val="center"/>
          </w:tcPr>
          <w:p w14:paraId="4343C95B" w14:textId="77777777" w:rsidR="00EE5533" w:rsidRDefault="00EE5533">
            <w:pPr>
              <w:pStyle w:val="BodyText3"/>
              <w:spacing w:after="0" w:line="240" w:lineRule="auto"/>
              <w:rPr>
                <w:b w:val="0"/>
                <w:sz w:val="22"/>
                <w:lang w:val="en-GB"/>
              </w:rPr>
            </w:pPr>
            <w:r>
              <w:rPr>
                <w:b w:val="0"/>
                <w:sz w:val="22"/>
                <w:lang w:val="en-GB"/>
              </w:rPr>
              <w:t>14.20</w:t>
            </w:r>
          </w:p>
        </w:tc>
        <w:tc>
          <w:tcPr>
            <w:tcW w:w="720" w:type="dxa"/>
            <w:vAlign w:val="center"/>
          </w:tcPr>
          <w:p w14:paraId="1A9079F5" w14:textId="77777777" w:rsidR="00EE5533" w:rsidRDefault="00EE5533">
            <w:pPr>
              <w:pStyle w:val="BodyText3"/>
              <w:spacing w:after="0" w:line="240" w:lineRule="auto"/>
              <w:rPr>
                <w:b w:val="0"/>
                <w:sz w:val="22"/>
                <w:lang w:val="en-GB"/>
              </w:rPr>
            </w:pPr>
            <w:r>
              <w:rPr>
                <w:b w:val="0"/>
                <w:sz w:val="22"/>
                <w:lang w:val="en-GB"/>
              </w:rPr>
              <w:t>2.12</w:t>
            </w:r>
          </w:p>
        </w:tc>
        <w:tc>
          <w:tcPr>
            <w:tcW w:w="630" w:type="dxa"/>
            <w:vAlign w:val="center"/>
          </w:tcPr>
          <w:p w14:paraId="33A373F0" w14:textId="77777777" w:rsidR="00EE5533" w:rsidRDefault="00EE5533">
            <w:pPr>
              <w:pStyle w:val="BodyText3"/>
              <w:spacing w:after="0" w:line="240" w:lineRule="auto"/>
              <w:rPr>
                <w:b w:val="0"/>
                <w:sz w:val="22"/>
                <w:lang w:val="en-GB"/>
              </w:rPr>
            </w:pPr>
            <w:r>
              <w:rPr>
                <w:b w:val="0"/>
                <w:sz w:val="22"/>
                <w:lang w:val="en-GB"/>
              </w:rPr>
              <w:t>362</w:t>
            </w:r>
          </w:p>
        </w:tc>
        <w:tc>
          <w:tcPr>
            <w:tcW w:w="900" w:type="dxa"/>
            <w:vAlign w:val="center"/>
          </w:tcPr>
          <w:p w14:paraId="20A3800D" w14:textId="77777777" w:rsidR="00EE5533" w:rsidRDefault="00EE5533">
            <w:pPr>
              <w:pStyle w:val="BodyText3"/>
              <w:spacing w:after="0" w:line="240" w:lineRule="auto"/>
              <w:rPr>
                <w:b w:val="0"/>
                <w:sz w:val="22"/>
                <w:lang w:val="en-GB"/>
              </w:rPr>
            </w:pPr>
            <w:r>
              <w:rPr>
                <w:b w:val="0"/>
                <w:sz w:val="22"/>
                <w:lang w:val="en-GB"/>
              </w:rPr>
              <w:t>14.34</w:t>
            </w:r>
          </w:p>
        </w:tc>
        <w:tc>
          <w:tcPr>
            <w:tcW w:w="720" w:type="dxa"/>
            <w:vAlign w:val="center"/>
          </w:tcPr>
          <w:p w14:paraId="3B743F9A" w14:textId="77777777" w:rsidR="00EE5533" w:rsidRDefault="00EE5533">
            <w:pPr>
              <w:pStyle w:val="BodyText3"/>
              <w:spacing w:after="0" w:line="240" w:lineRule="auto"/>
              <w:rPr>
                <w:b w:val="0"/>
                <w:sz w:val="22"/>
                <w:lang w:val="en-GB"/>
              </w:rPr>
            </w:pPr>
            <w:r>
              <w:rPr>
                <w:b w:val="0"/>
                <w:sz w:val="22"/>
                <w:lang w:val="en-GB"/>
              </w:rPr>
              <w:t>1.99</w:t>
            </w:r>
          </w:p>
        </w:tc>
        <w:tc>
          <w:tcPr>
            <w:tcW w:w="796" w:type="dxa"/>
            <w:vAlign w:val="center"/>
          </w:tcPr>
          <w:p w14:paraId="75B8B85B" w14:textId="77777777" w:rsidR="00EE5533" w:rsidRDefault="00EE5533">
            <w:pPr>
              <w:pStyle w:val="BodyText3"/>
              <w:spacing w:after="0" w:line="240" w:lineRule="auto"/>
              <w:rPr>
                <w:b w:val="0"/>
                <w:sz w:val="22"/>
                <w:lang w:val="en-GB"/>
              </w:rPr>
            </w:pPr>
            <w:r>
              <w:rPr>
                <w:b w:val="0"/>
                <w:sz w:val="22"/>
                <w:lang w:val="en-GB"/>
              </w:rPr>
              <w:t>-.68</w:t>
            </w:r>
          </w:p>
        </w:tc>
        <w:tc>
          <w:tcPr>
            <w:tcW w:w="968" w:type="dxa"/>
            <w:vAlign w:val="center"/>
          </w:tcPr>
          <w:p w14:paraId="4A856ADA" w14:textId="77777777" w:rsidR="00EE5533" w:rsidRDefault="00EE5533">
            <w:pPr>
              <w:pStyle w:val="BodyText3"/>
              <w:spacing w:after="0" w:line="240" w:lineRule="auto"/>
              <w:rPr>
                <w:b w:val="0"/>
                <w:sz w:val="22"/>
                <w:lang w:val="en-GB"/>
              </w:rPr>
            </w:pPr>
            <w:r>
              <w:rPr>
                <w:b w:val="0"/>
                <w:sz w:val="22"/>
                <w:lang w:val="en-GB"/>
              </w:rPr>
              <w:t>NS</w:t>
            </w:r>
          </w:p>
        </w:tc>
      </w:tr>
      <w:tr w:rsidR="00EE5533" w14:paraId="71256874" w14:textId="77777777">
        <w:tblPrEx>
          <w:tblCellMar>
            <w:top w:w="0" w:type="dxa"/>
            <w:bottom w:w="0" w:type="dxa"/>
          </w:tblCellMar>
        </w:tblPrEx>
        <w:trPr>
          <w:jc w:val="center"/>
        </w:trPr>
        <w:tc>
          <w:tcPr>
            <w:tcW w:w="2358" w:type="dxa"/>
          </w:tcPr>
          <w:p w14:paraId="5463356C" w14:textId="77777777" w:rsidR="00EE5533" w:rsidRDefault="00EE5533">
            <w:pPr>
              <w:pStyle w:val="BodyText3"/>
              <w:spacing w:before="80" w:after="80" w:line="240" w:lineRule="auto"/>
              <w:jc w:val="left"/>
              <w:rPr>
                <w:b w:val="0"/>
                <w:sz w:val="24"/>
                <w:lang w:val="en-GB"/>
              </w:rPr>
            </w:pPr>
            <w:r>
              <w:rPr>
                <w:b w:val="0"/>
                <w:sz w:val="24"/>
                <w:lang w:val="en-GB"/>
              </w:rPr>
              <w:t>Self reliance</w:t>
            </w:r>
          </w:p>
        </w:tc>
        <w:tc>
          <w:tcPr>
            <w:tcW w:w="720" w:type="dxa"/>
            <w:vAlign w:val="center"/>
          </w:tcPr>
          <w:p w14:paraId="7D055FA6" w14:textId="77777777" w:rsidR="00EE5533" w:rsidRDefault="00EE5533">
            <w:pPr>
              <w:pStyle w:val="BodyText3"/>
              <w:spacing w:after="0" w:line="240" w:lineRule="auto"/>
              <w:rPr>
                <w:b w:val="0"/>
                <w:sz w:val="22"/>
                <w:lang w:val="en-GB"/>
              </w:rPr>
            </w:pPr>
            <w:r>
              <w:rPr>
                <w:b w:val="0"/>
                <w:sz w:val="22"/>
                <w:lang w:val="en-GB"/>
              </w:rPr>
              <w:t>138</w:t>
            </w:r>
          </w:p>
        </w:tc>
        <w:tc>
          <w:tcPr>
            <w:tcW w:w="900" w:type="dxa"/>
            <w:vAlign w:val="center"/>
          </w:tcPr>
          <w:p w14:paraId="52336754" w14:textId="77777777" w:rsidR="00EE5533" w:rsidRDefault="00EE5533">
            <w:pPr>
              <w:pStyle w:val="BodyText3"/>
              <w:spacing w:after="0" w:line="240" w:lineRule="auto"/>
              <w:rPr>
                <w:b w:val="0"/>
                <w:sz w:val="22"/>
                <w:lang w:val="en-GB"/>
              </w:rPr>
            </w:pPr>
            <w:r>
              <w:rPr>
                <w:b w:val="0"/>
                <w:sz w:val="22"/>
                <w:lang w:val="en-GB"/>
              </w:rPr>
              <w:t>14.92</w:t>
            </w:r>
          </w:p>
        </w:tc>
        <w:tc>
          <w:tcPr>
            <w:tcW w:w="720" w:type="dxa"/>
            <w:vAlign w:val="center"/>
          </w:tcPr>
          <w:p w14:paraId="190FDD75" w14:textId="77777777" w:rsidR="00EE5533" w:rsidRDefault="00EE5533">
            <w:pPr>
              <w:pStyle w:val="BodyText3"/>
              <w:spacing w:after="0" w:line="240" w:lineRule="auto"/>
              <w:rPr>
                <w:b w:val="0"/>
                <w:sz w:val="22"/>
                <w:lang w:val="en-GB"/>
              </w:rPr>
            </w:pPr>
            <w:r>
              <w:rPr>
                <w:b w:val="0"/>
                <w:sz w:val="22"/>
                <w:lang w:val="en-GB"/>
              </w:rPr>
              <w:t>2.04</w:t>
            </w:r>
          </w:p>
        </w:tc>
        <w:tc>
          <w:tcPr>
            <w:tcW w:w="630" w:type="dxa"/>
            <w:vAlign w:val="center"/>
          </w:tcPr>
          <w:p w14:paraId="10AF801D" w14:textId="77777777" w:rsidR="00EE5533" w:rsidRDefault="00EE5533">
            <w:pPr>
              <w:pStyle w:val="BodyText3"/>
              <w:spacing w:after="0" w:line="240" w:lineRule="auto"/>
              <w:rPr>
                <w:b w:val="0"/>
                <w:sz w:val="22"/>
                <w:lang w:val="en-GB"/>
              </w:rPr>
            </w:pPr>
            <w:r>
              <w:rPr>
                <w:b w:val="0"/>
                <w:sz w:val="22"/>
                <w:lang w:val="en-GB"/>
              </w:rPr>
              <w:t>362</w:t>
            </w:r>
          </w:p>
        </w:tc>
        <w:tc>
          <w:tcPr>
            <w:tcW w:w="900" w:type="dxa"/>
            <w:vAlign w:val="center"/>
          </w:tcPr>
          <w:p w14:paraId="37D28B43" w14:textId="77777777" w:rsidR="00EE5533" w:rsidRDefault="00EE5533">
            <w:pPr>
              <w:pStyle w:val="BodyText3"/>
              <w:spacing w:after="0" w:line="240" w:lineRule="auto"/>
              <w:rPr>
                <w:b w:val="0"/>
                <w:sz w:val="22"/>
                <w:lang w:val="en-GB"/>
              </w:rPr>
            </w:pPr>
            <w:r>
              <w:rPr>
                <w:b w:val="0"/>
                <w:sz w:val="22"/>
                <w:lang w:val="en-GB"/>
              </w:rPr>
              <w:t>14.83</w:t>
            </w:r>
          </w:p>
        </w:tc>
        <w:tc>
          <w:tcPr>
            <w:tcW w:w="720" w:type="dxa"/>
            <w:vAlign w:val="center"/>
          </w:tcPr>
          <w:p w14:paraId="2335620F" w14:textId="77777777" w:rsidR="00EE5533" w:rsidRDefault="00EE5533">
            <w:pPr>
              <w:pStyle w:val="BodyText3"/>
              <w:spacing w:after="0" w:line="240" w:lineRule="auto"/>
              <w:rPr>
                <w:b w:val="0"/>
                <w:sz w:val="22"/>
                <w:lang w:val="en-GB"/>
              </w:rPr>
            </w:pPr>
            <w:r>
              <w:rPr>
                <w:b w:val="0"/>
                <w:sz w:val="22"/>
                <w:lang w:val="en-GB"/>
              </w:rPr>
              <w:t>2.05</w:t>
            </w:r>
          </w:p>
        </w:tc>
        <w:tc>
          <w:tcPr>
            <w:tcW w:w="796" w:type="dxa"/>
            <w:vAlign w:val="center"/>
          </w:tcPr>
          <w:p w14:paraId="51FF8F52" w14:textId="77777777" w:rsidR="00EE5533" w:rsidRDefault="00EE5533">
            <w:pPr>
              <w:pStyle w:val="BodyText3"/>
              <w:spacing w:after="0" w:line="240" w:lineRule="auto"/>
              <w:rPr>
                <w:b w:val="0"/>
                <w:sz w:val="22"/>
                <w:lang w:val="en-GB"/>
              </w:rPr>
            </w:pPr>
            <w:r>
              <w:rPr>
                <w:b w:val="0"/>
                <w:sz w:val="22"/>
                <w:lang w:val="en-GB"/>
              </w:rPr>
              <w:t>-.45</w:t>
            </w:r>
          </w:p>
        </w:tc>
        <w:tc>
          <w:tcPr>
            <w:tcW w:w="968" w:type="dxa"/>
            <w:vAlign w:val="center"/>
          </w:tcPr>
          <w:p w14:paraId="542A2DA1" w14:textId="77777777" w:rsidR="00EE5533" w:rsidRDefault="00EE5533">
            <w:pPr>
              <w:pStyle w:val="BodyText3"/>
              <w:spacing w:after="0" w:line="240" w:lineRule="auto"/>
              <w:rPr>
                <w:b w:val="0"/>
                <w:sz w:val="22"/>
                <w:lang w:val="en-GB"/>
              </w:rPr>
            </w:pPr>
            <w:r>
              <w:rPr>
                <w:b w:val="0"/>
                <w:sz w:val="22"/>
                <w:lang w:val="en-GB"/>
              </w:rPr>
              <w:t>NS</w:t>
            </w:r>
          </w:p>
        </w:tc>
      </w:tr>
      <w:tr w:rsidR="00EE5533" w14:paraId="2FE182EE" w14:textId="77777777">
        <w:tblPrEx>
          <w:tblCellMar>
            <w:top w:w="0" w:type="dxa"/>
            <w:bottom w:w="0" w:type="dxa"/>
          </w:tblCellMar>
        </w:tblPrEx>
        <w:trPr>
          <w:jc w:val="center"/>
        </w:trPr>
        <w:tc>
          <w:tcPr>
            <w:tcW w:w="2358" w:type="dxa"/>
          </w:tcPr>
          <w:p w14:paraId="43252AB8" w14:textId="77777777" w:rsidR="00EE5533" w:rsidRDefault="00EE5533">
            <w:pPr>
              <w:pStyle w:val="BodyText3"/>
              <w:spacing w:before="80" w:after="80" w:line="240" w:lineRule="auto"/>
              <w:jc w:val="left"/>
              <w:rPr>
                <w:b w:val="0"/>
                <w:sz w:val="24"/>
                <w:lang w:val="en-GB"/>
              </w:rPr>
            </w:pPr>
            <w:r>
              <w:rPr>
                <w:b w:val="0"/>
                <w:sz w:val="24"/>
                <w:lang w:val="en-GB"/>
              </w:rPr>
              <w:t>Pro-active attitude</w:t>
            </w:r>
          </w:p>
        </w:tc>
        <w:tc>
          <w:tcPr>
            <w:tcW w:w="720" w:type="dxa"/>
            <w:vAlign w:val="center"/>
          </w:tcPr>
          <w:p w14:paraId="03E4A2FF" w14:textId="77777777" w:rsidR="00EE5533" w:rsidRDefault="00EE5533">
            <w:pPr>
              <w:pStyle w:val="BodyText3"/>
              <w:spacing w:after="0" w:line="240" w:lineRule="auto"/>
              <w:rPr>
                <w:b w:val="0"/>
                <w:sz w:val="22"/>
                <w:lang w:val="en-GB"/>
              </w:rPr>
            </w:pPr>
            <w:r>
              <w:rPr>
                <w:b w:val="0"/>
                <w:sz w:val="22"/>
                <w:lang w:val="en-GB"/>
              </w:rPr>
              <w:t>138</w:t>
            </w:r>
          </w:p>
        </w:tc>
        <w:tc>
          <w:tcPr>
            <w:tcW w:w="900" w:type="dxa"/>
            <w:vAlign w:val="center"/>
          </w:tcPr>
          <w:p w14:paraId="754DD56B" w14:textId="77777777" w:rsidR="00EE5533" w:rsidRDefault="00EE5533">
            <w:pPr>
              <w:pStyle w:val="BodyText3"/>
              <w:spacing w:after="0" w:line="240" w:lineRule="auto"/>
              <w:rPr>
                <w:b w:val="0"/>
                <w:sz w:val="22"/>
                <w:lang w:val="en-GB"/>
              </w:rPr>
            </w:pPr>
            <w:r>
              <w:rPr>
                <w:b w:val="0"/>
                <w:sz w:val="22"/>
                <w:lang w:val="en-GB"/>
              </w:rPr>
              <w:t>15.18</w:t>
            </w:r>
          </w:p>
        </w:tc>
        <w:tc>
          <w:tcPr>
            <w:tcW w:w="720" w:type="dxa"/>
            <w:vAlign w:val="center"/>
          </w:tcPr>
          <w:p w14:paraId="46016055" w14:textId="77777777" w:rsidR="00EE5533" w:rsidRDefault="00EE5533">
            <w:pPr>
              <w:pStyle w:val="BodyText3"/>
              <w:spacing w:after="0" w:line="240" w:lineRule="auto"/>
              <w:rPr>
                <w:b w:val="0"/>
                <w:sz w:val="22"/>
                <w:lang w:val="en-GB"/>
              </w:rPr>
            </w:pPr>
            <w:r>
              <w:rPr>
                <w:b w:val="0"/>
                <w:sz w:val="22"/>
                <w:lang w:val="en-GB"/>
              </w:rPr>
              <w:t>2.04</w:t>
            </w:r>
          </w:p>
        </w:tc>
        <w:tc>
          <w:tcPr>
            <w:tcW w:w="630" w:type="dxa"/>
            <w:vAlign w:val="center"/>
          </w:tcPr>
          <w:p w14:paraId="3DD97D76" w14:textId="77777777" w:rsidR="00EE5533" w:rsidRDefault="00EE5533">
            <w:pPr>
              <w:pStyle w:val="BodyText3"/>
              <w:spacing w:after="0" w:line="240" w:lineRule="auto"/>
              <w:rPr>
                <w:b w:val="0"/>
                <w:sz w:val="22"/>
                <w:lang w:val="en-GB"/>
              </w:rPr>
            </w:pPr>
            <w:r>
              <w:rPr>
                <w:b w:val="0"/>
                <w:sz w:val="22"/>
                <w:lang w:val="en-GB"/>
              </w:rPr>
              <w:t>362</w:t>
            </w:r>
          </w:p>
        </w:tc>
        <w:tc>
          <w:tcPr>
            <w:tcW w:w="900" w:type="dxa"/>
            <w:vAlign w:val="center"/>
          </w:tcPr>
          <w:p w14:paraId="5BAEF6E0" w14:textId="77777777" w:rsidR="00EE5533" w:rsidRDefault="00EE5533">
            <w:pPr>
              <w:pStyle w:val="BodyText3"/>
              <w:spacing w:after="0" w:line="240" w:lineRule="auto"/>
              <w:rPr>
                <w:b w:val="0"/>
                <w:sz w:val="22"/>
                <w:lang w:val="en-GB"/>
              </w:rPr>
            </w:pPr>
            <w:r>
              <w:rPr>
                <w:b w:val="0"/>
                <w:sz w:val="22"/>
                <w:lang w:val="en-GB"/>
              </w:rPr>
              <w:t>15.08</w:t>
            </w:r>
          </w:p>
        </w:tc>
        <w:tc>
          <w:tcPr>
            <w:tcW w:w="720" w:type="dxa"/>
            <w:vAlign w:val="center"/>
          </w:tcPr>
          <w:p w14:paraId="6241D580" w14:textId="77777777" w:rsidR="00EE5533" w:rsidRDefault="00EE5533">
            <w:pPr>
              <w:pStyle w:val="BodyText3"/>
              <w:spacing w:after="0" w:line="240" w:lineRule="auto"/>
              <w:rPr>
                <w:b w:val="0"/>
                <w:sz w:val="22"/>
                <w:lang w:val="en-GB"/>
              </w:rPr>
            </w:pPr>
            <w:r>
              <w:rPr>
                <w:b w:val="0"/>
                <w:sz w:val="22"/>
                <w:lang w:val="en-GB"/>
              </w:rPr>
              <w:t>2.05</w:t>
            </w:r>
          </w:p>
        </w:tc>
        <w:tc>
          <w:tcPr>
            <w:tcW w:w="796" w:type="dxa"/>
            <w:vAlign w:val="center"/>
          </w:tcPr>
          <w:p w14:paraId="12A87F72" w14:textId="77777777" w:rsidR="00EE5533" w:rsidRDefault="00EE5533">
            <w:pPr>
              <w:pStyle w:val="BodyText3"/>
              <w:spacing w:after="0" w:line="240" w:lineRule="auto"/>
              <w:rPr>
                <w:b w:val="0"/>
                <w:sz w:val="22"/>
                <w:lang w:val="en-GB"/>
              </w:rPr>
            </w:pPr>
            <w:r>
              <w:rPr>
                <w:b w:val="0"/>
                <w:sz w:val="22"/>
                <w:lang w:val="en-GB"/>
              </w:rPr>
              <w:t>.51</w:t>
            </w:r>
          </w:p>
        </w:tc>
        <w:tc>
          <w:tcPr>
            <w:tcW w:w="968" w:type="dxa"/>
            <w:vAlign w:val="center"/>
          </w:tcPr>
          <w:p w14:paraId="652DFA20" w14:textId="77777777" w:rsidR="00EE5533" w:rsidRDefault="00EE5533">
            <w:pPr>
              <w:pStyle w:val="BodyText3"/>
              <w:spacing w:after="0" w:line="240" w:lineRule="auto"/>
              <w:rPr>
                <w:b w:val="0"/>
                <w:sz w:val="22"/>
                <w:lang w:val="en-GB"/>
              </w:rPr>
            </w:pPr>
            <w:r>
              <w:rPr>
                <w:b w:val="0"/>
                <w:sz w:val="22"/>
                <w:lang w:val="en-GB"/>
              </w:rPr>
              <w:t>NS</w:t>
            </w:r>
          </w:p>
        </w:tc>
      </w:tr>
      <w:tr w:rsidR="00EE5533" w14:paraId="18C7513F" w14:textId="77777777">
        <w:tblPrEx>
          <w:tblCellMar>
            <w:top w:w="0" w:type="dxa"/>
            <w:bottom w:w="0" w:type="dxa"/>
          </w:tblCellMar>
        </w:tblPrEx>
        <w:trPr>
          <w:jc w:val="center"/>
        </w:trPr>
        <w:tc>
          <w:tcPr>
            <w:tcW w:w="2358" w:type="dxa"/>
          </w:tcPr>
          <w:p w14:paraId="7968AE1D" w14:textId="77777777" w:rsidR="00EE5533" w:rsidRDefault="00EE5533">
            <w:pPr>
              <w:pStyle w:val="BodyText3"/>
              <w:spacing w:before="80" w:after="80" w:line="240" w:lineRule="auto"/>
              <w:jc w:val="left"/>
              <w:rPr>
                <w:b w:val="0"/>
                <w:sz w:val="24"/>
                <w:lang w:val="en-GB"/>
              </w:rPr>
            </w:pPr>
            <w:r>
              <w:rPr>
                <w:b w:val="0"/>
                <w:sz w:val="24"/>
                <w:lang w:val="en-GB"/>
              </w:rPr>
              <w:t>Resource-fullness</w:t>
            </w:r>
          </w:p>
        </w:tc>
        <w:tc>
          <w:tcPr>
            <w:tcW w:w="720" w:type="dxa"/>
            <w:vAlign w:val="center"/>
          </w:tcPr>
          <w:p w14:paraId="3FEC7D94" w14:textId="77777777" w:rsidR="00EE5533" w:rsidRDefault="00EE5533">
            <w:pPr>
              <w:pStyle w:val="BodyText3"/>
              <w:spacing w:after="0" w:line="240" w:lineRule="auto"/>
              <w:rPr>
                <w:b w:val="0"/>
                <w:sz w:val="22"/>
                <w:lang w:val="en-GB"/>
              </w:rPr>
            </w:pPr>
            <w:r>
              <w:rPr>
                <w:b w:val="0"/>
                <w:sz w:val="22"/>
                <w:lang w:val="en-GB"/>
              </w:rPr>
              <w:t>138</w:t>
            </w:r>
          </w:p>
        </w:tc>
        <w:tc>
          <w:tcPr>
            <w:tcW w:w="900" w:type="dxa"/>
            <w:vAlign w:val="center"/>
          </w:tcPr>
          <w:p w14:paraId="6E9A7818" w14:textId="77777777" w:rsidR="00EE5533" w:rsidRDefault="00EE5533">
            <w:pPr>
              <w:pStyle w:val="BodyText3"/>
              <w:spacing w:after="0" w:line="240" w:lineRule="auto"/>
              <w:rPr>
                <w:b w:val="0"/>
                <w:sz w:val="22"/>
                <w:lang w:val="en-GB"/>
              </w:rPr>
            </w:pPr>
            <w:r>
              <w:rPr>
                <w:b w:val="0"/>
                <w:sz w:val="22"/>
                <w:lang w:val="en-GB"/>
              </w:rPr>
              <w:t>14.39</w:t>
            </w:r>
          </w:p>
        </w:tc>
        <w:tc>
          <w:tcPr>
            <w:tcW w:w="720" w:type="dxa"/>
            <w:vAlign w:val="center"/>
          </w:tcPr>
          <w:p w14:paraId="36FE2F0C" w14:textId="77777777" w:rsidR="00EE5533" w:rsidRDefault="00EE5533">
            <w:pPr>
              <w:pStyle w:val="BodyText3"/>
              <w:spacing w:after="0" w:line="240" w:lineRule="auto"/>
              <w:rPr>
                <w:b w:val="0"/>
                <w:sz w:val="22"/>
                <w:lang w:val="en-GB"/>
              </w:rPr>
            </w:pPr>
            <w:r>
              <w:rPr>
                <w:b w:val="0"/>
                <w:sz w:val="22"/>
                <w:lang w:val="en-GB"/>
              </w:rPr>
              <w:t>2.26</w:t>
            </w:r>
          </w:p>
        </w:tc>
        <w:tc>
          <w:tcPr>
            <w:tcW w:w="630" w:type="dxa"/>
            <w:vAlign w:val="center"/>
          </w:tcPr>
          <w:p w14:paraId="505FC2CA" w14:textId="77777777" w:rsidR="00EE5533" w:rsidRDefault="00EE5533">
            <w:pPr>
              <w:pStyle w:val="BodyText3"/>
              <w:spacing w:after="0" w:line="240" w:lineRule="auto"/>
              <w:rPr>
                <w:b w:val="0"/>
                <w:sz w:val="22"/>
                <w:lang w:val="en-GB"/>
              </w:rPr>
            </w:pPr>
            <w:r>
              <w:rPr>
                <w:b w:val="0"/>
                <w:sz w:val="22"/>
                <w:lang w:val="en-GB"/>
              </w:rPr>
              <w:t>362</w:t>
            </w:r>
          </w:p>
        </w:tc>
        <w:tc>
          <w:tcPr>
            <w:tcW w:w="900" w:type="dxa"/>
            <w:vAlign w:val="center"/>
          </w:tcPr>
          <w:p w14:paraId="04C09AA6" w14:textId="77777777" w:rsidR="00EE5533" w:rsidRDefault="00EE5533">
            <w:pPr>
              <w:pStyle w:val="BodyText3"/>
              <w:spacing w:after="0" w:line="240" w:lineRule="auto"/>
              <w:rPr>
                <w:b w:val="0"/>
                <w:sz w:val="22"/>
                <w:lang w:val="en-GB"/>
              </w:rPr>
            </w:pPr>
            <w:r>
              <w:rPr>
                <w:b w:val="0"/>
                <w:sz w:val="22"/>
                <w:lang w:val="en-GB"/>
              </w:rPr>
              <w:t>14.39</w:t>
            </w:r>
          </w:p>
        </w:tc>
        <w:tc>
          <w:tcPr>
            <w:tcW w:w="720" w:type="dxa"/>
            <w:vAlign w:val="center"/>
          </w:tcPr>
          <w:p w14:paraId="6BF98EEB" w14:textId="77777777" w:rsidR="00EE5533" w:rsidRDefault="00EE5533">
            <w:pPr>
              <w:pStyle w:val="BodyText3"/>
              <w:spacing w:after="0" w:line="240" w:lineRule="auto"/>
              <w:rPr>
                <w:b w:val="0"/>
                <w:sz w:val="22"/>
                <w:lang w:val="en-GB"/>
              </w:rPr>
            </w:pPr>
            <w:r>
              <w:rPr>
                <w:b w:val="0"/>
                <w:sz w:val="22"/>
                <w:lang w:val="en-GB"/>
              </w:rPr>
              <w:t>2.16</w:t>
            </w:r>
          </w:p>
        </w:tc>
        <w:tc>
          <w:tcPr>
            <w:tcW w:w="796" w:type="dxa"/>
            <w:vAlign w:val="center"/>
          </w:tcPr>
          <w:p w14:paraId="5FECCB8C" w14:textId="77777777" w:rsidR="00EE5533" w:rsidRDefault="00EE5533">
            <w:pPr>
              <w:pStyle w:val="BodyText3"/>
              <w:spacing w:after="0" w:line="240" w:lineRule="auto"/>
              <w:rPr>
                <w:b w:val="0"/>
                <w:sz w:val="22"/>
                <w:lang w:val="en-GB"/>
              </w:rPr>
            </w:pPr>
            <w:r>
              <w:rPr>
                <w:b w:val="0"/>
                <w:sz w:val="22"/>
                <w:lang w:val="en-GB"/>
              </w:rPr>
              <w:t>.01</w:t>
            </w:r>
          </w:p>
        </w:tc>
        <w:tc>
          <w:tcPr>
            <w:tcW w:w="968" w:type="dxa"/>
            <w:vAlign w:val="center"/>
          </w:tcPr>
          <w:p w14:paraId="1A49B592" w14:textId="77777777" w:rsidR="00EE5533" w:rsidRDefault="00EE5533">
            <w:pPr>
              <w:pStyle w:val="BodyText3"/>
              <w:spacing w:after="0" w:line="240" w:lineRule="auto"/>
              <w:rPr>
                <w:b w:val="0"/>
                <w:sz w:val="22"/>
                <w:lang w:val="en-GB"/>
              </w:rPr>
            </w:pPr>
            <w:r>
              <w:rPr>
                <w:b w:val="0"/>
                <w:sz w:val="22"/>
                <w:lang w:val="en-GB"/>
              </w:rPr>
              <w:t>NS</w:t>
            </w:r>
          </w:p>
        </w:tc>
      </w:tr>
      <w:tr w:rsidR="00EE5533" w14:paraId="354F5E71" w14:textId="77777777">
        <w:tblPrEx>
          <w:tblCellMar>
            <w:top w:w="0" w:type="dxa"/>
            <w:bottom w:w="0" w:type="dxa"/>
          </w:tblCellMar>
        </w:tblPrEx>
        <w:trPr>
          <w:jc w:val="center"/>
        </w:trPr>
        <w:tc>
          <w:tcPr>
            <w:tcW w:w="2358" w:type="dxa"/>
          </w:tcPr>
          <w:p w14:paraId="3184A1FF" w14:textId="77777777" w:rsidR="00EE5533" w:rsidRDefault="00EE5533">
            <w:pPr>
              <w:pStyle w:val="BodyText3"/>
              <w:spacing w:before="80" w:after="80" w:line="240" w:lineRule="auto"/>
              <w:jc w:val="left"/>
              <w:rPr>
                <w:b w:val="0"/>
                <w:sz w:val="24"/>
                <w:lang w:val="en-GB"/>
              </w:rPr>
            </w:pPr>
            <w:r>
              <w:rPr>
                <w:b w:val="0"/>
                <w:sz w:val="24"/>
                <w:lang w:val="en-GB"/>
              </w:rPr>
              <w:t>Adaptability &amp; flexibility</w:t>
            </w:r>
          </w:p>
        </w:tc>
        <w:tc>
          <w:tcPr>
            <w:tcW w:w="720" w:type="dxa"/>
            <w:vAlign w:val="center"/>
          </w:tcPr>
          <w:p w14:paraId="484791BF" w14:textId="77777777" w:rsidR="00EE5533" w:rsidRDefault="00EE5533">
            <w:pPr>
              <w:pStyle w:val="BodyText3"/>
              <w:spacing w:after="0" w:line="240" w:lineRule="auto"/>
              <w:rPr>
                <w:b w:val="0"/>
                <w:sz w:val="22"/>
                <w:lang w:val="en-GB"/>
              </w:rPr>
            </w:pPr>
            <w:r>
              <w:rPr>
                <w:b w:val="0"/>
                <w:sz w:val="22"/>
                <w:lang w:val="en-GB"/>
              </w:rPr>
              <w:t>138</w:t>
            </w:r>
          </w:p>
        </w:tc>
        <w:tc>
          <w:tcPr>
            <w:tcW w:w="900" w:type="dxa"/>
            <w:vAlign w:val="center"/>
          </w:tcPr>
          <w:p w14:paraId="7CAF2B9E" w14:textId="77777777" w:rsidR="00EE5533" w:rsidRDefault="00EE5533">
            <w:pPr>
              <w:pStyle w:val="BodyText3"/>
              <w:spacing w:after="0" w:line="240" w:lineRule="auto"/>
              <w:rPr>
                <w:b w:val="0"/>
                <w:sz w:val="22"/>
                <w:lang w:val="en-GB"/>
              </w:rPr>
            </w:pPr>
            <w:r>
              <w:rPr>
                <w:b w:val="0"/>
                <w:sz w:val="22"/>
                <w:lang w:val="en-GB"/>
              </w:rPr>
              <w:t>14.08</w:t>
            </w:r>
          </w:p>
        </w:tc>
        <w:tc>
          <w:tcPr>
            <w:tcW w:w="720" w:type="dxa"/>
            <w:vAlign w:val="center"/>
          </w:tcPr>
          <w:p w14:paraId="6729476E" w14:textId="77777777" w:rsidR="00EE5533" w:rsidRDefault="00EE5533">
            <w:pPr>
              <w:pStyle w:val="BodyText3"/>
              <w:spacing w:after="0" w:line="240" w:lineRule="auto"/>
              <w:rPr>
                <w:b w:val="0"/>
                <w:sz w:val="22"/>
                <w:lang w:val="en-GB"/>
              </w:rPr>
            </w:pPr>
            <w:r>
              <w:rPr>
                <w:b w:val="0"/>
                <w:sz w:val="22"/>
                <w:lang w:val="en-GB"/>
              </w:rPr>
              <w:t>2.16</w:t>
            </w:r>
          </w:p>
        </w:tc>
        <w:tc>
          <w:tcPr>
            <w:tcW w:w="630" w:type="dxa"/>
            <w:vAlign w:val="center"/>
          </w:tcPr>
          <w:p w14:paraId="35A62AB1" w14:textId="77777777" w:rsidR="00EE5533" w:rsidRDefault="00EE5533">
            <w:pPr>
              <w:pStyle w:val="BodyText3"/>
              <w:spacing w:after="0" w:line="240" w:lineRule="auto"/>
              <w:rPr>
                <w:b w:val="0"/>
                <w:sz w:val="22"/>
                <w:lang w:val="en-GB"/>
              </w:rPr>
            </w:pPr>
            <w:r>
              <w:rPr>
                <w:b w:val="0"/>
                <w:sz w:val="22"/>
                <w:lang w:val="en-GB"/>
              </w:rPr>
              <w:t>362</w:t>
            </w:r>
          </w:p>
        </w:tc>
        <w:tc>
          <w:tcPr>
            <w:tcW w:w="900" w:type="dxa"/>
            <w:vAlign w:val="center"/>
          </w:tcPr>
          <w:p w14:paraId="42C09913" w14:textId="77777777" w:rsidR="00EE5533" w:rsidRDefault="00EE5533">
            <w:pPr>
              <w:pStyle w:val="BodyText3"/>
              <w:spacing w:after="0" w:line="240" w:lineRule="auto"/>
              <w:rPr>
                <w:b w:val="0"/>
                <w:sz w:val="22"/>
                <w:lang w:val="en-GB"/>
              </w:rPr>
            </w:pPr>
            <w:r>
              <w:rPr>
                <w:b w:val="0"/>
                <w:sz w:val="22"/>
                <w:lang w:val="en-GB"/>
              </w:rPr>
              <w:t>14.36</w:t>
            </w:r>
          </w:p>
        </w:tc>
        <w:tc>
          <w:tcPr>
            <w:tcW w:w="720" w:type="dxa"/>
            <w:vAlign w:val="center"/>
          </w:tcPr>
          <w:p w14:paraId="71BD4065" w14:textId="77777777" w:rsidR="00EE5533" w:rsidRDefault="00EE5533">
            <w:pPr>
              <w:pStyle w:val="BodyText3"/>
              <w:spacing w:after="0" w:line="240" w:lineRule="auto"/>
              <w:rPr>
                <w:b w:val="0"/>
                <w:sz w:val="22"/>
                <w:lang w:val="en-GB"/>
              </w:rPr>
            </w:pPr>
            <w:r>
              <w:rPr>
                <w:b w:val="0"/>
                <w:sz w:val="22"/>
                <w:lang w:val="en-GB"/>
              </w:rPr>
              <w:t>2.01</w:t>
            </w:r>
          </w:p>
        </w:tc>
        <w:tc>
          <w:tcPr>
            <w:tcW w:w="796" w:type="dxa"/>
            <w:vAlign w:val="center"/>
          </w:tcPr>
          <w:p w14:paraId="045C6260" w14:textId="77777777" w:rsidR="00EE5533" w:rsidRDefault="00EE5533">
            <w:pPr>
              <w:pStyle w:val="BodyText3"/>
              <w:spacing w:after="0" w:line="240" w:lineRule="auto"/>
              <w:rPr>
                <w:b w:val="0"/>
                <w:sz w:val="22"/>
                <w:lang w:val="en-GB"/>
              </w:rPr>
            </w:pPr>
            <w:r>
              <w:rPr>
                <w:b w:val="0"/>
                <w:sz w:val="22"/>
                <w:lang w:val="en-GB"/>
              </w:rPr>
              <w:t>-1.32</w:t>
            </w:r>
          </w:p>
        </w:tc>
        <w:tc>
          <w:tcPr>
            <w:tcW w:w="968" w:type="dxa"/>
            <w:vAlign w:val="center"/>
          </w:tcPr>
          <w:p w14:paraId="67369DC4" w14:textId="77777777" w:rsidR="00EE5533" w:rsidRDefault="00EE5533">
            <w:pPr>
              <w:pStyle w:val="BodyText3"/>
              <w:spacing w:after="0" w:line="240" w:lineRule="auto"/>
              <w:rPr>
                <w:b w:val="0"/>
                <w:sz w:val="22"/>
                <w:lang w:val="en-GB"/>
              </w:rPr>
            </w:pPr>
            <w:r>
              <w:rPr>
                <w:b w:val="0"/>
                <w:sz w:val="22"/>
                <w:lang w:val="en-GB"/>
              </w:rPr>
              <w:t>NS</w:t>
            </w:r>
          </w:p>
        </w:tc>
      </w:tr>
    </w:tbl>
    <w:p w14:paraId="40E6E0A7"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74454B12" w14:textId="77777777" w:rsidR="00EE5533" w:rsidRDefault="00EE5533">
      <w:pPr>
        <w:pStyle w:val="BodyText3"/>
        <w:jc w:val="both"/>
        <w:rPr>
          <w:b w:val="0"/>
          <w:lang w:val="en-GB"/>
        </w:rPr>
      </w:pPr>
      <w:r>
        <w:rPr>
          <w:b w:val="0"/>
          <w:lang w:val="en-GB"/>
        </w:rPr>
        <w:tab/>
        <w:t xml:space="preserve">Table indicates that the mean scores obtained for the government school teachers on Teacher Stress, Stress coping skill, and its components Ability to relax, Reactivity to stress, Ability to assess situation, Self reliance, Pro-active attitude, Resourcefulness, Adaptability and Flexibility are: 139.05, 98.92, 12.99, 12.85, 14.20, 14.92, 15.18, 14.39 and 14.08 respectively.  Standard deviation obtained for above variables are 13.54, 9.10, 2.06, 2.04, 2.12, 2.04, 2.04, 2.26 and 2.16 respectively.  Mean scores obtained for the Private school teachers on </w:t>
      </w:r>
      <w:proofErr w:type="gramStart"/>
      <w:r>
        <w:rPr>
          <w:b w:val="0"/>
          <w:lang w:val="en-GB"/>
        </w:rPr>
        <w:t>teachers</w:t>
      </w:r>
      <w:proofErr w:type="gramEnd"/>
      <w:r>
        <w:rPr>
          <w:b w:val="0"/>
          <w:lang w:val="en-GB"/>
        </w:rPr>
        <w:t xml:space="preserve"> stress, Stress Coping Skills and its components Ability to relax, Reactivity to stress, Ability to assess situation, Self reliance, Pro-active attitude, Resourcefulness and Adaptability and Flexibility are 137.84, 99.06, 13.17, 12.94, 14.34, 14.83, 15.08,14.39 and 14.36 respectively.  Standard deviation obtained </w:t>
      </w:r>
      <w:r>
        <w:rPr>
          <w:b w:val="0"/>
          <w:lang w:val="en-GB"/>
        </w:rPr>
        <w:lastRenderedPageBreak/>
        <w:t>for above variables are: 14.58, 8.45, 1.93, 1.90, 1.99, 2.05, 2.05, 2.16 and 2.01 respectively.  't' values obtained for the above variables are .30, -.15, -.9, -.48, -.68, -.45, .51, .01 and –1.32 respectively.  The 't' values are less than tabled value.  Hence it can be found that there exists no significant difference between Teacher Stress and Stress Coping Skills of Government and Private School teachers.</w:t>
      </w:r>
    </w:p>
    <w:p w14:paraId="215DDAAA" w14:textId="77777777" w:rsidR="00EE5533" w:rsidRDefault="00EE5533">
      <w:pPr>
        <w:pStyle w:val="BodyText3"/>
        <w:jc w:val="both"/>
        <w:rPr>
          <w:b w:val="0"/>
          <w:lang w:val="en-GB"/>
        </w:rPr>
      </w:pPr>
      <w:r>
        <w:rPr>
          <w:lang w:val="en-GB"/>
        </w:rPr>
        <w:t>Discussion</w:t>
      </w:r>
    </w:p>
    <w:p w14:paraId="289A7F9B" w14:textId="77777777" w:rsidR="00EE5533" w:rsidRDefault="00EE5533">
      <w:pPr>
        <w:pStyle w:val="BodyText3"/>
        <w:jc w:val="both"/>
        <w:rPr>
          <w:b w:val="0"/>
          <w:lang w:val="en-GB"/>
        </w:rPr>
      </w:pPr>
      <w:r>
        <w:rPr>
          <w:b w:val="0"/>
          <w:lang w:val="en-GB"/>
        </w:rPr>
        <w:tab/>
        <w:t>The mean scores of Teacher Stress and Stress Coping Skills of Government and Private school teachers analysed, it is found that there is no significant difference between the Teacher Stress and Stress Coping Skills of Government and Private teachers.   That is the Teacher Stress and Stress Coping Skills of Government and Private teachers are almost equal.</w:t>
      </w:r>
    </w:p>
    <w:p w14:paraId="4A1E1A9A" w14:textId="77777777" w:rsidR="00EE5533" w:rsidRDefault="00EE5533">
      <w:pPr>
        <w:pStyle w:val="BodyText3"/>
        <w:spacing w:line="240" w:lineRule="auto"/>
        <w:rPr>
          <w:lang w:val="en-GB"/>
        </w:rPr>
      </w:pPr>
      <w:r>
        <w:rPr>
          <w:b w:val="0"/>
          <w:lang w:val="en-GB"/>
        </w:rPr>
        <w:br w:type="page"/>
      </w:r>
      <w:r>
        <w:rPr>
          <w:b w:val="0"/>
          <w:lang w:val="en-GB"/>
        </w:rPr>
        <w:lastRenderedPageBreak/>
        <w:t>TABLE 4.8</w:t>
      </w:r>
      <w:r>
        <w:rPr>
          <w:b w:val="0"/>
          <w:lang w:val="en-GB"/>
        </w:rPr>
        <w:br/>
      </w:r>
      <w:r>
        <w:rPr>
          <w:b w:val="0"/>
          <w:lang w:val="en-GB"/>
        </w:rPr>
        <w:br/>
      </w:r>
      <w:r>
        <w:rPr>
          <w:lang w:val="en-GB"/>
        </w:rPr>
        <w:t xml:space="preserve">Correlation of Teacher Stress </w:t>
      </w:r>
      <w:r>
        <w:rPr>
          <w:lang w:val="en-GB"/>
        </w:rPr>
        <w:br/>
        <w:t xml:space="preserve">with Stress Coping Skills (Component </w:t>
      </w:r>
      <w:r>
        <w:rPr>
          <w:lang w:val="en-GB"/>
        </w:rPr>
        <w:br/>
        <w:t>wise and Total) for Primary school teachers</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1350"/>
        <w:gridCol w:w="1080"/>
        <w:gridCol w:w="1440"/>
        <w:gridCol w:w="1194"/>
        <w:gridCol w:w="1488"/>
      </w:tblGrid>
      <w:tr w:rsidR="00EE5533" w14:paraId="341DF1B1" w14:textId="77777777">
        <w:tblPrEx>
          <w:tblCellMar>
            <w:top w:w="0" w:type="dxa"/>
            <w:bottom w:w="0" w:type="dxa"/>
          </w:tblCellMar>
        </w:tblPrEx>
        <w:trPr>
          <w:jc w:val="center"/>
        </w:trPr>
        <w:tc>
          <w:tcPr>
            <w:tcW w:w="2196" w:type="dxa"/>
            <w:vAlign w:val="center"/>
          </w:tcPr>
          <w:p w14:paraId="7FEF4FBF" w14:textId="77777777" w:rsidR="00EE5533" w:rsidRDefault="00EE5533">
            <w:pPr>
              <w:pStyle w:val="BodyText3"/>
              <w:spacing w:after="0" w:line="240" w:lineRule="auto"/>
              <w:rPr>
                <w:bCs/>
                <w:sz w:val="24"/>
                <w:lang w:val="en-GB"/>
              </w:rPr>
            </w:pPr>
            <w:r>
              <w:rPr>
                <w:bCs/>
                <w:sz w:val="24"/>
                <w:lang w:val="en-GB"/>
              </w:rPr>
              <w:t>Variables</w:t>
            </w:r>
          </w:p>
        </w:tc>
        <w:tc>
          <w:tcPr>
            <w:tcW w:w="1350" w:type="dxa"/>
            <w:vAlign w:val="center"/>
          </w:tcPr>
          <w:p w14:paraId="1AD34F5F" w14:textId="77777777" w:rsidR="00EE5533" w:rsidRDefault="00EE5533">
            <w:pPr>
              <w:pStyle w:val="BodyText3"/>
              <w:spacing w:after="0" w:line="240" w:lineRule="auto"/>
              <w:rPr>
                <w:bCs/>
                <w:sz w:val="24"/>
                <w:lang w:val="en-GB"/>
              </w:rPr>
            </w:pPr>
            <w:r>
              <w:rPr>
                <w:bCs/>
                <w:sz w:val="24"/>
                <w:lang w:val="en-GB"/>
              </w:rPr>
              <w:t>Coefficient of correlation</w:t>
            </w:r>
          </w:p>
        </w:tc>
        <w:tc>
          <w:tcPr>
            <w:tcW w:w="1080" w:type="dxa"/>
            <w:vAlign w:val="center"/>
          </w:tcPr>
          <w:p w14:paraId="3798A217" w14:textId="77777777" w:rsidR="00EE5533" w:rsidRDefault="00EE5533">
            <w:pPr>
              <w:pStyle w:val="BodyText3"/>
              <w:spacing w:after="0" w:line="240" w:lineRule="auto"/>
              <w:rPr>
                <w:bCs/>
                <w:sz w:val="24"/>
                <w:lang w:val="en-GB"/>
              </w:rPr>
            </w:pPr>
            <w:r>
              <w:rPr>
                <w:bCs/>
                <w:sz w:val="24"/>
                <w:lang w:val="en-GB"/>
              </w:rPr>
              <w:t>Fischers 't'</w:t>
            </w:r>
          </w:p>
        </w:tc>
        <w:tc>
          <w:tcPr>
            <w:tcW w:w="1440" w:type="dxa"/>
            <w:vAlign w:val="center"/>
          </w:tcPr>
          <w:p w14:paraId="758F1722" w14:textId="77777777" w:rsidR="00EE5533" w:rsidRDefault="00EE5533">
            <w:pPr>
              <w:pStyle w:val="BodyText3"/>
              <w:spacing w:before="80" w:after="80" w:line="240" w:lineRule="auto"/>
              <w:rPr>
                <w:bCs/>
                <w:sz w:val="24"/>
                <w:lang w:val="en-GB"/>
              </w:rPr>
            </w:pPr>
            <w:proofErr w:type="gramStart"/>
            <w:r>
              <w:rPr>
                <w:bCs/>
                <w:sz w:val="24"/>
                <w:lang w:val="en-GB"/>
              </w:rPr>
              <w:t>Confidence  interval</w:t>
            </w:r>
            <w:proofErr w:type="gramEnd"/>
          </w:p>
        </w:tc>
        <w:tc>
          <w:tcPr>
            <w:tcW w:w="1194" w:type="dxa"/>
            <w:vAlign w:val="center"/>
          </w:tcPr>
          <w:p w14:paraId="0D7757D5" w14:textId="77777777" w:rsidR="00EE5533" w:rsidRDefault="00EE5533">
            <w:pPr>
              <w:pStyle w:val="BodyText3"/>
              <w:spacing w:after="0" w:line="240" w:lineRule="auto"/>
              <w:rPr>
                <w:bCs/>
                <w:sz w:val="24"/>
                <w:lang w:val="en-GB"/>
              </w:rPr>
            </w:pPr>
            <w:r>
              <w:rPr>
                <w:bCs/>
                <w:sz w:val="24"/>
                <w:lang w:val="en-GB"/>
              </w:rPr>
              <w:t>Shared Variance (99%)</w:t>
            </w:r>
          </w:p>
        </w:tc>
        <w:tc>
          <w:tcPr>
            <w:tcW w:w="1488" w:type="dxa"/>
            <w:vAlign w:val="center"/>
          </w:tcPr>
          <w:p w14:paraId="3671502F" w14:textId="77777777" w:rsidR="00EE5533" w:rsidRDefault="00EE5533">
            <w:pPr>
              <w:pStyle w:val="BodyText3"/>
              <w:spacing w:after="0" w:line="240" w:lineRule="auto"/>
              <w:rPr>
                <w:bCs/>
                <w:sz w:val="24"/>
                <w:lang w:val="en-GB"/>
              </w:rPr>
            </w:pPr>
            <w:r>
              <w:rPr>
                <w:bCs/>
                <w:sz w:val="24"/>
                <w:lang w:val="en-GB"/>
              </w:rPr>
              <w:t>Level of Significance</w:t>
            </w:r>
          </w:p>
        </w:tc>
      </w:tr>
      <w:tr w:rsidR="00EE5533" w14:paraId="70132818" w14:textId="77777777">
        <w:tblPrEx>
          <w:tblCellMar>
            <w:top w:w="0" w:type="dxa"/>
            <w:bottom w:w="0" w:type="dxa"/>
          </w:tblCellMar>
        </w:tblPrEx>
        <w:trPr>
          <w:jc w:val="center"/>
        </w:trPr>
        <w:tc>
          <w:tcPr>
            <w:tcW w:w="2196" w:type="dxa"/>
            <w:vAlign w:val="center"/>
          </w:tcPr>
          <w:p w14:paraId="7BCDEC3D" w14:textId="77777777" w:rsidR="00EE5533" w:rsidRDefault="00EE5533">
            <w:pPr>
              <w:pStyle w:val="BodyText3"/>
              <w:spacing w:after="0" w:line="240" w:lineRule="auto"/>
              <w:jc w:val="left"/>
              <w:rPr>
                <w:b w:val="0"/>
                <w:sz w:val="24"/>
                <w:lang w:val="en-GB"/>
              </w:rPr>
            </w:pPr>
            <w:r>
              <w:rPr>
                <w:b w:val="0"/>
                <w:sz w:val="24"/>
                <w:lang w:val="en-GB"/>
              </w:rPr>
              <w:t>Ability to relax</w:t>
            </w:r>
          </w:p>
        </w:tc>
        <w:tc>
          <w:tcPr>
            <w:tcW w:w="1350" w:type="dxa"/>
            <w:vAlign w:val="center"/>
          </w:tcPr>
          <w:p w14:paraId="25ECD14E" w14:textId="77777777" w:rsidR="00EE5533" w:rsidRDefault="00EE5533">
            <w:pPr>
              <w:pStyle w:val="BodyText3"/>
              <w:spacing w:after="0" w:line="240" w:lineRule="auto"/>
              <w:rPr>
                <w:b w:val="0"/>
                <w:sz w:val="24"/>
                <w:lang w:val="en-GB"/>
              </w:rPr>
            </w:pPr>
            <w:r>
              <w:rPr>
                <w:b w:val="0"/>
                <w:sz w:val="24"/>
                <w:lang w:val="en-GB"/>
              </w:rPr>
              <w:t>-0.01</w:t>
            </w:r>
          </w:p>
        </w:tc>
        <w:tc>
          <w:tcPr>
            <w:tcW w:w="1080" w:type="dxa"/>
            <w:vAlign w:val="center"/>
          </w:tcPr>
          <w:p w14:paraId="09265B9B" w14:textId="77777777" w:rsidR="00EE5533" w:rsidRDefault="00EE5533">
            <w:pPr>
              <w:pStyle w:val="BodyText3"/>
              <w:spacing w:after="0" w:line="240" w:lineRule="auto"/>
              <w:rPr>
                <w:b w:val="0"/>
                <w:sz w:val="24"/>
                <w:lang w:val="en-GB"/>
              </w:rPr>
            </w:pPr>
            <w:r>
              <w:rPr>
                <w:b w:val="0"/>
                <w:sz w:val="24"/>
                <w:lang w:val="en-GB"/>
              </w:rPr>
              <w:t>-0.22</w:t>
            </w:r>
          </w:p>
        </w:tc>
        <w:tc>
          <w:tcPr>
            <w:tcW w:w="1440" w:type="dxa"/>
            <w:vAlign w:val="center"/>
          </w:tcPr>
          <w:p w14:paraId="1F94FA9D" w14:textId="77777777" w:rsidR="00EE5533" w:rsidRDefault="00EE5533">
            <w:pPr>
              <w:pStyle w:val="BodyText3"/>
              <w:spacing w:before="80" w:after="80" w:line="240" w:lineRule="auto"/>
              <w:rPr>
                <w:b w:val="0"/>
                <w:sz w:val="24"/>
                <w:lang w:val="en-GB"/>
              </w:rPr>
            </w:pPr>
            <w:r>
              <w:rPr>
                <w:b w:val="0"/>
                <w:sz w:val="24"/>
                <w:lang w:val="en-GB"/>
              </w:rPr>
              <w:t>0.08</w:t>
            </w:r>
          </w:p>
          <w:p w14:paraId="315F2071" w14:textId="77777777" w:rsidR="00EE5533" w:rsidRDefault="00EE5533">
            <w:pPr>
              <w:pStyle w:val="BodyText3"/>
              <w:spacing w:before="80" w:after="80" w:line="240" w:lineRule="auto"/>
              <w:rPr>
                <w:b w:val="0"/>
                <w:sz w:val="24"/>
                <w:lang w:val="en-GB"/>
              </w:rPr>
            </w:pPr>
            <w:r>
              <w:rPr>
                <w:b w:val="0"/>
                <w:sz w:val="24"/>
                <w:lang w:val="en-GB"/>
              </w:rPr>
              <w:t>-0.1</w:t>
            </w:r>
          </w:p>
        </w:tc>
        <w:tc>
          <w:tcPr>
            <w:tcW w:w="1194" w:type="dxa"/>
            <w:vAlign w:val="center"/>
          </w:tcPr>
          <w:p w14:paraId="296C6CDD" w14:textId="77777777" w:rsidR="00EE5533" w:rsidRDefault="00EE5533">
            <w:pPr>
              <w:pStyle w:val="BodyText3"/>
              <w:spacing w:after="0" w:line="240" w:lineRule="auto"/>
              <w:rPr>
                <w:b w:val="0"/>
                <w:sz w:val="24"/>
                <w:lang w:val="en-GB"/>
              </w:rPr>
            </w:pPr>
            <w:r>
              <w:rPr>
                <w:b w:val="0"/>
                <w:sz w:val="24"/>
                <w:lang w:val="en-GB"/>
              </w:rPr>
              <w:t>-0.01</w:t>
            </w:r>
          </w:p>
        </w:tc>
        <w:tc>
          <w:tcPr>
            <w:tcW w:w="1488" w:type="dxa"/>
            <w:vAlign w:val="center"/>
          </w:tcPr>
          <w:p w14:paraId="3F991DA5" w14:textId="77777777" w:rsidR="00EE5533" w:rsidRDefault="00EE5533">
            <w:pPr>
              <w:pStyle w:val="BodyText3"/>
              <w:spacing w:after="0" w:line="240" w:lineRule="auto"/>
              <w:rPr>
                <w:b w:val="0"/>
                <w:sz w:val="24"/>
                <w:lang w:val="en-GB"/>
              </w:rPr>
            </w:pPr>
            <w:r>
              <w:rPr>
                <w:b w:val="0"/>
                <w:sz w:val="24"/>
                <w:lang w:val="en-GB"/>
              </w:rPr>
              <w:t>NS</w:t>
            </w:r>
          </w:p>
        </w:tc>
      </w:tr>
      <w:tr w:rsidR="00EE5533" w14:paraId="210D3A09" w14:textId="77777777">
        <w:tblPrEx>
          <w:tblCellMar>
            <w:top w:w="0" w:type="dxa"/>
            <w:bottom w:w="0" w:type="dxa"/>
          </w:tblCellMar>
        </w:tblPrEx>
        <w:trPr>
          <w:jc w:val="center"/>
        </w:trPr>
        <w:tc>
          <w:tcPr>
            <w:tcW w:w="2196" w:type="dxa"/>
            <w:vAlign w:val="center"/>
          </w:tcPr>
          <w:p w14:paraId="29F602CD" w14:textId="77777777" w:rsidR="00EE5533" w:rsidRDefault="00EE5533">
            <w:pPr>
              <w:pStyle w:val="BodyText3"/>
              <w:spacing w:after="0" w:line="240" w:lineRule="auto"/>
              <w:jc w:val="left"/>
              <w:rPr>
                <w:b w:val="0"/>
                <w:sz w:val="24"/>
                <w:lang w:val="en-GB"/>
              </w:rPr>
            </w:pPr>
            <w:r>
              <w:rPr>
                <w:b w:val="0"/>
                <w:sz w:val="24"/>
                <w:lang w:val="en-GB"/>
              </w:rPr>
              <w:t>Reactivity to stress</w:t>
            </w:r>
          </w:p>
        </w:tc>
        <w:tc>
          <w:tcPr>
            <w:tcW w:w="1350" w:type="dxa"/>
            <w:vAlign w:val="center"/>
          </w:tcPr>
          <w:p w14:paraId="5DD64378" w14:textId="77777777" w:rsidR="00EE5533" w:rsidRDefault="00EE5533">
            <w:pPr>
              <w:pStyle w:val="BodyText3"/>
              <w:spacing w:after="0" w:line="240" w:lineRule="auto"/>
              <w:rPr>
                <w:b w:val="0"/>
                <w:sz w:val="24"/>
                <w:lang w:val="en-GB"/>
              </w:rPr>
            </w:pPr>
            <w:r>
              <w:rPr>
                <w:b w:val="0"/>
                <w:sz w:val="24"/>
                <w:lang w:val="en-GB"/>
              </w:rPr>
              <w:t>-0.14</w:t>
            </w:r>
          </w:p>
        </w:tc>
        <w:tc>
          <w:tcPr>
            <w:tcW w:w="1080" w:type="dxa"/>
            <w:vAlign w:val="center"/>
          </w:tcPr>
          <w:p w14:paraId="7FE739FE" w14:textId="77777777" w:rsidR="00EE5533" w:rsidRDefault="00EE5533">
            <w:pPr>
              <w:pStyle w:val="BodyText3"/>
              <w:spacing w:after="0" w:line="240" w:lineRule="auto"/>
              <w:rPr>
                <w:b w:val="0"/>
                <w:sz w:val="24"/>
                <w:lang w:val="en-GB"/>
              </w:rPr>
            </w:pPr>
            <w:r>
              <w:rPr>
                <w:b w:val="0"/>
                <w:sz w:val="24"/>
                <w:lang w:val="en-GB"/>
              </w:rPr>
              <w:t>-2.64</w:t>
            </w:r>
          </w:p>
        </w:tc>
        <w:tc>
          <w:tcPr>
            <w:tcW w:w="1440" w:type="dxa"/>
            <w:vAlign w:val="center"/>
          </w:tcPr>
          <w:p w14:paraId="64A8B896" w14:textId="77777777" w:rsidR="00EE5533" w:rsidRDefault="00EE5533">
            <w:pPr>
              <w:pStyle w:val="BodyText3"/>
              <w:spacing w:before="80" w:after="80" w:line="240" w:lineRule="auto"/>
              <w:rPr>
                <w:b w:val="0"/>
                <w:sz w:val="24"/>
                <w:lang w:val="en-GB"/>
              </w:rPr>
            </w:pPr>
            <w:r>
              <w:rPr>
                <w:b w:val="0"/>
                <w:sz w:val="24"/>
                <w:lang w:val="en-GB"/>
              </w:rPr>
              <w:t>0.24</w:t>
            </w:r>
          </w:p>
          <w:p w14:paraId="37BE4150" w14:textId="77777777" w:rsidR="00EE5533" w:rsidRDefault="00EE5533">
            <w:pPr>
              <w:pStyle w:val="BodyText3"/>
              <w:spacing w:before="80" w:after="80" w:line="240" w:lineRule="auto"/>
              <w:rPr>
                <w:b w:val="0"/>
                <w:sz w:val="24"/>
                <w:lang w:val="en-GB"/>
              </w:rPr>
            </w:pPr>
            <w:r>
              <w:rPr>
                <w:b w:val="0"/>
                <w:sz w:val="24"/>
                <w:lang w:val="en-GB"/>
              </w:rPr>
              <w:t>-0.03</w:t>
            </w:r>
          </w:p>
        </w:tc>
        <w:tc>
          <w:tcPr>
            <w:tcW w:w="1194" w:type="dxa"/>
            <w:vAlign w:val="center"/>
          </w:tcPr>
          <w:p w14:paraId="18DC6658" w14:textId="77777777" w:rsidR="00EE5533" w:rsidRDefault="00EE5533">
            <w:pPr>
              <w:pStyle w:val="BodyText3"/>
              <w:spacing w:after="0" w:line="240" w:lineRule="auto"/>
              <w:rPr>
                <w:b w:val="0"/>
                <w:sz w:val="24"/>
                <w:lang w:val="en-GB"/>
              </w:rPr>
            </w:pPr>
            <w:r>
              <w:rPr>
                <w:b w:val="0"/>
                <w:sz w:val="24"/>
                <w:lang w:val="en-GB"/>
              </w:rPr>
              <w:t>-1.96</w:t>
            </w:r>
          </w:p>
        </w:tc>
        <w:tc>
          <w:tcPr>
            <w:tcW w:w="1488" w:type="dxa"/>
            <w:vAlign w:val="center"/>
          </w:tcPr>
          <w:p w14:paraId="5A4EEDFF" w14:textId="77777777" w:rsidR="00EE5533" w:rsidRDefault="00EE5533">
            <w:pPr>
              <w:pStyle w:val="BodyText3"/>
              <w:spacing w:after="0" w:line="240" w:lineRule="auto"/>
              <w:rPr>
                <w:b w:val="0"/>
                <w:sz w:val="24"/>
                <w:lang w:val="en-GB"/>
              </w:rPr>
            </w:pPr>
            <w:r>
              <w:rPr>
                <w:b w:val="0"/>
                <w:sz w:val="24"/>
                <w:lang w:val="en-GB"/>
              </w:rPr>
              <w:t>0.01</w:t>
            </w:r>
          </w:p>
        </w:tc>
      </w:tr>
      <w:tr w:rsidR="00EE5533" w14:paraId="7A33955C" w14:textId="77777777">
        <w:tblPrEx>
          <w:tblCellMar>
            <w:top w:w="0" w:type="dxa"/>
            <w:bottom w:w="0" w:type="dxa"/>
          </w:tblCellMar>
        </w:tblPrEx>
        <w:trPr>
          <w:jc w:val="center"/>
        </w:trPr>
        <w:tc>
          <w:tcPr>
            <w:tcW w:w="2196" w:type="dxa"/>
            <w:vAlign w:val="center"/>
          </w:tcPr>
          <w:p w14:paraId="1378426A" w14:textId="77777777" w:rsidR="00EE5533" w:rsidRDefault="00EE5533">
            <w:pPr>
              <w:pStyle w:val="BodyText3"/>
              <w:spacing w:after="0" w:line="240" w:lineRule="auto"/>
              <w:jc w:val="left"/>
              <w:rPr>
                <w:b w:val="0"/>
                <w:sz w:val="24"/>
                <w:lang w:val="en-GB"/>
              </w:rPr>
            </w:pPr>
            <w:r>
              <w:rPr>
                <w:b w:val="0"/>
                <w:sz w:val="24"/>
                <w:lang w:val="en-GB"/>
              </w:rPr>
              <w:t>Ability to assess situation</w:t>
            </w:r>
          </w:p>
        </w:tc>
        <w:tc>
          <w:tcPr>
            <w:tcW w:w="1350" w:type="dxa"/>
            <w:vAlign w:val="center"/>
          </w:tcPr>
          <w:p w14:paraId="07989981" w14:textId="77777777" w:rsidR="00EE5533" w:rsidRDefault="00EE5533">
            <w:pPr>
              <w:pStyle w:val="BodyText3"/>
              <w:spacing w:after="0" w:line="240" w:lineRule="auto"/>
              <w:rPr>
                <w:b w:val="0"/>
                <w:sz w:val="24"/>
                <w:lang w:val="en-GB"/>
              </w:rPr>
            </w:pPr>
            <w:r>
              <w:rPr>
                <w:b w:val="0"/>
                <w:sz w:val="24"/>
                <w:lang w:val="en-GB"/>
              </w:rPr>
              <w:t>-0.08</w:t>
            </w:r>
          </w:p>
        </w:tc>
        <w:tc>
          <w:tcPr>
            <w:tcW w:w="1080" w:type="dxa"/>
            <w:vAlign w:val="center"/>
          </w:tcPr>
          <w:p w14:paraId="044597CC" w14:textId="77777777" w:rsidR="00EE5533" w:rsidRDefault="00EE5533">
            <w:pPr>
              <w:pStyle w:val="BodyText3"/>
              <w:spacing w:after="0" w:line="240" w:lineRule="auto"/>
              <w:rPr>
                <w:b w:val="0"/>
                <w:sz w:val="24"/>
                <w:lang w:val="en-GB"/>
              </w:rPr>
            </w:pPr>
            <w:r>
              <w:rPr>
                <w:b w:val="0"/>
                <w:sz w:val="24"/>
                <w:lang w:val="en-GB"/>
              </w:rPr>
              <w:t>-1.76</w:t>
            </w:r>
          </w:p>
        </w:tc>
        <w:tc>
          <w:tcPr>
            <w:tcW w:w="1440" w:type="dxa"/>
            <w:vAlign w:val="center"/>
          </w:tcPr>
          <w:p w14:paraId="7CDD2DD8" w14:textId="77777777" w:rsidR="00EE5533" w:rsidRDefault="00EE5533">
            <w:pPr>
              <w:pStyle w:val="BodyText3"/>
              <w:spacing w:before="80" w:after="80" w:line="240" w:lineRule="auto"/>
              <w:rPr>
                <w:b w:val="0"/>
                <w:sz w:val="24"/>
                <w:lang w:val="en-GB"/>
              </w:rPr>
            </w:pPr>
            <w:r>
              <w:rPr>
                <w:b w:val="0"/>
                <w:sz w:val="24"/>
                <w:lang w:val="en-GB"/>
              </w:rPr>
              <w:t>0.16</w:t>
            </w:r>
          </w:p>
          <w:p w14:paraId="4C34B546" w14:textId="77777777" w:rsidR="00EE5533" w:rsidRDefault="00EE5533">
            <w:pPr>
              <w:pStyle w:val="BodyText3"/>
              <w:spacing w:before="80" w:after="80" w:line="240" w:lineRule="auto"/>
              <w:rPr>
                <w:b w:val="0"/>
                <w:sz w:val="24"/>
                <w:lang w:val="en-GB"/>
              </w:rPr>
            </w:pPr>
            <w:r>
              <w:rPr>
                <w:b w:val="0"/>
                <w:sz w:val="24"/>
                <w:lang w:val="en-GB"/>
              </w:rPr>
              <w:t>-0.08</w:t>
            </w:r>
          </w:p>
        </w:tc>
        <w:tc>
          <w:tcPr>
            <w:tcW w:w="1194" w:type="dxa"/>
            <w:vAlign w:val="center"/>
          </w:tcPr>
          <w:p w14:paraId="1D1B175F" w14:textId="77777777" w:rsidR="00EE5533" w:rsidRDefault="00EE5533">
            <w:pPr>
              <w:pStyle w:val="BodyText3"/>
              <w:spacing w:after="0" w:line="240" w:lineRule="auto"/>
              <w:rPr>
                <w:b w:val="0"/>
                <w:sz w:val="24"/>
                <w:lang w:val="en-GB"/>
              </w:rPr>
            </w:pPr>
            <w:r>
              <w:rPr>
                <w:b w:val="0"/>
                <w:sz w:val="24"/>
                <w:lang w:val="en-GB"/>
              </w:rPr>
              <w:t>-0.64</w:t>
            </w:r>
          </w:p>
        </w:tc>
        <w:tc>
          <w:tcPr>
            <w:tcW w:w="1488" w:type="dxa"/>
            <w:vAlign w:val="center"/>
          </w:tcPr>
          <w:p w14:paraId="335C624B" w14:textId="77777777" w:rsidR="00EE5533" w:rsidRDefault="00EE5533">
            <w:pPr>
              <w:pStyle w:val="BodyText3"/>
              <w:spacing w:after="0" w:line="240" w:lineRule="auto"/>
              <w:rPr>
                <w:b w:val="0"/>
                <w:sz w:val="24"/>
                <w:lang w:val="en-GB"/>
              </w:rPr>
            </w:pPr>
            <w:r>
              <w:rPr>
                <w:b w:val="0"/>
                <w:sz w:val="24"/>
                <w:lang w:val="en-GB"/>
              </w:rPr>
              <w:t>NS</w:t>
            </w:r>
          </w:p>
        </w:tc>
      </w:tr>
      <w:tr w:rsidR="00EE5533" w14:paraId="6A599210" w14:textId="77777777">
        <w:tblPrEx>
          <w:tblCellMar>
            <w:top w:w="0" w:type="dxa"/>
            <w:bottom w:w="0" w:type="dxa"/>
          </w:tblCellMar>
        </w:tblPrEx>
        <w:trPr>
          <w:jc w:val="center"/>
        </w:trPr>
        <w:tc>
          <w:tcPr>
            <w:tcW w:w="2196" w:type="dxa"/>
            <w:vAlign w:val="center"/>
          </w:tcPr>
          <w:p w14:paraId="27F5DA84" w14:textId="77777777" w:rsidR="00EE5533" w:rsidRDefault="00EE5533">
            <w:pPr>
              <w:pStyle w:val="BodyText3"/>
              <w:spacing w:after="0" w:line="240" w:lineRule="auto"/>
              <w:jc w:val="left"/>
              <w:rPr>
                <w:b w:val="0"/>
                <w:sz w:val="24"/>
                <w:lang w:val="en-GB"/>
              </w:rPr>
            </w:pPr>
            <w:r>
              <w:rPr>
                <w:b w:val="0"/>
                <w:sz w:val="24"/>
                <w:lang w:val="en-GB"/>
              </w:rPr>
              <w:t>Self reliance</w:t>
            </w:r>
          </w:p>
        </w:tc>
        <w:tc>
          <w:tcPr>
            <w:tcW w:w="1350" w:type="dxa"/>
            <w:vAlign w:val="center"/>
          </w:tcPr>
          <w:p w14:paraId="1DCCC99B" w14:textId="77777777" w:rsidR="00EE5533" w:rsidRDefault="00EE5533">
            <w:pPr>
              <w:pStyle w:val="BodyText3"/>
              <w:spacing w:after="0" w:line="240" w:lineRule="auto"/>
              <w:rPr>
                <w:b w:val="0"/>
                <w:sz w:val="24"/>
                <w:lang w:val="en-GB"/>
              </w:rPr>
            </w:pPr>
            <w:r>
              <w:rPr>
                <w:b w:val="0"/>
                <w:sz w:val="24"/>
                <w:lang w:val="en-GB"/>
              </w:rPr>
              <w:t>-0.09</w:t>
            </w:r>
          </w:p>
        </w:tc>
        <w:tc>
          <w:tcPr>
            <w:tcW w:w="1080" w:type="dxa"/>
            <w:vAlign w:val="center"/>
          </w:tcPr>
          <w:p w14:paraId="545EF601" w14:textId="77777777" w:rsidR="00EE5533" w:rsidRDefault="00EE5533">
            <w:pPr>
              <w:pStyle w:val="BodyText3"/>
              <w:spacing w:after="0" w:line="240" w:lineRule="auto"/>
              <w:rPr>
                <w:b w:val="0"/>
                <w:sz w:val="24"/>
                <w:lang w:val="en-GB"/>
              </w:rPr>
            </w:pPr>
            <w:r>
              <w:rPr>
                <w:b w:val="0"/>
                <w:sz w:val="24"/>
                <w:lang w:val="en-GB"/>
              </w:rPr>
              <w:t>-1.99</w:t>
            </w:r>
          </w:p>
        </w:tc>
        <w:tc>
          <w:tcPr>
            <w:tcW w:w="1440" w:type="dxa"/>
            <w:vAlign w:val="center"/>
          </w:tcPr>
          <w:p w14:paraId="5A107521" w14:textId="77777777" w:rsidR="00EE5533" w:rsidRDefault="00EE5533">
            <w:pPr>
              <w:pStyle w:val="BodyText3"/>
              <w:spacing w:before="80" w:after="80" w:line="240" w:lineRule="auto"/>
              <w:rPr>
                <w:b w:val="0"/>
                <w:sz w:val="24"/>
                <w:lang w:val="en-GB"/>
              </w:rPr>
            </w:pPr>
            <w:r>
              <w:rPr>
                <w:b w:val="0"/>
                <w:sz w:val="24"/>
                <w:lang w:val="en-GB"/>
              </w:rPr>
              <w:t>0.17</w:t>
            </w:r>
          </w:p>
          <w:p w14:paraId="446A5AFD" w14:textId="77777777" w:rsidR="00EE5533" w:rsidRDefault="00EE5533">
            <w:pPr>
              <w:pStyle w:val="BodyText3"/>
              <w:spacing w:before="80" w:after="80" w:line="240" w:lineRule="auto"/>
              <w:rPr>
                <w:b w:val="0"/>
                <w:sz w:val="24"/>
                <w:lang w:val="en-GB"/>
              </w:rPr>
            </w:pPr>
            <w:r>
              <w:rPr>
                <w:b w:val="0"/>
                <w:sz w:val="24"/>
                <w:lang w:val="en-GB"/>
              </w:rPr>
              <w:t>-0.01</w:t>
            </w:r>
          </w:p>
        </w:tc>
        <w:tc>
          <w:tcPr>
            <w:tcW w:w="1194" w:type="dxa"/>
            <w:vAlign w:val="center"/>
          </w:tcPr>
          <w:p w14:paraId="3F317A3F" w14:textId="77777777" w:rsidR="00EE5533" w:rsidRDefault="00EE5533">
            <w:pPr>
              <w:pStyle w:val="BodyText3"/>
              <w:spacing w:after="0" w:line="240" w:lineRule="auto"/>
              <w:rPr>
                <w:b w:val="0"/>
                <w:sz w:val="24"/>
                <w:lang w:val="en-GB"/>
              </w:rPr>
            </w:pPr>
            <w:r>
              <w:rPr>
                <w:b w:val="0"/>
                <w:sz w:val="24"/>
                <w:lang w:val="en-GB"/>
              </w:rPr>
              <w:t>-0.81</w:t>
            </w:r>
          </w:p>
        </w:tc>
        <w:tc>
          <w:tcPr>
            <w:tcW w:w="1488" w:type="dxa"/>
            <w:vAlign w:val="center"/>
          </w:tcPr>
          <w:p w14:paraId="682B90A9" w14:textId="77777777" w:rsidR="00EE5533" w:rsidRDefault="00EE5533">
            <w:pPr>
              <w:pStyle w:val="BodyText3"/>
              <w:spacing w:after="0" w:line="240" w:lineRule="auto"/>
              <w:rPr>
                <w:b w:val="0"/>
                <w:sz w:val="24"/>
                <w:lang w:val="en-GB"/>
              </w:rPr>
            </w:pPr>
            <w:r>
              <w:rPr>
                <w:b w:val="0"/>
                <w:sz w:val="24"/>
                <w:lang w:val="en-GB"/>
              </w:rPr>
              <w:t>0.05</w:t>
            </w:r>
          </w:p>
        </w:tc>
      </w:tr>
      <w:tr w:rsidR="00EE5533" w14:paraId="18070329" w14:textId="77777777">
        <w:tblPrEx>
          <w:tblCellMar>
            <w:top w:w="0" w:type="dxa"/>
            <w:bottom w:w="0" w:type="dxa"/>
          </w:tblCellMar>
        </w:tblPrEx>
        <w:trPr>
          <w:jc w:val="center"/>
        </w:trPr>
        <w:tc>
          <w:tcPr>
            <w:tcW w:w="2196" w:type="dxa"/>
            <w:vAlign w:val="center"/>
          </w:tcPr>
          <w:p w14:paraId="09455485" w14:textId="77777777" w:rsidR="00EE5533" w:rsidRDefault="00EE5533">
            <w:pPr>
              <w:pStyle w:val="BodyText3"/>
              <w:spacing w:after="0" w:line="240" w:lineRule="auto"/>
              <w:jc w:val="left"/>
              <w:rPr>
                <w:b w:val="0"/>
                <w:sz w:val="24"/>
                <w:lang w:val="en-GB"/>
              </w:rPr>
            </w:pPr>
            <w:r>
              <w:rPr>
                <w:b w:val="0"/>
                <w:sz w:val="24"/>
                <w:lang w:val="en-GB"/>
              </w:rPr>
              <w:t>Pro-active attitude</w:t>
            </w:r>
          </w:p>
        </w:tc>
        <w:tc>
          <w:tcPr>
            <w:tcW w:w="1350" w:type="dxa"/>
            <w:vAlign w:val="center"/>
          </w:tcPr>
          <w:p w14:paraId="43C82A96" w14:textId="77777777" w:rsidR="00EE5533" w:rsidRDefault="00EE5533">
            <w:pPr>
              <w:pStyle w:val="BodyText3"/>
              <w:spacing w:after="0" w:line="240" w:lineRule="auto"/>
              <w:rPr>
                <w:b w:val="0"/>
                <w:sz w:val="24"/>
                <w:lang w:val="en-GB"/>
              </w:rPr>
            </w:pPr>
            <w:r>
              <w:rPr>
                <w:b w:val="0"/>
                <w:sz w:val="24"/>
                <w:lang w:val="en-GB"/>
              </w:rPr>
              <w:t>-0.11</w:t>
            </w:r>
          </w:p>
        </w:tc>
        <w:tc>
          <w:tcPr>
            <w:tcW w:w="1080" w:type="dxa"/>
            <w:vAlign w:val="center"/>
          </w:tcPr>
          <w:p w14:paraId="7116A623" w14:textId="77777777" w:rsidR="00EE5533" w:rsidRDefault="00EE5533">
            <w:pPr>
              <w:pStyle w:val="BodyText3"/>
              <w:spacing w:after="0" w:line="240" w:lineRule="auto"/>
              <w:rPr>
                <w:b w:val="0"/>
                <w:sz w:val="24"/>
                <w:lang w:val="en-GB"/>
              </w:rPr>
            </w:pPr>
            <w:r>
              <w:rPr>
                <w:b w:val="0"/>
                <w:sz w:val="24"/>
                <w:lang w:val="en-GB"/>
              </w:rPr>
              <w:t>-2.01</w:t>
            </w:r>
          </w:p>
        </w:tc>
        <w:tc>
          <w:tcPr>
            <w:tcW w:w="1440" w:type="dxa"/>
            <w:vAlign w:val="center"/>
          </w:tcPr>
          <w:p w14:paraId="0CF09144" w14:textId="77777777" w:rsidR="00EE5533" w:rsidRDefault="00EE5533">
            <w:pPr>
              <w:pStyle w:val="BodyText3"/>
              <w:spacing w:before="80" w:after="80" w:line="240" w:lineRule="auto"/>
              <w:rPr>
                <w:b w:val="0"/>
                <w:sz w:val="24"/>
                <w:lang w:val="en-GB"/>
              </w:rPr>
            </w:pPr>
            <w:r>
              <w:rPr>
                <w:b w:val="0"/>
                <w:sz w:val="24"/>
                <w:lang w:val="en-GB"/>
              </w:rPr>
              <w:t>0.33</w:t>
            </w:r>
          </w:p>
          <w:p w14:paraId="04019D9F" w14:textId="77777777" w:rsidR="00EE5533" w:rsidRDefault="00EE5533">
            <w:pPr>
              <w:pStyle w:val="BodyText3"/>
              <w:spacing w:before="80" w:after="80" w:line="240" w:lineRule="auto"/>
              <w:rPr>
                <w:b w:val="0"/>
                <w:sz w:val="24"/>
                <w:lang w:val="en-GB"/>
              </w:rPr>
            </w:pPr>
            <w:r>
              <w:rPr>
                <w:b w:val="0"/>
                <w:sz w:val="24"/>
                <w:lang w:val="en-GB"/>
              </w:rPr>
              <w:t>-0.02</w:t>
            </w:r>
          </w:p>
        </w:tc>
        <w:tc>
          <w:tcPr>
            <w:tcW w:w="1194" w:type="dxa"/>
            <w:vAlign w:val="center"/>
          </w:tcPr>
          <w:p w14:paraId="4D088DEA" w14:textId="77777777" w:rsidR="00EE5533" w:rsidRDefault="00EE5533">
            <w:pPr>
              <w:pStyle w:val="BodyText3"/>
              <w:spacing w:after="0" w:line="240" w:lineRule="auto"/>
              <w:rPr>
                <w:b w:val="0"/>
                <w:sz w:val="24"/>
                <w:lang w:val="en-GB"/>
              </w:rPr>
            </w:pPr>
            <w:r>
              <w:rPr>
                <w:b w:val="0"/>
                <w:sz w:val="24"/>
                <w:lang w:val="en-GB"/>
              </w:rPr>
              <w:t>-2.89</w:t>
            </w:r>
          </w:p>
        </w:tc>
        <w:tc>
          <w:tcPr>
            <w:tcW w:w="1488" w:type="dxa"/>
            <w:vAlign w:val="center"/>
          </w:tcPr>
          <w:p w14:paraId="5C3929D7" w14:textId="77777777" w:rsidR="00EE5533" w:rsidRDefault="00EE5533">
            <w:pPr>
              <w:pStyle w:val="BodyText3"/>
              <w:spacing w:after="0" w:line="240" w:lineRule="auto"/>
              <w:rPr>
                <w:b w:val="0"/>
                <w:sz w:val="24"/>
                <w:lang w:val="en-GB"/>
              </w:rPr>
            </w:pPr>
            <w:r>
              <w:rPr>
                <w:b w:val="0"/>
                <w:sz w:val="24"/>
                <w:lang w:val="en-GB"/>
              </w:rPr>
              <w:t>0.05</w:t>
            </w:r>
          </w:p>
        </w:tc>
      </w:tr>
      <w:tr w:rsidR="00EE5533" w14:paraId="161093AB" w14:textId="77777777">
        <w:tblPrEx>
          <w:tblCellMar>
            <w:top w:w="0" w:type="dxa"/>
            <w:bottom w:w="0" w:type="dxa"/>
          </w:tblCellMar>
        </w:tblPrEx>
        <w:trPr>
          <w:jc w:val="center"/>
        </w:trPr>
        <w:tc>
          <w:tcPr>
            <w:tcW w:w="2196" w:type="dxa"/>
            <w:vAlign w:val="center"/>
          </w:tcPr>
          <w:p w14:paraId="6010FE81" w14:textId="77777777" w:rsidR="00EE5533" w:rsidRDefault="00EE5533">
            <w:pPr>
              <w:pStyle w:val="BodyText3"/>
              <w:spacing w:after="0" w:line="240" w:lineRule="auto"/>
              <w:jc w:val="left"/>
              <w:rPr>
                <w:b w:val="0"/>
                <w:sz w:val="24"/>
                <w:lang w:val="en-GB"/>
              </w:rPr>
            </w:pPr>
            <w:r>
              <w:rPr>
                <w:b w:val="0"/>
                <w:sz w:val="24"/>
                <w:lang w:val="en-GB"/>
              </w:rPr>
              <w:t>Resourcefulness</w:t>
            </w:r>
          </w:p>
        </w:tc>
        <w:tc>
          <w:tcPr>
            <w:tcW w:w="1350" w:type="dxa"/>
            <w:vAlign w:val="center"/>
          </w:tcPr>
          <w:p w14:paraId="07008710" w14:textId="77777777" w:rsidR="00EE5533" w:rsidRDefault="00EE5533">
            <w:pPr>
              <w:pStyle w:val="BodyText3"/>
              <w:spacing w:after="0" w:line="240" w:lineRule="auto"/>
              <w:rPr>
                <w:b w:val="0"/>
                <w:sz w:val="24"/>
                <w:lang w:val="en-GB"/>
              </w:rPr>
            </w:pPr>
            <w:r>
              <w:rPr>
                <w:b w:val="0"/>
                <w:sz w:val="24"/>
                <w:lang w:val="en-GB"/>
              </w:rPr>
              <w:t>0.08</w:t>
            </w:r>
          </w:p>
        </w:tc>
        <w:tc>
          <w:tcPr>
            <w:tcW w:w="1080" w:type="dxa"/>
            <w:vAlign w:val="center"/>
          </w:tcPr>
          <w:p w14:paraId="3A4A2F61" w14:textId="77777777" w:rsidR="00EE5533" w:rsidRDefault="00EE5533">
            <w:pPr>
              <w:pStyle w:val="BodyText3"/>
              <w:spacing w:after="0" w:line="240" w:lineRule="auto"/>
              <w:rPr>
                <w:b w:val="0"/>
                <w:sz w:val="24"/>
                <w:lang w:val="en-GB"/>
              </w:rPr>
            </w:pPr>
            <w:r>
              <w:rPr>
                <w:b w:val="0"/>
                <w:sz w:val="24"/>
                <w:lang w:val="en-GB"/>
              </w:rPr>
              <w:t>1.76</w:t>
            </w:r>
          </w:p>
        </w:tc>
        <w:tc>
          <w:tcPr>
            <w:tcW w:w="1440" w:type="dxa"/>
            <w:vAlign w:val="center"/>
          </w:tcPr>
          <w:p w14:paraId="4B08696A" w14:textId="77777777" w:rsidR="00EE5533" w:rsidRDefault="00EE5533">
            <w:pPr>
              <w:pStyle w:val="BodyText3"/>
              <w:spacing w:before="80" w:after="80" w:line="240" w:lineRule="auto"/>
              <w:rPr>
                <w:b w:val="0"/>
                <w:sz w:val="24"/>
                <w:lang w:val="en-GB"/>
              </w:rPr>
            </w:pPr>
            <w:r>
              <w:rPr>
                <w:b w:val="0"/>
                <w:sz w:val="24"/>
                <w:lang w:val="en-GB"/>
              </w:rPr>
              <w:t>0.16</w:t>
            </w:r>
          </w:p>
          <w:p w14:paraId="1CC0E4CC" w14:textId="77777777" w:rsidR="00EE5533" w:rsidRDefault="00EE5533">
            <w:pPr>
              <w:pStyle w:val="BodyText3"/>
              <w:spacing w:before="80" w:after="80" w:line="240" w:lineRule="auto"/>
              <w:rPr>
                <w:b w:val="0"/>
                <w:sz w:val="24"/>
                <w:lang w:val="en-GB"/>
              </w:rPr>
            </w:pPr>
            <w:r>
              <w:rPr>
                <w:b w:val="0"/>
                <w:sz w:val="24"/>
                <w:lang w:val="en-GB"/>
              </w:rPr>
              <w:t>-0.08</w:t>
            </w:r>
          </w:p>
        </w:tc>
        <w:tc>
          <w:tcPr>
            <w:tcW w:w="1194" w:type="dxa"/>
            <w:vAlign w:val="center"/>
          </w:tcPr>
          <w:p w14:paraId="2F161F0E" w14:textId="77777777" w:rsidR="00EE5533" w:rsidRDefault="00EE5533">
            <w:pPr>
              <w:pStyle w:val="BodyText3"/>
              <w:spacing w:after="0" w:line="240" w:lineRule="auto"/>
              <w:rPr>
                <w:b w:val="0"/>
                <w:sz w:val="24"/>
                <w:lang w:val="en-GB"/>
              </w:rPr>
            </w:pPr>
            <w:r>
              <w:rPr>
                <w:b w:val="0"/>
                <w:sz w:val="24"/>
                <w:lang w:val="en-GB"/>
              </w:rPr>
              <w:t>0.64</w:t>
            </w:r>
          </w:p>
        </w:tc>
        <w:tc>
          <w:tcPr>
            <w:tcW w:w="1488" w:type="dxa"/>
            <w:vAlign w:val="center"/>
          </w:tcPr>
          <w:p w14:paraId="7EB237B8" w14:textId="77777777" w:rsidR="00EE5533" w:rsidRDefault="00EE5533">
            <w:pPr>
              <w:pStyle w:val="BodyText3"/>
              <w:spacing w:after="0" w:line="240" w:lineRule="auto"/>
              <w:rPr>
                <w:b w:val="0"/>
                <w:sz w:val="24"/>
                <w:lang w:val="en-GB"/>
              </w:rPr>
            </w:pPr>
            <w:r>
              <w:rPr>
                <w:b w:val="0"/>
                <w:sz w:val="24"/>
                <w:lang w:val="en-GB"/>
              </w:rPr>
              <w:t>NS</w:t>
            </w:r>
          </w:p>
        </w:tc>
      </w:tr>
      <w:tr w:rsidR="00EE5533" w14:paraId="55D0E6A7" w14:textId="77777777">
        <w:tblPrEx>
          <w:tblCellMar>
            <w:top w:w="0" w:type="dxa"/>
            <w:bottom w:w="0" w:type="dxa"/>
          </w:tblCellMar>
        </w:tblPrEx>
        <w:trPr>
          <w:jc w:val="center"/>
        </w:trPr>
        <w:tc>
          <w:tcPr>
            <w:tcW w:w="2196" w:type="dxa"/>
            <w:vAlign w:val="center"/>
          </w:tcPr>
          <w:p w14:paraId="14FDCA7C" w14:textId="77777777" w:rsidR="00EE5533" w:rsidRDefault="00EE5533">
            <w:pPr>
              <w:pStyle w:val="BodyText3"/>
              <w:spacing w:after="0" w:line="240" w:lineRule="auto"/>
              <w:jc w:val="left"/>
              <w:rPr>
                <w:b w:val="0"/>
                <w:sz w:val="24"/>
                <w:lang w:val="en-GB"/>
              </w:rPr>
            </w:pPr>
            <w:r>
              <w:rPr>
                <w:b w:val="0"/>
                <w:sz w:val="24"/>
                <w:lang w:val="en-GB"/>
              </w:rPr>
              <w:t>Adaptability and flexibility</w:t>
            </w:r>
          </w:p>
        </w:tc>
        <w:tc>
          <w:tcPr>
            <w:tcW w:w="1350" w:type="dxa"/>
            <w:vAlign w:val="center"/>
          </w:tcPr>
          <w:p w14:paraId="674DB5D6" w14:textId="77777777" w:rsidR="00EE5533" w:rsidRDefault="00EE5533">
            <w:pPr>
              <w:pStyle w:val="BodyText3"/>
              <w:spacing w:after="0" w:line="240" w:lineRule="auto"/>
              <w:rPr>
                <w:b w:val="0"/>
                <w:sz w:val="24"/>
                <w:lang w:val="en-GB"/>
              </w:rPr>
            </w:pPr>
            <w:r>
              <w:rPr>
                <w:b w:val="0"/>
                <w:sz w:val="24"/>
                <w:lang w:val="en-GB"/>
              </w:rPr>
              <w:t>-0.01</w:t>
            </w:r>
          </w:p>
        </w:tc>
        <w:tc>
          <w:tcPr>
            <w:tcW w:w="1080" w:type="dxa"/>
            <w:vAlign w:val="center"/>
          </w:tcPr>
          <w:p w14:paraId="2B45B4D3" w14:textId="77777777" w:rsidR="00EE5533" w:rsidRDefault="00EE5533">
            <w:pPr>
              <w:pStyle w:val="BodyText3"/>
              <w:spacing w:after="0" w:line="240" w:lineRule="auto"/>
              <w:rPr>
                <w:b w:val="0"/>
                <w:sz w:val="24"/>
                <w:lang w:val="en-GB"/>
              </w:rPr>
            </w:pPr>
            <w:r>
              <w:rPr>
                <w:b w:val="0"/>
                <w:sz w:val="24"/>
                <w:lang w:val="en-GB"/>
              </w:rPr>
              <w:t>-0.22</w:t>
            </w:r>
          </w:p>
        </w:tc>
        <w:tc>
          <w:tcPr>
            <w:tcW w:w="1440" w:type="dxa"/>
            <w:vAlign w:val="center"/>
          </w:tcPr>
          <w:p w14:paraId="2C36D394" w14:textId="77777777" w:rsidR="00EE5533" w:rsidRDefault="00EE5533">
            <w:pPr>
              <w:pStyle w:val="BodyText3"/>
              <w:spacing w:before="80" w:after="80" w:line="240" w:lineRule="auto"/>
              <w:rPr>
                <w:b w:val="0"/>
                <w:sz w:val="24"/>
                <w:lang w:val="en-GB"/>
              </w:rPr>
            </w:pPr>
            <w:r>
              <w:rPr>
                <w:b w:val="0"/>
                <w:sz w:val="24"/>
                <w:lang w:val="en-GB"/>
              </w:rPr>
              <w:t>0.09</w:t>
            </w:r>
          </w:p>
          <w:p w14:paraId="4E5F8ED6" w14:textId="77777777" w:rsidR="00EE5533" w:rsidRDefault="00EE5533">
            <w:pPr>
              <w:pStyle w:val="BodyText3"/>
              <w:spacing w:before="80" w:after="80" w:line="240" w:lineRule="auto"/>
              <w:rPr>
                <w:b w:val="0"/>
                <w:sz w:val="24"/>
                <w:lang w:val="en-GB"/>
              </w:rPr>
            </w:pPr>
            <w:r>
              <w:rPr>
                <w:b w:val="0"/>
                <w:sz w:val="24"/>
                <w:lang w:val="en-GB"/>
              </w:rPr>
              <w:t>-0.08</w:t>
            </w:r>
          </w:p>
        </w:tc>
        <w:tc>
          <w:tcPr>
            <w:tcW w:w="1194" w:type="dxa"/>
            <w:vAlign w:val="center"/>
          </w:tcPr>
          <w:p w14:paraId="42F778D1" w14:textId="77777777" w:rsidR="00EE5533" w:rsidRDefault="00EE5533">
            <w:pPr>
              <w:pStyle w:val="BodyText3"/>
              <w:spacing w:after="0" w:line="240" w:lineRule="auto"/>
              <w:rPr>
                <w:b w:val="0"/>
                <w:sz w:val="24"/>
                <w:lang w:val="en-GB"/>
              </w:rPr>
            </w:pPr>
            <w:r>
              <w:rPr>
                <w:b w:val="0"/>
                <w:sz w:val="24"/>
                <w:lang w:val="en-GB"/>
              </w:rPr>
              <w:t>-0.01</w:t>
            </w:r>
          </w:p>
        </w:tc>
        <w:tc>
          <w:tcPr>
            <w:tcW w:w="1488" w:type="dxa"/>
            <w:vAlign w:val="center"/>
          </w:tcPr>
          <w:p w14:paraId="2AE2B1EF" w14:textId="77777777" w:rsidR="00EE5533" w:rsidRDefault="00EE5533">
            <w:pPr>
              <w:pStyle w:val="BodyText3"/>
              <w:spacing w:after="0" w:line="240" w:lineRule="auto"/>
              <w:rPr>
                <w:b w:val="0"/>
                <w:sz w:val="24"/>
                <w:lang w:val="en-GB"/>
              </w:rPr>
            </w:pPr>
            <w:r>
              <w:rPr>
                <w:b w:val="0"/>
                <w:sz w:val="24"/>
                <w:lang w:val="en-GB"/>
              </w:rPr>
              <w:t>NS</w:t>
            </w:r>
          </w:p>
        </w:tc>
      </w:tr>
      <w:tr w:rsidR="00EE5533" w14:paraId="4D28323B" w14:textId="77777777">
        <w:tblPrEx>
          <w:tblCellMar>
            <w:top w:w="0" w:type="dxa"/>
            <w:bottom w:w="0" w:type="dxa"/>
          </w:tblCellMar>
        </w:tblPrEx>
        <w:trPr>
          <w:jc w:val="center"/>
        </w:trPr>
        <w:tc>
          <w:tcPr>
            <w:tcW w:w="2196" w:type="dxa"/>
            <w:vAlign w:val="center"/>
          </w:tcPr>
          <w:p w14:paraId="4A2D83C9" w14:textId="77777777" w:rsidR="00EE5533" w:rsidRDefault="00EE5533">
            <w:pPr>
              <w:pStyle w:val="BodyText3"/>
              <w:spacing w:after="0" w:line="240" w:lineRule="auto"/>
              <w:jc w:val="left"/>
              <w:rPr>
                <w:b w:val="0"/>
                <w:sz w:val="24"/>
                <w:lang w:val="en-GB"/>
              </w:rPr>
            </w:pPr>
            <w:r>
              <w:rPr>
                <w:b w:val="0"/>
                <w:sz w:val="24"/>
                <w:lang w:val="en-GB"/>
              </w:rPr>
              <w:t>Stress Coping Skills</w:t>
            </w:r>
          </w:p>
        </w:tc>
        <w:tc>
          <w:tcPr>
            <w:tcW w:w="1350" w:type="dxa"/>
            <w:vAlign w:val="center"/>
          </w:tcPr>
          <w:p w14:paraId="4F259E2B" w14:textId="77777777" w:rsidR="00EE5533" w:rsidRDefault="00EE5533">
            <w:pPr>
              <w:pStyle w:val="BodyText3"/>
              <w:spacing w:after="0" w:line="240" w:lineRule="auto"/>
              <w:rPr>
                <w:b w:val="0"/>
                <w:sz w:val="24"/>
                <w:lang w:val="en-GB"/>
              </w:rPr>
            </w:pPr>
            <w:r>
              <w:rPr>
                <w:b w:val="0"/>
                <w:sz w:val="24"/>
                <w:lang w:val="en-GB"/>
              </w:rPr>
              <w:t>-0.08</w:t>
            </w:r>
          </w:p>
        </w:tc>
        <w:tc>
          <w:tcPr>
            <w:tcW w:w="1080" w:type="dxa"/>
            <w:vAlign w:val="center"/>
          </w:tcPr>
          <w:p w14:paraId="7131C3E4" w14:textId="77777777" w:rsidR="00EE5533" w:rsidRDefault="00EE5533">
            <w:pPr>
              <w:pStyle w:val="BodyText3"/>
              <w:spacing w:after="0" w:line="240" w:lineRule="auto"/>
              <w:rPr>
                <w:b w:val="0"/>
                <w:sz w:val="24"/>
                <w:lang w:val="en-GB"/>
              </w:rPr>
            </w:pPr>
            <w:r>
              <w:rPr>
                <w:b w:val="0"/>
                <w:sz w:val="24"/>
                <w:lang w:val="en-GB"/>
              </w:rPr>
              <w:t>-1.76</w:t>
            </w:r>
          </w:p>
        </w:tc>
        <w:tc>
          <w:tcPr>
            <w:tcW w:w="1440" w:type="dxa"/>
            <w:vAlign w:val="center"/>
          </w:tcPr>
          <w:p w14:paraId="1D34EDBA" w14:textId="77777777" w:rsidR="00EE5533" w:rsidRDefault="00EE5533">
            <w:pPr>
              <w:pStyle w:val="BodyText3"/>
              <w:spacing w:before="80" w:after="80" w:line="240" w:lineRule="auto"/>
              <w:rPr>
                <w:b w:val="0"/>
                <w:sz w:val="24"/>
                <w:lang w:val="en-GB"/>
              </w:rPr>
            </w:pPr>
            <w:r>
              <w:rPr>
                <w:b w:val="0"/>
                <w:sz w:val="24"/>
                <w:lang w:val="en-GB"/>
              </w:rPr>
              <w:t>0.16</w:t>
            </w:r>
          </w:p>
          <w:p w14:paraId="1290C1A1" w14:textId="77777777" w:rsidR="00EE5533" w:rsidRDefault="00EE5533">
            <w:pPr>
              <w:pStyle w:val="BodyText3"/>
              <w:spacing w:before="80" w:after="80" w:line="240" w:lineRule="auto"/>
              <w:rPr>
                <w:b w:val="0"/>
                <w:sz w:val="24"/>
                <w:lang w:val="en-GB"/>
              </w:rPr>
            </w:pPr>
            <w:r>
              <w:rPr>
                <w:b w:val="0"/>
                <w:sz w:val="24"/>
                <w:lang w:val="en-GB"/>
              </w:rPr>
              <w:t>-0.08</w:t>
            </w:r>
          </w:p>
        </w:tc>
        <w:tc>
          <w:tcPr>
            <w:tcW w:w="1194" w:type="dxa"/>
            <w:vAlign w:val="center"/>
          </w:tcPr>
          <w:p w14:paraId="5660F4C9" w14:textId="77777777" w:rsidR="00EE5533" w:rsidRDefault="00EE5533">
            <w:pPr>
              <w:pStyle w:val="BodyText3"/>
              <w:spacing w:after="0" w:line="240" w:lineRule="auto"/>
              <w:rPr>
                <w:b w:val="0"/>
                <w:sz w:val="24"/>
                <w:lang w:val="en-GB"/>
              </w:rPr>
            </w:pPr>
            <w:r>
              <w:rPr>
                <w:b w:val="0"/>
                <w:sz w:val="24"/>
                <w:lang w:val="en-GB"/>
              </w:rPr>
              <w:t>-0.64</w:t>
            </w:r>
          </w:p>
        </w:tc>
        <w:tc>
          <w:tcPr>
            <w:tcW w:w="1488" w:type="dxa"/>
            <w:vAlign w:val="center"/>
          </w:tcPr>
          <w:p w14:paraId="609B9ECE" w14:textId="77777777" w:rsidR="00EE5533" w:rsidRDefault="00EE5533">
            <w:pPr>
              <w:pStyle w:val="BodyText3"/>
              <w:spacing w:after="0" w:line="240" w:lineRule="auto"/>
              <w:rPr>
                <w:b w:val="0"/>
                <w:sz w:val="24"/>
                <w:lang w:val="en-GB"/>
              </w:rPr>
            </w:pPr>
            <w:r>
              <w:rPr>
                <w:b w:val="0"/>
                <w:sz w:val="24"/>
                <w:lang w:val="en-GB"/>
              </w:rPr>
              <w:t>NS</w:t>
            </w:r>
          </w:p>
        </w:tc>
      </w:tr>
    </w:tbl>
    <w:p w14:paraId="1A1BE2C5"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3AD7512B" w14:textId="77777777" w:rsidR="00EE5533" w:rsidRDefault="00EE5533">
      <w:pPr>
        <w:pStyle w:val="BodyText3"/>
        <w:jc w:val="both"/>
        <w:rPr>
          <w:b w:val="0"/>
          <w:lang w:val="en-GB"/>
        </w:rPr>
      </w:pPr>
      <w:r>
        <w:rPr>
          <w:b w:val="0"/>
          <w:lang w:val="en-GB"/>
        </w:rPr>
        <w:tab/>
        <w:t>Table 4.8 shows that there exists significant and negative relationship between total Teacher Stress and the following Stress Coping Skills.</w:t>
      </w:r>
    </w:p>
    <w:p w14:paraId="7151C1E6" w14:textId="77777777" w:rsidR="00EE5533" w:rsidRDefault="00EE5533">
      <w:pPr>
        <w:pStyle w:val="BodyText3"/>
        <w:spacing w:after="0"/>
        <w:jc w:val="both"/>
        <w:rPr>
          <w:b w:val="0"/>
          <w:lang w:val="en-GB"/>
        </w:rPr>
      </w:pPr>
      <w:r>
        <w:rPr>
          <w:b w:val="0"/>
          <w:lang w:val="en-GB"/>
        </w:rPr>
        <w:t>1.</w:t>
      </w:r>
      <w:r>
        <w:rPr>
          <w:b w:val="0"/>
          <w:lang w:val="en-GB"/>
        </w:rPr>
        <w:tab/>
        <w:t>Reactivity to Stress and total Teacher Stress (0.01 level)</w:t>
      </w:r>
    </w:p>
    <w:p w14:paraId="6888883E" w14:textId="77777777" w:rsidR="00EE5533" w:rsidRDefault="00EE5533">
      <w:pPr>
        <w:pStyle w:val="BodyText3"/>
        <w:spacing w:after="0"/>
        <w:jc w:val="both"/>
        <w:rPr>
          <w:b w:val="0"/>
          <w:lang w:val="en-GB"/>
        </w:rPr>
      </w:pPr>
      <w:r>
        <w:rPr>
          <w:b w:val="0"/>
          <w:lang w:val="en-GB"/>
        </w:rPr>
        <w:t>2.</w:t>
      </w:r>
      <w:r>
        <w:rPr>
          <w:b w:val="0"/>
          <w:lang w:val="en-GB"/>
        </w:rPr>
        <w:tab/>
        <w:t>Self Reliance and total Teacher Stress (0.05 level)</w:t>
      </w:r>
    </w:p>
    <w:p w14:paraId="58DF9DBF" w14:textId="77777777" w:rsidR="00EE5533" w:rsidRDefault="00EE5533">
      <w:pPr>
        <w:pStyle w:val="BodyText3"/>
        <w:jc w:val="both"/>
        <w:rPr>
          <w:b w:val="0"/>
          <w:lang w:val="en-GB"/>
        </w:rPr>
      </w:pPr>
      <w:r>
        <w:rPr>
          <w:b w:val="0"/>
          <w:lang w:val="en-GB"/>
        </w:rPr>
        <w:t>3.</w:t>
      </w:r>
      <w:r>
        <w:rPr>
          <w:b w:val="0"/>
          <w:lang w:val="en-GB"/>
        </w:rPr>
        <w:tab/>
        <w:t>Pro-active Attitude and total teachers stress (0.05 level)</w:t>
      </w:r>
    </w:p>
    <w:p w14:paraId="15B37F75" w14:textId="77777777" w:rsidR="00EE5533" w:rsidRDefault="00EE5533">
      <w:pPr>
        <w:pStyle w:val="BodyText3"/>
        <w:jc w:val="both"/>
        <w:rPr>
          <w:b w:val="0"/>
          <w:lang w:val="en-GB"/>
        </w:rPr>
      </w:pPr>
      <w:r>
        <w:rPr>
          <w:b w:val="0"/>
          <w:lang w:val="en-GB"/>
        </w:rPr>
        <w:lastRenderedPageBreak/>
        <w:tab/>
        <w:t>The sign of 'r' in all the cases is negative except, that of Resourcefulness, which indicates that higher the influence of Stress Coping Skills, lower the influence of Teacher Stress, and in case of resourcefulness, higher the influence of Stress Coping Skills, higher the influence of Teacher Stress also.</w:t>
      </w:r>
    </w:p>
    <w:p w14:paraId="222D6188" w14:textId="77777777" w:rsidR="00EE5533" w:rsidRDefault="00EE5533">
      <w:pPr>
        <w:pStyle w:val="BodyText3"/>
        <w:ind w:firstLine="720"/>
        <w:jc w:val="both"/>
        <w:rPr>
          <w:b w:val="0"/>
          <w:lang w:val="en-GB"/>
        </w:rPr>
      </w:pPr>
      <w:r>
        <w:rPr>
          <w:b w:val="0"/>
          <w:lang w:val="en-GB"/>
        </w:rPr>
        <w:t>The relationship obtained can be verbally interpreted as: Negligible relationship between total Teacher Stress and Stress Coping Skills like Ability to Relax, Ability to assess situation, Resourcefulness and Adaptability and Flexibility.  The relationship between total Teacher Stress and total Stress Coping Skills is found to be as negligible.</w:t>
      </w:r>
    </w:p>
    <w:p w14:paraId="42035075" w14:textId="77777777" w:rsidR="00EE5533" w:rsidRDefault="00EE5533">
      <w:pPr>
        <w:pStyle w:val="BodyText3"/>
        <w:ind w:firstLine="720"/>
        <w:jc w:val="both"/>
        <w:rPr>
          <w:b w:val="0"/>
          <w:lang w:val="en-GB"/>
        </w:rPr>
      </w:pPr>
      <w:r>
        <w:rPr>
          <w:b w:val="0"/>
          <w:lang w:val="en-GB"/>
        </w:rPr>
        <w:t>The 99% confidence interval of 'r' suggest that probability is 0.99, that the population 'r' fall between the limits.</w:t>
      </w:r>
    </w:p>
    <w:p w14:paraId="14327F3C" w14:textId="77777777" w:rsidR="00EE5533" w:rsidRDefault="00EE5533">
      <w:pPr>
        <w:pStyle w:val="BodyText3"/>
        <w:ind w:firstLine="720"/>
        <w:jc w:val="both"/>
        <w:rPr>
          <w:b w:val="0"/>
          <w:lang w:val="en-GB"/>
        </w:rPr>
      </w:pPr>
      <w:r>
        <w:rPr>
          <w:b w:val="0"/>
          <w:lang w:val="en-GB"/>
        </w:rPr>
        <w:t>The percentage of variance shared between the variance are also given in the table.  This indicates that much percentage of variance of Teacher Stress is attributable to the respective variation in each component of stress coping skill.  The highest percentage of shared variance is for the component resourcefulness (0.64) and the lowest is noticed for the components self reliance and proactive attitude, (-2.89).</w:t>
      </w:r>
    </w:p>
    <w:p w14:paraId="7047D565" w14:textId="77777777" w:rsidR="00EE5533" w:rsidRDefault="00EE5533">
      <w:pPr>
        <w:pStyle w:val="BodyText3"/>
        <w:ind w:firstLine="720"/>
        <w:jc w:val="both"/>
        <w:rPr>
          <w:b w:val="0"/>
          <w:lang w:val="en-GB"/>
        </w:rPr>
      </w:pPr>
      <w:r>
        <w:rPr>
          <w:b w:val="0"/>
          <w:lang w:val="en-GB"/>
        </w:rPr>
        <w:t>Relationship between Teacher Stress (Total) and Stress Coping Skills (component wise and total) for Primary School Teachers.</w:t>
      </w:r>
    </w:p>
    <w:p w14:paraId="0ED2712A" w14:textId="77777777" w:rsidR="00EE5533" w:rsidRDefault="00EE5533">
      <w:pPr>
        <w:pStyle w:val="BodyText3"/>
        <w:ind w:firstLine="720"/>
        <w:jc w:val="both"/>
        <w:rPr>
          <w:b w:val="0"/>
          <w:lang w:val="en-GB"/>
        </w:rPr>
      </w:pPr>
      <w:r>
        <w:rPr>
          <w:b w:val="0"/>
          <w:lang w:val="en-GB"/>
        </w:rPr>
        <w:t>Correlation coefficient between total Teacher Stress and Stress Coping Skills (Component wise and total) were obtained for Primary school Male teachers and the details are presented in Table 4.9.</w:t>
      </w:r>
    </w:p>
    <w:p w14:paraId="3A4C1A45" w14:textId="77777777" w:rsidR="00EE5533" w:rsidRDefault="00EE5533">
      <w:pPr>
        <w:pStyle w:val="BodyText3"/>
        <w:spacing w:line="240" w:lineRule="auto"/>
        <w:rPr>
          <w:b w:val="0"/>
          <w:lang w:val="en-GB"/>
        </w:rPr>
      </w:pPr>
      <w:r>
        <w:rPr>
          <w:b w:val="0"/>
          <w:lang w:val="en-GB"/>
        </w:rPr>
        <w:t>TABLE 4.9</w:t>
      </w:r>
    </w:p>
    <w:p w14:paraId="1498A3E2" w14:textId="77777777" w:rsidR="00EE5533" w:rsidRDefault="00EE5533">
      <w:pPr>
        <w:pStyle w:val="BodyText3"/>
        <w:spacing w:line="240" w:lineRule="auto"/>
        <w:rPr>
          <w:lang w:val="en-GB"/>
        </w:rPr>
      </w:pPr>
      <w:r>
        <w:rPr>
          <w:lang w:val="en-GB"/>
        </w:rPr>
        <w:lastRenderedPageBreak/>
        <w:t xml:space="preserve">Correlation of Teacher Stress </w:t>
      </w:r>
      <w:r>
        <w:rPr>
          <w:lang w:val="en-GB"/>
        </w:rPr>
        <w:br/>
        <w:t xml:space="preserve">with Stress Coping Skills (Component </w:t>
      </w:r>
      <w:r>
        <w:rPr>
          <w:lang w:val="en-GB"/>
        </w:rPr>
        <w:br/>
        <w:t>wise and Total) for Male Primary school teachers</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1"/>
        <w:gridCol w:w="1427"/>
        <w:gridCol w:w="1080"/>
        <w:gridCol w:w="1440"/>
        <w:gridCol w:w="1170"/>
        <w:gridCol w:w="1543"/>
      </w:tblGrid>
      <w:tr w:rsidR="00EE5533" w14:paraId="1086EA71" w14:textId="77777777">
        <w:tblPrEx>
          <w:tblCellMar>
            <w:top w:w="0" w:type="dxa"/>
            <w:bottom w:w="0" w:type="dxa"/>
          </w:tblCellMar>
        </w:tblPrEx>
        <w:trPr>
          <w:jc w:val="center"/>
        </w:trPr>
        <w:tc>
          <w:tcPr>
            <w:tcW w:w="2331" w:type="dxa"/>
            <w:vAlign w:val="center"/>
          </w:tcPr>
          <w:p w14:paraId="3ED3CE46" w14:textId="77777777" w:rsidR="00EE5533" w:rsidRDefault="00EE5533">
            <w:pPr>
              <w:pStyle w:val="BodyText3"/>
              <w:spacing w:after="0" w:line="240" w:lineRule="auto"/>
              <w:rPr>
                <w:bCs/>
                <w:sz w:val="24"/>
                <w:lang w:val="en-GB"/>
              </w:rPr>
            </w:pPr>
            <w:r>
              <w:rPr>
                <w:bCs/>
                <w:sz w:val="24"/>
                <w:lang w:val="en-GB"/>
              </w:rPr>
              <w:t>Variables</w:t>
            </w:r>
          </w:p>
        </w:tc>
        <w:tc>
          <w:tcPr>
            <w:tcW w:w="1427" w:type="dxa"/>
            <w:vAlign w:val="center"/>
          </w:tcPr>
          <w:p w14:paraId="5E9D1D9B" w14:textId="77777777" w:rsidR="00EE5533" w:rsidRDefault="00EE5533">
            <w:pPr>
              <w:pStyle w:val="BodyText3"/>
              <w:spacing w:after="0" w:line="240" w:lineRule="auto"/>
              <w:rPr>
                <w:bCs/>
                <w:sz w:val="24"/>
                <w:lang w:val="en-GB"/>
              </w:rPr>
            </w:pPr>
            <w:r>
              <w:rPr>
                <w:bCs/>
                <w:sz w:val="24"/>
                <w:lang w:val="en-GB"/>
              </w:rPr>
              <w:t>Coefficient of correlation</w:t>
            </w:r>
          </w:p>
        </w:tc>
        <w:tc>
          <w:tcPr>
            <w:tcW w:w="1080" w:type="dxa"/>
            <w:vAlign w:val="center"/>
          </w:tcPr>
          <w:p w14:paraId="4C85BCC4" w14:textId="77777777" w:rsidR="00EE5533" w:rsidRDefault="00EE5533">
            <w:pPr>
              <w:pStyle w:val="BodyText3"/>
              <w:spacing w:after="0" w:line="240" w:lineRule="auto"/>
              <w:rPr>
                <w:bCs/>
                <w:sz w:val="24"/>
                <w:lang w:val="en-GB"/>
              </w:rPr>
            </w:pPr>
            <w:r>
              <w:rPr>
                <w:bCs/>
                <w:sz w:val="24"/>
                <w:lang w:val="en-GB"/>
              </w:rPr>
              <w:t>Fischers 't'</w:t>
            </w:r>
          </w:p>
        </w:tc>
        <w:tc>
          <w:tcPr>
            <w:tcW w:w="1440" w:type="dxa"/>
            <w:vAlign w:val="center"/>
          </w:tcPr>
          <w:p w14:paraId="41A795E7" w14:textId="77777777" w:rsidR="00EE5533" w:rsidRDefault="00EE5533">
            <w:pPr>
              <w:pStyle w:val="BodyText3"/>
              <w:spacing w:after="0" w:line="240" w:lineRule="auto"/>
              <w:rPr>
                <w:bCs/>
                <w:sz w:val="24"/>
                <w:lang w:val="en-GB"/>
              </w:rPr>
            </w:pPr>
            <w:r>
              <w:rPr>
                <w:bCs/>
                <w:sz w:val="24"/>
                <w:lang w:val="en-GB"/>
              </w:rPr>
              <w:t>Confidence interval</w:t>
            </w:r>
          </w:p>
        </w:tc>
        <w:tc>
          <w:tcPr>
            <w:tcW w:w="1170" w:type="dxa"/>
            <w:vAlign w:val="center"/>
          </w:tcPr>
          <w:p w14:paraId="552E8B92" w14:textId="77777777" w:rsidR="00EE5533" w:rsidRDefault="00EE5533">
            <w:pPr>
              <w:pStyle w:val="BodyText3"/>
              <w:spacing w:after="0" w:line="240" w:lineRule="auto"/>
              <w:rPr>
                <w:bCs/>
                <w:sz w:val="24"/>
                <w:lang w:val="en-GB"/>
              </w:rPr>
            </w:pPr>
            <w:r>
              <w:rPr>
                <w:bCs/>
                <w:sz w:val="24"/>
                <w:lang w:val="en-GB"/>
              </w:rPr>
              <w:t>Shared Variance (99%)</w:t>
            </w:r>
          </w:p>
        </w:tc>
        <w:tc>
          <w:tcPr>
            <w:tcW w:w="1543" w:type="dxa"/>
            <w:vAlign w:val="center"/>
          </w:tcPr>
          <w:p w14:paraId="75AD32E8" w14:textId="77777777" w:rsidR="00EE5533" w:rsidRDefault="00EE5533">
            <w:pPr>
              <w:pStyle w:val="BodyText3"/>
              <w:spacing w:after="0" w:line="240" w:lineRule="auto"/>
              <w:rPr>
                <w:bCs/>
                <w:sz w:val="24"/>
                <w:lang w:val="en-GB"/>
              </w:rPr>
            </w:pPr>
            <w:r>
              <w:rPr>
                <w:bCs/>
                <w:sz w:val="24"/>
                <w:lang w:val="en-GB"/>
              </w:rPr>
              <w:t>Level of Significance</w:t>
            </w:r>
          </w:p>
        </w:tc>
      </w:tr>
      <w:tr w:rsidR="00EE5533" w14:paraId="40B29453" w14:textId="77777777">
        <w:tblPrEx>
          <w:tblCellMar>
            <w:top w:w="0" w:type="dxa"/>
            <w:bottom w:w="0" w:type="dxa"/>
          </w:tblCellMar>
        </w:tblPrEx>
        <w:trPr>
          <w:jc w:val="center"/>
        </w:trPr>
        <w:tc>
          <w:tcPr>
            <w:tcW w:w="2331" w:type="dxa"/>
            <w:vAlign w:val="center"/>
          </w:tcPr>
          <w:p w14:paraId="22DCA3C8" w14:textId="77777777" w:rsidR="00EE5533" w:rsidRDefault="00EE5533">
            <w:pPr>
              <w:pStyle w:val="BodyText3"/>
              <w:spacing w:after="0" w:line="240" w:lineRule="auto"/>
              <w:jc w:val="left"/>
              <w:rPr>
                <w:b w:val="0"/>
                <w:sz w:val="24"/>
                <w:lang w:val="en-GB"/>
              </w:rPr>
            </w:pPr>
            <w:r>
              <w:rPr>
                <w:b w:val="0"/>
                <w:sz w:val="24"/>
                <w:lang w:val="en-GB"/>
              </w:rPr>
              <w:t>Ability to relax</w:t>
            </w:r>
          </w:p>
        </w:tc>
        <w:tc>
          <w:tcPr>
            <w:tcW w:w="1427" w:type="dxa"/>
            <w:vAlign w:val="center"/>
          </w:tcPr>
          <w:p w14:paraId="0583E203" w14:textId="77777777" w:rsidR="00EE5533" w:rsidRDefault="00EE5533">
            <w:pPr>
              <w:pStyle w:val="BodyText3"/>
              <w:spacing w:after="0" w:line="240" w:lineRule="auto"/>
              <w:rPr>
                <w:b w:val="0"/>
                <w:sz w:val="24"/>
                <w:lang w:val="en-GB"/>
              </w:rPr>
            </w:pPr>
            <w:r>
              <w:rPr>
                <w:b w:val="0"/>
                <w:sz w:val="24"/>
                <w:lang w:val="en-GB"/>
              </w:rPr>
              <w:t>-0.01</w:t>
            </w:r>
          </w:p>
        </w:tc>
        <w:tc>
          <w:tcPr>
            <w:tcW w:w="1080" w:type="dxa"/>
            <w:vAlign w:val="center"/>
          </w:tcPr>
          <w:p w14:paraId="2F8242F7" w14:textId="77777777" w:rsidR="00EE5533" w:rsidRDefault="00EE5533">
            <w:pPr>
              <w:pStyle w:val="BodyText3"/>
              <w:spacing w:after="0" w:line="240" w:lineRule="auto"/>
              <w:rPr>
                <w:b w:val="0"/>
                <w:sz w:val="24"/>
                <w:lang w:val="en-GB"/>
              </w:rPr>
            </w:pPr>
            <w:r>
              <w:rPr>
                <w:b w:val="0"/>
                <w:sz w:val="24"/>
                <w:lang w:val="en-GB"/>
              </w:rPr>
              <w:t>-0.12</w:t>
            </w:r>
          </w:p>
        </w:tc>
        <w:tc>
          <w:tcPr>
            <w:tcW w:w="1440" w:type="dxa"/>
            <w:vAlign w:val="center"/>
          </w:tcPr>
          <w:p w14:paraId="334FC836" w14:textId="77777777" w:rsidR="00EE5533" w:rsidRDefault="00EE5533">
            <w:pPr>
              <w:pStyle w:val="BodyText3"/>
              <w:spacing w:after="0" w:line="240" w:lineRule="auto"/>
              <w:rPr>
                <w:b w:val="0"/>
                <w:sz w:val="24"/>
                <w:lang w:val="en-GB"/>
              </w:rPr>
            </w:pPr>
            <w:r>
              <w:rPr>
                <w:b w:val="0"/>
                <w:sz w:val="24"/>
                <w:lang w:val="en-GB"/>
              </w:rPr>
              <w:t>0.05</w:t>
            </w:r>
          </w:p>
          <w:p w14:paraId="16C0883A" w14:textId="77777777" w:rsidR="00EE5533" w:rsidRDefault="00EE5533">
            <w:pPr>
              <w:pStyle w:val="BodyText3"/>
              <w:spacing w:after="0" w:line="240" w:lineRule="auto"/>
              <w:rPr>
                <w:b w:val="0"/>
                <w:sz w:val="24"/>
                <w:lang w:val="en-GB"/>
              </w:rPr>
            </w:pPr>
            <w:r>
              <w:rPr>
                <w:b w:val="0"/>
                <w:sz w:val="24"/>
                <w:lang w:val="en-GB"/>
              </w:rPr>
              <w:t>-0.17</w:t>
            </w:r>
          </w:p>
        </w:tc>
        <w:tc>
          <w:tcPr>
            <w:tcW w:w="1170" w:type="dxa"/>
            <w:vAlign w:val="center"/>
          </w:tcPr>
          <w:p w14:paraId="7336CCEB" w14:textId="77777777" w:rsidR="00EE5533" w:rsidRDefault="00EE5533">
            <w:pPr>
              <w:pStyle w:val="BodyText3"/>
              <w:spacing w:after="0" w:line="240" w:lineRule="auto"/>
              <w:rPr>
                <w:b w:val="0"/>
                <w:sz w:val="24"/>
                <w:lang w:val="en-GB"/>
              </w:rPr>
            </w:pPr>
            <w:r>
              <w:rPr>
                <w:b w:val="0"/>
                <w:sz w:val="24"/>
                <w:lang w:val="en-GB"/>
              </w:rPr>
              <w:t>-0.01</w:t>
            </w:r>
          </w:p>
        </w:tc>
        <w:tc>
          <w:tcPr>
            <w:tcW w:w="1543" w:type="dxa"/>
            <w:vAlign w:val="center"/>
          </w:tcPr>
          <w:p w14:paraId="186047E3" w14:textId="77777777" w:rsidR="00EE5533" w:rsidRDefault="00EE5533">
            <w:pPr>
              <w:pStyle w:val="BodyText3"/>
              <w:spacing w:after="0" w:line="240" w:lineRule="auto"/>
              <w:rPr>
                <w:b w:val="0"/>
                <w:sz w:val="24"/>
                <w:lang w:val="en-GB"/>
              </w:rPr>
            </w:pPr>
            <w:r>
              <w:rPr>
                <w:b w:val="0"/>
                <w:sz w:val="24"/>
                <w:lang w:val="en-GB"/>
              </w:rPr>
              <w:t>NS</w:t>
            </w:r>
          </w:p>
        </w:tc>
      </w:tr>
      <w:tr w:rsidR="00EE5533" w14:paraId="05C3B717" w14:textId="77777777">
        <w:tblPrEx>
          <w:tblCellMar>
            <w:top w:w="0" w:type="dxa"/>
            <w:bottom w:w="0" w:type="dxa"/>
          </w:tblCellMar>
        </w:tblPrEx>
        <w:trPr>
          <w:jc w:val="center"/>
        </w:trPr>
        <w:tc>
          <w:tcPr>
            <w:tcW w:w="2331" w:type="dxa"/>
            <w:vAlign w:val="center"/>
          </w:tcPr>
          <w:p w14:paraId="1DF10B39" w14:textId="77777777" w:rsidR="00EE5533" w:rsidRDefault="00EE5533">
            <w:pPr>
              <w:pStyle w:val="BodyText3"/>
              <w:spacing w:after="0" w:line="240" w:lineRule="auto"/>
              <w:jc w:val="left"/>
              <w:rPr>
                <w:b w:val="0"/>
                <w:sz w:val="24"/>
                <w:lang w:val="en-GB"/>
              </w:rPr>
            </w:pPr>
            <w:r>
              <w:rPr>
                <w:b w:val="0"/>
                <w:sz w:val="24"/>
                <w:lang w:val="en-GB"/>
              </w:rPr>
              <w:t>Reactivity to stress</w:t>
            </w:r>
          </w:p>
        </w:tc>
        <w:tc>
          <w:tcPr>
            <w:tcW w:w="1427" w:type="dxa"/>
            <w:vAlign w:val="center"/>
          </w:tcPr>
          <w:p w14:paraId="43483FBB" w14:textId="77777777" w:rsidR="00EE5533" w:rsidRDefault="00EE5533">
            <w:pPr>
              <w:pStyle w:val="BodyText3"/>
              <w:spacing w:after="0" w:line="240" w:lineRule="auto"/>
              <w:rPr>
                <w:b w:val="0"/>
                <w:sz w:val="24"/>
                <w:lang w:val="en-GB"/>
              </w:rPr>
            </w:pPr>
            <w:r>
              <w:rPr>
                <w:b w:val="0"/>
                <w:sz w:val="24"/>
                <w:lang w:val="en-GB"/>
              </w:rPr>
              <w:t>-0.12</w:t>
            </w:r>
          </w:p>
        </w:tc>
        <w:tc>
          <w:tcPr>
            <w:tcW w:w="1080" w:type="dxa"/>
            <w:vAlign w:val="center"/>
          </w:tcPr>
          <w:p w14:paraId="45C1C159" w14:textId="77777777" w:rsidR="00EE5533" w:rsidRDefault="00EE5533">
            <w:pPr>
              <w:pStyle w:val="BodyText3"/>
              <w:spacing w:after="0" w:line="240" w:lineRule="auto"/>
              <w:rPr>
                <w:b w:val="0"/>
                <w:sz w:val="24"/>
                <w:lang w:val="en-GB"/>
              </w:rPr>
            </w:pPr>
            <w:r>
              <w:rPr>
                <w:b w:val="0"/>
                <w:sz w:val="24"/>
                <w:lang w:val="en-GB"/>
              </w:rPr>
              <w:t>-2.29</w:t>
            </w:r>
          </w:p>
        </w:tc>
        <w:tc>
          <w:tcPr>
            <w:tcW w:w="1440" w:type="dxa"/>
            <w:vAlign w:val="center"/>
          </w:tcPr>
          <w:p w14:paraId="35235A0F" w14:textId="77777777" w:rsidR="00EE5533" w:rsidRDefault="00EE5533">
            <w:pPr>
              <w:pStyle w:val="BodyText3"/>
              <w:spacing w:after="0" w:line="240" w:lineRule="auto"/>
              <w:rPr>
                <w:b w:val="0"/>
                <w:sz w:val="24"/>
                <w:lang w:val="en-GB"/>
              </w:rPr>
            </w:pPr>
            <w:r>
              <w:rPr>
                <w:b w:val="0"/>
                <w:sz w:val="24"/>
                <w:lang w:val="en-GB"/>
              </w:rPr>
              <w:t>0.22</w:t>
            </w:r>
          </w:p>
          <w:p w14:paraId="2842CC6A" w14:textId="77777777" w:rsidR="00EE5533" w:rsidRDefault="00EE5533">
            <w:pPr>
              <w:pStyle w:val="BodyText3"/>
              <w:spacing w:after="0" w:line="240" w:lineRule="auto"/>
              <w:rPr>
                <w:b w:val="0"/>
                <w:sz w:val="24"/>
                <w:lang w:val="en-GB"/>
              </w:rPr>
            </w:pPr>
            <w:r>
              <w:rPr>
                <w:b w:val="0"/>
                <w:sz w:val="24"/>
                <w:lang w:val="en-GB"/>
              </w:rPr>
              <w:t>-0.01</w:t>
            </w:r>
          </w:p>
        </w:tc>
        <w:tc>
          <w:tcPr>
            <w:tcW w:w="1170" w:type="dxa"/>
            <w:vAlign w:val="center"/>
          </w:tcPr>
          <w:p w14:paraId="25A8C59E" w14:textId="77777777" w:rsidR="00EE5533" w:rsidRDefault="00EE5533">
            <w:pPr>
              <w:pStyle w:val="BodyText3"/>
              <w:spacing w:after="0" w:line="240" w:lineRule="auto"/>
              <w:rPr>
                <w:b w:val="0"/>
                <w:sz w:val="24"/>
                <w:lang w:val="en-GB"/>
              </w:rPr>
            </w:pPr>
            <w:r>
              <w:rPr>
                <w:b w:val="0"/>
                <w:sz w:val="24"/>
                <w:lang w:val="en-GB"/>
              </w:rPr>
              <w:t>-1.44</w:t>
            </w:r>
          </w:p>
        </w:tc>
        <w:tc>
          <w:tcPr>
            <w:tcW w:w="1543" w:type="dxa"/>
            <w:vAlign w:val="center"/>
          </w:tcPr>
          <w:p w14:paraId="56B20056" w14:textId="77777777" w:rsidR="00EE5533" w:rsidRDefault="00EE5533">
            <w:pPr>
              <w:pStyle w:val="BodyText3"/>
              <w:spacing w:after="0" w:line="240" w:lineRule="auto"/>
              <w:rPr>
                <w:b w:val="0"/>
                <w:sz w:val="24"/>
                <w:lang w:val="en-GB"/>
              </w:rPr>
            </w:pPr>
            <w:r>
              <w:rPr>
                <w:b w:val="0"/>
                <w:sz w:val="24"/>
                <w:lang w:val="en-GB"/>
              </w:rPr>
              <w:t>0.05</w:t>
            </w:r>
          </w:p>
        </w:tc>
      </w:tr>
      <w:tr w:rsidR="00EE5533" w14:paraId="5FF396CE" w14:textId="77777777">
        <w:tblPrEx>
          <w:tblCellMar>
            <w:top w:w="0" w:type="dxa"/>
            <w:bottom w:w="0" w:type="dxa"/>
          </w:tblCellMar>
        </w:tblPrEx>
        <w:trPr>
          <w:jc w:val="center"/>
        </w:trPr>
        <w:tc>
          <w:tcPr>
            <w:tcW w:w="2331" w:type="dxa"/>
            <w:vAlign w:val="center"/>
          </w:tcPr>
          <w:p w14:paraId="4053AAA6" w14:textId="77777777" w:rsidR="00EE5533" w:rsidRDefault="00EE5533">
            <w:pPr>
              <w:pStyle w:val="BodyText3"/>
              <w:spacing w:after="0" w:line="240" w:lineRule="auto"/>
              <w:jc w:val="left"/>
              <w:rPr>
                <w:b w:val="0"/>
                <w:sz w:val="24"/>
                <w:lang w:val="en-GB"/>
              </w:rPr>
            </w:pPr>
            <w:r>
              <w:rPr>
                <w:b w:val="0"/>
                <w:sz w:val="24"/>
                <w:lang w:val="en-GB"/>
              </w:rPr>
              <w:t>Ability to assess situation</w:t>
            </w:r>
          </w:p>
        </w:tc>
        <w:tc>
          <w:tcPr>
            <w:tcW w:w="1427" w:type="dxa"/>
            <w:vAlign w:val="center"/>
          </w:tcPr>
          <w:p w14:paraId="64C66C1B" w14:textId="77777777" w:rsidR="00EE5533" w:rsidRDefault="00EE5533">
            <w:pPr>
              <w:pStyle w:val="BodyText3"/>
              <w:spacing w:after="0" w:line="240" w:lineRule="auto"/>
              <w:rPr>
                <w:b w:val="0"/>
                <w:sz w:val="24"/>
                <w:lang w:val="en-GB"/>
              </w:rPr>
            </w:pPr>
            <w:r>
              <w:rPr>
                <w:b w:val="0"/>
                <w:sz w:val="24"/>
                <w:lang w:val="en-GB"/>
              </w:rPr>
              <w:t>-0.07</w:t>
            </w:r>
          </w:p>
        </w:tc>
        <w:tc>
          <w:tcPr>
            <w:tcW w:w="1080" w:type="dxa"/>
            <w:vAlign w:val="center"/>
          </w:tcPr>
          <w:p w14:paraId="2B2E44CA" w14:textId="77777777" w:rsidR="00EE5533" w:rsidRDefault="00EE5533">
            <w:pPr>
              <w:pStyle w:val="BodyText3"/>
              <w:spacing w:after="0" w:line="240" w:lineRule="auto"/>
              <w:rPr>
                <w:b w:val="0"/>
                <w:sz w:val="24"/>
                <w:lang w:val="en-GB"/>
              </w:rPr>
            </w:pPr>
            <w:r>
              <w:rPr>
                <w:b w:val="0"/>
                <w:sz w:val="24"/>
                <w:lang w:val="en-GB"/>
              </w:rPr>
              <w:t>-0.83</w:t>
            </w:r>
          </w:p>
        </w:tc>
        <w:tc>
          <w:tcPr>
            <w:tcW w:w="1440" w:type="dxa"/>
            <w:vAlign w:val="center"/>
          </w:tcPr>
          <w:p w14:paraId="2911D253" w14:textId="77777777" w:rsidR="00EE5533" w:rsidRDefault="00EE5533">
            <w:pPr>
              <w:pStyle w:val="BodyText3"/>
              <w:spacing w:after="0" w:line="240" w:lineRule="auto"/>
              <w:rPr>
                <w:b w:val="0"/>
                <w:sz w:val="24"/>
                <w:lang w:val="en-GB"/>
              </w:rPr>
            </w:pPr>
            <w:r>
              <w:rPr>
                <w:b w:val="0"/>
                <w:sz w:val="24"/>
                <w:lang w:val="en-GB"/>
              </w:rPr>
              <w:t>0.09</w:t>
            </w:r>
          </w:p>
          <w:p w14:paraId="2BBE84EF" w14:textId="77777777" w:rsidR="00EE5533" w:rsidRDefault="00EE5533">
            <w:pPr>
              <w:pStyle w:val="BodyText3"/>
              <w:spacing w:after="0" w:line="240" w:lineRule="auto"/>
              <w:rPr>
                <w:b w:val="0"/>
                <w:sz w:val="24"/>
                <w:lang w:val="en-GB"/>
              </w:rPr>
            </w:pPr>
            <w:r>
              <w:rPr>
                <w:b w:val="0"/>
                <w:sz w:val="24"/>
                <w:lang w:val="en-GB"/>
              </w:rPr>
              <w:t>-0.23</w:t>
            </w:r>
          </w:p>
        </w:tc>
        <w:tc>
          <w:tcPr>
            <w:tcW w:w="1170" w:type="dxa"/>
            <w:vAlign w:val="center"/>
          </w:tcPr>
          <w:p w14:paraId="46FE82F1" w14:textId="77777777" w:rsidR="00EE5533" w:rsidRDefault="00EE5533">
            <w:pPr>
              <w:pStyle w:val="BodyText3"/>
              <w:spacing w:after="0" w:line="240" w:lineRule="auto"/>
              <w:rPr>
                <w:b w:val="0"/>
                <w:sz w:val="24"/>
                <w:lang w:val="en-GB"/>
              </w:rPr>
            </w:pPr>
            <w:r>
              <w:rPr>
                <w:b w:val="0"/>
                <w:sz w:val="24"/>
                <w:lang w:val="en-GB"/>
              </w:rPr>
              <w:t>-0.49</w:t>
            </w:r>
          </w:p>
        </w:tc>
        <w:tc>
          <w:tcPr>
            <w:tcW w:w="1543" w:type="dxa"/>
            <w:vAlign w:val="center"/>
          </w:tcPr>
          <w:p w14:paraId="2CF22148" w14:textId="77777777" w:rsidR="00EE5533" w:rsidRDefault="00EE5533">
            <w:pPr>
              <w:pStyle w:val="BodyText3"/>
              <w:spacing w:after="0" w:line="240" w:lineRule="auto"/>
              <w:rPr>
                <w:b w:val="0"/>
                <w:sz w:val="24"/>
                <w:lang w:val="en-GB"/>
              </w:rPr>
            </w:pPr>
            <w:r>
              <w:rPr>
                <w:b w:val="0"/>
                <w:sz w:val="24"/>
                <w:lang w:val="en-GB"/>
              </w:rPr>
              <w:t>NS</w:t>
            </w:r>
          </w:p>
        </w:tc>
      </w:tr>
      <w:tr w:rsidR="00EE5533" w14:paraId="2FF9D289" w14:textId="77777777">
        <w:tblPrEx>
          <w:tblCellMar>
            <w:top w:w="0" w:type="dxa"/>
            <w:bottom w:w="0" w:type="dxa"/>
          </w:tblCellMar>
        </w:tblPrEx>
        <w:trPr>
          <w:jc w:val="center"/>
        </w:trPr>
        <w:tc>
          <w:tcPr>
            <w:tcW w:w="2331" w:type="dxa"/>
            <w:vAlign w:val="center"/>
          </w:tcPr>
          <w:p w14:paraId="1EED39E6" w14:textId="77777777" w:rsidR="00EE5533" w:rsidRDefault="00EE5533">
            <w:pPr>
              <w:pStyle w:val="BodyText3"/>
              <w:spacing w:after="0" w:line="240" w:lineRule="auto"/>
              <w:jc w:val="left"/>
              <w:rPr>
                <w:b w:val="0"/>
                <w:sz w:val="24"/>
                <w:lang w:val="en-GB"/>
              </w:rPr>
            </w:pPr>
            <w:r>
              <w:rPr>
                <w:b w:val="0"/>
                <w:sz w:val="24"/>
                <w:lang w:val="en-GB"/>
              </w:rPr>
              <w:t>Self reliance</w:t>
            </w:r>
          </w:p>
        </w:tc>
        <w:tc>
          <w:tcPr>
            <w:tcW w:w="1427" w:type="dxa"/>
            <w:vAlign w:val="center"/>
          </w:tcPr>
          <w:p w14:paraId="0DD2F6F6" w14:textId="77777777" w:rsidR="00EE5533" w:rsidRDefault="00EE5533">
            <w:pPr>
              <w:pStyle w:val="BodyText3"/>
              <w:spacing w:after="0" w:line="240" w:lineRule="auto"/>
              <w:rPr>
                <w:b w:val="0"/>
                <w:sz w:val="24"/>
                <w:lang w:val="en-GB"/>
              </w:rPr>
            </w:pPr>
            <w:r>
              <w:rPr>
                <w:b w:val="0"/>
                <w:sz w:val="24"/>
                <w:lang w:val="en-GB"/>
              </w:rPr>
              <w:t>-0.18</w:t>
            </w:r>
          </w:p>
        </w:tc>
        <w:tc>
          <w:tcPr>
            <w:tcW w:w="1080" w:type="dxa"/>
            <w:vAlign w:val="center"/>
          </w:tcPr>
          <w:p w14:paraId="7158FD00" w14:textId="77777777" w:rsidR="00EE5533" w:rsidRDefault="00EE5533">
            <w:pPr>
              <w:pStyle w:val="BodyText3"/>
              <w:spacing w:after="0" w:line="240" w:lineRule="auto"/>
              <w:rPr>
                <w:b w:val="0"/>
                <w:sz w:val="24"/>
                <w:lang w:val="en-GB"/>
              </w:rPr>
            </w:pPr>
            <w:r>
              <w:rPr>
                <w:b w:val="0"/>
                <w:sz w:val="24"/>
                <w:lang w:val="en-GB"/>
              </w:rPr>
              <w:t>-2.11</w:t>
            </w:r>
          </w:p>
        </w:tc>
        <w:tc>
          <w:tcPr>
            <w:tcW w:w="1440" w:type="dxa"/>
            <w:vAlign w:val="center"/>
          </w:tcPr>
          <w:p w14:paraId="7DEEEDB2" w14:textId="77777777" w:rsidR="00EE5533" w:rsidRDefault="00EE5533">
            <w:pPr>
              <w:pStyle w:val="BodyText3"/>
              <w:spacing w:after="0" w:line="240" w:lineRule="auto"/>
              <w:rPr>
                <w:b w:val="0"/>
                <w:sz w:val="24"/>
                <w:lang w:val="en-GB"/>
              </w:rPr>
            </w:pPr>
            <w:r>
              <w:rPr>
                <w:b w:val="0"/>
                <w:sz w:val="24"/>
                <w:lang w:val="en-GB"/>
              </w:rPr>
              <w:t>0.01</w:t>
            </w:r>
          </w:p>
          <w:p w14:paraId="5221B9E1" w14:textId="77777777" w:rsidR="00EE5533" w:rsidRDefault="00EE5533">
            <w:pPr>
              <w:pStyle w:val="BodyText3"/>
              <w:spacing w:after="0" w:line="240" w:lineRule="auto"/>
              <w:rPr>
                <w:b w:val="0"/>
                <w:sz w:val="24"/>
                <w:lang w:val="en-GB"/>
              </w:rPr>
            </w:pPr>
            <w:r>
              <w:rPr>
                <w:b w:val="0"/>
                <w:sz w:val="24"/>
                <w:lang w:val="en-GB"/>
              </w:rPr>
              <w:t>-0.33</w:t>
            </w:r>
          </w:p>
        </w:tc>
        <w:tc>
          <w:tcPr>
            <w:tcW w:w="1170" w:type="dxa"/>
            <w:vAlign w:val="center"/>
          </w:tcPr>
          <w:p w14:paraId="72E4BC16" w14:textId="77777777" w:rsidR="00EE5533" w:rsidRDefault="00EE5533">
            <w:pPr>
              <w:pStyle w:val="BodyText3"/>
              <w:spacing w:after="0" w:line="240" w:lineRule="auto"/>
              <w:rPr>
                <w:b w:val="0"/>
                <w:sz w:val="24"/>
                <w:lang w:val="en-GB"/>
              </w:rPr>
            </w:pPr>
            <w:r>
              <w:rPr>
                <w:b w:val="0"/>
                <w:sz w:val="24"/>
                <w:lang w:val="en-GB"/>
              </w:rPr>
              <w:t>-3.24</w:t>
            </w:r>
          </w:p>
        </w:tc>
        <w:tc>
          <w:tcPr>
            <w:tcW w:w="1543" w:type="dxa"/>
            <w:vAlign w:val="center"/>
          </w:tcPr>
          <w:p w14:paraId="4C107F8B" w14:textId="77777777" w:rsidR="00EE5533" w:rsidRDefault="00EE5533">
            <w:pPr>
              <w:pStyle w:val="BodyText3"/>
              <w:spacing w:after="0" w:line="240" w:lineRule="auto"/>
              <w:rPr>
                <w:b w:val="0"/>
                <w:sz w:val="24"/>
                <w:lang w:val="en-GB"/>
              </w:rPr>
            </w:pPr>
            <w:r>
              <w:rPr>
                <w:b w:val="0"/>
                <w:sz w:val="24"/>
                <w:lang w:val="en-GB"/>
              </w:rPr>
              <w:t>0.05</w:t>
            </w:r>
          </w:p>
        </w:tc>
      </w:tr>
      <w:tr w:rsidR="00EE5533" w14:paraId="197C5847" w14:textId="77777777">
        <w:tblPrEx>
          <w:tblCellMar>
            <w:top w:w="0" w:type="dxa"/>
            <w:bottom w:w="0" w:type="dxa"/>
          </w:tblCellMar>
        </w:tblPrEx>
        <w:trPr>
          <w:jc w:val="center"/>
        </w:trPr>
        <w:tc>
          <w:tcPr>
            <w:tcW w:w="2331" w:type="dxa"/>
            <w:vAlign w:val="center"/>
          </w:tcPr>
          <w:p w14:paraId="1E0E9FD9" w14:textId="77777777" w:rsidR="00EE5533" w:rsidRDefault="00EE5533">
            <w:pPr>
              <w:pStyle w:val="BodyText3"/>
              <w:spacing w:after="0" w:line="240" w:lineRule="auto"/>
              <w:jc w:val="left"/>
              <w:rPr>
                <w:b w:val="0"/>
                <w:sz w:val="24"/>
                <w:lang w:val="en-GB"/>
              </w:rPr>
            </w:pPr>
            <w:r>
              <w:rPr>
                <w:b w:val="0"/>
                <w:sz w:val="24"/>
                <w:lang w:val="en-GB"/>
              </w:rPr>
              <w:t>Pro-active attitude</w:t>
            </w:r>
          </w:p>
        </w:tc>
        <w:tc>
          <w:tcPr>
            <w:tcW w:w="1427" w:type="dxa"/>
            <w:vAlign w:val="center"/>
          </w:tcPr>
          <w:p w14:paraId="321705A6" w14:textId="77777777" w:rsidR="00EE5533" w:rsidRDefault="00EE5533">
            <w:pPr>
              <w:pStyle w:val="BodyText3"/>
              <w:spacing w:after="0" w:line="240" w:lineRule="auto"/>
              <w:rPr>
                <w:b w:val="0"/>
                <w:sz w:val="24"/>
                <w:lang w:val="en-GB"/>
              </w:rPr>
            </w:pPr>
            <w:r>
              <w:rPr>
                <w:b w:val="0"/>
                <w:sz w:val="24"/>
                <w:lang w:val="en-GB"/>
              </w:rPr>
              <w:t>-0.04</w:t>
            </w:r>
          </w:p>
        </w:tc>
        <w:tc>
          <w:tcPr>
            <w:tcW w:w="1080" w:type="dxa"/>
            <w:vAlign w:val="center"/>
          </w:tcPr>
          <w:p w14:paraId="38408586" w14:textId="77777777" w:rsidR="00EE5533" w:rsidRDefault="00EE5533">
            <w:pPr>
              <w:pStyle w:val="BodyText3"/>
              <w:spacing w:after="0" w:line="240" w:lineRule="auto"/>
              <w:rPr>
                <w:b w:val="0"/>
                <w:sz w:val="24"/>
                <w:lang w:val="en-GB"/>
              </w:rPr>
            </w:pPr>
            <w:r>
              <w:rPr>
                <w:b w:val="0"/>
                <w:sz w:val="24"/>
                <w:lang w:val="en-GB"/>
              </w:rPr>
              <w:t>-0.48</w:t>
            </w:r>
          </w:p>
        </w:tc>
        <w:tc>
          <w:tcPr>
            <w:tcW w:w="1440" w:type="dxa"/>
            <w:vAlign w:val="center"/>
          </w:tcPr>
          <w:p w14:paraId="1E4F45D1" w14:textId="77777777" w:rsidR="00EE5533" w:rsidRDefault="00EE5533">
            <w:pPr>
              <w:pStyle w:val="BodyText3"/>
              <w:spacing w:after="0" w:line="240" w:lineRule="auto"/>
              <w:rPr>
                <w:b w:val="0"/>
                <w:sz w:val="24"/>
                <w:lang w:val="en-GB"/>
              </w:rPr>
            </w:pPr>
            <w:r>
              <w:rPr>
                <w:b w:val="0"/>
                <w:sz w:val="24"/>
                <w:lang w:val="en-GB"/>
              </w:rPr>
              <w:t>0.12</w:t>
            </w:r>
          </w:p>
          <w:p w14:paraId="62361820" w14:textId="77777777" w:rsidR="00EE5533" w:rsidRDefault="00EE5533">
            <w:pPr>
              <w:pStyle w:val="BodyText3"/>
              <w:spacing w:after="0" w:line="240" w:lineRule="auto"/>
              <w:rPr>
                <w:b w:val="0"/>
                <w:sz w:val="24"/>
                <w:lang w:val="en-GB"/>
              </w:rPr>
            </w:pPr>
            <w:r>
              <w:rPr>
                <w:b w:val="0"/>
                <w:sz w:val="24"/>
                <w:lang w:val="en-GB"/>
              </w:rPr>
              <w:t>-0.2</w:t>
            </w:r>
          </w:p>
        </w:tc>
        <w:tc>
          <w:tcPr>
            <w:tcW w:w="1170" w:type="dxa"/>
            <w:vAlign w:val="center"/>
          </w:tcPr>
          <w:p w14:paraId="50485C1D" w14:textId="77777777" w:rsidR="00EE5533" w:rsidRDefault="00EE5533">
            <w:pPr>
              <w:pStyle w:val="BodyText3"/>
              <w:spacing w:after="0" w:line="240" w:lineRule="auto"/>
              <w:rPr>
                <w:b w:val="0"/>
                <w:sz w:val="24"/>
                <w:lang w:val="en-GB"/>
              </w:rPr>
            </w:pPr>
            <w:r>
              <w:rPr>
                <w:b w:val="0"/>
                <w:sz w:val="24"/>
                <w:lang w:val="en-GB"/>
              </w:rPr>
              <w:t>-0.16</w:t>
            </w:r>
          </w:p>
        </w:tc>
        <w:tc>
          <w:tcPr>
            <w:tcW w:w="1543" w:type="dxa"/>
            <w:vAlign w:val="center"/>
          </w:tcPr>
          <w:p w14:paraId="0302B23C" w14:textId="77777777" w:rsidR="00EE5533" w:rsidRDefault="00EE5533">
            <w:pPr>
              <w:pStyle w:val="BodyText3"/>
              <w:spacing w:after="0" w:line="240" w:lineRule="auto"/>
              <w:rPr>
                <w:b w:val="0"/>
                <w:sz w:val="24"/>
                <w:lang w:val="en-GB"/>
              </w:rPr>
            </w:pPr>
            <w:r>
              <w:rPr>
                <w:b w:val="0"/>
                <w:sz w:val="24"/>
                <w:lang w:val="en-GB"/>
              </w:rPr>
              <w:t>NS</w:t>
            </w:r>
          </w:p>
        </w:tc>
      </w:tr>
      <w:tr w:rsidR="00EE5533" w14:paraId="6990635B" w14:textId="77777777">
        <w:tblPrEx>
          <w:tblCellMar>
            <w:top w:w="0" w:type="dxa"/>
            <w:bottom w:w="0" w:type="dxa"/>
          </w:tblCellMar>
        </w:tblPrEx>
        <w:trPr>
          <w:jc w:val="center"/>
        </w:trPr>
        <w:tc>
          <w:tcPr>
            <w:tcW w:w="2331" w:type="dxa"/>
            <w:vAlign w:val="center"/>
          </w:tcPr>
          <w:p w14:paraId="52536347" w14:textId="77777777" w:rsidR="00EE5533" w:rsidRDefault="00EE5533">
            <w:pPr>
              <w:pStyle w:val="BodyText3"/>
              <w:spacing w:after="0" w:line="240" w:lineRule="auto"/>
              <w:jc w:val="left"/>
              <w:rPr>
                <w:b w:val="0"/>
                <w:sz w:val="24"/>
                <w:lang w:val="en-GB"/>
              </w:rPr>
            </w:pPr>
            <w:r>
              <w:rPr>
                <w:b w:val="0"/>
                <w:sz w:val="24"/>
                <w:lang w:val="en-GB"/>
              </w:rPr>
              <w:t>Resourcefulness</w:t>
            </w:r>
          </w:p>
        </w:tc>
        <w:tc>
          <w:tcPr>
            <w:tcW w:w="1427" w:type="dxa"/>
            <w:vAlign w:val="center"/>
          </w:tcPr>
          <w:p w14:paraId="64147036" w14:textId="77777777" w:rsidR="00EE5533" w:rsidRDefault="00EE5533">
            <w:pPr>
              <w:pStyle w:val="BodyText3"/>
              <w:spacing w:after="0" w:line="240" w:lineRule="auto"/>
              <w:rPr>
                <w:b w:val="0"/>
                <w:sz w:val="24"/>
                <w:lang w:val="en-GB"/>
              </w:rPr>
            </w:pPr>
            <w:r>
              <w:rPr>
                <w:b w:val="0"/>
                <w:sz w:val="24"/>
                <w:lang w:val="en-GB"/>
              </w:rPr>
              <w:t>0.14</w:t>
            </w:r>
          </w:p>
        </w:tc>
        <w:tc>
          <w:tcPr>
            <w:tcW w:w="1080" w:type="dxa"/>
            <w:vAlign w:val="center"/>
          </w:tcPr>
          <w:p w14:paraId="7F21A426" w14:textId="77777777" w:rsidR="00EE5533" w:rsidRDefault="00EE5533">
            <w:pPr>
              <w:pStyle w:val="BodyText3"/>
              <w:spacing w:after="0" w:line="240" w:lineRule="auto"/>
              <w:rPr>
                <w:b w:val="0"/>
                <w:sz w:val="24"/>
                <w:lang w:val="en-GB"/>
              </w:rPr>
            </w:pPr>
            <w:r>
              <w:rPr>
                <w:b w:val="0"/>
                <w:sz w:val="24"/>
                <w:lang w:val="en-GB"/>
              </w:rPr>
              <w:t>2.62</w:t>
            </w:r>
          </w:p>
        </w:tc>
        <w:tc>
          <w:tcPr>
            <w:tcW w:w="1440" w:type="dxa"/>
            <w:vAlign w:val="center"/>
          </w:tcPr>
          <w:p w14:paraId="48A35285" w14:textId="77777777" w:rsidR="00EE5533" w:rsidRDefault="00EE5533">
            <w:pPr>
              <w:pStyle w:val="BodyText3"/>
              <w:spacing w:after="0" w:line="240" w:lineRule="auto"/>
              <w:rPr>
                <w:b w:val="0"/>
                <w:sz w:val="24"/>
                <w:lang w:val="en-GB"/>
              </w:rPr>
            </w:pPr>
            <w:r>
              <w:rPr>
                <w:b w:val="0"/>
                <w:sz w:val="24"/>
                <w:lang w:val="en-GB"/>
              </w:rPr>
              <w:t>0.24</w:t>
            </w:r>
          </w:p>
          <w:p w14:paraId="3CA196F4" w14:textId="77777777" w:rsidR="00EE5533" w:rsidRDefault="00EE5533">
            <w:pPr>
              <w:pStyle w:val="BodyText3"/>
              <w:spacing w:after="0" w:line="240" w:lineRule="auto"/>
              <w:rPr>
                <w:b w:val="0"/>
                <w:sz w:val="24"/>
                <w:lang w:val="en-GB"/>
              </w:rPr>
            </w:pPr>
            <w:r>
              <w:rPr>
                <w:b w:val="0"/>
                <w:sz w:val="24"/>
                <w:lang w:val="en-GB"/>
              </w:rPr>
              <w:t>-0.03</w:t>
            </w:r>
          </w:p>
        </w:tc>
        <w:tc>
          <w:tcPr>
            <w:tcW w:w="1170" w:type="dxa"/>
            <w:vAlign w:val="center"/>
          </w:tcPr>
          <w:p w14:paraId="1E28D1EE" w14:textId="77777777" w:rsidR="00EE5533" w:rsidRDefault="00EE5533">
            <w:pPr>
              <w:pStyle w:val="BodyText3"/>
              <w:spacing w:after="0" w:line="240" w:lineRule="auto"/>
              <w:rPr>
                <w:b w:val="0"/>
                <w:sz w:val="24"/>
                <w:lang w:val="en-GB"/>
              </w:rPr>
            </w:pPr>
            <w:r>
              <w:rPr>
                <w:b w:val="0"/>
                <w:sz w:val="24"/>
                <w:lang w:val="en-GB"/>
              </w:rPr>
              <w:t>1.96</w:t>
            </w:r>
          </w:p>
        </w:tc>
        <w:tc>
          <w:tcPr>
            <w:tcW w:w="1543" w:type="dxa"/>
            <w:vAlign w:val="center"/>
          </w:tcPr>
          <w:p w14:paraId="1F0A4F49" w14:textId="77777777" w:rsidR="00EE5533" w:rsidRDefault="00EE5533">
            <w:pPr>
              <w:pStyle w:val="BodyText3"/>
              <w:spacing w:after="0" w:line="240" w:lineRule="auto"/>
              <w:rPr>
                <w:b w:val="0"/>
                <w:sz w:val="24"/>
                <w:lang w:val="en-GB"/>
              </w:rPr>
            </w:pPr>
            <w:r>
              <w:rPr>
                <w:b w:val="0"/>
                <w:sz w:val="24"/>
                <w:lang w:val="en-GB"/>
              </w:rPr>
              <w:t>0.01</w:t>
            </w:r>
          </w:p>
        </w:tc>
      </w:tr>
      <w:tr w:rsidR="00EE5533" w14:paraId="5D06297A" w14:textId="77777777">
        <w:tblPrEx>
          <w:tblCellMar>
            <w:top w:w="0" w:type="dxa"/>
            <w:bottom w:w="0" w:type="dxa"/>
          </w:tblCellMar>
        </w:tblPrEx>
        <w:trPr>
          <w:jc w:val="center"/>
        </w:trPr>
        <w:tc>
          <w:tcPr>
            <w:tcW w:w="2331" w:type="dxa"/>
            <w:vAlign w:val="center"/>
          </w:tcPr>
          <w:p w14:paraId="634090F8" w14:textId="77777777" w:rsidR="00EE5533" w:rsidRDefault="00EE5533">
            <w:pPr>
              <w:pStyle w:val="BodyText3"/>
              <w:spacing w:after="0" w:line="240" w:lineRule="auto"/>
              <w:jc w:val="left"/>
              <w:rPr>
                <w:b w:val="0"/>
                <w:sz w:val="24"/>
                <w:lang w:val="en-GB"/>
              </w:rPr>
            </w:pPr>
            <w:r>
              <w:rPr>
                <w:b w:val="0"/>
                <w:sz w:val="24"/>
                <w:lang w:val="en-GB"/>
              </w:rPr>
              <w:t>Adaptability and flexibility</w:t>
            </w:r>
          </w:p>
        </w:tc>
        <w:tc>
          <w:tcPr>
            <w:tcW w:w="1427" w:type="dxa"/>
            <w:vAlign w:val="center"/>
          </w:tcPr>
          <w:p w14:paraId="3F065E0C" w14:textId="77777777" w:rsidR="00EE5533" w:rsidRDefault="00EE5533">
            <w:pPr>
              <w:pStyle w:val="BodyText3"/>
              <w:spacing w:after="0" w:line="240" w:lineRule="auto"/>
              <w:rPr>
                <w:b w:val="0"/>
                <w:sz w:val="24"/>
                <w:lang w:val="en-GB"/>
              </w:rPr>
            </w:pPr>
            <w:r>
              <w:rPr>
                <w:b w:val="0"/>
                <w:sz w:val="24"/>
                <w:lang w:val="en-GB"/>
              </w:rPr>
              <w:t>-0.08</w:t>
            </w:r>
          </w:p>
        </w:tc>
        <w:tc>
          <w:tcPr>
            <w:tcW w:w="1080" w:type="dxa"/>
            <w:vAlign w:val="center"/>
          </w:tcPr>
          <w:p w14:paraId="7252D809" w14:textId="77777777" w:rsidR="00EE5533" w:rsidRDefault="00EE5533">
            <w:pPr>
              <w:pStyle w:val="BodyText3"/>
              <w:spacing w:after="0" w:line="240" w:lineRule="auto"/>
              <w:rPr>
                <w:b w:val="0"/>
                <w:sz w:val="24"/>
                <w:lang w:val="en-GB"/>
              </w:rPr>
            </w:pPr>
            <w:r>
              <w:rPr>
                <w:b w:val="0"/>
                <w:sz w:val="24"/>
                <w:lang w:val="en-GB"/>
              </w:rPr>
              <w:t>-0.96</w:t>
            </w:r>
          </w:p>
        </w:tc>
        <w:tc>
          <w:tcPr>
            <w:tcW w:w="1440" w:type="dxa"/>
            <w:vAlign w:val="center"/>
          </w:tcPr>
          <w:p w14:paraId="6F36BDC3" w14:textId="77777777" w:rsidR="00EE5533" w:rsidRDefault="00EE5533">
            <w:pPr>
              <w:pStyle w:val="BodyText3"/>
              <w:spacing w:after="0" w:line="240" w:lineRule="auto"/>
              <w:rPr>
                <w:b w:val="0"/>
                <w:sz w:val="24"/>
                <w:lang w:val="en-GB"/>
              </w:rPr>
            </w:pPr>
            <w:r>
              <w:rPr>
                <w:b w:val="0"/>
                <w:sz w:val="24"/>
                <w:lang w:val="en-GB"/>
              </w:rPr>
              <w:t>0.08</w:t>
            </w:r>
          </w:p>
          <w:p w14:paraId="221AE2A5" w14:textId="77777777" w:rsidR="00EE5533" w:rsidRDefault="00EE5533">
            <w:pPr>
              <w:pStyle w:val="BodyText3"/>
              <w:spacing w:after="0" w:line="240" w:lineRule="auto"/>
              <w:rPr>
                <w:b w:val="0"/>
                <w:sz w:val="24"/>
                <w:lang w:val="en-GB"/>
              </w:rPr>
            </w:pPr>
            <w:r>
              <w:rPr>
                <w:b w:val="0"/>
                <w:sz w:val="24"/>
                <w:lang w:val="en-GB"/>
              </w:rPr>
              <w:t>-0.24</w:t>
            </w:r>
          </w:p>
        </w:tc>
        <w:tc>
          <w:tcPr>
            <w:tcW w:w="1170" w:type="dxa"/>
            <w:vAlign w:val="center"/>
          </w:tcPr>
          <w:p w14:paraId="7C7590B4" w14:textId="77777777" w:rsidR="00EE5533" w:rsidRDefault="00EE5533">
            <w:pPr>
              <w:pStyle w:val="BodyText3"/>
              <w:spacing w:after="0" w:line="240" w:lineRule="auto"/>
              <w:rPr>
                <w:b w:val="0"/>
                <w:sz w:val="24"/>
                <w:lang w:val="en-GB"/>
              </w:rPr>
            </w:pPr>
            <w:r>
              <w:rPr>
                <w:b w:val="0"/>
                <w:sz w:val="24"/>
                <w:lang w:val="en-GB"/>
              </w:rPr>
              <w:t>-0.64</w:t>
            </w:r>
          </w:p>
        </w:tc>
        <w:tc>
          <w:tcPr>
            <w:tcW w:w="1543" w:type="dxa"/>
            <w:vAlign w:val="center"/>
          </w:tcPr>
          <w:p w14:paraId="453D5582" w14:textId="77777777" w:rsidR="00EE5533" w:rsidRDefault="00EE5533">
            <w:pPr>
              <w:pStyle w:val="BodyText3"/>
              <w:spacing w:after="0" w:line="240" w:lineRule="auto"/>
              <w:rPr>
                <w:b w:val="0"/>
                <w:sz w:val="24"/>
                <w:lang w:val="en-GB"/>
              </w:rPr>
            </w:pPr>
            <w:r>
              <w:rPr>
                <w:b w:val="0"/>
                <w:sz w:val="24"/>
                <w:lang w:val="en-GB"/>
              </w:rPr>
              <w:t>NS</w:t>
            </w:r>
          </w:p>
        </w:tc>
      </w:tr>
      <w:tr w:rsidR="00EE5533" w14:paraId="0A834F16" w14:textId="77777777">
        <w:tblPrEx>
          <w:tblCellMar>
            <w:top w:w="0" w:type="dxa"/>
            <w:bottom w:w="0" w:type="dxa"/>
          </w:tblCellMar>
        </w:tblPrEx>
        <w:trPr>
          <w:jc w:val="center"/>
        </w:trPr>
        <w:tc>
          <w:tcPr>
            <w:tcW w:w="2331" w:type="dxa"/>
            <w:vAlign w:val="center"/>
          </w:tcPr>
          <w:p w14:paraId="50721193" w14:textId="77777777" w:rsidR="00EE5533" w:rsidRDefault="00EE5533">
            <w:pPr>
              <w:pStyle w:val="BodyText3"/>
              <w:spacing w:after="0" w:line="240" w:lineRule="auto"/>
              <w:jc w:val="left"/>
              <w:rPr>
                <w:b w:val="0"/>
                <w:sz w:val="24"/>
                <w:lang w:val="en-GB"/>
              </w:rPr>
            </w:pPr>
            <w:r>
              <w:rPr>
                <w:b w:val="0"/>
                <w:sz w:val="24"/>
                <w:lang w:val="en-GB"/>
              </w:rPr>
              <w:t>Stress Coping Skills</w:t>
            </w:r>
          </w:p>
        </w:tc>
        <w:tc>
          <w:tcPr>
            <w:tcW w:w="1427" w:type="dxa"/>
            <w:vAlign w:val="center"/>
          </w:tcPr>
          <w:p w14:paraId="43190F97" w14:textId="77777777" w:rsidR="00EE5533" w:rsidRDefault="00EE5533">
            <w:pPr>
              <w:pStyle w:val="BodyText3"/>
              <w:spacing w:after="0" w:line="240" w:lineRule="auto"/>
              <w:rPr>
                <w:b w:val="0"/>
                <w:sz w:val="24"/>
                <w:lang w:val="en-GB"/>
              </w:rPr>
            </w:pPr>
            <w:r>
              <w:rPr>
                <w:b w:val="0"/>
                <w:sz w:val="24"/>
                <w:lang w:val="en-GB"/>
              </w:rPr>
              <w:t>-0.08</w:t>
            </w:r>
          </w:p>
        </w:tc>
        <w:tc>
          <w:tcPr>
            <w:tcW w:w="1080" w:type="dxa"/>
            <w:vAlign w:val="center"/>
          </w:tcPr>
          <w:p w14:paraId="3377EFDE" w14:textId="77777777" w:rsidR="00EE5533" w:rsidRDefault="00EE5533">
            <w:pPr>
              <w:pStyle w:val="BodyText3"/>
              <w:spacing w:after="0" w:line="240" w:lineRule="auto"/>
              <w:rPr>
                <w:b w:val="0"/>
                <w:sz w:val="24"/>
                <w:lang w:val="en-GB"/>
              </w:rPr>
            </w:pPr>
            <w:r>
              <w:rPr>
                <w:b w:val="0"/>
                <w:sz w:val="24"/>
                <w:lang w:val="en-GB"/>
              </w:rPr>
              <w:t>-0.96</w:t>
            </w:r>
          </w:p>
        </w:tc>
        <w:tc>
          <w:tcPr>
            <w:tcW w:w="1440" w:type="dxa"/>
            <w:vAlign w:val="center"/>
          </w:tcPr>
          <w:p w14:paraId="1B39F397" w14:textId="77777777" w:rsidR="00EE5533" w:rsidRDefault="00EE5533">
            <w:pPr>
              <w:pStyle w:val="BodyText3"/>
              <w:spacing w:after="0" w:line="240" w:lineRule="auto"/>
              <w:rPr>
                <w:b w:val="0"/>
                <w:sz w:val="24"/>
                <w:lang w:val="en-GB"/>
              </w:rPr>
            </w:pPr>
            <w:r>
              <w:rPr>
                <w:b w:val="0"/>
                <w:sz w:val="24"/>
                <w:lang w:val="en-GB"/>
              </w:rPr>
              <w:t>0.08</w:t>
            </w:r>
          </w:p>
          <w:p w14:paraId="19429677" w14:textId="77777777" w:rsidR="00EE5533" w:rsidRDefault="00EE5533">
            <w:pPr>
              <w:pStyle w:val="BodyText3"/>
              <w:spacing w:after="0" w:line="240" w:lineRule="auto"/>
              <w:rPr>
                <w:b w:val="0"/>
                <w:sz w:val="24"/>
                <w:lang w:val="en-GB"/>
              </w:rPr>
            </w:pPr>
            <w:r>
              <w:rPr>
                <w:b w:val="0"/>
                <w:sz w:val="24"/>
                <w:lang w:val="en-GB"/>
              </w:rPr>
              <w:t>-0.24</w:t>
            </w:r>
          </w:p>
        </w:tc>
        <w:tc>
          <w:tcPr>
            <w:tcW w:w="1170" w:type="dxa"/>
            <w:vAlign w:val="center"/>
          </w:tcPr>
          <w:p w14:paraId="2A9305F5" w14:textId="77777777" w:rsidR="00EE5533" w:rsidRDefault="00EE5533">
            <w:pPr>
              <w:pStyle w:val="BodyText3"/>
              <w:spacing w:after="0" w:line="240" w:lineRule="auto"/>
              <w:rPr>
                <w:b w:val="0"/>
                <w:sz w:val="24"/>
                <w:lang w:val="en-GB"/>
              </w:rPr>
            </w:pPr>
            <w:r>
              <w:rPr>
                <w:b w:val="0"/>
                <w:sz w:val="24"/>
                <w:lang w:val="en-GB"/>
              </w:rPr>
              <w:t>-0.64</w:t>
            </w:r>
          </w:p>
        </w:tc>
        <w:tc>
          <w:tcPr>
            <w:tcW w:w="1543" w:type="dxa"/>
            <w:vAlign w:val="center"/>
          </w:tcPr>
          <w:p w14:paraId="655860B8" w14:textId="77777777" w:rsidR="00EE5533" w:rsidRDefault="00EE5533">
            <w:pPr>
              <w:pStyle w:val="BodyText3"/>
              <w:spacing w:after="0" w:line="240" w:lineRule="auto"/>
              <w:rPr>
                <w:b w:val="0"/>
                <w:sz w:val="24"/>
                <w:lang w:val="en-GB"/>
              </w:rPr>
            </w:pPr>
            <w:r>
              <w:rPr>
                <w:b w:val="0"/>
                <w:sz w:val="24"/>
                <w:lang w:val="en-GB"/>
              </w:rPr>
              <w:t>NS</w:t>
            </w:r>
          </w:p>
        </w:tc>
      </w:tr>
    </w:tbl>
    <w:p w14:paraId="6A7DA31B"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70E731C6" w14:textId="77777777" w:rsidR="00EE5533" w:rsidRDefault="00EE5533">
      <w:pPr>
        <w:pStyle w:val="BodyText3"/>
        <w:ind w:firstLine="720"/>
        <w:jc w:val="both"/>
        <w:rPr>
          <w:b w:val="0"/>
          <w:lang w:val="en-GB"/>
        </w:rPr>
      </w:pPr>
      <w:r>
        <w:rPr>
          <w:b w:val="0"/>
          <w:lang w:val="en-GB"/>
        </w:rPr>
        <w:t>Table 4.9 shows that there exists significant and Negative relationship between total Teacher Stress and the following Stress Coping Skills.</w:t>
      </w:r>
    </w:p>
    <w:p w14:paraId="706D7981" w14:textId="77777777" w:rsidR="00EE5533" w:rsidRDefault="00EE5533">
      <w:pPr>
        <w:pStyle w:val="BodyText3"/>
        <w:jc w:val="both"/>
        <w:rPr>
          <w:b w:val="0"/>
          <w:lang w:val="en-GB"/>
        </w:rPr>
      </w:pPr>
      <w:r>
        <w:rPr>
          <w:b w:val="0"/>
          <w:lang w:val="en-GB"/>
        </w:rPr>
        <w:t>1.</w:t>
      </w:r>
      <w:r>
        <w:rPr>
          <w:b w:val="0"/>
          <w:lang w:val="en-GB"/>
        </w:rPr>
        <w:tab/>
        <w:t>Reactivity to Stress and total Teacher Stress (0.05 level)</w:t>
      </w:r>
    </w:p>
    <w:p w14:paraId="32DB3E61" w14:textId="77777777" w:rsidR="00EE5533" w:rsidRDefault="00EE5533">
      <w:pPr>
        <w:pStyle w:val="BodyText3"/>
        <w:jc w:val="both"/>
        <w:rPr>
          <w:b w:val="0"/>
          <w:lang w:val="en-GB"/>
        </w:rPr>
      </w:pPr>
      <w:r>
        <w:rPr>
          <w:b w:val="0"/>
          <w:lang w:val="en-GB"/>
        </w:rPr>
        <w:t>2.</w:t>
      </w:r>
      <w:r>
        <w:rPr>
          <w:b w:val="0"/>
          <w:lang w:val="en-GB"/>
        </w:rPr>
        <w:tab/>
        <w:t>Self Reliance and total Teacher Stress (0.05 level)</w:t>
      </w:r>
    </w:p>
    <w:p w14:paraId="1FF4D41A" w14:textId="77777777" w:rsidR="00EE5533" w:rsidRDefault="00EE5533">
      <w:pPr>
        <w:pStyle w:val="BodyText3"/>
        <w:jc w:val="both"/>
        <w:rPr>
          <w:b w:val="0"/>
          <w:lang w:val="en-GB"/>
        </w:rPr>
      </w:pPr>
      <w:r>
        <w:rPr>
          <w:b w:val="0"/>
          <w:lang w:val="en-GB"/>
        </w:rPr>
        <w:t>3.</w:t>
      </w:r>
      <w:r>
        <w:rPr>
          <w:b w:val="0"/>
          <w:lang w:val="en-GB"/>
        </w:rPr>
        <w:tab/>
        <w:t>Resourcefulness and total teachers stress (0.01 level)</w:t>
      </w:r>
    </w:p>
    <w:p w14:paraId="0E799A27" w14:textId="77777777" w:rsidR="00EE5533" w:rsidRDefault="00EE5533">
      <w:pPr>
        <w:pStyle w:val="BodyText3"/>
        <w:jc w:val="both"/>
        <w:rPr>
          <w:b w:val="0"/>
          <w:lang w:val="en-GB"/>
        </w:rPr>
      </w:pPr>
      <w:r>
        <w:rPr>
          <w:b w:val="0"/>
          <w:lang w:val="en-GB"/>
        </w:rPr>
        <w:tab/>
        <w:t>The sign of 'r' in all the cases is negative except, that of Resourcefulness, which indicates that higher the influence of Stress Coping Skills, lower the influence of Teacher Stress, and in case of resourcefulness, higher the influence of Stress Coping Skills, higher the influence of Teacher Stress also.</w:t>
      </w:r>
    </w:p>
    <w:p w14:paraId="6A1B8030" w14:textId="77777777" w:rsidR="00EE5533" w:rsidRDefault="00EE5533">
      <w:pPr>
        <w:pStyle w:val="BodyText3"/>
        <w:ind w:firstLine="720"/>
        <w:jc w:val="both"/>
        <w:rPr>
          <w:b w:val="0"/>
          <w:lang w:val="en-GB"/>
        </w:rPr>
      </w:pPr>
      <w:r>
        <w:rPr>
          <w:b w:val="0"/>
          <w:lang w:val="en-GB"/>
        </w:rPr>
        <w:lastRenderedPageBreak/>
        <w:t>The relationship obtained can be verbally interpreted as: Negligible relationship between total Teacher Stress and Stress Coping Skills like Ability to Relax, Ability to assess situation, Pro-active attitude, Adaptability and Flexibility and Flexibility and Total Stress Coping Skills.  The relationship between total Teacher Stress and total Stress Coping Skills is found to be as negligible.</w:t>
      </w:r>
    </w:p>
    <w:p w14:paraId="3C11B037" w14:textId="77777777" w:rsidR="00EE5533" w:rsidRDefault="00EE5533">
      <w:pPr>
        <w:pStyle w:val="BodyText3"/>
        <w:ind w:firstLine="720"/>
        <w:jc w:val="both"/>
        <w:rPr>
          <w:b w:val="0"/>
          <w:lang w:val="en-GB"/>
        </w:rPr>
      </w:pPr>
      <w:r>
        <w:rPr>
          <w:b w:val="0"/>
          <w:lang w:val="en-GB"/>
        </w:rPr>
        <w:t>The 99% confidence interval of 'r' suggest that probability is 0.99, that the population 'r' fall between the limits.</w:t>
      </w:r>
    </w:p>
    <w:p w14:paraId="0DA214B6" w14:textId="77777777" w:rsidR="00EE5533" w:rsidRDefault="00EE5533">
      <w:pPr>
        <w:pStyle w:val="BodyText3"/>
        <w:spacing w:after="160" w:line="432" w:lineRule="auto"/>
        <w:ind w:firstLine="720"/>
        <w:jc w:val="both"/>
        <w:rPr>
          <w:b w:val="0"/>
          <w:lang w:val="en-GB"/>
        </w:rPr>
      </w:pPr>
      <w:r>
        <w:rPr>
          <w:b w:val="0"/>
          <w:lang w:val="en-GB"/>
        </w:rPr>
        <w:t>The percentage of variance shared between the variance are also given in the table.  This indicates that much percentage of variance of Teacher Stress is attributable to the respective variation in each component of stress coping skill.  The highest percentage of shared variance is for the component resourcefulness (1.96) and the lowest for components self reliance (-3.24).</w:t>
      </w:r>
    </w:p>
    <w:p w14:paraId="1E013EB8" w14:textId="77777777" w:rsidR="00EE5533" w:rsidRDefault="00EE5533">
      <w:pPr>
        <w:pStyle w:val="BodyText3"/>
        <w:spacing w:after="160" w:line="432" w:lineRule="auto"/>
        <w:ind w:firstLine="720"/>
        <w:jc w:val="both"/>
        <w:rPr>
          <w:b w:val="0"/>
          <w:lang w:val="en-GB"/>
        </w:rPr>
      </w:pPr>
      <w:r>
        <w:rPr>
          <w:b w:val="0"/>
          <w:lang w:val="en-GB"/>
        </w:rPr>
        <w:t>Relationship between Teacher Stress (Total) and Stress Coping Skills (component wise and total) for Primary School Female Teachers.</w:t>
      </w:r>
    </w:p>
    <w:p w14:paraId="30CFDFF4" w14:textId="77777777" w:rsidR="00EE5533" w:rsidRDefault="00EE5533">
      <w:pPr>
        <w:pStyle w:val="BodyText3"/>
        <w:spacing w:after="160" w:line="432" w:lineRule="auto"/>
        <w:ind w:firstLine="720"/>
        <w:jc w:val="both"/>
        <w:rPr>
          <w:b w:val="0"/>
          <w:lang w:val="en-GB"/>
        </w:rPr>
      </w:pPr>
      <w:r>
        <w:rPr>
          <w:b w:val="0"/>
          <w:lang w:val="en-GB"/>
        </w:rPr>
        <w:t>Correlation coefficient between total Teacher Stress and Stress Coping Skills (Component wise and total) were obtained for Primary school Female teachers and the details are presented in Table 4.10.</w:t>
      </w:r>
    </w:p>
    <w:p w14:paraId="31CF5594" w14:textId="77777777" w:rsidR="00EE5533" w:rsidRDefault="00EE5533">
      <w:pPr>
        <w:pStyle w:val="BodyText3"/>
        <w:spacing w:after="0" w:line="240" w:lineRule="auto"/>
        <w:rPr>
          <w:b w:val="0"/>
          <w:lang w:val="en-GB"/>
        </w:rPr>
      </w:pPr>
      <w:r>
        <w:rPr>
          <w:b w:val="0"/>
          <w:lang w:val="en-GB"/>
        </w:rPr>
        <w:t>TABLE 4.10</w:t>
      </w:r>
    </w:p>
    <w:p w14:paraId="7A12E29B" w14:textId="77777777" w:rsidR="00EE5533" w:rsidRDefault="00EE5533">
      <w:pPr>
        <w:pStyle w:val="BodyText3"/>
        <w:spacing w:line="240" w:lineRule="auto"/>
        <w:rPr>
          <w:lang w:val="en-GB"/>
        </w:rPr>
      </w:pPr>
      <w:r>
        <w:rPr>
          <w:b w:val="0"/>
          <w:lang w:val="en-GB"/>
        </w:rPr>
        <w:br/>
      </w:r>
      <w:r>
        <w:rPr>
          <w:lang w:val="en-GB"/>
        </w:rPr>
        <w:t xml:space="preserve">Correlation of Teacher Stress </w:t>
      </w:r>
      <w:r>
        <w:rPr>
          <w:lang w:val="en-GB"/>
        </w:rPr>
        <w:br/>
        <w:t xml:space="preserve">with Stress Coping Skills (Component wise </w:t>
      </w:r>
      <w:r>
        <w:rPr>
          <w:lang w:val="en-GB"/>
        </w:rPr>
        <w:br/>
        <w:t>and Total) for Female Primary school teachers</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080"/>
        <w:gridCol w:w="1350"/>
        <w:gridCol w:w="1170"/>
        <w:gridCol w:w="1467"/>
      </w:tblGrid>
      <w:tr w:rsidR="00EE5533" w14:paraId="5DF1FCF9" w14:textId="77777777">
        <w:tblPrEx>
          <w:tblCellMar>
            <w:top w:w="0" w:type="dxa"/>
            <w:bottom w:w="0" w:type="dxa"/>
          </w:tblCellMar>
        </w:tblPrEx>
        <w:trPr>
          <w:jc w:val="center"/>
        </w:trPr>
        <w:tc>
          <w:tcPr>
            <w:tcW w:w="2700" w:type="dxa"/>
            <w:vAlign w:val="center"/>
          </w:tcPr>
          <w:p w14:paraId="418C5E54" w14:textId="77777777" w:rsidR="00EE5533" w:rsidRDefault="00EE5533">
            <w:pPr>
              <w:pStyle w:val="BodyText3"/>
              <w:spacing w:after="0" w:line="240" w:lineRule="auto"/>
              <w:rPr>
                <w:bCs/>
                <w:sz w:val="24"/>
                <w:lang w:val="en-GB"/>
              </w:rPr>
            </w:pPr>
            <w:r>
              <w:rPr>
                <w:bCs/>
                <w:sz w:val="24"/>
                <w:lang w:val="en-GB"/>
              </w:rPr>
              <w:t>Variables</w:t>
            </w:r>
          </w:p>
        </w:tc>
        <w:tc>
          <w:tcPr>
            <w:tcW w:w="1350" w:type="dxa"/>
            <w:vAlign w:val="center"/>
          </w:tcPr>
          <w:p w14:paraId="410B8678" w14:textId="77777777" w:rsidR="00EE5533" w:rsidRDefault="00EE5533">
            <w:pPr>
              <w:pStyle w:val="BodyText3"/>
              <w:spacing w:after="0" w:line="240" w:lineRule="auto"/>
              <w:rPr>
                <w:bCs/>
                <w:sz w:val="24"/>
                <w:lang w:val="en-GB"/>
              </w:rPr>
            </w:pPr>
            <w:r>
              <w:rPr>
                <w:bCs/>
                <w:sz w:val="24"/>
                <w:lang w:val="en-GB"/>
              </w:rPr>
              <w:t>Coefficient of correlation</w:t>
            </w:r>
          </w:p>
        </w:tc>
        <w:tc>
          <w:tcPr>
            <w:tcW w:w="1080" w:type="dxa"/>
            <w:vAlign w:val="center"/>
          </w:tcPr>
          <w:p w14:paraId="72328E25" w14:textId="77777777" w:rsidR="00EE5533" w:rsidRDefault="00EE5533">
            <w:pPr>
              <w:pStyle w:val="BodyText3"/>
              <w:spacing w:after="0" w:line="240" w:lineRule="auto"/>
              <w:rPr>
                <w:bCs/>
                <w:sz w:val="24"/>
                <w:lang w:val="en-GB"/>
              </w:rPr>
            </w:pPr>
            <w:r>
              <w:rPr>
                <w:bCs/>
                <w:sz w:val="24"/>
                <w:lang w:val="en-GB"/>
              </w:rPr>
              <w:t>Fischers 't'</w:t>
            </w:r>
          </w:p>
        </w:tc>
        <w:tc>
          <w:tcPr>
            <w:tcW w:w="1350" w:type="dxa"/>
            <w:vAlign w:val="center"/>
          </w:tcPr>
          <w:p w14:paraId="18841881" w14:textId="77777777" w:rsidR="00EE5533" w:rsidRDefault="00EE5533">
            <w:pPr>
              <w:pStyle w:val="BodyText3"/>
              <w:spacing w:after="0" w:line="240" w:lineRule="auto"/>
              <w:rPr>
                <w:bCs/>
                <w:sz w:val="24"/>
                <w:lang w:val="en-GB"/>
              </w:rPr>
            </w:pPr>
            <w:r>
              <w:rPr>
                <w:bCs/>
                <w:sz w:val="24"/>
                <w:lang w:val="en-GB"/>
              </w:rPr>
              <w:t>Confidence interval</w:t>
            </w:r>
          </w:p>
        </w:tc>
        <w:tc>
          <w:tcPr>
            <w:tcW w:w="1170" w:type="dxa"/>
            <w:vAlign w:val="center"/>
          </w:tcPr>
          <w:p w14:paraId="1EACD878" w14:textId="77777777" w:rsidR="00EE5533" w:rsidRDefault="00EE5533">
            <w:pPr>
              <w:pStyle w:val="BodyText3"/>
              <w:spacing w:after="0" w:line="240" w:lineRule="auto"/>
              <w:rPr>
                <w:bCs/>
                <w:sz w:val="24"/>
                <w:lang w:val="en-GB"/>
              </w:rPr>
            </w:pPr>
            <w:r>
              <w:rPr>
                <w:bCs/>
                <w:sz w:val="24"/>
                <w:lang w:val="en-GB"/>
              </w:rPr>
              <w:t xml:space="preserve">Shared </w:t>
            </w:r>
            <w:proofErr w:type="gramStart"/>
            <w:r>
              <w:rPr>
                <w:bCs/>
                <w:sz w:val="24"/>
                <w:lang w:val="en-GB"/>
              </w:rPr>
              <w:t>Variance(</w:t>
            </w:r>
            <w:proofErr w:type="gramEnd"/>
            <w:r>
              <w:rPr>
                <w:bCs/>
                <w:sz w:val="24"/>
                <w:lang w:val="en-GB"/>
              </w:rPr>
              <w:t>99%)</w:t>
            </w:r>
          </w:p>
        </w:tc>
        <w:tc>
          <w:tcPr>
            <w:tcW w:w="1467" w:type="dxa"/>
            <w:vAlign w:val="center"/>
          </w:tcPr>
          <w:p w14:paraId="67F931A2" w14:textId="77777777" w:rsidR="00EE5533" w:rsidRDefault="00EE5533">
            <w:pPr>
              <w:pStyle w:val="BodyText3"/>
              <w:spacing w:after="0" w:line="240" w:lineRule="auto"/>
              <w:rPr>
                <w:bCs/>
                <w:sz w:val="24"/>
                <w:lang w:val="en-GB"/>
              </w:rPr>
            </w:pPr>
            <w:r>
              <w:rPr>
                <w:bCs/>
                <w:sz w:val="24"/>
                <w:lang w:val="en-GB"/>
              </w:rPr>
              <w:t>Level of Significance</w:t>
            </w:r>
          </w:p>
        </w:tc>
      </w:tr>
      <w:tr w:rsidR="00EE5533" w14:paraId="5DBFB3EE" w14:textId="77777777">
        <w:tblPrEx>
          <w:tblCellMar>
            <w:top w:w="0" w:type="dxa"/>
            <w:bottom w:w="0" w:type="dxa"/>
          </w:tblCellMar>
        </w:tblPrEx>
        <w:trPr>
          <w:jc w:val="center"/>
        </w:trPr>
        <w:tc>
          <w:tcPr>
            <w:tcW w:w="2700" w:type="dxa"/>
            <w:vAlign w:val="center"/>
          </w:tcPr>
          <w:p w14:paraId="2782D698" w14:textId="77777777" w:rsidR="00EE5533" w:rsidRDefault="00EE5533">
            <w:pPr>
              <w:pStyle w:val="BodyText3"/>
              <w:spacing w:before="60" w:after="60" w:line="240" w:lineRule="auto"/>
              <w:jc w:val="left"/>
              <w:rPr>
                <w:b w:val="0"/>
                <w:sz w:val="24"/>
                <w:lang w:val="en-GB"/>
              </w:rPr>
            </w:pPr>
            <w:r>
              <w:rPr>
                <w:b w:val="0"/>
                <w:sz w:val="24"/>
                <w:lang w:val="en-GB"/>
              </w:rPr>
              <w:t>Ability to relax</w:t>
            </w:r>
          </w:p>
        </w:tc>
        <w:tc>
          <w:tcPr>
            <w:tcW w:w="1350" w:type="dxa"/>
            <w:vAlign w:val="center"/>
          </w:tcPr>
          <w:p w14:paraId="616F3B8A" w14:textId="77777777" w:rsidR="00EE5533" w:rsidRDefault="00EE5533">
            <w:pPr>
              <w:pStyle w:val="BodyText3"/>
              <w:spacing w:after="0" w:line="240" w:lineRule="auto"/>
              <w:rPr>
                <w:b w:val="0"/>
                <w:sz w:val="24"/>
                <w:lang w:val="en-GB"/>
              </w:rPr>
            </w:pPr>
            <w:r>
              <w:rPr>
                <w:b w:val="0"/>
                <w:sz w:val="24"/>
                <w:lang w:val="en-GB"/>
              </w:rPr>
              <w:t>-0.02</w:t>
            </w:r>
          </w:p>
        </w:tc>
        <w:tc>
          <w:tcPr>
            <w:tcW w:w="1080" w:type="dxa"/>
            <w:vAlign w:val="center"/>
          </w:tcPr>
          <w:p w14:paraId="034C116D" w14:textId="77777777" w:rsidR="00EE5533" w:rsidRDefault="00EE5533">
            <w:pPr>
              <w:pStyle w:val="BodyText3"/>
              <w:spacing w:after="0" w:line="240" w:lineRule="auto"/>
              <w:rPr>
                <w:b w:val="0"/>
                <w:sz w:val="24"/>
                <w:lang w:val="en-GB"/>
              </w:rPr>
            </w:pPr>
            <w:r>
              <w:rPr>
                <w:b w:val="0"/>
                <w:sz w:val="24"/>
                <w:lang w:val="en-GB"/>
              </w:rPr>
              <w:t>-0.37</w:t>
            </w:r>
          </w:p>
        </w:tc>
        <w:tc>
          <w:tcPr>
            <w:tcW w:w="1350" w:type="dxa"/>
            <w:vAlign w:val="center"/>
          </w:tcPr>
          <w:p w14:paraId="1845327B" w14:textId="77777777" w:rsidR="00EE5533" w:rsidRDefault="00EE5533">
            <w:pPr>
              <w:pStyle w:val="BodyText3"/>
              <w:spacing w:after="0" w:line="240" w:lineRule="auto"/>
              <w:rPr>
                <w:b w:val="0"/>
                <w:sz w:val="24"/>
                <w:lang w:val="en-GB"/>
              </w:rPr>
            </w:pPr>
            <w:r>
              <w:rPr>
                <w:b w:val="0"/>
                <w:sz w:val="24"/>
                <w:lang w:val="en-GB"/>
              </w:rPr>
              <w:t>0.08</w:t>
            </w:r>
          </w:p>
          <w:p w14:paraId="31AE4EC9" w14:textId="77777777" w:rsidR="00EE5533" w:rsidRDefault="00EE5533">
            <w:pPr>
              <w:pStyle w:val="BodyText3"/>
              <w:spacing w:after="0" w:line="240" w:lineRule="auto"/>
              <w:rPr>
                <w:b w:val="0"/>
                <w:sz w:val="24"/>
                <w:lang w:val="en-GB"/>
              </w:rPr>
            </w:pPr>
            <w:r>
              <w:rPr>
                <w:b w:val="0"/>
                <w:sz w:val="24"/>
                <w:lang w:val="en-GB"/>
              </w:rPr>
              <w:t>-0.12</w:t>
            </w:r>
          </w:p>
        </w:tc>
        <w:tc>
          <w:tcPr>
            <w:tcW w:w="1170" w:type="dxa"/>
            <w:vAlign w:val="center"/>
          </w:tcPr>
          <w:p w14:paraId="0711450C" w14:textId="77777777" w:rsidR="00EE5533" w:rsidRDefault="00EE5533">
            <w:pPr>
              <w:pStyle w:val="BodyText3"/>
              <w:spacing w:after="0" w:line="240" w:lineRule="auto"/>
              <w:rPr>
                <w:b w:val="0"/>
                <w:sz w:val="24"/>
                <w:lang w:val="en-GB"/>
              </w:rPr>
            </w:pPr>
            <w:r>
              <w:rPr>
                <w:b w:val="0"/>
                <w:sz w:val="24"/>
                <w:lang w:val="en-GB"/>
              </w:rPr>
              <w:t>-0.04</w:t>
            </w:r>
          </w:p>
        </w:tc>
        <w:tc>
          <w:tcPr>
            <w:tcW w:w="1467" w:type="dxa"/>
            <w:vAlign w:val="center"/>
          </w:tcPr>
          <w:p w14:paraId="3C929089" w14:textId="77777777" w:rsidR="00EE5533" w:rsidRDefault="00EE5533">
            <w:pPr>
              <w:pStyle w:val="BodyText3"/>
              <w:spacing w:after="0" w:line="240" w:lineRule="auto"/>
              <w:rPr>
                <w:b w:val="0"/>
                <w:sz w:val="24"/>
                <w:lang w:val="en-GB"/>
              </w:rPr>
            </w:pPr>
            <w:r>
              <w:rPr>
                <w:b w:val="0"/>
                <w:sz w:val="24"/>
                <w:lang w:val="en-GB"/>
              </w:rPr>
              <w:t>NS</w:t>
            </w:r>
          </w:p>
        </w:tc>
      </w:tr>
      <w:tr w:rsidR="00EE5533" w14:paraId="37F0EB44" w14:textId="77777777">
        <w:tblPrEx>
          <w:tblCellMar>
            <w:top w:w="0" w:type="dxa"/>
            <w:bottom w:w="0" w:type="dxa"/>
          </w:tblCellMar>
        </w:tblPrEx>
        <w:trPr>
          <w:jc w:val="center"/>
        </w:trPr>
        <w:tc>
          <w:tcPr>
            <w:tcW w:w="2700" w:type="dxa"/>
            <w:vAlign w:val="center"/>
          </w:tcPr>
          <w:p w14:paraId="1E669B56" w14:textId="77777777" w:rsidR="00EE5533" w:rsidRDefault="00EE5533">
            <w:pPr>
              <w:pStyle w:val="BodyText3"/>
              <w:spacing w:before="60" w:after="60" w:line="240" w:lineRule="auto"/>
              <w:jc w:val="left"/>
              <w:rPr>
                <w:b w:val="0"/>
                <w:sz w:val="24"/>
                <w:lang w:val="en-GB"/>
              </w:rPr>
            </w:pPr>
            <w:r>
              <w:rPr>
                <w:b w:val="0"/>
                <w:sz w:val="24"/>
                <w:lang w:val="en-GB"/>
              </w:rPr>
              <w:t>Reactivity to stress</w:t>
            </w:r>
          </w:p>
        </w:tc>
        <w:tc>
          <w:tcPr>
            <w:tcW w:w="1350" w:type="dxa"/>
            <w:vAlign w:val="center"/>
          </w:tcPr>
          <w:p w14:paraId="6161FEF8" w14:textId="77777777" w:rsidR="00EE5533" w:rsidRDefault="00EE5533">
            <w:pPr>
              <w:pStyle w:val="BodyText3"/>
              <w:spacing w:after="0" w:line="240" w:lineRule="auto"/>
              <w:rPr>
                <w:b w:val="0"/>
                <w:sz w:val="24"/>
                <w:lang w:val="en-GB"/>
              </w:rPr>
            </w:pPr>
            <w:r>
              <w:rPr>
                <w:b w:val="0"/>
                <w:sz w:val="24"/>
                <w:lang w:val="en-GB"/>
              </w:rPr>
              <w:t>-0.05</w:t>
            </w:r>
          </w:p>
        </w:tc>
        <w:tc>
          <w:tcPr>
            <w:tcW w:w="1080" w:type="dxa"/>
            <w:vAlign w:val="center"/>
          </w:tcPr>
          <w:p w14:paraId="077F49F0" w14:textId="77777777" w:rsidR="00EE5533" w:rsidRDefault="00EE5533">
            <w:pPr>
              <w:pStyle w:val="BodyText3"/>
              <w:spacing w:after="0" w:line="240" w:lineRule="auto"/>
              <w:rPr>
                <w:b w:val="0"/>
                <w:sz w:val="24"/>
                <w:lang w:val="en-GB"/>
              </w:rPr>
            </w:pPr>
            <w:r>
              <w:rPr>
                <w:b w:val="0"/>
                <w:sz w:val="24"/>
                <w:lang w:val="en-GB"/>
              </w:rPr>
              <w:t>-0.99</w:t>
            </w:r>
          </w:p>
        </w:tc>
        <w:tc>
          <w:tcPr>
            <w:tcW w:w="1350" w:type="dxa"/>
            <w:vAlign w:val="center"/>
          </w:tcPr>
          <w:p w14:paraId="3944277F" w14:textId="77777777" w:rsidR="00EE5533" w:rsidRDefault="00EE5533">
            <w:pPr>
              <w:pStyle w:val="BodyText3"/>
              <w:spacing w:after="0" w:line="240" w:lineRule="auto"/>
              <w:rPr>
                <w:b w:val="0"/>
                <w:sz w:val="24"/>
                <w:lang w:val="en-GB"/>
              </w:rPr>
            </w:pPr>
            <w:r>
              <w:rPr>
                <w:b w:val="0"/>
                <w:sz w:val="24"/>
                <w:lang w:val="en-GB"/>
              </w:rPr>
              <w:t>0.15</w:t>
            </w:r>
          </w:p>
          <w:p w14:paraId="06AC0C88" w14:textId="77777777" w:rsidR="00EE5533" w:rsidRDefault="00EE5533">
            <w:pPr>
              <w:pStyle w:val="BodyText3"/>
              <w:spacing w:after="0" w:line="240" w:lineRule="auto"/>
              <w:rPr>
                <w:b w:val="0"/>
                <w:sz w:val="24"/>
                <w:lang w:val="en-GB"/>
              </w:rPr>
            </w:pPr>
            <w:r>
              <w:rPr>
                <w:b w:val="0"/>
                <w:sz w:val="24"/>
                <w:lang w:val="en-GB"/>
              </w:rPr>
              <w:lastRenderedPageBreak/>
              <w:t>-0.15</w:t>
            </w:r>
          </w:p>
        </w:tc>
        <w:tc>
          <w:tcPr>
            <w:tcW w:w="1170" w:type="dxa"/>
            <w:vAlign w:val="center"/>
          </w:tcPr>
          <w:p w14:paraId="11696545" w14:textId="77777777" w:rsidR="00EE5533" w:rsidRDefault="00EE5533">
            <w:pPr>
              <w:pStyle w:val="BodyText3"/>
              <w:spacing w:after="0" w:line="240" w:lineRule="auto"/>
              <w:rPr>
                <w:b w:val="0"/>
                <w:sz w:val="24"/>
                <w:lang w:val="en-GB"/>
              </w:rPr>
            </w:pPr>
            <w:r>
              <w:rPr>
                <w:b w:val="0"/>
                <w:sz w:val="24"/>
                <w:lang w:val="en-GB"/>
              </w:rPr>
              <w:lastRenderedPageBreak/>
              <w:t>-0.25</w:t>
            </w:r>
          </w:p>
        </w:tc>
        <w:tc>
          <w:tcPr>
            <w:tcW w:w="1467" w:type="dxa"/>
            <w:vAlign w:val="center"/>
          </w:tcPr>
          <w:p w14:paraId="135ED3D2" w14:textId="77777777" w:rsidR="00EE5533" w:rsidRDefault="00EE5533">
            <w:pPr>
              <w:pStyle w:val="BodyText3"/>
              <w:spacing w:after="0" w:line="240" w:lineRule="auto"/>
              <w:rPr>
                <w:b w:val="0"/>
                <w:sz w:val="24"/>
                <w:lang w:val="en-GB"/>
              </w:rPr>
            </w:pPr>
            <w:r>
              <w:rPr>
                <w:b w:val="0"/>
                <w:sz w:val="24"/>
                <w:lang w:val="en-GB"/>
              </w:rPr>
              <w:t>NS</w:t>
            </w:r>
          </w:p>
        </w:tc>
      </w:tr>
      <w:tr w:rsidR="00EE5533" w14:paraId="6C0E258B" w14:textId="77777777">
        <w:tblPrEx>
          <w:tblCellMar>
            <w:top w:w="0" w:type="dxa"/>
            <w:bottom w:w="0" w:type="dxa"/>
          </w:tblCellMar>
        </w:tblPrEx>
        <w:trPr>
          <w:jc w:val="center"/>
        </w:trPr>
        <w:tc>
          <w:tcPr>
            <w:tcW w:w="2700" w:type="dxa"/>
            <w:vAlign w:val="center"/>
          </w:tcPr>
          <w:p w14:paraId="307E7096" w14:textId="77777777" w:rsidR="00EE5533" w:rsidRDefault="00EE5533">
            <w:pPr>
              <w:pStyle w:val="BodyText3"/>
              <w:spacing w:before="60" w:after="60" w:line="240" w:lineRule="auto"/>
              <w:jc w:val="left"/>
              <w:rPr>
                <w:b w:val="0"/>
                <w:sz w:val="24"/>
                <w:lang w:val="en-GB"/>
              </w:rPr>
            </w:pPr>
            <w:r>
              <w:rPr>
                <w:b w:val="0"/>
                <w:sz w:val="24"/>
                <w:lang w:val="en-GB"/>
              </w:rPr>
              <w:t>Ability to assess situation</w:t>
            </w:r>
          </w:p>
        </w:tc>
        <w:tc>
          <w:tcPr>
            <w:tcW w:w="1350" w:type="dxa"/>
            <w:vAlign w:val="center"/>
          </w:tcPr>
          <w:p w14:paraId="7DB1FF02" w14:textId="77777777" w:rsidR="00EE5533" w:rsidRDefault="00EE5533">
            <w:pPr>
              <w:pStyle w:val="BodyText3"/>
              <w:spacing w:after="0" w:line="240" w:lineRule="auto"/>
              <w:rPr>
                <w:b w:val="0"/>
                <w:sz w:val="24"/>
                <w:lang w:val="en-GB"/>
              </w:rPr>
            </w:pPr>
            <w:r>
              <w:rPr>
                <w:b w:val="0"/>
                <w:sz w:val="24"/>
                <w:lang w:val="en-GB"/>
              </w:rPr>
              <w:t>-0.17</w:t>
            </w:r>
          </w:p>
        </w:tc>
        <w:tc>
          <w:tcPr>
            <w:tcW w:w="1080" w:type="dxa"/>
            <w:vAlign w:val="center"/>
          </w:tcPr>
          <w:p w14:paraId="3090EBBC" w14:textId="77777777" w:rsidR="00EE5533" w:rsidRDefault="00EE5533">
            <w:pPr>
              <w:pStyle w:val="BodyText3"/>
              <w:spacing w:after="0" w:line="240" w:lineRule="auto"/>
              <w:rPr>
                <w:b w:val="0"/>
                <w:sz w:val="24"/>
                <w:lang w:val="en-GB"/>
              </w:rPr>
            </w:pPr>
            <w:r>
              <w:rPr>
                <w:b w:val="0"/>
                <w:sz w:val="24"/>
                <w:lang w:val="en-GB"/>
              </w:rPr>
              <w:t>-2.01</w:t>
            </w:r>
          </w:p>
        </w:tc>
        <w:tc>
          <w:tcPr>
            <w:tcW w:w="1350" w:type="dxa"/>
            <w:vAlign w:val="center"/>
          </w:tcPr>
          <w:p w14:paraId="42B05673" w14:textId="77777777" w:rsidR="00EE5533" w:rsidRDefault="00EE5533">
            <w:pPr>
              <w:pStyle w:val="BodyText3"/>
              <w:spacing w:after="0" w:line="240" w:lineRule="auto"/>
              <w:rPr>
                <w:b w:val="0"/>
                <w:sz w:val="24"/>
                <w:lang w:val="en-GB"/>
              </w:rPr>
            </w:pPr>
            <w:r>
              <w:rPr>
                <w:b w:val="0"/>
                <w:sz w:val="24"/>
                <w:lang w:val="en-GB"/>
              </w:rPr>
              <w:t>0.33</w:t>
            </w:r>
          </w:p>
        </w:tc>
        <w:tc>
          <w:tcPr>
            <w:tcW w:w="1170" w:type="dxa"/>
            <w:vAlign w:val="center"/>
          </w:tcPr>
          <w:p w14:paraId="01F15ABD" w14:textId="77777777" w:rsidR="00EE5533" w:rsidRDefault="00EE5533">
            <w:pPr>
              <w:pStyle w:val="BodyText3"/>
              <w:spacing w:after="0" w:line="240" w:lineRule="auto"/>
              <w:rPr>
                <w:b w:val="0"/>
                <w:sz w:val="24"/>
                <w:lang w:val="en-GB"/>
              </w:rPr>
            </w:pPr>
            <w:r>
              <w:rPr>
                <w:b w:val="0"/>
                <w:sz w:val="24"/>
                <w:lang w:val="en-GB"/>
              </w:rPr>
              <w:t>-2.89</w:t>
            </w:r>
          </w:p>
        </w:tc>
        <w:tc>
          <w:tcPr>
            <w:tcW w:w="1467" w:type="dxa"/>
            <w:vAlign w:val="center"/>
          </w:tcPr>
          <w:p w14:paraId="2332B9C9" w14:textId="77777777" w:rsidR="00EE5533" w:rsidRDefault="00EE5533">
            <w:pPr>
              <w:pStyle w:val="BodyText3"/>
              <w:spacing w:after="0" w:line="240" w:lineRule="auto"/>
              <w:rPr>
                <w:b w:val="0"/>
                <w:sz w:val="24"/>
                <w:lang w:val="en-GB"/>
              </w:rPr>
            </w:pPr>
            <w:r>
              <w:rPr>
                <w:b w:val="0"/>
                <w:sz w:val="24"/>
                <w:lang w:val="en-GB"/>
              </w:rPr>
              <w:t>0.05</w:t>
            </w:r>
          </w:p>
        </w:tc>
      </w:tr>
      <w:tr w:rsidR="00EE5533" w14:paraId="27D05B3D" w14:textId="77777777">
        <w:tblPrEx>
          <w:tblCellMar>
            <w:top w:w="0" w:type="dxa"/>
            <w:bottom w:w="0" w:type="dxa"/>
          </w:tblCellMar>
        </w:tblPrEx>
        <w:trPr>
          <w:jc w:val="center"/>
        </w:trPr>
        <w:tc>
          <w:tcPr>
            <w:tcW w:w="2700" w:type="dxa"/>
            <w:vAlign w:val="center"/>
          </w:tcPr>
          <w:p w14:paraId="75C327F3" w14:textId="77777777" w:rsidR="00EE5533" w:rsidRDefault="00EE5533">
            <w:pPr>
              <w:pStyle w:val="BodyText3"/>
              <w:spacing w:before="60" w:after="60" w:line="240" w:lineRule="auto"/>
              <w:jc w:val="left"/>
              <w:rPr>
                <w:b w:val="0"/>
                <w:sz w:val="24"/>
                <w:lang w:val="en-GB"/>
              </w:rPr>
            </w:pPr>
            <w:r>
              <w:rPr>
                <w:b w:val="0"/>
                <w:sz w:val="24"/>
                <w:lang w:val="en-GB"/>
              </w:rPr>
              <w:t>Self reliance</w:t>
            </w:r>
          </w:p>
        </w:tc>
        <w:tc>
          <w:tcPr>
            <w:tcW w:w="1350" w:type="dxa"/>
            <w:vAlign w:val="center"/>
          </w:tcPr>
          <w:p w14:paraId="5AE08931" w14:textId="77777777" w:rsidR="00EE5533" w:rsidRDefault="00EE5533">
            <w:pPr>
              <w:pStyle w:val="BodyText3"/>
              <w:spacing w:after="0" w:line="240" w:lineRule="auto"/>
              <w:rPr>
                <w:b w:val="0"/>
                <w:sz w:val="24"/>
                <w:lang w:val="en-GB"/>
              </w:rPr>
            </w:pPr>
            <w:r>
              <w:rPr>
                <w:b w:val="0"/>
                <w:sz w:val="24"/>
                <w:lang w:val="en-GB"/>
              </w:rPr>
              <w:t>-0.02</w:t>
            </w:r>
          </w:p>
        </w:tc>
        <w:tc>
          <w:tcPr>
            <w:tcW w:w="1080" w:type="dxa"/>
            <w:vAlign w:val="center"/>
          </w:tcPr>
          <w:p w14:paraId="72FBF6A3" w14:textId="77777777" w:rsidR="00EE5533" w:rsidRDefault="00EE5533">
            <w:pPr>
              <w:pStyle w:val="BodyText3"/>
              <w:spacing w:after="0" w:line="240" w:lineRule="auto"/>
              <w:rPr>
                <w:b w:val="0"/>
                <w:sz w:val="24"/>
                <w:lang w:val="en-GB"/>
              </w:rPr>
            </w:pPr>
            <w:r>
              <w:rPr>
                <w:b w:val="0"/>
                <w:sz w:val="24"/>
                <w:lang w:val="en-GB"/>
              </w:rPr>
              <w:t>-0.37</w:t>
            </w:r>
          </w:p>
        </w:tc>
        <w:tc>
          <w:tcPr>
            <w:tcW w:w="1350" w:type="dxa"/>
            <w:vAlign w:val="center"/>
          </w:tcPr>
          <w:p w14:paraId="4731C340" w14:textId="77777777" w:rsidR="00EE5533" w:rsidRDefault="00EE5533">
            <w:pPr>
              <w:pStyle w:val="BodyText3"/>
              <w:spacing w:after="0" w:line="240" w:lineRule="auto"/>
              <w:rPr>
                <w:b w:val="0"/>
                <w:sz w:val="24"/>
                <w:lang w:val="en-GB"/>
              </w:rPr>
            </w:pPr>
            <w:r>
              <w:rPr>
                <w:b w:val="0"/>
                <w:sz w:val="24"/>
                <w:lang w:val="en-GB"/>
              </w:rPr>
              <w:t>0.08</w:t>
            </w:r>
          </w:p>
          <w:p w14:paraId="5B1C47CA" w14:textId="77777777" w:rsidR="00EE5533" w:rsidRDefault="00EE5533">
            <w:pPr>
              <w:pStyle w:val="BodyText3"/>
              <w:spacing w:after="0" w:line="240" w:lineRule="auto"/>
              <w:rPr>
                <w:b w:val="0"/>
                <w:sz w:val="24"/>
                <w:lang w:val="en-GB"/>
              </w:rPr>
            </w:pPr>
            <w:r>
              <w:rPr>
                <w:b w:val="0"/>
                <w:sz w:val="24"/>
                <w:lang w:val="en-GB"/>
              </w:rPr>
              <w:t>-0.12</w:t>
            </w:r>
          </w:p>
        </w:tc>
        <w:tc>
          <w:tcPr>
            <w:tcW w:w="1170" w:type="dxa"/>
            <w:vAlign w:val="center"/>
          </w:tcPr>
          <w:p w14:paraId="66FAEC8B" w14:textId="77777777" w:rsidR="00EE5533" w:rsidRDefault="00EE5533">
            <w:pPr>
              <w:pStyle w:val="BodyText3"/>
              <w:spacing w:after="0" w:line="240" w:lineRule="auto"/>
              <w:rPr>
                <w:b w:val="0"/>
                <w:sz w:val="24"/>
                <w:lang w:val="en-GB"/>
              </w:rPr>
            </w:pPr>
            <w:r>
              <w:rPr>
                <w:b w:val="0"/>
                <w:sz w:val="24"/>
                <w:lang w:val="en-GB"/>
              </w:rPr>
              <w:t>-0.04</w:t>
            </w:r>
          </w:p>
        </w:tc>
        <w:tc>
          <w:tcPr>
            <w:tcW w:w="1467" w:type="dxa"/>
            <w:vAlign w:val="center"/>
          </w:tcPr>
          <w:p w14:paraId="43517A5F" w14:textId="77777777" w:rsidR="00EE5533" w:rsidRDefault="00EE5533">
            <w:pPr>
              <w:pStyle w:val="BodyText3"/>
              <w:spacing w:after="0" w:line="240" w:lineRule="auto"/>
              <w:rPr>
                <w:b w:val="0"/>
                <w:sz w:val="24"/>
                <w:lang w:val="en-GB"/>
              </w:rPr>
            </w:pPr>
            <w:r>
              <w:rPr>
                <w:b w:val="0"/>
                <w:sz w:val="24"/>
                <w:lang w:val="en-GB"/>
              </w:rPr>
              <w:t>NS</w:t>
            </w:r>
          </w:p>
        </w:tc>
      </w:tr>
      <w:tr w:rsidR="00EE5533" w14:paraId="66BDC437" w14:textId="77777777">
        <w:tblPrEx>
          <w:tblCellMar>
            <w:top w:w="0" w:type="dxa"/>
            <w:bottom w:w="0" w:type="dxa"/>
          </w:tblCellMar>
        </w:tblPrEx>
        <w:trPr>
          <w:jc w:val="center"/>
        </w:trPr>
        <w:tc>
          <w:tcPr>
            <w:tcW w:w="2700" w:type="dxa"/>
            <w:vAlign w:val="center"/>
          </w:tcPr>
          <w:p w14:paraId="7F490CFF" w14:textId="77777777" w:rsidR="00EE5533" w:rsidRDefault="00EE5533">
            <w:pPr>
              <w:pStyle w:val="BodyText3"/>
              <w:spacing w:before="60" w:after="60" w:line="240" w:lineRule="auto"/>
              <w:jc w:val="left"/>
              <w:rPr>
                <w:b w:val="0"/>
                <w:sz w:val="24"/>
                <w:lang w:val="en-GB"/>
              </w:rPr>
            </w:pPr>
            <w:r>
              <w:rPr>
                <w:b w:val="0"/>
                <w:sz w:val="24"/>
                <w:lang w:val="en-GB"/>
              </w:rPr>
              <w:t>Pro-active attitude</w:t>
            </w:r>
          </w:p>
        </w:tc>
        <w:tc>
          <w:tcPr>
            <w:tcW w:w="1350" w:type="dxa"/>
            <w:vAlign w:val="center"/>
          </w:tcPr>
          <w:p w14:paraId="30848AAC" w14:textId="77777777" w:rsidR="00EE5533" w:rsidRDefault="00EE5533">
            <w:pPr>
              <w:pStyle w:val="BodyText3"/>
              <w:spacing w:after="0" w:line="240" w:lineRule="auto"/>
              <w:rPr>
                <w:b w:val="0"/>
                <w:sz w:val="24"/>
                <w:lang w:val="en-GB"/>
              </w:rPr>
            </w:pPr>
            <w:r>
              <w:rPr>
                <w:b w:val="0"/>
                <w:sz w:val="24"/>
                <w:lang w:val="en-GB"/>
              </w:rPr>
              <w:t>-0.09</w:t>
            </w:r>
          </w:p>
        </w:tc>
        <w:tc>
          <w:tcPr>
            <w:tcW w:w="1080" w:type="dxa"/>
            <w:vAlign w:val="center"/>
          </w:tcPr>
          <w:p w14:paraId="67C8C206" w14:textId="77777777" w:rsidR="00EE5533" w:rsidRDefault="00EE5533">
            <w:pPr>
              <w:pStyle w:val="BodyText3"/>
              <w:spacing w:after="0" w:line="240" w:lineRule="auto"/>
              <w:rPr>
                <w:b w:val="0"/>
                <w:sz w:val="24"/>
                <w:lang w:val="en-GB"/>
              </w:rPr>
            </w:pPr>
            <w:r>
              <w:rPr>
                <w:b w:val="0"/>
                <w:sz w:val="24"/>
                <w:lang w:val="en-GB"/>
              </w:rPr>
              <w:t>-1.67</w:t>
            </w:r>
          </w:p>
        </w:tc>
        <w:tc>
          <w:tcPr>
            <w:tcW w:w="1350" w:type="dxa"/>
            <w:vAlign w:val="center"/>
          </w:tcPr>
          <w:p w14:paraId="1BC83C58" w14:textId="77777777" w:rsidR="00EE5533" w:rsidRDefault="00EE5533">
            <w:pPr>
              <w:pStyle w:val="BodyText3"/>
              <w:spacing w:after="0" w:line="240" w:lineRule="auto"/>
              <w:rPr>
                <w:b w:val="0"/>
                <w:sz w:val="24"/>
                <w:lang w:val="en-GB"/>
              </w:rPr>
            </w:pPr>
            <w:r>
              <w:rPr>
                <w:b w:val="0"/>
                <w:sz w:val="24"/>
                <w:lang w:val="en-GB"/>
              </w:rPr>
              <w:t>0.02</w:t>
            </w:r>
          </w:p>
          <w:p w14:paraId="6BBFBF7A" w14:textId="77777777" w:rsidR="00EE5533" w:rsidRDefault="00EE5533">
            <w:pPr>
              <w:pStyle w:val="BodyText3"/>
              <w:spacing w:after="0" w:line="240" w:lineRule="auto"/>
              <w:rPr>
                <w:b w:val="0"/>
                <w:sz w:val="24"/>
                <w:lang w:val="en-GB"/>
              </w:rPr>
            </w:pPr>
            <w:r>
              <w:rPr>
                <w:b w:val="0"/>
                <w:sz w:val="24"/>
                <w:lang w:val="en-GB"/>
              </w:rPr>
              <w:t>-0.2</w:t>
            </w:r>
          </w:p>
        </w:tc>
        <w:tc>
          <w:tcPr>
            <w:tcW w:w="1170" w:type="dxa"/>
            <w:vAlign w:val="center"/>
          </w:tcPr>
          <w:p w14:paraId="36219E69" w14:textId="77777777" w:rsidR="00EE5533" w:rsidRDefault="00EE5533">
            <w:pPr>
              <w:pStyle w:val="BodyText3"/>
              <w:spacing w:after="0" w:line="240" w:lineRule="auto"/>
              <w:rPr>
                <w:b w:val="0"/>
                <w:sz w:val="24"/>
                <w:lang w:val="en-GB"/>
              </w:rPr>
            </w:pPr>
            <w:r>
              <w:rPr>
                <w:b w:val="0"/>
                <w:sz w:val="24"/>
                <w:lang w:val="en-GB"/>
              </w:rPr>
              <w:t>-0.81</w:t>
            </w:r>
          </w:p>
        </w:tc>
        <w:tc>
          <w:tcPr>
            <w:tcW w:w="1467" w:type="dxa"/>
            <w:vAlign w:val="center"/>
          </w:tcPr>
          <w:p w14:paraId="42C6FBFC" w14:textId="77777777" w:rsidR="00EE5533" w:rsidRDefault="00EE5533">
            <w:pPr>
              <w:pStyle w:val="BodyText3"/>
              <w:spacing w:after="0" w:line="240" w:lineRule="auto"/>
              <w:rPr>
                <w:b w:val="0"/>
                <w:sz w:val="24"/>
                <w:lang w:val="en-GB"/>
              </w:rPr>
            </w:pPr>
            <w:r>
              <w:rPr>
                <w:b w:val="0"/>
                <w:sz w:val="24"/>
                <w:lang w:val="en-GB"/>
              </w:rPr>
              <w:t>NS</w:t>
            </w:r>
          </w:p>
        </w:tc>
      </w:tr>
      <w:tr w:rsidR="00EE5533" w14:paraId="5BB8FEB9" w14:textId="77777777">
        <w:tblPrEx>
          <w:tblCellMar>
            <w:top w:w="0" w:type="dxa"/>
            <w:bottom w:w="0" w:type="dxa"/>
          </w:tblCellMar>
        </w:tblPrEx>
        <w:trPr>
          <w:jc w:val="center"/>
        </w:trPr>
        <w:tc>
          <w:tcPr>
            <w:tcW w:w="2700" w:type="dxa"/>
            <w:vAlign w:val="center"/>
          </w:tcPr>
          <w:p w14:paraId="191D71BC" w14:textId="77777777" w:rsidR="00EE5533" w:rsidRDefault="00EE5533">
            <w:pPr>
              <w:pStyle w:val="BodyText3"/>
              <w:spacing w:before="60" w:after="60" w:line="240" w:lineRule="auto"/>
              <w:jc w:val="left"/>
              <w:rPr>
                <w:b w:val="0"/>
                <w:sz w:val="24"/>
                <w:lang w:val="en-GB"/>
              </w:rPr>
            </w:pPr>
            <w:r>
              <w:rPr>
                <w:b w:val="0"/>
                <w:sz w:val="24"/>
                <w:lang w:val="en-GB"/>
              </w:rPr>
              <w:t>Resourcefulness</w:t>
            </w:r>
          </w:p>
        </w:tc>
        <w:tc>
          <w:tcPr>
            <w:tcW w:w="1350" w:type="dxa"/>
            <w:vAlign w:val="center"/>
          </w:tcPr>
          <w:p w14:paraId="19A10786" w14:textId="77777777" w:rsidR="00EE5533" w:rsidRDefault="00EE5533">
            <w:pPr>
              <w:pStyle w:val="BodyText3"/>
              <w:spacing w:after="0" w:line="240" w:lineRule="auto"/>
              <w:rPr>
                <w:b w:val="0"/>
                <w:sz w:val="24"/>
                <w:lang w:val="en-GB"/>
              </w:rPr>
            </w:pPr>
            <w:r>
              <w:rPr>
                <w:b w:val="0"/>
                <w:sz w:val="24"/>
                <w:lang w:val="en-GB"/>
              </w:rPr>
              <w:t>-0.12</w:t>
            </w:r>
          </w:p>
        </w:tc>
        <w:tc>
          <w:tcPr>
            <w:tcW w:w="1080" w:type="dxa"/>
            <w:vAlign w:val="center"/>
          </w:tcPr>
          <w:p w14:paraId="51AA6B6E" w14:textId="77777777" w:rsidR="00EE5533" w:rsidRDefault="00EE5533">
            <w:pPr>
              <w:pStyle w:val="BodyText3"/>
              <w:spacing w:after="0" w:line="240" w:lineRule="auto"/>
              <w:rPr>
                <w:b w:val="0"/>
                <w:sz w:val="24"/>
                <w:lang w:val="en-GB"/>
              </w:rPr>
            </w:pPr>
            <w:r>
              <w:rPr>
                <w:b w:val="0"/>
                <w:sz w:val="24"/>
                <w:lang w:val="en-GB"/>
              </w:rPr>
              <w:t>-2.29</w:t>
            </w:r>
          </w:p>
        </w:tc>
        <w:tc>
          <w:tcPr>
            <w:tcW w:w="1350" w:type="dxa"/>
            <w:vAlign w:val="center"/>
          </w:tcPr>
          <w:p w14:paraId="11E84D4E" w14:textId="77777777" w:rsidR="00EE5533" w:rsidRDefault="00EE5533">
            <w:pPr>
              <w:pStyle w:val="BodyText3"/>
              <w:spacing w:after="0" w:line="240" w:lineRule="auto"/>
              <w:rPr>
                <w:b w:val="0"/>
                <w:sz w:val="24"/>
                <w:lang w:val="en-GB"/>
              </w:rPr>
            </w:pPr>
            <w:r>
              <w:rPr>
                <w:b w:val="0"/>
                <w:sz w:val="24"/>
                <w:lang w:val="en-GB"/>
              </w:rPr>
              <w:t>0.22</w:t>
            </w:r>
          </w:p>
          <w:p w14:paraId="17EA63DC" w14:textId="77777777" w:rsidR="00EE5533" w:rsidRDefault="00EE5533">
            <w:pPr>
              <w:pStyle w:val="BodyText3"/>
              <w:spacing w:after="0" w:line="240" w:lineRule="auto"/>
              <w:rPr>
                <w:b w:val="0"/>
                <w:sz w:val="24"/>
                <w:lang w:val="en-GB"/>
              </w:rPr>
            </w:pPr>
            <w:r>
              <w:rPr>
                <w:b w:val="0"/>
                <w:sz w:val="24"/>
                <w:lang w:val="en-GB"/>
              </w:rPr>
              <w:t>-0.01</w:t>
            </w:r>
          </w:p>
        </w:tc>
        <w:tc>
          <w:tcPr>
            <w:tcW w:w="1170" w:type="dxa"/>
            <w:vAlign w:val="center"/>
          </w:tcPr>
          <w:p w14:paraId="16059D15" w14:textId="77777777" w:rsidR="00EE5533" w:rsidRDefault="00EE5533">
            <w:pPr>
              <w:pStyle w:val="BodyText3"/>
              <w:spacing w:after="0" w:line="240" w:lineRule="auto"/>
              <w:rPr>
                <w:b w:val="0"/>
                <w:sz w:val="24"/>
                <w:lang w:val="en-GB"/>
              </w:rPr>
            </w:pPr>
            <w:r>
              <w:rPr>
                <w:b w:val="0"/>
                <w:sz w:val="24"/>
                <w:lang w:val="en-GB"/>
              </w:rPr>
              <w:t>-1.44</w:t>
            </w:r>
          </w:p>
        </w:tc>
        <w:tc>
          <w:tcPr>
            <w:tcW w:w="1467" w:type="dxa"/>
            <w:vAlign w:val="center"/>
          </w:tcPr>
          <w:p w14:paraId="7067DDE8" w14:textId="77777777" w:rsidR="00EE5533" w:rsidRDefault="00EE5533">
            <w:pPr>
              <w:pStyle w:val="BodyText3"/>
              <w:spacing w:after="0" w:line="240" w:lineRule="auto"/>
              <w:rPr>
                <w:b w:val="0"/>
                <w:sz w:val="24"/>
                <w:lang w:val="en-GB"/>
              </w:rPr>
            </w:pPr>
            <w:r>
              <w:rPr>
                <w:b w:val="0"/>
                <w:sz w:val="24"/>
                <w:lang w:val="en-GB"/>
              </w:rPr>
              <w:t>0.05</w:t>
            </w:r>
          </w:p>
        </w:tc>
      </w:tr>
      <w:tr w:rsidR="00EE5533" w14:paraId="39D1CCF9" w14:textId="77777777">
        <w:tblPrEx>
          <w:tblCellMar>
            <w:top w:w="0" w:type="dxa"/>
            <w:bottom w:w="0" w:type="dxa"/>
          </w:tblCellMar>
        </w:tblPrEx>
        <w:trPr>
          <w:jc w:val="center"/>
        </w:trPr>
        <w:tc>
          <w:tcPr>
            <w:tcW w:w="2700" w:type="dxa"/>
            <w:vAlign w:val="center"/>
          </w:tcPr>
          <w:p w14:paraId="6310D958" w14:textId="77777777" w:rsidR="00EE5533" w:rsidRDefault="00EE5533">
            <w:pPr>
              <w:pStyle w:val="BodyText3"/>
              <w:spacing w:before="60" w:after="60" w:line="240" w:lineRule="auto"/>
              <w:jc w:val="left"/>
              <w:rPr>
                <w:b w:val="0"/>
                <w:sz w:val="24"/>
                <w:lang w:val="en-GB"/>
              </w:rPr>
            </w:pPr>
            <w:r>
              <w:rPr>
                <w:b w:val="0"/>
                <w:sz w:val="24"/>
                <w:lang w:val="en-GB"/>
              </w:rPr>
              <w:t xml:space="preserve">Adaptability </w:t>
            </w:r>
            <w:r>
              <w:rPr>
                <w:b w:val="0"/>
                <w:sz w:val="22"/>
                <w:lang w:val="en-GB"/>
              </w:rPr>
              <w:t>&amp;</w:t>
            </w:r>
            <w:r>
              <w:rPr>
                <w:b w:val="0"/>
                <w:sz w:val="24"/>
                <w:lang w:val="en-GB"/>
              </w:rPr>
              <w:t xml:space="preserve"> flexibility</w:t>
            </w:r>
          </w:p>
        </w:tc>
        <w:tc>
          <w:tcPr>
            <w:tcW w:w="1350" w:type="dxa"/>
            <w:vAlign w:val="center"/>
          </w:tcPr>
          <w:p w14:paraId="186EF284" w14:textId="77777777" w:rsidR="00EE5533" w:rsidRDefault="00EE5533">
            <w:pPr>
              <w:pStyle w:val="BodyText3"/>
              <w:spacing w:after="0" w:line="240" w:lineRule="auto"/>
              <w:rPr>
                <w:b w:val="0"/>
                <w:sz w:val="24"/>
                <w:lang w:val="en-GB"/>
              </w:rPr>
            </w:pPr>
            <w:r>
              <w:rPr>
                <w:b w:val="0"/>
                <w:sz w:val="24"/>
                <w:lang w:val="en-GB"/>
              </w:rPr>
              <w:t>-0.07</w:t>
            </w:r>
          </w:p>
        </w:tc>
        <w:tc>
          <w:tcPr>
            <w:tcW w:w="1080" w:type="dxa"/>
            <w:vAlign w:val="center"/>
          </w:tcPr>
          <w:p w14:paraId="735A7ADB" w14:textId="77777777" w:rsidR="00EE5533" w:rsidRDefault="00EE5533">
            <w:pPr>
              <w:pStyle w:val="BodyText3"/>
              <w:spacing w:after="0" w:line="240" w:lineRule="auto"/>
              <w:rPr>
                <w:b w:val="0"/>
                <w:sz w:val="24"/>
                <w:lang w:val="en-GB"/>
              </w:rPr>
            </w:pPr>
            <w:r>
              <w:rPr>
                <w:b w:val="0"/>
                <w:sz w:val="24"/>
                <w:lang w:val="en-GB"/>
              </w:rPr>
              <w:t>-1.31</w:t>
            </w:r>
          </w:p>
        </w:tc>
        <w:tc>
          <w:tcPr>
            <w:tcW w:w="1350" w:type="dxa"/>
            <w:vAlign w:val="center"/>
          </w:tcPr>
          <w:p w14:paraId="712819A5" w14:textId="77777777" w:rsidR="00EE5533" w:rsidRDefault="00EE5533">
            <w:pPr>
              <w:pStyle w:val="BodyText3"/>
              <w:spacing w:after="0" w:line="240" w:lineRule="auto"/>
              <w:rPr>
                <w:b w:val="0"/>
                <w:sz w:val="24"/>
                <w:lang w:val="en-GB"/>
              </w:rPr>
            </w:pPr>
            <w:r>
              <w:rPr>
                <w:b w:val="0"/>
                <w:sz w:val="24"/>
                <w:lang w:val="en-GB"/>
              </w:rPr>
              <w:t>0.03</w:t>
            </w:r>
          </w:p>
          <w:p w14:paraId="2A6CB2F9" w14:textId="77777777" w:rsidR="00EE5533" w:rsidRDefault="00EE5533">
            <w:pPr>
              <w:pStyle w:val="BodyText3"/>
              <w:spacing w:after="0" w:line="240" w:lineRule="auto"/>
              <w:rPr>
                <w:b w:val="0"/>
                <w:sz w:val="24"/>
                <w:lang w:val="en-GB"/>
              </w:rPr>
            </w:pPr>
            <w:r>
              <w:rPr>
                <w:b w:val="0"/>
                <w:sz w:val="24"/>
                <w:lang w:val="en-GB"/>
              </w:rPr>
              <w:t>-0.17</w:t>
            </w:r>
          </w:p>
        </w:tc>
        <w:tc>
          <w:tcPr>
            <w:tcW w:w="1170" w:type="dxa"/>
            <w:vAlign w:val="center"/>
          </w:tcPr>
          <w:p w14:paraId="271AC0D1" w14:textId="77777777" w:rsidR="00EE5533" w:rsidRDefault="00EE5533">
            <w:pPr>
              <w:pStyle w:val="BodyText3"/>
              <w:spacing w:after="0" w:line="240" w:lineRule="auto"/>
              <w:rPr>
                <w:b w:val="0"/>
                <w:sz w:val="24"/>
                <w:lang w:val="en-GB"/>
              </w:rPr>
            </w:pPr>
            <w:r>
              <w:rPr>
                <w:b w:val="0"/>
                <w:sz w:val="24"/>
                <w:lang w:val="en-GB"/>
              </w:rPr>
              <w:t>-0.17</w:t>
            </w:r>
          </w:p>
        </w:tc>
        <w:tc>
          <w:tcPr>
            <w:tcW w:w="1467" w:type="dxa"/>
            <w:vAlign w:val="center"/>
          </w:tcPr>
          <w:p w14:paraId="4863DAE8" w14:textId="77777777" w:rsidR="00EE5533" w:rsidRDefault="00EE5533">
            <w:pPr>
              <w:pStyle w:val="BodyText3"/>
              <w:spacing w:after="0" w:line="240" w:lineRule="auto"/>
              <w:rPr>
                <w:b w:val="0"/>
                <w:sz w:val="24"/>
                <w:lang w:val="en-GB"/>
              </w:rPr>
            </w:pPr>
            <w:r>
              <w:rPr>
                <w:b w:val="0"/>
                <w:sz w:val="24"/>
                <w:lang w:val="en-GB"/>
              </w:rPr>
              <w:t>NS</w:t>
            </w:r>
          </w:p>
        </w:tc>
      </w:tr>
      <w:tr w:rsidR="00EE5533" w14:paraId="7C66AB04" w14:textId="77777777">
        <w:tblPrEx>
          <w:tblCellMar>
            <w:top w:w="0" w:type="dxa"/>
            <w:bottom w:w="0" w:type="dxa"/>
          </w:tblCellMar>
        </w:tblPrEx>
        <w:trPr>
          <w:jc w:val="center"/>
        </w:trPr>
        <w:tc>
          <w:tcPr>
            <w:tcW w:w="2700" w:type="dxa"/>
            <w:vAlign w:val="center"/>
          </w:tcPr>
          <w:p w14:paraId="40B14C5E" w14:textId="77777777" w:rsidR="00EE5533" w:rsidRDefault="00EE5533">
            <w:pPr>
              <w:pStyle w:val="BodyText3"/>
              <w:spacing w:before="60" w:after="60" w:line="240" w:lineRule="auto"/>
              <w:jc w:val="left"/>
              <w:rPr>
                <w:b w:val="0"/>
                <w:sz w:val="24"/>
                <w:lang w:val="en-GB"/>
              </w:rPr>
            </w:pPr>
            <w:r>
              <w:rPr>
                <w:b w:val="0"/>
                <w:sz w:val="24"/>
                <w:lang w:val="en-GB"/>
              </w:rPr>
              <w:t>Stress Coping Skills</w:t>
            </w:r>
          </w:p>
        </w:tc>
        <w:tc>
          <w:tcPr>
            <w:tcW w:w="1350" w:type="dxa"/>
            <w:vAlign w:val="center"/>
          </w:tcPr>
          <w:p w14:paraId="6CCB78CE" w14:textId="77777777" w:rsidR="00EE5533" w:rsidRDefault="00EE5533">
            <w:pPr>
              <w:pStyle w:val="BodyText3"/>
              <w:spacing w:after="0" w:line="240" w:lineRule="auto"/>
              <w:rPr>
                <w:b w:val="0"/>
                <w:sz w:val="24"/>
                <w:lang w:val="en-GB"/>
              </w:rPr>
            </w:pPr>
            <w:r>
              <w:rPr>
                <w:b w:val="0"/>
                <w:sz w:val="24"/>
                <w:lang w:val="en-GB"/>
              </w:rPr>
              <w:t>-0.09</w:t>
            </w:r>
          </w:p>
        </w:tc>
        <w:tc>
          <w:tcPr>
            <w:tcW w:w="1080" w:type="dxa"/>
            <w:vAlign w:val="center"/>
          </w:tcPr>
          <w:p w14:paraId="54E65BB0" w14:textId="77777777" w:rsidR="00EE5533" w:rsidRDefault="00EE5533">
            <w:pPr>
              <w:pStyle w:val="BodyText3"/>
              <w:spacing w:after="0" w:line="240" w:lineRule="auto"/>
              <w:rPr>
                <w:b w:val="0"/>
                <w:sz w:val="24"/>
                <w:lang w:val="en-GB"/>
              </w:rPr>
            </w:pPr>
            <w:r>
              <w:rPr>
                <w:b w:val="0"/>
                <w:sz w:val="24"/>
                <w:lang w:val="en-GB"/>
              </w:rPr>
              <w:t>-1.67</w:t>
            </w:r>
          </w:p>
        </w:tc>
        <w:tc>
          <w:tcPr>
            <w:tcW w:w="1350" w:type="dxa"/>
            <w:vAlign w:val="center"/>
          </w:tcPr>
          <w:p w14:paraId="24585BA9" w14:textId="77777777" w:rsidR="00EE5533" w:rsidRDefault="00EE5533">
            <w:pPr>
              <w:pStyle w:val="BodyText3"/>
              <w:spacing w:after="0" w:line="240" w:lineRule="auto"/>
              <w:rPr>
                <w:b w:val="0"/>
                <w:sz w:val="24"/>
                <w:lang w:val="en-GB"/>
              </w:rPr>
            </w:pPr>
            <w:r>
              <w:rPr>
                <w:b w:val="0"/>
                <w:sz w:val="24"/>
                <w:lang w:val="en-GB"/>
              </w:rPr>
              <w:t>0.02</w:t>
            </w:r>
          </w:p>
          <w:p w14:paraId="6CC12B5F" w14:textId="77777777" w:rsidR="00EE5533" w:rsidRDefault="00EE5533">
            <w:pPr>
              <w:pStyle w:val="BodyText3"/>
              <w:spacing w:after="0" w:line="240" w:lineRule="auto"/>
              <w:rPr>
                <w:b w:val="0"/>
                <w:sz w:val="24"/>
                <w:lang w:val="en-GB"/>
              </w:rPr>
            </w:pPr>
            <w:r>
              <w:rPr>
                <w:b w:val="0"/>
                <w:sz w:val="24"/>
                <w:lang w:val="en-GB"/>
              </w:rPr>
              <w:t>-0.2</w:t>
            </w:r>
          </w:p>
        </w:tc>
        <w:tc>
          <w:tcPr>
            <w:tcW w:w="1170" w:type="dxa"/>
            <w:vAlign w:val="center"/>
          </w:tcPr>
          <w:p w14:paraId="49A9D891" w14:textId="77777777" w:rsidR="00EE5533" w:rsidRDefault="00EE5533">
            <w:pPr>
              <w:pStyle w:val="BodyText3"/>
              <w:spacing w:after="0" w:line="240" w:lineRule="auto"/>
              <w:rPr>
                <w:b w:val="0"/>
                <w:sz w:val="24"/>
                <w:lang w:val="en-GB"/>
              </w:rPr>
            </w:pPr>
            <w:r>
              <w:rPr>
                <w:b w:val="0"/>
                <w:sz w:val="24"/>
                <w:lang w:val="en-GB"/>
              </w:rPr>
              <w:t>-0.81</w:t>
            </w:r>
          </w:p>
        </w:tc>
        <w:tc>
          <w:tcPr>
            <w:tcW w:w="1467" w:type="dxa"/>
            <w:vAlign w:val="center"/>
          </w:tcPr>
          <w:p w14:paraId="13E612A9" w14:textId="77777777" w:rsidR="00EE5533" w:rsidRDefault="00EE5533">
            <w:pPr>
              <w:pStyle w:val="BodyText3"/>
              <w:spacing w:after="0" w:line="240" w:lineRule="auto"/>
              <w:rPr>
                <w:b w:val="0"/>
                <w:sz w:val="24"/>
                <w:lang w:val="en-GB"/>
              </w:rPr>
            </w:pPr>
            <w:r>
              <w:rPr>
                <w:b w:val="0"/>
                <w:sz w:val="24"/>
                <w:lang w:val="en-GB"/>
              </w:rPr>
              <w:t>NS</w:t>
            </w:r>
          </w:p>
        </w:tc>
      </w:tr>
    </w:tbl>
    <w:p w14:paraId="09BBBF8D"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02B04AE2" w14:textId="77777777" w:rsidR="00EE5533" w:rsidRDefault="00EE5533">
      <w:pPr>
        <w:pStyle w:val="BodyText3"/>
        <w:ind w:firstLine="720"/>
        <w:jc w:val="both"/>
        <w:rPr>
          <w:b w:val="0"/>
          <w:lang w:val="en-GB"/>
        </w:rPr>
      </w:pPr>
      <w:r>
        <w:rPr>
          <w:b w:val="0"/>
          <w:lang w:val="en-GB"/>
        </w:rPr>
        <w:t>Table 4.10 shows that there exists significant and Negative relationship between total Teacher Stress and the following Stress Coping Skills.</w:t>
      </w:r>
    </w:p>
    <w:p w14:paraId="40357E98" w14:textId="77777777" w:rsidR="00EE5533" w:rsidRDefault="00EE5533">
      <w:pPr>
        <w:pStyle w:val="BodyText3"/>
        <w:jc w:val="both"/>
        <w:rPr>
          <w:b w:val="0"/>
          <w:lang w:val="en-GB"/>
        </w:rPr>
      </w:pPr>
      <w:r>
        <w:rPr>
          <w:b w:val="0"/>
          <w:lang w:val="en-GB"/>
        </w:rPr>
        <w:t>1.</w:t>
      </w:r>
      <w:r>
        <w:rPr>
          <w:b w:val="0"/>
          <w:lang w:val="en-GB"/>
        </w:rPr>
        <w:tab/>
        <w:t>Reactivity to Stress and total Teacher Stress (0.05 level)</w:t>
      </w:r>
    </w:p>
    <w:p w14:paraId="5F46536D" w14:textId="77777777" w:rsidR="00EE5533" w:rsidRDefault="00EE5533">
      <w:pPr>
        <w:pStyle w:val="BodyText3"/>
        <w:jc w:val="both"/>
        <w:rPr>
          <w:b w:val="0"/>
          <w:lang w:val="en-GB"/>
        </w:rPr>
      </w:pPr>
      <w:r>
        <w:rPr>
          <w:b w:val="0"/>
          <w:lang w:val="en-GB"/>
        </w:rPr>
        <w:t>2.</w:t>
      </w:r>
      <w:r>
        <w:rPr>
          <w:b w:val="0"/>
          <w:lang w:val="en-GB"/>
        </w:rPr>
        <w:tab/>
        <w:t>Resourcefulness and total Teacher Stress (0.05 level)</w:t>
      </w:r>
    </w:p>
    <w:p w14:paraId="27FB7502" w14:textId="77777777" w:rsidR="00EE5533" w:rsidRDefault="00EE5533">
      <w:pPr>
        <w:pStyle w:val="BodyText3"/>
        <w:jc w:val="both"/>
        <w:rPr>
          <w:b w:val="0"/>
          <w:lang w:val="en-GB"/>
        </w:rPr>
      </w:pPr>
      <w:r>
        <w:rPr>
          <w:b w:val="0"/>
          <w:lang w:val="en-GB"/>
        </w:rPr>
        <w:tab/>
        <w:t>The sign of 'r' in all the cases is negative, which indicates that higher the influence of Stress Coping Skills, lower the influence of Teacher Stress.</w:t>
      </w:r>
    </w:p>
    <w:p w14:paraId="74C4A397" w14:textId="77777777" w:rsidR="00EE5533" w:rsidRDefault="00EE5533">
      <w:pPr>
        <w:pStyle w:val="BodyText3"/>
        <w:ind w:firstLine="720"/>
        <w:jc w:val="both"/>
        <w:rPr>
          <w:b w:val="0"/>
          <w:lang w:val="en-GB"/>
        </w:rPr>
      </w:pPr>
      <w:r>
        <w:rPr>
          <w:b w:val="0"/>
          <w:lang w:val="en-GB"/>
        </w:rPr>
        <w:t>The relationship obtained can be verbally interpreted as: Negligible relationship between total Teacher Stress and Stress Coping Skills like Ability to Relax, Reactivity to assess situation, Self-reliance, Pro-active Attitude, Adaptability and Flexibility and Stress Coping Skills is to be as negligible.</w:t>
      </w:r>
    </w:p>
    <w:p w14:paraId="36C4DE34" w14:textId="77777777" w:rsidR="00EE5533" w:rsidRDefault="00EE5533">
      <w:pPr>
        <w:pStyle w:val="BodyText3"/>
        <w:ind w:firstLine="720"/>
        <w:jc w:val="both"/>
        <w:rPr>
          <w:b w:val="0"/>
          <w:lang w:val="en-GB"/>
        </w:rPr>
      </w:pPr>
      <w:r>
        <w:rPr>
          <w:b w:val="0"/>
          <w:lang w:val="en-GB"/>
        </w:rPr>
        <w:t xml:space="preserve"> The 99% confidence interval of 'r' suggest that probability is 0.99, that the population 'r' fall between the limits.</w:t>
      </w:r>
    </w:p>
    <w:p w14:paraId="398D3E98" w14:textId="77777777" w:rsidR="00EE5533" w:rsidRDefault="00EE5533">
      <w:pPr>
        <w:pStyle w:val="BodyText3"/>
        <w:ind w:firstLine="720"/>
        <w:jc w:val="both"/>
        <w:rPr>
          <w:b w:val="0"/>
          <w:lang w:val="en-GB"/>
        </w:rPr>
      </w:pPr>
      <w:r>
        <w:rPr>
          <w:b w:val="0"/>
          <w:lang w:val="en-GB"/>
        </w:rPr>
        <w:t xml:space="preserve">The percentage of variance shared between the variance are also given in the table.  This indicates that much percentage of variance of Teacher Stress is attributable </w:t>
      </w:r>
      <w:r>
        <w:rPr>
          <w:b w:val="0"/>
          <w:lang w:val="en-GB"/>
        </w:rPr>
        <w:lastRenderedPageBreak/>
        <w:t xml:space="preserve">to the respective variation in each component of stress coping skill.  The highest percentage of shared variance is for the components Ability to Relax and Self Reliance (-0.04) and the lowest is noticed for Ability </w:t>
      </w:r>
      <w:proofErr w:type="gramStart"/>
      <w:r>
        <w:rPr>
          <w:b w:val="0"/>
          <w:lang w:val="en-GB"/>
        </w:rPr>
        <w:t>to  Assess</w:t>
      </w:r>
      <w:proofErr w:type="gramEnd"/>
      <w:r>
        <w:rPr>
          <w:b w:val="0"/>
          <w:lang w:val="en-GB"/>
        </w:rPr>
        <w:t xml:space="preserve"> situation (-2.89).</w:t>
      </w:r>
    </w:p>
    <w:p w14:paraId="7AA70E8E" w14:textId="77777777" w:rsidR="00EE5533" w:rsidRDefault="00EE5533">
      <w:pPr>
        <w:pStyle w:val="BodyText3"/>
        <w:ind w:firstLine="720"/>
        <w:jc w:val="both"/>
        <w:rPr>
          <w:b w:val="0"/>
          <w:lang w:val="en-GB"/>
        </w:rPr>
      </w:pPr>
      <w:r>
        <w:rPr>
          <w:b w:val="0"/>
          <w:lang w:val="en-GB"/>
        </w:rPr>
        <w:t>Relationship between Teacher Stress (Total) and Stress Coping Skills (component wise and total) for Rural Primary School Teachers.</w:t>
      </w:r>
    </w:p>
    <w:p w14:paraId="75E64668" w14:textId="77777777" w:rsidR="00EE5533" w:rsidRDefault="00EE5533">
      <w:pPr>
        <w:pStyle w:val="BodyText3"/>
        <w:ind w:firstLine="720"/>
        <w:jc w:val="both"/>
        <w:rPr>
          <w:b w:val="0"/>
          <w:lang w:val="en-GB"/>
        </w:rPr>
      </w:pPr>
      <w:r>
        <w:rPr>
          <w:b w:val="0"/>
          <w:lang w:val="en-GB"/>
        </w:rPr>
        <w:t>Correlation coefficient between total Teacher Stress and Stress Coping Skills (Component wise and total) were obtained for Rural Primary school teachers and the details are presented in Table 4.11.</w:t>
      </w:r>
    </w:p>
    <w:p w14:paraId="1E28087B" w14:textId="77777777" w:rsidR="00EE5533" w:rsidRDefault="00EE5533">
      <w:pPr>
        <w:pStyle w:val="BodyText3"/>
        <w:spacing w:line="240" w:lineRule="auto"/>
        <w:rPr>
          <w:lang w:val="en-GB"/>
        </w:rPr>
      </w:pPr>
      <w:r>
        <w:rPr>
          <w:b w:val="0"/>
          <w:lang w:val="en-GB"/>
        </w:rPr>
        <w:t>TABLE 4.11</w:t>
      </w:r>
      <w:r>
        <w:rPr>
          <w:b w:val="0"/>
          <w:lang w:val="en-GB"/>
        </w:rPr>
        <w:br/>
      </w:r>
      <w:r>
        <w:rPr>
          <w:b w:val="0"/>
          <w:lang w:val="en-GB"/>
        </w:rPr>
        <w:br/>
      </w:r>
      <w:r>
        <w:rPr>
          <w:lang w:val="en-GB"/>
        </w:rPr>
        <w:t xml:space="preserve">Correlation of Teacher Stress </w:t>
      </w:r>
      <w:r>
        <w:rPr>
          <w:lang w:val="en-GB"/>
        </w:rPr>
        <w:br/>
        <w:t xml:space="preserve">with Stress Coping Skills (Component wise </w:t>
      </w:r>
      <w:r>
        <w:rPr>
          <w:lang w:val="en-GB"/>
        </w:rPr>
        <w:br/>
        <w:t>and Total) for Rural Primary School Teachers</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1350"/>
        <w:gridCol w:w="1080"/>
        <w:gridCol w:w="1440"/>
        <w:gridCol w:w="1170"/>
        <w:gridCol w:w="1543"/>
      </w:tblGrid>
      <w:tr w:rsidR="00EE5533" w14:paraId="0016E589" w14:textId="77777777">
        <w:tblPrEx>
          <w:tblCellMar>
            <w:top w:w="0" w:type="dxa"/>
            <w:bottom w:w="0" w:type="dxa"/>
          </w:tblCellMar>
        </w:tblPrEx>
        <w:trPr>
          <w:jc w:val="center"/>
        </w:trPr>
        <w:tc>
          <w:tcPr>
            <w:tcW w:w="2408" w:type="dxa"/>
            <w:vAlign w:val="center"/>
          </w:tcPr>
          <w:p w14:paraId="00DA248A" w14:textId="77777777" w:rsidR="00EE5533" w:rsidRDefault="00EE5533">
            <w:pPr>
              <w:pStyle w:val="BodyText3"/>
              <w:spacing w:after="0" w:line="240" w:lineRule="auto"/>
              <w:rPr>
                <w:bCs/>
                <w:sz w:val="24"/>
                <w:lang w:val="en-GB"/>
              </w:rPr>
            </w:pPr>
            <w:r>
              <w:rPr>
                <w:bCs/>
                <w:sz w:val="24"/>
                <w:lang w:val="en-GB"/>
              </w:rPr>
              <w:t>Variables</w:t>
            </w:r>
          </w:p>
        </w:tc>
        <w:tc>
          <w:tcPr>
            <w:tcW w:w="1350" w:type="dxa"/>
            <w:vAlign w:val="center"/>
          </w:tcPr>
          <w:p w14:paraId="4BB86B0B" w14:textId="77777777" w:rsidR="00EE5533" w:rsidRDefault="00EE5533">
            <w:pPr>
              <w:pStyle w:val="BodyText3"/>
              <w:spacing w:after="0" w:line="240" w:lineRule="auto"/>
              <w:rPr>
                <w:bCs/>
                <w:sz w:val="24"/>
                <w:lang w:val="en-GB"/>
              </w:rPr>
            </w:pPr>
            <w:r>
              <w:rPr>
                <w:bCs/>
                <w:sz w:val="24"/>
                <w:lang w:val="en-GB"/>
              </w:rPr>
              <w:t>Coefficient of correlation</w:t>
            </w:r>
          </w:p>
        </w:tc>
        <w:tc>
          <w:tcPr>
            <w:tcW w:w="1080" w:type="dxa"/>
            <w:vAlign w:val="center"/>
          </w:tcPr>
          <w:p w14:paraId="7CEF6594" w14:textId="77777777" w:rsidR="00EE5533" w:rsidRDefault="00EE5533">
            <w:pPr>
              <w:pStyle w:val="BodyText3"/>
              <w:spacing w:after="0" w:line="240" w:lineRule="auto"/>
              <w:rPr>
                <w:bCs/>
                <w:sz w:val="24"/>
                <w:lang w:val="en-GB"/>
              </w:rPr>
            </w:pPr>
            <w:r>
              <w:rPr>
                <w:bCs/>
                <w:sz w:val="24"/>
                <w:lang w:val="en-GB"/>
              </w:rPr>
              <w:t>Fischers 't'</w:t>
            </w:r>
          </w:p>
        </w:tc>
        <w:tc>
          <w:tcPr>
            <w:tcW w:w="1440" w:type="dxa"/>
            <w:vAlign w:val="center"/>
          </w:tcPr>
          <w:p w14:paraId="0718C93E" w14:textId="77777777" w:rsidR="00EE5533" w:rsidRDefault="00EE5533">
            <w:pPr>
              <w:pStyle w:val="BodyText3"/>
              <w:spacing w:after="0" w:line="240" w:lineRule="auto"/>
              <w:rPr>
                <w:bCs/>
                <w:sz w:val="24"/>
                <w:lang w:val="en-GB"/>
              </w:rPr>
            </w:pPr>
            <w:r>
              <w:rPr>
                <w:bCs/>
                <w:sz w:val="24"/>
                <w:lang w:val="en-GB"/>
              </w:rPr>
              <w:t>Confidence interval</w:t>
            </w:r>
          </w:p>
        </w:tc>
        <w:tc>
          <w:tcPr>
            <w:tcW w:w="1170" w:type="dxa"/>
            <w:vAlign w:val="center"/>
          </w:tcPr>
          <w:p w14:paraId="5CED0758" w14:textId="77777777" w:rsidR="00EE5533" w:rsidRDefault="00EE5533">
            <w:pPr>
              <w:pStyle w:val="BodyText3"/>
              <w:spacing w:after="0" w:line="240" w:lineRule="auto"/>
              <w:rPr>
                <w:bCs/>
                <w:sz w:val="24"/>
                <w:lang w:val="en-GB"/>
              </w:rPr>
            </w:pPr>
            <w:r>
              <w:rPr>
                <w:bCs/>
                <w:sz w:val="24"/>
                <w:lang w:val="en-GB"/>
              </w:rPr>
              <w:t>Shared Variance (99%)</w:t>
            </w:r>
          </w:p>
        </w:tc>
        <w:tc>
          <w:tcPr>
            <w:tcW w:w="1543" w:type="dxa"/>
            <w:vAlign w:val="center"/>
          </w:tcPr>
          <w:p w14:paraId="0C3FA12D" w14:textId="77777777" w:rsidR="00EE5533" w:rsidRDefault="00EE5533">
            <w:pPr>
              <w:pStyle w:val="BodyText3"/>
              <w:spacing w:after="0" w:line="240" w:lineRule="auto"/>
              <w:rPr>
                <w:bCs/>
                <w:sz w:val="24"/>
                <w:lang w:val="en-GB"/>
              </w:rPr>
            </w:pPr>
            <w:r>
              <w:rPr>
                <w:bCs/>
                <w:sz w:val="24"/>
                <w:lang w:val="en-GB"/>
              </w:rPr>
              <w:t>Level of Significance</w:t>
            </w:r>
          </w:p>
        </w:tc>
      </w:tr>
      <w:tr w:rsidR="00EE5533" w14:paraId="26799C0D" w14:textId="77777777">
        <w:tblPrEx>
          <w:tblCellMar>
            <w:top w:w="0" w:type="dxa"/>
            <w:bottom w:w="0" w:type="dxa"/>
          </w:tblCellMar>
        </w:tblPrEx>
        <w:trPr>
          <w:jc w:val="center"/>
        </w:trPr>
        <w:tc>
          <w:tcPr>
            <w:tcW w:w="2408" w:type="dxa"/>
            <w:vAlign w:val="center"/>
          </w:tcPr>
          <w:p w14:paraId="0970765D" w14:textId="77777777" w:rsidR="00EE5533" w:rsidRDefault="00EE5533">
            <w:pPr>
              <w:pStyle w:val="BodyText3"/>
              <w:spacing w:after="0" w:line="240" w:lineRule="auto"/>
              <w:jc w:val="left"/>
              <w:rPr>
                <w:b w:val="0"/>
                <w:sz w:val="24"/>
                <w:lang w:val="en-GB"/>
              </w:rPr>
            </w:pPr>
            <w:r>
              <w:rPr>
                <w:b w:val="0"/>
                <w:sz w:val="24"/>
                <w:lang w:val="en-GB"/>
              </w:rPr>
              <w:t>Ability to relax</w:t>
            </w:r>
          </w:p>
        </w:tc>
        <w:tc>
          <w:tcPr>
            <w:tcW w:w="1350" w:type="dxa"/>
            <w:vAlign w:val="center"/>
          </w:tcPr>
          <w:p w14:paraId="3A798D1A" w14:textId="77777777" w:rsidR="00EE5533" w:rsidRDefault="00EE5533">
            <w:pPr>
              <w:pStyle w:val="BodyText3"/>
              <w:spacing w:after="0" w:line="240" w:lineRule="auto"/>
              <w:rPr>
                <w:b w:val="0"/>
                <w:sz w:val="24"/>
                <w:lang w:val="en-GB"/>
              </w:rPr>
            </w:pPr>
            <w:r>
              <w:rPr>
                <w:b w:val="0"/>
                <w:sz w:val="24"/>
                <w:lang w:val="en-GB"/>
              </w:rPr>
              <w:t>-0.01</w:t>
            </w:r>
          </w:p>
        </w:tc>
        <w:tc>
          <w:tcPr>
            <w:tcW w:w="1080" w:type="dxa"/>
            <w:vAlign w:val="center"/>
          </w:tcPr>
          <w:p w14:paraId="6426F23B" w14:textId="77777777" w:rsidR="00EE5533" w:rsidRDefault="00EE5533">
            <w:pPr>
              <w:pStyle w:val="BodyText3"/>
              <w:spacing w:after="0" w:line="240" w:lineRule="auto"/>
              <w:rPr>
                <w:b w:val="0"/>
                <w:sz w:val="24"/>
                <w:lang w:val="en-GB"/>
              </w:rPr>
            </w:pPr>
            <w:r>
              <w:rPr>
                <w:b w:val="0"/>
                <w:sz w:val="24"/>
                <w:lang w:val="en-GB"/>
              </w:rPr>
              <w:t>-0.18</w:t>
            </w:r>
          </w:p>
        </w:tc>
        <w:tc>
          <w:tcPr>
            <w:tcW w:w="1440" w:type="dxa"/>
            <w:vAlign w:val="center"/>
          </w:tcPr>
          <w:p w14:paraId="4527BC9E" w14:textId="77777777" w:rsidR="00EE5533" w:rsidRDefault="00EE5533">
            <w:pPr>
              <w:pStyle w:val="BodyText3"/>
              <w:spacing w:after="0" w:line="240" w:lineRule="auto"/>
              <w:rPr>
                <w:b w:val="0"/>
                <w:sz w:val="24"/>
                <w:lang w:val="en-GB"/>
              </w:rPr>
            </w:pPr>
            <w:r>
              <w:rPr>
                <w:b w:val="0"/>
                <w:sz w:val="24"/>
                <w:lang w:val="en-GB"/>
              </w:rPr>
              <w:t>0.09</w:t>
            </w:r>
          </w:p>
          <w:p w14:paraId="207BC48E" w14:textId="77777777" w:rsidR="00EE5533" w:rsidRDefault="00EE5533">
            <w:pPr>
              <w:pStyle w:val="BodyText3"/>
              <w:spacing w:after="0" w:line="240" w:lineRule="auto"/>
              <w:rPr>
                <w:b w:val="0"/>
                <w:sz w:val="24"/>
                <w:lang w:val="en-GB"/>
              </w:rPr>
            </w:pPr>
            <w:r>
              <w:rPr>
                <w:b w:val="0"/>
                <w:sz w:val="24"/>
                <w:lang w:val="en-GB"/>
              </w:rPr>
              <w:t>-0.12</w:t>
            </w:r>
          </w:p>
        </w:tc>
        <w:tc>
          <w:tcPr>
            <w:tcW w:w="1170" w:type="dxa"/>
            <w:vAlign w:val="center"/>
          </w:tcPr>
          <w:p w14:paraId="4730362E" w14:textId="77777777" w:rsidR="00EE5533" w:rsidRDefault="00EE5533">
            <w:pPr>
              <w:pStyle w:val="BodyText3"/>
              <w:spacing w:after="0" w:line="240" w:lineRule="auto"/>
              <w:rPr>
                <w:b w:val="0"/>
                <w:sz w:val="24"/>
                <w:lang w:val="en-GB"/>
              </w:rPr>
            </w:pPr>
            <w:r>
              <w:rPr>
                <w:b w:val="0"/>
                <w:sz w:val="24"/>
                <w:lang w:val="en-GB"/>
              </w:rPr>
              <w:t>-0.01</w:t>
            </w:r>
          </w:p>
        </w:tc>
        <w:tc>
          <w:tcPr>
            <w:tcW w:w="1543" w:type="dxa"/>
            <w:vAlign w:val="center"/>
          </w:tcPr>
          <w:p w14:paraId="1F9B5E33" w14:textId="77777777" w:rsidR="00EE5533" w:rsidRDefault="00EE5533">
            <w:pPr>
              <w:pStyle w:val="BodyText3"/>
              <w:spacing w:after="0" w:line="240" w:lineRule="auto"/>
              <w:rPr>
                <w:b w:val="0"/>
                <w:sz w:val="24"/>
                <w:lang w:val="en-GB"/>
              </w:rPr>
            </w:pPr>
            <w:r>
              <w:rPr>
                <w:b w:val="0"/>
                <w:sz w:val="24"/>
                <w:lang w:val="en-GB"/>
              </w:rPr>
              <w:t>NS</w:t>
            </w:r>
          </w:p>
        </w:tc>
      </w:tr>
      <w:tr w:rsidR="00EE5533" w14:paraId="73E2FE1B" w14:textId="77777777">
        <w:tblPrEx>
          <w:tblCellMar>
            <w:top w:w="0" w:type="dxa"/>
            <w:bottom w:w="0" w:type="dxa"/>
          </w:tblCellMar>
        </w:tblPrEx>
        <w:trPr>
          <w:jc w:val="center"/>
        </w:trPr>
        <w:tc>
          <w:tcPr>
            <w:tcW w:w="2408" w:type="dxa"/>
            <w:vAlign w:val="center"/>
          </w:tcPr>
          <w:p w14:paraId="22646A2D" w14:textId="77777777" w:rsidR="00EE5533" w:rsidRDefault="00EE5533">
            <w:pPr>
              <w:pStyle w:val="BodyText3"/>
              <w:spacing w:after="0" w:line="240" w:lineRule="auto"/>
              <w:jc w:val="left"/>
              <w:rPr>
                <w:b w:val="0"/>
                <w:sz w:val="24"/>
                <w:lang w:val="en-GB"/>
              </w:rPr>
            </w:pPr>
            <w:r>
              <w:rPr>
                <w:b w:val="0"/>
                <w:sz w:val="24"/>
                <w:lang w:val="en-GB"/>
              </w:rPr>
              <w:t>Reactivity to stress</w:t>
            </w:r>
          </w:p>
        </w:tc>
        <w:tc>
          <w:tcPr>
            <w:tcW w:w="1350" w:type="dxa"/>
            <w:vAlign w:val="center"/>
          </w:tcPr>
          <w:p w14:paraId="014A16D2" w14:textId="77777777" w:rsidR="00EE5533" w:rsidRDefault="00EE5533">
            <w:pPr>
              <w:pStyle w:val="BodyText3"/>
              <w:spacing w:after="0" w:line="240" w:lineRule="auto"/>
              <w:rPr>
                <w:b w:val="0"/>
                <w:sz w:val="24"/>
                <w:lang w:val="en-GB"/>
              </w:rPr>
            </w:pPr>
            <w:r>
              <w:rPr>
                <w:b w:val="0"/>
                <w:sz w:val="24"/>
                <w:lang w:val="en-GB"/>
              </w:rPr>
              <w:t>-0.04</w:t>
            </w:r>
          </w:p>
        </w:tc>
        <w:tc>
          <w:tcPr>
            <w:tcW w:w="1080" w:type="dxa"/>
            <w:vAlign w:val="center"/>
          </w:tcPr>
          <w:p w14:paraId="125A1AEF" w14:textId="77777777" w:rsidR="00EE5533" w:rsidRDefault="00EE5533">
            <w:pPr>
              <w:pStyle w:val="BodyText3"/>
              <w:spacing w:after="0" w:line="240" w:lineRule="auto"/>
              <w:rPr>
                <w:b w:val="0"/>
                <w:sz w:val="24"/>
                <w:lang w:val="en-GB"/>
              </w:rPr>
            </w:pPr>
            <w:r>
              <w:rPr>
                <w:b w:val="0"/>
                <w:sz w:val="24"/>
                <w:lang w:val="en-GB"/>
              </w:rPr>
              <w:t>-0.73</w:t>
            </w:r>
          </w:p>
        </w:tc>
        <w:tc>
          <w:tcPr>
            <w:tcW w:w="1440" w:type="dxa"/>
            <w:vAlign w:val="center"/>
          </w:tcPr>
          <w:p w14:paraId="25C7EF7C" w14:textId="77777777" w:rsidR="00EE5533" w:rsidRDefault="00EE5533">
            <w:pPr>
              <w:pStyle w:val="BodyText3"/>
              <w:spacing w:after="0" w:line="240" w:lineRule="auto"/>
              <w:rPr>
                <w:b w:val="0"/>
                <w:sz w:val="24"/>
                <w:lang w:val="en-GB"/>
              </w:rPr>
            </w:pPr>
            <w:r>
              <w:rPr>
                <w:b w:val="0"/>
                <w:sz w:val="24"/>
                <w:lang w:val="en-GB"/>
              </w:rPr>
              <w:t>0.07</w:t>
            </w:r>
          </w:p>
          <w:p w14:paraId="023B30EB" w14:textId="77777777" w:rsidR="00EE5533" w:rsidRDefault="00EE5533">
            <w:pPr>
              <w:pStyle w:val="BodyText3"/>
              <w:spacing w:after="0" w:line="240" w:lineRule="auto"/>
              <w:rPr>
                <w:b w:val="0"/>
                <w:sz w:val="24"/>
                <w:lang w:val="en-GB"/>
              </w:rPr>
            </w:pPr>
            <w:r>
              <w:rPr>
                <w:b w:val="0"/>
                <w:sz w:val="24"/>
                <w:lang w:val="en-GB"/>
              </w:rPr>
              <w:t>-0.15</w:t>
            </w:r>
          </w:p>
        </w:tc>
        <w:tc>
          <w:tcPr>
            <w:tcW w:w="1170" w:type="dxa"/>
            <w:vAlign w:val="center"/>
          </w:tcPr>
          <w:p w14:paraId="33D0606E" w14:textId="77777777" w:rsidR="00EE5533" w:rsidRDefault="00EE5533">
            <w:pPr>
              <w:pStyle w:val="BodyText3"/>
              <w:spacing w:after="0" w:line="240" w:lineRule="auto"/>
              <w:rPr>
                <w:b w:val="0"/>
                <w:sz w:val="24"/>
                <w:lang w:val="en-GB"/>
              </w:rPr>
            </w:pPr>
            <w:r>
              <w:rPr>
                <w:b w:val="0"/>
                <w:sz w:val="24"/>
                <w:lang w:val="en-GB"/>
              </w:rPr>
              <w:t>-0.16</w:t>
            </w:r>
          </w:p>
        </w:tc>
        <w:tc>
          <w:tcPr>
            <w:tcW w:w="1543" w:type="dxa"/>
            <w:vAlign w:val="center"/>
          </w:tcPr>
          <w:p w14:paraId="5C102EDF" w14:textId="77777777" w:rsidR="00EE5533" w:rsidRDefault="00EE5533">
            <w:pPr>
              <w:pStyle w:val="BodyText3"/>
              <w:spacing w:after="0" w:line="240" w:lineRule="auto"/>
              <w:rPr>
                <w:b w:val="0"/>
                <w:sz w:val="24"/>
                <w:lang w:val="en-GB"/>
              </w:rPr>
            </w:pPr>
            <w:r>
              <w:rPr>
                <w:b w:val="0"/>
                <w:sz w:val="24"/>
                <w:lang w:val="en-GB"/>
              </w:rPr>
              <w:t>NS</w:t>
            </w:r>
          </w:p>
        </w:tc>
      </w:tr>
      <w:tr w:rsidR="00EE5533" w14:paraId="7BD9B5E4" w14:textId="77777777">
        <w:tblPrEx>
          <w:tblCellMar>
            <w:top w:w="0" w:type="dxa"/>
            <w:bottom w:w="0" w:type="dxa"/>
          </w:tblCellMar>
        </w:tblPrEx>
        <w:trPr>
          <w:jc w:val="center"/>
        </w:trPr>
        <w:tc>
          <w:tcPr>
            <w:tcW w:w="2408" w:type="dxa"/>
            <w:vAlign w:val="center"/>
          </w:tcPr>
          <w:p w14:paraId="663B5947" w14:textId="77777777" w:rsidR="00EE5533" w:rsidRDefault="00EE5533">
            <w:pPr>
              <w:pStyle w:val="BodyText3"/>
              <w:spacing w:after="0" w:line="240" w:lineRule="auto"/>
              <w:jc w:val="left"/>
              <w:rPr>
                <w:b w:val="0"/>
                <w:sz w:val="24"/>
                <w:lang w:val="en-GB"/>
              </w:rPr>
            </w:pPr>
            <w:r>
              <w:rPr>
                <w:b w:val="0"/>
                <w:sz w:val="24"/>
                <w:lang w:val="en-GB"/>
              </w:rPr>
              <w:t>Ability to assess situation</w:t>
            </w:r>
          </w:p>
        </w:tc>
        <w:tc>
          <w:tcPr>
            <w:tcW w:w="1350" w:type="dxa"/>
            <w:vAlign w:val="center"/>
          </w:tcPr>
          <w:p w14:paraId="0DDCE238" w14:textId="77777777" w:rsidR="00EE5533" w:rsidRDefault="00EE5533">
            <w:pPr>
              <w:pStyle w:val="BodyText3"/>
              <w:spacing w:after="0" w:line="240" w:lineRule="auto"/>
              <w:rPr>
                <w:b w:val="0"/>
                <w:sz w:val="24"/>
                <w:lang w:val="en-GB"/>
              </w:rPr>
            </w:pPr>
            <w:r>
              <w:rPr>
                <w:b w:val="0"/>
                <w:sz w:val="24"/>
                <w:lang w:val="en-GB"/>
              </w:rPr>
              <w:t>-0.20</w:t>
            </w:r>
          </w:p>
        </w:tc>
        <w:tc>
          <w:tcPr>
            <w:tcW w:w="1080" w:type="dxa"/>
            <w:vAlign w:val="center"/>
          </w:tcPr>
          <w:p w14:paraId="6DDF479F" w14:textId="77777777" w:rsidR="00EE5533" w:rsidRDefault="00EE5533">
            <w:pPr>
              <w:pStyle w:val="BodyText3"/>
              <w:spacing w:after="0" w:line="240" w:lineRule="auto"/>
              <w:rPr>
                <w:b w:val="0"/>
                <w:sz w:val="24"/>
                <w:lang w:val="en-GB"/>
              </w:rPr>
            </w:pPr>
            <w:r>
              <w:rPr>
                <w:b w:val="0"/>
                <w:sz w:val="24"/>
                <w:lang w:val="en-GB"/>
              </w:rPr>
              <w:t>-3.72</w:t>
            </w:r>
          </w:p>
        </w:tc>
        <w:tc>
          <w:tcPr>
            <w:tcW w:w="1440" w:type="dxa"/>
            <w:vAlign w:val="center"/>
          </w:tcPr>
          <w:p w14:paraId="29CB9154" w14:textId="77777777" w:rsidR="00EE5533" w:rsidRDefault="00EE5533">
            <w:pPr>
              <w:pStyle w:val="BodyText3"/>
              <w:spacing w:after="0" w:line="240" w:lineRule="auto"/>
              <w:rPr>
                <w:b w:val="0"/>
                <w:sz w:val="24"/>
                <w:lang w:val="en-GB"/>
              </w:rPr>
            </w:pPr>
            <w:r>
              <w:rPr>
                <w:b w:val="0"/>
                <w:sz w:val="24"/>
                <w:lang w:val="en-GB"/>
              </w:rPr>
              <w:t>0.28</w:t>
            </w:r>
          </w:p>
          <w:p w14:paraId="01931305" w14:textId="77777777" w:rsidR="00EE5533" w:rsidRDefault="00EE5533">
            <w:pPr>
              <w:pStyle w:val="BodyText3"/>
              <w:spacing w:after="0" w:line="240" w:lineRule="auto"/>
              <w:rPr>
                <w:b w:val="0"/>
                <w:sz w:val="24"/>
                <w:lang w:val="en-GB"/>
              </w:rPr>
            </w:pPr>
            <w:r>
              <w:rPr>
                <w:b w:val="0"/>
                <w:sz w:val="24"/>
                <w:lang w:val="en-GB"/>
              </w:rPr>
              <w:t>-0.02</w:t>
            </w:r>
          </w:p>
        </w:tc>
        <w:tc>
          <w:tcPr>
            <w:tcW w:w="1170" w:type="dxa"/>
            <w:vAlign w:val="center"/>
          </w:tcPr>
          <w:p w14:paraId="024D4F95" w14:textId="77777777" w:rsidR="00EE5533" w:rsidRDefault="00EE5533">
            <w:pPr>
              <w:pStyle w:val="BodyText3"/>
              <w:spacing w:after="0" w:line="240" w:lineRule="auto"/>
              <w:rPr>
                <w:b w:val="0"/>
                <w:sz w:val="24"/>
                <w:lang w:val="en-GB"/>
              </w:rPr>
            </w:pPr>
            <w:r>
              <w:rPr>
                <w:b w:val="0"/>
                <w:sz w:val="24"/>
                <w:lang w:val="en-GB"/>
              </w:rPr>
              <w:t>-4.00</w:t>
            </w:r>
          </w:p>
        </w:tc>
        <w:tc>
          <w:tcPr>
            <w:tcW w:w="1543" w:type="dxa"/>
            <w:vAlign w:val="center"/>
          </w:tcPr>
          <w:p w14:paraId="6AF2B369" w14:textId="77777777" w:rsidR="00EE5533" w:rsidRDefault="00EE5533">
            <w:pPr>
              <w:pStyle w:val="BodyText3"/>
              <w:spacing w:after="0" w:line="240" w:lineRule="auto"/>
              <w:rPr>
                <w:b w:val="0"/>
                <w:sz w:val="24"/>
                <w:lang w:val="en-GB"/>
              </w:rPr>
            </w:pPr>
            <w:r>
              <w:rPr>
                <w:b w:val="0"/>
                <w:sz w:val="24"/>
                <w:lang w:val="en-GB"/>
              </w:rPr>
              <w:t>0.01</w:t>
            </w:r>
          </w:p>
        </w:tc>
      </w:tr>
      <w:tr w:rsidR="00EE5533" w14:paraId="5FC12992" w14:textId="77777777">
        <w:tblPrEx>
          <w:tblCellMar>
            <w:top w:w="0" w:type="dxa"/>
            <w:bottom w:w="0" w:type="dxa"/>
          </w:tblCellMar>
        </w:tblPrEx>
        <w:trPr>
          <w:jc w:val="center"/>
        </w:trPr>
        <w:tc>
          <w:tcPr>
            <w:tcW w:w="2408" w:type="dxa"/>
            <w:vAlign w:val="center"/>
          </w:tcPr>
          <w:p w14:paraId="6A23EF53" w14:textId="77777777" w:rsidR="00EE5533" w:rsidRDefault="00EE5533">
            <w:pPr>
              <w:pStyle w:val="BodyText3"/>
              <w:spacing w:after="0" w:line="240" w:lineRule="auto"/>
              <w:jc w:val="left"/>
              <w:rPr>
                <w:b w:val="0"/>
                <w:sz w:val="24"/>
                <w:lang w:val="en-GB"/>
              </w:rPr>
            </w:pPr>
            <w:r>
              <w:rPr>
                <w:b w:val="0"/>
                <w:sz w:val="24"/>
                <w:lang w:val="en-GB"/>
              </w:rPr>
              <w:t>Self reliance</w:t>
            </w:r>
          </w:p>
        </w:tc>
        <w:tc>
          <w:tcPr>
            <w:tcW w:w="1350" w:type="dxa"/>
            <w:vAlign w:val="center"/>
          </w:tcPr>
          <w:p w14:paraId="7FA13AF6" w14:textId="77777777" w:rsidR="00EE5533" w:rsidRDefault="00EE5533">
            <w:pPr>
              <w:pStyle w:val="BodyText3"/>
              <w:spacing w:after="0" w:line="240" w:lineRule="auto"/>
              <w:rPr>
                <w:b w:val="0"/>
                <w:sz w:val="24"/>
                <w:lang w:val="en-GB"/>
              </w:rPr>
            </w:pPr>
            <w:r>
              <w:rPr>
                <w:b w:val="0"/>
                <w:sz w:val="24"/>
                <w:lang w:val="en-GB"/>
              </w:rPr>
              <w:t>-0.03</w:t>
            </w:r>
          </w:p>
        </w:tc>
        <w:tc>
          <w:tcPr>
            <w:tcW w:w="1080" w:type="dxa"/>
            <w:vAlign w:val="center"/>
          </w:tcPr>
          <w:p w14:paraId="675FDA36" w14:textId="77777777" w:rsidR="00EE5533" w:rsidRDefault="00EE5533">
            <w:pPr>
              <w:pStyle w:val="BodyText3"/>
              <w:spacing w:after="0" w:line="240" w:lineRule="auto"/>
              <w:rPr>
                <w:b w:val="0"/>
                <w:sz w:val="24"/>
                <w:lang w:val="en-GB"/>
              </w:rPr>
            </w:pPr>
            <w:r>
              <w:rPr>
                <w:b w:val="0"/>
                <w:sz w:val="24"/>
                <w:lang w:val="en-GB"/>
              </w:rPr>
              <w:t>-0.55</w:t>
            </w:r>
          </w:p>
        </w:tc>
        <w:tc>
          <w:tcPr>
            <w:tcW w:w="1440" w:type="dxa"/>
            <w:vAlign w:val="center"/>
          </w:tcPr>
          <w:p w14:paraId="63434AB8" w14:textId="77777777" w:rsidR="00EE5533" w:rsidRDefault="00EE5533">
            <w:pPr>
              <w:pStyle w:val="BodyText3"/>
              <w:spacing w:after="0" w:line="240" w:lineRule="auto"/>
              <w:rPr>
                <w:b w:val="0"/>
                <w:sz w:val="24"/>
                <w:lang w:val="en-GB"/>
              </w:rPr>
            </w:pPr>
            <w:r>
              <w:rPr>
                <w:b w:val="0"/>
                <w:sz w:val="24"/>
                <w:lang w:val="en-GB"/>
              </w:rPr>
              <w:t>0.07</w:t>
            </w:r>
          </w:p>
          <w:p w14:paraId="27964D69" w14:textId="77777777" w:rsidR="00EE5533" w:rsidRDefault="00EE5533">
            <w:pPr>
              <w:pStyle w:val="BodyText3"/>
              <w:spacing w:after="0" w:line="240" w:lineRule="auto"/>
              <w:rPr>
                <w:b w:val="0"/>
                <w:sz w:val="24"/>
                <w:lang w:val="en-GB"/>
              </w:rPr>
            </w:pPr>
            <w:r>
              <w:rPr>
                <w:b w:val="0"/>
                <w:sz w:val="24"/>
                <w:lang w:val="en-GB"/>
              </w:rPr>
              <w:t>-0.14</w:t>
            </w:r>
          </w:p>
        </w:tc>
        <w:tc>
          <w:tcPr>
            <w:tcW w:w="1170" w:type="dxa"/>
            <w:vAlign w:val="center"/>
          </w:tcPr>
          <w:p w14:paraId="4C248372" w14:textId="77777777" w:rsidR="00EE5533" w:rsidRDefault="00EE5533">
            <w:pPr>
              <w:pStyle w:val="BodyText3"/>
              <w:spacing w:after="0" w:line="240" w:lineRule="auto"/>
              <w:rPr>
                <w:b w:val="0"/>
                <w:sz w:val="24"/>
                <w:lang w:val="en-GB"/>
              </w:rPr>
            </w:pPr>
            <w:r>
              <w:rPr>
                <w:b w:val="0"/>
                <w:sz w:val="24"/>
                <w:lang w:val="en-GB"/>
              </w:rPr>
              <w:t>-0.09</w:t>
            </w:r>
          </w:p>
        </w:tc>
        <w:tc>
          <w:tcPr>
            <w:tcW w:w="1543" w:type="dxa"/>
            <w:vAlign w:val="center"/>
          </w:tcPr>
          <w:p w14:paraId="2FD37F23" w14:textId="77777777" w:rsidR="00EE5533" w:rsidRDefault="00EE5533">
            <w:pPr>
              <w:pStyle w:val="BodyText3"/>
              <w:spacing w:after="0" w:line="240" w:lineRule="auto"/>
              <w:rPr>
                <w:b w:val="0"/>
                <w:sz w:val="24"/>
                <w:lang w:val="en-GB"/>
              </w:rPr>
            </w:pPr>
            <w:r>
              <w:rPr>
                <w:b w:val="0"/>
                <w:sz w:val="24"/>
                <w:lang w:val="en-GB"/>
              </w:rPr>
              <w:t>NS</w:t>
            </w:r>
          </w:p>
        </w:tc>
      </w:tr>
      <w:tr w:rsidR="00EE5533" w14:paraId="38B38846" w14:textId="77777777">
        <w:tblPrEx>
          <w:tblCellMar>
            <w:top w:w="0" w:type="dxa"/>
            <w:bottom w:w="0" w:type="dxa"/>
          </w:tblCellMar>
        </w:tblPrEx>
        <w:trPr>
          <w:jc w:val="center"/>
        </w:trPr>
        <w:tc>
          <w:tcPr>
            <w:tcW w:w="2408" w:type="dxa"/>
            <w:vAlign w:val="center"/>
          </w:tcPr>
          <w:p w14:paraId="1064A74D" w14:textId="77777777" w:rsidR="00EE5533" w:rsidRDefault="00EE5533">
            <w:pPr>
              <w:pStyle w:val="BodyText3"/>
              <w:spacing w:after="0" w:line="240" w:lineRule="auto"/>
              <w:jc w:val="left"/>
              <w:rPr>
                <w:b w:val="0"/>
                <w:sz w:val="24"/>
                <w:lang w:val="en-GB"/>
              </w:rPr>
            </w:pPr>
            <w:r>
              <w:rPr>
                <w:b w:val="0"/>
                <w:sz w:val="24"/>
                <w:lang w:val="en-GB"/>
              </w:rPr>
              <w:t>Pro-active attitude</w:t>
            </w:r>
          </w:p>
        </w:tc>
        <w:tc>
          <w:tcPr>
            <w:tcW w:w="1350" w:type="dxa"/>
            <w:vAlign w:val="center"/>
          </w:tcPr>
          <w:p w14:paraId="0072DF9C" w14:textId="77777777" w:rsidR="00EE5533" w:rsidRDefault="00EE5533">
            <w:pPr>
              <w:pStyle w:val="BodyText3"/>
              <w:spacing w:after="0" w:line="240" w:lineRule="auto"/>
              <w:rPr>
                <w:b w:val="0"/>
                <w:sz w:val="24"/>
                <w:lang w:val="en-GB"/>
              </w:rPr>
            </w:pPr>
            <w:r>
              <w:rPr>
                <w:b w:val="0"/>
                <w:sz w:val="24"/>
                <w:lang w:val="en-GB"/>
              </w:rPr>
              <w:t>-0.11</w:t>
            </w:r>
          </w:p>
        </w:tc>
        <w:tc>
          <w:tcPr>
            <w:tcW w:w="1080" w:type="dxa"/>
            <w:vAlign w:val="center"/>
          </w:tcPr>
          <w:p w14:paraId="51F924B5" w14:textId="77777777" w:rsidR="00EE5533" w:rsidRDefault="00EE5533">
            <w:pPr>
              <w:pStyle w:val="BodyText3"/>
              <w:spacing w:after="0" w:line="240" w:lineRule="auto"/>
              <w:rPr>
                <w:b w:val="0"/>
                <w:sz w:val="24"/>
                <w:lang w:val="en-GB"/>
              </w:rPr>
            </w:pPr>
            <w:r>
              <w:rPr>
                <w:b w:val="0"/>
                <w:sz w:val="24"/>
                <w:lang w:val="en-GB"/>
              </w:rPr>
              <w:t>-2.09</w:t>
            </w:r>
          </w:p>
        </w:tc>
        <w:tc>
          <w:tcPr>
            <w:tcW w:w="1440" w:type="dxa"/>
            <w:vAlign w:val="center"/>
          </w:tcPr>
          <w:p w14:paraId="5E022711" w14:textId="77777777" w:rsidR="00EE5533" w:rsidRDefault="00EE5533">
            <w:pPr>
              <w:pStyle w:val="BodyText3"/>
              <w:spacing w:after="0" w:line="240" w:lineRule="auto"/>
              <w:rPr>
                <w:b w:val="0"/>
                <w:sz w:val="24"/>
                <w:lang w:val="en-GB"/>
              </w:rPr>
            </w:pPr>
            <w:r>
              <w:rPr>
                <w:b w:val="0"/>
                <w:sz w:val="24"/>
                <w:lang w:val="en-GB"/>
              </w:rPr>
              <w:t>0.21</w:t>
            </w:r>
          </w:p>
          <w:p w14:paraId="13A1B163" w14:textId="77777777" w:rsidR="00EE5533" w:rsidRDefault="00EE5533">
            <w:pPr>
              <w:pStyle w:val="BodyText3"/>
              <w:spacing w:after="0" w:line="240" w:lineRule="auto"/>
              <w:rPr>
                <w:b w:val="0"/>
                <w:sz w:val="24"/>
                <w:lang w:val="en-GB"/>
              </w:rPr>
            </w:pPr>
            <w:r>
              <w:rPr>
                <w:b w:val="0"/>
                <w:sz w:val="24"/>
                <w:lang w:val="en-GB"/>
              </w:rPr>
              <w:t>0.2</w:t>
            </w:r>
          </w:p>
        </w:tc>
        <w:tc>
          <w:tcPr>
            <w:tcW w:w="1170" w:type="dxa"/>
            <w:vAlign w:val="center"/>
          </w:tcPr>
          <w:p w14:paraId="3D1EE042" w14:textId="77777777" w:rsidR="00EE5533" w:rsidRDefault="00EE5533">
            <w:pPr>
              <w:pStyle w:val="BodyText3"/>
              <w:spacing w:after="0" w:line="240" w:lineRule="auto"/>
              <w:rPr>
                <w:b w:val="0"/>
                <w:sz w:val="24"/>
                <w:lang w:val="en-GB"/>
              </w:rPr>
            </w:pPr>
            <w:r>
              <w:rPr>
                <w:b w:val="0"/>
                <w:sz w:val="24"/>
                <w:lang w:val="en-GB"/>
              </w:rPr>
              <w:t>-2.21</w:t>
            </w:r>
          </w:p>
        </w:tc>
        <w:tc>
          <w:tcPr>
            <w:tcW w:w="1543" w:type="dxa"/>
            <w:vAlign w:val="center"/>
          </w:tcPr>
          <w:p w14:paraId="648E0DC7" w14:textId="77777777" w:rsidR="00EE5533" w:rsidRDefault="00EE5533">
            <w:pPr>
              <w:pStyle w:val="BodyText3"/>
              <w:spacing w:after="0" w:line="240" w:lineRule="auto"/>
              <w:rPr>
                <w:b w:val="0"/>
                <w:sz w:val="24"/>
                <w:lang w:val="en-GB"/>
              </w:rPr>
            </w:pPr>
            <w:r>
              <w:rPr>
                <w:b w:val="0"/>
                <w:sz w:val="24"/>
                <w:lang w:val="en-GB"/>
              </w:rPr>
              <w:t>0.05</w:t>
            </w:r>
          </w:p>
        </w:tc>
      </w:tr>
      <w:tr w:rsidR="00EE5533" w14:paraId="63D5E55B" w14:textId="77777777">
        <w:tblPrEx>
          <w:tblCellMar>
            <w:top w:w="0" w:type="dxa"/>
            <w:bottom w:w="0" w:type="dxa"/>
          </w:tblCellMar>
        </w:tblPrEx>
        <w:trPr>
          <w:jc w:val="center"/>
        </w:trPr>
        <w:tc>
          <w:tcPr>
            <w:tcW w:w="2408" w:type="dxa"/>
            <w:vAlign w:val="center"/>
          </w:tcPr>
          <w:p w14:paraId="5A7FBE5E" w14:textId="77777777" w:rsidR="00EE5533" w:rsidRDefault="00EE5533">
            <w:pPr>
              <w:pStyle w:val="BodyText3"/>
              <w:spacing w:after="0" w:line="240" w:lineRule="auto"/>
              <w:jc w:val="left"/>
              <w:rPr>
                <w:b w:val="0"/>
                <w:sz w:val="24"/>
                <w:lang w:val="en-GB"/>
              </w:rPr>
            </w:pPr>
            <w:r>
              <w:rPr>
                <w:b w:val="0"/>
                <w:sz w:val="24"/>
                <w:lang w:val="en-GB"/>
              </w:rPr>
              <w:t>Resourcefulness</w:t>
            </w:r>
          </w:p>
        </w:tc>
        <w:tc>
          <w:tcPr>
            <w:tcW w:w="1350" w:type="dxa"/>
            <w:vAlign w:val="center"/>
          </w:tcPr>
          <w:p w14:paraId="71B70D4A" w14:textId="77777777" w:rsidR="00EE5533" w:rsidRDefault="00EE5533">
            <w:pPr>
              <w:pStyle w:val="BodyText3"/>
              <w:spacing w:after="0" w:line="240" w:lineRule="auto"/>
              <w:rPr>
                <w:b w:val="0"/>
                <w:sz w:val="24"/>
                <w:lang w:val="en-GB"/>
              </w:rPr>
            </w:pPr>
            <w:r>
              <w:rPr>
                <w:b w:val="0"/>
                <w:sz w:val="24"/>
                <w:lang w:val="en-GB"/>
              </w:rPr>
              <w:t>-0.01</w:t>
            </w:r>
          </w:p>
        </w:tc>
        <w:tc>
          <w:tcPr>
            <w:tcW w:w="1080" w:type="dxa"/>
            <w:vAlign w:val="center"/>
          </w:tcPr>
          <w:p w14:paraId="1685B45D" w14:textId="77777777" w:rsidR="00EE5533" w:rsidRDefault="00EE5533">
            <w:pPr>
              <w:pStyle w:val="BodyText3"/>
              <w:spacing w:after="0" w:line="240" w:lineRule="auto"/>
              <w:rPr>
                <w:b w:val="0"/>
                <w:sz w:val="24"/>
                <w:lang w:val="en-GB"/>
              </w:rPr>
            </w:pPr>
            <w:r>
              <w:rPr>
                <w:b w:val="0"/>
                <w:sz w:val="24"/>
                <w:lang w:val="en-GB"/>
              </w:rPr>
              <w:t>-0.18</w:t>
            </w:r>
          </w:p>
        </w:tc>
        <w:tc>
          <w:tcPr>
            <w:tcW w:w="1440" w:type="dxa"/>
            <w:vAlign w:val="center"/>
          </w:tcPr>
          <w:p w14:paraId="22651D97" w14:textId="77777777" w:rsidR="00EE5533" w:rsidRDefault="00EE5533">
            <w:pPr>
              <w:pStyle w:val="BodyText3"/>
              <w:spacing w:after="0" w:line="240" w:lineRule="auto"/>
              <w:rPr>
                <w:b w:val="0"/>
                <w:sz w:val="24"/>
                <w:lang w:val="en-GB"/>
              </w:rPr>
            </w:pPr>
            <w:r>
              <w:rPr>
                <w:b w:val="0"/>
                <w:sz w:val="24"/>
                <w:lang w:val="en-GB"/>
              </w:rPr>
              <w:t>0.09</w:t>
            </w:r>
          </w:p>
          <w:p w14:paraId="1C2D007A" w14:textId="77777777" w:rsidR="00EE5533" w:rsidRDefault="00EE5533">
            <w:pPr>
              <w:pStyle w:val="BodyText3"/>
              <w:spacing w:after="0" w:line="240" w:lineRule="auto"/>
              <w:rPr>
                <w:b w:val="0"/>
                <w:sz w:val="24"/>
                <w:lang w:val="en-GB"/>
              </w:rPr>
            </w:pPr>
            <w:r>
              <w:rPr>
                <w:b w:val="0"/>
                <w:sz w:val="24"/>
                <w:lang w:val="en-GB"/>
              </w:rPr>
              <w:t>-0.12</w:t>
            </w:r>
          </w:p>
        </w:tc>
        <w:tc>
          <w:tcPr>
            <w:tcW w:w="1170" w:type="dxa"/>
            <w:vAlign w:val="center"/>
          </w:tcPr>
          <w:p w14:paraId="0577FAE7" w14:textId="77777777" w:rsidR="00EE5533" w:rsidRDefault="00EE5533">
            <w:pPr>
              <w:pStyle w:val="BodyText3"/>
              <w:spacing w:after="0" w:line="240" w:lineRule="auto"/>
              <w:rPr>
                <w:b w:val="0"/>
                <w:sz w:val="24"/>
                <w:lang w:val="en-GB"/>
              </w:rPr>
            </w:pPr>
            <w:r>
              <w:rPr>
                <w:b w:val="0"/>
                <w:sz w:val="24"/>
                <w:lang w:val="en-GB"/>
              </w:rPr>
              <w:t>-0.01</w:t>
            </w:r>
          </w:p>
        </w:tc>
        <w:tc>
          <w:tcPr>
            <w:tcW w:w="1543" w:type="dxa"/>
            <w:vAlign w:val="center"/>
          </w:tcPr>
          <w:p w14:paraId="66E11455" w14:textId="77777777" w:rsidR="00EE5533" w:rsidRDefault="00EE5533">
            <w:pPr>
              <w:pStyle w:val="BodyText3"/>
              <w:spacing w:after="0" w:line="240" w:lineRule="auto"/>
              <w:rPr>
                <w:b w:val="0"/>
                <w:sz w:val="24"/>
                <w:lang w:val="en-GB"/>
              </w:rPr>
            </w:pPr>
            <w:r>
              <w:rPr>
                <w:b w:val="0"/>
                <w:sz w:val="24"/>
                <w:lang w:val="en-GB"/>
              </w:rPr>
              <w:t>NS</w:t>
            </w:r>
          </w:p>
        </w:tc>
      </w:tr>
      <w:tr w:rsidR="00EE5533" w14:paraId="7D94096E" w14:textId="77777777">
        <w:tblPrEx>
          <w:tblCellMar>
            <w:top w:w="0" w:type="dxa"/>
            <w:bottom w:w="0" w:type="dxa"/>
          </w:tblCellMar>
        </w:tblPrEx>
        <w:trPr>
          <w:jc w:val="center"/>
        </w:trPr>
        <w:tc>
          <w:tcPr>
            <w:tcW w:w="2408" w:type="dxa"/>
            <w:vAlign w:val="center"/>
          </w:tcPr>
          <w:p w14:paraId="1FCCC427" w14:textId="77777777" w:rsidR="00EE5533" w:rsidRDefault="00EE5533">
            <w:pPr>
              <w:pStyle w:val="BodyText3"/>
              <w:spacing w:after="0" w:line="240" w:lineRule="auto"/>
              <w:jc w:val="left"/>
              <w:rPr>
                <w:b w:val="0"/>
                <w:sz w:val="24"/>
                <w:lang w:val="en-GB"/>
              </w:rPr>
            </w:pPr>
            <w:r>
              <w:rPr>
                <w:b w:val="0"/>
                <w:sz w:val="24"/>
                <w:lang w:val="en-GB"/>
              </w:rPr>
              <w:t>Adaptability and flexibility</w:t>
            </w:r>
          </w:p>
        </w:tc>
        <w:tc>
          <w:tcPr>
            <w:tcW w:w="1350" w:type="dxa"/>
            <w:vAlign w:val="center"/>
          </w:tcPr>
          <w:p w14:paraId="0D8DDBD2" w14:textId="77777777" w:rsidR="00EE5533" w:rsidRDefault="00EE5533">
            <w:pPr>
              <w:pStyle w:val="BodyText3"/>
              <w:spacing w:after="0" w:line="240" w:lineRule="auto"/>
              <w:rPr>
                <w:b w:val="0"/>
                <w:sz w:val="24"/>
                <w:lang w:val="en-GB"/>
              </w:rPr>
            </w:pPr>
            <w:r>
              <w:rPr>
                <w:b w:val="0"/>
                <w:sz w:val="24"/>
                <w:lang w:val="en-GB"/>
              </w:rPr>
              <w:t>-0.12</w:t>
            </w:r>
          </w:p>
        </w:tc>
        <w:tc>
          <w:tcPr>
            <w:tcW w:w="1080" w:type="dxa"/>
            <w:vAlign w:val="center"/>
          </w:tcPr>
          <w:p w14:paraId="1636BDFD" w14:textId="77777777" w:rsidR="00EE5533" w:rsidRDefault="00EE5533">
            <w:pPr>
              <w:pStyle w:val="BodyText3"/>
              <w:spacing w:after="0" w:line="240" w:lineRule="auto"/>
              <w:rPr>
                <w:b w:val="0"/>
                <w:sz w:val="24"/>
                <w:lang w:val="en-GB"/>
              </w:rPr>
            </w:pPr>
            <w:r>
              <w:rPr>
                <w:b w:val="0"/>
                <w:sz w:val="24"/>
                <w:lang w:val="en-GB"/>
              </w:rPr>
              <w:t>-2.29</w:t>
            </w:r>
          </w:p>
        </w:tc>
        <w:tc>
          <w:tcPr>
            <w:tcW w:w="1440" w:type="dxa"/>
            <w:vAlign w:val="center"/>
          </w:tcPr>
          <w:p w14:paraId="4D235D50" w14:textId="77777777" w:rsidR="00EE5533" w:rsidRDefault="00EE5533">
            <w:pPr>
              <w:pStyle w:val="BodyText3"/>
              <w:spacing w:after="0" w:line="240" w:lineRule="auto"/>
              <w:rPr>
                <w:b w:val="0"/>
                <w:sz w:val="24"/>
                <w:lang w:val="en-GB"/>
              </w:rPr>
            </w:pPr>
            <w:r>
              <w:rPr>
                <w:b w:val="0"/>
                <w:sz w:val="24"/>
                <w:lang w:val="en-GB"/>
              </w:rPr>
              <w:t>0.22</w:t>
            </w:r>
          </w:p>
          <w:p w14:paraId="60BFAE10" w14:textId="77777777" w:rsidR="00EE5533" w:rsidRDefault="00EE5533">
            <w:pPr>
              <w:pStyle w:val="BodyText3"/>
              <w:spacing w:after="0" w:line="240" w:lineRule="auto"/>
              <w:rPr>
                <w:b w:val="0"/>
                <w:sz w:val="24"/>
                <w:lang w:val="en-GB"/>
              </w:rPr>
            </w:pPr>
            <w:r>
              <w:rPr>
                <w:b w:val="0"/>
                <w:sz w:val="24"/>
                <w:lang w:val="en-GB"/>
              </w:rPr>
              <w:t>-0.01</w:t>
            </w:r>
          </w:p>
        </w:tc>
        <w:tc>
          <w:tcPr>
            <w:tcW w:w="1170" w:type="dxa"/>
            <w:vAlign w:val="center"/>
          </w:tcPr>
          <w:p w14:paraId="34857A26" w14:textId="77777777" w:rsidR="00EE5533" w:rsidRDefault="00EE5533">
            <w:pPr>
              <w:pStyle w:val="BodyText3"/>
              <w:spacing w:after="0" w:line="240" w:lineRule="auto"/>
              <w:rPr>
                <w:b w:val="0"/>
                <w:sz w:val="24"/>
                <w:lang w:val="en-GB"/>
              </w:rPr>
            </w:pPr>
            <w:r>
              <w:rPr>
                <w:b w:val="0"/>
                <w:sz w:val="24"/>
                <w:lang w:val="en-GB"/>
              </w:rPr>
              <w:t>-1.44</w:t>
            </w:r>
          </w:p>
        </w:tc>
        <w:tc>
          <w:tcPr>
            <w:tcW w:w="1543" w:type="dxa"/>
            <w:vAlign w:val="center"/>
          </w:tcPr>
          <w:p w14:paraId="7FABD194" w14:textId="77777777" w:rsidR="00EE5533" w:rsidRDefault="00EE5533">
            <w:pPr>
              <w:pStyle w:val="BodyText3"/>
              <w:spacing w:after="0" w:line="240" w:lineRule="auto"/>
              <w:rPr>
                <w:b w:val="0"/>
                <w:sz w:val="24"/>
                <w:lang w:val="en-GB"/>
              </w:rPr>
            </w:pPr>
            <w:r>
              <w:rPr>
                <w:b w:val="0"/>
                <w:sz w:val="24"/>
                <w:lang w:val="en-GB"/>
              </w:rPr>
              <w:t>0.05</w:t>
            </w:r>
          </w:p>
        </w:tc>
      </w:tr>
      <w:tr w:rsidR="00EE5533" w14:paraId="48635AC7" w14:textId="77777777">
        <w:tblPrEx>
          <w:tblCellMar>
            <w:top w:w="0" w:type="dxa"/>
            <w:bottom w:w="0" w:type="dxa"/>
          </w:tblCellMar>
        </w:tblPrEx>
        <w:trPr>
          <w:jc w:val="center"/>
        </w:trPr>
        <w:tc>
          <w:tcPr>
            <w:tcW w:w="2408" w:type="dxa"/>
            <w:vAlign w:val="center"/>
          </w:tcPr>
          <w:p w14:paraId="333ACC1B" w14:textId="77777777" w:rsidR="00EE5533" w:rsidRDefault="00EE5533">
            <w:pPr>
              <w:pStyle w:val="BodyText3"/>
              <w:spacing w:after="0" w:line="240" w:lineRule="auto"/>
              <w:jc w:val="left"/>
              <w:rPr>
                <w:b w:val="0"/>
                <w:sz w:val="24"/>
                <w:lang w:val="en-GB"/>
              </w:rPr>
            </w:pPr>
            <w:r>
              <w:rPr>
                <w:b w:val="0"/>
                <w:sz w:val="24"/>
                <w:lang w:val="en-GB"/>
              </w:rPr>
              <w:t>Stress Coping Skills</w:t>
            </w:r>
          </w:p>
        </w:tc>
        <w:tc>
          <w:tcPr>
            <w:tcW w:w="1350" w:type="dxa"/>
            <w:vAlign w:val="center"/>
          </w:tcPr>
          <w:p w14:paraId="71B4E71F" w14:textId="77777777" w:rsidR="00EE5533" w:rsidRDefault="00EE5533">
            <w:pPr>
              <w:pStyle w:val="BodyText3"/>
              <w:spacing w:after="0" w:line="240" w:lineRule="auto"/>
              <w:rPr>
                <w:b w:val="0"/>
                <w:sz w:val="24"/>
                <w:lang w:val="en-GB"/>
              </w:rPr>
            </w:pPr>
            <w:r>
              <w:rPr>
                <w:b w:val="0"/>
                <w:sz w:val="24"/>
                <w:lang w:val="en-GB"/>
              </w:rPr>
              <w:t>-0.08</w:t>
            </w:r>
          </w:p>
        </w:tc>
        <w:tc>
          <w:tcPr>
            <w:tcW w:w="1080" w:type="dxa"/>
            <w:vAlign w:val="center"/>
          </w:tcPr>
          <w:p w14:paraId="44137CC2" w14:textId="77777777" w:rsidR="00EE5533" w:rsidRDefault="00EE5533">
            <w:pPr>
              <w:pStyle w:val="BodyText3"/>
              <w:spacing w:after="0" w:line="240" w:lineRule="auto"/>
              <w:rPr>
                <w:b w:val="0"/>
                <w:sz w:val="24"/>
                <w:lang w:val="en-GB"/>
              </w:rPr>
            </w:pPr>
            <w:r>
              <w:rPr>
                <w:b w:val="0"/>
                <w:sz w:val="24"/>
                <w:lang w:val="en-GB"/>
              </w:rPr>
              <w:t>-1.45</w:t>
            </w:r>
          </w:p>
        </w:tc>
        <w:tc>
          <w:tcPr>
            <w:tcW w:w="1440" w:type="dxa"/>
            <w:vAlign w:val="center"/>
          </w:tcPr>
          <w:p w14:paraId="3AA5F8EA" w14:textId="77777777" w:rsidR="00EE5533" w:rsidRDefault="00EE5533">
            <w:pPr>
              <w:pStyle w:val="BodyText3"/>
              <w:spacing w:after="0" w:line="240" w:lineRule="auto"/>
              <w:rPr>
                <w:b w:val="0"/>
                <w:sz w:val="24"/>
                <w:lang w:val="en-GB"/>
              </w:rPr>
            </w:pPr>
            <w:r>
              <w:rPr>
                <w:b w:val="0"/>
                <w:sz w:val="24"/>
                <w:lang w:val="en-GB"/>
              </w:rPr>
              <w:t>0.03</w:t>
            </w:r>
          </w:p>
          <w:p w14:paraId="0C4B0C11" w14:textId="77777777" w:rsidR="00EE5533" w:rsidRDefault="00EE5533">
            <w:pPr>
              <w:pStyle w:val="BodyText3"/>
              <w:spacing w:after="0" w:line="240" w:lineRule="auto"/>
              <w:rPr>
                <w:b w:val="0"/>
                <w:sz w:val="24"/>
                <w:lang w:val="en-GB"/>
              </w:rPr>
            </w:pPr>
            <w:r>
              <w:rPr>
                <w:b w:val="0"/>
                <w:sz w:val="24"/>
                <w:lang w:val="en-GB"/>
              </w:rPr>
              <w:t>-0.18</w:t>
            </w:r>
          </w:p>
        </w:tc>
        <w:tc>
          <w:tcPr>
            <w:tcW w:w="1170" w:type="dxa"/>
            <w:vAlign w:val="center"/>
          </w:tcPr>
          <w:p w14:paraId="361AA099" w14:textId="77777777" w:rsidR="00EE5533" w:rsidRDefault="00EE5533">
            <w:pPr>
              <w:pStyle w:val="BodyText3"/>
              <w:spacing w:after="0" w:line="240" w:lineRule="auto"/>
              <w:rPr>
                <w:b w:val="0"/>
                <w:sz w:val="24"/>
                <w:lang w:val="en-GB"/>
              </w:rPr>
            </w:pPr>
            <w:r>
              <w:rPr>
                <w:b w:val="0"/>
                <w:sz w:val="24"/>
                <w:lang w:val="en-GB"/>
              </w:rPr>
              <w:t>-0.64</w:t>
            </w:r>
          </w:p>
        </w:tc>
        <w:tc>
          <w:tcPr>
            <w:tcW w:w="1543" w:type="dxa"/>
            <w:vAlign w:val="center"/>
          </w:tcPr>
          <w:p w14:paraId="368FDECE" w14:textId="77777777" w:rsidR="00EE5533" w:rsidRDefault="00EE5533">
            <w:pPr>
              <w:pStyle w:val="BodyText3"/>
              <w:spacing w:after="0" w:line="240" w:lineRule="auto"/>
              <w:rPr>
                <w:b w:val="0"/>
                <w:sz w:val="24"/>
                <w:lang w:val="en-GB"/>
              </w:rPr>
            </w:pPr>
            <w:r>
              <w:rPr>
                <w:b w:val="0"/>
                <w:sz w:val="24"/>
                <w:lang w:val="en-GB"/>
              </w:rPr>
              <w:t>NS</w:t>
            </w:r>
          </w:p>
        </w:tc>
      </w:tr>
    </w:tbl>
    <w:p w14:paraId="269E6B3F"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26851965" w14:textId="77777777" w:rsidR="00EE5533" w:rsidRDefault="00EE5533">
      <w:pPr>
        <w:pStyle w:val="BodyText3"/>
        <w:ind w:firstLine="720"/>
        <w:jc w:val="both"/>
        <w:rPr>
          <w:b w:val="0"/>
          <w:lang w:val="en-GB"/>
        </w:rPr>
      </w:pPr>
      <w:r>
        <w:rPr>
          <w:b w:val="0"/>
          <w:lang w:val="en-GB"/>
        </w:rPr>
        <w:lastRenderedPageBreak/>
        <w:t>Table 4.11 shows that there exists significant and Negative relationship between total Teacher Stress and the following Stress Coping Skills.</w:t>
      </w:r>
    </w:p>
    <w:p w14:paraId="5B2BF26F" w14:textId="77777777" w:rsidR="00EE5533" w:rsidRDefault="00EE5533">
      <w:pPr>
        <w:pStyle w:val="BodyText3"/>
        <w:jc w:val="both"/>
        <w:rPr>
          <w:b w:val="0"/>
          <w:lang w:val="en-GB"/>
        </w:rPr>
      </w:pPr>
      <w:r>
        <w:rPr>
          <w:b w:val="0"/>
          <w:lang w:val="en-GB"/>
        </w:rPr>
        <w:t>1.</w:t>
      </w:r>
      <w:r>
        <w:rPr>
          <w:b w:val="0"/>
          <w:lang w:val="en-GB"/>
        </w:rPr>
        <w:tab/>
        <w:t>Ability to assess situation and total Teacher Stress (0.01 level)</w:t>
      </w:r>
    </w:p>
    <w:p w14:paraId="400075C0" w14:textId="77777777" w:rsidR="00EE5533" w:rsidRDefault="00EE5533">
      <w:pPr>
        <w:pStyle w:val="BodyText3"/>
        <w:jc w:val="both"/>
        <w:rPr>
          <w:b w:val="0"/>
          <w:lang w:val="en-GB"/>
        </w:rPr>
      </w:pPr>
      <w:r>
        <w:rPr>
          <w:b w:val="0"/>
          <w:lang w:val="en-GB"/>
        </w:rPr>
        <w:t>2.</w:t>
      </w:r>
      <w:r>
        <w:rPr>
          <w:b w:val="0"/>
          <w:lang w:val="en-GB"/>
        </w:rPr>
        <w:tab/>
        <w:t>Pro-active Attitude and total Teacher Stress (0.05 level)</w:t>
      </w:r>
    </w:p>
    <w:p w14:paraId="6CB21007" w14:textId="77777777" w:rsidR="00EE5533" w:rsidRDefault="00EE5533">
      <w:pPr>
        <w:pStyle w:val="BodyText3"/>
        <w:jc w:val="both"/>
        <w:rPr>
          <w:b w:val="0"/>
          <w:lang w:val="en-GB"/>
        </w:rPr>
      </w:pPr>
      <w:r>
        <w:rPr>
          <w:b w:val="0"/>
          <w:lang w:val="en-GB"/>
        </w:rPr>
        <w:t>3.</w:t>
      </w:r>
      <w:r>
        <w:rPr>
          <w:b w:val="0"/>
          <w:lang w:val="en-GB"/>
        </w:rPr>
        <w:tab/>
        <w:t>Adaptability and flexibility and total Teacher Stress (0.05 level)</w:t>
      </w:r>
    </w:p>
    <w:p w14:paraId="061DCF1D" w14:textId="77777777" w:rsidR="00EE5533" w:rsidRDefault="00EE5533">
      <w:pPr>
        <w:pStyle w:val="BodyText3"/>
        <w:jc w:val="both"/>
        <w:rPr>
          <w:b w:val="0"/>
          <w:lang w:val="en-GB"/>
        </w:rPr>
      </w:pPr>
      <w:r>
        <w:rPr>
          <w:b w:val="0"/>
          <w:lang w:val="en-GB"/>
        </w:rPr>
        <w:tab/>
        <w:t>The sign of 'r' in all the cases is negative, which indicates that higher the influence of Stress Coping Skills, lower the influence of Teacher Stress.</w:t>
      </w:r>
    </w:p>
    <w:p w14:paraId="409F34AC" w14:textId="77777777" w:rsidR="00EE5533" w:rsidRDefault="00EE5533">
      <w:pPr>
        <w:pStyle w:val="BodyText3"/>
        <w:ind w:firstLine="720"/>
        <w:jc w:val="both"/>
        <w:rPr>
          <w:b w:val="0"/>
          <w:lang w:val="en-GB"/>
        </w:rPr>
      </w:pPr>
      <w:r>
        <w:rPr>
          <w:b w:val="0"/>
          <w:lang w:val="en-GB"/>
        </w:rPr>
        <w:t>The relationship obtained can be verbally interpreted as: Negligible relationship between total Teacher Stress and Stress Coping Skills like Ability to Relax, Reactivity to stress, Self-reliance, Resourcefulness and Stress Coping Skills.  The relationship between total Teacher Stress and total Stress Coping Skills is found to be as negligible.</w:t>
      </w:r>
    </w:p>
    <w:p w14:paraId="36B4799C" w14:textId="77777777" w:rsidR="00EE5533" w:rsidRDefault="00EE5533">
      <w:pPr>
        <w:pStyle w:val="BodyText3"/>
        <w:ind w:firstLine="720"/>
        <w:jc w:val="both"/>
        <w:rPr>
          <w:b w:val="0"/>
          <w:lang w:val="en-GB"/>
        </w:rPr>
      </w:pPr>
      <w:r>
        <w:rPr>
          <w:b w:val="0"/>
          <w:lang w:val="en-GB"/>
        </w:rPr>
        <w:t xml:space="preserve"> The 99% confidence interval of 'r' suggest that probability is 0.99, that the population 'r' fall between the limits.</w:t>
      </w:r>
    </w:p>
    <w:p w14:paraId="44AA2851" w14:textId="77777777" w:rsidR="00EE5533" w:rsidRDefault="00EE5533">
      <w:pPr>
        <w:pStyle w:val="BodyText3"/>
        <w:ind w:firstLine="720"/>
        <w:jc w:val="both"/>
        <w:rPr>
          <w:b w:val="0"/>
          <w:lang w:val="en-GB"/>
        </w:rPr>
      </w:pPr>
      <w:r>
        <w:rPr>
          <w:b w:val="0"/>
          <w:lang w:val="en-GB"/>
        </w:rPr>
        <w:t xml:space="preserve">The percentage of variance shared between the variance are also given in the table.  This indicates that much percentage of variance of Teacher Stress is attributable to the respective variation in each component of stress coping skill.  The highest percentage of shared variance is for the components Ability to Relax and Resourcefulness (-0.01) and lowest is for the component Ability </w:t>
      </w:r>
      <w:proofErr w:type="gramStart"/>
      <w:r>
        <w:rPr>
          <w:b w:val="0"/>
          <w:lang w:val="en-GB"/>
        </w:rPr>
        <w:t>to  Assess</w:t>
      </w:r>
      <w:proofErr w:type="gramEnd"/>
      <w:r>
        <w:rPr>
          <w:b w:val="0"/>
          <w:lang w:val="en-GB"/>
        </w:rPr>
        <w:t xml:space="preserve"> situation (-4.00).</w:t>
      </w:r>
    </w:p>
    <w:p w14:paraId="4ED992AD" w14:textId="77777777" w:rsidR="00EE5533" w:rsidRDefault="00EE5533">
      <w:pPr>
        <w:pStyle w:val="BodyText3"/>
        <w:ind w:firstLine="720"/>
        <w:jc w:val="both"/>
        <w:rPr>
          <w:b w:val="0"/>
          <w:lang w:val="en-GB"/>
        </w:rPr>
      </w:pPr>
      <w:r>
        <w:rPr>
          <w:b w:val="0"/>
          <w:lang w:val="en-GB"/>
        </w:rPr>
        <w:t>Relationship between Teacher Stress (Total) and Stress Coping Skills (component wise and total) for Urban Primary School Teachers.</w:t>
      </w:r>
    </w:p>
    <w:p w14:paraId="0BDCDC3B" w14:textId="77777777" w:rsidR="00EE5533" w:rsidRDefault="00EE5533">
      <w:pPr>
        <w:pStyle w:val="BodyText3"/>
        <w:ind w:firstLine="720"/>
        <w:jc w:val="both"/>
        <w:rPr>
          <w:b w:val="0"/>
          <w:lang w:val="en-GB"/>
        </w:rPr>
      </w:pPr>
      <w:r>
        <w:rPr>
          <w:b w:val="0"/>
          <w:lang w:val="en-GB"/>
        </w:rPr>
        <w:lastRenderedPageBreak/>
        <w:t>Correlation coefficient between total Teacher Stress and Stress Coping Skills (Component wise and total) were obtained for Primary School Urban teachers and the details are presented in Table 4.12.</w:t>
      </w:r>
    </w:p>
    <w:p w14:paraId="32F96DB2" w14:textId="77777777" w:rsidR="00EE5533" w:rsidRDefault="00EE5533">
      <w:pPr>
        <w:pStyle w:val="BodyText3"/>
        <w:spacing w:line="240" w:lineRule="auto"/>
        <w:rPr>
          <w:lang w:val="en-GB"/>
        </w:rPr>
      </w:pPr>
      <w:r>
        <w:rPr>
          <w:b w:val="0"/>
          <w:lang w:val="en-GB"/>
        </w:rPr>
        <w:br w:type="page"/>
      </w:r>
      <w:r>
        <w:rPr>
          <w:b w:val="0"/>
          <w:lang w:val="en-GB"/>
        </w:rPr>
        <w:lastRenderedPageBreak/>
        <w:t>TABLE 4.12</w:t>
      </w:r>
      <w:r>
        <w:rPr>
          <w:b w:val="0"/>
          <w:lang w:val="en-GB"/>
        </w:rPr>
        <w:br/>
      </w:r>
      <w:r>
        <w:rPr>
          <w:b w:val="0"/>
          <w:lang w:val="en-GB"/>
        </w:rPr>
        <w:br/>
      </w:r>
      <w:r>
        <w:rPr>
          <w:lang w:val="en-GB"/>
        </w:rPr>
        <w:t xml:space="preserve">Correlation of Teacher Stress </w:t>
      </w:r>
      <w:r>
        <w:rPr>
          <w:lang w:val="en-GB"/>
        </w:rPr>
        <w:br/>
        <w:t xml:space="preserve">with Stress Coping Skills (Component wise </w:t>
      </w:r>
      <w:r>
        <w:rPr>
          <w:lang w:val="en-GB"/>
        </w:rPr>
        <w:br/>
        <w:t>and Total) for Primary School urban teachers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350"/>
        <w:gridCol w:w="1080"/>
        <w:gridCol w:w="1440"/>
        <w:gridCol w:w="1170"/>
        <w:gridCol w:w="1512"/>
      </w:tblGrid>
      <w:tr w:rsidR="00EE5533" w14:paraId="3910C021" w14:textId="77777777">
        <w:tblPrEx>
          <w:tblCellMar>
            <w:top w:w="0" w:type="dxa"/>
            <w:bottom w:w="0" w:type="dxa"/>
          </w:tblCellMar>
        </w:tblPrEx>
        <w:trPr>
          <w:jc w:val="center"/>
        </w:trPr>
        <w:tc>
          <w:tcPr>
            <w:tcW w:w="2556" w:type="dxa"/>
            <w:vAlign w:val="center"/>
          </w:tcPr>
          <w:p w14:paraId="25F20A3A" w14:textId="77777777" w:rsidR="00EE5533" w:rsidRDefault="00EE5533">
            <w:pPr>
              <w:pStyle w:val="BodyText3"/>
              <w:spacing w:after="0" w:line="240" w:lineRule="auto"/>
              <w:rPr>
                <w:bCs/>
                <w:sz w:val="24"/>
                <w:lang w:val="en-GB"/>
              </w:rPr>
            </w:pPr>
            <w:r>
              <w:rPr>
                <w:bCs/>
                <w:sz w:val="24"/>
                <w:lang w:val="en-GB"/>
              </w:rPr>
              <w:t>Variables</w:t>
            </w:r>
          </w:p>
        </w:tc>
        <w:tc>
          <w:tcPr>
            <w:tcW w:w="1350" w:type="dxa"/>
            <w:vAlign w:val="center"/>
          </w:tcPr>
          <w:p w14:paraId="517F0E43" w14:textId="77777777" w:rsidR="00EE5533" w:rsidRDefault="00EE5533">
            <w:pPr>
              <w:pStyle w:val="BodyText3"/>
              <w:spacing w:after="0" w:line="240" w:lineRule="auto"/>
              <w:rPr>
                <w:bCs/>
                <w:sz w:val="24"/>
                <w:lang w:val="en-GB"/>
              </w:rPr>
            </w:pPr>
            <w:r>
              <w:rPr>
                <w:bCs/>
                <w:sz w:val="24"/>
                <w:lang w:val="en-GB"/>
              </w:rPr>
              <w:t>Coefficient of correlation</w:t>
            </w:r>
          </w:p>
        </w:tc>
        <w:tc>
          <w:tcPr>
            <w:tcW w:w="1080" w:type="dxa"/>
            <w:vAlign w:val="center"/>
          </w:tcPr>
          <w:p w14:paraId="12530D37" w14:textId="77777777" w:rsidR="00EE5533" w:rsidRDefault="00EE5533">
            <w:pPr>
              <w:pStyle w:val="BodyText3"/>
              <w:spacing w:after="0" w:line="240" w:lineRule="auto"/>
              <w:rPr>
                <w:bCs/>
                <w:sz w:val="24"/>
                <w:lang w:val="en-GB"/>
              </w:rPr>
            </w:pPr>
            <w:r>
              <w:rPr>
                <w:bCs/>
                <w:sz w:val="24"/>
                <w:lang w:val="en-GB"/>
              </w:rPr>
              <w:t>Fischers 't'</w:t>
            </w:r>
          </w:p>
        </w:tc>
        <w:tc>
          <w:tcPr>
            <w:tcW w:w="1440" w:type="dxa"/>
            <w:vAlign w:val="center"/>
          </w:tcPr>
          <w:p w14:paraId="172EA789" w14:textId="77777777" w:rsidR="00EE5533" w:rsidRDefault="00EE5533">
            <w:pPr>
              <w:pStyle w:val="BodyText3"/>
              <w:spacing w:after="0" w:line="240" w:lineRule="auto"/>
              <w:rPr>
                <w:bCs/>
                <w:sz w:val="24"/>
                <w:lang w:val="en-GB"/>
              </w:rPr>
            </w:pPr>
            <w:r>
              <w:rPr>
                <w:bCs/>
                <w:sz w:val="24"/>
                <w:lang w:val="en-GB"/>
              </w:rPr>
              <w:t>Confidence interval</w:t>
            </w:r>
          </w:p>
        </w:tc>
        <w:tc>
          <w:tcPr>
            <w:tcW w:w="1170" w:type="dxa"/>
            <w:vAlign w:val="center"/>
          </w:tcPr>
          <w:p w14:paraId="73DE0137" w14:textId="77777777" w:rsidR="00EE5533" w:rsidRDefault="00EE5533">
            <w:pPr>
              <w:pStyle w:val="BodyText3"/>
              <w:spacing w:after="0" w:line="240" w:lineRule="auto"/>
              <w:rPr>
                <w:bCs/>
                <w:sz w:val="24"/>
                <w:lang w:val="en-GB"/>
              </w:rPr>
            </w:pPr>
            <w:r>
              <w:rPr>
                <w:bCs/>
                <w:sz w:val="24"/>
                <w:lang w:val="en-GB"/>
              </w:rPr>
              <w:t>Shared Variance (99%)</w:t>
            </w:r>
          </w:p>
        </w:tc>
        <w:tc>
          <w:tcPr>
            <w:tcW w:w="1512" w:type="dxa"/>
            <w:vAlign w:val="center"/>
          </w:tcPr>
          <w:p w14:paraId="26E1A201" w14:textId="77777777" w:rsidR="00EE5533" w:rsidRDefault="00EE5533">
            <w:pPr>
              <w:pStyle w:val="BodyText3"/>
              <w:spacing w:after="0" w:line="240" w:lineRule="auto"/>
              <w:rPr>
                <w:bCs/>
                <w:sz w:val="24"/>
                <w:lang w:val="en-GB"/>
              </w:rPr>
            </w:pPr>
            <w:r>
              <w:rPr>
                <w:bCs/>
                <w:sz w:val="24"/>
                <w:lang w:val="en-GB"/>
              </w:rPr>
              <w:t>Level of Significance</w:t>
            </w:r>
          </w:p>
        </w:tc>
      </w:tr>
      <w:tr w:rsidR="00EE5533" w14:paraId="16D7CDC3" w14:textId="77777777">
        <w:tblPrEx>
          <w:tblCellMar>
            <w:top w:w="0" w:type="dxa"/>
            <w:bottom w:w="0" w:type="dxa"/>
          </w:tblCellMar>
        </w:tblPrEx>
        <w:trPr>
          <w:jc w:val="center"/>
        </w:trPr>
        <w:tc>
          <w:tcPr>
            <w:tcW w:w="2556" w:type="dxa"/>
            <w:vAlign w:val="center"/>
          </w:tcPr>
          <w:p w14:paraId="52A77B91" w14:textId="77777777" w:rsidR="00EE5533" w:rsidRDefault="00EE5533">
            <w:pPr>
              <w:pStyle w:val="BodyText3"/>
              <w:spacing w:before="60" w:after="60" w:line="240" w:lineRule="auto"/>
              <w:jc w:val="left"/>
              <w:rPr>
                <w:b w:val="0"/>
                <w:sz w:val="24"/>
                <w:lang w:val="en-GB"/>
              </w:rPr>
            </w:pPr>
            <w:r>
              <w:rPr>
                <w:b w:val="0"/>
                <w:sz w:val="24"/>
                <w:lang w:val="en-GB"/>
              </w:rPr>
              <w:t>Ability to relax</w:t>
            </w:r>
          </w:p>
        </w:tc>
        <w:tc>
          <w:tcPr>
            <w:tcW w:w="1350" w:type="dxa"/>
            <w:vAlign w:val="center"/>
          </w:tcPr>
          <w:p w14:paraId="7E3C51BF" w14:textId="77777777" w:rsidR="00EE5533" w:rsidRDefault="00EE5533">
            <w:pPr>
              <w:pStyle w:val="BodyText3"/>
              <w:spacing w:after="0" w:line="240" w:lineRule="auto"/>
              <w:rPr>
                <w:b w:val="0"/>
                <w:sz w:val="24"/>
                <w:lang w:val="en-GB"/>
              </w:rPr>
            </w:pPr>
            <w:r>
              <w:rPr>
                <w:b w:val="0"/>
                <w:sz w:val="24"/>
                <w:lang w:val="en-GB"/>
              </w:rPr>
              <w:t>0.01</w:t>
            </w:r>
          </w:p>
        </w:tc>
        <w:tc>
          <w:tcPr>
            <w:tcW w:w="1080" w:type="dxa"/>
            <w:vAlign w:val="center"/>
          </w:tcPr>
          <w:p w14:paraId="6B19180D" w14:textId="77777777" w:rsidR="00EE5533" w:rsidRDefault="00EE5533">
            <w:pPr>
              <w:pStyle w:val="BodyText3"/>
              <w:spacing w:after="0" w:line="240" w:lineRule="auto"/>
              <w:rPr>
                <w:b w:val="0"/>
                <w:sz w:val="24"/>
                <w:lang w:val="en-GB"/>
              </w:rPr>
            </w:pPr>
            <w:r>
              <w:rPr>
                <w:b w:val="0"/>
                <w:sz w:val="24"/>
                <w:lang w:val="en-GB"/>
              </w:rPr>
              <w:t>0.13</w:t>
            </w:r>
          </w:p>
        </w:tc>
        <w:tc>
          <w:tcPr>
            <w:tcW w:w="1440" w:type="dxa"/>
            <w:vAlign w:val="center"/>
          </w:tcPr>
          <w:p w14:paraId="3CBC9ABE" w14:textId="77777777" w:rsidR="00EE5533" w:rsidRDefault="00EE5533">
            <w:pPr>
              <w:pStyle w:val="BodyText3"/>
              <w:spacing w:after="0" w:line="240" w:lineRule="auto"/>
              <w:rPr>
                <w:b w:val="0"/>
                <w:sz w:val="24"/>
                <w:lang w:val="en-GB"/>
              </w:rPr>
            </w:pPr>
            <w:r>
              <w:rPr>
                <w:b w:val="0"/>
                <w:sz w:val="24"/>
                <w:lang w:val="en-GB"/>
              </w:rPr>
              <w:t>0.16</w:t>
            </w:r>
          </w:p>
          <w:p w14:paraId="2A8933C8" w14:textId="77777777" w:rsidR="00EE5533" w:rsidRDefault="00EE5533">
            <w:pPr>
              <w:pStyle w:val="BodyText3"/>
              <w:spacing w:after="0" w:line="240" w:lineRule="auto"/>
              <w:rPr>
                <w:b w:val="0"/>
                <w:sz w:val="24"/>
                <w:lang w:val="en-GB"/>
              </w:rPr>
            </w:pPr>
            <w:r>
              <w:rPr>
                <w:b w:val="0"/>
                <w:sz w:val="24"/>
                <w:lang w:val="en-GB"/>
              </w:rPr>
              <w:t>-0.14</w:t>
            </w:r>
          </w:p>
        </w:tc>
        <w:tc>
          <w:tcPr>
            <w:tcW w:w="1170" w:type="dxa"/>
            <w:vAlign w:val="center"/>
          </w:tcPr>
          <w:p w14:paraId="6C944171" w14:textId="77777777" w:rsidR="00EE5533" w:rsidRDefault="00EE5533">
            <w:pPr>
              <w:pStyle w:val="BodyText3"/>
              <w:spacing w:after="0" w:line="240" w:lineRule="auto"/>
              <w:rPr>
                <w:b w:val="0"/>
                <w:sz w:val="24"/>
                <w:lang w:val="en-GB"/>
              </w:rPr>
            </w:pPr>
            <w:r>
              <w:rPr>
                <w:b w:val="0"/>
                <w:sz w:val="24"/>
                <w:lang w:val="en-GB"/>
              </w:rPr>
              <w:t>0.01</w:t>
            </w:r>
          </w:p>
        </w:tc>
        <w:tc>
          <w:tcPr>
            <w:tcW w:w="1512" w:type="dxa"/>
            <w:vAlign w:val="center"/>
          </w:tcPr>
          <w:p w14:paraId="0E9F7853" w14:textId="77777777" w:rsidR="00EE5533" w:rsidRDefault="00EE5533">
            <w:pPr>
              <w:pStyle w:val="BodyText3"/>
              <w:spacing w:after="0" w:line="240" w:lineRule="auto"/>
              <w:rPr>
                <w:b w:val="0"/>
                <w:sz w:val="24"/>
                <w:lang w:val="en-GB"/>
              </w:rPr>
            </w:pPr>
            <w:r>
              <w:rPr>
                <w:b w:val="0"/>
                <w:sz w:val="24"/>
                <w:lang w:val="en-GB"/>
              </w:rPr>
              <w:t>NS</w:t>
            </w:r>
          </w:p>
        </w:tc>
      </w:tr>
      <w:tr w:rsidR="00EE5533" w14:paraId="62D8F207" w14:textId="77777777">
        <w:tblPrEx>
          <w:tblCellMar>
            <w:top w:w="0" w:type="dxa"/>
            <w:bottom w:w="0" w:type="dxa"/>
          </w:tblCellMar>
        </w:tblPrEx>
        <w:trPr>
          <w:jc w:val="center"/>
        </w:trPr>
        <w:tc>
          <w:tcPr>
            <w:tcW w:w="2556" w:type="dxa"/>
            <w:vAlign w:val="center"/>
          </w:tcPr>
          <w:p w14:paraId="6FFD81DC" w14:textId="77777777" w:rsidR="00EE5533" w:rsidRDefault="00EE5533">
            <w:pPr>
              <w:pStyle w:val="BodyText3"/>
              <w:spacing w:before="60" w:after="60" w:line="240" w:lineRule="auto"/>
              <w:jc w:val="left"/>
              <w:rPr>
                <w:b w:val="0"/>
                <w:sz w:val="24"/>
                <w:lang w:val="en-GB"/>
              </w:rPr>
            </w:pPr>
            <w:r>
              <w:rPr>
                <w:b w:val="0"/>
                <w:sz w:val="24"/>
                <w:lang w:val="en-GB"/>
              </w:rPr>
              <w:t>Reactivity to stress</w:t>
            </w:r>
          </w:p>
        </w:tc>
        <w:tc>
          <w:tcPr>
            <w:tcW w:w="1350" w:type="dxa"/>
            <w:vAlign w:val="center"/>
          </w:tcPr>
          <w:p w14:paraId="6B6BD4D2" w14:textId="77777777" w:rsidR="00EE5533" w:rsidRDefault="00EE5533">
            <w:pPr>
              <w:pStyle w:val="BodyText3"/>
              <w:spacing w:after="0" w:line="240" w:lineRule="auto"/>
              <w:rPr>
                <w:b w:val="0"/>
                <w:sz w:val="24"/>
                <w:lang w:val="en-GB"/>
              </w:rPr>
            </w:pPr>
            <w:r>
              <w:rPr>
                <w:b w:val="0"/>
                <w:sz w:val="24"/>
                <w:lang w:val="en-GB"/>
              </w:rPr>
              <w:t>-0.03</w:t>
            </w:r>
          </w:p>
        </w:tc>
        <w:tc>
          <w:tcPr>
            <w:tcW w:w="1080" w:type="dxa"/>
            <w:vAlign w:val="center"/>
          </w:tcPr>
          <w:p w14:paraId="22D07EE4" w14:textId="77777777" w:rsidR="00EE5533" w:rsidRDefault="00EE5533">
            <w:pPr>
              <w:pStyle w:val="BodyText3"/>
              <w:spacing w:after="0" w:line="240" w:lineRule="auto"/>
              <w:rPr>
                <w:b w:val="0"/>
                <w:sz w:val="24"/>
                <w:lang w:val="en-GB"/>
              </w:rPr>
            </w:pPr>
            <w:r>
              <w:rPr>
                <w:b w:val="0"/>
                <w:sz w:val="24"/>
                <w:lang w:val="en-GB"/>
              </w:rPr>
              <w:t>-0.38</w:t>
            </w:r>
          </w:p>
        </w:tc>
        <w:tc>
          <w:tcPr>
            <w:tcW w:w="1440" w:type="dxa"/>
            <w:vAlign w:val="center"/>
          </w:tcPr>
          <w:p w14:paraId="33A0BB62" w14:textId="77777777" w:rsidR="00EE5533" w:rsidRDefault="00EE5533">
            <w:pPr>
              <w:pStyle w:val="BodyText3"/>
              <w:spacing w:after="0" w:line="240" w:lineRule="auto"/>
              <w:rPr>
                <w:b w:val="0"/>
                <w:sz w:val="24"/>
                <w:lang w:val="en-GB"/>
              </w:rPr>
            </w:pPr>
            <w:r>
              <w:rPr>
                <w:b w:val="0"/>
                <w:sz w:val="24"/>
                <w:lang w:val="en-GB"/>
              </w:rPr>
              <w:t>0.12</w:t>
            </w:r>
          </w:p>
          <w:p w14:paraId="38416E2D" w14:textId="77777777" w:rsidR="00EE5533" w:rsidRDefault="00EE5533">
            <w:pPr>
              <w:pStyle w:val="BodyText3"/>
              <w:spacing w:after="0" w:line="240" w:lineRule="auto"/>
              <w:rPr>
                <w:b w:val="0"/>
                <w:sz w:val="24"/>
                <w:lang w:val="en-GB"/>
              </w:rPr>
            </w:pPr>
            <w:r>
              <w:rPr>
                <w:b w:val="0"/>
                <w:sz w:val="24"/>
                <w:lang w:val="en-GB"/>
              </w:rPr>
              <w:t>-0.18</w:t>
            </w:r>
          </w:p>
        </w:tc>
        <w:tc>
          <w:tcPr>
            <w:tcW w:w="1170" w:type="dxa"/>
            <w:vAlign w:val="center"/>
          </w:tcPr>
          <w:p w14:paraId="412C8A71" w14:textId="77777777" w:rsidR="00EE5533" w:rsidRDefault="00EE5533">
            <w:pPr>
              <w:pStyle w:val="BodyText3"/>
              <w:spacing w:after="0" w:line="240" w:lineRule="auto"/>
              <w:rPr>
                <w:b w:val="0"/>
                <w:sz w:val="24"/>
                <w:lang w:val="en-GB"/>
              </w:rPr>
            </w:pPr>
            <w:r>
              <w:rPr>
                <w:b w:val="0"/>
                <w:sz w:val="24"/>
                <w:lang w:val="en-GB"/>
              </w:rPr>
              <w:t>-0.09</w:t>
            </w:r>
          </w:p>
        </w:tc>
        <w:tc>
          <w:tcPr>
            <w:tcW w:w="1512" w:type="dxa"/>
            <w:vAlign w:val="center"/>
          </w:tcPr>
          <w:p w14:paraId="64C7DF93" w14:textId="77777777" w:rsidR="00EE5533" w:rsidRDefault="00EE5533">
            <w:pPr>
              <w:pStyle w:val="BodyText3"/>
              <w:spacing w:after="0" w:line="240" w:lineRule="auto"/>
              <w:rPr>
                <w:b w:val="0"/>
                <w:sz w:val="24"/>
                <w:lang w:val="en-GB"/>
              </w:rPr>
            </w:pPr>
            <w:r>
              <w:rPr>
                <w:b w:val="0"/>
                <w:sz w:val="24"/>
                <w:lang w:val="en-GB"/>
              </w:rPr>
              <w:t>NS</w:t>
            </w:r>
          </w:p>
        </w:tc>
      </w:tr>
      <w:tr w:rsidR="00EE5533" w14:paraId="7759CA37" w14:textId="77777777">
        <w:tblPrEx>
          <w:tblCellMar>
            <w:top w:w="0" w:type="dxa"/>
            <w:bottom w:w="0" w:type="dxa"/>
          </w:tblCellMar>
        </w:tblPrEx>
        <w:trPr>
          <w:jc w:val="center"/>
        </w:trPr>
        <w:tc>
          <w:tcPr>
            <w:tcW w:w="2556" w:type="dxa"/>
            <w:vAlign w:val="center"/>
          </w:tcPr>
          <w:p w14:paraId="37C9D866" w14:textId="77777777" w:rsidR="00EE5533" w:rsidRDefault="00EE5533">
            <w:pPr>
              <w:pStyle w:val="BodyText3"/>
              <w:spacing w:before="60" w:after="60" w:line="240" w:lineRule="auto"/>
              <w:jc w:val="left"/>
              <w:rPr>
                <w:b w:val="0"/>
                <w:sz w:val="24"/>
                <w:lang w:val="en-GB"/>
              </w:rPr>
            </w:pPr>
            <w:r>
              <w:rPr>
                <w:b w:val="0"/>
                <w:sz w:val="24"/>
                <w:lang w:val="en-GB"/>
              </w:rPr>
              <w:t>Ability to assess situation</w:t>
            </w:r>
          </w:p>
        </w:tc>
        <w:tc>
          <w:tcPr>
            <w:tcW w:w="1350" w:type="dxa"/>
            <w:vAlign w:val="center"/>
          </w:tcPr>
          <w:p w14:paraId="557FA36F" w14:textId="77777777" w:rsidR="00EE5533" w:rsidRDefault="00EE5533">
            <w:pPr>
              <w:pStyle w:val="BodyText3"/>
              <w:spacing w:after="0" w:line="240" w:lineRule="auto"/>
              <w:rPr>
                <w:b w:val="0"/>
                <w:sz w:val="24"/>
                <w:lang w:val="en-GB"/>
              </w:rPr>
            </w:pPr>
            <w:r>
              <w:rPr>
                <w:b w:val="0"/>
                <w:sz w:val="24"/>
                <w:lang w:val="en-GB"/>
              </w:rPr>
              <w:t>-0.04</w:t>
            </w:r>
          </w:p>
        </w:tc>
        <w:tc>
          <w:tcPr>
            <w:tcW w:w="1080" w:type="dxa"/>
            <w:vAlign w:val="center"/>
          </w:tcPr>
          <w:p w14:paraId="1CADC61F" w14:textId="77777777" w:rsidR="00EE5533" w:rsidRDefault="00EE5533">
            <w:pPr>
              <w:pStyle w:val="BodyText3"/>
              <w:spacing w:after="0" w:line="240" w:lineRule="auto"/>
              <w:rPr>
                <w:b w:val="0"/>
                <w:sz w:val="24"/>
                <w:lang w:val="en-GB"/>
              </w:rPr>
            </w:pPr>
            <w:r>
              <w:rPr>
                <w:b w:val="0"/>
                <w:sz w:val="24"/>
                <w:lang w:val="en-GB"/>
              </w:rPr>
              <w:t>-0.51</w:t>
            </w:r>
          </w:p>
        </w:tc>
        <w:tc>
          <w:tcPr>
            <w:tcW w:w="1440" w:type="dxa"/>
            <w:vAlign w:val="center"/>
          </w:tcPr>
          <w:p w14:paraId="51966336" w14:textId="77777777" w:rsidR="00EE5533" w:rsidRDefault="00EE5533">
            <w:pPr>
              <w:pStyle w:val="BodyText3"/>
              <w:spacing w:after="0" w:line="240" w:lineRule="auto"/>
              <w:rPr>
                <w:b w:val="0"/>
                <w:sz w:val="24"/>
                <w:lang w:val="en-GB"/>
              </w:rPr>
            </w:pPr>
            <w:r>
              <w:rPr>
                <w:b w:val="0"/>
                <w:sz w:val="24"/>
                <w:lang w:val="en-GB"/>
              </w:rPr>
              <w:t>0.04</w:t>
            </w:r>
          </w:p>
          <w:p w14:paraId="1168E131" w14:textId="77777777" w:rsidR="00EE5533" w:rsidRDefault="00EE5533">
            <w:pPr>
              <w:pStyle w:val="BodyText3"/>
              <w:spacing w:after="0" w:line="240" w:lineRule="auto"/>
              <w:rPr>
                <w:b w:val="0"/>
                <w:sz w:val="24"/>
                <w:lang w:val="en-GB"/>
              </w:rPr>
            </w:pPr>
            <w:r>
              <w:rPr>
                <w:b w:val="0"/>
                <w:sz w:val="24"/>
                <w:lang w:val="en-GB"/>
              </w:rPr>
              <w:t>-0.11</w:t>
            </w:r>
          </w:p>
        </w:tc>
        <w:tc>
          <w:tcPr>
            <w:tcW w:w="1170" w:type="dxa"/>
            <w:vAlign w:val="center"/>
          </w:tcPr>
          <w:p w14:paraId="7F93CEB8" w14:textId="77777777" w:rsidR="00EE5533" w:rsidRDefault="00EE5533">
            <w:pPr>
              <w:pStyle w:val="BodyText3"/>
              <w:spacing w:after="0" w:line="240" w:lineRule="auto"/>
              <w:rPr>
                <w:b w:val="0"/>
                <w:sz w:val="24"/>
                <w:lang w:val="en-GB"/>
              </w:rPr>
            </w:pPr>
            <w:r>
              <w:rPr>
                <w:b w:val="0"/>
                <w:sz w:val="24"/>
                <w:lang w:val="en-GB"/>
              </w:rPr>
              <w:t>-0.16</w:t>
            </w:r>
          </w:p>
        </w:tc>
        <w:tc>
          <w:tcPr>
            <w:tcW w:w="1512" w:type="dxa"/>
            <w:vAlign w:val="center"/>
          </w:tcPr>
          <w:p w14:paraId="646E5257" w14:textId="77777777" w:rsidR="00EE5533" w:rsidRDefault="00EE5533">
            <w:pPr>
              <w:pStyle w:val="BodyText3"/>
              <w:spacing w:after="0" w:line="240" w:lineRule="auto"/>
              <w:rPr>
                <w:b w:val="0"/>
                <w:sz w:val="24"/>
                <w:lang w:val="en-GB"/>
              </w:rPr>
            </w:pPr>
            <w:r>
              <w:rPr>
                <w:b w:val="0"/>
                <w:sz w:val="24"/>
                <w:lang w:val="en-GB"/>
              </w:rPr>
              <w:t>NS</w:t>
            </w:r>
          </w:p>
        </w:tc>
      </w:tr>
      <w:tr w:rsidR="00EE5533" w14:paraId="47398BFF" w14:textId="77777777">
        <w:tblPrEx>
          <w:tblCellMar>
            <w:top w:w="0" w:type="dxa"/>
            <w:bottom w:w="0" w:type="dxa"/>
          </w:tblCellMar>
        </w:tblPrEx>
        <w:trPr>
          <w:jc w:val="center"/>
        </w:trPr>
        <w:tc>
          <w:tcPr>
            <w:tcW w:w="2556" w:type="dxa"/>
            <w:vAlign w:val="center"/>
          </w:tcPr>
          <w:p w14:paraId="4AAF8E6D" w14:textId="77777777" w:rsidR="00EE5533" w:rsidRDefault="00EE5533">
            <w:pPr>
              <w:pStyle w:val="BodyText3"/>
              <w:spacing w:before="60" w:after="60" w:line="240" w:lineRule="auto"/>
              <w:jc w:val="left"/>
              <w:rPr>
                <w:b w:val="0"/>
                <w:sz w:val="24"/>
                <w:lang w:val="en-GB"/>
              </w:rPr>
            </w:pPr>
            <w:r>
              <w:rPr>
                <w:b w:val="0"/>
                <w:sz w:val="24"/>
                <w:lang w:val="en-GB"/>
              </w:rPr>
              <w:t>Self reliance</w:t>
            </w:r>
          </w:p>
        </w:tc>
        <w:tc>
          <w:tcPr>
            <w:tcW w:w="1350" w:type="dxa"/>
            <w:vAlign w:val="center"/>
          </w:tcPr>
          <w:p w14:paraId="4BF7BB8C" w14:textId="77777777" w:rsidR="00EE5533" w:rsidRDefault="00EE5533">
            <w:pPr>
              <w:pStyle w:val="BodyText3"/>
              <w:spacing w:after="0" w:line="240" w:lineRule="auto"/>
              <w:rPr>
                <w:b w:val="0"/>
                <w:sz w:val="24"/>
                <w:lang w:val="en-GB"/>
              </w:rPr>
            </w:pPr>
            <w:r>
              <w:rPr>
                <w:b w:val="0"/>
                <w:sz w:val="24"/>
                <w:lang w:val="en-GB"/>
              </w:rPr>
              <w:t>-0.15</w:t>
            </w:r>
          </w:p>
        </w:tc>
        <w:tc>
          <w:tcPr>
            <w:tcW w:w="1080" w:type="dxa"/>
            <w:vAlign w:val="center"/>
          </w:tcPr>
          <w:p w14:paraId="79E2BC6D" w14:textId="77777777" w:rsidR="00EE5533" w:rsidRDefault="00EE5533">
            <w:pPr>
              <w:pStyle w:val="BodyText3"/>
              <w:spacing w:after="0" w:line="240" w:lineRule="auto"/>
              <w:rPr>
                <w:b w:val="0"/>
                <w:sz w:val="24"/>
                <w:lang w:val="en-GB"/>
              </w:rPr>
            </w:pPr>
            <w:r>
              <w:rPr>
                <w:b w:val="0"/>
                <w:sz w:val="24"/>
                <w:lang w:val="en-GB"/>
              </w:rPr>
              <w:t>-1.92</w:t>
            </w:r>
          </w:p>
        </w:tc>
        <w:tc>
          <w:tcPr>
            <w:tcW w:w="1440" w:type="dxa"/>
            <w:vAlign w:val="center"/>
          </w:tcPr>
          <w:p w14:paraId="0A63A83F" w14:textId="77777777" w:rsidR="00EE5533" w:rsidRDefault="00EE5533">
            <w:pPr>
              <w:pStyle w:val="BodyText3"/>
              <w:spacing w:after="0" w:line="240" w:lineRule="auto"/>
              <w:rPr>
                <w:b w:val="0"/>
                <w:sz w:val="24"/>
                <w:lang w:val="en-GB"/>
              </w:rPr>
            </w:pPr>
            <w:r>
              <w:rPr>
                <w:b w:val="0"/>
                <w:sz w:val="24"/>
                <w:lang w:val="en-GB"/>
              </w:rPr>
              <w:t>0.01</w:t>
            </w:r>
          </w:p>
          <w:p w14:paraId="2C3A3C19" w14:textId="77777777" w:rsidR="00EE5533" w:rsidRDefault="00EE5533">
            <w:pPr>
              <w:pStyle w:val="BodyText3"/>
              <w:spacing w:after="0" w:line="240" w:lineRule="auto"/>
              <w:rPr>
                <w:b w:val="0"/>
                <w:sz w:val="24"/>
                <w:lang w:val="en-GB"/>
              </w:rPr>
            </w:pPr>
            <w:r>
              <w:rPr>
                <w:b w:val="0"/>
                <w:sz w:val="24"/>
                <w:lang w:val="en-GB"/>
              </w:rPr>
              <w:t>-0.31</w:t>
            </w:r>
          </w:p>
        </w:tc>
        <w:tc>
          <w:tcPr>
            <w:tcW w:w="1170" w:type="dxa"/>
            <w:vAlign w:val="center"/>
          </w:tcPr>
          <w:p w14:paraId="5120624C" w14:textId="77777777" w:rsidR="00EE5533" w:rsidRDefault="00EE5533">
            <w:pPr>
              <w:pStyle w:val="BodyText3"/>
              <w:spacing w:after="0" w:line="240" w:lineRule="auto"/>
              <w:rPr>
                <w:b w:val="0"/>
                <w:sz w:val="24"/>
                <w:lang w:val="en-GB"/>
              </w:rPr>
            </w:pPr>
            <w:r>
              <w:rPr>
                <w:b w:val="0"/>
                <w:sz w:val="24"/>
                <w:lang w:val="en-GB"/>
              </w:rPr>
              <w:t>-2.25</w:t>
            </w:r>
          </w:p>
        </w:tc>
        <w:tc>
          <w:tcPr>
            <w:tcW w:w="1512" w:type="dxa"/>
            <w:vAlign w:val="center"/>
          </w:tcPr>
          <w:p w14:paraId="6267E7EE" w14:textId="77777777" w:rsidR="00EE5533" w:rsidRDefault="00EE5533">
            <w:pPr>
              <w:pStyle w:val="BodyText3"/>
              <w:spacing w:after="0" w:line="240" w:lineRule="auto"/>
              <w:rPr>
                <w:b w:val="0"/>
                <w:sz w:val="24"/>
                <w:lang w:val="en-GB"/>
              </w:rPr>
            </w:pPr>
            <w:r>
              <w:rPr>
                <w:b w:val="0"/>
                <w:sz w:val="24"/>
                <w:lang w:val="en-GB"/>
              </w:rPr>
              <w:t>NS</w:t>
            </w:r>
          </w:p>
        </w:tc>
      </w:tr>
      <w:tr w:rsidR="00EE5533" w14:paraId="26D3886C" w14:textId="77777777">
        <w:tblPrEx>
          <w:tblCellMar>
            <w:top w:w="0" w:type="dxa"/>
            <w:bottom w:w="0" w:type="dxa"/>
          </w:tblCellMar>
        </w:tblPrEx>
        <w:trPr>
          <w:jc w:val="center"/>
        </w:trPr>
        <w:tc>
          <w:tcPr>
            <w:tcW w:w="2556" w:type="dxa"/>
            <w:vAlign w:val="center"/>
          </w:tcPr>
          <w:p w14:paraId="05BC9D1E" w14:textId="77777777" w:rsidR="00EE5533" w:rsidRDefault="00EE5533">
            <w:pPr>
              <w:pStyle w:val="BodyText3"/>
              <w:spacing w:before="60" w:after="60" w:line="240" w:lineRule="auto"/>
              <w:jc w:val="left"/>
              <w:rPr>
                <w:b w:val="0"/>
                <w:sz w:val="24"/>
                <w:lang w:val="en-GB"/>
              </w:rPr>
            </w:pPr>
            <w:r>
              <w:rPr>
                <w:b w:val="0"/>
                <w:sz w:val="24"/>
                <w:lang w:val="en-GB"/>
              </w:rPr>
              <w:t>Pro-active attitude</w:t>
            </w:r>
          </w:p>
        </w:tc>
        <w:tc>
          <w:tcPr>
            <w:tcW w:w="1350" w:type="dxa"/>
            <w:vAlign w:val="center"/>
          </w:tcPr>
          <w:p w14:paraId="2FE43575" w14:textId="77777777" w:rsidR="00EE5533" w:rsidRDefault="00EE5533">
            <w:pPr>
              <w:pStyle w:val="BodyText3"/>
              <w:spacing w:after="0" w:line="240" w:lineRule="auto"/>
              <w:rPr>
                <w:b w:val="0"/>
                <w:sz w:val="24"/>
                <w:lang w:val="en-GB"/>
              </w:rPr>
            </w:pPr>
            <w:r>
              <w:rPr>
                <w:b w:val="0"/>
                <w:sz w:val="24"/>
                <w:lang w:val="en-GB"/>
              </w:rPr>
              <w:t>-0.13</w:t>
            </w:r>
          </w:p>
        </w:tc>
        <w:tc>
          <w:tcPr>
            <w:tcW w:w="1080" w:type="dxa"/>
            <w:vAlign w:val="center"/>
          </w:tcPr>
          <w:p w14:paraId="60E38DC3" w14:textId="77777777" w:rsidR="00EE5533" w:rsidRDefault="00EE5533">
            <w:pPr>
              <w:pStyle w:val="BodyText3"/>
              <w:spacing w:after="0" w:line="240" w:lineRule="auto"/>
              <w:rPr>
                <w:b w:val="0"/>
                <w:sz w:val="24"/>
                <w:lang w:val="en-GB"/>
              </w:rPr>
            </w:pPr>
            <w:r>
              <w:rPr>
                <w:b w:val="0"/>
                <w:sz w:val="24"/>
                <w:lang w:val="en-GB"/>
              </w:rPr>
              <w:t>-1.63</w:t>
            </w:r>
          </w:p>
        </w:tc>
        <w:tc>
          <w:tcPr>
            <w:tcW w:w="1440" w:type="dxa"/>
            <w:vAlign w:val="center"/>
          </w:tcPr>
          <w:p w14:paraId="14C25DE4" w14:textId="77777777" w:rsidR="00EE5533" w:rsidRDefault="00EE5533">
            <w:pPr>
              <w:pStyle w:val="BodyText3"/>
              <w:spacing w:after="0" w:line="240" w:lineRule="auto"/>
              <w:rPr>
                <w:b w:val="0"/>
                <w:sz w:val="24"/>
                <w:lang w:val="en-GB"/>
              </w:rPr>
            </w:pPr>
            <w:r>
              <w:rPr>
                <w:b w:val="0"/>
                <w:sz w:val="24"/>
                <w:lang w:val="en-GB"/>
              </w:rPr>
              <w:t>0.03</w:t>
            </w:r>
          </w:p>
          <w:p w14:paraId="7F98A474" w14:textId="77777777" w:rsidR="00EE5533" w:rsidRDefault="00EE5533">
            <w:pPr>
              <w:pStyle w:val="BodyText3"/>
              <w:spacing w:after="0" w:line="240" w:lineRule="auto"/>
              <w:rPr>
                <w:b w:val="0"/>
                <w:sz w:val="24"/>
                <w:lang w:val="en-GB"/>
              </w:rPr>
            </w:pPr>
            <w:r>
              <w:rPr>
                <w:b w:val="0"/>
                <w:sz w:val="24"/>
                <w:lang w:val="en-GB"/>
              </w:rPr>
              <w:t>-0.29</w:t>
            </w:r>
          </w:p>
        </w:tc>
        <w:tc>
          <w:tcPr>
            <w:tcW w:w="1170" w:type="dxa"/>
            <w:vAlign w:val="center"/>
          </w:tcPr>
          <w:p w14:paraId="1DE9F1ED" w14:textId="77777777" w:rsidR="00EE5533" w:rsidRDefault="00EE5533">
            <w:pPr>
              <w:pStyle w:val="BodyText3"/>
              <w:spacing w:after="0" w:line="240" w:lineRule="auto"/>
              <w:rPr>
                <w:b w:val="0"/>
                <w:sz w:val="24"/>
                <w:lang w:val="en-GB"/>
              </w:rPr>
            </w:pPr>
            <w:r>
              <w:rPr>
                <w:b w:val="0"/>
                <w:sz w:val="24"/>
                <w:lang w:val="en-GB"/>
              </w:rPr>
              <w:t>-1.69</w:t>
            </w:r>
          </w:p>
        </w:tc>
        <w:tc>
          <w:tcPr>
            <w:tcW w:w="1512" w:type="dxa"/>
            <w:vAlign w:val="center"/>
          </w:tcPr>
          <w:p w14:paraId="32F2C746" w14:textId="77777777" w:rsidR="00EE5533" w:rsidRDefault="00EE5533">
            <w:pPr>
              <w:pStyle w:val="BodyText3"/>
              <w:spacing w:after="0" w:line="240" w:lineRule="auto"/>
              <w:rPr>
                <w:b w:val="0"/>
                <w:sz w:val="24"/>
                <w:lang w:val="en-GB"/>
              </w:rPr>
            </w:pPr>
            <w:r>
              <w:rPr>
                <w:b w:val="0"/>
                <w:sz w:val="24"/>
                <w:lang w:val="en-GB"/>
              </w:rPr>
              <w:t>NS</w:t>
            </w:r>
          </w:p>
        </w:tc>
      </w:tr>
      <w:tr w:rsidR="00EE5533" w14:paraId="3C4F7153" w14:textId="77777777">
        <w:tblPrEx>
          <w:tblCellMar>
            <w:top w:w="0" w:type="dxa"/>
            <w:bottom w:w="0" w:type="dxa"/>
          </w:tblCellMar>
        </w:tblPrEx>
        <w:trPr>
          <w:jc w:val="center"/>
        </w:trPr>
        <w:tc>
          <w:tcPr>
            <w:tcW w:w="2556" w:type="dxa"/>
            <w:vAlign w:val="center"/>
          </w:tcPr>
          <w:p w14:paraId="1C254F5C" w14:textId="77777777" w:rsidR="00EE5533" w:rsidRDefault="00EE5533">
            <w:pPr>
              <w:pStyle w:val="BodyText3"/>
              <w:spacing w:before="60" w:after="60" w:line="240" w:lineRule="auto"/>
              <w:jc w:val="left"/>
              <w:rPr>
                <w:b w:val="0"/>
                <w:sz w:val="24"/>
                <w:lang w:val="en-GB"/>
              </w:rPr>
            </w:pPr>
            <w:r>
              <w:rPr>
                <w:b w:val="0"/>
                <w:sz w:val="24"/>
                <w:lang w:val="en-GB"/>
              </w:rPr>
              <w:t>Resourcefulness</w:t>
            </w:r>
          </w:p>
        </w:tc>
        <w:tc>
          <w:tcPr>
            <w:tcW w:w="1350" w:type="dxa"/>
            <w:vAlign w:val="center"/>
          </w:tcPr>
          <w:p w14:paraId="5E6231C5" w14:textId="77777777" w:rsidR="00EE5533" w:rsidRDefault="00EE5533">
            <w:pPr>
              <w:pStyle w:val="BodyText3"/>
              <w:spacing w:after="0" w:line="240" w:lineRule="auto"/>
              <w:rPr>
                <w:b w:val="0"/>
                <w:sz w:val="24"/>
                <w:lang w:val="en-GB"/>
              </w:rPr>
            </w:pPr>
            <w:r>
              <w:rPr>
                <w:b w:val="0"/>
                <w:sz w:val="24"/>
                <w:lang w:val="en-GB"/>
              </w:rPr>
              <w:t>0.01</w:t>
            </w:r>
          </w:p>
        </w:tc>
        <w:tc>
          <w:tcPr>
            <w:tcW w:w="1080" w:type="dxa"/>
            <w:vAlign w:val="center"/>
          </w:tcPr>
          <w:p w14:paraId="781C38FE" w14:textId="77777777" w:rsidR="00EE5533" w:rsidRDefault="00EE5533">
            <w:pPr>
              <w:pStyle w:val="BodyText3"/>
              <w:spacing w:after="0" w:line="240" w:lineRule="auto"/>
              <w:rPr>
                <w:b w:val="0"/>
                <w:sz w:val="24"/>
                <w:lang w:val="en-GB"/>
              </w:rPr>
            </w:pPr>
            <w:r>
              <w:rPr>
                <w:b w:val="0"/>
                <w:sz w:val="24"/>
                <w:lang w:val="en-GB"/>
              </w:rPr>
              <w:t>0.13</w:t>
            </w:r>
          </w:p>
        </w:tc>
        <w:tc>
          <w:tcPr>
            <w:tcW w:w="1440" w:type="dxa"/>
            <w:vAlign w:val="center"/>
          </w:tcPr>
          <w:p w14:paraId="6DC34DB9" w14:textId="77777777" w:rsidR="00EE5533" w:rsidRDefault="00EE5533">
            <w:pPr>
              <w:pStyle w:val="BodyText3"/>
              <w:spacing w:after="0" w:line="240" w:lineRule="auto"/>
              <w:rPr>
                <w:b w:val="0"/>
                <w:sz w:val="24"/>
                <w:lang w:val="en-GB"/>
              </w:rPr>
            </w:pPr>
            <w:r>
              <w:rPr>
                <w:b w:val="0"/>
                <w:sz w:val="24"/>
                <w:lang w:val="en-GB"/>
              </w:rPr>
              <w:t>0.16</w:t>
            </w:r>
            <w:r>
              <w:rPr>
                <w:b w:val="0"/>
                <w:sz w:val="24"/>
                <w:lang w:val="en-GB"/>
              </w:rPr>
              <w:br/>
              <w:t>–0.14</w:t>
            </w:r>
          </w:p>
        </w:tc>
        <w:tc>
          <w:tcPr>
            <w:tcW w:w="1170" w:type="dxa"/>
            <w:vAlign w:val="center"/>
          </w:tcPr>
          <w:p w14:paraId="7889B04F" w14:textId="77777777" w:rsidR="00EE5533" w:rsidRDefault="00EE5533">
            <w:pPr>
              <w:pStyle w:val="BodyText3"/>
              <w:spacing w:after="0" w:line="240" w:lineRule="auto"/>
              <w:rPr>
                <w:b w:val="0"/>
                <w:sz w:val="24"/>
                <w:lang w:val="en-GB"/>
              </w:rPr>
            </w:pPr>
            <w:r>
              <w:rPr>
                <w:b w:val="0"/>
                <w:sz w:val="24"/>
                <w:lang w:val="en-GB"/>
              </w:rPr>
              <w:t>-0.01</w:t>
            </w:r>
          </w:p>
        </w:tc>
        <w:tc>
          <w:tcPr>
            <w:tcW w:w="1512" w:type="dxa"/>
            <w:vAlign w:val="center"/>
          </w:tcPr>
          <w:p w14:paraId="553DBB83" w14:textId="77777777" w:rsidR="00EE5533" w:rsidRDefault="00EE5533">
            <w:pPr>
              <w:pStyle w:val="BodyText3"/>
              <w:spacing w:after="0" w:line="240" w:lineRule="auto"/>
              <w:rPr>
                <w:b w:val="0"/>
                <w:sz w:val="24"/>
                <w:lang w:val="en-GB"/>
              </w:rPr>
            </w:pPr>
            <w:r>
              <w:rPr>
                <w:b w:val="0"/>
                <w:sz w:val="24"/>
                <w:lang w:val="en-GB"/>
              </w:rPr>
              <w:t>NS</w:t>
            </w:r>
          </w:p>
        </w:tc>
      </w:tr>
      <w:tr w:rsidR="00EE5533" w14:paraId="2BADA011" w14:textId="77777777">
        <w:tblPrEx>
          <w:tblCellMar>
            <w:top w:w="0" w:type="dxa"/>
            <w:bottom w:w="0" w:type="dxa"/>
          </w:tblCellMar>
        </w:tblPrEx>
        <w:trPr>
          <w:jc w:val="center"/>
        </w:trPr>
        <w:tc>
          <w:tcPr>
            <w:tcW w:w="2556" w:type="dxa"/>
            <w:vAlign w:val="center"/>
          </w:tcPr>
          <w:p w14:paraId="4EBB43BC" w14:textId="77777777" w:rsidR="00EE5533" w:rsidRDefault="00EE5533">
            <w:pPr>
              <w:pStyle w:val="BodyText3"/>
              <w:spacing w:before="60" w:after="60" w:line="240" w:lineRule="auto"/>
              <w:jc w:val="left"/>
              <w:rPr>
                <w:b w:val="0"/>
                <w:sz w:val="24"/>
                <w:lang w:val="en-GB"/>
              </w:rPr>
            </w:pPr>
            <w:r>
              <w:rPr>
                <w:b w:val="0"/>
                <w:sz w:val="24"/>
                <w:lang w:val="en-GB"/>
              </w:rPr>
              <w:t>Adaptability and flexibility</w:t>
            </w:r>
          </w:p>
        </w:tc>
        <w:tc>
          <w:tcPr>
            <w:tcW w:w="1350" w:type="dxa"/>
            <w:vAlign w:val="center"/>
          </w:tcPr>
          <w:p w14:paraId="01226130" w14:textId="77777777" w:rsidR="00EE5533" w:rsidRDefault="00EE5533">
            <w:pPr>
              <w:pStyle w:val="BodyText3"/>
              <w:spacing w:after="0" w:line="240" w:lineRule="auto"/>
              <w:rPr>
                <w:b w:val="0"/>
                <w:sz w:val="24"/>
                <w:lang w:val="en-GB"/>
              </w:rPr>
            </w:pPr>
            <w:r>
              <w:rPr>
                <w:b w:val="0"/>
                <w:sz w:val="24"/>
                <w:lang w:val="en-GB"/>
              </w:rPr>
              <w:t>-0.10</w:t>
            </w:r>
          </w:p>
        </w:tc>
        <w:tc>
          <w:tcPr>
            <w:tcW w:w="1080" w:type="dxa"/>
            <w:vAlign w:val="center"/>
          </w:tcPr>
          <w:p w14:paraId="1EF71268" w14:textId="77777777" w:rsidR="00EE5533" w:rsidRDefault="00EE5533">
            <w:pPr>
              <w:pStyle w:val="BodyText3"/>
              <w:spacing w:after="0" w:line="240" w:lineRule="auto"/>
              <w:rPr>
                <w:b w:val="0"/>
                <w:sz w:val="24"/>
                <w:lang w:val="en-GB"/>
              </w:rPr>
            </w:pPr>
            <w:r>
              <w:rPr>
                <w:b w:val="0"/>
                <w:sz w:val="24"/>
                <w:lang w:val="en-GB"/>
              </w:rPr>
              <w:t>-1.27</w:t>
            </w:r>
          </w:p>
        </w:tc>
        <w:tc>
          <w:tcPr>
            <w:tcW w:w="1440" w:type="dxa"/>
            <w:vAlign w:val="center"/>
          </w:tcPr>
          <w:p w14:paraId="0789DA74" w14:textId="77777777" w:rsidR="00EE5533" w:rsidRDefault="00EE5533">
            <w:pPr>
              <w:pStyle w:val="BodyText3"/>
              <w:spacing w:after="0" w:line="240" w:lineRule="auto"/>
              <w:rPr>
                <w:b w:val="0"/>
                <w:sz w:val="24"/>
                <w:lang w:val="en-GB"/>
              </w:rPr>
            </w:pPr>
            <w:r>
              <w:rPr>
                <w:b w:val="0"/>
                <w:sz w:val="24"/>
                <w:lang w:val="en-GB"/>
              </w:rPr>
              <w:t>0.05</w:t>
            </w:r>
          </w:p>
          <w:p w14:paraId="4E8E5BBC" w14:textId="77777777" w:rsidR="00EE5533" w:rsidRDefault="00EE5533">
            <w:pPr>
              <w:pStyle w:val="BodyText3"/>
              <w:spacing w:after="0" w:line="240" w:lineRule="auto"/>
              <w:rPr>
                <w:b w:val="0"/>
                <w:sz w:val="24"/>
                <w:lang w:val="en-GB"/>
              </w:rPr>
            </w:pPr>
            <w:r>
              <w:rPr>
                <w:b w:val="0"/>
                <w:sz w:val="24"/>
                <w:lang w:val="en-GB"/>
              </w:rPr>
              <w:t>-0.25</w:t>
            </w:r>
          </w:p>
        </w:tc>
        <w:tc>
          <w:tcPr>
            <w:tcW w:w="1170" w:type="dxa"/>
            <w:vAlign w:val="center"/>
          </w:tcPr>
          <w:p w14:paraId="46621759" w14:textId="77777777" w:rsidR="00EE5533" w:rsidRDefault="00EE5533">
            <w:pPr>
              <w:pStyle w:val="BodyText3"/>
              <w:spacing w:after="0" w:line="240" w:lineRule="auto"/>
              <w:rPr>
                <w:b w:val="0"/>
                <w:sz w:val="24"/>
                <w:lang w:val="en-GB"/>
              </w:rPr>
            </w:pPr>
            <w:r>
              <w:rPr>
                <w:b w:val="0"/>
                <w:sz w:val="24"/>
                <w:lang w:val="en-GB"/>
              </w:rPr>
              <w:t>-1.00</w:t>
            </w:r>
          </w:p>
        </w:tc>
        <w:tc>
          <w:tcPr>
            <w:tcW w:w="1512" w:type="dxa"/>
            <w:vAlign w:val="center"/>
          </w:tcPr>
          <w:p w14:paraId="3C267D9C" w14:textId="77777777" w:rsidR="00EE5533" w:rsidRDefault="00EE5533">
            <w:pPr>
              <w:pStyle w:val="BodyText3"/>
              <w:spacing w:after="0" w:line="240" w:lineRule="auto"/>
              <w:rPr>
                <w:b w:val="0"/>
                <w:sz w:val="24"/>
                <w:lang w:val="en-GB"/>
              </w:rPr>
            </w:pPr>
            <w:r>
              <w:rPr>
                <w:b w:val="0"/>
                <w:sz w:val="24"/>
                <w:lang w:val="en-GB"/>
              </w:rPr>
              <w:t>NS</w:t>
            </w:r>
          </w:p>
        </w:tc>
      </w:tr>
      <w:tr w:rsidR="00EE5533" w14:paraId="3D0ED71D" w14:textId="77777777">
        <w:tblPrEx>
          <w:tblCellMar>
            <w:top w:w="0" w:type="dxa"/>
            <w:bottom w:w="0" w:type="dxa"/>
          </w:tblCellMar>
        </w:tblPrEx>
        <w:trPr>
          <w:jc w:val="center"/>
        </w:trPr>
        <w:tc>
          <w:tcPr>
            <w:tcW w:w="2556" w:type="dxa"/>
            <w:vAlign w:val="center"/>
          </w:tcPr>
          <w:p w14:paraId="3EE27036" w14:textId="77777777" w:rsidR="00EE5533" w:rsidRDefault="00EE5533">
            <w:pPr>
              <w:pStyle w:val="BodyText3"/>
              <w:spacing w:before="60" w:after="60" w:line="240" w:lineRule="auto"/>
              <w:jc w:val="left"/>
              <w:rPr>
                <w:b w:val="0"/>
                <w:sz w:val="24"/>
                <w:lang w:val="en-GB"/>
              </w:rPr>
            </w:pPr>
            <w:r>
              <w:rPr>
                <w:b w:val="0"/>
                <w:sz w:val="24"/>
                <w:lang w:val="en-GB"/>
              </w:rPr>
              <w:t>Stress Coping Skills</w:t>
            </w:r>
          </w:p>
        </w:tc>
        <w:tc>
          <w:tcPr>
            <w:tcW w:w="1350" w:type="dxa"/>
            <w:vAlign w:val="center"/>
          </w:tcPr>
          <w:p w14:paraId="0FF79EC3" w14:textId="77777777" w:rsidR="00EE5533" w:rsidRDefault="00EE5533">
            <w:pPr>
              <w:pStyle w:val="BodyText3"/>
              <w:spacing w:after="0" w:line="240" w:lineRule="auto"/>
              <w:rPr>
                <w:b w:val="0"/>
                <w:sz w:val="24"/>
                <w:lang w:val="en-GB"/>
              </w:rPr>
            </w:pPr>
            <w:r>
              <w:rPr>
                <w:b w:val="0"/>
                <w:sz w:val="24"/>
                <w:lang w:val="en-GB"/>
              </w:rPr>
              <w:t>-0.12</w:t>
            </w:r>
          </w:p>
        </w:tc>
        <w:tc>
          <w:tcPr>
            <w:tcW w:w="1080" w:type="dxa"/>
            <w:vAlign w:val="center"/>
          </w:tcPr>
          <w:p w14:paraId="29925BD5" w14:textId="77777777" w:rsidR="00EE5533" w:rsidRDefault="00EE5533">
            <w:pPr>
              <w:pStyle w:val="BodyText3"/>
              <w:spacing w:after="0" w:line="240" w:lineRule="auto"/>
              <w:rPr>
                <w:b w:val="0"/>
                <w:sz w:val="24"/>
                <w:lang w:val="en-GB"/>
              </w:rPr>
            </w:pPr>
            <w:r>
              <w:rPr>
                <w:b w:val="0"/>
                <w:sz w:val="24"/>
                <w:lang w:val="en-GB"/>
              </w:rPr>
              <w:t>-1.51</w:t>
            </w:r>
          </w:p>
        </w:tc>
        <w:tc>
          <w:tcPr>
            <w:tcW w:w="1440" w:type="dxa"/>
            <w:vAlign w:val="center"/>
          </w:tcPr>
          <w:p w14:paraId="6ED9CEAC" w14:textId="77777777" w:rsidR="00EE5533" w:rsidRDefault="00EE5533">
            <w:pPr>
              <w:pStyle w:val="BodyText3"/>
              <w:spacing w:after="0" w:line="240" w:lineRule="auto"/>
              <w:rPr>
                <w:b w:val="0"/>
                <w:sz w:val="24"/>
                <w:lang w:val="en-GB"/>
              </w:rPr>
            </w:pPr>
            <w:r>
              <w:rPr>
                <w:b w:val="0"/>
                <w:sz w:val="24"/>
                <w:lang w:val="en-GB"/>
              </w:rPr>
              <w:t>0.03</w:t>
            </w:r>
          </w:p>
          <w:p w14:paraId="34DA8396" w14:textId="77777777" w:rsidR="00EE5533" w:rsidRDefault="00EE5533">
            <w:pPr>
              <w:pStyle w:val="BodyText3"/>
              <w:spacing w:after="0" w:line="240" w:lineRule="auto"/>
              <w:rPr>
                <w:b w:val="0"/>
                <w:sz w:val="24"/>
                <w:lang w:val="en-GB"/>
              </w:rPr>
            </w:pPr>
            <w:r>
              <w:rPr>
                <w:b w:val="0"/>
                <w:sz w:val="24"/>
                <w:lang w:val="en-GB"/>
              </w:rPr>
              <w:t>-0.27</w:t>
            </w:r>
          </w:p>
        </w:tc>
        <w:tc>
          <w:tcPr>
            <w:tcW w:w="1170" w:type="dxa"/>
            <w:vAlign w:val="center"/>
          </w:tcPr>
          <w:p w14:paraId="3DF6E8EF" w14:textId="77777777" w:rsidR="00EE5533" w:rsidRDefault="00EE5533">
            <w:pPr>
              <w:pStyle w:val="BodyText3"/>
              <w:spacing w:after="0" w:line="240" w:lineRule="auto"/>
              <w:rPr>
                <w:b w:val="0"/>
                <w:sz w:val="24"/>
                <w:lang w:val="en-GB"/>
              </w:rPr>
            </w:pPr>
            <w:r>
              <w:rPr>
                <w:b w:val="0"/>
                <w:sz w:val="24"/>
                <w:lang w:val="en-GB"/>
              </w:rPr>
              <w:t>-1.44</w:t>
            </w:r>
          </w:p>
        </w:tc>
        <w:tc>
          <w:tcPr>
            <w:tcW w:w="1512" w:type="dxa"/>
            <w:vAlign w:val="center"/>
          </w:tcPr>
          <w:p w14:paraId="4452F1B0" w14:textId="77777777" w:rsidR="00EE5533" w:rsidRDefault="00EE5533">
            <w:pPr>
              <w:pStyle w:val="BodyText3"/>
              <w:spacing w:after="0" w:line="240" w:lineRule="auto"/>
              <w:rPr>
                <w:b w:val="0"/>
                <w:sz w:val="24"/>
                <w:lang w:val="en-GB"/>
              </w:rPr>
            </w:pPr>
            <w:r>
              <w:rPr>
                <w:b w:val="0"/>
                <w:sz w:val="24"/>
                <w:lang w:val="en-GB"/>
              </w:rPr>
              <w:t>NS</w:t>
            </w:r>
          </w:p>
        </w:tc>
      </w:tr>
    </w:tbl>
    <w:p w14:paraId="7D5F35C5"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489EB649" w14:textId="77777777" w:rsidR="00EE5533" w:rsidRDefault="00EE5533">
      <w:pPr>
        <w:pStyle w:val="BodyText3"/>
        <w:ind w:firstLine="720"/>
        <w:jc w:val="both"/>
        <w:rPr>
          <w:b w:val="0"/>
          <w:lang w:val="en-GB"/>
        </w:rPr>
      </w:pPr>
      <w:r>
        <w:rPr>
          <w:b w:val="0"/>
          <w:lang w:val="en-GB"/>
        </w:rPr>
        <w:t>Table 4.12 shows that there exists significant and Negative relationship between total Teacher Stress and total Stress Coping Skills.</w:t>
      </w:r>
    </w:p>
    <w:p w14:paraId="0BC3E1C5" w14:textId="77777777" w:rsidR="00EE5533" w:rsidRDefault="00EE5533">
      <w:pPr>
        <w:pStyle w:val="BodyText3"/>
        <w:jc w:val="both"/>
        <w:rPr>
          <w:b w:val="0"/>
          <w:lang w:val="en-GB"/>
        </w:rPr>
      </w:pPr>
      <w:r>
        <w:rPr>
          <w:b w:val="0"/>
          <w:lang w:val="en-GB"/>
        </w:rPr>
        <w:tab/>
        <w:t xml:space="preserve">The sign of 'r' in all the cases is negative except that of Ability to Relax and Resourcefulness, which indicates that higher the influence of Stress Coping Skills, lower the influence of Teacher Stress and in case of positive cases, higher the influence of Stress Coping Skills, higher the influence of teachers </w:t>
      </w:r>
      <w:proofErr w:type="gramStart"/>
      <w:r>
        <w:rPr>
          <w:b w:val="0"/>
          <w:lang w:val="en-GB"/>
        </w:rPr>
        <w:t>stress</w:t>
      </w:r>
      <w:proofErr w:type="gramEnd"/>
      <w:r>
        <w:rPr>
          <w:b w:val="0"/>
          <w:lang w:val="en-GB"/>
        </w:rPr>
        <w:t xml:space="preserve"> also.</w:t>
      </w:r>
    </w:p>
    <w:p w14:paraId="74B8EE79" w14:textId="77777777" w:rsidR="00EE5533" w:rsidRDefault="00EE5533">
      <w:pPr>
        <w:pStyle w:val="BodyText3"/>
        <w:jc w:val="both"/>
        <w:rPr>
          <w:b w:val="0"/>
          <w:lang w:val="en-GB"/>
        </w:rPr>
      </w:pPr>
      <w:r>
        <w:rPr>
          <w:b w:val="0"/>
          <w:lang w:val="en-GB"/>
        </w:rPr>
        <w:tab/>
        <w:t xml:space="preserve"> The relationship obtained can be verbally interpreted as: Negligible relationship between total Teacher Stress and Stress Coping Skills like Ability to Relax, Reactivity to stress, Ability to assess situation, Self-reliance, Pro-active Attitude, Resourcefulness, </w:t>
      </w:r>
      <w:r>
        <w:rPr>
          <w:b w:val="0"/>
          <w:lang w:val="en-GB"/>
        </w:rPr>
        <w:lastRenderedPageBreak/>
        <w:t>Adaptability and Flexibility and Stress Coping Skills total.  The relationship between total Teacher Stress and total Stress Coping Skills is found to be negligible.</w:t>
      </w:r>
    </w:p>
    <w:p w14:paraId="75A182BA" w14:textId="77777777" w:rsidR="00EE5533" w:rsidRDefault="00EE5533">
      <w:pPr>
        <w:pStyle w:val="BodyText3"/>
        <w:ind w:firstLine="720"/>
        <w:jc w:val="both"/>
        <w:rPr>
          <w:b w:val="0"/>
          <w:lang w:val="en-GB"/>
        </w:rPr>
      </w:pPr>
      <w:r>
        <w:rPr>
          <w:b w:val="0"/>
          <w:lang w:val="en-GB"/>
        </w:rPr>
        <w:t xml:space="preserve"> The 99% confidence interval of 'r' suggest that probability is 0.99, that the population 'r' fall between the limits.</w:t>
      </w:r>
    </w:p>
    <w:p w14:paraId="502113A1" w14:textId="77777777" w:rsidR="00EE5533" w:rsidRDefault="00EE5533">
      <w:pPr>
        <w:pStyle w:val="BodyText3"/>
        <w:ind w:firstLine="720"/>
        <w:jc w:val="both"/>
        <w:rPr>
          <w:b w:val="0"/>
          <w:lang w:val="en-GB"/>
        </w:rPr>
      </w:pPr>
      <w:r>
        <w:rPr>
          <w:b w:val="0"/>
          <w:lang w:val="en-GB"/>
        </w:rPr>
        <w:t>The percentage of variance shared between the variance are also given in the table.  This indicates that much percentage of variance of Teacher Stress is attributable to the respective variation in each component of stress coping skill.  The highest percentage of shared variance is for the components and lowest is noticed for the component self reliance (-2.25).</w:t>
      </w:r>
    </w:p>
    <w:p w14:paraId="1FFADD49" w14:textId="77777777" w:rsidR="00EE5533" w:rsidRDefault="00EE5533">
      <w:pPr>
        <w:pStyle w:val="BodyText3"/>
        <w:ind w:firstLine="720"/>
        <w:jc w:val="both"/>
        <w:rPr>
          <w:b w:val="0"/>
          <w:lang w:val="en-GB"/>
        </w:rPr>
      </w:pPr>
      <w:r>
        <w:rPr>
          <w:b w:val="0"/>
          <w:lang w:val="en-GB"/>
        </w:rPr>
        <w:t>Relationship between Teacher Stress (Total) and Stress Coping Skills (component wise and total) for Government Primary School Teachers.</w:t>
      </w:r>
    </w:p>
    <w:p w14:paraId="7607EC2B" w14:textId="77777777" w:rsidR="00EE5533" w:rsidRDefault="00EE5533">
      <w:pPr>
        <w:pStyle w:val="BodyText3"/>
        <w:ind w:firstLine="720"/>
        <w:jc w:val="both"/>
        <w:rPr>
          <w:b w:val="0"/>
          <w:lang w:val="en-GB"/>
        </w:rPr>
      </w:pPr>
      <w:r>
        <w:rPr>
          <w:b w:val="0"/>
          <w:lang w:val="en-GB"/>
        </w:rPr>
        <w:t>Correlation coefficient between total Teacher Stress and Stress Coping Skills (Component wise and total) were obtained for Primary school Government teachers and the details are presented in Table 4.13.</w:t>
      </w:r>
    </w:p>
    <w:p w14:paraId="28FC25BC" w14:textId="77777777" w:rsidR="00EE5533" w:rsidRDefault="00EE5533">
      <w:pPr>
        <w:pStyle w:val="BodyText3"/>
        <w:spacing w:line="240" w:lineRule="auto"/>
        <w:rPr>
          <w:lang w:val="en-GB"/>
        </w:rPr>
      </w:pPr>
      <w:r>
        <w:rPr>
          <w:b w:val="0"/>
          <w:lang w:val="en-GB"/>
        </w:rPr>
        <w:br w:type="page"/>
      </w:r>
      <w:r>
        <w:rPr>
          <w:b w:val="0"/>
          <w:lang w:val="en-GB"/>
        </w:rPr>
        <w:lastRenderedPageBreak/>
        <w:t>TABLE 4.13</w:t>
      </w:r>
      <w:r>
        <w:rPr>
          <w:b w:val="0"/>
          <w:lang w:val="en-GB"/>
        </w:rPr>
        <w:br/>
      </w:r>
      <w:r>
        <w:rPr>
          <w:b w:val="0"/>
          <w:lang w:val="en-GB"/>
        </w:rPr>
        <w:br/>
      </w:r>
      <w:r>
        <w:rPr>
          <w:lang w:val="en-GB"/>
        </w:rPr>
        <w:t xml:space="preserve">Correlation of Teacher Stress </w:t>
      </w:r>
      <w:r>
        <w:rPr>
          <w:lang w:val="en-GB"/>
        </w:rPr>
        <w:br/>
        <w:t xml:space="preserve">with Stress Coping Skills (Component wise </w:t>
      </w:r>
      <w:r>
        <w:rPr>
          <w:lang w:val="en-GB"/>
        </w:rPr>
        <w:br/>
        <w:t>and Total) for Government Primary school teachers</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1350"/>
        <w:gridCol w:w="1080"/>
        <w:gridCol w:w="1440"/>
        <w:gridCol w:w="1170"/>
        <w:gridCol w:w="1467"/>
      </w:tblGrid>
      <w:tr w:rsidR="00EE5533" w14:paraId="1E49D81E" w14:textId="77777777">
        <w:tblPrEx>
          <w:tblCellMar>
            <w:top w:w="0" w:type="dxa"/>
            <w:bottom w:w="0" w:type="dxa"/>
          </w:tblCellMar>
        </w:tblPrEx>
        <w:trPr>
          <w:jc w:val="center"/>
        </w:trPr>
        <w:tc>
          <w:tcPr>
            <w:tcW w:w="2691" w:type="dxa"/>
            <w:vAlign w:val="center"/>
          </w:tcPr>
          <w:p w14:paraId="6C40575D" w14:textId="77777777" w:rsidR="00EE5533" w:rsidRDefault="00EE5533">
            <w:pPr>
              <w:pStyle w:val="BodyText3"/>
              <w:spacing w:after="0" w:line="240" w:lineRule="auto"/>
              <w:rPr>
                <w:bCs/>
                <w:sz w:val="24"/>
                <w:lang w:val="en-GB"/>
              </w:rPr>
            </w:pPr>
            <w:r>
              <w:rPr>
                <w:bCs/>
                <w:sz w:val="24"/>
                <w:lang w:val="en-GB"/>
              </w:rPr>
              <w:t>Variables</w:t>
            </w:r>
          </w:p>
        </w:tc>
        <w:tc>
          <w:tcPr>
            <w:tcW w:w="1350" w:type="dxa"/>
            <w:vAlign w:val="center"/>
          </w:tcPr>
          <w:p w14:paraId="7B648238" w14:textId="77777777" w:rsidR="00EE5533" w:rsidRDefault="00EE5533">
            <w:pPr>
              <w:pStyle w:val="BodyText3"/>
              <w:spacing w:after="0" w:line="240" w:lineRule="auto"/>
              <w:rPr>
                <w:bCs/>
                <w:sz w:val="24"/>
                <w:lang w:val="en-GB"/>
              </w:rPr>
            </w:pPr>
            <w:r>
              <w:rPr>
                <w:bCs/>
                <w:sz w:val="24"/>
                <w:lang w:val="en-GB"/>
              </w:rPr>
              <w:t>Coefficient of correlation</w:t>
            </w:r>
          </w:p>
        </w:tc>
        <w:tc>
          <w:tcPr>
            <w:tcW w:w="1080" w:type="dxa"/>
            <w:vAlign w:val="center"/>
          </w:tcPr>
          <w:p w14:paraId="59E48CDD" w14:textId="77777777" w:rsidR="00EE5533" w:rsidRDefault="00EE5533">
            <w:pPr>
              <w:pStyle w:val="BodyText3"/>
              <w:spacing w:after="0" w:line="240" w:lineRule="auto"/>
              <w:rPr>
                <w:bCs/>
                <w:sz w:val="24"/>
                <w:lang w:val="en-GB"/>
              </w:rPr>
            </w:pPr>
            <w:r>
              <w:rPr>
                <w:bCs/>
                <w:sz w:val="24"/>
                <w:lang w:val="en-GB"/>
              </w:rPr>
              <w:t>Fischers 't'</w:t>
            </w:r>
          </w:p>
        </w:tc>
        <w:tc>
          <w:tcPr>
            <w:tcW w:w="1440" w:type="dxa"/>
            <w:vAlign w:val="center"/>
          </w:tcPr>
          <w:p w14:paraId="2FFCD121" w14:textId="77777777" w:rsidR="00EE5533" w:rsidRDefault="00EE5533">
            <w:pPr>
              <w:pStyle w:val="BodyText3"/>
              <w:spacing w:after="0" w:line="240" w:lineRule="auto"/>
              <w:rPr>
                <w:bCs/>
                <w:sz w:val="24"/>
                <w:lang w:val="en-GB"/>
              </w:rPr>
            </w:pPr>
            <w:r>
              <w:rPr>
                <w:bCs/>
                <w:sz w:val="24"/>
                <w:lang w:val="en-GB"/>
              </w:rPr>
              <w:t>Confidence interval</w:t>
            </w:r>
          </w:p>
        </w:tc>
        <w:tc>
          <w:tcPr>
            <w:tcW w:w="1170" w:type="dxa"/>
            <w:vAlign w:val="center"/>
          </w:tcPr>
          <w:p w14:paraId="10EFA679" w14:textId="77777777" w:rsidR="00EE5533" w:rsidRDefault="00EE5533">
            <w:pPr>
              <w:pStyle w:val="BodyText3"/>
              <w:spacing w:after="0" w:line="240" w:lineRule="auto"/>
              <w:rPr>
                <w:bCs/>
                <w:sz w:val="24"/>
                <w:lang w:val="en-GB"/>
              </w:rPr>
            </w:pPr>
            <w:r>
              <w:rPr>
                <w:bCs/>
                <w:sz w:val="24"/>
                <w:lang w:val="en-GB"/>
              </w:rPr>
              <w:t>Shared Variance (99%)</w:t>
            </w:r>
          </w:p>
        </w:tc>
        <w:tc>
          <w:tcPr>
            <w:tcW w:w="1467" w:type="dxa"/>
            <w:vAlign w:val="center"/>
          </w:tcPr>
          <w:p w14:paraId="54D22E5F" w14:textId="77777777" w:rsidR="00EE5533" w:rsidRDefault="00EE5533">
            <w:pPr>
              <w:pStyle w:val="BodyText3"/>
              <w:spacing w:after="0" w:line="240" w:lineRule="auto"/>
              <w:rPr>
                <w:bCs/>
                <w:sz w:val="24"/>
                <w:lang w:val="en-GB"/>
              </w:rPr>
            </w:pPr>
            <w:r>
              <w:rPr>
                <w:bCs/>
                <w:sz w:val="24"/>
                <w:lang w:val="en-GB"/>
              </w:rPr>
              <w:t>Level of Significance</w:t>
            </w:r>
          </w:p>
        </w:tc>
      </w:tr>
      <w:tr w:rsidR="00EE5533" w14:paraId="27C3FEA8" w14:textId="77777777">
        <w:tblPrEx>
          <w:tblCellMar>
            <w:top w:w="0" w:type="dxa"/>
            <w:bottom w:w="0" w:type="dxa"/>
          </w:tblCellMar>
        </w:tblPrEx>
        <w:trPr>
          <w:jc w:val="center"/>
        </w:trPr>
        <w:tc>
          <w:tcPr>
            <w:tcW w:w="2691" w:type="dxa"/>
            <w:vAlign w:val="center"/>
          </w:tcPr>
          <w:p w14:paraId="11F4B611" w14:textId="77777777" w:rsidR="00EE5533" w:rsidRDefault="00EE5533">
            <w:pPr>
              <w:pStyle w:val="BodyText3"/>
              <w:spacing w:after="0" w:line="240" w:lineRule="auto"/>
              <w:jc w:val="left"/>
              <w:rPr>
                <w:b w:val="0"/>
                <w:sz w:val="24"/>
                <w:lang w:val="en-GB"/>
              </w:rPr>
            </w:pPr>
            <w:r>
              <w:rPr>
                <w:b w:val="0"/>
                <w:sz w:val="24"/>
                <w:lang w:val="en-GB"/>
              </w:rPr>
              <w:t>Ability to Relax</w:t>
            </w:r>
          </w:p>
        </w:tc>
        <w:tc>
          <w:tcPr>
            <w:tcW w:w="1350" w:type="dxa"/>
            <w:vAlign w:val="center"/>
          </w:tcPr>
          <w:p w14:paraId="73F9625F" w14:textId="77777777" w:rsidR="00EE5533" w:rsidRDefault="00EE5533">
            <w:pPr>
              <w:pStyle w:val="BodyText3"/>
              <w:spacing w:after="0" w:line="240" w:lineRule="auto"/>
              <w:rPr>
                <w:b w:val="0"/>
                <w:sz w:val="24"/>
                <w:lang w:val="en-GB"/>
              </w:rPr>
            </w:pPr>
            <w:r>
              <w:rPr>
                <w:b w:val="0"/>
                <w:sz w:val="24"/>
                <w:lang w:val="en-GB"/>
              </w:rPr>
              <w:t>-0.05</w:t>
            </w:r>
          </w:p>
        </w:tc>
        <w:tc>
          <w:tcPr>
            <w:tcW w:w="1080" w:type="dxa"/>
            <w:vAlign w:val="center"/>
          </w:tcPr>
          <w:p w14:paraId="413FB931" w14:textId="77777777" w:rsidR="00EE5533" w:rsidRDefault="00EE5533">
            <w:pPr>
              <w:pStyle w:val="BodyText3"/>
              <w:spacing w:after="0" w:line="240" w:lineRule="auto"/>
              <w:rPr>
                <w:b w:val="0"/>
                <w:sz w:val="24"/>
                <w:lang w:val="en-GB"/>
              </w:rPr>
            </w:pPr>
            <w:r>
              <w:rPr>
                <w:b w:val="0"/>
                <w:sz w:val="24"/>
                <w:lang w:val="en-GB"/>
              </w:rPr>
              <w:t>-0.58</w:t>
            </w:r>
          </w:p>
        </w:tc>
        <w:tc>
          <w:tcPr>
            <w:tcW w:w="1440" w:type="dxa"/>
            <w:vAlign w:val="center"/>
          </w:tcPr>
          <w:p w14:paraId="44B06F2F" w14:textId="77777777" w:rsidR="00EE5533" w:rsidRDefault="00EE5533">
            <w:pPr>
              <w:pStyle w:val="BodyText3"/>
              <w:spacing w:after="0" w:line="360" w:lineRule="auto"/>
              <w:rPr>
                <w:b w:val="0"/>
                <w:sz w:val="24"/>
                <w:lang w:val="en-GB"/>
              </w:rPr>
            </w:pPr>
            <w:r>
              <w:rPr>
                <w:b w:val="0"/>
                <w:sz w:val="24"/>
                <w:lang w:val="en-GB"/>
              </w:rPr>
              <w:t>0.12</w:t>
            </w:r>
          </w:p>
          <w:p w14:paraId="3FA62482" w14:textId="77777777" w:rsidR="00EE5533" w:rsidRDefault="00EE5533">
            <w:pPr>
              <w:pStyle w:val="BodyText3"/>
              <w:spacing w:after="0" w:line="240" w:lineRule="auto"/>
              <w:rPr>
                <w:b w:val="0"/>
                <w:sz w:val="24"/>
                <w:lang w:val="en-GB"/>
              </w:rPr>
            </w:pPr>
            <w:r>
              <w:rPr>
                <w:b w:val="0"/>
                <w:sz w:val="24"/>
                <w:lang w:val="en-GB"/>
              </w:rPr>
              <w:t>-0.22</w:t>
            </w:r>
          </w:p>
        </w:tc>
        <w:tc>
          <w:tcPr>
            <w:tcW w:w="1170" w:type="dxa"/>
            <w:vAlign w:val="center"/>
          </w:tcPr>
          <w:p w14:paraId="63D35F2C" w14:textId="77777777" w:rsidR="00EE5533" w:rsidRDefault="00EE5533">
            <w:pPr>
              <w:pStyle w:val="BodyText3"/>
              <w:spacing w:after="0" w:line="240" w:lineRule="auto"/>
              <w:rPr>
                <w:b w:val="0"/>
                <w:sz w:val="24"/>
                <w:lang w:val="en-GB"/>
              </w:rPr>
            </w:pPr>
            <w:r>
              <w:rPr>
                <w:b w:val="0"/>
                <w:sz w:val="24"/>
                <w:lang w:val="en-GB"/>
              </w:rPr>
              <w:t>-0.25</w:t>
            </w:r>
          </w:p>
        </w:tc>
        <w:tc>
          <w:tcPr>
            <w:tcW w:w="1467" w:type="dxa"/>
            <w:vAlign w:val="center"/>
          </w:tcPr>
          <w:p w14:paraId="3EF713EB" w14:textId="77777777" w:rsidR="00EE5533" w:rsidRDefault="00EE5533">
            <w:pPr>
              <w:pStyle w:val="BodyText3"/>
              <w:spacing w:after="0" w:line="240" w:lineRule="auto"/>
              <w:rPr>
                <w:b w:val="0"/>
                <w:sz w:val="24"/>
                <w:lang w:val="en-GB"/>
              </w:rPr>
            </w:pPr>
            <w:r>
              <w:rPr>
                <w:b w:val="0"/>
                <w:sz w:val="24"/>
                <w:lang w:val="en-GB"/>
              </w:rPr>
              <w:t>NS</w:t>
            </w:r>
          </w:p>
        </w:tc>
      </w:tr>
      <w:tr w:rsidR="00EE5533" w14:paraId="50FEF133" w14:textId="77777777">
        <w:tblPrEx>
          <w:tblCellMar>
            <w:top w:w="0" w:type="dxa"/>
            <w:bottom w:w="0" w:type="dxa"/>
          </w:tblCellMar>
        </w:tblPrEx>
        <w:trPr>
          <w:jc w:val="center"/>
        </w:trPr>
        <w:tc>
          <w:tcPr>
            <w:tcW w:w="2691" w:type="dxa"/>
            <w:vAlign w:val="center"/>
          </w:tcPr>
          <w:p w14:paraId="250D362B" w14:textId="77777777" w:rsidR="00EE5533" w:rsidRDefault="00EE5533">
            <w:pPr>
              <w:pStyle w:val="BodyText3"/>
              <w:spacing w:after="0" w:line="240" w:lineRule="auto"/>
              <w:jc w:val="left"/>
              <w:rPr>
                <w:b w:val="0"/>
                <w:sz w:val="24"/>
                <w:lang w:val="en-GB"/>
              </w:rPr>
            </w:pPr>
            <w:r>
              <w:rPr>
                <w:b w:val="0"/>
                <w:sz w:val="24"/>
                <w:lang w:val="en-GB"/>
              </w:rPr>
              <w:t>Reactivity to Stress</w:t>
            </w:r>
          </w:p>
        </w:tc>
        <w:tc>
          <w:tcPr>
            <w:tcW w:w="1350" w:type="dxa"/>
            <w:vAlign w:val="center"/>
          </w:tcPr>
          <w:p w14:paraId="06E3DFE0" w14:textId="77777777" w:rsidR="00EE5533" w:rsidRDefault="00EE5533">
            <w:pPr>
              <w:pStyle w:val="BodyText3"/>
              <w:spacing w:after="0" w:line="240" w:lineRule="auto"/>
              <w:rPr>
                <w:b w:val="0"/>
                <w:sz w:val="24"/>
                <w:lang w:val="en-GB"/>
              </w:rPr>
            </w:pPr>
            <w:r>
              <w:rPr>
                <w:b w:val="0"/>
                <w:sz w:val="24"/>
                <w:lang w:val="en-GB"/>
              </w:rPr>
              <w:t>-0.18</w:t>
            </w:r>
          </w:p>
        </w:tc>
        <w:tc>
          <w:tcPr>
            <w:tcW w:w="1080" w:type="dxa"/>
            <w:vAlign w:val="center"/>
          </w:tcPr>
          <w:p w14:paraId="6F103617" w14:textId="77777777" w:rsidR="00EE5533" w:rsidRDefault="00EE5533">
            <w:pPr>
              <w:pStyle w:val="BodyText3"/>
              <w:spacing w:after="0" w:line="240" w:lineRule="auto"/>
              <w:rPr>
                <w:b w:val="0"/>
                <w:sz w:val="24"/>
                <w:lang w:val="en-GB"/>
              </w:rPr>
            </w:pPr>
            <w:r>
              <w:rPr>
                <w:b w:val="0"/>
                <w:sz w:val="24"/>
                <w:lang w:val="en-GB"/>
              </w:rPr>
              <w:t>-2.13</w:t>
            </w:r>
          </w:p>
        </w:tc>
        <w:tc>
          <w:tcPr>
            <w:tcW w:w="1440" w:type="dxa"/>
            <w:vAlign w:val="center"/>
          </w:tcPr>
          <w:p w14:paraId="5BF80684" w14:textId="77777777" w:rsidR="00EE5533" w:rsidRDefault="00EE5533">
            <w:pPr>
              <w:pStyle w:val="BodyText3"/>
              <w:spacing w:after="0" w:line="360" w:lineRule="auto"/>
              <w:rPr>
                <w:b w:val="0"/>
                <w:sz w:val="24"/>
                <w:lang w:val="en-GB"/>
              </w:rPr>
            </w:pPr>
            <w:r>
              <w:rPr>
                <w:b w:val="0"/>
                <w:sz w:val="24"/>
                <w:lang w:val="en-GB"/>
              </w:rPr>
              <w:t>0.34</w:t>
            </w:r>
          </w:p>
          <w:p w14:paraId="551EE106" w14:textId="77777777" w:rsidR="00EE5533" w:rsidRDefault="00EE5533">
            <w:pPr>
              <w:pStyle w:val="BodyText3"/>
              <w:spacing w:after="0" w:line="240" w:lineRule="auto"/>
              <w:rPr>
                <w:b w:val="0"/>
                <w:sz w:val="24"/>
                <w:lang w:val="en-GB"/>
              </w:rPr>
            </w:pPr>
            <w:r>
              <w:rPr>
                <w:b w:val="0"/>
                <w:sz w:val="24"/>
                <w:lang w:val="en-GB"/>
              </w:rPr>
              <w:t>0.01</w:t>
            </w:r>
          </w:p>
        </w:tc>
        <w:tc>
          <w:tcPr>
            <w:tcW w:w="1170" w:type="dxa"/>
            <w:vAlign w:val="center"/>
          </w:tcPr>
          <w:p w14:paraId="1CAB92AD" w14:textId="77777777" w:rsidR="00EE5533" w:rsidRDefault="00EE5533">
            <w:pPr>
              <w:pStyle w:val="BodyText3"/>
              <w:spacing w:after="0" w:line="240" w:lineRule="auto"/>
              <w:rPr>
                <w:b w:val="0"/>
                <w:sz w:val="24"/>
                <w:lang w:val="en-GB"/>
              </w:rPr>
            </w:pPr>
            <w:r>
              <w:rPr>
                <w:b w:val="0"/>
                <w:sz w:val="24"/>
                <w:lang w:val="en-GB"/>
              </w:rPr>
              <w:t>-3.24</w:t>
            </w:r>
          </w:p>
        </w:tc>
        <w:tc>
          <w:tcPr>
            <w:tcW w:w="1467" w:type="dxa"/>
            <w:vAlign w:val="center"/>
          </w:tcPr>
          <w:p w14:paraId="7D26B51C" w14:textId="77777777" w:rsidR="00EE5533" w:rsidRDefault="00EE5533">
            <w:pPr>
              <w:pStyle w:val="BodyText3"/>
              <w:spacing w:after="0" w:line="240" w:lineRule="auto"/>
              <w:rPr>
                <w:b w:val="0"/>
                <w:sz w:val="24"/>
                <w:lang w:val="en-GB"/>
              </w:rPr>
            </w:pPr>
            <w:r>
              <w:rPr>
                <w:b w:val="0"/>
                <w:sz w:val="24"/>
                <w:lang w:val="en-GB"/>
              </w:rPr>
              <w:t>0.05</w:t>
            </w:r>
          </w:p>
        </w:tc>
      </w:tr>
      <w:tr w:rsidR="00EE5533" w14:paraId="0BB42583" w14:textId="77777777">
        <w:tblPrEx>
          <w:tblCellMar>
            <w:top w:w="0" w:type="dxa"/>
            <w:bottom w:w="0" w:type="dxa"/>
          </w:tblCellMar>
        </w:tblPrEx>
        <w:trPr>
          <w:jc w:val="center"/>
        </w:trPr>
        <w:tc>
          <w:tcPr>
            <w:tcW w:w="2691" w:type="dxa"/>
            <w:vAlign w:val="center"/>
          </w:tcPr>
          <w:p w14:paraId="5F781F72" w14:textId="77777777" w:rsidR="00EE5533" w:rsidRDefault="00EE5533">
            <w:pPr>
              <w:pStyle w:val="BodyText3"/>
              <w:spacing w:after="0" w:line="240" w:lineRule="auto"/>
              <w:jc w:val="left"/>
              <w:rPr>
                <w:b w:val="0"/>
                <w:sz w:val="24"/>
                <w:lang w:val="en-GB"/>
              </w:rPr>
            </w:pPr>
            <w:r>
              <w:rPr>
                <w:b w:val="0"/>
                <w:sz w:val="24"/>
                <w:lang w:val="en-GB"/>
              </w:rPr>
              <w:t>Ability to assess Situation</w:t>
            </w:r>
          </w:p>
        </w:tc>
        <w:tc>
          <w:tcPr>
            <w:tcW w:w="1350" w:type="dxa"/>
            <w:vAlign w:val="center"/>
          </w:tcPr>
          <w:p w14:paraId="1E5B442A" w14:textId="77777777" w:rsidR="00EE5533" w:rsidRDefault="00EE5533">
            <w:pPr>
              <w:pStyle w:val="BodyText3"/>
              <w:spacing w:after="0" w:line="240" w:lineRule="auto"/>
              <w:rPr>
                <w:b w:val="0"/>
                <w:sz w:val="24"/>
                <w:lang w:val="en-GB"/>
              </w:rPr>
            </w:pPr>
            <w:r>
              <w:rPr>
                <w:b w:val="0"/>
                <w:sz w:val="24"/>
                <w:lang w:val="en-GB"/>
              </w:rPr>
              <w:t>-0.07</w:t>
            </w:r>
          </w:p>
        </w:tc>
        <w:tc>
          <w:tcPr>
            <w:tcW w:w="1080" w:type="dxa"/>
            <w:vAlign w:val="center"/>
          </w:tcPr>
          <w:p w14:paraId="2E52BA61" w14:textId="77777777" w:rsidR="00EE5533" w:rsidRDefault="00EE5533">
            <w:pPr>
              <w:pStyle w:val="BodyText3"/>
              <w:spacing w:after="0" w:line="240" w:lineRule="auto"/>
              <w:rPr>
                <w:b w:val="0"/>
                <w:sz w:val="24"/>
                <w:lang w:val="en-GB"/>
              </w:rPr>
            </w:pPr>
            <w:r>
              <w:rPr>
                <w:b w:val="0"/>
                <w:sz w:val="24"/>
                <w:lang w:val="en-GB"/>
              </w:rPr>
              <w:t>-0.82</w:t>
            </w:r>
          </w:p>
        </w:tc>
        <w:tc>
          <w:tcPr>
            <w:tcW w:w="1440" w:type="dxa"/>
            <w:vAlign w:val="center"/>
          </w:tcPr>
          <w:p w14:paraId="36C4DAC7" w14:textId="77777777" w:rsidR="00EE5533" w:rsidRDefault="00EE5533">
            <w:pPr>
              <w:pStyle w:val="BodyText3"/>
              <w:spacing w:after="0" w:line="360" w:lineRule="auto"/>
              <w:rPr>
                <w:b w:val="0"/>
                <w:sz w:val="24"/>
                <w:lang w:val="en-GB"/>
              </w:rPr>
            </w:pPr>
            <w:r>
              <w:rPr>
                <w:b w:val="0"/>
                <w:sz w:val="24"/>
                <w:lang w:val="en-GB"/>
              </w:rPr>
              <w:t>0.09</w:t>
            </w:r>
          </w:p>
          <w:p w14:paraId="3909DF55" w14:textId="77777777" w:rsidR="00EE5533" w:rsidRDefault="00EE5533">
            <w:pPr>
              <w:pStyle w:val="BodyText3"/>
              <w:spacing w:after="0" w:line="240" w:lineRule="auto"/>
              <w:rPr>
                <w:b w:val="0"/>
                <w:sz w:val="24"/>
                <w:lang w:val="en-GB"/>
              </w:rPr>
            </w:pPr>
            <w:r>
              <w:rPr>
                <w:b w:val="0"/>
                <w:sz w:val="24"/>
                <w:lang w:val="en-GB"/>
              </w:rPr>
              <w:t>-0.24</w:t>
            </w:r>
          </w:p>
        </w:tc>
        <w:tc>
          <w:tcPr>
            <w:tcW w:w="1170" w:type="dxa"/>
            <w:vAlign w:val="center"/>
          </w:tcPr>
          <w:p w14:paraId="4AC98DF4" w14:textId="77777777" w:rsidR="00EE5533" w:rsidRDefault="00EE5533">
            <w:pPr>
              <w:pStyle w:val="BodyText3"/>
              <w:spacing w:after="0" w:line="240" w:lineRule="auto"/>
              <w:rPr>
                <w:b w:val="0"/>
                <w:sz w:val="24"/>
                <w:lang w:val="en-GB"/>
              </w:rPr>
            </w:pPr>
            <w:r>
              <w:rPr>
                <w:b w:val="0"/>
                <w:sz w:val="24"/>
                <w:lang w:val="en-GB"/>
              </w:rPr>
              <w:t>-0.49</w:t>
            </w:r>
          </w:p>
        </w:tc>
        <w:tc>
          <w:tcPr>
            <w:tcW w:w="1467" w:type="dxa"/>
            <w:vAlign w:val="center"/>
          </w:tcPr>
          <w:p w14:paraId="3157ADD2" w14:textId="77777777" w:rsidR="00EE5533" w:rsidRDefault="00EE5533">
            <w:pPr>
              <w:pStyle w:val="BodyText3"/>
              <w:spacing w:after="0" w:line="240" w:lineRule="auto"/>
              <w:rPr>
                <w:b w:val="0"/>
                <w:sz w:val="24"/>
                <w:lang w:val="en-GB"/>
              </w:rPr>
            </w:pPr>
            <w:r>
              <w:rPr>
                <w:b w:val="0"/>
                <w:sz w:val="24"/>
                <w:lang w:val="en-GB"/>
              </w:rPr>
              <w:t>NS</w:t>
            </w:r>
          </w:p>
        </w:tc>
      </w:tr>
      <w:tr w:rsidR="00EE5533" w14:paraId="29052916" w14:textId="77777777">
        <w:tblPrEx>
          <w:tblCellMar>
            <w:top w:w="0" w:type="dxa"/>
            <w:bottom w:w="0" w:type="dxa"/>
          </w:tblCellMar>
        </w:tblPrEx>
        <w:trPr>
          <w:jc w:val="center"/>
        </w:trPr>
        <w:tc>
          <w:tcPr>
            <w:tcW w:w="2691" w:type="dxa"/>
            <w:vAlign w:val="center"/>
          </w:tcPr>
          <w:p w14:paraId="190FCC5D" w14:textId="77777777" w:rsidR="00EE5533" w:rsidRDefault="00EE5533">
            <w:pPr>
              <w:pStyle w:val="BodyText3"/>
              <w:spacing w:after="0" w:line="240" w:lineRule="auto"/>
              <w:jc w:val="left"/>
              <w:rPr>
                <w:b w:val="0"/>
                <w:sz w:val="24"/>
                <w:lang w:val="en-GB"/>
              </w:rPr>
            </w:pPr>
            <w:r>
              <w:rPr>
                <w:b w:val="0"/>
                <w:sz w:val="24"/>
                <w:lang w:val="en-GB"/>
              </w:rPr>
              <w:t>Self Reliance</w:t>
            </w:r>
          </w:p>
        </w:tc>
        <w:tc>
          <w:tcPr>
            <w:tcW w:w="1350" w:type="dxa"/>
            <w:vAlign w:val="center"/>
          </w:tcPr>
          <w:p w14:paraId="0E1FC0FD" w14:textId="77777777" w:rsidR="00EE5533" w:rsidRDefault="00EE5533">
            <w:pPr>
              <w:pStyle w:val="BodyText3"/>
              <w:spacing w:after="0" w:line="240" w:lineRule="auto"/>
              <w:rPr>
                <w:b w:val="0"/>
                <w:sz w:val="24"/>
                <w:lang w:val="en-GB"/>
              </w:rPr>
            </w:pPr>
            <w:r>
              <w:rPr>
                <w:b w:val="0"/>
                <w:sz w:val="24"/>
                <w:lang w:val="en-GB"/>
              </w:rPr>
              <w:t>-0.09</w:t>
            </w:r>
          </w:p>
        </w:tc>
        <w:tc>
          <w:tcPr>
            <w:tcW w:w="1080" w:type="dxa"/>
            <w:vAlign w:val="center"/>
          </w:tcPr>
          <w:p w14:paraId="733B5C09" w14:textId="77777777" w:rsidR="00EE5533" w:rsidRDefault="00EE5533">
            <w:pPr>
              <w:pStyle w:val="BodyText3"/>
              <w:spacing w:after="0" w:line="240" w:lineRule="auto"/>
              <w:rPr>
                <w:b w:val="0"/>
                <w:sz w:val="24"/>
                <w:lang w:val="en-GB"/>
              </w:rPr>
            </w:pPr>
            <w:r>
              <w:rPr>
                <w:b w:val="0"/>
                <w:sz w:val="24"/>
                <w:lang w:val="en-GB"/>
              </w:rPr>
              <w:t>-1.06</w:t>
            </w:r>
          </w:p>
        </w:tc>
        <w:tc>
          <w:tcPr>
            <w:tcW w:w="1440" w:type="dxa"/>
            <w:vAlign w:val="center"/>
          </w:tcPr>
          <w:p w14:paraId="4746B2F7" w14:textId="77777777" w:rsidR="00EE5533" w:rsidRDefault="00EE5533">
            <w:pPr>
              <w:pStyle w:val="BodyText3"/>
              <w:spacing w:after="0" w:line="360" w:lineRule="auto"/>
              <w:rPr>
                <w:b w:val="0"/>
                <w:sz w:val="24"/>
                <w:lang w:val="en-GB"/>
              </w:rPr>
            </w:pPr>
            <w:r>
              <w:rPr>
                <w:b w:val="0"/>
                <w:sz w:val="24"/>
                <w:lang w:val="en-GB"/>
              </w:rPr>
              <w:t>0.26</w:t>
            </w:r>
          </w:p>
          <w:p w14:paraId="7E4C8492" w14:textId="77777777" w:rsidR="00EE5533" w:rsidRDefault="00EE5533">
            <w:pPr>
              <w:pStyle w:val="BodyText3"/>
              <w:spacing w:after="0" w:line="240" w:lineRule="auto"/>
              <w:rPr>
                <w:b w:val="0"/>
                <w:sz w:val="24"/>
                <w:lang w:val="en-GB"/>
              </w:rPr>
            </w:pPr>
            <w:r>
              <w:rPr>
                <w:b w:val="0"/>
                <w:sz w:val="24"/>
                <w:lang w:val="en-GB"/>
              </w:rPr>
              <w:t>-0.08</w:t>
            </w:r>
          </w:p>
        </w:tc>
        <w:tc>
          <w:tcPr>
            <w:tcW w:w="1170" w:type="dxa"/>
            <w:vAlign w:val="center"/>
          </w:tcPr>
          <w:p w14:paraId="5886C2E2" w14:textId="77777777" w:rsidR="00EE5533" w:rsidRDefault="00EE5533">
            <w:pPr>
              <w:pStyle w:val="BodyText3"/>
              <w:spacing w:after="0" w:line="240" w:lineRule="auto"/>
              <w:rPr>
                <w:b w:val="0"/>
                <w:sz w:val="24"/>
                <w:lang w:val="en-GB"/>
              </w:rPr>
            </w:pPr>
            <w:r>
              <w:rPr>
                <w:b w:val="0"/>
                <w:sz w:val="24"/>
                <w:lang w:val="en-GB"/>
              </w:rPr>
              <w:t>-0.81</w:t>
            </w:r>
          </w:p>
        </w:tc>
        <w:tc>
          <w:tcPr>
            <w:tcW w:w="1467" w:type="dxa"/>
            <w:vAlign w:val="center"/>
          </w:tcPr>
          <w:p w14:paraId="44EF3D08" w14:textId="77777777" w:rsidR="00EE5533" w:rsidRDefault="00EE5533">
            <w:pPr>
              <w:pStyle w:val="BodyText3"/>
              <w:spacing w:after="0" w:line="240" w:lineRule="auto"/>
              <w:rPr>
                <w:b w:val="0"/>
                <w:sz w:val="24"/>
                <w:lang w:val="en-GB"/>
              </w:rPr>
            </w:pPr>
            <w:r>
              <w:rPr>
                <w:b w:val="0"/>
                <w:sz w:val="24"/>
                <w:lang w:val="en-GB"/>
              </w:rPr>
              <w:t>NS</w:t>
            </w:r>
          </w:p>
        </w:tc>
      </w:tr>
      <w:tr w:rsidR="00EE5533" w14:paraId="615EDD14" w14:textId="77777777">
        <w:tblPrEx>
          <w:tblCellMar>
            <w:top w:w="0" w:type="dxa"/>
            <w:bottom w:w="0" w:type="dxa"/>
          </w:tblCellMar>
        </w:tblPrEx>
        <w:trPr>
          <w:jc w:val="center"/>
        </w:trPr>
        <w:tc>
          <w:tcPr>
            <w:tcW w:w="2691" w:type="dxa"/>
            <w:vAlign w:val="center"/>
          </w:tcPr>
          <w:p w14:paraId="4605E7EA" w14:textId="77777777" w:rsidR="00EE5533" w:rsidRDefault="00EE5533">
            <w:pPr>
              <w:pStyle w:val="BodyText3"/>
              <w:spacing w:after="0" w:line="240" w:lineRule="auto"/>
              <w:jc w:val="left"/>
              <w:rPr>
                <w:b w:val="0"/>
                <w:sz w:val="24"/>
                <w:lang w:val="en-GB"/>
              </w:rPr>
            </w:pPr>
            <w:r>
              <w:rPr>
                <w:b w:val="0"/>
                <w:sz w:val="24"/>
                <w:lang w:val="en-GB"/>
              </w:rPr>
              <w:t>Pro-active Attitude</w:t>
            </w:r>
          </w:p>
        </w:tc>
        <w:tc>
          <w:tcPr>
            <w:tcW w:w="1350" w:type="dxa"/>
            <w:vAlign w:val="center"/>
          </w:tcPr>
          <w:p w14:paraId="6B9EDB50" w14:textId="77777777" w:rsidR="00EE5533" w:rsidRDefault="00EE5533">
            <w:pPr>
              <w:pStyle w:val="BodyText3"/>
              <w:spacing w:after="0" w:line="240" w:lineRule="auto"/>
              <w:rPr>
                <w:b w:val="0"/>
                <w:sz w:val="24"/>
                <w:lang w:val="en-GB"/>
              </w:rPr>
            </w:pPr>
            <w:r>
              <w:rPr>
                <w:b w:val="0"/>
                <w:sz w:val="24"/>
                <w:lang w:val="en-GB"/>
              </w:rPr>
              <w:t>-0.18</w:t>
            </w:r>
          </w:p>
        </w:tc>
        <w:tc>
          <w:tcPr>
            <w:tcW w:w="1080" w:type="dxa"/>
            <w:vAlign w:val="center"/>
          </w:tcPr>
          <w:p w14:paraId="48508E10" w14:textId="77777777" w:rsidR="00EE5533" w:rsidRDefault="00EE5533">
            <w:pPr>
              <w:pStyle w:val="BodyText3"/>
              <w:spacing w:after="0" w:line="240" w:lineRule="auto"/>
              <w:rPr>
                <w:b w:val="0"/>
                <w:sz w:val="24"/>
                <w:lang w:val="en-GB"/>
              </w:rPr>
            </w:pPr>
            <w:r>
              <w:rPr>
                <w:b w:val="0"/>
                <w:sz w:val="24"/>
                <w:lang w:val="en-GB"/>
              </w:rPr>
              <w:t>-2.13</w:t>
            </w:r>
          </w:p>
        </w:tc>
        <w:tc>
          <w:tcPr>
            <w:tcW w:w="1440" w:type="dxa"/>
            <w:vAlign w:val="center"/>
          </w:tcPr>
          <w:p w14:paraId="5566DB58" w14:textId="77777777" w:rsidR="00EE5533" w:rsidRDefault="00EE5533">
            <w:pPr>
              <w:pStyle w:val="BodyText3"/>
              <w:spacing w:after="0" w:line="360" w:lineRule="auto"/>
              <w:rPr>
                <w:b w:val="0"/>
                <w:sz w:val="24"/>
                <w:lang w:val="en-GB"/>
              </w:rPr>
            </w:pPr>
            <w:r>
              <w:rPr>
                <w:b w:val="0"/>
                <w:sz w:val="24"/>
                <w:lang w:val="en-GB"/>
              </w:rPr>
              <w:t>-0.34</w:t>
            </w:r>
          </w:p>
          <w:p w14:paraId="65F9AF82" w14:textId="77777777" w:rsidR="00EE5533" w:rsidRDefault="00EE5533">
            <w:pPr>
              <w:pStyle w:val="BodyText3"/>
              <w:spacing w:after="0" w:line="240" w:lineRule="auto"/>
              <w:rPr>
                <w:b w:val="0"/>
                <w:sz w:val="24"/>
                <w:lang w:val="en-GB"/>
              </w:rPr>
            </w:pPr>
            <w:r>
              <w:rPr>
                <w:b w:val="0"/>
                <w:sz w:val="24"/>
                <w:lang w:val="en-GB"/>
              </w:rPr>
              <w:t>0.01</w:t>
            </w:r>
          </w:p>
        </w:tc>
        <w:tc>
          <w:tcPr>
            <w:tcW w:w="1170" w:type="dxa"/>
            <w:vAlign w:val="center"/>
          </w:tcPr>
          <w:p w14:paraId="36CF07B0" w14:textId="77777777" w:rsidR="00EE5533" w:rsidRDefault="00EE5533">
            <w:pPr>
              <w:pStyle w:val="BodyText3"/>
              <w:spacing w:after="0" w:line="240" w:lineRule="auto"/>
              <w:rPr>
                <w:b w:val="0"/>
                <w:sz w:val="24"/>
                <w:lang w:val="en-GB"/>
              </w:rPr>
            </w:pPr>
            <w:r>
              <w:rPr>
                <w:b w:val="0"/>
                <w:sz w:val="24"/>
                <w:lang w:val="en-GB"/>
              </w:rPr>
              <w:t>03.24</w:t>
            </w:r>
          </w:p>
        </w:tc>
        <w:tc>
          <w:tcPr>
            <w:tcW w:w="1467" w:type="dxa"/>
            <w:vAlign w:val="center"/>
          </w:tcPr>
          <w:p w14:paraId="3F66AF46" w14:textId="77777777" w:rsidR="00EE5533" w:rsidRDefault="00EE5533">
            <w:pPr>
              <w:pStyle w:val="BodyText3"/>
              <w:spacing w:after="0" w:line="240" w:lineRule="auto"/>
              <w:rPr>
                <w:b w:val="0"/>
                <w:sz w:val="24"/>
                <w:lang w:val="en-GB"/>
              </w:rPr>
            </w:pPr>
            <w:r>
              <w:rPr>
                <w:b w:val="0"/>
                <w:sz w:val="24"/>
                <w:lang w:val="en-GB"/>
              </w:rPr>
              <w:t>0.05</w:t>
            </w:r>
          </w:p>
        </w:tc>
      </w:tr>
      <w:tr w:rsidR="00EE5533" w14:paraId="50D1A59A" w14:textId="77777777">
        <w:tblPrEx>
          <w:tblCellMar>
            <w:top w:w="0" w:type="dxa"/>
            <w:bottom w:w="0" w:type="dxa"/>
          </w:tblCellMar>
        </w:tblPrEx>
        <w:trPr>
          <w:jc w:val="center"/>
        </w:trPr>
        <w:tc>
          <w:tcPr>
            <w:tcW w:w="2691" w:type="dxa"/>
            <w:vAlign w:val="center"/>
          </w:tcPr>
          <w:p w14:paraId="0F544181" w14:textId="77777777" w:rsidR="00EE5533" w:rsidRDefault="00EE5533">
            <w:pPr>
              <w:pStyle w:val="BodyText3"/>
              <w:spacing w:after="0" w:line="240" w:lineRule="auto"/>
              <w:jc w:val="left"/>
              <w:rPr>
                <w:b w:val="0"/>
                <w:sz w:val="24"/>
                <w:lang w:val="en-GB"/>
              </w:rPr>
            </w:pPr>
            <w:r>
              <w:rPr>
                <w:b w:val="0"/>
                <w:sz w:val="24"/>
                <w:lang w:val="en-GB"/>
              </w:rPr>
              <w:t>Resourcefulness</w:t>
            </w:r>
          </w:p>
        </w:tc>
        <w:tc>
          <w:tcPr>
            <w:tcW w:w="1350" w:type="dxa"/>
            <w:vAlign w:val="center"/>
          </w:tcPr>
          <w:p w14:paraId="2E61A14B" w14:textId="77777777" w:rsidR="00EE5533" w:rsidRDefault="00EE5533">
            <w:pPr>
              <w:pStyle w:val="BodyText3"/>
              <w:spacing w:after="0" w:line="240" w:lineRule="auto"/>
              <w:rPr>
                <w:b w:val="0"/>
                <w:sz w:val="24"/>
                <w:lang w:val="en-GB"/>
              </w:rPr>
            </w:pPr>
            <w:r>
              <w:rPr>
                <w:b w:val="0"/>
                <w:sz w:val="24"/>
                <w:lang w:val="en-GB"/>
              </w:rPr>
              <w:t>-0.14</w:t>
            </w:r>
          </w:p>
        </w:tc>
        <w:tc>
          <w:tcPr>
            <w:tcW w:w="1080" w:type="dxa"/>
            <w:vAlign w:val="center"/>
          </w:tcPr>
          <w:p w14:paraId="72759342" w14:textId="77777777" w:rsidR="00EE5533" w:rsidRDefault="00EE5533">
            <w:pPr>
              <w:pStyle w:val="BodyText3"/>
              <w:spacing w:after="0" w:line="240" w:lineRule="auto"/>
              <w:rPr>
                <w:b w:val="0"/>
                <w:sz w:val="24"/>
                <w:lang w:val="en-GB"/>
              </w:rPr>
            </w:pPr>
            <w:r>
              <w:rPr>
                <w:b w:val="0"/>
                <w:sz w:val="24"/>
                <w:lang w:val="en-GB"/>
              </w:rPr>
              <w:t>-1.43</w:t>
            </w:r>
          </w:p>
        </w:tc>
        <w:tc>
          <w:tcPr>
            <w:tcW w:w="1440" w:type="dxa"/>
            <w:vAlign w:val="center"/>
          </w:tcPr>
          <w:p w14:paraId="239F4317" w14:textId="77777777" w:rsidR="00EE5533" w:rsidRDefault="00EE5533">
            <w:pPr>
              <w:pStyle w:val="BodyText3"/>
              <w:spacing w:after="0" w:line="360" w:lineRule="auto"/>
              <w:rPr>
                <w:b w:val="0"/>
                <w:sz w:val="24"/>
                <w:lang w:val="en-GB"/>
              </w:rPr>
            </w:pPr>
            <w:r>
              <w:rPr>
                <w:b w:val="0"/>
                <w:sz w:val="24"/>
                <w:lang w:val="en-GB"/>
              </w:rPr>
              <w:t>0.03</w:t>
            </w:r>
          </w:p>
          <w:p w14:paraId="2FDD836D" w14:textId="77777777" w:rsidR="00EE5533" w:rsidRDefault="00EE5533">
            <w:pPr>
              <w:pStyle w:val="BodyText3"/>
              <w:spacing w:after="0" w:line="240" w:lineRule="auto"/>
              <w:rPr>
                <w:b w:val="0"/>
                <w:sz w:val="24"/>
                <w:lang w:val="en-GB"/>
              </w:rPr>
            </w:pPr>
            <w:r>
              <w:rPr>
                <w:b w:val="0"/>
                <w:sz w:val="24"/>
                <w:lang w:val="en-GB"/>
              </w:rPr>
              <w:t>-0.31</w:t>
            </w:r>
          </w:p>
        </w:tc>
        <w:tc>
          <w:tcPr>
            <w:tcW w:w="1170" w:type="dxa"/>
            <w:vAlign w:val="center"/>
          </w:tcPr>
          <w:p w14:paraId="6007BDAB" w14:textId="77777777" w:rsidR="00EE5533" w:rsidRDefault="00EE5533">
            <w:pPr>
              <w:pStyle w:val="BodyText3"/>
              <w:spacing w:after="0" w:line="240" w:lineRule="auto"/>
              <w:rPr>
                <w:b w:val="0"/>
                <w:sz w:val="24"/>
                <w:lang w:val="en-GB"/>
              </w:rPr>
            </w:pPr>
            <w:r>
              <w:rPr>
                <w:b w:val="0"/>
                <w:sz w:val="24"/>
                <w:lang w:val="en-GB"/>
              </w:rPr>
              <w:t>-1.96</w:t>
            </w:r>
          </w:p>
        </w:tc>
        <w:tc>
          <w:tcPr>
            <w:tcW w:w="1467" w:type="dxa"/>
            <w:vAlign w:val="center"/>
          </w:tcPr>
          <w:p w14:paraId="2404377E" w14:textId="77777777" w:rsidR="00EE5533" w:rsidRDefault="00EE5533">
            <w:pPr>
              <w:pStyle w:val="BodyText3"/>
              <w:spacing w:after="0" w:line="240" w:lineRule="auto"/>
              <w:rPr>
                <w:b w:val="0"/>
                <w:sz w:val="24"/>
                <w:lang w:val="en-GB"/>
              </w:rPr>
            </w:pPr>
            <w:r>
              <w:rPr>
                <w:b w:val="0"/>
                <w:sz w:val="24"/>
                <w:lang w:val="en-GB"/>
              </w:rPr>
              <w:t>NS</w:t>
            </w:r>
          </w:p>
        </w:tc>
      </w:tr>
      <w:tr w:rsidR="00EE5533" w14:paraId="07819AD2" w14:textId="77777777">
        <w:tblPrEx>
          <w:tblCellMar>
            <w:top w:w="0" w:type="dxa"/>
            <w:bottom w:w="0" w:type="dxa"/>
          </w:tblCellMar>
        </w:tblPrEx>
        <w:trPr>
          <w:jc w:val="center"/>
        </w:trPr>
        <w:tc>
          <w:tcPr>
            <w:tcW w:w="2691" w:type="dxa"/>
            <w:vAlign w:val="center"/>
          </w:tcPr>
          <w:p w14:paraId="15CAF411" w14:textId="77777777" w:rsidR="00EE5533" w:rsidRDefault="00EE5533">
            <w:pPr>
              <w:pStyle w:val="BodyText3"/>
              <w:spacing w:after="0" w:line="240" w:lineRule="auto"/>
              <w:jc w:val="left"/>
              <w:rPr>
                <w:b w:val="0"/>
                <w:sz w:val="24"/>
                <w:lang w:val="en-GB"/>
              </w:rPr>
            </w:pPr>
            <w:r>
              <w:rPr>
                <w:b w:val="0"/>
                <w:sz w:val="24"/>
                <w:lang w:val="en-GB"/>
              </w:rPr>
              <w:t>Adaptability and Flexibility</w:t>
            </w:r>
          </w:p>
        </w:tc>
        <w:tc>
          <w:tcPr>
            <w:tcW w:w="1350" w:type="dxa"/>
            <w:vAlign w:val="center"/>
          </w:tcPr>
          <w:p w14:paraId="2601F1F7" w14:textId="77777777" w:rsidR="00EE5533" w:rsidRDefault="00EE5533">
            <w:pPr>
              <w:pStyle w:val="BodyText3"/>
              <w:spacing w:after="0" w:line="240" w:lineRule="auto"/>
              <w:rPr>
                <w:b w:val="0"/>
                <w:sz w:val="24"/>
                <w:lang w:val="en-GB"/>
              </w:rPr>
            </w:pPr>
            <w:r>
              <w:rPr>
                <w:b w:val="0"/>
                <w:sz w:val="24"/>
                <w:lang w:val="en-GB"/>
              </w:rPr>
              <w:t>-0.15</w:t>
            </w:r>
          </w:p>
        </w:tc>
        <w:tc>
          <w:tcPr>
            <w:tcW w:w="1080" w:type="dxa"/>
            <w:vAlign w:val="center"/>
          </w:tcPr>
          <w:p w14:paraId="33AC56A4" w14:textId="77777777" w:rsidR="00EE5533" w:rsidRDefault="00EE5533">
            <w:pPr>
              <w:pStyle w:val="BodyText3"/>
              <w:spacing w:after="0" w:line="240" w:lineRule="auto"/>
              <w:rPr>
                <w:b w:val="0"/>
                <w:sz w:val="24"/>
                <w:lang w:val="en-GB"/>
              </w:rPr>
            </w:pPr>
            <w:r>
              <w:rPr>
                <w:b w:val="0"/>
                <w:sz w:val="24"/>
                <w:lang w:val="en-GB"/>
              </w:rPr>
              <w:t>-1.72</w:t>
            </w:r>
          </w:p>
        </w:tc>
        <w:tc>
          <w:tcPr>
            <w:tcW w:w="1440" w:type="dxa"/>
            <w:vAlign w:val="center"/>
          </w:tcPr>
          <w:p w14:paraId="7584971C" w14:textId="77777777" w:rsidR="00EE5533" w:rsidRDefault="00EE5533">
            <w:pPr>
              <w:pStyle w:val="BodyText3"/>
              <w:spacing w:after="0" w:line="360" w:lineRule="auto"/>
              <w:rPr>
                <w:b w:val="0"/>
                <w:sz w:val="24"/>
                <w:lang w:val="en-GB"/>
              </w:rPr>
            </w:pPr>
            <w:r>
              <w:rPr>
                <w:b w:val="0"/>
                <w:sz w:val="24"/>
                <w:lang w:val="en-GB"/>
              </w:rPr>
              <w:t>0.02</w:t>
            </w:r>
          </w:p>
          <w:p w14:paraId="7AA5FC96" w14:textId="77777777" w:rsidR="00EE5533" w:rsidRDefault="00EE5533">
            <w:pPr>
              <w:pStyle w:val="BodyText3"/>
              <w:spacing w:after="0" w:line="240" w:lineRule="auto"/>
              <w:rPr>
                <w:b w:val="0"/>
                <w:sz w:val="24"/>
                <w:lang w:val="en-GB"/>
              </w:rPr>
            </w:pPr>
            <w:r>
              <w:rPr>
                <w:b w:val="0"/>
                <w:sz w:val="24"/>
                <w:lang w:val="en-GB"/>
              </w:rPr>
              <w:t>-0.32</w:t>
            </w:r>
          </w:p>
        </w:tc>
        <w:tc>
          <w:tcPr>
            <w:tcW w:w="1170" w:type="dxa"/>
            <w:vAlign w:val="center"/>
          </w:tcPr>
          <w:p w14:paraId="4CD80A97" w14:textId="77777777" w:rsidR="00EE5533" w:rsidRDefault="00EE5533">
            <w:pPr>
              <w:pStyle w:val="BodyText3"/>
              <w:spacing w:after="0" w:line="240" w:lineRule="auto"/>
              <w:rPr>
                <w:b w:val="0"/>
                <w:sz w:val="24"/>
                <w:lang w:val="en-GB"/>
              </w:rPr>
            </w:pPr>
            <w:r>
              <w:rPr>
                <w:b w:val="0"/>
                <w:sz w:val="24"/>
                <w:lang w:val="en-GB"/>
              </w:rPr>
              <w:t>-2.25</w:t>
            </w:r>
          </w:p>
        </w:tc>
        <w:tc>
          <w:tcPr>
            <w:tcW w:w="1467" w:type="dxa"/>
            <w:vAlign w:val="center"/>
          </w:tcPr>
          <w:p w14:paraId="171B25B0" w14:textId="77777777" w:rsidR="00EE5533" w:rsidRDefault="00EE5533">
            <w:pPr>
              <w:pStyle w:val="BodyText3"/>
              <w:spacing w:after="0" w:line="240" w:lineRule="auto"/>
              <w:rPr>
                <w:b w:val="0"/>
                <w:sz w:val="24"/>
                <w:lang w:val="en-GB"/>
              </w:rPr>
            </w:pPr>
            <w:r>
              <w:rPr>
                <w:b w:val="0"/>
                <w:sz w:val="24"/>
                <w:lang w:val="en-GB"/>
              </w:rPr>
              <w:t>NS</w:t>
            </w:r>
          </w:p>
        </w:tc>
      </w:tr>
      <w:tr w:rsidR="00EE5533" w14:paraId="082CB48C" w14:textId="77777777">
        <w:tblPrEx>
          <w:tblCellMar>
            <w:top w:w="0" w:type="dxa"/>
            <w:bottom w:w="0" w:type="dxa"/>
          </w:tblCellMar>
        </w:tblPrEx>
        <w:trPr>
          <w:jc w:val="center"/>
        </w:trPr>
        <w:tc>
          <w:tcPr>
            <w:tcW w:w="2691" w:type="dxa"/>
            <w:vAlign w:val="center"/>
          </w:tcPr>
          <w:p w14:paraId="121D2184" w14:textId="77777777" w:rsidR="00EE5533" w:rsidRDefault="00EE5533">
            <w:pPr>
              <w:pStyle w:val="BodyText3"/>
              <w:spacing w:after="0" w:line="240" w:lineRule="auto"/>
              <w:jc w:val="left"/>
              <w:rPr>
                <w:b w:val="0"/>
                <w:sz w:val="24"/>
                <w:lang w:val="en-GB"/>
              </w:rPr>
            </w:pPr>
            <w:r>
              <w:rPr>
                <w:b w:val="0"/>
                <w:sz w:val="24"/>
                <w:lang w:val="en-GB"/>
              </w:rPr>
              <w:t>Stress Coping Skills</w:t>
            </w:r>
          </w:p>
        </w:tc>
        <w:tc>
          <w:tcPr>
            <w:tcW w:w="1350" w:type="dxa"/>
            <w:vAlign w:val="center"/>
          </w:tcPr>
          <w:p w14:paraId="029B736A" w14:textId="77777777" w:rsidR="00EE5533" w:rsidRDefault="00EE5533">
            <w:pPr>
              <w:pStyle w:val="BodyText3"/>
              <w:spacing w:after="0" w:line="240" w:lineRule="auto"/>
              <w:rPr>
                <w:b w:val="0"/>
                <w:sz w:val="24"/>
                <w:lang w:val="en-GB"/>
              </w:rPr>
            </w:pPr>
            <w:r>
              <w:rPr>
                <w:b w:val="0"/>
                <w:sz w:val="24"/>
                <w:lang w:val="en-GB"/>
              </w:rPr>
              <w:t>-0.17</w:t>
            </w:r>
          </w:p>
        </w:tc>
        <w:tc>
          <w:tcPr>
            <w:tcW w:w="1080" w:type="dxa"/>
            <w:vAlign w:val="center"/>
          </w:tcPr>
          <w:p w14:paraId="20A74E4D" w14:textId="77777777" w:rsidR="00EE5533" w:rsidRDefault="00EE5533">
            <w:pPr>
              <w:pStyle w:val="BodyText3"/>
              <w:spacing w:after="0" w:line="240" w:lineRule="auto"/>
              <w:rPr>
                <w:b w:val="0"/>
                <w:sz w:val="24"/>
                <w:lang w:val="en-GB"/>
              </w:rPr>
            </w:pPr>
            <w:r>
              <w:rPr>
                <w:b w:val="0"/>
                <w:sz w:val="24"/>
                <w:lang w:val="en-GB"/>
              </w:rPr>
              <w:t>-2.01</w:t>
            </w:r>
          </w:p>
        </w:tc>
        <w:tc>
          <w:tcPr>
            <w:tcW w:w="1440" w:type="dxa"/>
            <w:vAlign w:val="center"/>
          </w:tcPr>
          <w:p w14:paraId="4D739A92" w14:textId="77777777" w:rsidR="00EE5533" w:rsidRDefault="00EE5533">
            <w:pPr>
              <w:pStyle w:val="BodyText3"/>
              <w:spacing w:before="60" w:after="60" w:line="240" w:lineRule="auto"/>
              <w:rPr>
                <w:b w:val="0"/>
                <w:sz w:val="24"/>
                <w:lang w:val="en-GB"/>
              </w:rPr>
            </w:pPr>
            <w:r>
              <w:rPr>
                <w:b w:val="0"/>
                <w:sz w:val="24"/>
                <w:lang w:val="en-GB"/>
              </w:rPr>
              <w:t>0.33</w:t>
            </w:r>
          </w:p>
        </w:tc>
        <w:tc>
          <w:tcPr>
            <w:tcW w:w="1170" w:type="dxa"/>
            <w:vAlign w:val="center"/>
          </w:tcPr>
          <w:p w14:paraId="66FD9F2A" w14:textId="77777777" w:rsidR="00EE5533" w:rsidRDefault="00EE5533">
            <w:pPr>
              <w:pStyle w:val="BodyText3"/>
              <w:spacing w:after="0" w:line="240" w:lineRule="auto"/>
              <w:rPr>
                <w:b w:val="0"/>
                <w:sz w:val="24"/>
                <w:lang w:val="en-GB"/>
              </w:rPr>
            </w:pPr>
            <w:r>
              <w:rPr>
                <w:b w:val="0"/>
                <w:sz w:val="24"/>
                <w:lang w:val="en-GB"/>
              </w:rPr>
              <w:t>-2.89</w:t>
            </w:r>
          </w:p>
        </w:tc>
        <w:tc>
          <w:tcPr>
            <w:tcW w:w="1467" w:type="dxa"/>
            <w:vAlign w:val="center"/>
          </w:tcPr>
          <w:p w14:paraId="2ACFFD14" w14:textId="77777777" w:rsidR="00EE5533" w:rsidRDefault="00EE5533">
            <w:pPr>
              <w:pStyle w:val="BodyText3"/>
              <w:spacing w:after="0" w:line="240" w:lineRule="auto"/>
              <w:rPr>
                <w:b w:val="0"/>
                <w:sz w:val="24"/>
                <w:lang w:val="en-GB"/>
              </w:rPr>
            </w:pPr>
            <w:r>
              <w:rPr>
                <w:b w:val="0"/>
                <w:sz w:val="24"/>
                <w:lang w:val="en-GB"/>
              </w:rPr>
              <w:t>0.05</w:t>
            </w:r>
          </w:p>
        </w:tc>
      </w:tr>
    </w:tbl>
    <w:p w14:paraId="36170EE4"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2DA304DD" w14:textId="77777777" w:rsidR="00EE5533" w:rsidRDefault="00EE5533">
      <w:pPr>
        <w:pStyle w:val="BodyText3"/>
        <w:ind w:firstLine="720"/>
        <w:jc w:val="both"/>
        <w:rPr>
          <w:b w:val="0"/>
          <w:lang w:val="en-GB"/>
        </w:rPr>
      </w:pPr>
      <w:r>
        <w:rPr>
          <w:b w:val="0"/>
          <w:lang w:val="en-GB"/>
        </w:rPr>
        <w:t>Table 4.13 shows that there exists significant and Negative relationship between total Teacher Stress and the following Stress Coping Skills.</w:t>
      </w:r>
    </w:p>
    <w:p w14:paraId="61FE696D" w14:textId="77777777" w:rsidR="00EE5533" w:rsidRDefault="00EE5533">
      <w:pPr>
        <w:pStyle w:val="BodyText3"/>
        <w:jc w:val="both"/>
        <w:rPr>
          <w:b w:val="0"/>
          <w:lang w:val="en-GB"/>
        </w:rPr>
      </w:pPr>
      <w:r>
        <w:rPr>
          <w:b w:val="0"/>
          <w:lang w:val="en-GB"/>
        </w:rPr>
        <w:t>1.</w:t>
      </w:r>
      <w:r>
        <w:rPr>
          <w:b w:val="0"/>
          <w:lang w:val="en-GB"/>
        </w:rPr>
        <w:tab/>
        <w:t>Reactivity to Stress and total Teacher Stress (0.05 level)</w:t>
      </w:r>
    </w:p>
    <w:p w14:paraId="781F5DF3" w14:textId="77777777" w:rsidR="00EE5533" w:rsidRDefault="00EE5533">
      <w:pPr>
        <w:pStyle w:val="BodyText3"/>
        <w:jc w:val="both"/>
        <w:rPr>
          <w:b w:val="0"/>
          <w:lang w:val="en-GB"/>
        </w:rPr>
      </w:pPr>
      <w:r>
        <w:rPr>
          <w:b w:val="0"/>
          <w:lang w:val="en-GB"/>
        </w:rPr>
        <w:t>2.</w:t>
      </w:r>
      <w:r>
        <w:rPr>
          <w:b w:val="0"/>
          <w:lang w:val="en-GB"/>
        </w:rPr>
        <w:tab/>
        <w:t>Pro-active Attitude and total teachers stress (0.05 level).</w:t>
      </w:r>
    </w:p>
    <w:p w14:paraId="66642DEF" w14:textId="77777777" w:rsidR="00EE5533" w:rsidRDefault="00EE5533">
      <w:pPr>
        <w:pStyle w:val="BodyText3"/>
        <w:jc w:val="both"/>
        <w:rPr>
          <w:b w:val="0"/>
          <w:lang w:val="en-GB"/>
        </w:rPr>
      </w:pPr>
      <w:r>
        <w:rPr>
          <w:b w:val="0"/>
          <w:lang w:val="en-GB"/>
        </w:rPr>
        <w:t>3.</w:t>
      </w:r>
      <w:r>
        <w:rPr>
          <w:b w:val="0"/>
          <w:lang w:val="en-GB"/>
        </w:rPr>
        <w:tab/>
        <w:t>Stress Coping Skills and total teachers stress (0.05 level)</w:t>
      </w:r>
    </w:p>
    <w:p w14:paraId="2C431101" w14:textId="77777777" w:rsidR="00EE5533" w:rsidRDefault="00EE5533">
      <w:pPr>
        <w:pStyle w:val="BodyText3"/>
        <w:jc w:val="both"/>
        <w:rPr>
          <w:b w:val="0"/>
          <w:lang w:val="en-GB"/>
        </w:rPr>
      </w:pPr>
      <w:r>
        <w:rPr>
          <w:b w:val="0"/>
          <w:lang w:val="en-GB"/>
        </w:rPr>
        <w:tab/>
        <w:t>The sign of 'r' in all the cases is negative, which indicates that higher the influence of Stress Coping Skills, lower the influence of Teacher Stress.</w:t>
      </w:r>
    </w:p>
    <w:p w14:paraId="23F00B69" w14:textId="77777777" w:rsidR="00EE5533" w:rsidRDefault="00EE5533">
      <w:pPr>
        <w:pStyle w:val="BodyText3"/>
        <w:ind w:firstLine="720"/>
        <w:jc w:val="both"/>
        <w:rPr>
          <w:b w:val="0"/>
          <w:lang w:val="en-GB"/>
        </w:rPr>
      </w:pPr>
      <w:r>
        <w:rPr>
          <w:b w:val="0"/>
          <w:lang w:val="en-GB"/>
        </w:rPr>
        <w:lastRenderedPageBreak/>
        <w:t xml:space="preserve">The relationship obtained can be verbally interpreted as: Negligible relationship between total Teacher Stress and Stress Coping Skills like Ability to Relax, Reactivity to assess situation, Self-reliance, Resourcefulness and Adaptability and Flexibility.  The relationship between total Teacher Stress and Stress Coping Skills is found to be significant. </w:t>
      </w:r>
    </w:p>
    <w:p w14:paraId="4AF28FE3" w14:textId="77777777" w:rsidR="00EE5533" w:rsidRDefault="00EE5533">
      <w:pPr>
        <w:pStyle w:val="BodyText3"/>
        <w:ind w:firstLine="720"/>
        <w:jc w:val="both"/>
        <w:rPr>
          <w:b w:val="0"/>
          <w:lang w:val="en-GB"/>
        </w:rPr>
      </w:pPr>
      <w:r>
        <w:rPr>
          <w:b w:val="0"/>
          <w:lang w:val="en-GB"/>
        </w:rPr>
        <w:t>The 99% confidence interval of 'r' suggest that probability is 0.99, that the population 'r' fall between the limits.</w:t>
      </w:r>
    </w:p>
    <w:p w14:paraId="5686E203" w14:textId="77777777" w:rsidR="00EE5533" w:rsidRDefault="00EE5533">
      <w:pPr>
        <w:pStyle w:val="BodyText3"/>
        <w:ind w:firstLine="720"/>
        <w:jc w:val="both"/>
        <w:rPr>
          <w:b w:val="0"/>
          <w:lang w:val="en-GB"/>
        </w:rPr>
      </w:pPr>
      <w:r>
        <w:rPr>
          <w:b w:val="0"/>
          <w:lang w:val="en-GB"/>
        </w:rPr>
        <w:t xml:space="preserve">The percentage of variance shared between the variance are also given in the table.  This indicates that much percentage of variance of Teacher Stress is attributable to the respective variation in each component of stress coping skill.  The highest percentage of shared variance is for the components Ability to </w:t>
      </w:r>
      <w:proofErr w:type="gramStart"/>
      <w:r>
        <w:rPr>
          <w:b w:val="0"/>
          <w:lang w:val="en-GB"/>
        </w:rPr>
        <w:t>Relax  (</w:t>
      </w:r>
      <w:proofErr w:type="gramEnd"/>
      <w:r>
        <w:rPr>
          <w:b w:val="0"/>
          <w:lang w:val="en-GB"/>
        </w:rPr>
        <w:t>-0.25) and the lowest is noticed for the components Proactive Attitude and Reactivity to Stress (-3.24).</w:t>
      </w:r>
    </w:p>
    <w:p w14:paraId="0F99722C" w14:textId="77777777" w:rsidR="00EE5533" w:rsidRDefault="00EE5533">
      <w:pPr>
        <w:pStyle w:val="BodyText3"/>
        <w:ind w:firstLine="720"/>
        <w:jc w:val="both"/>
        <w:rPr>
          <w:b w:val="0"/>
          <w:lang w:val="en-GB"/>
        </w:rPr>
      </w:pPr>
      <w:r>
        <w:rPr>
          <w:b w:val="0"/>
          <w:lang w:val="en-GB"/>
        </w:rPr>
        <w:t xml:space="preserve"> Relationship between Teacher Stress (Total) and Stress Coping Skills (component wise and total) for Private Primary School Government Teachers.</w:t>
      </w:r>
    </w:p>
    <w:p w14:paraId="0CBDB6BD" w14:textId="77777777" w:rsidR="00EE5533" w:rsidRDefault="00EE5533">
      <w:pPr>
        <w:pStyle w:val="BodyText3"/>
        <w:ind w:firstLine="720"/>
        <w:jc w:val="both"/>
        <w:rPr>
          <w:b w:val="0"/>
          <w:lang w:val="en-GB"/>
        </w:rPr>
      </w:pPr>
      <w:r>
        <w:rPr>
          <w:b w:val="0"/>
          <w:lang w:val="en-GB"/>
        </w:rPr>
        <w:t>Correlation coefficient between total Teacher Stress and Stress Coping Skills (Component wise and total) were obtained for Primary school teachers and the details are presented in Table 4.14.</w:t>
      </w:r>
    </w:p>
    <w:p w14:paraId="65181F57" w14:textId="77777777" w:rsidR="00EE5533" w:rsidRDefault="00EE5533">
      <w:pPr>
        <w:pStyle w:val="BodyText3"/>
        <w:spacing w:line="240" w:lineRule="auto"/>
        <w:rPr>
          <w:lang w:val="en-GB"/>
        </w:rPr>
      </w:pPr>
      <w:r>
        <w:rPr>
          <w:b w:val="0"/>
          <w:lang w:val="en-GB"/>
        </w:rPr>
        <w:t>TABLE 4.14</w:t>
      </w:r>
      <w:r>
        <w:rPr>
          <w:b w:val="0"/>
          <w:lang w:val="en-GB"/>
        </w:rPr>
        <w:br/>
      </w:r>
      <w:r>
        <w:rPr>
          <w:b w:val="0"/>
          <w:lang w:val="en-GB"/>
        </w:rPr>
        <w:br/>
      </w:r>
      <w:r>
        <w:rPr>
          <w:lang w:val="en-GB"/>
        </w:rPr>
        <w:t xml:space="preserve">Correlation of Teacher Stress </w:t>
      </w:r>
      <w:r>
        <w:rPr>
          <w:lang w:val="en-GB"/>
        </w:rPr>
        <w:br/>
        <w:t xml:space="preserve">with Stress Coping Skills (Component wise </w:t>
      </w:r>
      <w:r>
        <w:rPr>
          <w:lang w:val="en-GB"/>
        </w:rPr>
        <w:br/>
        <w:t>and Total) for Private primary school teachers</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1350"/>
        <w:gridCol w:w="1080"/>
        <w:gridCol w:w="1440"/>
        <w:gridCol w:w="1170"/>
        <w:gridCol w:w="1530"/>
      </w:tblGrid>
      <w:tr w:rsidR="00EE5533" w14:paraId="00A6B634" w14:textId="77777777">
        <w:tblPrEx>
          <w:tblCellMar>
            <w:top w:w="0" w:type="dxa"/>
            <w:bottom w:w="0" w:type="dxa"/>
          </w:tblCellMar>
        </w:tblPrEx>
        <w:trPr>
          <w:jc w:val="center"/>
        </w:trPr>
        <w:tc>
          <w:tcPr>
            <w:tcW w:w="2034" w:type="dxa"/>
            <w:vAlign w:val="center"/>
          </w:tcPr>
          <w:p w14:paraId="69772CA9" w14:textId="77777777" w:rsidR="00EE5533" w:rsidRDefault="00EE5533">
            <w:pPr>
              <w:pStyle w:val="BodyText3"/>
              <w:spacing w:after="0" w:line="240" w:lineRule="auto"/>
              <w:rPr>
                <w:bCs/>
                <w:sz w:val="24"/>
                <w:lang w:val="en-GB"/>
              </w:rPr>
            </w:pPr>
            <w:r>
              <w:rPr>
                <w:bCs/>
                <w:sz w:val="24"/>
                <w:lang w:val="en-GB"/>
              </w:rPr>
              <w:t>Variables</w:t>
            </w:r>
          </w:p>
        </w:tc>
        <w:tc>
          <w:tcPr>
            <w:tcW w:w="1350" w:type="dxa"/>
            <w:vAlign w:val="center"/>
          </w:tcPr>
          <w:p w14:paraId="1BF94A5B" w14:textId="77777777" w:rsidR="00EE5533" w:rsidRDefault="00EE5533">
            <w:pPr>
              <w:pStyle w:val="BodyText3"/>
              <w:spacing w:after="0" w:line="240" w:lineRule="auto"/>
              <w:rPr>
                <w:bCs/>
                <w:sz w:val="24"/>
                <w:lang w:val="en-GB"/>
              </w:rPr>
            </w:pPr>
            <w:r>
              <w:rPr>
                <w:bCs/>
                <w:sz w:val="24"/>
                <w:lang w:val="en-GB"/>
              </w:rPr>
              <w:t>Coefficient of correlation</w:t>
            </w:r>
          </w:p>
        </w:tc>
        <w:tc>
          <w:tcPr>
            <w:tcW w:w="1080" w:type="dxa"/>
            <w:vAlign w:val="center"/>
          </w:tcPr>
          <w:p w14:paraId="45A63B4F" w14:textId="77777777" w:rsidR="00EE5533" w:rsidRDefault="00EE5533">
            <w:pPr>
              <w:pStyle w:val="BodyText3"/>
              <w:spacing w:after="0" w:line="240" w:lineRule="auto"/>
              <w:rPr>
                <w:bCs/>
                <w:sz w:val="24"/>
                <w:lang w:val="en-GB"/>
              </w:rPr>
            </w:pPr>
            <w:r>
              <w:rPr>
                <w:bCs/>
                <w:sz w:val="24"/>
                <w:lang w:val="en-GB"/>
              </w:rPr>
              <w:t>Fischers 't'</w:t>
            </w:r>
          </w:p>
        </w:tc>
        <w:tc>
          <w:tcPr>
            <w:tcW w:w="1440" w:type="dxa"/>
            <w:vAlign w:val="center"/>
          </w:tcPr>
          <w:p w14:paraId="153E0CA9" w14:textId="77777777" w:rsidR="00EE5533" w:rsidRDefault="00EE5533">
            <w:pPr>
              <w:pStyle w:val="BodyText3"/>
              <w:spacing w:after="0" w:line="240" w:lineRule="auto"/>
              <w:rPr>
                <w:bCs/>
                <w:sz w:val="24"/>
                <w:lang w:val="en-GB"/>
              </w:rPr>
            </w:pPr>
            <w:r>
              <w:rPr>
                <w:bCs/>
                <w:sz w:val="24"/>
                <w:lang w:val="en-GB"/>
              </w:rPr>
              <w:t>Confidence interval</w:t>
            </w:r>
          </w:p>
        </w:tc>
        <w:tc>
          <w:tcPr>
            <w:tcW w:w="1170" w:type="dxa"/>
            <w:vAlign w:val="center"/>
          </w:tcPr>
          <w:p w14:paraId="08786366" w14:textId="77777777" w:rsidR="00EE5533" w:rsidRDefault="00EE5533">
            <w:pPr>
              <w:pStyle w:val="BodyText3"/>
              <w:spacing w:after="0" w:line="240" w:lineRule="auto"/>
              <w:rPr>
                <w:bCs/>
                <w:sz w:val="24"/>
                <w:lang w:val="en-GB"/>
              </w:rPr>
            </w:pPr>
            <w:r>
              <w:rPr>
                <w:bCs/>
                <w:sz w:val="24"/>
                <w:lang w:val="en-GB"/>
              </w:rPr>
              <w:t>Shared Variance (99%)</w:t>
            </w:r>
          </w:p>
        </w:tc>
        <w:tc>
          <w:tcPr>
            <w:tcW w:w="1530" w:type="dxa"/>
            <w:vAlign w:val="center"/>
          </w:tcPr>
          <w:p w14:paraId="0D89F5C8" w14:textId="77777777" w:rsidR="00EE5533" w:rsidRDefault="00EE5533">
            <w:pPr>
              <w:pStyle w:val="BodyText3"/>
              <w:spacing w:after="0" w:line="240" w:lineRule="auto"/>
              <w:rPr>
                <w:bCs/>
                <w:sz w:val="24"/>
                <w:lang w:val="en-GB"/>
              </w:rPr>
            </w:pPr>
            <w:r>
              <w:rPr>
                <w:bCs/>
                <w:sz w:val="24"/>
                <w:lang w:val="en-GB"/>
              </w:rPr>
              <w:t>Level of Significance</w:t>
            </w:r>
          </w:p>
        </w:tc>
      </w:tr>
      <w:tr w:rsidR="00EE5533" w14:paraId="384E7E2B" w14:textId="77777777">
        <w:tblPrEx>
          <w:tblCellMar>
            <w:top w:w="0" w:type="dxa"/>
            <w:bottom w:w="0" w:type="dxa"/>
          </w:tblCellMar>
        </w:tblPrEx>
        <w:trPr>
          <w:jc w:val="center"/>
        </w:trPr>
        <w:tc>
          <w:tcPr>
            <w:tcW w:w="2034" w:type="dxa"/>
            <w:vAlign w:val="center"/>
          </w:tcPr>
          <w:p w14:paraId="16A89361" w14:textId="77777777" w:rsidR="00EE5533" w:rsidRDefault="00EE5533">
            <w:pPr>
              <w:pStyle w:val="BodyText3"/>
              <w:spacing w:after="0" w:line="240" w:lineRule="auto"/>
              <w:jc w:val="left"/>
              <w:rPr>
                <w:b w:val="0"/>
                <w:sz w:val="24"/>
                <w:lang w:val="en-GB"/>
              </w:rPr>
            </w:pPr>
            <w:r>
              <w:rPr>
                <w:b w:val="0"/>
                <w:sz w:val="24"/>
                <w:lang w:val="en-GB"/>
              </w:rPr>
              <w:lastRenderedPageBreak/>
              <w:t>Ability to relax</w:t>
            </w:r>
          </w:p>
        </w:tc>
        <w:tc>
          <w:tcPr>
            <w:tcW w:w="1350" w:type="dxa"/>
          </w:tcPr>
          <w:p w14:paraId="5C2AA357" w14:textId="77777777" w:rsidR="00EE5533" w:rsidRDefault="00EE5533">
            <w:pPr>
              <w:pStyle w:val="BodyText3"/>
              <w:spacing w:after="0" w:line="240" w:lineRule="auto"/>
              <w:rPr>
                <w:b w:val="0"/>
                <w:lang w:val="en-GB"/>
              </w:rPr>
            </w:pPr>
            <w:r>
              <w:rPr>
                <w:b w:val="0"/>
                <w:lang w:val="en-GB"/>
              </w:rPr>
              <w:t>0.01</w:t>
            </w:r>
          </w:p>
        </w:tc>
        <w:tc>
          <w:tcPr>
            <w:tcW w:w="1080" w:type="dxa"/>
          </w:tcPr>
          <w:p w14:paraId="6AC9214C" w14:textId="77777777" w:rsidR="00EE5533" w:rsidRDefault="00EE5533">
            <w:pPr>
              <w:pStyle w:val="BodyText3"/>
              <w:spacing w:after="0" w:line="240" w:lineRule="auto"/>
              <w:rPr>
                <w:b w:val="0"/>
                <w:lang w:val="en-GB"/>
              </w:rPr>
            </w:pPr>
            <w:r>
              <w:rPr>
                <w:b w:val="0"/>
                <w:lang w:val="en-GB"/>
              </w:rPr>
              <w:t>0.19</w:t>
            </w:r>
          </w:p>
        </w:tc>
        <w:tc>
          <w:tcPr>
            <w:tcW w:w="1440" w:type="dxa"/>
          </w:tcPr>
          <w:p w14:paraId="410F5D4A" w14:textId="77777777" w:rsidR="00EE5533" w:rsidRDefault="00EE5533">
            <w:pPr>
              <w:pStyle w:val="BodyText3"/>
              <w:spacing w:after="0" w:line="240" w:lineRule="auto"/>
              <w:rPr>
                <w:b w:val="0"/>
                <w:lang w:val="en-GB"/>
              </w:rPr>
            </w:pPr>
            <w:r>
              <w:rPr>
                <w:b w:val="0"/>
                <w:lang w:val="en-GB"/>
              </w:rPr>
              <w:t>0.11</w:t>
            </w:r>
          </w:p>
          <w:p w14:paraId="057AC351" w14:textId="77777777" w:rsidR="00EE5533" w:rsidRDefault="00EE5533">
            <w:pPr>
              <w:pStyle w:val="BodyText3"/>
              <w:spacing w:after="0" w:line="240" w:lineRule="auto"/>
              <w:rPr>
                <w:b w:val="0"/>
                <w:lang w:val="en-GB"/>
              </w:rPr>
            </w:pPr>
            <w:r>
              <w:rPr>
                <w:b w:val="0"/>
                <w:lang w:val="en-GB"/>
              </w:rPr>
              <w:t>+0.09</w:t>
            </w:r>
          </w:p>
        </w:tc>
        <w:tc>
          <w:tcPr>
            <w:tcW w:w="1170" w:type="dxa"/>
          </w:tcPr>
          <w:p w14:paraId="51A3AF53" w14:textId="77777777" w:rsidR="00EE5533" w:rsidRDefault="00EE5533">
            <w:pPr>
              <w:pStyle w:val="BodyText3"/>
              <w:spacing w:after="0" w:line="240" w:lineRule="auto"/>
              <w:rPr>
                <w:b w:val="0"/>
                <w:lang w:val="en-GB"/>
              </w:rPr>
            </w:pPr>
            <w:r>
              <w:rPr>
                <w:b w:val="0"/>
                <w:lang w:val="en-GB"/>
              </w:rPr>
              <w:t>0.01</w:t>
            </w:r>
          </w:p>
        </w:tc>
        <w:tc>
          <w:tcPr>
            <w:tcW w:w="1530" w:type="dxa"/>
          </w:tcPr>
          <w:p w14:paraId="0F89E623" w14:textId="77777777" w:rsidR="00EE5533" w:rsidRDefault="00EE5533">
            <w:pPr>
              <w:pStyle w:val="BodyText3"/>
              <w:spacing w:after="0" w:line="240" w:lineRule="auto"/>
              <w:rPr>
                <w:b w:val="0"/>
                <w:lang w:val="en-GB"/>
              </w:rPr>
            </w:pPr>
            <w:r>
              <w:rPr>
                <w:b w:val="0"/>
                <w:lang w:val="en-GB"/>
              </w:rPr>
              <w:t>NS</w:t>
            </w:r>
          </w:p>
        </w:tc>
      </w:tr>
      <w:tr w:rsidR="00EE5533" w14:paraId="08705612" w14:textId="77777777">
        <w:tblPrEx>
          <w:tblCellMar>
            <w:top w:w="0" w:type="dxa"/>
            <w:bottom w:w="0" w:type="dxa"/>
          </w:tblCellMar>
        </w:tblPrEx>
        <w:trPr>
          <w:jc w:val="center"/>
        </w:trPr>
        <w:tc>
          <w:tcPr>
            <w:tcW w:w="2034" w:type="dxa"/>
            <w:vAlign w:val="center"/>
          </w:tcPr>
          <w:p w14:paraId="364B0CF7" w14:textId="77777777" w:rsidR="00EE5533" w:rsidRDefault="00EE5533">
            <w:pPr>
              <w:pStyle w:val="BodyText3"/>
              <w:spacing w:after="0" w:line="240" w:lineRule="auto"/>
              <w:jc w:val="left"/>
              <w:rPr>
                <w:b w:val="0"/>
                <w:sz w:val="24"/>
                <w:lang w:val="en-GB"/>
              </w:rPr>
            </w:pPr>
            <w:r>
              <w:rPr>
                <w:b w:val="0"/>
                <w:sz w:val="24"/>
                <w:lang w:val="en-GB"/>
              </w:rPr>
              <w:t>Reactivity to stress</w:t>
            </w:r>
          </w:p>
        </w:tc>
        <w:tc>
          <w:tcPr>
            <w:tcW w:w="1350" w:type="dxa"/>
            <w:vAlign w:val="center"/>
          </w:tcPr>
          <w:p w14:paraId="783D354C" w14:textId="77777777" w:rsidR="00EE5533" w:rsidRDefault="00EE5533">
            <w:pPr>
              <w:pStyle w:val="BodyText3"/>
              <w:spacing w:after="0" w:line="240" w:lineRule="auto"/>
              <w:rPr>
                <w:b w:val="0"/>
                <w:sz w:val="24"/>
                <w:lang w:val="en-GB"/>
              </w:rPr>
            </w:pPr>
            <w:r>
              <w:rPr>
                <w:b w:val="0"/>
                <w:sz w:val="24"/>
                <w:lang w:val="en-GB"/>
              </w:rPr>
              <w:t>-0.07</w:t>
            </w:r>
          </w:p>
        </w:tc>
        <w:tc>
          <w:tcPr>
            <w:tcW w:w="1080" w:type="dxa"/>
            <w:vAlign w:val="center"/>
          </w:tcPr>
          <w:p w14:paraId="5F328F15" w14:textId="77777777" w:rsidR="00EE5533" w:rsidRDefault="00EE5533">
            <w:pPr>
              <w:pStyle w:val="BodyText3"/>
              <w:spacing w:after="0" w:line="240" w:lineRule="auto"/>
              <w:rPr>
                <w:b w:val="0"/>
                <w:sz w:val="24"/>
                <w:lang w:val="en-GB"/>
              </w:rPr>
            </w:pPr>
            <w:r>
              <w:rPr>
                <w:b w:val="0"/>
                <w:sz w:val="24"/>
                <w:lang w:val="en-GB"/>
              </w:rPr>
              <w:t>-1.33</w:t>
            </w:r>
          </w:p>
        </w:tc>
        <w:tc>
          <w:tcPr>
            <w:tcW w:w="1440" w:type="dxa"/>
            <w:vAlign w:val="center"/>
          </w:tcPr>
          <w:p w14:paraId="31A7F6D1" w14:textId="77777777" w:rsidR="00EE5533" w:rsidRDefault="00EE5533">
            <w:pPr>
              <w:pStyle w:val="BodyText3"/>
              <w:spacing w:after="0" w:line="240" w:lineRule="auto"/>
              <w:rPr>
                <w:b w:val="0"/>
                <w:sz w:val="24"/>
                <w:lang w:val="en-GB"/>
              </w:rPr>
            </w:pPr>
            <w:r>
              <w:rPr>
                <w:b w:val="0"/>
                <w:sz w:val="24"/>
                <w:lang w:val="en-GB"/>
              </w:rPr>
              <w:t>0.03</w:t>
            </w:r>
          </w:p>
          <w:p w14:paraId="13B46FC5" w14:textId="77777777" w:rsidR="00EE5533" w:rsidRDefault="00EE5533">
            <w:pPr>
              <w:pStyle w:val="BodyText3"/>
              <w:spacing w:after="0" w:line="240" w:lineRule="auto"/>
              <w:rPr>
                <w:b w:val="0"/>
                <w:sz w:val="24"/>
                <w:lang w:val="en-GB"/>
              </w:rPr>
            </w:pPr>
            <w:r>
              <w:rPr>
                <w:b w:val="0"/>
                <w:sz w:val="24"/>
                <w:lang w:val="en-GB"/>
              </w:rPr>
              <w:t>-0.17</w:t>
            </w:r>
          </w:p>
        </w:tc>
        <w:tc>
          <w:tcPr>
            <w:tcW w:w="1170" w:type="dxa"/>
            <w:vAlign w:val="center"/>
          </w:tcPr>
          <w:p w14:paraId="0C3082C1" w14:textId="77777777" w:rsidR="00EE5533" w:rsidRDefault="00EE5533">
            <w:pPr>
              <w:pStyle w:val="BodyText3"/>
              <w:spacing w:after="0" w:line="240" w:lineRule="auto"/>
              <w:rPr>
                <w:b w:val="0"/>
                <w:sz w:val="24"/>
                <w:lang w:val="en-GB"/>
              </w:rPr>
            </w:pPr>
            <w:r>
              <w:rPr>
                <w:b w:val="0"/>
                <w:sz w:val="24"/>
                <w:lang w:val="en-GB"/>
              </w:rPr>
              <w:t>-0.49</w:t>
            </w:r>
          </w:p>
        </w:tc>
        <w:tc>
          <w:tcPr>
            <w:tcW w:w="1530" w:type="dxa"/>
            <w:vAlign w:val="center"/>
          </w:tcPr>
          <w:p w14:paraId="3C14E3B4" w14:textId="77777777" w:rsidR="00EE5533" w:rsidRDefault="00EE5533">
            <w:pPr>
              <w:pStyle w:val="BodyText3"/>
              <w:spacing w:after="0" w:line="240" w:lineRule="auto"/>
              <w:rPr>
                <w:b w:val="0"/>
                <w:sz w:val="24"/>
                <w:lang w:val="en-GB"/>
              </w:rPr>
            </w:pPr>
            <w:r>
              <w:rPr>
                <w:b w:val="0"/>
                <w:sz w:val="24"/>
                <w:lang w:val="en-GB"/>
              </w:rPr>
              <w:t>NS</w:t>
            </w:r>
          </w:p>
        </w:tc>
      </w:tr>
      <w:tr w:rsidR="00EE5533" w14:paraId="0565BE54" w14:textId="77777777">
        <w:tblPrEx>
          <w:tblCellMar>
            <w:top w:w="0" w:type="dxa"/>
            <w:bottom w:w="0" w:type="dxa"/>
          </w:tblCellMar>
        </w:tblPrEx>
        <w:trPr>
          <w:jc w:val="center"/>
        </w:trPr>
        <w:tc>
          <w:tcPr>
            <w:tcW w:w="2034" w:type="dxa"/>
            <w:vAlign w:val="center"/>
          </w:tcPr>
          <w:p w14:paraId="58A2B6AC" w14:textId="77777777" w:rsidR="00EE5533" w:rsidRDefault="00EE5533">
            <w:pPr>
              <w:pStyle w:val="BodyText3"/>
              <w:spacing w:after="0" w:line="240" w:lineRule="auto"/>
              <w:jc w:val="left"/>
              <w:rPr>
                <w:b w:val="0"/>
                <w:sz w:val="24"/>
                <w:lang w:val="en-GB"/>
              </w:rPr>
            </w:pPr>
            <w:r>
              <w:rPr>
                <w:b w:val="0"/>
                <w:sz w:val="24"/>
                <w:lang w:val="en-GB"/>
              </w:rPr>
              <w:t>Ability to assess situation</w:t>
            </w:r>
          </w:p>
        </w:tc>
        <w:tc>
          <w:tcPr>
            <w:tcW w:w="1350" w:type="dxa"/>
            <w:vAlign w:val="center"/>
          </w:tcPr>
          <w:p w14:paraId="7546BEEB" w14:textId="77777777" w:rsidR="00EE5533" w:rsidRDefault="00EE5533">
            <w:pPr>
              <w:pStyle w:val="BodyText3"/>
              <w:spacing w:after="0" w:line="240" w:lineRule="auto"/>
              <w:rPr>
                <w:b w:val="0"/>
                <w:sz w:val="24"/>
                <w:lang w:val="en-GB"/>
              </w:rPr>
            </w:pPr>
            <w:r>
              <w:rPr>
                <w:b w:val="0"/>
                <w:sz w:val="24"/>
                <w:lang w:val="en-GB"/>
              </w:rPr>
              <w:t>-0.12</w:t>
            </w:r>
          </w:p>
        </w:tc>
        <w:tc>
          <w:tcPr>
            <w:tcW w:w="1080" w:type="dxa"/>
            <w:vAlign w:val="center"/>
          </w:tcPr>
          <w:p w14:paraId="361746CA" w14:textId="77777777" w:rsidR="00EE5533" w:rsidRDefault="00EE5533">
            <w:pPr>
              <w:pStyle w:val="BodyText3"/>
              <w:spacing w:after="0" w:line="240" w:lineRule="auto"/>
              <w:rPr>
                <w:b w:val="0"/>
                <w:sz w:val="24"/>
                <w:lang w:val="en-GB"/>
              </w:rPr>
            </w:pPr>
            <w:r>
              <w:rPr>
                <w:b w:val="0"/>
                <w:sz w:val="24"/>
                <w:lang w:val="en-GB"/>
              </w:rPr>
              <w:t>-2.29</w:t>
            </w:r>
          </w:p>
        </w:tc>
        <w:tc>
          <w:tcPr>
            <w:tcW w:w="1440" w:type="dxa"/>
            <w:vAlign w:val="center"/>
          </w:tcPr>
          <w:p w14:paraId="36039251" w14:textId="77777777" w:rsidR="00EE5533" w:rsidRDefault="00EE5533">
            <w:pPr>
              <w:pStyle w:val="BodyText3"/>
              <w:spacing w:after="0" w:line="240" w:lineRule="auto"/>
              <w:rPr>
                <w:b w:val="0"/>
                <w:sz w:val="24"/>
                <w:lang w:val="en-GB"/>
              </w:rPr>
            </w:pPr>
            <w:r>
              <w:rPr>
                <w:b w:val="0"/>
                <w:sz w:val="24"/>
                <w:lang w:val="en-GB"/>
              </w:rPr>
              <w:t>0.22</w:t>
            </w:r>
          </w:p>
          <w:p w14:paraId="42110C96" w14:textId="77777777" w:rsidR="00EE5533" w:rsidRDefault="00EE5533">
            <w:pPr>
              <w:pStyle w:val="BodyText3"/>
              <w:spacing w:after="0" w:line="240" w:lineRule="auto"/>
              <w:rPr>
                <w:b w:val="0"/>
                <w:sz w:val="24"/>
                <w:lang w:val="en-GB"/>
              </w:rPr>
            </w:pPr>
            <w:r>
              <w:rPr>
                <w:b w:val="0"/>
                <w:sz w:val="24"/>
                <w:lang w:val="en-GB"/>
              </w:rPr>
              <w:t>–0.01</w:t>
            </w:r>
          </w:p>
        </w:tc>
        <w:tc>
          <w:tcPr>
            <w:tcW w:w="1170" w:type="dxa"/>
            <w:vAlign w:val="center"/>
          </w:tcPr>
          <w:p w14:paraId="231CA432" w14:textId="77777777" w:rsidR="00EE5533" w:rsidRDefault="00EE5533">
            <w:pPr>
              <w:pStyle w:val="BodyText3"/>
              <w:spacing w:after="0" w:line="240" w:lineRule="auto"/>
              <w:rPr>
                <w:b w:val="0"/>
                <w:sz w:val="24"/>
                <w:lang w:val="en-GB"/>
              </w:rPr>
            </w:pPr>
            <w:r>
              <w:rPr>
                <w:b w:val="0"/>
                <w:sz w:val="24"/>
                <w:lang w:val="en-GB"/>
              </w:rPr>
              <w:t>-1.44</w:t>
            </w:r>
          </w:p>
        </w:tc>
        <w:tc>
          <w:tcPr>
            <w:tcW w:w="1530" w:type="dxa"/>
            <w:vAlign w:val="center"/>
          </w:tcPr>
          <w:p w14:paraId="1CD3D381" w14:textId="77777777" w:rsidR="00EE5533" w:rsidRDefault="00EE5533">
            <w:pPr>
              <w:pStyle w:val="BodyText3"/>
              <w:spacing w:after="0" w:line="240" w:lineRule="auto"/>
              <w:rPr>
                <w:b w:val="0"/>
                <w:sz w:val="24"/>
                <w:lang w:val="en-GB"/>
              </w:rPr>
            </w:pPr>
            <w:r>
              <w:rPr>
                <w:b w:val="0"/>
                <w:sz w:val="24"/>
                <w:lang w:val="en-GB"/>
              </w:rPr>
              <w:t>0.05</w:t>
            </w:r>
          </w:p>
        </w:tc>
      </w:tr>
      <w:tr w:rsidR="00EE5533" w14:paraId="25C1F9B5" w14:textId="77777777">
        <w:tblPrEx>
          <w:tblCellMar>
            <w:top w:w="0" w:type="dxa"/>
            <w:bottom w:w="0" w:type="dxa"/>
          </w:tblCellMar>
        </w:tblPrEx>
        <w:trPr>
          <w:jc w:val="center"/>
        </w:trPr>
        <w:tc>
          <w:tcPr>
            <w:tcW w:w="2034" w:type="dxa"/>
            <w:vAlign w:val="center"/>
          </w:tcPr>
          <w:p w14:paraId="2B43546A" w14:textId="77777777" w:rsidR="00EE5533" w:rsidRDefault="00EE5533">
            <w:pPr>
              <w:pStyle w:val="BodyText3"/>
              <w:spacing w:after="0" w:line="240" w:lineRule="auto"/>
              <w:jc w:val="left"/>
              <w:rPr>
                <w:b w:val="0"/>
                <w:sz w:val="24"/>
                <w:lang w:val="en-GB"/>
              </w:rPr>
            </w:pPr>
            <w:r>
              <w:rPr>
                <w:b w:val="0"/>
                <w:sz w:val="24"/>
                <w:lang w:val="en-GB"/>
              </w:rPr>
              <w:t>Self reliance</w:t>
            </w:r>
          </w:p>
        </w:tc>
        <w:tc>
          <w:tcPr>
            <w:tcW w:w="1350" w:type="dxa"/>
            <w:vAlign w:val="center"/>
          </w:tcPr>
          <w:p w14:paraId="510A2D50" w14:textId="77777777" w:rsidR="00EE5533" w:rsidRDefault="00EE5533">
            <w:pPr>
              <w:pStyle w:val="BodyText3"/>
              <w:spacing w:after="0" w:line="240" w:lineRule="auto"/>
              <w:rPr>
                <w:b w:val="0"/>
                <w:sz w:val="24"/>
                <w:lang w:val="en-GB"/>
              </w:rPr>
            </w:pPr>
            <w:r>
              <w:rPr>
                <w:b w:val="0"/>
                <w:sz w:val="24"/>
                <w:lang w:val="en-GB"/>
              </w:rPr>
              <w:t>-0.06</w:t>
            </w:r>
          </w:p>
        </w:tc>
        <w:tc>
          <w:tcPr>
            <w:tcW w:w="1080" w:type="dxa"/>
            <w:vAlign w:val="center"/>
          </w:tcPr>
          <w:p w14:paraId="0E7948DB" w14:textId="77777777" w:rsidR="00EE5533" w:rsidRDefault="00EE5533">
            <w:pPr>
              <w:pStyle w:val="BodyText3"/>
              <w:spacing w:after="0" w:line="240" w:lineRule="auto"/>
              <w:rPr>
                <w:b w:val="0"/>
                <w:sz w:val="24"/>
                <w:lang w:val="en-GB"/>
              </w:rPr>
            </w:pPr>
            <w:r>
              <w:rPr>
                <w:b w:val="0"/>
                <w:sz w:val="24"/>
                <w:lang w:val="en-GB"/>
              </w:rPr>
              <w:t>-1.14</w:t>
            </w:r>
          </w:p>
        </w:tc>
        <w:tc>
          <w:tcPr>
            <w:tcW w:w="1440" w:type="dxa"/>
            <w:vAlign w:val="center"/>
          </w:tcPr>
          <w:p w14:paraId="5DECB786" w14:textId="77777777" w:rsidR="00EE5533" w:rsidRDefault="00EE5533">
            <w:pPr>
              <w:pStyle w:val="BodyText3"/>
              <w:spacing w:after="0" w:line="240" w:lineRule="auto"/>
              <w:rPr>
                <w:b w:val="0"/>
                <w:sz w:val="24"/>
                <w:lang w:val="en-GB"/>
              </w:rPr>
            </w:pPr>
            <w:r>
              <w:rPr>
                <w:b w:val="0"/>
                <w:sz w:val="24"/>
                <w:lang w:val="en-GB"/>
              </w:rPr>
              <w:t>0.04</w:t>
            </w:r>
          </w:p>
          <w:p w14:paraId="5D4971D6" w14:textId="77777777" w:rsidR="00EE5533" w:rsidRDefault="00EE5533">
            <w:pPr>
              <w:pStyle w:val="BodyText3"/>
              <w:spacing w:after="0" w:line="240" w:lineRule="auto"/>
              <w:rPr>
                <w:b w:val="0"/>
                <w:sz w:val="24"/>
                <w:lang w:val="en-GB"/>
              </w:rPr>
            </w:pPr>
            <w:r>
              <w:rPr>
                <w:b w:val="0"/>
                <w:sz w:val="24"/>
                <w:lang w:val="en-GB"/>
              </w:rPr>
              <w:t>-0.16</w:t>
            </w:r>
          </w:p>
        </w:tc>
        <w:tc>
          <w:tcPr>
            <w:tcW w:w="1170" w:type="dxa"/>
            <w:vAlign w:val="center"/>
          </w:tcPr>
          <w:p w14:paraId="65A0F6A2" w14:textId="77777777" w:rsidR="00EE5533" w:rsidRDefault="00EE5533">
            <w:pPr>
              <w:pStyle w:val="BodyText3"/>
              <w:spacing w:after="0" w:line="240" w:lineRule="auto"/>
              <w:rPr>
                <w:b w:val="0"/>
                <w:sz w:val="24"/>
                <w:lang w:val="en-GB"/>
              </w:rPr>
            </w:pPr>
            <w:r>
              <w:rPr>
                <w:b w:val="0"/>
                <w:sz w:val="24"/>
                <w:lang w:val="en-GB"/>
              </w:rPr>
              <w:t>-0.36</w:t>
            </w:r>
          </w:p>
        </w:tc>
        <w:tc>
          <w:tcPr>
            <w:tcW w:w="1530" w:type="dxa"/>
            <w:vAlign w:val="center"/>
          </w:tcPr>
          <w:p w14:paraId="6B228129" w14:textId="77777777" w:rsidR="00EE5533" w:rsidRDefault="00EE5533">
            <w:pPr>
              <w:pStyle w:val="BodyText3"/>
              <w:spacing w:after="0" w:line="240" w:lineRule="auto"/>
              <w:rPr>
                <w:b w:val="0"/>
                <w:sz w:val="24"/>
                <w:lang w:val="en-GB"/>
              </w:rPr>
            </w:pPr>
            <w:r>
              <w:rPr>
                <w:b w:val="0"/>
                <w:sz w:val="24"/>
                <w:lang w:val="en-GB"/>
              </w:rPr>
              <w:t>NS</w:t>
            </w:r>
          </w:p>
        </w:tc>
      </w:tr>
      <w:tr w:rsidR="00EE5533" w14:paraId="42F51188" w14:textId="77777777">
        <w:tblPrEx>
          <w:tblCellMar>
            <w:top w:w="0" w:type="dxa"/>
            <w:bottom w:w="0" w:type="dxa"/>
          </w:tblCellMar>
        </w:tblPrEx>
        <w:trPr>
          <w:jc w:val="center"/>
        </w:trPr>
        <w:tc>
          <w:tcPr>
            <w:tcW w:w="2034" w:type="dxa"/>
            <w:vAlign w:val="center"/>
          </w:tcPr>
          <w:p w14:paraId="1D955951" w14:textId="77777777" w:rsidR="00EE5533" w:rsidRDefault="00EE5533">
            <w:pPr>
              <w:pStyle w:val="BodyText3"/>
              <w:spacing w:after="0" w:line="240" w:lineRule="auto"/>
              <w:jc w:val="left"/>
              <w:rPr>
                <w:b w:val="0"/>
                <w:sz w:val="24"/>
                <w:lang w:val="en-GB"/>
              </w:rPr>
            </w:pPr>
            <w:r>
              <w:rPr>
                <w:b w:val="0"/>
                <w:sz w:val="24"/>
                <w:lang w:val="en-GB"/>
              </w:rPr>
              <w:t>Pro-active attitude</w:t>
            </w:r>
          </w:p>
        </w:tc>
        <w:tc>
          <w:tcPr>
            <w:tcW w:w="1350" w:type="dxa"/>
            <w:vAlign w:val="center"/>
          </w:tcPr>
          <w:p w14:paraId="0590339F" w14:textId="77777777" w:rsidR="00EE5533" w:rsidRDefault="00EE5533">
            <w:pPr>
              <w:pStyle w:val="BodyText3"/>
              <w:spacing w:after="0" w:line="240" w:lineRule="auto"/>
              <w:rPr>
                <w:b w:val="0"/>
                <w:sz w:val="24"/>
                <w:lang w:val="en-GB"/>
              </w:rPr>
            </w:pPr>
            <w:r>
              <w:rPr>
                <w:b w:val="0"/>
                <w:sz w:val="24"/>
                <w:lang w:val="en-GB"/>
              </w:rPr>
              <w:t>-0.14</w:t>
            </w:r>
          </w:p>
        </w:tc>
        <w:tc>
          <w:tcPr>
            <w:tcW w:w="1080" w:type="dxa"/>
            <w:vAlign w:val="center"/>
          </w:tcPr>
          <w:p w14:paraId="08192146" w14:textId="77777777" w:rsidR="00EE5533" w:rsidRDefault="00EE5533">
            <w:pPr>
              <w:pStyle w:val="BodyText3"/>
              <w:spacing w:after="0" w:line="240" w:lineRule="auto"/>
              <w:rPr>
                <w:b w:val="0"/>
                <w:sz w:val="24"/>
                <w:lang w:val="en-GB"/>
              </w:rPr>
            </w:pPr>
            <w:r>
              <w:rPr>
                <w:b w:val="0"/>
                <w:sz w:val="24"/>
                <w:lang w:val="en-GB"/>
              </w:rPr>
              <w:t>-2.62</w:t>
            </w:r>
          </w:p>
        </w:tc>
        <w:tc>
          <w:tcPr>
            <w:tcW w:w="1440" w:type="dxa"/>
            <w:vAlign w:val="center"/>
          </w:tcPr>
          <w:p w14:paraId="471E2AFC" w14:textId="77777777" w:rsidR="00EE5533" w:rsidRDefault="00EE5533">
            <w:pPr>
              <w:pStyle w:val="BodyText3"/>
              <w:spacing w:after="0" w:line="240" w:lineRule="auto"/>
              <w:rPr>
                <w:b w:val="0"/>
                <w:sz w:val="24"/>
                <w:lang w:val="en-GB"/>
              </w:rPr>
            </w:pPr>
            <w:r>
              <w:rPr>
                <w:b w:val="0"/>
                <w:sz w:val="24"/>
                <w:lang w:val="en-GB"/>
              </w:rPr>
              <w:t>0.24</w:t>
            </w:r>
          </w:p>
          <w:p w14:paraId="6B63D3FF" w14:textId="77777777" w:rsidR="00EE5533" w:rsidRDefault="00EE5533">
            <w:pPr>
              <w:pStyle w:val="BodyText3"/>
              <w:spacing w:after="0" w:line="240" w:lineRule="auto"/>
              <w:rPr>
                <w:b w:val="0"/>
                <w:sz w:val="24"/>
                <w:lang w:val="en-GB"/>
              </w:rPr>
            </w:pPr>
            <w:r>
              <w:rPr>
                <w:b w:val="0"/>
                <w:sz w:val="24"/>
                <w:lang w:val="en-GB"/>
              </w:rPr>
              <w:t>-0.03</w:t>
            </w:r>
          </w:p>
        </w:tc>
        <w:tc>
          <w:tcPr>
            <w:tcW w:w="1170" w:type="dxa"/>
            <w:vAlign w:val="center"/>
          </w:tcPr>
          <w:p w14:paraId="6FC8BE4B" w14:textId="77777777" w:rsidR="00EE5533" w:rsidRDefault="00EE5533">
            <w:pPr>
              <w:pStyle w:val="BodyText3"/>
              <w:spacing w:after="0" w:line="240" w:lineRule="auto"/>
              <w:rPr>
                <w:b w:val="0"/>
                <w:sz w:val="24"/>
                <w:lang w:val="en-GB"/>
              </w:rPr>
            </w:pPr>
            <w:r>
              <w:rPr>
                <w:b w:val="0"/>
                <w:sz w:val="24"/>
                <w:lang w:val="en-GB"/>
              </w:rPr>
              <w:t>-1.96</w:t>
            </w:r>
          </w:p>
        </w:tc>
        <w:tc>
          <w:tcPr>
            <w:tcW w:w="1530" w:type="dxa"/>
            <w:vAlign w:val="center"/>
          </w:tcPr>
          <w:p w14:paraId="03392961" w14:textId="77777777" w:rsidR="00EE5533" w:rsidRDefault="00EE5533">
            <w:pPr>
              <w:pStyle w:val="BodyText3"/>
              <w:spacing w:after="0" w:line="240" w:lineRule="auto"/>
              <w:rPr>
                <w:b w:val="0"/>
                <w:sz w:val="24"/>
                <w:lang w:val="en-GB"/>
              </w:rPr>
            </w:pPr>
            <w:r>
              <w:rPr>
                <w:b w:val="0"/>
                <w:sz w:val="24"/>
                <w:lang w:val="en-GB"/>
              </w:rPr>
              <w:t>0.01</w:t>
            </w:r>
          </w:p>
        </w:tc>
      </w:tr>
      <w:tr w:rsidR="00EE5533" w14:paraId="4BC6EB9A" w14:textId="77777777">
        <w:tblPrEx>
          <w:tblCellMar>
            <w:top w:w="0" w:type="dxa"/>
            <w:bottom w:w="0" w:type="dxa"/>
          </w:tblCellMar>
        </w:tblPrEx>
        <w:trPr>
          <w:jc w:val="center"/>
        </w:trPr>
        <w:tc>
          <w:tcPr>
            <w:tcW w:w="2034" w:type="dxa"/>
            <w:vAlign w:val="center"/>
          </w:tcPr>
          <w:p w14:paraId="4EAE5717" w14:textId="77777777" w:rsidR="00EE5533" w:rsidRDefault="00EE5533">
            <w:pPr>
              <w:pStyle w:val="BodyText3"/>
              <w:spacing w:after="0" w:line="240" w:lineRule="auto"/>
              <w:jc w:val="left"/>
              <w:rPr>
                <w:b w:val="0"/>
                <w:sz w:val="24"/>
                <w:lang w:val="en-GB"/>
              </w:rPr>
            </w:pPr>
            <w:r>
              <w:rPr>
                <w:b w:val="0"/>
                <w:sz w:val="24"/>
                <w:lang w:val="en-GB"/>
              </w:rPr>
              <w:t>Resourcefulness</w:t>
            </w:r>
          </w:p>
        </w:tc>
        <w:tc>
          <w:tcPr>
            <w:tcW w:w="1350" w:type="dxa"/>
            <w:vAlign w:val="center"/>
          </w:tcPr>
          <w:p w14:paraId="114FDF2E" w14:textId="77777777" w:rsidR="00EE5533" w:rsidRDefault="00EE5533">
            <w:pPr>
              <w:pStyle w:val="BodyText3"/>
              <w:spacing w:after="0" w:line="240" w:lineRule="auto"/>
              <w:rPr>
                <w:b w:val="0"/>
                <w:sz w:val="24"/>
                <w:lang w:val="en-GB"/>
              </w:rPr>
            </w:pPr>
            <w:r>
              <w:rPr>
                <w:b w:val="0"/>
                <w:sz w:val="24"/>
                <w:lang w:val="en-GB"/>
              </w:rPr>
              <w:t>-0.02</w:t>
            </w:r>
          </w:p>
        </w:tc>
        <w:tc>
          <w:tcPr>
            <w:tcW w:w="1080" w:type="dxa"/>
            <w:vAlign w:val="center"/>
          </w:tcPr>
          <w:p w14:paraId="4031A8AD" w14:textId="77777777" w:rsidR="00EE5533" w:rsidRDefault="00EE5533">
            <w:pPr>
              <w:pStyle w:val="BodyText3"/>
              <w:spacing w:after="0" w:line="240" w:lineRule="auto"/>
              <w:rPr>
                <w:b w:val="0"/>
                <w:sz w:val="24"/>
                <w:lang w:val="en-GB"/>
              </w:rPr>
            </w:pPr>
            <w:r>
              <w:rPr>
                <w:b w:val="0"/>
                <w:sz w:val="24"/>
                <w:lang w:val="en-GB"/>
              </w:rPr>
              <w:t>-0.38</w:t>
            </w:r>
          </w:p>
        </w:tc>
        <w:tc>
          <w:tcPr>
            <w:tcW w:w="1440" w:type="dxa"/>
            <w:vAlign w:val="center"/>
          </w:tcPr>
          <w:p w14:paraId="4C20BAD5" w14:textId="77777777" w:rsidR="00EE5533" w:rsidRDefault="00EE5533">
            <w:pPr>
              <w:pStyle w:val="BodyText3"/>
              <w:spacing w:after="0" w:line="240" w:lineRule="auto"/>
              <w:rPr>
                <w:b w:val="0"/>
                <w:sz w:val="24"/>
                <w:lang w:val="en-GB"/>
              </w:rPr>
            </w:pPr>
            <w:r>
              <w:rPr>
                <w:b w:val="0"/>
                <w:sz w:val="24"/>
                <w:lang w:val="en-GB"/>
              </w:rPr>
              <w:t>0.08</w:t>
            </w:r>
          </w:p>
          <w:p w14:paraId="1EAC49E2" w14:textId="77777777" w:rsidR="00EE5533" w:rsidRDefault="00EE5533">
            <w:pPr>
              <w:pStyle w:val="BodyText3"/>
              <w:spacing w:after="0" w:line="240" w:lineRule="auto"/>
              <w:rPr>
                <w:b w:val="0"/>
                <w:sz w:val="24"/>
                <w:lang w:val="en-GB"/>
              </w:rPr>
            </w:pPr>
            <w:r>
              <w:rPr>
                <w:b w:val="0"/>
                <w:sz w:val="24"/>
                <w:lang w:val="en-GB"/>
              </w:rPr>
              <w:t>-0.12</w:t>
            </w:r>
          </w:p>
        </w:tc>
        <w:tc>
          <w:tcPr>
            <w:tcW w:w="1170" w:type="dxa"/>
            <w:vAlign w:val="center"/>
          </w:tcPr>
          <w:p w14:paraId="529B2809" w14:textId="77777777" w:rsidR="00EE5533" w:rsidRDefault="00EE5533">
            <w:pPr>
              <w:pStyle w:val="BodyText3"/>
              <w:spacing w:after="0" w:line="240" w:lineRule="auto"/>
              <w:rPr>
                <w:b w:val="0"/>
                <w:sz w:val="24"/>
                <w:lang w:val="en-GB"/>
              </w:rPr>
            </w:pPr>
            <w:r>
              <w:rPr>
                <w:b w:val="0"/>
                <w:sz w:val="24"/>
                <w:lang w:val="en-GB"/>
              </w:rPr>
              <w:t>-0.04</w:t>
            </w:r>
          </w:p>
        </w:tc>
        <w:tc>
          <w:tcPr>
            <w:tcW w:w="1530" w:type="dxa"/>
            <w:vAlign w:val="center"/>
          </w:tcPr>
          <w:p w14:paraId="255BBF4E" w14:textId="77777777" w:rsidR="00EE5533" w:rsidRDefault="00EE5533">
            <w:pPr>
              <w:pStyle w:val="BodyText3"/>
              <w:spacing w:after="0" w:line="240" w:lineRule="auto"/>
              <w:rPr>
                <w:b w:val="0"/>
                <w:sz w:val="24"/>
                <w:lang w:val="en-GB"/>
              </w:rPr>
            </w:pPr>
            <w:r>
              <w:rPr>
                <w:b w:val="0"/>
                <w:sz w:val="24"/>
                <w:lang w:val="en-GB"/>
              </w:rPr>
              <w:t>NS</w:t>
            </w:r>
          </w:p>
        </w:tc>
      </w:tr>
      <w:tr w:rsidR="00EE5533" w14:paraId="3977B71F" w14:textId="77777777">
        <w:tblPrEx>
          <w:tblCellMar>
            <w:top w:w="0" w:type="dxa"/>
            <w:bottom w:w="0" w:type="dxa"/>
          </w:tblCellMar>
        </w:tblPrEx>
        <w:trPr>
          <w:jc w:val="center"/>
        </w:trPr>
        <w:tc>
          <w:tcPr>
            <w:tcW w:w="2034" w:type="dxa"/>
            <w:vAlign w:val="center"/>
          </w:tcPr>
          <w:p w14:paraId="29494BBD" w14:textId="77777777" w:rsidR="00EE5533" w:rsidRDefault="00EE5533">
            <w:pPr>
              <w:pStyle w:val="BodyText3"/>
              <w:spacing w:after="0" w:line="240" w:lineRule="auto"/>
              <w:jc w:val="left"/>
              <w:rPr>
                <w:b w:val="0"/>
                <w:sz w:val="24"/>
                <w:lang w:val="en-GB"/>
              </w:rPr>
            </w:pPr>
            <w:r>
              <w:rPr>
                <w:b w:val="0"/>
                <w:sz w:val="24"/>
                <w:lang w:val="en-GB"/>
              </w:rPr>
              <w:t>Adaptability &amp; flexibility</w:t>
            </w:r>
          </w:p>
        </w:tc>
        <w:tc>
          <w:tcPr>
            <w:tcW w:w="1350" w:type="dxa"/>
            <w:vAlign w:val="center"/>
          </w:tcPr>
          <w:p w14:paraId="7BEB4E80" w14:textId="77777777" w:rsidR="00EE5533" w:rsidRDefault="00EE5533">
            <w:pPr>
              <w:pStyle w:val="BodyText3"/>
              <w:spacing w:after="0" w:line="240" w:lineRule="auto"/>
              <w:rPr>
                <w:b w:val="0"/>
                <w:sz w:val="24"/>
                <w:lang w:val="en-GB"/>
              </w:rPr>
            </w:pPr>
            <w:r>
              <w:rPr>
                <w:b w:val="0"/>
                <w:sz w:val="24"/>
                <w:lang w:val="en-GB"/>
              </w:rPr>
              <w:t>-0.04</w:t>
            </w:r>
          </w:p>
        </w:tc>
        <w:tc>
          <w:tcPr>
            <w:tcW w:w="1080" w:type="dxa"/>
            <w:vAlign w:val="center"/>
          </w:tcPr>
          <w:p w14:paraId="0D2F7139" w14:textId="77777777" w:rsidR="00EE5533" w:rsidRDefault="00EE5533">
            <w:pPr>
              <w:pStyle w:val="BodyText3"/>
              <w:spacing w:after="0" w:line="240" w:lineRule="auto"/>
              <w:rPr>
                <w:b w:val="0"/>
                <w:sz w:val="24"/>
                <w:lang w:val="en-GB"/>
              </w:rPr>
            </w:pPr>
            <w:r>
              <w:rPr>
                <w:b w:val="0"/>
                <w:sz w:val="24"/>
                <w:lang w:val="en-GB"/>
              </w:rPr>
              <w:t>-0.76</w:t>
            </w:r>
          </w:p>
        </w:tc>
        <w:tc>
          <w:tcPr>
            <w:tcW w:w="1440" w:type="dxa"/>
            <w:vAlign w:val="center"/>
          </w:tcPr>
          <w:p w14:paraId="701760C2" w14:textId="77777777" w:rsidR="00EE5533" w:rsidRDefault="00EE5533">
            <w:pPr>
              <w:pStyle w:val="BodyText3"/>
              <w:spacing w:after="0" w:line="240" w:lineRule="auto"/>
              <w:rPr>
                <w:b w:val="0"/>
                <w:sz w:val="24"/>
                <w:lang w:val="en-GB"/>
              </w:rPr>
            </w:pPr>
            <w:r>
              <w:rPr>
                <w:b w:val="0"/>
                <w:sz w:val="24"/>
                <w:lang w:val="en-GB"/>
              </w:rPr>
              <w:t>0.06</w:t>
            </w:r>
          </w:p>
          <w:p w14:paraId="4BE7F680" w14:textId="77777777" w:rsidR="00EE5533" w:rsidRDefault="00EE5533">
            <w:pPr>
              <w:pStyle w:val="BodyText3"/>
              <w:spacing w:after="0" w:line="240" w:lineRule="auto"/>
              <w:rPr>
                <w:b w:val="0"/>
                <w:sz w:val="24"/>
                <w:lang w:val="en-GB"/>
              </w:rPr>
            </w:pPr>
            <w:r>
              <w:rPr>
                <w:b w:val="0"/>
                <w:sz w:val="24"/>
                <w:lang w:val="en-GB"/>
              </w:rPr>
              <w:t>-0.14</w:t>
            </w:r>
          </w:p>
        </w:tc>
        <w:tc>
          <w:tcPr>
            <w:tcW w:w="1170" w:type="dxa"/>
            <w:vAlign w:val="center"/>
          </w:tcPr>
          <w:p w14:paraId="1CE86871" w14:textId="77777777" w:rsidR="00EE5533" w:rsidRDefault="00EE5533">
            <w:pPr>
              <w:pStyle w:val="BodyText3"/>
              <w:spacing w:after="0" w:line="240" w:lineRule="auto"/>
              <w:rPr>
                <w:b w:val="0"/>
                <w:sz w:val="24"/>
                <w:lang w:val="en-GB"/>
              </w:rPr>
            </w:pPr>
            <w:r>
              <w:rPr>
                <w:b w:val="0"/>
                <w:sz w:val="24"/>
                <w:lang w:val="en-GB"/>
              </w:rPr>
              <w:t>-0.16</w:t>
            </w:r>
          </w:p>
        </w:tc>
        <w:tc>
          <w:tcPr>
            <w:tcW w:w="1530" w:type="dxa"/>
            <w:vAlign w:val="center"/>
          </w:tcPr>
          <w:p w14:paraId="1AFB65A9" w14:textId="77777777" w:rsidR="00EE5533" w:rsidRDefault="00EE5533">
            <w:pPr>
              <w:pStyle w:val="BodyText3"/>
              <w:spacing w:after="0" w:line="240" w:lineRule="auto"/>
              <w:rPr>
                <w:b w:val="0"/>
                <w:sz w:val="24"/>
                <w:lang w:val="en-GB"/>
              </w:rPr>
            </w:pPr>
            <w:r>
              <w:rPr>
                <w:b w:val="0"/>
                <w:sz w:val="24"/>
                <w:lang w:val="en-GB"/>
              </w:rPr>
              <w:t>NS</w:t>
            </w:r>
          </w:p>
        </w:tc>
      </w:tr>
      <w:tr w:rsidR="00EE5533" w14:paraId="0F5F95D8" w14:textId="77777777">
        <w:tblPrEx>
          <w:tblCellMar>
            <w:top w:w="0" w:type="dxa"/>
            <w:bottom w:w="0" w:type="dxa"/>
          </w:tblCellMar>
        </w:tblPrEx>
        <w:trPr>
          <w:jc w:val="center"/>
        </w:trPr>
        <w:tc>
          <w:tcPr>
            <w:tcW w:w="2034" w:type="dxa"/>
            <w:vAlign w:val="center"/>
          </w:tcPr>
          <w:p w14:paraId="40B8F8FA" w14:textId="77777777" w:rsidR="00EE5533" w:rsidRDefault="00EE5533">
            <w:pPr>
              <w:pStyle w:val="BodyText3"/>
              <w:spacing w:after="0" w:line="240" w:lineRule="auto"/>
              <w:jc w:val="left"/>
              <w:rPr>
                <w:b w:val="0"/>
                <w:sz w:val="24"/>
                <w:lang w:val="en-GB"/>
              </w:rPr>
            </w:pPr>
            <w:r>
              <w:rPr>
                <w:b w:val="0"/>
                <w:sz w:val="24"/>
                <w:lang w:val="en-GB"/>
              </w:rPr>
              <w:t>Stress Coping Skills</w:t>
            </w:r>
          </w:p>
        </w:tc>
        <w:tc>
          <w:tcPr>
            <w:tcW w:w="1350" w:type="dxa"/>
            <w:vAlign w:val="center"/>
          </w:tcPr>
          <w:p w14:paraId="13346B0F" w14:textId="77777777" w:rsidR="00EE5533" w:rsidRDefault="00EE5533">
            <w:pPr>
              <w:pStyle w:val="BodyText3"/>
              <w:spacing w:after="0" w:line="240" w:lineRule="auto"/>
              <w:rPr>
                <w:b w:val="0"/>
                <w:sz w:val="24"/>
                <w:lang w:val="en-GB"/>
              </w:rPr>
            </w:pPr>
            <w:r>
              <w:rPr>
                <w:b w:val="0"/>
                <w:sz w:val="24"/>
                <w:lang w:val="en-GB"/>
              </w:rPr>
              <w:t>-0.11</w:t>
            </w:r>
          </w:p>
        </w:tc>
        <w:tc>
          <w:tcPr>
            <w:tcW w:w="1080" w:type="dxa"/>
            <w:vAlign w:val="center"/>
          </w:tcPr>
          <w:p w14:paraId="5CFBE8ED" w14:textId="77777777" w:rsidR="00EE5533" w:rsidRDefault="00EE5533">
            <w:pPr>
              <w:pStyle w:val="BodyText3"/>
              <w:spacing w:after="0" w:line="240" w:lineRule="auto"/>
              <w:rPr>
                <w:b w:val="0"/>
                <w:sz w:val="24"/>
                <w:lang w:val="en-GB"/>
              </w:rPr>
            </w:pPr>
            <w:r>
              <w:rPr>
                <w:b w:val="0"/>
                <w:sz w:val="24"/>
                <w:lang w:val="en-GB"/>
              </w:rPr>
              <w:t>-2.09</w:t>
            </w:r>
          </w:p>
        </w:tc>
        <w:tc>
          <w:tcPr>
            <w:tcW w:w="1440" w:type="dxa"/>
            <w:vAlign w:val="center"/>
          </w:tcPr>
          <w:p w14:paraId="4723BB11" w14:textId="77777777" w:rsidR="00EE5533" w:rsidRDefault="00EE5533">
            <w:pPr>
              <w:pStyle w:val="BodyText3"/>
              <w:spacing w:after="0" w:line="240" w:lineRule="auto"/>
              <w:rPr>
                <w:b w:val="0"/>
                <w:sz w:val="24"/>
                <w:lang w:val="en-GB"/>
              </w:rPr>
            </w:pPr>
            <w:r>
              <w:rPr>
                <w:b w:val="0"/>
                <w:sz w:val="24"/>
                <w:lang w:val="en-GB"/>
              </w:rPr>
              <w:t>0.21</w:t>
            </w:r>
          </w:p>
          <w:p w14:paraId="40CC5564" w14:textId="77777777" w:rsidR="00EE5533" w:rsidRDefault="00EE5533">
            <w:pPr>
              <w:pStyle w:val="BodyText3"/>
              <w:spacing w:after="0" w:line="240" w:lineRule="auto"/>
              <w:rPr>
                <w:b w:val="0"/>
                <w:sz w:val="24"/>
                <w:lang w:val="en-GB"/>
              </w:rPr>
            </w:pPr>
            <w:r>
              <w:rPr>
                <w:b w:val="0"/>
                <w:sz w:val="24"/>
                <w:lang w:val="en-GB"/>
              </w:rPr>
              <w:t>0.2</w:t>
            </w:r>
          </w:p>
        </w:tc>
        <w:tc>
          <w:tcPr>
            <w:tcW w:w="1170" w:type="dxa"/>
            <w:vAlign w:val="center"/>
          </w:tcPr>
          <w:p w14:paraId="79F4AB7A" w14:textId="77777777" w:rsidR="00EE5533" w:rsidRDefault="00EE5533">
            <w:pPr>
              <w:pStyle w:val="BodyText3"/>
              <w:spacing w:after="0" w:line="240" w:lineRule="auto"/>
              <w:rPr>
                <w:b w:val="0"/>
                <w:sz w:val="24"/>
                <w:lang w:val="en-GB"/>
              </w:rPr>
            </w:pPr>
            <w:r>
              <w:rPr>
                <w:b w:val="0"/>
                <w:sz w:val="24"/>
                <w:lang w:val="en-GB"/>
              </w:rPr>
              <w:t>-2.21</w:t>
            </w:r>
          </w:p>
        </w:tc>
        <w:tc>
          <w:tcPr>
            <w:tcW w:w="1530" w:type="dxa"/>
            <w:vAlign w:val="center"/>
          </w:tcPr>
          <w:p w14:paraId="3A635278" w14:textId="77777777" w:rsidR="00EE5533" w:rsidRDefault="00EE5533">
            <w:pPr>
              <w:pStyle w:val="BodyText3"/>
              <w:spacing w:after="0" w:line="240" w:lineRule="auto"/>
              <w:rPr>
                <w:b w:val="0"/>
                <w:sz w:val="24"/>
                <w:lang w:val="en-GB"/>
              </w:rPr>
            </w:pPr>
            <w:r>
              <w:rPr>
                <w:b w:val="0"/>
                <w:sz w:val="24"/>
                <w:lang w:val="en-GB"/>
              </w:rPr>
              <w:t>0.05</w:t>
            </w:r>
          </w:p>
        </w:tc>
      </w:tr>
    </w:tbl>
    <w:p w14:paraId="6104478C" w14:textId="77777777" w:rsidR="00EE5533" w:rsidRDefault="00EE5533">
      <w:pPr>
        <w:pStyle w:val="BodyText3"/>
        <w:jc w:val="both"/>
        <w:rPr>
          <w:b w:val="0"/>
          <w:lang w:val="en-GB"/>
        </w:rPr>
      </w:pPr>
      <w:proofErr w:type="gramStart"/>
      <w:r>
        <w:rPr>
          <w:b w:val="0"/>
          <w:lang w:val="en-GB"/>
        </w:rPr>
        <w:t>NS :</w:t>
      </w:r>
      <w:proofErr w:type="gramEnd"/>
      <w:r>
        <w:rPr>
          <w:b w:val="0"/>
          <w:lang w:val="en-GB"/>
        </w:rPr>
        <w:t xml:space="preserve"> Not Significant</w:t>
      </w:r>
    </w:p>
    <w:p w14:paraId="7C39BC05" w14:textId="77777777" w:rsidR="00EE5533" w:rsidRDefault="00EE5533">
      <w:pPr>
        <w:pStyle w:val="BodyText3"/>
        <w:ind w:firstLine="720"/>
        <w:jc w:val="both"/>
        <w:rPr>
          <w:b w:val="0"/>
          <w:lang w:val="en-GB"/>
        </w:rPr>
      </w:pPr>
      <w:r>
        <w:rPr>
          <w:b w:val="0"/>
          <w:lang w:val="en-GB"/>
        </w:rPr>
        <w:t>Table 4.14 shows that there exists significant and Negative relationship between total Teacher Stress and the following Stress Coping Skills.</w:t>
      </w:r>
    </w:p>
    <w:p w14:paraId="4DEEF6D0" w14:textId="77777777" w:rsidR="00EE5533" w:rsidRDefault="00EE5533">
      <w:pPr>
        <w:pStyle w:val="BodyText3"/>
        <w:jc w:val="both"/>
        <w:rPr>
          <w:b w:val="0"/>
          <w:lang w:val="en-GB"/>
        </w:rPr>
      </w:pPr>
      <w:r>
        <w:rPr>
          <w:b w:val="0"/>
          <w:lang w:val="en-GB"/>
        </w:rPr>
        <w:t>1.</w:t>
      </w:r>
      <w:r>
        <w:rPr>
          <w:b w:val="0"/>
          <w:lang w:val="en-GB"/>
        </w:rPr>
        <w:tab/>
        <w:t>Ability to assess situation and total Teacher Stress (0.05 level)</w:t>
      </w:r>
    </w:p>
    <w:p w14:paraId="637F7216" w14:textId="77777777" w:rsidR="00EE5533" w:rsidRDefault="00EE5533">
      <w:pPr>
        <w:pStyle w:val="BodyText3"/>
        <w:jc w:val="both"/>
        <w:rPr>
          <w:b w:val="0"/>
          <w:lang w:val="en-GB"/>
        </w:rPr>
      </w:pPr>
      <w:r>
        <w:rPr>
          <w:b w:val="0"/>
          <w:lang w:val="en-GB"/>
        </w:rPr>
        <w:t>2.</w:t>
      </w:r>
      <w:r>
        <w:rPr>
          <w:b w:val="0"/>
          <w:lang w:val="en-GB"/>
        </w:rPr>
        <w:tab/>
        <w:t>Pro-active Attitude and total teachers stress (0.01 level).</w:t>
      </w:r>
    </w:p>
    <w:p w14:paraId="2B489EBE" w14:textId="77777777" w:rsidR="00EE5533" w:rsidRDefault="00EE5533">
      <w:pPr>
        <w:pStyle w:val="BodyText3"/>
        <w:jc w:val="both"/>
        <w:rPr>
          <w:b w:val="0"/>
          <w:lang w:val="en-GB"/>
        </w:rPr>
      </w:pPr>
      <w:r>
        <w:rPr>
          <w:b w:val="0"/>
          <w:lang w:val="en-GB"/>
        </w:rPr>
        <w:t>3.</w:t>
      </w:r>
      <w:r>
        <w:rPr>
          <w:b w:val="0"/>
          <w:lang w:val="en-GB"/>
        </w:rPr>
        <w:tab/>
        <w:t>Stress Coping Skills and (total) and total teachers stress (0.05 level)</w:t>
      </w:r>
    </w:p>
    <w:p w14:paraId="1BFEB651" w14:textId="77777777" w:rsidR="00EE5533" w:rsidRDefault="00EE5533">
      <w:pPr>
        <w:pStyle w:val="BodyText3"/>
        <w:jc w:val="both"/>
        <w:rPr>
          <w:b w:val="0"/>
          <w:lang w:val="en-GB"/>
        </w:rPr>
      </w:pPr>
      <w:r>
        <w:rPr>
          <w:b w:val="0"/>
          <w:lang w:val="en-GB"/>
        </w:rPr>
        <w:tab/>
        <w:t xml:space="preserve">The sign of 'r' in all the cases is negative, except that of Ability to Relax which indicates that higher the influence of Stress Coping Skills, lower the influence of Teacher Stress, and in case of Ability to Relax, higher the influence of Stress Coping Skills, higher the influence of teachers </w:t>
      </w:r>
      <w:proofErr w:type="gramStart"/>
      <w:r>
        <w:rPr>
          <w:b w:val="0"/>
          <w:lang w:val="en-GB"/>
        </w:rPr>
        <w:t>stress</w:t>
      </w:r>
      <w:proofErr w:type="gramEnd"/>
      <w:r>
        <w:rPr>
          <w:b w:val="0"/>
          <w:lang w:val="en-GB"/>
        </w:rPr>
        <w:t xml:space="preserve"> also.</w:t>
      </w:r>
    </w:p>
    <w:p w14:paraId="15A50C5B" w14:textId="77777777" w:rsidR="00EE5533" w:rsidRDefault="00EE5533">
      <w:pPr>
        <w:pStyle w:val="BodyText3"/>
        <w:ind w:firstLine="720"/>
        <w:jc w:val="both"/>
        <w:rPr>
          <w:b w:val="0"/>
          <w:lang w:val="en-GB"/>
        </w:rPr>
      </w:pPr>
      <w:r>
        <w:rPr>
          <w:b w:val="0"/>
          <w:lang w:val="en-GB"/>
        </w:rPr>
        <w:t xml:space="preserve">The relationship obtained can be verbally interpreted as: Negligible relationship between total Teacher Stress and Stress Coping Skills like Ability to Relax, Reactivity to Stress, Self-reliance, Resourcefulness and Adaptability and Flexibility.  The </w:t>
      </w:r>
      <w:r>
        <w:rPr>
          <w:b w:val="0"/>
          <w:lang w:val="en-GB"/>
        </w:rPr>
        <w:lastRenderedPageBreak/>
        <w:t xml:space="preserve">relationship between total Teacher Stress and Stress Coping Skills is found to be significant. </w:t>
      </w:r>
    </w:p>
    <w:p w14:paraId="77D7CB1C" w14:textId="77777777" w:rsidR="00EE5533" w:rsidRDefault="00EE5533">
      <w:pPr>
        <w:pStyle w:val="BodyText3"/>
        <w:ind w:firstLine="720"/>
        <w:jc w:val="both"/>
        <w:rPr>
          <w:b w:val="0"/>
          <w:lang w:val="en-GB"/>
        </w:rPr>
      </w:pPr>
      <w:r>
        <w:rPr>
          <w:b w:val="0"/>
          <w:lang w:val="en-GB"/>
        </w:rPr>
        <w:t>The 99% confidence interval of 'r' suggest that probability is 0.99, that the population 'r' fall between the limits.</w:t>
      </w:r>
    </w:p>
    <w:p w14:paraId="2C97D906" w14:textId="77777777" w:rsidR="00EE5533" w:rsidRDefault="00EE5533">
      <w:pPr>
        <w:pStyle w:val="BodyText3"/>
        <w:ind w:firstLine="720"/>
        <w:jc w:val="both"/>
        <w:rPr>
          <w:b w:val="0"/>
          <w:lang w:val="en-GB"/>
        </w:rPr>
      </w:pPr>
      <w:r>
        <w:rPr>
          <w:b w:val="0"/>
          <w:lang w:val="en-GB"/>
        </w:rPr>
        <w:t xml:space="preserve">The percentage of variance shared between the variance are also given in the table.  This indicates that much percentage of variance of Teacher Stress is attributable to the respective variation in each component of stress coping skill.  The highest percentage of shared variance is for the components Ability to </w:t>
      </w:r>
      <w:proofErr w:type="gramStart"/>
      <w:r>
        <w:rPr>
          <w:b w:val="0"/>
          <w:lang w:val="en-GB"/>
        </w:rPr>
        <w:t>Relax  (</w:t>
      </w:r>
      <w:proofErr w:type="gramEnd"/>
      <w:r>
        <w:rPr>
          <w:b w:val="0"/>
          <w:lang w:val="en-GB"/>
        </w:rPr>
        <w:t xml:space="preserve">0.01) and lowest is noticed for the Stress Coping Skills (Total) (-2.21). </w:t>
      </w:r>
    </w:p>
    <w:p w14:paraId="586D8BBA" w14:textId="77777777" w:rsidR="00EE5533" w:rsidRDefault="00EE5533">
      <w:pPr>
        <w:pStyle w:val="BodyText3"/>
        <w:spacing w:line="240" w:lineRule="auto"/>
        <w:rPr>
          <w:b w:val="0"/>
          <w:lang w:val="en-GB"/>
        </w:rPr>
      </w:pPr>
      <w:r>
        <w:rPr>
          <w:b w:val="0"/>
          <w:lang w:val="en-GB"/>
        </w:rPr>
        <w:br w:type="page"/>
      </w:r>
      <w:r>
        <w:rPr>
          <w:b w:val="0"/>
          <w:lang w:val="en-GB"/>
        </w:rPr>
        <w:lastRenderedPageBreak/>
        <w:t>TABLE 4.15</w:t>
      </w:r>
    </w:p>
    <w:p w14:paraId="7D964285" w14:textId="77777777" w:rsidR="00EE5533" w:rsidRDefault="00EE5533">
      <w:pPr>
        <w:pStyle w:val="BodyText3"/>
        <w:spacing w:line="240" w:lineRule="auto"/>
        <w:rPr>
          <w:lang w:val="en-GB"/>
        </w:rPr>
      </w:pPr>
      <w:r>
        <w:rPr>
          <w:lang w:val="en-GB"/>
        </w:rPr>
        <w:t xml:space="preserve">Comparison of Teacher Stress among 3 </w:t>
      </w:r>
      <w:r>
        <w:rPr>
          <w:lang w:val="en-GB"/>
        </w:rPr>
        <w:br/>
        <w:t>levels of Stress Coping Skills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7"/>
        <w:gridCol w:w="1440"/>
        <w:gridCol w:w="1260"/>
        <w:gridCol w:w="900"/>
        <w:gridCol w:w="1763"/>
      </w:tblGrid>
      <w:tr w:rsidR="00EE5533" w14:paraId="667306B8" w14:textId="77777777">
        <w:tblPrEx>
          <w:tblCellMar>
            <w:top w:w="0" w:type="dxa"/>
            <w:bottom w:w="0" w:type="dxa"/>
          </w:tblCellMar>
        </w:tblPrEx>
        <w:trPr>
          <w:trHeight w:val="404"/>
          <w:jc w:val="center"/>
        </w:trPr>
        <w:tc>
          <w:tcPr>
            <w:tcW w:w="3347" w:type="dxa"/>
          </w:tcPr>
          <w:p w14:paraId="0882F45C" w14:textId="77777777" w:rsidR="00EE5533" w:rsidRDefault="00EE5533">
            <w:pPr>
              <w:pStyle w:val="BodyText3"/>
              <w:spacing w:before="40" w:after="40" w:line="240" w:lineRule="auto"/>
              <w:rPr>
                <w:bCs/>
                <w:lang w:val="en-GB"/>
              </w:rPr>
            </w:pPr>
            <w:r>
              <w:rPr>
                <w:bCs/>
                <w:lang w:val="en-GB"/>
              </w:rPr>
              <w:t>Levels</w:t>
            </w:r>
          </w:p>
        </w:tc>
        <w:tc>
          <w:tcPr>
            <w:tcW w:w="1440" w:type="dxa"/>
          </w:tcPr>
          <w:p w14:paraId="22E533A2" w14:textId="77777777" w:rsidR="00EE5533" w:rsidRDefault="00EE5533">
            <w:pPr>
              <w:pStyle w:val="BodyText3"/>
              <w:spacing w:before="40" w:after="40" w:line="240" w:lineRule="auto"/>
              <w:rPr>
                <w:bCs/>
                <w:lang w:val="en-GB"/>
              </w:rPr>
            </w:pPr>
            <w:r>
              <w:rPr>
                <w:bCs/>
                <w:lang w:val="en-GB"/>
              </w:rPr>
              <w:t>Mean</w:t>
            </w:r>
          </w:p>
        </w:tc>
        <w:tc>
          <w:tcPr>
            <w:tcW w:w="1260" w:type="dxa"/>
          </w:tcPr>
          <w:p w14:paraId="4DFA88E5" w14:textId="77777777" w:rsidR="00EE5533" w:rsidRDefault="00EE5533">
            <w:pPr>
              <w:pStyle w:val="BodyText3"/>
              <w:spacing w:before="40" w:after="40" w:line="240" w:lineRule="auto"/>
              <w:rPr>
                <w:bCs/>
                <w:lang w:val="en-GB"/>
              </w:rPr>
            </w:pPr>
            <w:proofErr w:type="gramStart"/>
            <w:r>
              <w:rPr>
                <w:bCs/>
                <w:lang w:val="en-GB"/>
              </w:rPr>
              <w:t>S.D</w:t>
            </w:r>
            <w:proofErr w:type="gramEnd"/>
          </w:p>
        </w:tc>
        <w:tc>
          <w:tcPr>
            <w:tcW w:w="900" w:type="dxa"/>
          </w:tcPr>
          <w:p w14:paraId="1F629821" w14:textId="77777777" w:rsidR="00EE5533" w:rsidRDefault="00EE5533">
            <w:pPr>
              <w:pStyle w:val="BodyText3"/>
              <w:spacing w:before="40" w:after="40" w:line="240" w:lineRule="auto"/>
              <w:rPr>
                <w:bCs/>
                <w:lang w:val="en-GB"/>
              </w:rPr>
            </w:pPr>
            <w:r>
              <w:rPr>
                <w:bCs/>
                <w:lang w:val="en-GB"/>
              </w:rPr>
              <w:t>N</w:t>
            </w:r>
          </w:p>
        </w:tc>
        <w:tc>
          <w:tcPr>
            <w:tcW w:w="1763" w:type="dxa"/>
          </w:tcPr>
          <w:p w14:paraId="2472E2C9" w14:textId="77777777" w:rsidR="00EE5533" w:rsidRDefault="00EE5533">
            <w:pPr>
              <w:pStyle w:val="BodyText3"/>
              <w:spacing w:before="40" w:after="40" w:line="240" w:lineRule="auto"/>
              <w:rPr>
                <w:bCs/>
                <w:lang w:val="en-GB"/>
              </w:rPr>
            </w:pPr>
            <w:r>
              <w:rPr>
                <w:bCs/>
                <w:lang w:val="en-GB"/>
              </w:rPr>
              <w:t>Critical ratio</w:t>
            </w:r>
          </w:p>
        </w:tc>
      </w:tr>
      <w:tr w:rsidR="00EE5533" w14:paraId="658D1DB5" w14:textId="77777777">
        <w:tblPrEx>
          <w:tblCellMar>
            <w:top w:w="0" w:type="dxa"/>
            <w:bottom w:w="0" w:type="dxa"/>
          </w:tblCellMar>
        </w:tblPrEx>
        <w:trPr>
          <w:cantSplit/>
          <w:jc w:val="center"/>
        </w:trPr>
        <w:tc>
          <w:tcPr>
            <w:tcW w:w="3347" w:type="dxa"/>
            <w:tcBorders>
              <w:bottom w:val="nil"/>
            </w:tcBorders>
            <w:vAlign w:val="center"/>
          </w:tcPr>
          <w:p w14:paraId="65D5A88B"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440" w:type="dxa"/>
            <w:tcBorders>
              <w:bottom w:val="nil"/>
            </w:tcBorders>
            <w:vAlign w:val="center"/>
          </w:tcPr>
          <w:p w14:paraId="50AFC552" w14:textId="77777777" w:rsidR="00EE5533" w:rsidRDefault="00EE5533">
            <w:pPr>
              <w:pStyle w:val="BodyText3"/>
              <w:spacing w:before="30" w:after="30" w:line="240" w:lineRule="auto"/>
              <w:rPr>
                <w:b w:val="0"/>
                <w:lang w:val="en-GB"/>
              </w:rPr>
            </w:pPr>
            <w:r>
              <w:rPr>
                <w:b w:val="0"/>
                <w:lang w:val="en-GB"/>
              </w:rPr>
              <w:t>134.88</w:t>
            </w:r>
          </w:p>
        </w:tc>
        <w:tc>
          <w:tcPr>
            <w:tcW w:w="1260" w:type="dxa"/>
            <w:tcBorders>
              <w:bottom w:val="nil"/>
            </w:tcBorders>
            <w:vAlign w:val="center"/>
          </w:tcPr>
          <w:p w14:paraId="0231B90E" w14:textId="77777777" w:rsidR="00EE5533" w:rsidRDefault="00EE5533">
            <w:pPr>
              <w:pStyle w:val="BodyText3"/>
              <w:spacing w:before="30" w:after="30" w:line="240" w:lineRule="auto"/>
              <w:rPr>
                <w:b w:val="0"/>
                <w:lang w:val="en-GB"/>
              </w:rPr>
            </w:pPr>
            <w:r>
              <w:rPr>
                <w:b w:val="0"/>
                <w:lang w:val="en-GB"/>
              </w:rPr>
              <w:t>14.01</w:t>
            </w:r>
          </w:p>
        </w:tc>
        <w:tc>
          <w:tcPr>
            <w:tcW w:w="900" w:type="dxa"/>
            <w:tcBorders>
              <w:bottom w:val="nil"/>
            </w:tcBorders>
            <w:vAlign w:val="center"/>
          </w:tcPr>
          <w:p w14:paraId="4894EE88" w14:textId="77777777" w:rsidR="00EE5533" w:rsidRDefault="00EE5533">
            <w:pPr>
              <w:pStyle w:val="BodyText3"/>
              <w:spacing w:before="30" w:after="30" w:line="240" w:lineRule="auto"/>
              <w:rPr>
                <w:b w:val="0"/>
                <w:lang w:val="en-GB"/>
              </w:rPr>
            </w:pPr>
            <w:r>
              <w:rPr>
                <w:b w:val="0"/>
                <w:lang w:val="en-GB"/>
              </w:rPr>
              <w:t>99</w:t>
            </w:r>
          </w:p>
        </w:tc>
        <w:tc>
          <w:tcPr>
            <w:tcW w:w="1763" w:type="dxa"/>
            <w:vMerge w:val="restart"/>
            <w:vAlign w:val="center"/>
          </w:tcPr>
          <w:p w14:paraId="148FA3D7" w14:textId="77777777" w:rsidR="00EE5533" w:rsidRDefault="00EE5533">
            <w:pPr>
              <w:pStyle w:val="BodyText3"/>
              <w:spacing w:before="30" w:after="30" w:line="240" w:lineRule="auto"/>
              <w:rPr>
                <w:b w:val="0"/>
                <w:lang w:val="en-GB"/>
              </w:rPr>
            </w:pPr>
            <w:r>
              <w:rPr>
                <w:b w:val="0"/>
                <w:lang w:val="en-GB"/>
              </w:rPr>
              <w:t>-.71</w:t>
            </w:r>
          </w:p>
        </w:tc>
      </w:tr>
      <w:tr w:rsidR="00EE5533" w14:paraId="241F18A6" w14:textId="77777777">
        <w:tblPrEx>
          <w:tblCellMar>
            <w:top w:w="0" w:type="dxa"/>
            <w:bottom w:w="0" w:type="dxa"/>
          </w:tblCellMar>
        </w:tblPrEx>
        <w:trPr>
          <w:cantSplit/>
          <w:jc w:val="center"/>
        </w:trPr>
        <w:tc>
          <w:tcPr>
            <w:tcW w:w="3347" w:type="dxa"/>
            <w:tcBorders>
              <w:top w:val="nil"/>
            </w:tcBorders>
          </w:tcPr>
          <w:p w14:paraId="71B9A834"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440" w:type="dxa"/>
            <w:tcBorders>
              <w:top w:val="nil"/>
            </w:tcBorders>
            <w:vAlign w:val="center"/>
          </w:tcPr>
          <w:p w14:paraId="7A76D1F7" w14:textId="77777777" w:rsidR="00EE5533" w:rsidRDefault="00EE5533">
            <w:pPr>
              <w:pStyle w:val="BodyText3"/>
              <w:spacing w:before="30" w:after="30" w:line="240" w:lineRule="auto"/>
              <w:rPr>
                <w:b w:val="0"/>
                <w:lang w:val="en-GB"/>
              </w:rPr>
            </w:pPr>
            <w:r>
              <w:rPr>
                <w:b w:val="0"/>
                <w:lang w:val="en-GB"/>
              </w:rPr>
              <w:t>136.05</w:t>
            </w:r>
          </w:p>
        </w:tc>
        <w:tc>
          <w:tcPr>
            <w:tcW w:w="1260" w:type="dxa"/>
            <w:tcBorders>
              <w:top w:val="nil"/>
            </w:tcBorders>
            <w:vAlign w:val="center"/>
          </w:tcPr>
          <w:p w14:paraId="3B61F355" w14:textId="77777777" w:rsidR="00EE5533" w:rsidRDefault="00EE5533">
            <w:pPr>
              <w:pStyle w:val="BodyText3"/>
              <w:spacing w:before="30" w:after="30" w:line="240" w:lineRule="auto"/>
              <w:rPr>
                <w:b w:val="0"/>
                <w:lang w:val="en-GB"/>
              </w:rPr>
            </w:pPr>
            <w:r>
              <w:rPr>
                <w:b w:val="0"/>
                <w:lang w:val="en-GB"/>
              </w:rPr>
              <w:t>14.75</w:t>
            </w:r>
          </w:p>
        </w:tc>
        <w:tc>
          <w:tcPr>
            <w:tcW w:w="900" w:type="dxa"/>
            <w:tcBorders>
              <w:top w:val="nil"/>
            </w:tcBorders>
            <w:vAlign w:val="center"/>
          </w:tcPr>
          <w:p w14:paraId="37C0CE6F" w14:textId="77777777" w:rsidR="00EE5533" w:rsidRDefault="00EE5533">
            <w:pPr>
              <w:pStyle w:val="BodyText3"/>
              <w:spacing w:before="30" w:after="30" w:line="240" w:lineRule="auto"/>
              <w:rPr>
                <w:b w:val="0"/>
                <w:lang w:val="en-GB"/>
              </w:rPr>
            </w:pPr>
            <w:r>
              <w:rPr>
                <w:b w:val="0"/>
                <w:lang w:val="en-GB"/>
              </w:rPr>
              <w:t>305</w:t>
            </w:r>
          </w:p>
        </w:tc>
        <w:tc>
          <w:tcPr>
            <w:tcW w:w="1763" w:type="dxa"/>
            <w:vMerge/>
            <w:vAlign w:val="center"/>
          </w:tcPr>
          <w:p w14:paraId="7ABC47E5" w14:textId="77777777" w:rsidR="00EE5533" w:rsidRDefault="00EE5533">
            <w:pPr>
              <w:pStyle w:val="BodyText3"/>
              <w:spacing w:before="30" w:after="30" w:line="240" w:lineRule="auto"/>
              <w:rPr>
                <w:b w:val="0"/>
                <w:lang w:val="en-GB"/>
              </w:rPr>
            </w:pPr>
          </w:p>
        </w:tc>
      </w:tr>
      <w:tr w:rsidR="00EE5533" w14:paraId="74C0994A" w14:textId="77777777">
        <w:tblPrEx>
          <w:tblCellMar>
            <w:top w:w="0" w:type="dxa"/>
            <w:bottom w:w="0" w:type="dxa"/>
          </w:tblCellMar>
        </w:tblPrEx>
        <w:trPr>
          <w:cantSplit/>
          <w:jc w:val="center"/>
        </w:trPr>
        <w:tc>
          <w:tcPr>
            <w:tcW w:w="3347" w:type="dxa"/>
            <w:tcBorders>
              <w:bottom w:val="nil"/>
            </w:tcBorders>
          </w:tcPr>
          <w:p w14:paraId="580166E7"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440" w:type="dxa"/>
            <w:tcBorders>
              <w:bottom w:val="nil"/>
            </w:tcBorders>
            <w:vAlign w:val="center"/>
          </w:tcPr>
          <w:p w14:paraId="48D59A83" w14:textId="77777777" w:rsidR="00EE5533" w:rsidRDefault="00EE5533">
            <w:pPr>
              <w:pStyle w:val="BodyText3"/>
              <w:spacing w:before="30" w:after="30" w:line="240" w:lineRule="auto"/>
              <w:rPr>
                <w:b w:val="0"/>
                <w:lang w:val="en-GB"/>
              </w:rPr>
            </w:pPr>
            <w:r>
              <w:rPr>
                <w:b w:val="0"/>
                <w:lang w:val="en-GB"/>
              </w:rPr>
              <w:t>134.88</w:t>
            </w:r>
          </w:p>
        </w:tc>
        <w:tc>
          <w:tcPr>
            <w:tcW w:w="1260" w:type="dxa"/>
            <w:tcBorders>
              <w:bottom w:val="nil"/>
            </w:tcBorders>
            <w:vAlign w:val="center"/>
          </w:tcPr>
          <w:p w14:paraId="45957153" w14:textId="77777777" w:rsidR="00EE5533" w:rsidRDefault="00EE5533">
            <w:pPr>
              <w:pStyle w:val="BodyText3"/>
              <w:spacing w:before="30" w:after="30" w:line="240" w:lineRule="auto"/>
              <w:rPr>
                <w:b w:val="0"/>
                <w:lang w:val="en-GB"/>
              </w:rPr>
            </w:pPr>
            <w:r>
              <w:rPr>
                <w:b w:val="0"/>
                <w:lang w:val="en-GB"/>
              </w:rPr>
              <w:t>14.01</w:t>
            </w:r>
          </w:p>
        </w:tc>
        <w:tc>
          <w:tcPr>
            <w:tcW w:w="900" w:type="dxa"/>
            <w:tcBorders>
              <w:bottom w:val="nil"/>
            </w:tcBorders>
            <w:vAlign w:val="center"/>
          </w:tcPr>
          <w:p w14:paraId="11295FE9" w14:textId="77777777" w:rsidR="00EE5533" w:rsidRDefault="00EE5533">
            <w:pPr>
              <w:pStyle w:val="BodyText3"/>
              <w:spacing w:before="30" w:after="30" w:line="240" w:lineRule="auto"/>
              <w:rPr>
                <w:b w:val="0"/>
                <w:lang w:val="en-GB"/>
              </w:rPr>
            </w:pPr>
            <w:r>
              <w:rPr>
                <w:b w:val="0"/>
                <w:lang w:val="en-GB"/>
              </w:rPr>
              <w:t>99</w:t>
            </w:r>
          </w:p>
        </w:tc>
        <w:tc>
          <w:tcPr>
            <w:tcW w:w="1763" w:type="dxa"/>
            <w:vMerge w:val="restart"/>
            <w:vAlign w:val="center"/>
          </w:tcPr>
          <w:p w14:paraId="7B51308D" w14:textId="77777777" w:rsidR="00EE5533" w:rsidRDefault="00EE5533">
            <w:pPr>
              <w:pStyle w:val="BodyText3"/>
              <w:spacing w:before="30" w:after="30" w:line="240" w:lineRule="auto"/>
              <w:rPr>
                <w:b w:val="0"/>
                <w:lang w:val="en-GB"/>
              </w:rPr>
            </w:pPr>
            <w:r>
              <w:rPr>
                <w:b w:val="0"/>
                <w:lang w:val="en-GB"/>
              </w:rPr>
              <w:t>-2.42</w:t>
            </w:r>
          </w:p>
        </w:tc>
      </w:tr>
      <w:tr w:rsidR="00EE5533" w14:paraId="748E7379" w14:textId="77777777">
        <w:tblPrEx>
          <w:tblCellMar>
            <w:top w:w="0" w:type="dxa"/>
            <w:bottom w:w="0" w:type="dxa"/>
          </w:tblCellMar>
        </w:tblPrEx>
        <w:trPr>
          <w:cantSplit/>
          <w:jc w:val="center"/>
        </w:trPr>
        <w:tc>
          <w:tcPr>
            <w:tcW w:w="3347" w:type="dxa"/>
            <w:tcBorders>
              <w:top w:val="nil"/>
            </w:tcBorders>
          </w:tcPr>
          <w:p w14:paraId="1BC5A6B1"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440" w:type="dxa"/>
            <w:tcBorders>
              <w:top w:val="nil"/>
            </w:tcBorders>
            <w:vAlign w:val="center"/>
          </w:tcPr>
          <w:p w14:paraId="0898A30E" w14:textId="77777777" w:rsidR="00EE5533" w:rsidRDefault="00EE5533">
            <w:pPr>
              <w:pStyle w:val="BodyText3"/>
              <w:spacing w:before="30" w:after="30" w:line="240" w:lineRule="auto"/>
              <w:rPr>
                <w:b w:val="0"/>
                <w:lang w:val="en-GB"/>
              </w:rPr>
            </w:pPr>
            <w:r>
              <w:rPr>
                <w:b w:val="0"/>
                <w:lang w:val="en-GB"/>
              </w:rPr>
              <w:t>139.93</w:t>
            </w:r>
          </w:p>
        </w:tc>
        <w:tc>
          <w:tcPr>
            <w:tcW w:w="1260" w:type="dxa"/>
            <w:tcBorders>
              <w:top w:val="nil"/>
            </w:tcBorders>
            <w:vAlign w:val="center"/>
          </w:tcPr>
          <w:p w14:paraId="62B3FFE3" w14:textId="77777777" w:rsidR="00EE5533" w:rsidRDefault="00EE5533">
            <w:pPr>
              <w:pStyle w:val="BodyText3"/>
              <w:spacing w:before="30" w:after="30" w:line="240" w:lineRule="auto"/>
              <w:rPr>
                <w:b w:val="0"/>
                <w:lang w:val="en-GB"/>
              </w:rPr>
            </w:pPr>
            <w:r>
              <w:rPr>
                <w:b w:val="0"/>
                <w:lang w:val="en-GB"/>
              </w:rPr>
              <w:t>15.06</w:t>
            </w:r>
          </w:p>
        </w:tc>
        <w:tc>
          <w:tcPr>
            <w:tcW w:w="900" w:type="dxa"/>
            <w:tcBorders>
              <w:top w:val="nil"/>
            </w:tcBorders>
            <w:vAlign w:val="center"/>
          </w:tcPr>
          <w:p w14:paraId="2E6CA353" w14:textId="77777777" w:rsidR="00EE5533" w:rsidRDefault="00EE5533">
            <w:pPr>
              <w:pStyle w:val="BodyText3"/>
              <w:spacing w:before="30" w:after="30" w:line="240" w:lineRule="auto"/>
              <w:rPr>
                <w:b w:val="0"/>
                <w:lang w:val="en-GB"/>
              </w:rPr>
            </w:pPr>
            <w:r>
              <w:rPr>
                <w:b w:val="0"/>
                <w:lang w:val="en-GB"/>
              </w:rPr>
              <w:t>96</w:t>
            </w:r>
          </w:p>
        </w:tc>
        <w:tc>
          <w:tcPr>
            <w:tcW w:w="1763" w:type="dxa"/>
            <w:vMerge/>
            <w:vAlign w:val="center"/>
          </w:tcPr>
          <w:p w14:paraId="18C2644C" w14:textId="77777777" w:rsidR="00EE5533" w:rsidRDefault="00EE5533">
            <w:pPr>
              <w:pStyle w:val="BodyText3"/>
              <w:spacing w:before="30" w:after="30" w:line="240" w:lineRule="auto"/>
              <w:rPr>
                <w:b w:val="0"/>
                <w:lang w:val="en-GB"/>
              </w:rPr>
            </w:pPr>
          </w:p>
        </w:tc>
      </w:tr>
      <w:tr w:rsidR="00EE5533" w14:paraId="55811D6E" w14:textId="77777777">
        <w:tblPrEx>
          <w:tblCellMar>
            <w:top w:w="0" w:type="dxa"/>
            <w:bottom w:w="0" w:type="dxa"/>
          </w:tblCellMar>
        </w:tblPrEx>
        <w:trPr>
          <w:cantSplit/>
          <w:jc w:val="center"/>
        </w:trPr>
        <w:tc>
          <w:tcPr>
            <w:tcW w:w="3347" w:type="dxa"/>
            <w:tcBorders>
              <w:bottom w:val="nil"/>
            </w:tcBorders>
          </w:tcPr>
          <w:p w14:paraId="17F0EE2F"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440" w:type="dxa"/>
            <w:tcBorders>
              <w:bottom w:val="nil"/>
            </w:tcBorders>
            <w:vAlign w:val="center"/>
          </w:tcPr>
          <w:p w14:paraId="10EE330E" w14:textId="77777777" w:rsidR="00EE5533" w:rsidRDefault="00EE5533">
            <w:pPr>
              <w:pStyle w:val="BodyText3"/>
              <w:spacing w:before="30" w:after="30" w:line="240" w:lineRule="auto"/>
              <w:rPr>
                <w:b w:val="0"/>
                <w:lang w:val="en-GB"/>
              </w:rPr>
            </w:pPr>
            <w:r>
              <w:rPr>
                <w:b w:val="0"/>
                <w:lang w:val="en-GB"/>
              </w:rPr>
              <w:t>136.05</w:t>
            </w:r>
          </w:p>
        </w:tc>
        <w:tc>
          <w:tcPr>
            <w:tcW w:w="1260" w:type="dxa"/>
            <w:tcBorders>
              <w:bottom w:val="nil"/>
            </w:tcBorders>
            <w:vAlign w:val="center"/>
          </w:tcPr>
          <w:p w14:paraId="1D29597C" w14:textId="77777777" w:rsidR="00EE5533" w:rsidRDefault="00EE5533">
            <w:pPr>
              <w:pStyle w:val="BodyText3"/>
              <w:spacing w:before="30" w:after="30" w:line="240" w:lineRule="auto"/>
              <w:rPr>
                <w:b w:val="0"/>
                <w:lang w:val="en-GB"/>
              </w:rPr>
            </w:pPr>
            <w:r>
              <w:rPr>
                <w:b w:val="0"/>
                <w:lang w:val="en-GB"/>
              </w:rPr>
              <w:t>14.75</w:t>
            </w:r>
          </w:p>
        </w:tc>
        <w:tc>
          <w:tcPr>
            <w:tcW w:w="900" w:type="dxa"/>
            <w:tcBorders>
              <w:bottom w:val="nil"/>
            </w:tcBorders>
            <w:vAlign w:val="center"/>
          </w:tcPr>
          <w:p w14:paraId="565AA2C4" w14:textId="77777777" w:rsidR="00EE5533" w:rsidRDefault="00EE5533">
            <w:pPr>
              <w:pStyle w:val="BodyText3"/>
              <w:spacing w:before="30" w:after="30" w:line="240" w:lineRule="auto"/>
              <w:rPr>
                <w:b w:val="0"/>
                <w:lang w:val="en-GB"/>
              </w:rPr>
            </w:pPr>
            <w:r>
              <w:rPr>
                <w:b w:val="0"/>
                <w:lang w:val="en-GB"/>
              </w:rPr>
              <w:t>305</w:t>
            </w:r>
          </w:p>
        </w:tc>
        <w:tc>
          <w:tcPr>
            <w:tcW w:w="1763" w:type="dxa"/>
            <w:vMerge w:val="restart"/>
            <w:vAlign w:val="center"/>
          </w:tcPr>
          <w:p w14:paraId="6E23264C" w14:textId="77777777" w:rsidR="00EE5533" w:rsidRDefault="00EE5533">
            <w:pPr>
              <w:pStyle w:val="BodyText3"/>
              <w:spacing w:before="30" w:after="30" w:line="240" w:lineRule="auto"/>
              <w:rPr>
                <w:b w:val="0"/>
                <w:lang w:val="en-GB"/>
              </w:rPr>
            </w:pPr>
            <w:r>
              <w:rPr>
                <w:b w:val="0"/>
                <w:lang w:val="en-GB"/>
              </w:rPr>
              <w:t>-2.21</w:t>
            </w:r>
          </w:p>
        </w:tc>
      </w:tr>
      <w:tr w:rsidR="00EE5533" w14:paraId="2153FE74" w14:textId="77777777">
        <w:tblPrEx>
          <w:tblCellMar>
            <w:top w:w="0" w:type="dxa"/>
            <w:bottom w:w="0" w:type="dxa"/>
          </w:tblCellMar>
        </w:tblPrEx>
        <w:trPr>
          <w:cantSplit/>
          <w:jc w:val="center"/>
        </w:trPr>
        <w:tc>
          <w:tcPr>
            <w:tcW w:w="3347" w:type="dxa"/>
            <w:tcBorders>
              <w:top w:val="nil"/>
            </w:tcBorders>
          </w:tcPr>
          <w:p w14:paraId="5552ED7C"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440" w:type="dxa"/>
            <w:tcBorders>
              <w:top w:val="nil"/>
            </w:tcBorders>
            <w:vAlign w:val="center"/>
          </w:tcPr>
          <w:p w14:paraId="696D96CB" w14:textId="77777777" w:rsidR="00EE5533" w:rsidRDefault="00EE5533">
            <w:pPr>
              <w:pStyle w:val="BodyText3"/>
              <w:spacing w:before="30" w:after="30" w:line="240" w:lineRule="auto"/>
              <w:rPr>
                <w:b w:val="0"/>
                <w:lang w:val="en-GB"/>
              </w:rPr>
            </w:pPr>
            <w:r>
              <w:rPr>
                <w:b w:val="0"/>
                <w:lang w:val="en-GB"/>
              </w:rPr>
              <w:t>139.33</w:t>
            </w:r>
          </w:p>
        </w:tc>
        <w:tc>
          <w:tcPr>
            <w:tcW w:w="1260" w:type="dxa"/>
            <w:tcBorders>
              <w:top w:val="nil"/>
            </w:tcBorders>
            <w:vAlign w:val="center"/>
          </w:tcPr>
          <w:p w14:paraId="2C3EE767" w14:textId="77777777" w:rsidR="00EE5533" w:rsidRDefault="00EE5533">
            <w:pPr>
              <w:pStyle w:val="BodyText3"/>
              <w:spacing w:before="30" w:after="30" w:line="240" w:lineRule="auto"/>
              <w:rPr>
                <w:b w:val="0"/>
                <w:lang w:val="en-GB"/>
              </w:rPr>
            </w:pPr>
            <w:r>
              <w:rPr>
                <w:b w:val="0"/>
                <w:lang w:val="en-GB"/>
              </w:rPr>
              <w:t>15.06</w:t>
            </w:r>
          </w:p>
        </w:tc>
        <w:tc>
          <w:tcPr>
            <w:tcW w:w="900" w:type="dxa"/>
            <w:tcBorders>
              <w:top w:val="nil"/>
            </w:tcBorders>
            <w:vAlign w:val="center"/>
          </w:tcPr>
          <w:p w14:paraId="0440255A" w14:textId="77777777" w:rsidR="00EE5533" w:rsidRDefault="00EE5533">
            <w:pPr>
              <w:pStyle w:val="BodyText3"/>
              <w:spacing w:before="30" w:after="30" w:line="240" w:lineRule="auto"/>
              <w:rPr>
                <w:b w:val="0"/>
                <w:lang w:val="en-GB"/>
              </w:rPr>
            </w:pPr>
            <w:r>
              <w:rPr>
                <w:b w:val="0"/>
                <w:lang w:val="en-GB"/>
              </w:rPr>
              <w:t>96</w:t>
            </w:r>
          </w:p>
        </w:tc>
        <w:tc>
          <w:tcPr>
            <w:tcW w:w="1763" w:type="dxa"/>
            <w:vMerge/>
            <w:vAlign w:val="center"/>
          </w:tcPr>
          <w:p w14:paraId="2BE59363" w14:textId="77777777" w:rsidR="00EE5533" w:rsidRDefault="00EE5533">
            <w:pPr>
              <w:pStyle w:val="BodyText3"/>
              <w:spacing w:before="30" w:after="30" w:line="240" w:lineRule="auto"/>
              <w:rPr>
                <w:b w:val="0"/>
                <w:lang w:val="en-GB"/>
              </w:rPr>
            </w:pPr>
          </w:p>
        </w:tc>
      </w:tr>
    </w:tbl>
    <w:p w14:paraId="2E55788A" w14:textId="77777777" w:rsidR="00EE5533" w:rsidRDefault="00EE5533">
      <w:pPr>
        <w:pStyle w:val="BodyText3"/>
        <w:spacing w:before="340" w:after="0"/>
        <w:jc w:val="both"/>
        <w:rPr>
          <w:b w:val="0"/>
          <w:lang w:val="en-GB"/>
        </w:rPr>
      </w:pPr>
      <w:r>
        <w:rPr>
          <w:b w:val="0"/>
          <w:lang w:val="en-GB"/>
        </w:rPr>
        <w:tab/>
        <w:t>Table shows that Critical Ratio obtained for high and average group is highest (-.71).  Therefore, these group of teachers have greater Teacher Stress compared to high-low and average-low group teachers.</w:t>
      </w:r>
    </w:p>
    <w:p w14:paraId="1FFE1C27" w14:textId="77777777" w:rsidR="00EE5533" w:rsidRDefault="00EE5533">
      <w:pPr>
        <w:pStyle w:val="BodyText3"/>
        <w:spacing w:line="240" w:lineRule="auto"/>
        <w:rPr>
          <w:b w:val="0"/>
          <w:lang w:val="en-GB"/>
        </w:rPr>
      </w:pPr>
      <w:r>
        <w:rPr>
          <w:b w:val="0"/>
          <w:lang w:val="en-GB"/>
        </w:rPr>
        <w:t>TABLE 4.16</w:t>
      </w:r>
    </w:p>
    <w:p w14:paraId="728ACBB9" w14:textId="77777777" w:rsidR="00EE5533" w:rsidRDefault="00EE5533">
      <w:pPr>
        <w:pStyle w:val="BodyText3"/>
        <w:spacing w:after="0" w:line="240" w:lineRule="auto"/>
        <w:rPr>
          <w:lang w:val="en-GB"/>
        </w:rPr>
      </w:pPr>
      <w:r>
        <w:rPr>
          <w:lang w:val="en-GB"/>
        </w:rPr>
        <w:t>Comparison of Teacher Stress among 3</w:t>
      </w:r>
    </w:p>
    <w:p w14:paraId="51B663F4" w14:textId="77777777" w:rsidR="00EE5533" w:rsidRDefault="00EE5533">
      <w:pPr>
        <w:pStyle w:val="BodyText3"/>
        <w:spacing w:line="240" w:lineRule="auto"/>
        <w:rPr>
          <w:lang w:val="en-GB"/>
        </w:rPr>
      </w:pPr>
      <w:r>
        <w:rPr>
          <w:lang w:val="en-GB"/>
        </w:rPr>
        <w:t>levels of Stress Coping Skills (TOTAL SAMPLE)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7"/>
        <w:gridCol w:w="1170"/>
        <w:gridCol w:w="990"/>
        <w:gridCol w:w="810"/>
        <w:gridCol w:w="1583"/>
      </w:tblGrid>
      <w:tr w:rsidR="00EE5533" w14:paraId="60FBFFE8" w14:textId="77777777">
        <w:tblPrEx>
          <w:tblCellMar>
            <w:top w:w="0" w:type="dxa"/>
            <w:bottom w:w="0" w:type="dxa"/>
          </w:tblCellMar>
        </w:tblPrEx>
        <w:trPr>
          <w:jc w:val="center"/>
        </w:trPr>
        <w:tc>
          <w:tcPr>
            <w:tcW w:w="4157" w:type="dxa"/>
            <w:vAlign w:val="center"/>
          </w:tcPr>
          <w:p w14:paraId="5D256945" w14:textId="77777777" w:rsidR="00EE5533" w:rsidRDefault="00EE5533">
            <w:pPr>
              <w:pStyle w:val="BodyText3"/>
              <w:spacing w:before="40" w:after="40" w:line="240" w:lineRule="auto"/>
              <w:rPr>
                <w:bCs/>
                <w:sz w:val="24"/>
                <w:lang w:val="en-GB"/>
              </w:rPr>
            </w:pPr>
            <w:r>
              <w:rPr>
                <w:bCs/>
                <w:sz w:val="24"/>
                <w:lang w:val="en-GB"/>
              </w:rPr>
              <w:t>Levels</w:t>
            </w:r>
          </w:p>
        </w:tc>
        <w:tc>
          <w:tcPr>
            <w:tcW w:w="1170" w:type="dxa"/>
            <w:vAlign w:val="center"/>
          </w:tcPr>
          <w:p w14:paraId="7F446FE7" w14:textId="77777777" w:rsidR="00EE5533" w:rsidRDefault="00EE5533">
            <w:pPr>
              <w:pStyle w:val="BodyText3"/>
              <w:spacing w:before="40" w:after="40" w:line="240" w:lineRule="auto"/>
              <w:rPr>
                <w:bCs/>
                <w:sz w:val="24"/>
                <w:lang w:val="en-GB"/>
              </w:rPr>
            </w:pPr>
            <w:r>
              <w:rPr>
                <w:bCs/>
                <w:sz w:val="24"/>
                <w:lang w:val="en-GB"/>
              </w:rPr>
              <w:t>Mean</w:t>
            </w:r>
          </w:p>
        </w:tc>
        <w:tc>
          <w:tcPr>
            <w:tcW w:w="990" w:type="dxa"/>
            <w:vAlign w:val="center"/>
          </w:tcPr>
          <w:p w14:paraId="7F85EA13" w14:textId="77777777" w:rsidR="00EE5533" w:rsidRDefault="00EE5533">
            <w:pPr>
              <w:pStyle w:val="BodyText3"/>
              <w:spacing w:before="40" w:after="40" w:line="240" w:lineRule="auto"/>
              <w:rPr>
                <w:bCs/>
                <w:sz w:val="24"/>
                <w:lang w:val="en-GB"/>
              </w:rPr>
            </w:pPr>
            <w:proofErr w:type="gramStart"/>
            <w:r>
              <w:rPr>
                <w:bCs/>
                <w:sz w:val="24"/>
                <w:lang w:val="en-GB"/>
              </w:rPr>
              <w:t>S.D</w:t>
            </w:r>
            <w:proofErr w:type="gramEnd"/>
          </w:p>
        </w:tc>
        <w:tc>
          <w:tcPr>
            <w:tcW w:w="810" w:type="dxa"/>
            <w:vAlign w:val="center"/>
          </w:tcPr>
          <w:p w14:paraId="4F71D02A" w14:textId="77777777" w:rsidR="00EE5533" w:rsidRDefault="00EE5533">
            <w:pPr>
              <w:pStyle w:val="BodyText3"/>
              <w:spacing w:before="40" w:after="40" w:line="240" w:lineRule="auto"/>
              <w:rPr>
                <w:bCs/>
                <w:sz w:val="24"/>
                <w:lang w:val="en-GB"/>
              </w:rPr>
            </w:pPr>
            <w:r>
              <w:rPr>
                <w:bCs/>
                <w:sz w:val="24"/>
                <w:lang w:val="en-GB"/>
              </w:rPr>
              <w:t>N</w:t>
            </w:r>
          </w:p>
        </w:tc>
        <w:tc>
          <w:tcPr>
            <w:tcW w:w="1583" w:type="dxa"/>
            <w:vAlign w:val="center"/>
          </w:tcPr>
          <w:p w14:paraId="5C4BBF6F" w14:textId="77777777" w:rsidR="00EE5533" w:rsidRDefault="00EE5533">
            <w:pPr>
              <w:pStyle w:val="BodyText3"/>
              <w:spacing w:before="40" w:after="40" w:line="240" w:lineRule="auto"/>
              <w:rPr>
                <w:bCs/>
                <w:sz w:val="24"/>
                <w:lang w:val="en-GB"/>
              </w:rPr>
            </w:pPr>
            <w:r>
              <w:rPr>
                <w:bCs/>
                <w:sz w:val="24"/>
                <w:lang w:val="en-GB"/>
              </w:rPr>
              <w:t>Critical ratio</w:t>
            </w:r>
          </w:p>
        </w:tc>
      </w:tr>
      <w:tr w:rsidR="00EE5533" w14:paraId="3B4260BC" w14:textId="77777777">
        <w:tblPrEx>
          <w:tblCellMar>
            <w:top w:w="0" w:type="dxa"/>
            <w:bottom w:w="0" w:type="dxa"/>
          </w:tblCellMar>
        </w:tblPrEx>
        <w:trPr>
          <w:cantSplit/>
          <w:jc w:val="center"/>
        </w:trPr>
        <w:tc>
          <w:tcPr>
            <w:tcW w:w="4157" w:type="dxa"/>
            <w:tcBorders>
              <w:bottom w:val="nil"/>
            </w:tcBorders>
            <w:vAlign w:val="center"/>
          </w:tcPr>
          <w:p w14:paraId="3E95476A"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170" w:type="dxa"/>
            <w:tcBorders>
              <w:bottom w:val="nil"/>
            </w:tcBorders>
            <w:vAlign w:val="center"/>
          </w:tcPr>
          <w:p w14:paraId="7FE18911" w14:textId="77777777" w:rsidR="00EE5533" w:rsidRDefault="00EE5533">
            <w:pPr>
              <w:pStyle w:val="BodyText3"/>
              <w:spacing w:before="30" w:after="30" w:line="240" w:lineRule="auto"/>
              <w:rPr>
                <w:b w:val="0"/>
                <w:lang w:val="en-GB"/>
              </w:rPr>
            </w:pPr>
            <w:r>
              <w:rPr>
                <w:b w:val="0"/>
                <w:lang w:val="en-GB"/>
              </w:rPr>
              <w:t>137.38</w:t>
            </w:r>
          </w:p>
        </w:tc>
        <w:tc>
          <w:tcPr>
            <w:tcW w:w="990" w:type="dxa"/>
            <w:tcBorders>
              <w:bottom w:val="nil"/>
            </w:tcBorders>
            <w:vAlign w:val="center"/>
          </w:tcPr>
          <w:p w14:paraId="0A545008" w14:textId="77777777" w:rsidR="00EE5533" w:rsidRDefault="00EE5533">
            <w:pPr>
              <w:pStyle w:val="BodyText3"/>
              <w:spacing w:before="30" w:after="30" w:line="240" w:lineRule="auto"/>
              <w:rPr>
                <w:b w:val="0"/>
                <w:lang w:val="en-GB"/>
              </w:rPr>
            </w:pPr>
            <w:r>
              <w:rPr>
                <w:b w:val="0"/>
                <w:lang w:val="en-GB"/>
              </w:rPr>
              <w:t>13.39</w:t>
            </w:r>
          </w:p>
        </w:tc>
        <w:tc>
          <w:tcPr>
            <w:tcW w:w="810" w:type="dxa"/>
            <w:tcBorders>
              <w:bottom w:val="nil"/>
            </w:tcBorders>
            <w:vAlign w:val="center"/>
          </w:tcPr>
          <w:p w14:paraId="5F8F0A50" w14:textId="77777777" w:rsidR="00EE5533" w:rsidRDefault="00EE5533">
            <w:pPr>
              <w:pStyle w:val="BodyText3"/>
              <w:spacing w:before="30" w:after="30" w:line="240" w:lineRule="auto"/>
              <w:rPr>
                <w:b w:val="0"/>
                <w:lang w:val="en-GB"/>
              </w:rPr>
            </w:pPr>
            <w:r>
              <w:rPr>
                <w:b w:val="0"/>
                <w:lang w:val="en-GB"/>
              </w:rPr>
              <w:t>37</w:t>
            </w:r>
          </w:p>
        </w:tc>
        <w:tc>
          <w:tcPr>
            <w:tcW w:w="1583" w:type="dxa"/>
            <w:vMerge w:val="restart"/>
            <w:vAlign w:val="center"/>
          </w:tcPr>
          <w:p w14:paraId="0D8B7CE0" w14:textId="77777777" w:rsidR="00EE5533" w:rsidRDefault="00EE5533">
            <w:pPr>
              <w:pStyle w:val="BodyText3"/>
              <w:spacing w:before="30" w:after="30" w:line="240" w:lineRule="auto"/>
              <w:rPr>
                <w:b w:val="0"/>
                <w:lang w:val="en-GB"/>
              </w:rPr>
            </w:pPr>
            <w:r>
              <w:rPr>
                <w:b w:val="0"/>
                <w:lang w:val="en-GB"/>
              </w:rPr>
              <w:t>-.25</w:t>
            </w:r>
          </w:p>
        </w:tc>
      </w:tr>
      <w:tr w:rsidR="00EE5533" w14:paraId="00BB7E7D" w14:textId="77777777">
        <w:tblPrEx>
          <w:tblCellMar>
            <w:top w:w="0" w:type="dxa"/>
            <w:bottom w:w="0" w:type="dxa"/>
          </w:tblCellMar>
        </w:tblPrEx>
        <w:trPr>
          <w:cantSplit/>
          <w:jc w:val="center"/>
        </w:trPr>
        <w:tc>
          <w:tcPr>
            <w:tcW w:w="4157" w:type="dxa"/>
            <w:tcBorders>
              <w:top w:val="nil"/>
            </w:tcBorders>
          </w:tcPr>
          <w:p w14:paraId="7C85F172"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170" w:type="dxa"/>
            <w:tcBorders>
              <w:top w:val="nil"/>
            </w:tcBorders>
            <w:vAlign w:val="center"/>
          </w:tcPr>
          <w:p w14:paraId="398CAADC" w14:textId="77777777" w:rsidR="00EE5533" w:rsidRDefault="00EE5533">
            <w:pPr>
              <w:pStyle w:val="BodyText3"/>
              <w:spacing w:before="30" w:after="30" w:line="240" w:lineRule="auto"/>
              <w:rPr>
                <w:b w:val="0"/>
                <w:lang w:val="en-GB"/>
              </w:rPr>
            </w:pPr>
            <w:r>
              <w:rPr>
                <w:b w:val="0"/>
                <w:lang w:val="en-GB"/>
              </w:rPr>
              <w:t>138.08</w:t>
            </w:r>
          </w:p>
        </w:tc>
        <w:tc>
          <w:tcPr>
            <w:tcW w:w="990" w:type="dxa"/>
            <w:tcBorders>
              <w:top w:val="nil"/>
            </w:tcBorders>
            <w:vAlign w:val="center"/>
          </w:tcPr>
          <w:p w14:paraId="64838AEB" w14:textId="77777777" w:rsidR="00EE5533" w:rsidRDefault="00EE5533">
            <w:pPr>
              <w:pStyle w:val="BodyText3"/>
              <w:spacing w:before="30" w:after="30" w:line="240" w:lineRule="auto"/>
              <w:rPr>
                <w:b w:val="0"/>
                <w:lang w:val="en-GB"/>
              </w:rPr>
            </w:pPr>
            <w:r>
              <w:rPr>
                <w:b w:val="0"/>
                <w:lang w:val="en-GB"/>
              </w:rPr>
              <w:t>15.77</w:t>
            </w:r>
          </w:p>
        </w:tc>
        <w:tc>
          <w:tcPr>
            <w:tcW w:w="810" w:type="dxa"/>
            <w:tcBorders>
              <w:top w:val="nil"/>
            </w:tcBorders>
            <w:vAlign w:val="center"/>
          </w:tcPr>
          <w:p w14:paraId="257540C6" w14:textId="77777777" w:rsidR="00EE5533" w:rsidRDefault="00EE5533">
            <w:pPr>
              <w:pStyle w:val="BodyText3"/>
              <w:spacing w:before="30" w:after="30" w:line="240" w:lineRule="auto"/>
              <w:rPr>
                <w:b w:val="0"/>
                <w:lang w:val="en-GB"/>
              </w:rPr>
            </w:pPr>
            <w:r>
              <w:rPr>
                <w:b w:val="0"/>
                <w:lang w:val="en-GB"/>
              </w:rPr>
              <w:t>79</w:t>
            </w:r>
          </w:p>
        </w:tc>
        <w:tc>
          <w:tcPr>
            <w:tcW w:w="1583" w:type="dxa"/>
            <w:vMerge/>
            <w:vAlign w:val="center"/>
          </w:tcPr>
          <w:p w14:paraId="1E42B8E2" w14:textId="77777777" w:rsidR="00EE5533" w:rsidRDefault="00EE5533">
            <w:pPr>
              <w:pStyle w:val="BodyText3"/>
              <w:spacing w:before="30" w:after="30" w:line="240" w:lineRule="auto"/>
              <w:rPr>
                <w:b w:val="0"/>
                <w:lang w:val="en-GB"/>
              </w:rPr>
            </w:pPr>
          </w:p>
        </w:tc>
      </w:tr>
      <w:tr w:rsidR="00EE5533" w14:paraId="2BAAA9FC" w14:textId="77777777">
        <w:tblPrEx>
          <w:tblCellMar>
            <w:top w:w="0" w:type="dxa"/>
            <w:bottom w:w="0" w:type="dxa"/>
          </w:tblCellMar>
        </w:tblPrEx>
        <w:trPr>
          <w:cantSplit/>
          <w:jc w:val="center"/>
        </w:trPr>
        <w:tc>
          <w:tcPr>
            <w:tcW w:w="4157" w:type="dxa"/>
            <w:tcBorders>
              <w:bottom w:val="nil"/>
            </w:tcBorders>
          </w:tcPr>
          <w:p w14:paraId="33F0205B"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170" w:type="dxa"/>
            <w:tcBorders>
              <w:bottom w:val="nil"/>
            </w:tcBorders>
            <w:vAlign w:val="center"/>
          </w:tcPr>
          <w:p w14:paraId="1E161D93" w14:textId="77777777" w:rsidR="00EE5533" w:rsidRDefault="00EE5533">
            <w:pPr>
              <w:pStyle w:val="BodyText3"/>
              <w:spacing w:before="30" w:after="30" w:line="240" w:lineRule="auto"/>
              <w:rPr>
                <w:b w:val="0"/>
                <w:lang w:val="en-GB"/>
              </w:rPr>
            </w:pPr>
            <w:r>
              <w:rPr>
                <w:b w:val="0"/>
                <w:lang w:val="en-GB"/>
              </w:rPr>
              <w:t>137.38</w:t>
            </w:r>
          </w:p>
        </w:tc>
        <w:tc>
          <w:tcPr>
            <w:tcW w:w="990" w:type="dxa"/>
            <w:tcBorders>
              <w:bottom w:val="nil"/>
            </w:tcBorders>
            <w:vAlign w:val="center"/>
          </w:tcPr>
          <w:p w14:paraId="51795F90" w14:textId="77777777" w:rsidR="00EE5533" w:rsidRDefault="00EE5533">
            <w:pPr>
              <w:pStyle w:val="BodyText3"/>
              <w:spacing w:before="30" w:after="30" w:line="240" w:lineRule="auto"/>
              <w:rPr>
                <w:b w:val="0"/>
                <w:lang w:val="en-GB"/>
              </w:rPr>
            </w:pPr>
            <w:r>
              <w:rPr>
                <w:b w:val="0"/>
                <w:lang w:val="en-GB"/>
              </w:rPr>
              <w:t>13.39</w:t>
            </w:r>
          </w:p>
        </w:tc>
        <w:tc>
          <w:tcPr>
            <w:tcW w:w="810" w:type="dxa"/>
            <w:tcBorders>
              <w:bottom w:val="nil"/>
            </w:tcBorders>
            <w:vAlign w:val="center"/>
          </w:tcPr>
          <w:p w14:paraId="385400A0" w14:textId="77777777" w:rsidR="00EE5533" w:rsidRDefault="00EE5533">
            <w:pPr>
              <w:pStyle w:val="BodyText3"/>
              <w:spacing w:before="30" w:after="30" w:line="240" w:lineRule="auto"/>
              <w:rPr>
                <w:b w:val="0"/>
                <w:lang w:val="en-GB"/>
              </w:rPr>
            </w:pPr>
            <w:r>
              <w:rPr>
                <w:b w:val="0"/>
                <w:lang w:val="en-GB"/>
              </w:rPr>
              <w:t>37</w:t>
            </w:r>
          </w:p>
        </w:tc>
        <w:tc>
          <w:tcPr>
            <w:tcW w:w="1583" w:type="dxa"/>
            <w:vMerge w:val="restart"/>
            <w:vAlign w:val="center"/>
          </w:tcPr>
          <w:p w14:paraId="09A8CC1A" w14:textId="77777777" w:rsidR="00EE5533" w:rsidRDefault="00EE5533">
            <w:pPr>
              <w:pStyle w:val="BodyText3"/>
              <w:spacing w:before="30" w:after="30" w:line="240" w:lineRule="auto"/>
              <w:rPr>
                <w:b w:val="0"/>
                <w:lang w:val="en-GB"/>
              </w:rPr>
            </w:pPr>
            <w:r>
              <w:rPr>
                <w:b w:val="0"/>
                <w:lang w:val="en-GB"/>
              </w:rPr>
              <w:t>-.57</w:t>
            </w:r>
          </w:p>
        </w:tc>
      </w:tr>
      <w:tr w:rsidR="00EE5533" w14:paraId="7F44DCBD" w14:textId="77777777">
        <w:tblPrEx>
          <w:tblCellMar>
            <w:top w:w="0" w:type="dxa"/>
            <w:bottom w:w="0" w:type="dxa"/>
          </w:tblCellMar>
        </w:tblPrEx>
        <w:trPr>
          <w:cantSplit/>
          <w:jc w:val="center"/>
        </w:trPr>
        <w:tc>
          <w:tcPr>
            <w:tcW w:w="4157" w:type="dxa"/>
            <w:tcBorders>
              <w:top w:val="nil"/>
            </w:tcBorders>
          </w:tcPr>
          <w:p w14:paraId="4D47E64A"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170" w:type="dxa"/>
            <w:tcBorders>
              <w:top w:val="nil"/>
            </w:tcBorders>
            <w:vAlign w:val="center"/>
          </w:tcPr>
          <w:p w14:paraId="5A5A7222" w14:textId="77777777" w:rsidR="00EE5533" w:rsidRDefault="00EE5533">
            <w:pPr>
              <w:pStyle w:val="BodyText3"/>
              <w:spacing w:before="30" w:after="30" w:line="240" w:lineRule="auto"/>
              <w:rPr>
                <w:b w:val="0"/>
                <w:lang w:val="en-GB"/>
              </w:rPr>
            </w:pPr>
            <w:r>
              <w:rPr>
                <w:b w:val="0"/>
                <w:lang w:val="en-GB"/>
              </w:rPr>
              <w:t>139.39</w:t>
            </w:r>
          </w:p>
        </w:tc>
        <w:tc>
          <w:tcPr>
            <w:tcW w:w="990" w:type="dxa"/>
            <w:tcBorders>
              <w:top w:val="nil"/>
            </w:tcBorders>
            <w:vAlign w:val="center"/>
          </w:tcPr>
          <w:p w14:paraId="5AD9669B" w14:textId="77777777" w:rsidR="00EE5533" w:rsidRDefault="00EE5533">
            <w:pPr>
              <w:pStyle w:val="BodyText3"/>
              <w:spacing w:before="30" w:after="30" w:line="240" w:lineRule="auto"/>
              <w:rPr>
                <w:b w:val="0"/>
                <w:lang w:val="en-GB"/>
              </w:rPr>
            </w:pPr>
            <w:r>
              <w:rPr>
                <w:b w:val="0"/>
                <w:lang w:val="en-GB"/>
              </w:rPr>
              <w:t>15.31</w:t>
            </w:r>
          </w:p>
        </w:tc>
        <w:tc>
          <w:tcPr>
            <w:tcW w:w="810" w:type="dxa"/>
            <w:tcBorders>
              <w:top w:val="nil"/>
            </w:tcBorders>
            <w:vAlign w:val="center"/>
          </w:tcPr>
          <w:p w14:paraId="6142237F" w14:textId="77777777" w:rsidR="00EE5533" w:rsidRDefault="00EE5533">
            <w:pPr>
              <w:pStyle w:val="BodyText3"/>
              <w:spacing w:before="30" w:after="30" w:line="240" w:lineRule="auto"/>
              <w:rPr>
                <w:b w:val="0"/>
                <w:lang w:val="en-GB"/>
              </w:rPr>
            </w:pPr>
            <w:r>
              <w:rPr>
                <w:b w:val="0"/>
                <w:lang w:val="en-GB"/>
              </w:rPr>
              <w:t>31</w:t>
            </w:r>
          </w:p>
        </w:tc>
        <w:tc>
          <w:tcPr>
            <w:tcW w:w="1583" w:type="dxa"/>
            <w:vMerge/>
            <w:vAlign w:val="center"/>
          </w:tcPr>
          <w:p w14:paraId="41589B26" w14:textId="77777777" w:rsidR="00EE5533" w:rsidRDefault="00EE5533">
            <w:pPr>
              <w:pStyle w:val="BodyText3"/>
              <w:spacing w:before="30" w:after="30" w:line="240" w:lineRule="auto"/>
              <w:rPr>
                <w:b w:val="0"/>
                <w:lang w:val="en-GB"/>
              </w:rPr>
            </w:pPr>
          </w:p>
        </w:tc>
      </w:tr>
      <w:tr w:rsidR="00EE5533" w14:paraId="25E49DCC" w14:textId="77777777">
        <w:tblPrEx>
          <w:tblCellMar>
            <w:top w:w="0" w:type="dxa"/>
            <w:bottom w:w="0" w:type="dxa"/>
          </w:tblCellMar>
        </w:tblPrEx>
        <w:trPr>
          <w:cantSplit/>
          <w:jc w:val="center"/>
        </w:trPr>
        <w:tc>
          <w:tcPr>
            <w:tcW w:w="4157" w:type="dxa"/>
            <w:tcBorders>
              <w:bottom w:val="nil"/>
            </w:tcBorders>
          </w:tcPr>
          <w:p w14:paraId="0FD539FF"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170" w:type="dxa"/>
            <w:tcBorders>
              <w:bottom w:val="nil"/>
            </w:tcBorders>
            <w:vAlign w:val="center"/>
          </w:tcPr>
          <w:p w14:paraId="021E9E84" w14:textId="77777777" w:rsidR="00EE5533" w:rsidRDefault="00EE5533">
            <w:pPr>
              <w:pStyle w:val="BodyText3"/>
              <w:spacing w:before="30" w:after="30" w:line="240" w:lineRule="auto"/>
              <w:rPr>
                <w:b w:val="0"/>
                <w:lang w:val="en-GB"/>
              </w:rPr>
            </w:pPr>
            <w:r>
              <w:rPr>
                <w:b w:val="0"/>
                <w:lang w:val="en-GB"/>
              </w:rPr>
              <w:t>138.08</w:t>
            </w:r>
          </w:p>
        </w:tc>
        <w:tc>
          <w:tcPr>
            <w:tcW w:w="990" w:type="dxa"/>
            <w:tcBorders>
              <w:bottom w:val="nil"/>
            </w:tcBorders>
            <w:vAlign w:val="center"/>
          </w:tcPr>
          <w:p w14:paraId="6BB3EE3D" w14:textId="77777777" w:rsidR="00EE5533" w:rsidRDefault="00EE5533">
            <w:pPr>
              <w:pStyle w:val="BodyText3"/>
              <w:spacing w:before="30" w:after="30" w:line="240" w:lineRule="auto"/>
              <w:rPr>
                <w:b w:val="0"/>
                <w:lang w:val="en-GB"/>
              </w:rPr>
            </w:pPr>
            <w:r>
              <w:rPr>
                <w:b w:val="0"/>
                <w:lang w:val="en-GB"/>
              </w:rPr>
              <w:t>15.77</w:t>
            </w:r>
          </w:p>
        </w:tc>
        <w:tc>
          <w:tcPr>
            <w:tcW w:w="810" w:type="dxa"/>
            <w:tcBorders>
              <w:bottom w:val="nil"/>
            </w:tcBorders>
            <w:vAlign w:val="center"/>
          </w:tcPr>
          <w:p w14:paraId="70C79485" w14:textId="77777777" w:rsidR="00EE5533" w:rsidRDefault="00EE5533">
            <w:pPr>
              <w:pStyle w:val="BodyText3"/>
              <w:spacing w:before="30" w:after="30" w:line="240" w:lineRule="auto"/>
              <w:rPr>
                <w:b w:val="0"/>
                <w:lang w:val="en-GB"/>
              </w:rPr>
            </w:pPr>
            <w:r>
              <w:rPr>
                <w:b w:val="0"/>
                <w:lang w:val="en-GB"/>
              </w:rPr>
              <w:t>79</w:t>
            </w:r>
          </w:p>
        </w:tc>
        <w:tc>
          <w:tcPr>
            <w:tcW w:w="1583" w:type="dxa"/>
            <w:vMerge w:val="restart"/>
            <w:vAlign w:val="center"/>
          </w:tcPr>
          <w:p w14:paraId="3399948C" w14:textId="77777777" w:rsidR="00EE5533" w:rsidRDefault="00EE5533">
            <w:pPr>
              <w:pStyle w:val="BodyText3"/>
              <w:spacing w:before="30" w:after="30" w:line="240" w:lineRule="auto"/>
              <w:rPr>
                <w:b w:val="0"/>
                <w:lang w:val="en-GB"/>
              </w:rPr>
            </w:pPr>
            <w:r>
              <w:rPr>
                <w:b w:val="0"/>
                <w:lang w:val="en-GB"/>
              </w:rPr>
              <w:t>-.40</w:t>
            </w:r>
          </w:p>
        </w:tc>
      </w:tr>
      <w:tr w:rsidR="00EE5533" w14:paraId="45B96C3B" w14:textId="77777777">
        <w:tblPrEx>
          <w:tblCellMar>
            <w:top w:w="0" w:type="dxa"/>
            <w:bottom w:w="0" w:type="dxa"/>
          </w:tblCellMar>
        </w:tblPrEx>
        <w:trPr>
          <w:cantSplit/>
          <w:jc w:val="center"/>
        </w:trPr>
        <w:tc>
          <w:tcPr>
            <w:tcW w:w="4157" w:type="dxa"/>
            <w:tcBorders>
              <w:top w:val="nil"/>
            </w:tcBorders>
          </w:tcPr>
          <w:p w14:paraId="4E8653E8"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170" w:type="dxa"/>
            <w:tcBorders>
              <w:top w:val="nil"/>
            </w:tcBorders>
            <w:vAlign w:val="center"/>
          </w:tcPr>
          <w:p w14:paraId="124DB8FC" w14:textId="77777777" w:rsidR="00EE5533" w:rsidRDefault="00EE5533">
            <w:pPr>
              <w:pStyle w:val="BodyText3"/>
              <w:spacing w:before="30" w:after="30" w:line="240" w:lineRule="auto"/>
              <w:rPr>
                <w:b w:val="0"/>
                <w:lang w:val="en-GB"/>
              </w:rPr>
            </w:pPr>
            <w:r>
              <w:rPr>
                <w:b w:val="0"/>
                <w:lang w:val="en-GB"/>
              </w:rPr>
              <w:t>139.39</w:t>
            </w:r>
          </w:p>
        </w:tc>
        <w:tc>
          <w:tcPr>
            <w:tcW w:w="990" w:type="dxa"/>
            <w:tcBorders>
              <w:top w:val="nil"/>
            </w:tcBorders>
            <w:vAlign w:val="center"/>
          </w:tcPr>
          <w:p w14:paraId="4ABE5CE2" w14:textId="77777777" w:rsidR="00EE5533" w:rsidRDefault="00EE5533">
            <w:pPr>
              <w:pStyle w:val="BodyText3"/>
              <w:spacing w:before="30" w:after="30" w:line="240" w:lineRule="auto"/>
              <w:rPr>
                <w:b w:val="0"/>
                <w:lang w:val="en-GB"/>
              </w:rPr>
            </w:pPr>
            <w:r>
              <w:rPr>
                <w:b w:val="0"/>
                <w:lang w:val="en-GB"/>
              </w:rPr>
              <w:t>15.31</w:t>
            </w:r>
          </w:p>
        </w:tc>
        <w:tc>
          <w:tcPr>
            <w:tcW w:w="810" w:type="dxa"/>
            <w:tcBorders>
              <w:top w:val="nil"/>
            </w:tcBorders>
            <w:vAlign w:val="center"/>
          </w:tcPr>
          <w:p w14:paraId="03FE32EE" w14:textId="77777777" w:rsidR="00EE5533" w:rsidRDefault="00EE5533">
            <w:pPr>
              <w:pStyle w:val="BodyText3"/>
              <w:spacing w:before="30" w:after="30" w:line="240" w:lineRule="auto"/>
              <w:rPr>
                <w:b w:val="0"/>
                <w:lang w:val="en-GB"/>
              </w:rPr>
            </w:pPr>
            <w:r>
              <w:rPr>
                <w:b w:val="0"/>
                <w:lang w:val="en-GB"/>
              </w:rPr>
              <w:t>31</w:t>
            </w:r>
          </w:p>
        </w:tc>
        <w:tc>
          <w:tcPr>
            <w:tcW w:w="1583" w:type="dxa"/>
            <w:vMerge/>
            <w:vAlign w:val="center"/>
          </w:tcPr>
          <w:p w14:paraId="49F48C5B" w14:textId="77777777" w:rsidR="00EE5533" w:rsidRDefault="00EE5533">
            <w:pPr>
              <w:pStyle w:val="BodyText3"/>
              <w:spacing w:before="30" w:after="30" w:line="240" w:lineRule="auto"/>
              <w:rPr>
                <w:b w:val="0"/>
                <w:lang w:val="en-GB"/>
              </w:rPr>
            </w:pPr>
          </w:p>
        </w:tc>
      </w:tr>
    </w:tbl>
    <w:p w14:paraId="7579DFDC" w14:textId="77777777" w:rsidR="00EE5533" w:rsidRDefault="00EE5533">
      <w:pPr>
        <w:pStyle w:val="BodyText3"/>
        <w:spacing w:before="340"/>
        <w:ind w:firstLine="720"/>
        <w:jc w:val="both"/>
        <w:rPr>
          <w:b w:val="0"/>
          <w:lang w:val="en-GB"/>
        </w:rPr>
      </w:pPr>
      <w:r>
        <w:rPr>
          <w:b w:val="0"/>
          <w:lang w:val="en-GB"/>
        </w:rPr>
        <w:t xml:space="preserve">Table shows that Critical Ratio obtained for high and average group is highest (-.25).  Therefore, these group of teachers have greater Teacher Stress compared to high-low and average-low group. </w:t>
      </w:r>
    </w:p>
    <w:p w14:paraId="5F8DDF40" w14:textId="77777777" w:rsidR="00EE5533" w:rsidRDefault="00EE5533">
      <w:pPr>
        <w:pStyle w:val="BodyText3"/>
        <w:spacing w:line="240" w:lineRule="auto"/>
        <w:rPr>
          <w:b w:val="0"/>
          <w:lang w:val="en-GB"/>
        </w:rPr>
      </w:pPr>
      <w:r>
        <w:rPr>
          <w:b w:val="0"/>
          <w:lang w:val="en-GB"/>
        </w:rPr>
        <w:br w:type="page"/>
      </w:r>
      <w:r>
        <w:rPr>
          <w:b w:val="0"/>
          <w:lang w:val="en-GB"/>
        </w:rPr>
        <w:lastRenderedPageBreak/>
        <w:t>TABLE 4.17</w:t>
      </w:r>
    </w:p>
    <w:p w14:paraId="60BA7C7B" w14:textId="77777777" w:rsidR="00EE5533" w:rsidRDefault="00EE5533">
      <w:pPr>
        <w:pStyle w:val="BodyText3"/>
        <w:spacing w:line="240" w:lineRule="auto"/>
        <w:rPr>
          <w:lang w:val="en-GB"/>
        </w:rPr>
      </w:pPr>
      <w:r>
        <w:rPr>
          <w:lang w:val="en-GB"/>
        </w:rPr>
        <w:t xml:space="preserve">Comparison of Teacher Stress </w:t>
      </w:r>
      <w:r>
        <w:rPr>
          <w:lang w:val="en-GB"/>
        </w:rPr>
        <w:br/>
        <w:t>among 3 levels of Stress Coping Skills (Females)</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440"/>
        <w:gridCol w:w="900"/>
        <w:gridCol w:w="737"/>
        <w:gridCol w:w="1639"/>
      </w:tblGrid>
      <w:tr w:rsidR="00EE5533" w14:paraId="1CAE6FFF" w14:textId="77777777">
        <w:tblPrEx>
          <w:tblCellMar>
            <w:top w:w="0" w:type="dxa"/>
            <w:bottom w:w="0" w:type="dxa"/>
          </w:tblCellMar>
        </w:tblPrEx>
        <w:trPr>
          <w:jc w:val="center"/>
        </w:trPr>
        <w:tc>
          <w:tcPr>
            <w:tcW w:w="4140" w:type="dxa"/>
          </w:tcPr>
          <w:p w14:paraId="6D46598A" w14:textId="77777777" w:rsidR="00EE5533" w:rsidRDefault="00EE5533">
            <w:pPr>
              <w:pStyle w:val="BodyText3"/>
              <w:spacing w:before="80" w:after="80" w:line="240" w:lineRule="auto"/>
              <w:rPr>
                <w:bCs/>
                <w:sz w:val="24"/>
                <w:lang w:val="en-GB"/>
              </w:rPr>
            </w:pPr>
            <w:r>
              <w:rPr>
                <w:bCs/>
                <w:sz w:val="24"/>
                <w:lang w:val="en-GB"/>
              </w:rPr>
              <w:t>Levels</w:t>
            </w:r>
          </w:p>
        </w:tc>
        <w:tc>
          <w:tcPr>
            <w:tcW w:w="1440" w:type="dxa"/>
          </w:tcPr>
          <w:p w14:paraId="3EE601B0" w14:textId="77777777" w:rsidR="00EE5533" w:rsidRDefault="00EE5533">
            <w:pPr>
              <w:pStyle w:val="BodyText3"/>
              <w:spacing w:before="80" w:after="80" w:line="240" w:lineRule="auto"/>
              <w:rPr>
                <w:bCs/>
                <w:sz w:val="24"/>
                <w:lang w:val="en-GB"/>
              </w:rPr>
            </w:pPr>
            <w:r>
              <w:rPr>
                <w:bCs/>
                <w:sz w:val="24"/>
                <w:lang w:val="en-GB"/>
              </w:rPr>
              <w:t>Mean</w:t>
            </w:r>
          </w:p>
        </w:tc>
        <w:tc>
          <w:tcPr>
            <w:tcW w:w="900" w:type="dxa"/>
          </w:tcPr>
          <w:p w14:paraId="18DB8ED6" w14:textId="77777777" w:rsidR="00EE5533" w:rsidRDefault="00EE5533">
            <w:pPr>
              <w:pStyle w:val="BodyText3"/>
              <w:spacing w:before="80" w:after="80" w:line="240" w:lineRule="auto"/>
              <w:rPr>
                <w:bCs/>
                <w:sz w:val="24"/>
                <w:lang w:val="en-GB"/>
              </w:rPr>
            </w:pPr>
            <w:proofErr w:type="gramStart"/>
            <w:r>
              <w:rPr>
                <w:bCs/>
                <w:sz w:val="24"/>
                <w:lang w:val="en-GB"/>
              </w:rPr>
              <w:t>S.D</w:t>
            </w:r>
            <w:proofErr w:type="gramEnd"/>
          </w:p>
        </w:tc>
        <w:tc>
          <w:tcPr>
            <w:tcW w:w="737" w:type="dxa"/>
          </w:tcPr>
          <w:p w14:paraId="3A036FAD" w14:textId="77777777" w:rsidR="00EE5533" w:rsidRDefault="00EE5533">
            <w:pPr>
              <w:pStyle w:val="BodyText3"/>
              <w:spacing w:before="80" w:after="80" w:line="240" w:lineRule="auto"/>
              <w:rPr>
                <w:bCs/>
                <w:sz w:val="24"/>
                <w:lang w:val="en-GB"/>
              </w:rPr>
            </w:pPr>
            <w:r>
              <w:rPr>
                <w:bCs/>
                <w:sz w:val="24"/>
                <w:lang w:val="en-GB"/>
              </w:rPr>
              <w:t>N</w:t>
            </w:r>
          </w:p>
        </w:tc>
        <w:tc>
          <w:tcPr>
            <w:tcW w:w="1639" w:type="dxa"/>
          </w:tcPr>
          <w:p w14:paraId="30E001B6" w14:textId="77777777" w:rsidR="00EE5533" w:rsidRDefault="00EE5533">
            <w:pPr>
              <w:pStyle w:val="BodyText3"/>
              <w:spacing w:before="80" w:after="80" w:line="240" w:lineRule="auto"/>
              <w:rPr>
                <w:bCs/>
                <w:sz w:val="24"/>
                <w:lang w:val="en-GB"/>
              </w:rPr>
            </w:pPr>
            <w:r>
              <w:rPr>
                <w:bCs/>
                <w:sz w:val="24"/>
                <w:lang w:val="en-GB"/>
              </w:rPr>
              <w:t>Critical ratio</w:t>
            </w:r>
          </w:p>
        </w:tc>
      </w:tr>
      <w:tr w:rsidR="00EE5533" w14:paraId="38AD3131" w14:textId="77777777">
        <w:tblPrEx>
          <w:tblCellMar>
            <w:top w:w="0" w:type="dxa"/>
            <w:bottom w:w="0" w:type="dxa"/>
          </w:tblCellMar>
        </w:tblPrEx>
        <w:trPr>
          <w:cantSplit/>
          <w:jc w:val="center"/>
        </w:trPr>
        <w:tc>
          <w:tcPr>
            <w:tcW w:w="4140" w:type="dxa"/>
            <w:tcBorders>
              <w:bottom w:val="nil"/>
            </w:tcBorders>
            <w:vAlign w:val="center"/>
          </w:tcPr>
          <w:p w14:paraId="6B0B4B0C"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440" w:type="dxa"/>
            <w:tcBorders>
              <w:bottom w:val="nil"/>
            </w:tcBorders>
            <w:vAlign w:val="center"/>
          </w:tcPr>
          <w:p w14:paraId="2B4AFB27" w14:textId="77777777" w:rsidR="00EE5533" w:rsidRDefault="00EE5533">
            <w:pPr>
              <w:pStyle w:val="BodyText3"/>
              <w:spacing w:before="30" w:after="30" w:line="240" w:lineRule="auto"/>
              <w:rPr>
                <w:b w:val="0"/>
                <w:lang w:val="en-GB"/>
              </w:rPr>
            </w:pPr>
            <w:r>
              <w:rPr>
                <w:b w:val="0"/>
                <w:lang w:val="en-GB"/>
              </w:rPr>
              <w:t>133.39</w:t>
            </w:r>
          </w:p>
        </w:tc>
        <w:tc>
          <w:tcPr>
            <w:tcW w:w="900" w:type="dxa"/>
            <w:tcBorders>
              <w:bottom w:val="nil"/>
            </w:tcBorders>
            <w:vAlign w:val="center"/>
          </w:tcPr>
          <w:p w14:paraId="7691E14E" w14:textId="77777777" w:rsidR="00EE5533" w:rsidRDefault="00EE5533">
            <w:pPr>
              <w:pStyle w:val="BodyText3"/>
              <w:spacing w:before="30" w:after="30" w:line="240" w:lineRule="auto"/>
              <w:rPr>
                <w:b w:val="0"/>
                <w:lang w:val="en-GB"/>
              </w:rPr>
            </w:pPr>
            <w:r>
              <w:rPr>
                <w:b w:val="0"/>
                <w:lang w:val="en-GB"/>
              </w:rPr>
              <w:t>14.25</w:t>
            </w:r>
          </w:p>
        </w:tc>
        <w:tc>
          <w:tcPr>
            <w:tcW w:w="737" w:type="dxa"/>
            <w:tcBorders>
              <w:bottom w:val="nil"/>
            </w:tcBorders>
            <w:vAlign w:val="center"/>
          </w:tcPr>
          <w:p w14:paraId="557D5AE1" w14:textId="77777777" w:rsidR="00EE5533" w:rsidRDefault="00EE5533">
            <w:pPr>
              <w:pStyle w:val="BodyText3"/>
              <w:spacing w:before="30" w:after="30" w:line="240" w:lineRule="auto"/>
              <w:rPr>
                <w:b w:val="0"/>
                <w:lang w:val="en-GB"/>
              </w:rPr>
            </w:pPr>
            <w:r>
              <w:rPr>
                <w:b w:val="0"/>
                <w:lang w:val="en-GB"/>
              </w:rPr>
              <w:t>62</w:t>
            </w:r>
          </w:p>
        </w:tc>
        <w:tc>
          <w:tcPr>
            <w:tcW w:w="1639" w:type="dxa"/>
            <w:vMerge w:val="restart"/>
            <w:vAlign w:val="center"/>
          </w:tcPr>
          <w:p w14:paraId="45145928" w14:textId="77777777" w:rsidR="00EE5533" w:rsidRDefault="00EE5533">
            <w:pPr>
              <w:pStyle w:val="BodyText3"/>
              <w:spacing w:before="30" w:after="30" w:line="240" w:lineRule="auto"/>
              <w:rPr>
                <w:b w:val="0"/>
                <w:lang w:val="en-GB"/>
              </w:rPr>
            </w:pPr>
            <w:r>
              <w:rPr>
                <w:b w:val="0"/>
                <w:lang w:val="en-GB"/>
              </w:rPr>
              <w:t>-.95</w:t>
            </w:r>
          </w:p>
        </w:tc>
      </w:tr>
      <w:tr w:rsidR="00EE5533" w14:paraId="3516EE67" w14:textId="77777777">
        <w:tblPrEx>
          <w:tblCellMar>
            <w:top w:w="0" w:type="dxa"/>
            <w:bottom w:w="0" w:type="dxa"/>
          </w:tblCellMar>
        </w:tblPrEx>
        <w:trPr>
          <w:cantSplit/>
          <w:jc w:val="center"/>
        </w:trPr>
        <w:tc>
          <w:tcPr>
            <w:tcW w:w="4140" w:type="dxa"/>
            <w:tcBorders>
              <w:top w:val="nil"/>
            </w:tcBorders>
          </w:tcPr>
          <w:p w14:paraId="67450096"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440" w:type="dxa"/>
            <w:tcBorders>
              <w:top w:val="nil"/>
            </w:tcBorders>
            <w:vAlign w:val="center"/>
          </w:tcPr>
          <w:p w14:paraId="5D3467E3" w14:textId="77777777" w:rsidR="00EE5533" w:rsidRDefault="00EE5533">
            <w:pPr>
              <w:pStyle w:val="BodyText3"/>
              <w:spacing w:before="30" w:after="30" w:line="240" w:lineRule="auto"/>
              <w:rPr>
                <w:b w:val="0"/>
                <w:lang w:val="en-GB"/>
              </w:rPr>
            </w:pPr>
            <w:r>
              <w:rPr>
                <w:b w:val="0"/>
                <w:lang w:val="en-GB"/>
              </w:rPr>
              <w:t>135.34</w:t>
            </w:r>
          </w:p>
        </w:tc>
        <w:tc>
          <w:tcPr>
            <w:tcW w:w="900" w:type="dxa"/>
            <w:tcBorders>
              <w:top w:val="nil"/>
            </w:tcBorders>
            <w:vAlign w:val="center"/>
          </w:tcPr>
          <w:p w14:paraId="3E8250CC" w14:textId="77777777" w:rsidR="00EE5533" w:rsidRDefault="00EE5533">
            <w:pPr>
              <w:pStyle w:val="BodyText3"/>
              <w:spacing w:before="30" w:after="30" w:line="240" w:lineRule="auto"/>
              <w:rPr>
                <w:b w:val="0"/>
                <w:lang w:val="en-GB"/>
              </w:rPr>
            </w:pPr>
            <w:r>
              <w:rPr>
                <w:b w:val="0"/>
                <w:lang w:val="en-GB"/>
              </w:rPr>
              <w:t>14.34</w:t>
            </w:r>
          </w:p>
        </w:tc>
        <w:tc>
          <w:tcPr>
            <w:tcW w:w="737" w:type="dxa"/>
            <w:tcBorders>
              <w:top w:val="nil"/>
            </w:tcBorders>
            <w:vAlign w:val="center"/>
          </w:tcPr>
          <w:p w14:paraId="28627A14" w14:textId="77777777" w:rsidR="00EE5533" w:rsidRDefault="00EE5533">
            <w:pPr>
              <w:pStyle w:val="BodyText3"/>
              <w:spacing w:before="30" w:after="30" w:line="240" w:lineRule="auto"/>
              <w:rPr>
                <w:b w:val="0"/>
                <w:lang w:val="en-GB"/>
              </w:rPr>
            </w:pPr>
            <w:r>
              <w:rPr>
                <w:b w:val="0"/>
                <w:lang w:val="en-GB"/>
              </w:rPr>
              <w:t>226</w:t>
            </w:r>
          </w:p>
        </w:tc>
        <w:tc>
          <w:tcPr>
            <w:tcW w:w="1639" w:type="dxa"/>
            <w:vMerge/>
            <w:vAlign w:val="center"/>
          </w:tcPr>
          <w:p w14:paraId="64F20E2E" w14:textId="77777777" w:rsidR="00EE5533" w:rsidRDefault="00EE5533">
            <w:pPr>
              <w:pStyle w:val="BodyText3"/>
              <w:spacing w:before="30" w:after="30" w:line="240" w:lineRule="auto"/>
              <w:rPr>
                <w:b w:val="0"/>
                <w:lang w:val="en-GB"/>
              </w:rPr>
            </w:pPr>
          </w:p>
        </w:tc>
      </w:tr>
      <w:tr w:rsidR="00EE5533" w14:paraId="0FF84F4E" w14:textId="77777777">
        <w:tblPrEx>
          <w:tblCellMar>
            <w:top w:w="0" w:type="dxa"/>
            <w:bottom w:w="0" w:type="dxa"/>
          </w:tblCellMar>
        </w:tblPrEx>
        <w:trPr>
          <w:cantSplit/>
          <w:jc w:val="center"/>
        </w:trPr>
        <w:tc>
          <w:tcPr>
            <w:tcW w:w="4140" w:type="dxa"/>
            <w:tcBorders>
              <w:bottom w:val="nil"/>
            </w:tcBorders>
          </w:tcPr>
          <w:p w14:paraId="4BC4AA47"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440" w:type="dxa"/>
            <w:tcBorders>
              <w:bottom w:val="nil"/>
            </w:tcBorders>
            <w:vAlign w:val="center"/>
          </w:tcPr>
          <w:p w14:paraId="52C53CDC" w14:textId="77777777" w:rsidR="00EE5533" w:rsidRDefault="00EE5533">
            <w:pPr>
              <w:pStyle w:val="BodyText3"/>
              <w:spacing w:before="30" w:after="30" w:line="240" w:lineRule="auto"/>
              <w:rPr>
                <w:b w:val="0"/>
                <w:lang w:val="en-GB"/>
              </w:rPr>
            </w:pPr>
            <w:r>
              <w:rPr>
                <w:b w:val="0"/>
                <w:lang w:val="en-GB"/>
              </w:rPr>
              <w:t>133.39</w:t>
            </w:r>
          </w:p>
        </w:tc>
        <w:tc>
          <w:tcPr>
            <w:tcW w:w="900" w:type="dxa"/>
            <w:tcBorders>
              <w:bottom w:val="nil"/>
            </w:tcBorders>
            <w:vAlign w:val="center"/>
          </w:tcPr>
          <w:p w14:paraId="73BCA04E" w14:textId="77777777" w:rsidR="00EE5533" w:rsidRDefault="00EE5533">
            <w:pPr>
              <w:pStyle w:val="BodyText3"/>
              <w:spacing w:before="30" w:after="30" w:line="240" w:lineRule="auto"/>
              <w:rPr>
                <w:b w:val="0"/>
                <w:lang w:val="en-GB"/>
              </w:rPr>
            </w:pPr>
            <w:r>
              <w:rPr>
                <w:b w:val="0"/>
                <w:lang w:val="en-GB"/>
              </w:rPr>
              <w:t>14.25</w:t>
            </w:r>
          </w:p>
        </w:tc>
        <w:tc>
          <w:tcPr>
            <w:tcW w:w="737" w:type="dxa"/>
            <w:tcBorders>
              <w:bottom w:val="nil"/>
            </w:tcBorders>
            <w:vAlign w:val="center"/>
          </w:tcPr>
          <w:p w14:paraId="265ECF1E" w14:textId="77777777" w:rsidR="00EE5533" w:rsidRDefault="00EE5533">
            <w:pPr>
              <w:pStyle w:val="BodyText3"/>
              <w:spacing w:before="30" w:after="30" w:line="240" w:lineRule="auto"/>
              <w:rPr>
                <w:b w:val="0"/>
                <w:lang w:val="en-GB"/>
              </w:rPr>
            </w:pPr>
            <w:r>
              <w:rPr>
                <w:b w:val="0"/>
                <w:lang w:val="en-GB"/>
              </w:rPr>
              <w:t>62</w:t>
            </w:r>
          </w:p>
        </w:tc>
        <w:tc>
          <w:tcPr>
            <w:tcW w:w="1639" w:type="dxa"/>
            <w:vMerge w:val="restart"/>
            <w:vAlign w:val="center"/>
          </w:tcPr>
          <w:p w14:paraId="1E3C7244" w14:textId="77777777" w:rsidR="00EE5533" w:rsidRDefault="00EE5533">
            <w:pPr>
              <w:pStyle w:val="BodyText3"/>
              <w:spacing w:before="30" w:after="30" w:line="240" w:lineRule="auto"/>
              <w:rPr>
                <w:b w:val="0"/>
                <w:lang w:val="en-GB"/>
              </w:rPr>
            </w:pPr>
            <w:r>
              <w:rPr>
                <w:b w:val="0"/>
                <w:lang w:val="en-GB"/>
              </w:rPr>
              <w:t>-2.61</w:t>
            </w:r>
          </w:p>
        </w:tc>
      </w:tr>
      <w:tr w:rsidR="00EE5533" w14:paraId="76BB0CCB" w14:textId="77777777">
        <w:tblPrEx>
          <w:tblCellMar>
            <w:top w:w="0" w:type="dxa"/>
            <w:bottom w:w="0" w:type="dxa"/>
          </w:tblCellMar>
        </w:tblPrEx>
        <w:trPr>
          <w:cantSplit/>
          <w:jc w:val="center"/>
        </w:trPr>
        <w:tc>
          <w:tcPr>
            <w:tcW w:w="4140" w:type="dxa"/>
            <w:tcBorders>
              <w:top w:val="nil"/>
            </w:tcBorders>
          </w:tcPr>
          <w:p w14:paraId="44072A71"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440" w:type="dxa"/>
            <w:tcBorders>
              <w:top w:val="nil"/>
            </w:tcBorders>
            <w:vAlign w:val="center"/>
          </w:tcPr>
          <w:p w14:paraId="61F41959" w14:textId="77777777" w:rsidR="00EE5533" w:rsidRDefault="00EE5533">
            <w:pPr>
              <w:pStyle w:val="BodyText3"/>
              <w:spacing w:before="30" w:after="30" w:line="240" w:lineRule="auto"/>
              <w:rPr>
                <w:b w:val="0"/>
                <w:lang w:val="en-GB"/>
              </w:rPr>
            </w:pPr>
            <w:r>
              <w:rPr>
                <w:b w:val="0"/>
                <w:lang w:val="en-GB"/>
              </w:rPr>
              <w:t>140.18</w:t>
            </w:r>
          </w:p>
        </w:tc>
        <w:tc>
          <w:tcPr>
            <w:tcW w:w="900" w:type="dxa"/>
            <w:tcBorders>
              <w:top w:val="nil"/>
            </w:tcBorders>
            <w:vAlign w:val="center"/>
          </w:tcPr>
          <w:p w14:paraId="6C7D658A" w14:textId="77777777" w:rsidR="00EE5533" w:rsidRDefault="00EE5533">
            <w:pPr>
              <w:pStyle w:val="BodyText3"/>
              <w:spacing w:before="30" w:after="30" w:line="240" w:lineRule="auto"/>
              <w:rPr>
                <w:b w:val="0"/>
                <w:lang w:val="en-GB"/>
              </w:rPr>
            </w:pPr>
            <w:r>
              <w:rPr>
                <w:b w:val="0"/>
                <w:lang w:val="en-GB"/>
              </w:rPr>
              <w:t>15.05</w:t>
            </w:r>
          </w:p>
        </w:tc>
        <w:tc>
          <w:tcPr>
            <w:tcW w:w="737" w:type="dxa"/>
            <w:tcBorders>
              <w:top w:val="nil"/>
            </w:tcBorders>
            <w:vAlign w:val="center"/>
          </w:tcPr>
          <w:p w14:paraId="21AD42CA" w14:textId="77777777" w:rsidR="00EE5533" w:rsidRDefault="00EE5533">
            <w:pPr>
              <w:pStyle w:val="BodyText3"/>
              <w:spacing w:before="30" w:after="30" w:line="240" w:lineRule="auto"/>
              <w:rPr>
                <w:b w:val="0"/>
                <w:lang w:val="en-GB"/>
              </w:rPr>
            </w:pPr>
            <w:r>
              <w:rPr>
                <w:b w:val="0"/>
                <w:lang w:val="en-GB"/>
              </w:rPr>
              <w:t>65</w:t>
            </w:r>
          </w:p>
        </w:tc>
        <w:tc>
          <w:tcPr>
            <w:tcW w:w="1639" w:type="dxa"/>
            <w:vMerge/>
            <w:vAlign w:val="center"/>
          </w:tcPr>
          <w:p w14:paraId="0EE80957" w14:textId="77777777" w:rsidR="00EE5533" w:rsidRDefault="00EE5533">
            <w:pPr>
              <w:pStyle w:val="BodyText3"/>
              <w:spacing w:before="30" w:after="30" w:line="240" w:lineRule="auto"/>
              <w:rPr>
                <w:b w:val="0"/>
                <w:lang w:val="en-GB"/>
              </w:rPr>
            </w:pPr>
          </w:p>
        </w:tc>
      </w:tr>
      <w:tr w:rsidR="00EE5533" w14:paraId="6D2267E7" w14:textId="77777777">
        <w:tblPrEx>
          <w:tblCellMar>
            <w:top w:w="0" w:type="dxa"/>
            <w:bottom w:w="0" w:type="dxa"/>
          </w:tblCellMar>
        </w:tblPrEx>
        <w:trPr>
          <w:cantSplit/>
          <w:jc w:val="center"/>
        </w:trPr>
        <w:tc>
          <w:tcPr>
            <w:tcW w:w="4140" w:type="dxa"/>
            <w:tcBorders>
              <w:bottom w:val="nil"/>
            </w:tcBorders>
          </w:tcPr>
          <w:p w14:paraId="00E6BED0"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440" w:type="dxa"/>
            <w:tcBorders>
              <w:bottom w:val="nil"/>
            </w:tcBorders>
            <w:vAlign w:val="center"/>
          </w:tcPr>
          <w:p w14:paraId="2F32D6CE" w14:textId="77777777" w:rsidR="00EE5533" w:rsidRDefault="00EE5533">
            <w:pPr>
              <w:pStyle w:val="BodyText3"/>
              <w:spacing w:before="30" w:after="30" w:line="240" w:lineRule="auto"/>
              <w:rPr>
                <w:b w:val="0"/>
                <w:lang w:val="en-GB"/>
              </w:rPr>
            </w:pPr>
            <w:r>
              <w:rPr>
                <w:b w:val="0"/>
                <w:lang w:val="en-GB"/>
              </w:rPr>
              <w:t>135.34</w:t>
            </w:r>
          </w:p>
        </w:tc>
        <w:tc>
          <w:tcPr>
            <w:tcW w:w="900" w:type="dxa"/>
            <w:tcBorders>
              <w:bottom w:val="nil"/>
            </w:tcBorders>
            <w:vAlign w:val="center"/>
          </w:tcPr>
          <w:p w14:paraId="4C675AE1" w14:textId="77777777" w:rsidR="00EE5533" w:rsidRDefault="00EE5533">
            <w:pPr>
              <w:pStyle w:val="BodyText3"/>
              <w:spacing w:before="30" w:after="30" w:line="240" w:lineRule="auto"/>
              <w:rPr>
                <w:b w:val="0"/>
                <w:lang w:val="en-GB"/>
              </w:rPr>
            </w:pPr>
            <w:r>
              <w:rPr>
                <w:b w:val="0"/>
                <w:lang w:val="en-GB"/>
              </w:rPr>
              <w:t>14.34</w:t>
            </w:r>
          </w:p>
        </w:tc>
        <w:tc>
          <w:tcPr>
            <w:tcW w:w="737" w:type="dxa"/>
            <w:tcBorders>
              <w:bottom w:val="nil"/>
            </w:tcBorders>
            <w:vAlign w:val="center"/>
          </w:tcPr>
          <w:p w14:paraId="34163800" w14:textId="77777777" w:rsidR="00EE5533" w:rsidRDefault="00EE5533">
            <w:pPr>
              <w:pStyle w:val="BodyText3"/>
              <w:spacing w:before="30" w:after="30" w:line="240" w:lineRule="auto"/>
              <w:rPr>
                <w:b w:val="0"/>
                <w:lang w:val="en-GB"/>
              </w:rPr>
            </w:pPr>
            <w:r>
              <w:rPr>
                <w:b w:val="0"/>
                <w:lang w:val="en-GB"/>
              </w:rPr>
              <w:t>226</w:t>
            </w:r>
          </w:p>
        </w:tc>
        <w:tc>
          <w:tcPr>
            <w:tcW w:w="1639" w:type="dxa"/>
            <w:vMerge w:val="restart"/>
            <w:vAlign w:val="center"/>
          </w:tcPr>
          <w:p w14:paraId="536F3A74" w14:textId="77777777" w:rsidR="00EE5533" w:rsidRDefault="00EE5533">
            <w:pPr>
              <w:pStyle w:val="BodyText3"/>
              <w:spacing w:before="30" w:after="30" w:line="240" w:lineRule="auto"/>
              <w:rPr>
                <w:b w:val="0"/>
                <w:lang w:val="en-GB"/>
              </w:rPr>
            </w:pPr>
            <w:r>
              <w:rPr>
                <w:b w:val="0"/>
                <w:lang w:val="en-GB"/>
              </w:rPr>
              <w:t>-2.31</w:t>
            </w:r>
          </w:p>
        </w:tc>
      </w:tr>
      <w:tr w:rsidR="00EE5533" w14:paraId="71881EFA" w14:textId="77777777">
        <w:tblPrEx>
          <w:tblCellMar>
            <w:top w:w="0" w:type="dxa"/>
            <w:bottom w:w="0" w:type="dxa"/>
          </w:tblCellMar>
        </w:tblPrEx>
        <w:trPr>
          <w:cantSplit/>
          <w:jc w:val="center"/>
        </w:trPr>
        <w:tc>
          <w:tcPr>
            <w:tcW w:w="4140" w:type="dxa"/>
            <w:tcBorders>
              <w:top w:val="nil"/>
            </w:tcBorders>
          </w:tcPr>
          <w:p w14:paraId="5BF8FB1B"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440" w:type="dxa"/>
            <w:tcBorders>
              <w:top w:val="nil"/>
            </w:tcBorders>
            <w:vAlign w:val="center"/>
          </w:tcPr>
          <w:p w14:paraId="79C6341D" w14:textId="77777777" w:rsidR="00EE5533" w:rsidRDefault="00EE5533">
            <w:pPr>
              <w:pStyle w:val="BodyText3"/>
              <w:spacing w:before="30" w:after="30" w:line="240" w:lineRule="auto"/>
              <w:rPr>
                <w:b w:val="0"/>
                <w:lang w:val="en-GB"/>
              </w:rPr>
            </w:pPr>
            <w:r>
              <w:rPr>
                <w:b w:val="0"/>
                <w:lang w:val="en-GB"/>
              </w:rPr>
              <w:t>140.18</w:t>
            </w:r>
          </w:p>
        </w:tc>
        <w:tc>
          <w:tcPr>
            <w:tcW w:w="900" w:type="dxa"/>
            <w:tcBorders>
              <w:top w:val="nil"/>
            </w:tcBorders>
            <w:vAlign w:val="center"/>
          </w:tcPr>
          <w:p w14:paraId="43CA3FA9" w14:textId="77777777" w:rsidR="00EE5533" w:rsidRDefault="00EE5533">
            <w:pPr>
              <w:pStyle w:val="BodyText3"/>
              <w:spacing w:before="30" w:after="30" w:line="240" w:lineRule="auto"/>
              <w:rPr>
                <w:b w:val="0"/>
                <w:lang w:val="en-GB"/>
              </w:rPr>
            </w:pPr>
            <w:r>
              <w:rPr>
                <w:b w:val="0"/>
                <w:lang w:val="en-GB"/>
              </w:rPr>
              <w:t>15.05</w:t>
            </w:r>
          </w:p>
        </w:tc>
        <w:tc>
          <w:tcPr>
            <w:tcW w:w="737" w:type="dxa"/>
            <w:tcBorders>
              <w:top w:val="nil"/>
            </w:tcBorders>
            <w:vAlign w:val="center"/>
          </w:tcPr>
          <w:p w14:paraId="40F90B70" w14:textId="77777777" w:rsidR="00EE5533" w:rsidRDefault="00EE5533">
            <w:pPr>
              <w:pStyle w:val="BodyText3"/>
              <w:spacing w:before="30" w:after="30" w:line="240" w:lineRule="auto"/>
              <w:rPr>
                <w:b w:val="0"/>
                <w:lang w:val="en-GB"/>
              </w:rPr>
            </w:pPr>
            <w:r>
              <w:rPr>
                <w:b w:val="0"/>
                <w:lang w:val="en-GB"/>
              </w:rPr>
              <w:t>65</w:t>
            </w:r>
          </w:p>
        </w:tc>
        <w:tc>
          <w:tcPr>
            <w:tcW w:w="1639" w:type="dxa"/>
            <w:vMerge/>
          </w:tcPr>
          <w:p w14:paraId="2D38A7BF" w14:textId="77777777" w:rsidR="00EE5533" w:rsidRDefault="00EE5533">
            <w:pPr>
              <w:pStyle w:val="BodyText3"/>
              <w:spacing w:before="30" w:after="30" w:line="240" w:lineRule="auto"/>
              <w:rPr>
                <w:b w:val="0"/>
                <w:lang w:val="en-GB"/>
              </w:rPr>
            </w:pPr>
          </w:p>
        </w:tc>
      </w:tr>
    </w:tbl>
    <w:p w14:paraId="0E195FCC" w14:textId="77777777" w:rsidR="00EE5533" w:rsidRDefault="00EE5533">
      <w:pPr>
        <w:pStyle w:val="BodyText3"/>
        <w:spacing w:after="100" w:line="240" w:lineRule="auto"/>
        <w:rPr>
          <w:b w:val="0"/>
          <w:lang w:val="en-GB"/>
        </w:rPr>
      </w:pPr>
    </w:p>
    <w:p w14:paraId="7E7CDC10" w14:textId="77777777" w:rsidR="00EE5533" w:rsidRDefault="00EE5533">
      <w:pPr>
        <w:pStyle w:val="BodyText3"/>
        <w:spacing w:after="100"/>
        <w:ind w:firstLine="720"/>
        <w:jc w:val="both"/>
        <w:rPr>
          <w:b w:val="0"/>
          <w:lang w:val="en-GB"/>
        </w:rPr>
      </w:pPr>
      <w:r>
        <w:rPr>
          <w:b w:val="0"/>
          <w:lang w:val="en-GB"/>
        </w:rPr>
        <w:t>Table shows that Critical Ratio obtained for high and average group is highest (-.95).  Therefore, these group of teachers have greater Teacher Stress compared to high-low and average-low group.</w:t>
      </w:r>
    </w:p>
    <w:p w14:paraId="1713528B" w14:textId="77777777" w:rsidR="00EE5533" w:rsidRDefault="00EE5533">
      <w:pPr>
        <w:pStyle w:val="BodyText3"/>
        <w:spacing w:line="240" w:lineRule="auto"/>
        <w:rPr>
          <w:b w:val="0"/>
          <w:lang w:val="en-GB"/>
        </w:rPr>
      </w:pPr>
      <w:r>
        <w:rPr>
          <w:b w:val="0"/>
          <w:lang w:val="en-GB"/>
        </w:rPr>
        <w:t>TABLE 4.18</w:t>
      </w:r>
    </w:p>
    <w:p w14:paraId="5B52545E" w14:textId="77777777" w:rsidR="00EE5533" w:rsidRDefault="00EE5533">
      <w:pPr>
        <w:pStyle w:val="BodyText3"/>
        <w:spacing w:line="240" w:lineRule="auto"/>
        <w:rPr>
          <w:lang w:val="en-GB"/>
        </w:rPr>
      </w:pPr>
      <w:r>
        <w:rPr>
          <w:lang w:val="en-GB"/>
        </w:rPr>
        <w:t>Comparison of Teacher Stress among 3 levels of Stress Coping Skills (Rural)</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1"/>
        <w:gridCol w:w="1350"/>
        <w:gridCol w:w="1080"/>
        <w:gridCol w:w="900"/>
        <w:gridCol w:w="1556"/>
      </w:tblGrid>
      <w:tr w:rsidR="00EE5533" w14:paraId="7DA4DCB8" w14:textId="77777777">
        <w:tblPrEx>
          <w:tblCellMar>
            <w:top w:w="0" w:type="dxa"/>
            <w:bottom w:w="0" w:type="dxa"/>
          </w:tblCellMar>
        </w:tblPrEx>
        <w:trPr>
          <w:jc w:val="center"/>
        </w:trPr>
        <w:tc>
          <w:tcPr>
            <w:tcW w:w="3951" w:type="dxa"/>
          </w:tcPr>
          <w:p w14:paraId="007B8AFF" w14:textId="77777777" w:rsidR="00EE5533" w:rsidRDefault="00EE5533">
            <w:pPr>
              <w:pStyle w:val="BodyText3"/>
              <w:spacing w:before="60" w:after="60" w:line="240" w:lineRule="auto"/>
              <w:rPr>
                <w:bCs/>
                <w:sz w:val="24"/>
                <w:lang w:val="en-GB"/>
              </w:rPr>
            </w:pPr>
            <w:r>
              <w:rPr>
                <w:bCs/>
                <w:sz w:val="24"/>
                <w:lang w:val="en-GB"/>
              </w:rPr>
              <w:t>Levels</w:t>
            </w:r>
          </w:p>
        </w:tc>
        <w:tc>
          <w:tcPr>
            <w:tcW w:w="1350" w:type="dxa"/>
          </w:tcPr>
          <w:p w14:paraId="1E8FFAE2" w14:textId="77777777" w:rsidR="00EE5533" w:rsidRDefault="00EE5533">
            <w:pPr>
              <w:pStyle w:val="BodyText3"/>
              <w:spacing w:before="60" w:after="60" w:line="240" w:lineRule="auto"/>
              <w:rPr>
                <w:bCs/>
                <w:sz w:val="24"/>
                <w:lang w:val="en-GB"/>
              </w:rPr>
            </w:pPr>
            <w:r>
              <w:rPr>
                <w:bCs/>
                <w:sz w:val="24"/>
                <w:lang w:val="en-GB"/>
              </w:rPr>
              <w:t>Mean</w:t>
            </w:r>
          </w:p>
        </w:tc>
        <w:tc>
          <w:tcPr>
            <w:tcW w:w="1080" w:type="dxa"/>
          </w:tcPr>
          <w:p w14:paraId="149863F5" w14:textId="77777777" w:rsidR="00EE5533" w:rsidRDefault="00EE5533">
            <w:pPr>
              <w:pStyle w:val="BodyText3"/>
              <w:spacing w:before="60" w:after="60" w:line="240" w:lineRule="auto"/>
              <w:rPr>
                <w:bCs/>
                <w:sz w:val="24"/>
                <w:lang w:val="en-GB"/>
              </w:rPr>
            </w:pPr>
            <w:proofErr w:type="gramStart"/>
            <w:r>
              <w:rPr>
                <w:bCs/>
                <w:sz w:val="24"/>
                <w:lang w:val="en-GB"/>
              </w:rPr>
              <w:t>S.D</w:t>
            </w:r>
            <w:proofErr w:type="gramEnd"/>
          </w:p>
        </w:tc>
        <w:tc>
          <w:tcPr>
            <w:tcW w:w="900" w:type="dxa"/>
          </w:tcPr>
          <w:p w14:paraId="353F614B" w14:textId="77777777" w:rsidR="00EE5533" w:rsidRDefault="00EE5533">
            <w:pPr>
              <w:pStyle w:val="BodyText3"/>
              <w:spacing w:before="60" w:after="60" w:line="240" w:lineRule="auto"/>
              <w:rPr>
                <w:bCs/>
                <w:sz w:val="24"/>
                <w:lang w:val="en-GB"/>
              </w:rPr>
            </w:pPr>
            <w:r>
              <w:rPr>
                <w:bCs/>
                <w:sz w:val="24"/>
                <w:lang w:val="en-GB"/>
              </w:rPr>
              <w:t>N</w:t>
            </w:r>
          </w:p>
        </w:tc>
        <w:tc>
          <w:tcPr>
            <w:tcW w:w="1556" w:type="dxa"/>
          </w:tcPr>
          <w:p w14:paraId="5B844DAD" w14:textId="77777777" w:rsidR="00EE5533" w:rsidRDefault="00EE5533">
            <w:pPr>
              <w:pStyle w:val="BodyText3"/>
              <w:spacing w:before="60" w:after="60" w:line="240" w:lineRule="auto"/>
              <w:rPr>
                <w:bCs/>
                <w:sz w:val="24"/>
                <w:lang w:val="en-GB"/>
              </w:rPr>
            </w:pPr>
            <w:r>
              <w:rPr>
                <w:bCs/>
                <w:sz w:val="24"/>
                <w:lang w:val="en-GB"/>
              </w:rPr>
              <w:t>Critical ratio</w:t>
            </w:r>
          </w:p>
        </w:tc>
      </w:tr>
      <w:tr w:rsidR="00EE5533" w14:paraId="71C19184" w14:textId="77777777">
        <w:tblPrEx>
          <w:tblCellMar>
            <w:top w:w="0" w:type="dxa"/>
            <w:bottom w:w="0" w:type="dxa"/>
          </w:tblCellMar>
        </w:tblPrEx>
        <w:trPr>
          <w:cantSplit/>
          <w:jc w:val="center"/>
        </w:trPr>
        <w:tc>
          <w:tcPr>
            <w:tcW w:w="3951" w:type="dxa"/>
            <w:tcBorders>
              <w:bottom w:val="nil"/>
            </w:tcBorders>
            <w:vAlign w:val="center"/>
          </w:tcPr>
          <w:p w14:paraId="38B47289"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350" w:type="dxa"/>
            <w:tcBorders>
              <w:bottom w:val="nil"/>
            </w:tcBorders>
            <w:vAlign w:val="center"/>
          </w:tcPr>
          <w:p w14:paraId="7D9AB6A0" w14:textId="77777777" w:rsidR="00EE5533" w:rsidRDefault="00EE5533">
            <w:pPr>
              <w:pStyle w:val="BodyText3"/>
              <w:spacing w:before="30" w:after="30" w:line="240" w:lineRule="auto"/>
              <w:rPr>
                <w:b w:val="0"/>
                <w:lang w:val="en-GB"/>
              </w:rPr>
            </w:pPr>
            <w:r>
              <w:rPr>
                <w:b w:val="0"/>
                <w:lang w:val="en-GB"/>
              </w:rPr>
              <w:t>134.67</w:t>
            </w:r>
          </w:p>
        </w:tc>
        <w:tc>
          <w:tcPr>
            <w:tcW w:w="1080" w:type="dxa"/>
            <w:tcBorders>
              <w:bottom w:val="nil"/>
            </w:tcBorders>
            <w:vAlign w:val="center"/>
          </w:tcPr>
          <w:p w14:paraId="335D158E" w14:textId="77777777" w:rsidR="00EE5533" w:rsidRDefault="00EE5533">
            <w:pPr>
              <w:pStyle w:val="BodyText3"/>
              <w:spacing w:before="30" w:after="30" w:line="240" w:lineRule="auto"/>
              <w:rPr>
                <w:b w:val="0"/>
                <w:lang w:val="en-GB"/>
              </w:rPr>
            </w:pPr>
            <w:r>
              <w:rPr>
                <w:b w:val="0"/>
                <w:lang w:val="en-GB"/>
              </w:rPr>
              <w:t>14.02</w:t>
            </w:r>
          </w:p>
        </w:tc>
        <w:tc>
          <w:tcPr>
            <w:tcW w:w="900" w:type="dxa"/>
            <w:tcBorders>
              <w:bottom w:val="nil"/>
            </w:tcBorders>
            <w:vAlign w:val="center"/>
          </w:tcPr>
          <w:p w14:paraId="1510C520" w14:textId="77777777" w:rsidR="00EE5533" w:rsidRDefault="00EE5533">
            <w:pPr>
              <w:pStyle w:val="BodyText3"/>
              <w:spacing w:before="30" w:after="30" w:line="240" w:lineRule="auto"/>
              <w:rPr>
                <w:b w:val="0"/>
                <w:lang w:val="en-GB"/>
              </w:rPr>
            </w:pPr>
            <w:r>
              <w:rPr>
                <w:b w:val="0"/>
                <w:lang w:val="en-GB"/>
              </w:rPr>
              <w:t>63</w:t>
            </w:r>
          </w:p>
        </w:tc>
        <w:tc>
          <w:tcPr>
            <w:tcW w:w="1556" w:type="dxa"/>
            <w:vMerge w:val="restart"/>
            <w:vAlign w:val="center"/>
          </w:tcPr>
          <w:p w14:paraId="3F671C9D" w14:textId="77777777" w:rsidR="00EE5533" w:rsidRDefault="00EE5533">
            <w:pPr>
              <w:pStyle w:val="BodyText3"/>
              <w:spacing w:before="30" w:after="30" w:line="240" w:lineRule="auto"/>
              <w:rPr>
                <w:b w:val="0"/>
                <w:lang w:val="en-GB"/>
              </w:rPr>
            </w:pPr>
            <w:r>
              <w:rPr>
                <w:b w:val="0"/>
                <w:lang w:val="en-GB"/>
              </w:rPr>
              <w:t>-.48</w:t>
            </w:r>
          </w:p>
        </w:tc>
      </w:tr>
      <w:tr w:rsidR="00EE5533" w14:paraId="099653B3" w14:textId="77777777">
        <w:tblPrEx>
          <w:tblCellMar>
            <w:top w:w="0" w:type="dxa"/>
            <w:bottom w:w="0" w:type="dxa"/>
          </w:tblCellMar>
        </w:tblPrEx>
        <w:trPr>
          <w:cantSplit/>
          <w:jc w:val="center"/>
        </w:trPr>
        <w:tc>
          <w:tcPr>
            <w:tcW w:w="3951" w:type="dxa"/>
            <w:tcBorders>
              <w:top w:val="nil"/>
            </w:tcBorders>
          </w:tcPr>
          <w:p w14:paraId="29F87708"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350" w:type="dxa"/>
            <w:tcBorders>
              <w:top w:val="nil"/>
            </w:tcBorders>
            <w:vAlign w:val="center"/>
          </w:tcPr>
          <w:p w14:paraId="3BFB2DF8" w14:textId="77777777" w:rsidR="00EE5533" w:rsidRDefault="00EE5533">
            <w:pPr>
              <w:pStyle w:val="BodyText3"/>
              <w:spacing w:before="30" w:after="30" w:line="240" w:lineRule="auto"/>
              <w:rPr>
                <w:b w:val="0"/>
                <w:lang w:val="en-GB"/>
              </w:rPr>
            </w:pPr>
            <w:r>
              <w:rPr>
                <w:b w:val="0"/>
                <w:lang w:val="en-GB"/>
              </w:rPr>
              <w:t>135.65</w:t>
            </w:r>
          </w:p>
        </w:tc>
        <w:tc>
          <w:tcPr>
            <w:tcW w:w="1080" w:type="dxa"/>
            <w:tcBorders>
              <w:top w:val="nil"/>
            </w:tcBorders>
            <w:vAlign w:val="center"/>
          </w:tcPr>
          <w:p w14:paraId="2E1F688C" w14:textId="77777777" w:rsidR="00EE5533" w:rsidRDefault="00EE5533">
            <w:pPr>
              <w:pStyle w:val="BodyText3"/>
              <w:spacing w:before="30" w:after="30" w:line="240" w:lineRule="auto"/>
              <w:rPr>
                <w:b w:val="0"/>
                <w:lang w:val="en-GB"/>
              </w:rPr>
            </w:pPr>
            <w:r>
              <w:rPr>
                <w:b w:val="0"/>
                <w:lang w:val="en-GB"/>
              </w:rPr>
              <w:t>14.70</w:t>
            </w:r>
          </w:p>
        </w:tc>
        <w:tc>
          <w:tcPr>
            <w:tcW w:w="900" w:type="dxa"/>
            <w:tcBorders>
              <w:top w:val="nil"/>
            </w:tcBorders>
            <w:vAlign w:val="center"/>
          </w:tcPr>
          <w:p w14:paraId="05FA9A74" w14:textId="77777777" w:rsidR="00EE5533" w:rsidRDefault="00EE5533">
            <w:pPr>
              <w:pStyle w:val="BodyText3"/>
              <w:spacing w:before="30" w:after="30" w:line="240" w:lineRule="auto"/>
              <w:rPr>
                <w:b w:val="0"/>
                <w:lang w:val="en-GB"/>
              </w:rPr>
            </w:pPr>
            <w:r>
              <w:rPr>
                <w:b w:val="0"/>
                <w:lang w:val="en-GB"/>
              </w:rPr>
              <w:t>215</w:t>
            </w:r>
          </w:p>
        </w:tc>
        <w:tc>
          <w:tcPr>
            <w:tcW w:w="1556" w:type="dxa"/>
            <w:vMerge/>
            <w:vAlign w:val="center"/>
          </w:tcPr>
          <w:p w14:paraId="7A041493" w14:textId="77777777" w:rsidR="00EE5533" w:rsidRDefault="00EE5533">
            <w:pPr>
              <w:pStyle w:val="BodyText3"/>
              <w:spacing w:before="30" w:after="30" w:line="240" w:lineRule="auto"/>
              <w:rPr>
                <w:b w:val="0"/>
                <w:lang w:val="en-GB"/>
              </w:rPr>
            </w:pPr>
          </w:p>
        </w:tc>
      </w:tr>
      <w:tr w:rsidR="00EE5533" w14:paraId="399CADF9" w14:textId="77777777">
        <w:tblPrEx>
          <w:tblCellMar>
            <w:top w:w="0" w:type="dxa"/>
            <w:bottom w:w="0" w:type="dxa"/>
          </w:tblCellMar>
        </w:tblPrEx>
        <w:trPr>
          <w:cantSplit/>
          <w:jc w:val="center"/>
        </w:trPr>
        <w:tc>
          <w:tcPr>
            <w:tcW w:w="3951" w:type="dxa"/>
            <w:tcBorders>
              <w:bottom w:val="nil"/>
            </w:tcBorders>
          </w:tcPr>
          <w:p w14:paraId="6715BD16"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350" w:type="dxa"/>
            <w:tcBorders>
              <w:bottom w:val="nil"/>
            </w:tcBorders>
            <w:vAlign w:val="center"/>
          </w:tcPr>
          <w:p w14:paraId="4803E4A3" w14:textId="77777777" w:rsidR="00EE5533" w:rsidRDefault="00EE5533">
            <w:pPr>
              <w:pStyle w:val="BodyText3"/>
              <w:spacing w:before="30" w:after="30" w:line="240" w:lineRule="auto"/>
              <w:rPr>
                <w:b w:val="0"/>
                <w:lang w:val="en-GB"/>
              </w:rPr>
            </w:pPr>
            <w:r>
              <w:rPr>
                <w:b w:val="0"/>
                <w:lang w:val="en-GB"/>
              </w:rPr>
              <w:t>134.66</w:t>
            </w:r>
          </w:p>
        </w:tc>
        <w:tc>
          <w:tcPr>
            <w:tcW w:w="1080" w:type="dxa"/>
            <w:tcBorders>
              <w:bottom w:val="nil"/>
            </w:tcBorders>
            <w:vAlign w:val="center"/>
          </w:tcPr>
          <w:p w14:paraId="58670D6A" w14:textId="77777777" w:rsidR="00EE5533" w:rsidRDefault="00EE5533">
            <w:pPr>
              <w:pStyle w:val="BodyText3"/>
              <w:spacing w:before="30" w:after="30" w:line="240" w:lineRule="auto"/>
              <w:rPr>
                <w:b w:val="0"/>
                <w:lang w:val="en-GB"/>
              </w:rPr>
            </w:pPr>
            <w:r>
              <w:rPr>
                <w:b w:val="0"/>
                <w:lang w:val="en-GB"/>
              </w:rPr>
              <w:t>14.02</w:t>
            </w:r>
          </w:p>
        </w:tc>
        <w:tc>
          <w:tcPr>
            <w:tcW w:w="900" w:type="dxa"/>
            <w:tcBorders>
              <w:bottom w:val="nil"/>
            </w:tcBorders>
            <w:vAlign w:val="center"/>
          </w:tcPr>
          <w:p w14:paraId="047A914D" w14:textId="77777777" w:rsidR="00EE5533" w:rsidRDefault="00EE5533">
            <w:pPr>
              <w:pStyle w:val="BodyText3"/>
              <w:spacing w:before="30" w:after="30" w:line="240" w:lineRule="auto"/>
              <w:rPr>
                <w:b w:val="0"/>
                <w:lang w:val="en-GB"/>
              </w:rPr>
            </w:pPr>
            <w:r>
              <w:rPr>
                <w:b w:val="0"/>
                <w:lang w:val="en-GB"/>
              </w:rPr>
              <w:t>63</w:t>
            </w:r>
          </w:p>
        </w:tc>
        <w:tc>
          <w:tcPr>
            <w:tcW w:w="1556" w:type="dxa"/>
            <w:vMerge w:val="restart"/>
            <w:vAlign w:val="center"/>
          </w:tcPr>
          <w:p w14:paraId="6D24D8C3" w14:textId="77777777" w:rsidR="00EE5533" w:rsidRDefault="00EE5533">
            <w:pPr>
              <w:pStyle w:val="BodyText3"/>
              <w:spacing w:before="30" w:after="30" w:line="240" w:lineRule="auto"/>
              <w:rPr>
                <w:b w:val="0"/>
                <w:lang w:val="en-GB"/>
              </w:rPr>
            </w:pPr>
            <w:r>
              <w:rPr>
                <w:b w:val="0"/>
                <w:lang w:val="en-GB"/>
              </w:rPr>
              <w:t>-1.76</w:t>
            </w:r>
          </w:p>
        </w:tc>
      </w:tr>
      <w:tr w:rsidR="00EE5533" w14:paraId="352A01CD" w14:textId="77777777">
        <w:tblPrEx>
          <w:tblCellMar>
            <w:top w:w="0" w:type="dxa"/>
            <w:bottom w:w="0" w:type="dxa"/>
          </w:tblCellMar>
        </w:tblPrEx>
        <w:trPr>
          <w:cantSplit/>
          <w:jc w:val="center"/>
        </w:trPr>
        <w:tc>
          <w:tcPr>
            <w:tcW w:w="3951" w:type="dxa"/>
            <w:tcBorders>
              <w:top w:val="nil"/>
            </w:tcBorders>
          </w:tcPr>
          <w:p w14:paraId="4ACAEA1F"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350" w:type="dxa"/>
            <w:tcBorders>
              <w:top w:val="nil"/>
            </w:tcBorders>
            <w:vAlign w:val="center"/>
          </w:tcPr>
          <w:p w14:paraId="658477BC" w14:textId="77777777" w:rsidR="00EE5533" w:rsidRDefault="00EE5533">
            <w:pPr>
              <w:pStyle w:val="BodyText3"/>
              <w:spacing w:before="30" w:after="30" w:line="240" w:lineRule="auto"/>
              <w:rPr>
                <w:b w:val="0"/>
                <w:lang w:val="en-GB"/>
              </w:rPr>
            </w:pPr>
            <w:r>
              <w:rPr>
                <w:b w:val="0"/>
                <w:lang w:val="en-GB"/>
              </w:rPr>
              <w:t>139.31</w:t>
            </w:r>
          </w:p>
        </w:tc>
        <w:tc>
          <w:tcPr>
            <w:tcW w:w="1080" w:type="dxa"/>
            <w:tcBorders>
              <w:top w:val="nil"/>
            </w:tcBorders>
            <w:vAlign w:val="center"/>
          </w:tcPr>
          <w:p w14:paraId="25F24449" w14:textId="77777777" w:rsidR="00EE5533" w:rsidRDefault="00EE5533">
            <w:pPr>
              <w:pStyle w:val="BodyText3"/>
              <w:spacing w:before="30" w:after="30" w:line="240" w:lineRule="auto"/>
              <w:rPr>
                <w:b w:val="0"/>
                <w:lang w:val="en-GB"/>
              </w:rPr>
            </w:pPr>
            <w:r>
              <w:rPr>
                <w:b w:val="0"/>
                <w:lang w:val="en-GB"/>
              </w:rPr>
              <w:t>14.78</w:t>
            </w:r>
          </w:p>
        </w:tc>
        <w:tc>
          <w:tcPr>
            <w:tcW w:w="900" w:type="dxa"/>
            <w:tcBorders>
              <w:top w:val="nil"/>
            </w:tcBorders>
            <w:vAlign w:val="center"/>
          </w:tcPr>
          <w:p w14:paraId="5A3267F4" w14:textId="77777777" w:rsidR="00EE5533" w:rsidRDefault="00EE5533">
            <w:pPr>
              <w:pStyle w:val="BodyText3"/>
              <w:spacing w:before="30" w:after="30" w:line="240" w:lineRule="auto"/>
              <w:rPr>
                <w:b w:val="0"/>
                <w:lang w:val="en-GB"/>
              </w:rPr>
            </w:pPr>
            <w:r>
              <w:rPr>
                <w:b w:val="0"/>
                <w:lang w:val="en-GB"/>
              </w:rPr>
              <w:t>57</w:t>
            </w:r>
          </w:p>
        </w:tc>
        <w:tc>
          <w:tcPr>
            <w:tcW w:w="1556" w:type="dxa"/>
            <w:vMerge/>
            <w:vAlign w:val="center"/>
          </w:tcPr>
          <w:p w14:paraId="5ACAE7C3" w14:textId="77777777" w:rsidR="00EE5533" w:rsidRDefault="00EE5533">
            <w:pPr>
              <w:pStyle w:val="BodyText3"/>
              <w:spacing w:before="30" w:after="30" w:line="240" w:lineRule="auto"/>
              <w:rPr>
                <w:b w:val="0"/>
                <w:lang w:val="en-GB"/>
              </w:rPr>
            </w:pPr>
          </w:p>
        </w:tc>
      </w:tr>
      <w:tr w:rsidR="00EE5533" w14:paraId="4E2BE09F" w14:textId="77777777">
        <w:tblPrEx>
          <w:tblCellMar>
            <w:top w:w="0" w:type="dxa"/>
            <w:bottom w:w="0" w:type="dxa"/>
          </w:tblCellMar>
        </w:tblPrEx>
        <w:trPr>
          <w:cantSplit/>
          <w:jc w:val="center"/>
        </w:trPr>
        <w:tc>
          <w:tcPr>
            <w:tcW w:w="3951" w:type="dxa"/>
            <w:tcBorders>
              <w:bottom w:val="nil"/>
            </w:tcBorders>
          </w:tcPr>
          <w:p w14:paraId="2793E6C6"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350" w:type="dxa"/>
            <w:tcBorders>
              <w:bottom w:val="nil"/>
            </w:tcBorders>
            <w:vAlign w:val="center"/>
          </w:tcPr>
          <w:p w14:paraId="7008F07A" w14:textId="77777777" w:rsidR="00EE5533" w:rsidRDefault="00EE5533">
            <w:pPr>
              <w:pStyle w:val="BodyText3"/>
              <w:spacing w:before="30" w:after="30" w:line="240" w:lineRule="auto"/>
              <w:rPr>
                <w:b w:val="0"/>
                <w:lang w:val="en-GB"/>
              </w:rPr>
            </w:pPr>
            <w:r>
              <w:rPr>
                <w:b w:val="0"/>
                <w:lang w:val="en-GB"/>
              </w:rPr>
              <w:t>135.65</w:t>
            </w:r>
          </w:p>
        </w:tc>
        <w:tc>
          <w:tcPr>
            <w:tcW w:w="1080" w:type="dxa"/>
            <w:tcBorders>
              <w:bottom w:val="nil"/>
            </w:tcBorders>
            <w:vAlign w:val="center"/>
          </w:tcPr>
          <w:p w14:paraId="21FE5B27" w14:textId="77777777" w:rsidR="00EE5533" w:rsidRDefault="00EE5533">
            <w:pPr>
              <w:pStyle w:val="BodyText3"/>
              <w:spacing w:before="30" w:after="30" w:line="240" w:lineRule="auto"/>
              <w:rPr>
                <w:b w:val="0"/>
                <w:lang w:val="en-GB"/>
              </w:rPr>
            </w:pPr>
            <w:r>
              <w:rPr>
                <w:b w:val="0"/>
                <w:lang w:val="en-GB"/>
              </w:rPr>
              <w:t>14.71</w:t>
            </w:r>
          </w:p>
        </w:tc>
        <w:tc>
          <w:tcPr>
            <w:tcW w:w="900" w:type="dxa"/>
            <w:tcBorders>
              <w:bottom w:val="nil"/>
            </w:tcBorders>
            <w:vAlign w:val="center"/>
          </w:tcPr>
          <w:p w14:paraId="35FBB120" w14:textId="77777777" w:rsidR="00EE5533" w:rsidRDefault="00EE5533">
            <w:pPr>
              <w:pStyle w:val="BodyText3"/>
              <w:spacing w:before="30" w:after="30" w:line="240" w:lineRule="auto"/>
              <w:rPr>
                <w:b w:val="0"/>
                <w:lang w:val="en-GB"/>
              </w:rPr>
            </w:pPr>
            <w:r>
              <w:rPr>
                <w:b w:val="0"/>
                <w:lang w:val="en-GB"/>
              </w:rPr>
              <w:t>215</w:t>
            </w:r>
          </w:p>
        </w:tc>
        <w:tc>
          <w:tcPr>
            <w:tcW w:w="1556" w:type="dxa"/>
            <w:vMerge w:val="restart"/>
            <w:vAlign w:val="center"/>
          </w:tcPr>
          <w:p w14:paraId="13C6D6D2" w14:textId="77777777" w:rsidR="00EE5533" w:rsidRDefault="00EE5533">
            <w:pPr>
              <w:pStyle w:val="BodyText3"/>
              <w:spacing w:before="30" w:after="30" w:line="240" w:lineRule="auto"/>
              <w:rPr>
                <w:b w:val="0"/>
                <w:lang w:val="en-GB"/>
              </w:rPr>
            </w:pPr>
            <w:r>
              <w:rPr>
                <w:b w:val="0"/>
                <w:lang w:val="en-GB"/>
              </w:rPr>
              <w:t>-1.67</w:t>
            </w:r>
          </w:p>
        </w:tc>
      </w:tr>
      <w:tr w:rsidR="00EE5533" w14:paraId="76FF697C" w14:textId="77777777">
        <w:tblPrEx>
          <w:tblCellMar>
            <w:top w:w="0" w:type="dxa"/>
            <w:bottom w:w="0" w:type="dxa"/>
          </w:tblCellMar>
        </w:tblPrEx>
        <w:trPr>
          <w:cantSplit/>
          <w:jc w:val="center"/>
        </w:trPr>
        <w:tc>
          <w:tcPr>
            <w:tcW w:w="3951" w:type="dxa"/>
            <w:tcBorders>
              <w:top w:val="nil"/>
            </w:tcBorders>
          </w:tcPr>
          <w:p w14:paraId="045525A8"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350" w:type="dxa"/>
            <w:tcBorders>
              <w:top w:val="nil"/>
            </w:tcBorders>
            <w:vAlign w:val="center"/>
          </w:tcPr>
          <w:p w14:paraId="5192551A" w14:textId="77777777" w:rsidR="00EE5533" w:rsidRDefault="00EE5533">
            <w:pPr>
              <w:pStyle w:val="BodyText3"/>
              <w:spacing w:before="30" w:after="30" w:line="240" w:lineRule="auto"/>
              <w:rPr>
                <w:b w:val="0"/>
                <w:lang w:val="en-GB"/>
              </w:rPr>
            </w:pPr>
            <w:r>
              <w:rPr>
                <w:b w:val="0"/>
                <w:lang w:val="en-GB"/>
              </w:rPr>
              <w:t>139.31</w:t>
            </w:r>
          </w:p>
        </w:tc>
        <w:tc>
          <w:tcPr>
            <w:tcW w:w="1080" w:type="dxa"/>
            <w:tcBorders>
              <w:top w:val="nil"/>
            </w:tcBorders>
            <w:vAlign w:val="center"/>
          </w:tcPr>
          <w:p w14:paraId="75D7B3B0" w14:textId="77777777" w:rsidR="00EE5533" w:rsidRDefault="00EE5533">
            <w:pPr>
              <w:pStyle w:val="BodyText3"/>
              <w:spacing w:before="30" w:after="30" w:line="240" w:lineRule="auto"/>
              <w:rPr>
                <w:b w:val="0"/>
                <w:lang w:val="en-GB"/>
              </w:rPr>
            </w:pPr>
            <w:r>
              <w:rPr>
                <w:b w:val="0"/>
                <w:lang w:val="en-GB"/>
              </w:rPr>
              <w:t>14.78</w:t>
            </w:r>
          </w:p>
        </w:tc>
        <w:tc>
          <w:tcPr>
            <w:tcW w:w="900" w:type="dxa"/>
            <w:tcBorders>
              <w:top w:val="nil"/>
            </w:tcBorders>
            <w:vAlign w:val="center"/>
          </w:tcPr>
          <w:p w14:paraId="6F1560B2" w14:textId="77777777" w:rsidR="00EE5533" w:rsidRDefault="00EE5533">
            <w:pPr>
              <w:pStyle w:val="BodyText3"/>
              <w:spacing w:before="30" w:after="30" w:line="240" w:lineRule="auto"/>
              <w:rPr>
                <w:b w:val="0"/>
                <w:lang w:val="en-GB"/>
              </w:rPr>
            </w:pPr>
            <w:r>
              <w:rPr>
                <w:b w:val="0"/>
                <w:lang w:val="en-GB"/>
              </w:rPr>
              <w:t>57</w:t>
            </w:r>
          </w:p>
        </w:tc>
        <w:tc>
          <w:tcPr>
            <w:tcW w:w="1556" w:type="dxa"/>
            <w:vMerge/>
            <w:vAlign w:val="center"/>
          </w:tcPr>
          <w:p w14:paraId="222B6CF3" w14:textId="77777777" w:rsidR="00EE5533" w:rsidRDefault="00EE5533">
            <w:pPr>
              <w:pStyle w:val="BodyText3"/>
              <w:spacing w:before="30" w:after="30" w:line="240" w:lineRule="auto"/>
              <w:rPr>
                <w:b w:val="0"/>
                <w:lang w:val="en-GB"/>
              </w:rPr>
            </w:pPr>
          </w:p>
        </w:tc>
      </w:tr>
    </w:tbl>
    <w:p w14:paraId="3F7EB7A1" w14:textId="77777777" w:rsidR="00EE5533" w:rsidRDefault="00EE5533">
      <w:pPr>
        <w:pStyle w:val="BodyText3"/>
        <w:spacing w:after="0" w:line="240" w:lineRule="auto"/>
        <w:rPr>
          <w:b w:val="0"/>
          <w:lang w:val="en-GB"/>
        </w:rPr>
      </w:pPr>
    </w:p>
    <w:p w14:paraId="7B575F72" w14:textId="77777777" w:rsidR="00EE5533" w:rsidRDefault="00EE5533">
      <w:pPr>
        <w:pStyle w:val="BodyText3"/>
        <w:spacing w:before="120" w:after="0"/>
        <w:ind w:firstLine="720"/>
        <w:jc w:val="both"/>
        <w:rPr>
          <w:b w:val="0"/>
          <w:lang w:val="en-GB"/>
        </w:rPr>
      </w:pPr>
      <w:r>
        <w:rPr>
          <w:b w:val="0"/>
          <w:lang w:val="en-GB"/>
        </w:rPr>
        <w:t>Table shows that Critical Ratio obtained for high and average group is highest (-.48).  Therefore, these group of teachers have greater Teacher Stress compared to high-low and average-low group.</w:t>
      </w:r>
    </w:p>
    <w:p w14:paraId="61F58EF3" w14:textId="77777777" w:rsidR="00EE5533" w:rsidRDefault="00EE5533">
      <w:pPr>
        <w:pStyle w:val="BodyText3"/>
        <w:spacing w:line="240" w:lineRule="auto"/>
        <w:rPr>
          <w:b w:val="0"/>
          <w:lang w:val="en-GB"/>
        </w:rPr>
      </w:pPr>
      <w:r>
        <w:rPr>
          <w:b w:val="0"/>
          <w:lang w:val="en-GB"/>
        </w:rPr>
        <w:br w:type="page"/>
      </w:r>
      <w:r>
        <w:rPr>
          <w:b w:val="0"/>
          <w:lang w:val="en-GB"/>
        </w:rPr>
        <w:lastRenderedPageBreak/>
        <w:t>TABLE 4.19</w:t>
      </w:r>
    </w:p>
    <w:p w14:paraId="2479E7E8" w14:textId="77777777" w:rsidR="00EE5533" w:rsidRDefault="00EE5533">
      <w:pPr>
        <w:pStyle w:val="BodyText3"/>
        <w:spacing w:line="240" w:lineRule="auto"/>
        <w:rPr>
          <w:lang w:val="en-GB"/>
        </w:rPr>
      </w:pPr>
      <w:r>
        <w:rPr>
          <w:lang w:val="en-GB"/>
        </w:rPr>
        <w:t xml:space="preserve">Comparison of Teacher Stress </w:t>
      </w:r>
      <w:r>
        <w:rPr>
          <w:lang w:val="en-GB"/>
        </w:rPr>
        <w:br/>
        <w:t>among 3 levels of Stress Coping Skills (Urban)</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1290"/>
        <w:gridCol w:w="1290"/>
        <w:gridCol w:w="1290"/>
        <w:gridCol w:w="1601"/>
      </w:tblGrid>
      <w:tr w:rsidR="00EE5533" w14:paraId="70BE21CC" w14:textId="77777777">
        <w:tblPrEx>
          <w:tblCellMar>
            <w:top w:w="0" w:type="dxa"/>
            <w:bottom w:w="0" w:type="dxa"/>
          </w:tblCellMar>
        </w:tblPrEx>
        <w:trPr>
          <w:jc w:val="center"/>
        </w:trPr>
        <w:tc>
          <w:tcPr>
            <w:tcW w:w="3456" w:type="dxa"/>
          </w:tcPr>
          <w:p w14:paraId="73C26AC5" w14:textId="77777777" w:rsidR="00EE5533" w:rsidRDefault="00EE5533">
            <w:pPr>
              <w:pStyle w:val="BodyText3"/>
              <w:spacing w:before="60" w:after="60" w:line="240" w:lineRule="auto"/>
              <w:rPr>
                <w:bCs/>
                <w:sz w:val="24"/>
                <w:lang w:val="en-GB"/>
              </w:rPr>
            </w:pPr>
            <w:r>
              <w:rPr>
                <w:bCs/>
                <w:sz w:val="24"/>
                <w:lang w:val="en-GB"/>
              </w:rPr>
              <w:t>Levels</w:t>
            </w:r>
          </w:p>
        </w:tc>
        <w:tc>
          <w:tcPr>
            <w:tcW w:w="1290" w:type="dxa"/>
          </w:tcPr>
          <w:p w14:paraId="04871051" w14:textId="77777777" w:rsidR="00EE5533" w:rsidRDefault="00EE5533">
            <w:pPr>
              <w:pStyle w:val="BodyText3"/>
              <w:spacing w:before="60" w:after="60" w:line="240" w:lineRule="auto"/>
              <w:rPr>
                <w:bCs/>
                <w:sz w:val="24"/>
                <w:lang w:val="en-GB"/>
              </w:rPr>
            </w:pPr>
            <w:r>
              <w:rPr>
                <w:bCs/>
                <w:sz w:val="24"/>
                <w:lang w:val="en-GB"/>
              </w:rPr>
              <w:t>Mean</w:t>
            </w:r>
          </w:p>
        </w:tc>
        <w:tc>
          <w:tcPr>
            <w:tcW w:w="1290" w:type="dxa"/>
          </w:tcPr>
          <w:p w14:paraId="4C899392" w14:textId="77777777" w:rsidR="00EE5533" w:rsidRDefault="00EE5533">
            <w:pPr>
              <w:pStyle w:val="BodyText3"/>
              <w:spacing w:before="60" w:after="60" w:line="240" w:lineRule="auto"/>
              <w:rPr>
                <w:bCs/>
                <w:sz w:val="24"/>
                <w:lang w:val="en-GB"/>
              </w:rPr>
            </w:pPr>
            <w:proofErr w:type="gramStart"/>
            <w:r>
              <w:rPr>
                <w:bCs/>
                <w:sz w:val="24"/>
                <w:lang w:val="en-GB"/>
              </w:rPr>
              <w:t>S.D</w:t>
            </w:r>
            <w:proofErr w:type="gramEnd"/>
          </w:p>
        </w:tc>
        <w:tc>
          <w:tcPr>
            <w:tcW w:w="1290" w:type="dxa"/>
          </w:tcPr>
          <w:p w14:paraId="54EF1EF4" w14:textId="77777777" w:rsidR="00EE5533" w:rsidRDefault="00EE5533">
            <w:pPr>
              <w:pStyle w:val="BodyText3"/>
              <w:spacing w:before="60" w:after="60" w:line="240" w:lineRule="auto"/>
              <w:rPr>
                <w:bCs/>
                <w:sz w:val="24"/>
                <w:lang w:val="en-GB"/>
              </w:rPr>
            </w:pPr>
            <w:r>
              <w:rPr>
                <w:bCs/>
                <w:sz w:val="24"/>
                <w:lang w:val="en-GB"/>
              </w:rPr>
              <w:t>N</w:t>
            </w:r>
          </w:p>
        </w:tc>
        <w:tc>
          <w:tcPr>
            <w:tcW w:w="1601" w:type="dxa"/>
          </w:tcPr>
          <w:p w14:paraId="74836B73" w14:textId="77777777" w:rsidR="00EE5533" w:rsidRDefault="00EE5533">
            <w:pPr>
              <w:pStyle w:val="BodyText3"/>
              <w:spacing w:before="60" w:after="60" w:line="240" w:lineRule="auto"/>
              <w:rPr>
                <w:bCs/>
                <w:sz w:val="24"/>
                <w:lang w:val="en-GB"/>
              </w:rPr>
            </w:pPr>
            <w:r>
              <w:rPr>
                <w:bCs/>
                <w:sz w:val="24"/>
                <w:lang w:val="en-GB"/>
              </w:rPr>
              <w:t>Critical ratio</w:t>
            </w:r>
          </w:p>
        </w:tc>
      </w:tr>
      <w:tr w:rsidR="00EE5533" w14:paraId="611119C6" w14:textId="77777777">
        <w:tblPrEx>
          <w:tblCellMar>
            <w:top w:w="0" w:type="dxa"/>
            <w:bottom w:w="0" w:type="dxa"/>
          </w:tblCellMar>
        </w:tblPrEx>
        <w:trPr>
          <w:cantSplit/>
          <w:jc w:val="center"/>
        </w:trPr>
        <w:tc>
          <w:tcPr>
            <w:tcW w:w="3456" w:type="dxa"/>
            <w:tcBorders>
              <w:bottom w:val="nil"/>
            </w:tcBorders>
            <w:vAlign w:val="center"/>
          </w:tcPr>
          <w:p w14:paraId="4923753D"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290" w:type="dxa"/>
            <w:tcBorders>
              <w:bottom w:val="nil"/>
            </w:tcBorders>
            <w:vAlign w:val="center"/>
          </w:tcPr>
          <w:p w14:paraId="70556ED0" w14:textId="77777777" w:rsidR="00EE5533" w:rsidRDefault="00EE5533">
            <w:pPr>
              <w:pStyle w:val="BodyText3"/>
              <w:spacing w:before="30" w:after="30" w:line="240" w:lineRule="auto"/>
              <w:rPr>
                <w:b w:val="0"/>
                <w:lang w:val="en-GB"/>
              </w:rPr>
            </w:pPr>
            <w:r>
              <w:rPr>
                <w:b w:val="0"/>
                <w:lang w:val="en-GB"/>
              </w:rPr>
              <w:t>135.25</w:t>
            </w:r>
          </w:p>
        </w:tc>
        <w:tc>
          <w:tcPr>
            <w:tcW w:w="1290" w:type="dxa"/>
            <w:tcBorders>
              <w:bottom w:val="nil"/>
            </w:tcBorders>
            <w:vAlign w:val="center"/>
          </w:tcPr>
          <w:p w14:paraId="1889109C" w14:textId="77777777" w:rsidR="00EE5533" w:rsidRDefault="00EE5533">
            <w:pPr>
              <w:pStyle w:val="BodyText3"/>
              <w:spacing w:before="30" w:after="30" w:line="240" w:lineRule="auto"/>
              <w:rPr>
                <w:b w:val="0"/>
                <w:lang w:val="en-GB"/>
              </w:rPr>
            </w:pPr>
            <w:r>
              <w:rPr>
                <w:b w:val="0"/>
                <w:lang w:val="en-GB"/>
              </w:rPr>
              <w:t>14.17</w:t>
            </w:r>
          </w:p>
        </w:tc>
        <w:tc>
          <w:tcPr>
            <w:tcW w:w="1290" w:type="dxa"/>
            <w:tcBorders>
              <w:bottom w:val="nil"/>
            </w:tcBorders>
            <w:vAlign w:val="center"/>
          </w:tcPr>
          <w:p w14:paraId="5D4EEBA4" w14:textId="77777777" w:rsidR="00EE5533" w:rsidRDefault="00EE5533">
            <w:pPr>
              <w:pStyle w:val="BodyText3"/>
              <w:spacing w:before="30" w:after="30" w:line="240" w:lineRule="auto"/>
              <w:rPr>
                <w:b w:val="0"/>
                <w:lang w:val="en-GB"/>
              </w:rPr>
            </w:pPr>
            <w:r>
              <w:rPr>
                <w:b w:val="0"/>
                <w:lang w:val="en-GB"/>
              </w:rPr>
              <w:t>36</w:t>
            </w:r>
          </w:p>
        </w:tc>
        <w:tc>
          <w:tcPr>
            <w:tcW w:w="1601" w:type="dxa"/>
            <w:vMerge w:val="restart"/>
            <w:vAlign w:val="center"/>
          </w:tcPr>
          <w:p w14:paraId="37B2CA8B" w14:textId="77777777" w:rsidR="00EE5533" w:rsidRDefault="00EE5533">
            <w:pPr>
              <w:pStyle w:val="BodyText3"/>
              <w:spacing w:before="30" w:after="30" w:line="240" w:lineRule="auto"/>
              <w:rPr>
                <w:b w:val="0"/>
                <w:lang w:val="en-GB"/>
              </w:rPr>
            </w:pPr>
            <w:r>
              <w:rPr>
                <w:b w:val="0"/>
                <w:lang w:val="en-GB"/>
              </w:rPr>
              <w:t>-.61</w:t>
            </w:r>
          </w:p>
        </w:tc>
      </w:tr>
      <w:tr w:rsidR="00EE5533" w14:paraId="1CA8141C" w14:textId="77777777">
        <w:tblPrEx>
          <w:tblCellMar>
            <w:top w:w="0" w:type="dxa"/>
            <w:bottom w:w="0" w:type="dxa"/>
          </w:tblCellMar>
        </w:tblPrEx>
        <w:trPr>
          <w:cantSplit/>
          <w:jc w:val="center"/>
        </w:trPr>
        <w:tc>
          <w:tcPr>
            <w:tcW w:w="3456" w:type="dxa"/>
            <w:tcBorders>
              <w:top w:val="nil"/>
            </w:tcBorders>
          </w:tcPr>
          <w:p w14:paraId="6816B49E"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290" w:type="dxa"/>
            <w:tcBorders>
              <w:top w:val="nil"/>
            </w:tcBorders>
            <w:vAlign w:val="center"/>
          </w:tcPr>
          <w:p w14:paraId="4A1BFC9F" w14:textId="77777777" w:rsidR="00EE5533" w:rsidRDefault="00EE5533">
            <w:pPr>
              <w:pStyle w:val="BodyText3"/>
              <w:spacing w:before="30" w:after="30" w:line="240" w:lineRule="auto"/>
              <w:rPr>
                <w:b w:val="0"/>
                <w:lang w:val="en-GB"/>
              </w:rPr>
            </w:pPr>
            <w:r>
              <w:rPr>
                <w:b w:val="0"/>
                <w:lang w:val="en-GB"/>
              </w:rPr>
              <w:t>136.99</w:t>
            </w:r>
          </w:p>
        </w:tc>
        <w:tc>
          <w:tcPr>
            <w:tcW w:w="1290" w:type="dxa"/>
            <w:tcBorders>
              <w:top w:val="nil"/>
            </w:tcBorders>
            <w:vAlign w:val="center"/>
          </w:tcPr>
          <w:p w14:paraId="2EB736D4" w14:textId="77777777" w:rsidR="00EE5533" w:rsidRDefault="00EE5533">
            <w:pPr>
              <w:pStyle w:val="BodyText3"/>
              <w:spacing w:before="30" w:after="30" w:line="240" w:lineRule="auto"/>
              <w:rPr>
                <w:b w:val="0"/>
                <w:lang w:val="en-GB"/>
              </w:rPr>
            </w:pPr>
            <w:r>
              <w:rPr>
                <w:b w:val="0"/>
                <w:lang w:val="en-GB"/>
              </w:rPr>
              <w:t>14.88</w:t>
            </w:r>
          </w:p>
        </w:tc>
        <w:tc>
          <w:tcPr>
            <w:tcW w:w="1290" w:type="dxa"/>
            <w:tcBorders>
              <w:top w:val="nil"/>
            </w:tcBorders>
            <w:vAlign w:val="center"/>
          </w:tcPr>
          <w:p w14:paraId="45BF3F67" w14:textId="77777777" w:rsidR="00EE5533" w:rsidRDefault="00EE5533">
            <w:pPr>
              <w:pStyle w:val="BodyText3"/>
              <w:spacing w:before="30" w:after="30" w:line="240" w:lineRule="auto"/>
              <w:rPr>
                <w:b w:val="0"/>
                <w:lang w:val="en-GB"/>
              </w:rPr>
            </w:pPr>
            <w:r>
              <w:rPr>
                <w:b w:val="0"/>
                <w:lang w:val="en-GB"/>
              </w:rPr>
              <w:t>90</w:t>
            </w:r>
          </w:p>
        </w:tc>
        <w:tc>
          <w:tcPr>
            <w:tcW w:w="1601" w:type="dxa"/>
            <w:vMerge/>
            <w:vAlign w:val="center"/>
          </w:tcPr>
          <w:p w14:paraId="54F02AD5" w14:textId="77777777" w:rsidR="00EE5533" w:rsidRDefault="00EE5533">
            <w:pPr>
              <w:pStyle w:val="BodyText3"/>
              <w:spacing w:before="30" w:after="30" w:line="240" w:lineRule="auto"/>
              <w:rPr>
                <w:b w:val="0"/>
                <w:lang w:val="en-GB"/>
              </w:rPr>
            </w:pPr>
          </w:p>
        </w:tc>
      </w:tr>
      <w:tr w:rsidR="00EE5533" w14:paraId="01B7F140" w14:textId="77777777">
        <w:tblPrEx>
          <w:tblCellMar>
            <w:top w:w="0" w:type="dxa"/>
            <w:bottom w:w="0" w:type="dxa"/>
          </w:tblCellMar>
        </w:tblPrEx>
        <w:trPr>
          <w:cantSplit/>
          <w:jc w:val="center"/>
        </w:trPr>
        <w:tc>
          <w:tcPr>
            <w:tcW w:w="3456" w:type="dxa"/>
            <w:tcBorders>
              <w:bottom w:val="nil"/>
            </w:tcBorders>
          </w:tcPr>
          <w:p w14:paraId="77182AC5"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290" w:type="dxa"/>
            <w:tcBorders>
              <w:bottom w:val="nil"/>
            </w:tcBorders>
            <w:vAlign w:val="center"/>
          </w:tcPr>
          <w:p w14:paraId="752DB509" w14:textId="77777777" w:rsidR="00EE5533" w:rsidRDefault="00EE5533">
            <w:pPr>
              <w:pStyle w:val="BodyText3"/>
              <w:spacing w:before="30" w:after="30" w:line="240" w:lineRule="auto"/>
              <w:rPr>
                <w:b w:val="0"/>
                <w:lang w:val="en-GB"/>
              </w:rPr>
            </w:pPr>
            <w:r>
              <w:rPr>
                <w:b w:val="0"/>
                <w:lang w:val="en-GB"/>
              </w:rPr>
              <w:t>135.25</w:t>
            </w:r>
          </w:p>
        </w:tc>
        <w:tc>
          <w:tcPr>
            <w:tcW w:w="1290" w:type="dxa"/>
            <w:tcBorders>
              <w:bottom w:val="nil"/>
            </w:tcBorders>
            <w:vAlign w:val="center"/>
          </w:tcPr>
          <w:p w14:paraId="758702A4" w14:textId="77777777" w:rsidR="00EE5533" w:rsidRDefault="00EE5533">
            <w:pPr>
              <w:pStyle w:val="BodyText3"/>
              <w:spacing w:before="30" w:after="30" w:line="240" w:lineRule="auto"/>
              <w:rPr>
                <w:b w:val="0"/>
                <w:lang w:val="en-GB"/>
              </w:rPr>
            </w:pPr>
            <w:r>
              <w:rPr>
                <w:b w:val="0"/>
                <w:lang w:val="en-GB"/>
              </w:rPr>
              <w:t>14.17</w:t>
            </w:r>
          </w:p>
        </w:tc>
        <w:tc>
          <w:tcPr>
            <w:tcW w:w="1290" w:type="dxa"/>
            <w:tcBorders>
              <w:bottom w:val="nil"/>
            </w:tcBorders>
            <w:vAlign w:val="center"/>
          </w:tcPr>
          <w:p w14:paraId="577D4ED4" w14:textId="77777777" w:rsidR="00EE5533" w:rsidRDefault="00EE5533">
            <w:pPr>
              <w:pStyle w:val="BodyText3"/>
              <w:spacing w:before="30" w:after="30" w:line="240" w:lineRule="auto"/>
              <w:rPr>
                <w:b w:val="0"/>
                <w:lang w:val="en-GB"/>
              </w:rPr>
            </w:pPr>
            <w:r>
              <w:rPr>
                <w:b w:val="0"/>
                <w:lang w:val="en-GB"/>
              </w:rPr>
              <w:t>36</w:t>
            </w:r>
          </w:p>
        </w:tc>
        <w:tc>
          <w:tcPr>
            <w:tcW w:w="1601" w:type="dxa"/>
            <w:vMerge w:val="restart"/>
            <w:vAlign w:val="center"/>
          </w:tcPr>
          <w:p w14:paraId="7D460197" w14:textId="77777777" w:rsidR="00EE5533" w:rsidRDefault="00EE5533">
            <w:pPr>
              <w:pStyle w:val="BodyText3"/>
              <w:spacing w:before="30" w:after="30" w:line="240" w:lineRule="auto"/>
              <w:rPr>
                <w:b w:val="0"/>
                <w:lang w:val="en-GB"/>
              </w:rPr>
            </w:pPr>
            <w:r>
              <w:rPr>
                <w:b w:val="0"/>
                <w:lang w:val="en-GB"/>
              </w:rPr>
              <w:t>-1.62</w:t>
            </w:r>
          </w:p>
        </w:tc>
      </w:tr>
      <w:tr w:rsidR="00EE5533" w14:paraId="42091ECC" w14:textId="77777777">
        <w:tblPrEx>
          <w:tblCellMar>
            <w:top w:w="0" w:type="dxa"/>
            <w:bottom w:w="0" w:type="dxa"/>
          </w:tblCellMar>
        </w:tblPrEx>
        <w:trPr>
          <w:cantSplit/>
          <w:jc w:val="center"/>
        </w:trPr>
        <w:tc>
          <w:tcPr>
            <w:tcW w:w="3456" w:type="dxa"/>
            <w:tcBorders>
              <w:top w:val="nil"/>
            </w:tcBorders>
          </w:tcPr>
          <w:p w14:paraId="08AECD3D"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290" w:type="dxa"/>
            <w:tcBorders>
              <w:top w:val="nil"/>
            </w:tcBorders>
            <w:vAlign w:val="center"/>
          </w:tcPr>
          <w:p w14:paraId="35045E5A" w14:textId="77777777" w:rsidR="00EE5533" w:rsidRDefault="00EE5533">
            <w:pPr>
              <w:pStyle w:val="BodyText3"/>
              <w:spacing w:before="30" w:after="30" w:line="240" w:lineRule="auto"/>
              <w:rPr>
                <w:b w:val="0"/>
                <w:lang w:val="en-GB"/>
              </w:rPr>
            </w:pPr>
            <w:r>
              <w:rPr>
                <w:b w:val="0"/>
                <w:lang w:val="en-GB"/>
              </w:rPr>
              <w:t>140.82</w:t>
            </w:r>
          </w:p>
        </w:tc>
        <w:tc>
          <w:tcPr>
            <w:tcW w:w="1290" w:type="dxa"/>
            <w:tcBorders>
              <w:top w:val="nil"/>
            </w:tcBorders>
            <w:vAlign w:val="center"/>
          </w:tcPr>
          <w:p w14:paraId="03A46E38" w14:textId="77777777" w:rsidR="00EE5533" w:rsidRDefault="00EE5533">
            <w:pPr>
              <w:pStyle w:val="BodyText3"/>
              <w:spacing w:before="30" w:after="30" w:line="240" w:lineRule="auto"/>
              <w:rPr>
                <w:b w:val="0"/>
                <w:lang w:val="en-GB"/>
              </w:rPr>
            </w:pPr>
            <w:r>
              <w:rPr>
                <w:b w:val="0"/>
                <w:lang w:val="en-GB"/>
              </w:rPr>
              <w:t>15.61</w:t>
            </w:r>
          </w:p>
        </w:tc>
        <w:tc>
          <w:tcPr>
            <w:tcW w:w="1290" w:type="dxa"/>
            <w:tcBorders>
              <w:top w:val="nil"/>
            </w:tcBorders>
            <w:vAlign w:val="center"/>
          </w:tcPr>
          <w:p w14:paraId="5625022B" w14:textId="77777777" w:rsidR="00EE5533" w:rsidRDefault="00EE5533">
            <w:pPr>
              <w:pStyle w:val="BodyText3"/>
              <w:spacing w:before="30" w:after="30" w:line="240" w:lineRule="auto"/>
              <w:rPr>
                <w:b w:val="0"/>
                <w:lang w:val="en-GB"/>
              </w:rPr>
            </w:pPr>
            <w:r>
              <w:rPr>
                <w:b w:val="0"/>
                <w:lang w:val="en-GB"/>
              </w:rPr>
              <w:t>39</w:t>
            </w:r>
          </w:p>
        </w:tc>
        <w:tc>
          <w:tcPr>
            <w:tcW w:w="1601" w:type="dxa"/>
            <w:vMerge/>
            <w:vAlign w:val="center"/>
          </w:tcPr>
          <w:p w14:paraId="64D10712" w14:textId="77777777" w:rsidR="00EE5533" w:rsidRDefault="00EE5533">
            <w:pPr>
              <w:pStyle w:val="BodyText3"/>
              <w:spacing w:before="30" w:after="30" w:line="240" w:lineRule="auto"/>
              <w:rPr>
                <w:b w:val="0"/>
                <w:lang w:val="en-GB"/>
              </w:rPr>
            </w:pPr>
          </w:p>
        </w:tc>
      </w:tr>
      <w:tr w:rsidR="00EE5533" w14:paraId="0C207016" w14:textId="77777777">
        <w:tblPrEx>
          <w:tblCellMar>
            <w:top w:w="0" w:type="dxa"/>
            <w:bottom w:w="0" w:type="dxa"/>
          </w:tblCellMar>
        </w:tblPrEx>
        <w:trPr>
          <w:cantSplit/>
          <w:jc w:val="center"/>
        </w:trPr>
        <w:tc>
          <w:tcPr>
            <w:tcW w:w="3456" w:type="dxa"/>
            <w:tcBorders>
              <w:bottom w:val="nil"/>
            </w:tcBorders>
          </w:tcPr>
          <w:p w14:paraId="72EF491B"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290" w:type="dxa"/>
            <w:tcBorders>
              <w:bottom w:val="nil"/>
            </w:tcBorders>
            <w:vAlign w:val="center"/>
          </w:tcPr>
          <w:p w14:paraId="60D47835" w14:textId="77777777" w:rsidR="00EE5533" w:rsidRDefault="00EE5533">
            <w:pPr>
              <w:pStyle w:val="BodyText3"/>
              <w:spacing w:before="30" w:after="30" w:line="240" w:lineRule="auto"/>
              <w:rPr>
                <w:b w:val="0"/>
                <w:lang w:val="en-GB"/>
              </w:rPr>
            </w:pPr>
            <w:r>
              <w:rPr>
                <w:b w:val="0"/>
                <w:lang w:val="en-GB"/>
              </w:rPr>
              <w:t>136.99</w:t>
            </w:r>
          </w:p>
        </w:tc>
        <w:tc>
          <w:tcPr>
            <w:tcW w:w="1290" w:type="dxa"/>
            <w:tcBorders>
              <w:bottom w:val="nil"/>
            </w:tcBorders>
            <w:vAlign w:val="center"/>
          </w:tcPr>
          <w:p w14:paraId="52147C91" w14:textId="77777777" w:rsidR="00EE5533" w:rsidRDefault="00EE5533">
            <w:pPr>
              <w:pStyle w:val="BodyText3"/>
              <w:spacing w:before="30" w:after="30" w:line="240" w:lineRule="auto"/>
              <w:rPr>
                <w:b w:val="0"/>
                <w:lang w:val="en-GB"/>
              </w:rPr>
            </w:pPr>
            <w:r>
              <w:rPr>
                <w:b w:val="0"/>
                <w:lang w:val="en-GB"/>
              </w:rPr>
              <w:t>14.89</w:t>
            </w:r>
          </w:p>
        </w:tc>
        <w:tc>
          <w:tcPr>
            <w:tcW w:w="1290" w:type="dxa"/>
            <w:tcBorders>
              <w:bottom w:val="nil"/>
            </w:tcBorders>
            <w:vAlign w:val="center"/>
          </w:tcPr>
          <w:p w14:paraId="76FBB56B" w14:textId="77777777" w:rsidR="00EE5533" w:rsidRDefault="00EE5533">
            <w:pPr>
              <w:pStyle w:val="BodyText3"/>
              <w:spacing w:before="30" w:after="30" w:line="240" w:lineRule="auto"/>
              <w:rPr>
                <w:b w:val="0"/>
                <w:lang w:val="en-GB"/>
              </w:rPr>
            </w:pPr>
            <w:r>
              <w:rPr>
                <w:b w:val="0"/>
                <w:lang w:val="en-GB"/>
              </w:rPr>
              <w:t>90</w:t>
            </w:r>
          </w:p>
        </w:tc>
        <w:tc>
          <w:tcPr>
            <w:tcW w:w="1601" w:type="dxa"/>
            <w:vMerge w:val="restart"/>
            <w:vAlign w:val="center"/>
          </w:tcPr>
          <w:p w14:paraId="316BB58B" w14:textId="77777777" w:rsidR="00EE5533" w:rsidRDefault="00EE5533">
            <w:pPr>
              <w:pStyle w:val="BodyText3"/>
              <w:spacing w:before="30" w:after="30" w:line="240" w:lineRule="auto"/>
              <w:rPr>
                <w:b w:val="0"/>
                <w:lang w:val="en-GB"/>
              </w:rPr>
            </w:pPr>
            <w:r>
              <w:rPr>
                <w:b w:val="0"/>
                <w:lang w:val="en-GB"/>
              </w:rPr>
              <w:t>-1.30</w:t>
            </w:r>
          </w:p>
        </w:tc>
      </w:tr>
      <w:tr w:rsidR="00EE5533" w14:paraId="63F14930" w14:textId="77777777">
        <w:tblPrEx>
          <w:tblCellMar>
            <w:top w:w="0" w:type="dxa"/>
            <w:bottom w:w="0" w:type="dxa"/>
          </w:tblCellMar>
        </w:tblPrEx>
        <w:trPr>
          <w:cantSplit/>
          <w:jc w:val="center"/>
        </w:trPr>
        <w:tc>
          <w:tcPr>
            <w:tcW w:w="3456" w:type="dxa"/>
            <w:tcBorders>
              <w:top w:val="nil"/>
            </w:tcBorders>
          </w:tcPr>
          <w:p w14:paraId="5378C69F"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290" w:type="dxa"/>
            <w:tcBorders>
              <w:top w:val="nil"/>
            </w:tcBorders>
            <w:vAlign w:val="center"/>
          </w:tcPr>
          <w:p w14:paraId="5B68984D" w14:textId="77777777" w:rsidR="00EE5533" w:rsidRDefault="00EE5533">
            <w:pPr>
              <w:pStyle w:val="BodyText3"/>
              <w:spacing w:before="30" w:after="30" w:line="240" w:lineRule="auto"/>
              <w:rPr>
                <w:b w:val="0"/>
                <w:lang w:val="en-GB"/>
              </w:rPr>
            </w:pPr>
            <w:r>
              <w:rPr>
                <w:b w:val="0"/>
                <w:lang w:val="en-GB"/>
              </w:rPr>
              <w:t>140.82</w:t>
            </w:r>
          </w:p>
        </w:tc>
        <w:tc>
          <w:tcPr>
            <w:tcW w:w="1290" w:type="dxa"/>
            <w:tcBorders>
              <w:top w:val="nil"/>
            </w:tcBorders>
            <w:vAlign w:val="center"/>
          </w:tcPr>
          <w:p w14:paraId="56A7BA4E" w14:textId="77777777" w:rsidR="00EE5533" w:rsidRDefault="00EE5533">
            <w:pPr>
              <w:pStyle w:val="BodyText3"/>
              <w:spacing w:before="30" w:after="30" w:line="240" w:lineRule="auto"/>
              <w:rPr>
                <w:b w:val="0"/>
                <w:lang w:val="en-GB"/>
              </w:rPr>
            </w:pPr>
            <w:r>
              <w:rPr>
                <w:b w:val="0"/>
                <w:lang w:val="en-GB"/>
              </w:rPr>
              <w:t>15.61</w:t>
            </w:r>
          </w:p>
        </w:tc>
        <w:tc>
          <w:tcPr>
            <w:tcW w:w="1290" w:type="dxa"/>
            <w:tcBorders>
              <w:top w:val="nil"/>
            </w:tcBorders>
            <w:vAlign w:val="center"/>
          </w:tcPr>
          <w:p w14:paraId="7BA33798" w14:textId="77777777" w:rsidR="00EE5533" w:rsidRDefault="00EE5533">
            <w:pPr>
              <w:pStyle w:val="BodyText3"/>
              <w:spacing w:before="30" w:after="30" w:line="240" w:lineRule="auto"/>
              <w:rPr>
                <w:b w:val="0"/>
                <w:lang w:val="en-GB"/>
              </w:rPr>
            </w:pPr>
            <w:r>
              <w:rPr>
                <w:b w:val="0"/>
                <w:lang w:val="en-GB"/>
              </w:rPr>
              <w:t>39</w:t>
            </w:r>
          </w:p>
        </w:tc>
        <w:tc>
          <w:tcPr>
            <w:tcW w:w="1601" w:type="dxa"/>
            <w:vMerge/>
            <w:vAlign w:val="center"/>
          </w:tcPr>
          <w:p w14:paraId="3F98CCB0" w14:textId="77777777" w:rsidR="00EE5533" w:rsidRDefault="00EE5533">
            <w:pPr>
              <w:pStyle w:val="BodyText3"/>
              <w:spacing w:before="30" w:after="30" w:line="240" w:lineRule="auto"/>
              <w:rPr>
                <w:b w:val="0"/>
                <w:lang w:val="en-GB"/>
              </w:rPr>
            </w:pPr>
          </w:p>
        </w:tc>
      </w:tr>
    </w:tbl>
    <w:p w14:paraId="3A919AB1" w14:textId="77777777" w:rsidR="00EE5533" w:rsidRDefault="00EE5533">
      <w:pPr>
        <w:pStyle w:val="BodyText3"/>
        <w:spacing w:after="120" w:line="240" w:lineRule="auto"/>
        <w:rPr>
          <w:b w:val="0"/>
          <w:lang w:val="en-GB"/>
        </w:rPr>
      </w:pPr>
    </w:p>
    <w:p w14:paraId="7EE8537C" w14:textId="77777777" w:rsidR="00EE5533" w:rsidRDefault="00EE5533">
      <w:pPr>
        <w:pStyle w:val="BodyText3"/>
        <w:spacing w:after="0"/>
        <w:ind w:firstLine="720"/>
        <w:jc w:val="both"/>
        <w:rPr>
          <w:b w:val="0"/>
          <w:lang w:val="en-GB"/>
        </w:rPr>
      </w:pPr>
      <w:r>
        <w:rPr>
          <w:b w:val="0"/>
          <w:lang w:val="en-GB"/>
        </w:rPr>
        <w:t>Table shows that Critical Ratio obtained for high and average group is highest (-.61).  Therefore, these group of teachers have greater Teacher Stress compared to high-low and average-low group.</w:t>
      </w:r>
    </w:p>
    <w:p w14:paraId="31D7BE6C" w14:textId="77777777" w:rsidR="00EE5533" w:rsidRDefault="00EE5533">
      <w:pPr>
        <w:pStyle w:val="BodyText3"/>
        <w:spacing w:line="240" w:lineRule="auto"/>
        <w:rPr>
          <w:b w:val="0"/>
          <w:lang w:val="en-GB"/>
        </w:rPr>
      </w:pPr>
      <w:r>
        <w:rPr>
          <w:b w:val="0"/>
          <w:lang w:val="en-GB"/>
        </w:rPr>
        <w:t>TABLE 4.20</w:t>
      </w:r>
    </w:p>
    <w:p w14:paraId="3CB1112C" w14:textId="77777777" w:rsidR="00EE5533" w:rsidRDefault="00EE5533">
      <w:pPr>
        <w:pStyle w:val="BodyText3"/>
        <w:spacing w:after="0" w:line="240" w:lineRule="auto"/>
        <w:rPr>
          <w:lang w:val="en-GB"/>
        </w:rPr>
      </w:pPr>
      <w:r>
        <w:rPr>
          <w:lang w:val="en-GB"/>
        </w:rPr>
        <w:t>Comparison of Teacher Stress among 3</w:t>
      </w:r>
    </w:p>
    <w:p w14:paraId="6FEC99F3" w14:textId="77777777" w:rsidR="00EE5533" w:rsidRDefault="00EE5533">
      <w:pPr>
        <w:pStyle w:val="BodyText3"/>
        <w:spacing w:line="240" w:lineRule="auto"/>
        <w:rPr>
          <w:lang w:val="en-GB"/>
        </w:rPr>
      </w:pPr>
      <w:r>
        <w:rPr>
          <w:lang w:val="en-GB"/>
        </w:rPr>
        <w:t>levels of Stress Coping Skills (Government)</w:t>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6"/>
        <w:gridCol w:w="1140"/>
        <w:gridCol w:w="1140"/>
        <w:gridCol w:w="1140"/>
        <w:gridCol w:w="1601"/>
      </w:tblGrid>
      <w:tr w:rsidR="00EE5533" w14:paraId="48F50854" w14:textId="77777777">
        <w:tblPrEx>
          <w:tblCellMar>
            <w:top w:w="0" w:type="dxa"/>
            <w:bottom w:w="0" w:type="dxa"/>
          </w:tblCellMar>
        </w:tblPrEx>
        <w:trPr>
          <w:jc w:val="center"/>
        </w:trPr>
        <w:tc>
          <w:tcPr>
            <w:tcW w:w="3906" w:type="dxa"/>
          </w:tcPr>
          <w:p w14:paraId="62DAFEBB" w14:textId="77777777" w:rsidR="00EE5533" w:rsidRDefault="00EE5533">
            <w:pPr>
              <w:pStyle w:val="BodyText3"/>
              <w:spacing w:before="60" w:after="60" w:line="240" w:lineRule="auto"/>
              <w:rPr>
                <w:bCs/>
                <w:sz w:val="24"/>
                <w:lang w:val="en-GB"/>
              </w:rPr>
            </w:pPr>
            <w:r>
              <w:rPr>
                <w:bCs/>
                <w:sz w:val="24"/>
                <w:lang w:val="en-GB"/>
              </w:rPr>
              <w:t>Levels</w:t>
            </w:r>
          </w:p>
        </w:tc>
        <w:tc>
          <w:tcPr>
            <w:tcW w:w="1140" w:type="dxa"/>
          </w:tcPr>
          <w:p w14:paraId="066B24BA" w14:textId="77777777" w:rsidR="00EE5533" w:rsidRDefault="00EE5533">
            <w:pPr>
              <w:pStyle w:val="BodyText3"/>
              <w:spacing w:before="60" w:after="60" w:line="240" w:lineRule="auto"/>
              <w:rPr>
                <w:bCs/>
                <w:sz w:val="24"/>
                <w:lang w:val="en-GB"/>
              </w:rPr>
            </w:pPr>
            <w:r>
              <w:rPr>
                <w:bCs/>
                <w:sz w:val="24"/>
                <w:lang w:val="en-GB"/>
              </w:rPr>
              <w:t>Mean</w:t>
            </w:r>
          </w:p>
        </w:tc>
        <w:tc>
          <w:tcPr>
            <w:tcW w:w="1140" w:type="dxa"/>
          </w:tcPr>
          <w:p w14:paraId="576CB069" w14:textId="77777777" w:rsidR="00EE5533" w:rsidRDefault="00EE5533">
            <w:pPr>
              <w:pStyle w:val="BodyText3"/>
              <w:spacing w:before="60" w:after="60" w:line="240" w:lineRule="auto"/>
              <w:rPr>
                <w:bCs/>
                <w:sz w:val="24"/>
                <w:lang w:val="en-GB"/>
              </w:rPr>
            </w:pPr>
            <w:proofErr w:type="gramStart"/>
            <w:r>
              <w:rPr>
                <w:bCs/>
                <w:sz w:val="24"/>
                <w:lang w:val="en-GB"/>
              </w:rPr>
              <w:t>S.D</w:t>
            </w:r>
            <w:proofErr w:type="gramEnd"/>
          </w:p>
        </w:tc>
        <w:tc>
          <w:tcPr>
            <w:tcW w:w="1140" w:type="dxa"/>
          </w:tcPr>
          <w:p w14:paraId="7FB898DD" w14:textId="77777777" w:rsidR="00EE5533" w:rsidRDefault="00EE5533">
            <w:pPr>
              <w:pStyle w:val="BodyText3"/>
              <w:spacing w:before="60" w:after="60" w:line="240" w:lineRule="auto"/>
              <w:rPr>
                <w:bCs/>
                <w:sz w:val="24"/>
                <w:lang w:val="en-GB"/>
              </w:rPr>
            </w:pPr>
            <w:r>
              <w:rPr>
                <w:bCs/>
                <w:sz w:val="24"/>
                <w:lang w:val="en-GB"/>
              </w:rPr>
              <w:t>N</w:t>
            </w:r>
          </w:p>
        </w:tc>
        <w:tc>
          <w:tcPr>
            <w:tcW w:w="1601" w:type="dxa"/>
          </w:tcPr>
          <w:p w14:paraId="67CD45A0" w14:textId="77777777" w:rsidR="00EE5533" w:rsidRDefault="00EE5533">
            <w:pPr>
              <w:pStyle w:val="BodyText3"/>
              <w:spacing w:before="60" w:after="60" w:line="240" w:lineRule="auto"/>
              <w:rPr>
                <w:bCs/>
                <w:sz w:val="24"/>
                <w:lang w:val="en-GB"/>
              </w:rPr>
            </w:pPr>
            <w:r>
              <w:rPr>
                <w:bCs/>
                <w:sz w:val="24"/>
                <w:lang w:val="en-GB"/>
              </w:rPr>
              <w:t>Critical ratio</w:t>
            </w:r>
          </w:p>
        </w:tc>
      </w:tr>
      <w:tr w:rsidR="00EE5533" w14:paraId="7FA7AD78" w14:textId="77777777">
        <w:tblPrEx>
          <w:tblCellMar>
            <w:top w:w="0" w:type="dxa"/>
            <w:bottom w:w="0" w:type="dxa"/>
          </w:tblCellMar>
        </w:tblPrEx>
        <w:trPr>
          <w:cantSplit/>
          <w:jc w:val="center"/>
        </w:trPr>
        <w:tc>
          <w:tcPr>
            <w:tcW w:w="3906" w:type="dxa"/>
            <w:tcBorders>
              <w:bottom w:val="nil"/>
            </w:tcBorders>
            <w:vAlign w:val="center"/>
          </w:tcPr>
          <w:p w14:paraId="7B4D6C5B"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140" w:type="dxa"/>
            <w:tcBorders>
              <w:bottom w:val="nil"/>
            </w:tcBorders>
            <w:vAlign w:val="center"/>
          </w:tcPr>
          <w:p w14:paraId="6442EA33" w14:textId="77777777" w:rsidR="00EE5533" w:rsidRDefault="00EE5533">
            <w:pPr>
              <w:pStyle w:val="BodyText3"/>
              <w:spacing w:before="30" w:after="30" w:line="240" w:lineRule="auto"/>
              <w:rPr>
                <w:b w:val="0"/>
                <w:lang w:val="en-GB"/>
              </w:rPr>
            </w:pPr>
            <w:r>
              <w:rPr>
                <w:b w:val="0"/>
                <w:lang w:val="en-GB"/>
              </w:rPr>
              <w:t>136.39</w:t>
            </w:r>
          </w:p>
        </w:tc>
        <w:tc>
          <w:tcPr>
            <w:tcW w:w="1140" w:type="dxa"/>
            <w:tcBorders>
              <w:bottom w:val="nil"/>
            </w:tcBorders>
            <w:vAlign w:val="center"/>
          </w:tcPr>
          <w:p w14:paraId="761F8C34" w14:textId="77777777" w:rsidR="00EE5533" w:rsidRDefault="00EE5533">
            <w:pPr>
              <w:pStyle w:val="BodyText3"/>
              <w:spacing w:before="30" w:after="30" w:line="240" w:lineRule="auto"/>
              <w:rPr>
                <w:b w:val="0"/>
                <w:lang w:val="en-GB"/>
              </w:rPr>
            </w:pPr>
            <w:r>
              <w:rPr>
                <w:b w:val="0"/>
                <w:lang w:val="en-GB"/>
              </w:rPr>
              <w:t>11.63</w:t>
            </w:r>
          </w:p>
        </w:tc>
        <w:tc>
          <w:tcPr>
            <w:tcW w:w="1140" w:type="dxa"/>
            <w:tcBorders>
              <w:bottom w:val="nil"/>
            </w:tcBorders>
            <w:vAlign w:val="center"/>
          </w:tcPr>
          <w:p w14:paraId="33529363" w14:textId="77777777" w:rsidR="00EE5533" w:rsidRDefault="00EE5533">
            <w:pPr>
              <w:pStyle w:val="BodyText3"/>
              <w:spacing w:before="30" w:after="30" w:line="240" w:lineRule="auto"/>
              <w:rPr>
                <w:b w:val="0"/>
                <w:lang w:val="en-GB"/>
              </w:rPr>
            </w:pPr>
            <w:r>
              <w:rPr>
                <w:b w:val="0"/>
                <w:lang w:val="en-GB"/>
              </w:rPr>
              <w:t>28</w:t>
            </w:r>
          </w:p>
        </w:tc>
        <w:tc>
          <w:tcPr>
            <w:tcW w:w="1601" w:type="dxa"/>
            <w:vMerge w:val="restart"/>
            <w:vAlign w:val="center"/>
          </w:tcPr>
          <w:p w14:paraId="01ED1768" w14:textId="77777777" w:rsidR="00EE5533" w:rsidRDefault="00EE5533">
            <w:pPr>
              <w:pStyle w:val="BodyText3"/>
              <w:spacing w:before="30" w:after="30" w:line="240" w:lineRule="auto"/>
              <w:rPr>
                <w:b w:val="0"/>
                <w:lang w:val="en-GB"/>
              </w:rPr>
            </w:pPr>
            <w:r>
              <w:rPr>
                <w:b w:val="0"/>
                <w:lang w:val="en-GB"/>
              </w:rPr>
              <w:t>.20</w:t>
            </w:r>
          </w:p>
        </w:tc>
      </w:tr>
      <w:tr w:rsidR="00EE5533" w14:paraId="5CCC4BF8" w14:textId="77777777">
        <w:tblPrEx>
          <w:tblCellMar>
            <w:top w:w="0" w:type="dxa"/>
            <w:bottom w:w="0" w:type="dxa"/>
          </w:tblCellMar>
        </w:tblPrEx>
        <w:trPr>
          <w:cantSplit/>
          <w:jc w:val="center"/>
        </w:trPr>
        <w:tc>
          <w:tcPr>
            <w:tcW w:w="3906" w:type="dxa"/>
            <w:tcBorders>
              <w:top w:val="nil"/>
            </w:tcBorders>
          </w:tcPr>
          <w:p w14:paraId="5EB6D9BE"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140" w:type="dxa"/>
            <w:tcBorders>
              <w:top w:val="nil"/>
            </w:tcBorders>
            <w:vAlign w:val="center"/>
          </w:tcPr>
          <w:p w14:paraId="27CC3640" w14:textId="77777777" w:rsidR="00EE5533" w:rsidRDefault="00EE5533">
            <w:pPr>
              <w:pStyle w:val="BodyText3"/>
              <w:spacing w:before="30" w:after="30" w:line="240" w:lineRule="auto"/>
              <w:rPr>
                <w:b w:val="0"/>
                <w:lang w:val="en-GB"/>
              </w:rPr>
            </w:pPr>
            <w:r>
              <w:rPr>
                <w:b w:val="0"/>
                <w:lang w:val="en-GB"/>
              </w:rPr>
              <w:t>135.85</w:t>
            </w:r>
          </w:p>
        </w:tc>
        <w:tc>
          <w:tcPr>
            <w:tcW w:w="1140" w:type="dxa"/>
            <w:tcBorders>
              <w:top w:val="nil"/>
            </w:tcBorders>
            <w:vAlign w:val="center"/>
          </w:tcPr>
          <w:p w14:paraId="604A0220" w14:textId="77777777" w:rsidR="00EE5533" w:rsidRDefault="00EE5533">
            <w:pPr>
              <w:pStyle w:val="BodyText3"/>
              <w:spacing w:before="30" w:after="30" w:line="240" w:lineRule="auto"/>
              <w:rPr>
                <w:b w:val="0"/>
                <w:lang w:val="en-GB"/>
              </w:rPr>
            </w:pPr>
            <w:r>
              <w:rPr>
                <w:b w:val="0"/>
                <w:lang w:val="en-GB"/>
              </w:rPr>
              <w:t>13.35</w:t>
            </w:r>
          </w:p>
        </w:tc>
        <w:tc>
          <w:tcPr>
            <w:tcW w:w="1140" w:type="dxa"/>
            <w:tcBorders>
              <w:top w:val="nil"/>
            </w:tcBorders>
            <w:vAlign w:val="center"/>
          </w:tcPr>
          <w:p w14:paraId="12406D67" w14:textId="77777777" w:rsidR="00EE5533" w:rsidRDefault="00EE5533">
            <w:pPr>
              <w:pStyle w:val="BodyText3"/>
              <w:spacing w:before="30" w:after="30" w:line="240" w:lineRule="auto"/>
              <w:rPr>
                <w:b w:val="0"/>
                <w:lang w:val="en-GB"/>
              </w:rPr>
            </w:pPr>
            <w:r>
              <w:rPr>
                <w:b w:val="0"/>
                <w:lang w:val="en-GB"/>
              </w:rPr>
              <w:t>80</w:t>
            </w:r>
          </w:p>
        </w:tc>
        <w:tc>
          <w:tcPr>
            <w:tcW w:w="1601" w:type="dxa"/>
            <w:vMerge/>
            <w:vAlign w:val="center"/>
          </w:tcPr>
          <w:p w14:paraId="4CB1D1D9" w14:textId="77777777" w:rsidR="00EE5533" w:rsidRDefault="00EE5533">
            <w:pPr>
              <w:pStyle w:val="BodyText3"/>
              <w:spacing w:before="30" w:after="30" w:line="240" w:lineRule="auto"/>
              <w:rPr>
                <w:b w:val="0"/>
                <w:lang w:val="en-GB"/>
              </w:rPr>
            </w:pPr>
          </w:p>
        </w:tc>
      </w:tr>
      <w:tr w:rsidR="00EE5533" w14:paraId="05F12CAA" w14:textId="77777777">
        <w:tblPrEx>
          <w:tblCellMar>
            <w:top w:w="0" w:type="dxa"/>
            <w:bottom w:w="0" w:type="dxa"/>
          </w:tblCellMar>
        </w:tblPrEx>
        <w:trPr>
          <w:cantSplit/>
          <w:jc w:val="center"/>
        </w:trPr>
        <w:tc>
          <w:tcPr>
            <w:tcW w:w="3906" w:type="dxa"/>
            <w:tcBorders>
              <w:bottom w:val="nil"/>
            </w:tcBorders>
          </w:tcPr>
          <w:p w14:paraId="248B56A4"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140" w:type="dxa"/>
            <w:tcBorders>
              <w:bottom w:val="nil"/>
            </w:tcBorders>
            <w:vAlign w:val="center"/>
          </w:tcPr>
          <w:p w14:paraId="10879A7D" w14:textId="77777777" w:rsidR="00EE5533" w:rsidRDefault="00EE5533">
            <w:pPr>
              <w:pStyle w:val="BodyText3"/>
              <w:spacing w:before="30" w:after="30" w:line="240" w:lineRule="auto"/>
              <w:rPr>
                <w:b w:val="0"/>
                <w:lang w:val="en-GB"/>
              </w:rPr>
            </w:pPr>
            <w:r>
              <w:rPr>
                <w:b w:val="0"/>
                <w:lang w:val="en-GB"/>
              </w:rPr>
              <w:t>136.39</w:t>
            </w:r>
          </w:p>
        </w:tc>
        <w:tc>
          <w:tcPr>
            <w:tcW w:w="1140" w:type="dxa"/>
            <w:tcBorders>
              <w:bottom w:val="nil"/>
            </w:tcBorders>
            <w:vAlign w:val="center"/>
          </w:tcPr>
          <w:p w14:paraId="3D3E56C5" w14:textId="77777777" w:rsidR="00EE5533" w:rsidRDefault="00EE5533">
            <w:pPr>
              <w:pStyle w:val="BodyText3"/>
              <w:spacing w:before="30" w:after="30" w:line="240" w:lineRule="auto"/>
              <w:rPr>
                <w:b w:val="0"/>
                <w:lang w:val="en-GB"/>
              </w:rPr>
            </w:pPr>
            <w:r>
              <w:rPr>
                <w:b w:val="0"/>
                <w:lang w:val="en-GB"/>
              </w:rPr>
              <w:t>11.63</w:t>
            </w:r>
          </w:p>
        </w:tc>
        <w:tc>
          <w:tcPr>
            <w:tcW w:w="1140" w:type="dxa"/>
            <w:tcBorders>
              <w:bottom w:val="nil"/>
            </w:tcBorders>
            <w:vAlign w:val="center"/>
          </w:tcPr>
          <w:p w14:paraId="1B93A799" w14:textId="77777777" w:rsidR="00EE5533" w:rsidRDefault="00EE5533">
            <w:pPr>
              <w:pStyle w:val="BodyText3"/>
              <w:spacing w:before="30" w:after="30" w:line="240" w:lineRule="auto"/>
              <w:rPr>
                <w:b w:val="0"/>
                <w:lang w:val="en-GB"/>
              </w:rPr>
            </w:pPr>
            <w:r>
              <w:rPr>
                <w:b w:val="0"/>
                <w:lang w:val="en-GB"/>
              </w:rPr>
              <w:t>28</w:t>
            </w:r>
          </w:p>
        </w:tc>
        <w:tc>
          <w:tcPr>
            <w:tcW w:w="1601" w:type="dxa"/>
            <w:vMerge w:val="restart"/>
            <w:vAlign w:val="center"/>
          </w:tcPr>
          <w:p w14:paraId="0A915EDE" w14:textId="77777777" w:rsidR="00EE5533" w:rsidRDefault="00EE5533">
            <w:pPr>
              <w:pStyle w:val="BodyText3"/>
              <w:spacing w:before="30" w:after="30" w:line="240" w:lineRule="auto"/>
              <w:rPr>
                <w:b w:val="0"/>
                <w:lang w:val="en-GB"/>
              </w:rPr>
            </w:pPr>
            <w:r>
              <w:rPr>
                <w:b w:val="0"/>
                <w:lang w:val="en-GB"/>
              </w:rPr>
              <w:t>-1.83</w:t>
            </w:r>
          </w:p>
        </w:tc>
      </w:tr>
      <w:tr w:rsidR="00EE5533" w14:paraId="15329757" w14:textId="77777777">
        <w:tblPrEx>
          <w:tblCellMar>
            <w:top w:w="0" w:type="dxa"/>
            <w:bottom w:w="0" w:type="dxa"/>
          </w:tblCellMar>
        </w:tblPrEx>
        <w:trPr>
          <w:cantSplit/>
          <w:jc w:val="center"/>
        </w:trPr>
        <w:tc>
          <w:tcPr>
            <w:tcW w:w="3906" w:type="dxa"/>
            <w:tcBorders>
              <w:top w:val="nil"/>
            </w:tcBorders>
          </w:tcPr>
          <w:p w14:paraId="104B2A36"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140" w:type="dxa"/>
            <w:tcBorders>
              <w:top w:val="nil"/>
            </w:tcBorders>
            <w:vAlign w:val="center"/>
          </w:tcPr>
          <w:p w14:paraId="2E9F12CA" w14:textId="77777777" w:rsidR="00EE5533" w:rsidRDefault="00EE5533">
            <w:pPr>
              <w:pStyle w:val="BodyText3"/>
              <w:spacing w:before="30" w:after="30" w:line="240" w:lineRule="auto"/>
              <w:rPr>
                <w:b w:val="0"/>
                <w:lang w:val="en-GB"/>
              </w:rPr>
            </w:pPr>
            <w:r>
              <w:rPr>
                <w:b w:val="0"/>
                <w:lang w:val="en-GB"/>
              </w:rPr>
              <w:t>143.50</w:t>
            </w:r>
          </w:p>
        </w:tc>
        <w:tc>
          <w:tcPr>
            <w:tcW w:w="1140" w:type="dxa"/>
            <w:tcBorders>
              <w:top w:val="nil"/>
            </w:tcBorders>
            <w:vAlign w:val="center"/>
          </w:tcPr>
          <w:p w14:paraId="27A09990" w14:textId="77777777" w:rsidR="00EE5533" w:rsidRDefault="00EE5533">
            <w:pPr>
              <w:pStyle w:val="BodyText3"/>
              <w:spacing w:before="30" w:after="30" w:line="240" w:lineRule="auto"/>
              <w:rPr>
                <w:b w:val="0"/>
                <w:lang w:val="en-GB"/>
              </w:rPr>
            </w:pPr>
            <w:r>
              <w:rPr>
                <w:b w:val="0"/>
                <w:lang w:val="en-GB"/>
              </w:rPr>
              <w:t>17.48</w:t>
            </w:r>
          </w:p>
        </w:tc>
        <w:tc>
          <w:tcPr>
            <w:tcW w:w="1140" w:type="dxa"/>
            <w:tcBorders>
              <w:top w:val="nil"/>
            </w:tcBorders>
            <w:vAlign w:val="center"/>
          </w:tcPr>
          <w:p w14:paraId="572FFC68" w14:textId="77777777" w:rsidR="00EE5533" w:rsidRDefault="00EE5533">
            <w:pPr>
              <w:pStyle w:val="BodyText3"/>
              <w:spacing w:before="30" w:after="30" w:line="240" w:lineRule="auto"/>
              <w:rPr>
                <w:b w:val="0"/>
                <w:lang w:val="en-GB"/>
              </w:rPr>
            </w:pPr>
            <w:r>
              <w:rPr>
                <w:b w:val="0"/>
                <w:lang w:val="en-GB"/>
              </w:rPr>
              <w:t>30</w:t>
            </w:r>
          </w:p>
        </w:tc>
        <w:tc>
          <w:tcPr>
            <w:tcW w:w="1601" w:type="dxa"/>
            <w:vMerge/>
            <w:vAlign w:val="center"/>
          </w:tcPr>
          <w:p w14:paraId="66F30C7A" w14:textId="77777777" w:rsidR="00EE5533" w:rsidRDefault="00EE5533">
            <w:pPr>
              <w:pStyle w:val="BodyText3"/>
              <w:spacing w:before="30" w:after="30" w:line="240" w:lineRule="auto"/>
              <w:rPr>
                <w:b w:val="0"/>
                <w:lang w:val="en-GB"/>
              </w:rPr>
            </w:pPr>
          </w:p>
        </w:tc>
      </w:tr>
      <w:tr w:rsidR="00EE5533" w14:paraId="06CEBE06" w14:textId="77777777">
        <w:tblPrEx>
          <w:tblCellMar>
            <w:top w:w="0" w:type="dxa"/>
            <w:bottom w:w="0" w:type="dxa"/>
          </w:tblCellMar>
        </w:tblPrEx>
        <w:trPr>
          <w:cantSplit/>
          <w:jc w:val="center"/>
        </w:trPr>
        <w:tc>
          <w:tcPr>
            <w:tcW w:w="3906" w:type="dxa"/>
            <w:tcBorders>
              <w:bottom w:val="nil"/>
            </w:tcBorders>
          </w:tcPr>
          <w:p w14:paraId="50E4911D"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140" w:type="dxa"/>
            <w:tcBorders>
              <w:bottom w:val="nil"/>
            </w:tcBorders>
            <w:vAlign w:val="center"/>
          </w:tcPr>
          <w:p w14:paraId="6B9FDB53" w14:textId="77777777" w:rsidR="00EE5533" w:rsidRDefault="00EE5533">
            <w:pPr>
              <w:pStyle w:val="BodyText3"/>
              <w:spacing w:before="30" w:after="30" w:line="240" w:lineRule="auto"/>
              <w:rPr>
                <w:b w:val="0"/>
                <w:lang w:val="en-GB"/>
              </w:rPr>
            </w:pPr>
            <w:r>
              <w:rPr>
                <w:b w:val="0"/>
                <w:lang w:val="en-GB"/>
              </w:rPr>
              <w:t>135.85</w:t>
            </w:r>
          </w:p>
        </w:tc>
        <w:tc>
          <w:tcPr>
            <w:tcW w:w="1140" w:type="dxa"/>
            <w:tcBorders>
              <w:bottom w:val="nil"/>
            </w:tcBorders>
            <w:vAlign w:val="center"/>
          </w:tcPr>
          <w:p w14:paraId="6EADFE87" w14:textId="77777777" w:rsidR="00EE5533" w:rsidRDefault="00EE5533">
            <w:pPr>
              <w:pStyle w:val="BodyText3"/>
              <w:spacing w:before="30" w:after="30" w:line="240" w:lineRule="auto"/>
              <w:rPr>
                <w:b w:val="0"/>
                <w:lang w:val="en-GB"/>
              </w:rPr>
            </w:pPr>
            <w:r>
              <w:rPr>
                <w:b w:val="0"/>
                <w:lang w:val="en-GB"/>
              </w:rPr>
              <w:t>13.35</w:t>
            </w:r>
          </w:p>
        </w:tc>
        <w:tc>
          <w:tcPr>
            <w:tcW w:w="1140" w:type="dxa"/>
            <w:tcBorders>
              <w:bottom w:val="nil"/>
            </w:tcBorders>
            <w:vAlign w:val="center"/>
          </w:tcPr>
          <w:p w14:paraId="240A7928" w14:textId="77777777" w:rsidR="00EE5533" w:rsidRDefault="00EE5533">
            <w:pPr>
              <w:pStyle w:val="BodyText3"/>
              <w:spacing w:before="30" w:after="30" w:line="240" w:lineRule="auto"/>
              <w:rPr>
                <w:b w:val="0"/>
                <w:lang w:val="en-GB"/>
              </w:rPr>
            </w:pPr>
            <w:r>
              <w:rPr>
                <w:b w:val="0"/>
                <w:lang w:val="en-GB"/>
              </w:rPr>
              <w:t>80</w:t>
            </w:r>
          </w:p>
        </w:tc>
        <w:tc>
          <w:tcPr>
            <w:tcW w:w="1601" w:type="dxa"/>
            <w:vMerge w:val="restart"/>
            <w:vAlign w:val="center"/>
          </w:tcPr>
          <w:p w14:paraId="40D6AD9A" w14:textId="77777777" w:rsidR="00EE5533" w:rsidRDefault="00EE5533">
            <w:pPr>
              <w:pStyle w:val="BodyText3"/>
              <w:spacing w:before="30" w:after="30" w:line="240" w:lineRule="auto"/>
              <w:rPr>
                <w:b w:val="0"/>
                <w:lang w:val="en-GB"/>
              </w:rPr>
            </w:pPr>
            <w:r>
              <w:rPr>
                <w:b w:val="0"/>
                <w:lang w:val="en-GB"/>
              </w:rPr>
              <w:t>-2.17</w:t>
            </w:r>
          </w:p>
        </w:tc>
      </w:tr>
      <w:tr w:rsidR="00EE5533" w14:paraId="0978EFE2" w14:textId="77777777">
        <w:tblPrEx>
          <w:tblCellMar>
            <w:top w:w="0" w:type="dxa"/>
            <w:bottom w:w="0" w:type="dxa"/>
          </w:tblCellMar>
        </w:tblPrEx>
        <w:trPr>
          <w:cantSplit/>
          <w:jc w:val="center"/>
        </w:trPr>
        <w:tc>
          <w:tcPr>
            <w:tcW w:w="3906" w:type="dxa"/>
            <w:tcBorders>
              <w:top w:val="nil"/>
            </w:tcBorders>
          </w:tcPr>
          <w:p w14:paraId="445C8DD3"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140" w:type="dxa"/>
            <w:tcBorders>
              <w:top w:val="nil"/>
            </w:tcBorders>
            <w:vAlign w:val="center"/>
          </w:tcPr>
          <w:p w14:paraId="2DB9A07C" w14:textId="77777777" w:rsidR="00EE5533" w:rsidRDefault="00EE5533">
            <w:pPr>
              <w:pStyle w:val="BodyText3"/>
              <w:spacing w:before="30" w:after="30" w:line="240" w:lineRule="auto"/>
              <w:rPr>
                <w:b w:val="0"/>
                <w:lang w:val="en-GB"/>
              </w:rPr>
            </w:pPr>
            <w:r>
              <w:rPr>
                <w:b w:val="0"/>
                <w:lang w:val="en-GB"/>
              </w:rPr>
              <w:t>143.50</w:t>
            </w:r>
          </w:p>
        </w:tc>
        <w:tc>
          <w:tcPr>
            <w:tcW w:w="1140" w:type="dxa"/>
            <w:tcBorders>
              <w:top w:val="nil"/>
            </w:tcBorders>
            <w:vAlign w:val="center"/>
          </w:tcPr>
          <w:p w14:paraId="454E7DCD" w14:textId="77777777" w:rsidR="00EE5533" w:rsidRDefault="00EE5533">
            <w:pPr>
              <w:pStyle w:val="BodyText3"/>
              <w:spacing w:before="30" w:after="30" w:line="240" w:lineRule="auto"/>
              <w:rPr>
                <w:b w:val="0"/>
                <w:lang w:val="en-GB"/>
              </w:rPr>
            </w:pPr>
            <w:r>
              <w:rPr>
                <w:b w:val="0"/>
                <w:lang w:val="en-GB"/>
              </w:rPr>
              <w:t>17.48</w:t>
            </w:r>
          </w:p>
        </w:tc>
        <w:tc>
          <w:tcPr>
            <w:tcW w:w="1140" w:type="dxa"/>
            <w:tcBorders>
              <w:top w:val="nil"/>
            </w:tcBorders>
            <w:vAlign w:val="center"/>
          </w:tcPr>
          <w:p w14:paraId="6F3D099F" w14:textId="77777777" w:rsidR="00EE5533" w:rsidRDefault="00EE5533">
            <w:pPr>
              <w:pStyle w:val="BodyText3"/>
              <w:spacing w:before="30" w:after="30" w:line="240" w:lineRule="auto"/>
              <w:rPr>
                <w:b w:val="0"/>
                <w:lang w:val="en-GB"/>
              </w:rPr>
            </w:pPr>
            <w:r>
              <w:rPr>
                <w:b w:val="0"/>
                <w:lang w:val="en-GB"/>
              </w:rPr>
              <w:t>.30</w:t>
            </w:r>
          </w:p>
        </w:tc>
        <w:tc>
          <w:tcPr>
            <w:tcW w:w="1601" w:type="dxa"/>
            <w:vMerge/>
            <w:vAlign w:val="center"/>
          </w:tcPr>
          <w:p w14:paraId="13A70509" w14:textId="77777777" w:rsidR="00EE5533" w:rsidRDefault="00EE5533">
            <w:pPr>
              <w:pStyle w:val="BodyText3"/>
              <w:spacing w:before="30" w:after="30" w:line="240" w:lineRule="auto"/>
              <w:rPr>
                <w:b w:val="0"/>
                <w:lang w:val="en-GB"/>
              </w:rPr>
            </w:pPr>
          </w:p>
        </w:tc>
      </w:tr>
    </w:tbl>
    <w:p w14:paraId="7F975AC2" w14:textId="77777777" w:rsidR="00EE5533" w:rsidRDefault="00EE5533">
      <w:pPr>
        <w:pStyle w:val="BodyText3"/>
        <w:spacing w:after="100" w:line="240" w:lineRule="auto"/>
        <w:rPr>
          <w:b w:val="0"/>
          <w:lang w:val="en-GB"/>
        </w:rPr>
      </w:pPr>
    </w:p>
    <w:p w14:paraId="6C81C460" w14:textId="77777777" w:rsidR="00EE5533" w:rsidRDefault="00EE5533">
      <w:pPr>
        <w:pStyle w:val="BodyText3"/>
        <w:ind w:firstLine="720"/>
        <w:jc w:val="both"/>
        <w:rPr>
          <w:b w:val="0"/>
          <w:lang w:val="en-GB"/>
        </w:rPr>
      </w:pPr>
      <w:r>
        <w:rPr>
          <w:b w:val="0"/>
          <w:lang w:val="en-GB"/>
        </w:rPr>
        <w:t>Table shows that Critical Ratio obtained for high and average group is highest (-.0).  Therefore, these group of teachers have greater Teacher Stress compared to high-low and average-low group.</w:t>
      </w:r>
    </w:p>
    <w:p w14:paraId="4957997A" w14:textId="77777777" w:rsidR="00EE5533" w:rsidRDefault="00EE5533">
      <w:pPr>
        <w:pStyle w:val="BodyText3"/>
        <w:spacing w:line="240" w:lineRule="auto"/>
        <w:rPr>
          <w:b w:val="0"/>
          <w:lang w:val="en-GB"/>
        </w:rPr>
      </w:pPr>
      <w:r>
        <w:rPr>
          <w:b w:val="0"/>
          <w:lang w:val="en-GB"/>
        </w:rPr>
        <w:br w:type="page"/>
      </w:r>
      <w:r>
        <w:rPr>
          <w:b w:val="0"/>
          <w:lang w:val="en-GB"/>
        </w:rPr>
        <w:lastRenderedPageBreak/>
        <w:t>TABLE 4.21</w:t>
      </w:r>
    </w:p>
    <w:p w14:paraId="40A7A7E0" w14:textId="77777777" w:rsidR="00EE5533" w:rsidRDefault="00EE5533">
      <w:pPr>
        <w:pStyle w:val="BodyText3"/>
        <w:spacing w:after="0" w:line="240" w:lineRule="auto"/>
        <w:rPr>
          <w:lang w:val="en-GB"/>
        </w:rPr>
      </w:pPr>
      <w:r>
        <w:rPr>
          <w:lang w:val="en-GB"/>
        </w:rPr>
        <w:t xml:space="preserve">Comparison of Teacher Stress </w:t>
      </w:r>
      <w:r>
        <w:rPr>
          <w:lang w:val="en-GB"/>
        </w:rPr>
        <w:br/>
        <w:t>among 3 levels of Stress Coping Skills (PRIVATE)</w:t>
      </w:r>
      <w:r>
        <w:rPr>
          <w:lang w:val="en-GB"/>
        </w:rPr>
        <w:br/>
      </w:r>
    </w:p>
    <w:tbl>
      <w:tblPr>
        <w:tblW w:w="8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6"/>
        <w:gridCol w:w="1230"/>
        <w:gridCol w:w="1230"/>
        <w:gridCol w:w="1230"/>
        <w:gridCol w:w="1601"/>
      </w:tblGrid>
      <w:tr w:rsidR="00EE5533" w14:paraId="063D5331" w14:textId="77777777">
        <w:tblPrEx>
          <w:tblCellMar>
            <w:top w:w="0" w:type="dxa"/>
            <w:bottom w:w="0" w:type="dxa"/>
          </w:tblCellMar>
        </w:tblPrEx>
        <w:trPr>
          <w:jc w:val="center"/>
        </w:trPr>
        <w:tc>
          <w:tcPr>
            <w:tcW w:w="3636" w:type="dxa"/>
          </w:tcPr>
          <w:p w14:paraId="7AE00BF2" w14:textId="77777777" w:rsidR="00EE5533" w:rsidRDefault="00EE5533">
            <w:pPr>
              <w:pStyle w:val="BodyText3"/>
              <w:spacing w:before="60" w:after="60" w:line="240" w:lineRule="auto"/>
              <w:rPr>
                <w:bCs/>
                <w:sz w:val="24"/>
                <w:lang w:val="en-GB"/>
              </w:rPr>
            </w:pPr>
            <w:r>
              <w:rPr>
                <w:bCs/>
                <w:sz w:val="24"/>
                <w:lang w:val="en-GB"/>
              </w:rPr>
              <w:t>Levels</w:t>
            </w:r>
          </w:p>
        </w:tc>
        <w:tc>
          <w:tcPr>
            <w:tcW w:w="1230" w:type="dxa"/>
          </w:tcPr>
          <w:p w14:paraId="00373F60" w14:textId="77777777" w:rsidR="00EE5533" w:rsidRDefault="00EE5533">
            <w:pPr>
              <w:pStyle w:val="BodyText3"/>
              <w:spacing w:before="60" w:after="60" w:line="240" w:lineRule="auto"/>
              <w:rPr>
                <w:bCs/>
                <w:sz w:val="24"/>
                <w:lang w:val="en-GB"/>
              </w:rPr>
            </w:pPr>
            <w:r>
              <w:rPr>
                <w:bCs/>
                <w:sz w:val="24"/>
                <w:lang w:val="en-GB"/>
              </w:rPr>
              <w:t>Mean</w:t>
            </w:r>
          </w:p>
        </w:tc>
        <w:tc>
          <w:tcPr>
            <w:tcW w:w="1230" w:type="dxa"/>
          </w:tcPr>
          <w:p w14:paraId="6286EE1C" w14:textId="77777777" w:rsidR="00EE5533" w:rsidRDefault="00EE5533">
            <w:pPr>
              <w:pStyle w:val="BodyText3"/>
              <w:spacing w:before="60" w:after="60" w:line="240" w:lineRule="auto"/>
              <w:rPr>
                <w:bCs/>
                <w:sz w:val="24"/>
                <w:lang w:val="en-GB"/>
              </w:rPr>
            </w:pPr>
            <w:proofErr w:type="gramStart"/>
            <w:r>
              <w:rPr>
                <w:bCs/>
                <w:sz w:val="24"/>
                <w:lang w:val="en-GB"/>
              </w:rPr>
              <w:t>S.D</w:t>
            </w:r>
            <w:proofErr w:type="gramEnd"/>
          </w:p>
        </w:tc>
        <w:tc>
          <w:tcPr>
            <w:tcW w:w="1230" w:type="dxa"/>
          </w:tcPr>
          <w:p w14:paraId="6D6996C4" w14:textId="77777777" w:rsidR="00EE5533" w:rsidRDefault="00EE5533">
            <w:pPr>
              <w:pStyle w:val="BodyText3"/>
              <w:spacing w:before="60" w:after="60" w:line="240" w:lineRule="auto"/>
              <w:rPr>
                <w:bCs/>
                <w:sz w:val="24"/>
                <w:lang w:val="en-GB"/>
              </w:rPr>
            </w:pPr>
            <w:r>
              <w:rPr>
                <w:bCs/>
                <w:sz w:val="24"/>
                <w:lang w:val="en-GB"/>
              </w:rPr>
              <w:t>N</w:t>
            </w:r>
          </w:p>
        </w:tc>
        <w:tc>
          <w:tcPr>
            <w:tcW w:w="1601" w:type="dxa"/>
          </w:tcPr>
          <w:p w14:paraId="06C9C954" w14:textId="77777777" w:rsidR="00EE5533" w:rsidRDefault="00EE5533">
            <w:pPr>
              <w:pStyle w:val="BodyText3"/>
              <w:spacing w:before="60" w:after="60" w:line="240" w:lineRule="auto"/>
              <w:rPr>
                <w:bCs/>
                <w:sz w:val="24"/>
                <w:lang w:val="en-GB"/>
              </w:rPr>
            </w:pPr>
            <w:r>
              <w:rPr>
                <w:bCs/>
                <w:sz w:val="24"/>
                <w:lang w:val="en-GB"/>
              </w:rPr>
              <w:t>Critical ratio</w:t>
            </w:r>
          </w:p>
        </w:tc>
      </w:tr>
      <w:tr w:rsidR="00EE5533" w14:paraId="79CA77E6" w14:textId="77777777">
        <w:tblPrEx>
          <w:tblCellMar>
            <w:top w:w="0" w:type="dxa"/>
            <w:bottom w:w="0" w:type="dxa"/>
          </w:tblCellMar>
        </w:tblPrEx>
        <w:trPr>
          <w:cantSplit/>
          <w:jc w:val="center"/>
        </w:trPr>
        <w:tc>
          <w:tcPr>
            <w:tcW w:w="3636" w:type="dxa"/>
            <w:tcBorders>
              <w:bottom w:val="nil"/>
            </w:tcBorders>
            <w:vAlign w:val="center"/>
          </w:tcPr>
          <w:p w14:paraId="79AD30B3"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230" w:type="dxa"/>
            <w:tcBorders>
              <w:bottom w:val="nil"/>
            </w:tcBorders>
          </w:tcPr>
          <w:p w14:paraId="0432422F" w14:textId="77777777" w:rsidR="00EE5533" w:rsidRDefault="00EE5533">
            <w:pPr>
              <w:pStyle w:val="BodyText3"/>
              <w:spacing w:before="30" w:after="30" w:line="240" w:lineRule="auto"/>
              <w:rPr>
                <w:b w:val="0"/>
                <w:lang w:val="en-GB"/>
              </w:rPr>
            </w:pPr>
            <w:r>
              <w:rPr>
                <w:b w:val="0"/>
                <w:lang w:val="en-GB"/>
              </w:rPr>
              <w:t>134.28</w:t>
            </w:r>
          </w:p>
        </w:tc>
        <w:tc>
          <w:tcPr>
            <w:tcW w:w="1230" w:type="dxa"/>
            <w:tcBorders>
              <w:bottom w:val="nil"/>
            </w:tcBorders>
          </w:tcPr>
          <w:p w14:paraId="1721C1FE" w14:textId="77777777" w:rsidR="00EE5533" w:rsidRDefault="00EE5533">
            <w:pPr>
              <w:pStyle w:val="BodyText3"/>
              <w:spacing w:before="30" w:after="30" w:line="240" w:lineRule="auto"/>
              <w:rPr>
                <w:b w:val="0"/>
                <w:lang w:val="en-GB"/>
              </w:rPr>
            </w:pPr>
            <w:r>
              <w:rPr>
                <w:b w:val="0"/>
                <w:lang w:val="en-GB"/>
              </w:rPr>
              <w:t>14.87</w:t>
            </w:r>
          </w:p>
        </w:tc>
        <w:tc>
          <w:tcPr>
            <w:tcW w:w="1230" w:type="dxa"/>
            <w:tcBorders>
              <w:bottom w:val="nil"/>
            </w:tcBorders>
          </w:tcPr>
          <w:p w14:paraId="051BFA9A" w14:textId="77777777" w:rsidR="00EE5533" w:rsidRDefault="00EE5533">
            <w:pPr>
              <w:pStyle w:val="BodyText3"/>
              <w:spacing w:before="30" w:after="30" w:line="240" w:lineRule="auto"/>
              <w:rPr>
                <w:b w:val="0"/>
                <w:lang w:val="en-GB"/>
              </w:rPr>
            </w:pPr>
            <w:r>
              <w:rPr>
                <w:b w:val="0"/>
                <w:lang w:val="en-GB"/>
              </w:rPr>
              <w:t>71</w:t>
            </w:r>
          </w:p>
        </w:tc>
        <w:tc>
          <w:tcPr>
            <w:tcW w:w="1601" w:type="dxa"/>
            <w:vMerge w:val="restart"/>
            <w:vAlign w:val="center"/>
          </w:tcPr>
          <w:p w14:paraId="1D69AACF" w14:textId="77777777" w:rsidR="00EE5533" w:rsidRDefault="00EE5533">
            <w:pPr>
              <w:pStyle w:val="BodyText3"/>
              <w:spacing w:before="30" w:after="30" w:line="240" w:lineRule="auto"/>
              <w:rPr>
                <w:b w:val="0"/>
                <w:lang w:val="en-GB"/>
              </w:rPr>
            </w:pPr>
            <w:r>
              <w:rPr>
                <w:b w:val="0"/>
                <w:lang w:val="en-GB"/>
              </w:rPr>
              <w:t>-.90</w:t>
            </w:r>
          </w:p>
        </w:tc>
      </w:tr>
      <w:tr w:rsidR="00EE5533" w14:paraId="68C7A4CB" w14:textId="77777777">
        <w:tblPrEx>
          <w:tblCellMar>
            <w:top w:w="0" w:type="dxa"/>
            <w:bottom w:w="0" w:type="dxa"/>
          </w:tblCellMar>
        </w:tblPrEx>
        <w:trPr>
          <w:cantSplit/>
          <w:jc w:val="center"/>
        </w:trPr>
        <w:tc>
          <w:tcPr>
            <w:tcW w:w="3636" w:type="dxa"/>
            <w:tcBorders>
              <w:top w:val="nil"/>
            </w:tcBorders>
          </w:tcPr>
          <w:p w14:paraId="6766B54D"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230" w:type="dxa"/>
            <w:tcBorders>
              <w:top w:val="nil"/>
            </w:tcBorders>
          </w:tcPr>
          <w:p w14:paraId="6A4649D3" w14:textId="77777777" w:rsidR="00EE5533" w:rsidRDefault="00EE5533">
            <w:pPr>
              <w:pStyle w:val="BodyText3"/>
              <w:spacing w:before="30" w:after="30" w:line="240" w:lineRule="auto"/>
              <w:rPr>
                <w:b w:val="0"/>
                <w:lang w:val="en-GB"/>
              </w:rPr>
            </w:pPr>
            <w:r>
              <w:rPr>
                <w:b w:val="0"/>
                <w:lang w:val="en-GB"/>
              </w:rPr>
              <w:t>136.12</w:t>
            </w:r>
          </w:p>
        </w:tc>
        <w:tc>
          <w:tcPr>
            <w:tcW w:w="1230" w:type="dxa"/>
            <w:tcBorders>
              <w:top w:val="nil"/>
            </w:tcBorders>
          </w:tcPr>
          <w:p w14:paraId="258B1159" w14:textId="77777777" w:rsidR="00EE5533" w:rsidRDefault="00EE5533">
            <w:pPr>
              <w:pStyle w:val="BodyText3"/>
              <w:spacing w:before="30" w:after="30" w:line="240" w:lineRule="auto"/>
              <w:rPr>
                <w:b w:val="0"/>
                <w:lang w:val="en-GB"/>
              </w:rPr>
            </w:pPr>
            <w:r>
              <w:rPr>
                <w:b w:val="0"/>
                <w:lang w:val="en-GB"/>
              </w:rPr>
              <w:t>15.24</w:t>
            </w:r>
          </w:p>
        </w:tc>
        <w:tc>
          <w:tcPr>
            <w:tcW w:w="1230" w:type="dxa"/>
            <w:tcBorders>
              <w:top w:val="nil"/>
            </w:tcBorders>
          </w:tcPr>
          <w:p w14:paraId="63255A2C" w14:textId="77777777" w:rsidR="00EE5533" w:rsidRDefault="00EE5533">
            <w:pPr>
              <w:pStyle w:val="BodyText3"/>
              <w:spacing w:before="30" w:after="30" w:line="240" w:lineRule="auto"/>
              <w:rPr>
                <w:b w:val="0"/>
                <w:lang w:val="en-GB"/>
              </w:rPr>
            </w:pPr>
            <w:r>
              <w:rPr>
                <w:b w:val="0"/>
                <w:lang w:val="en-GB"/>
              </w:rPr>
              <w:t>225</w:t>
            </w:r>
          </w:p>
        </w:tc>
        <w:tc>
          <w:tcPr>
            <w:tcW w:w="1601" w:type="dxa"/>
            <w:vMerge/>
          </w:tcPr>
          <w:p w14:paraId="2B0137D5" w14:textId="77777777" w:rsidR="00EE5533" w:rsidRDefault="00EE5533">
            <w:pPr>
              <w:pStyle w:val="BodyText3"/>
              <w:spacing w:before="30" w:after="30" w:line="240" w:lineRule="auto"/>
              <w:rPr>
                <w:b w:val="0"/>
                <w:lang w:val="en-GB"/>
              </w:rPr>
            </w:pPr>
          </w:p>
        </w:tc>
      </w:tr>
      <w:tr w:rsidR="00EE5533" w14:paraId="157C691E" w14:textId="77777777">
        <w:tblPrEx>
          <w:tblCellMar>
            <w:top w:w="0" w:type="dxa"/>
            <w:bottom w:w="0" w:type="dxa"/>
          </w:tblCellMar>
        </w:tblPrEx>
        <w:trPr>
          <w:cantSplit/>
          <w:jc w:val="center"/>
        </w:trPr>
        <w:tc>
          <w:tcPr>
            <w:tcW w:w="3636" w:type="dxa"/>
            <w:tcBorders>
              <w:bottom w:val="nil"/>
            </w:tcBorders>
          </w:tcPr>
          <w:p w14:paraId="4E09E559" w14:textId="77777777" w:rsidR="00EE5533" w:rsidRDefault="00EE5533">
            <w:pPr>
              <w:pStyle w:val="BodyText3"/>
              <w:spacing w:before="30" w:after="30" w:line="240" w:lineRule="auto"/>
              <w:jc w:val="left"/>
              <w:rPr>
                <w:b w:val="0"/>
                <w:lang w:val="en-GB"/>
              </w:rPr>
            </w:pPr>
            <w:r>
              <w:rPr>
                <w:b w:val="0"/>
                <w:lang w:val="en-GB"/>
              </w:rPr>
              <w:t>High Stress Coping Skills</w:t>
            </w:r>
          </w:p>
        </w:tc>
        <w:tc>
          <w:tcPr>
            <w:tcW w:w="1230" w:type="dxa"/>
            <w:tcBorders>
              <w:bottom w:val="nil"/>
            </w:tcBorders>
          </w:tcPr>
          <w:p w14:paraId="6CB06CDC" w14:textId="77777777" w:rsidR="00EE5533" w:rsidRDefault="00EE5533">
            <w:pPr>
              <w:pStyle w:val="BodyText3"/>
              <w:spacing w:before="30" w:after="30" w:line="240" w:lineRule="auto"/>
              <w:rPr>
                <w:b w:val="0"/>
                <w:lang w:val="en-GB"/>
              </w:rPr>
            </w:pPr>
            <w:r>
              <w:rPr>
                <w:b w:val="0"/>
                <w:lang w:val="en-GB"/>
              </w:rPr>
              <w:t>134.28</w:t>
            </w:r>
          </w:p>
        </w:tc>
        <w:tc>
          <w:tcPr>
            <w:tcW w:w="1230" w:type="dxa"/>
            <w:tcBorders>
              <w:bottom w:val="nil"/>
            </w:tcBorders>
          </w:tcPr>
          <w:p w14:paraId="474D127B" w14:textId="77777777" w:rsidR="00EE5533" w:rsidRDefault="00EE5533">
            <w:pPr>
              <w:pStyle w:val="BodyText3"/>
              <w:spacing w:before="30" w:after="30" w:line="240" w:lineRule="auto"/>
              <w:rPr>
                <w:b w:val="0"/>
                <w:lang w:val="en-GB"/>
              </w:rPr>
            </w:pPr>
            <w:r>
              <w:rPr>
                <w:b w:val="0"/>
                <w:lang w:val="en-GB"/>
              </w:rPr>
              <w:t>14.87</w:t>
            </w:r>
          </w:p>
        </w:tc>
        <w:tc>
          <w:tcPr>
            <w:tcW w:w="1230" w:type="dxa"/>
            <w:tcBorders>
              <w:bottom w:val="nil"/>
            </w:tcBorders>
          </w:tcPr>
          <w:p w14:paraId="72CADB83" w14:textId="77777777" w:rsidR="00EE5533" w:rsidRDefault="00EE5533">
            <w:pPr>
              <w:pStyle w:val="BodyText3"/>
              <w:spacing w:before="30" w:after="30" w:line="240" w:lineRule="auto"/>
              <w:rPr>
                <w:b w:val="0"/>
                <w:lang w:val="en-GB"/>
              </w:rPr>
            </w:pPr>
            <w:r>
              <w:rPr>
                <w:b w:val="0"/>
                <w:lang w:val="en-GB"/>
              </w:rPr>
              <w:t>71</w:t>
            </w:r>
          </w:p>
        </w:tc>
        <w:tc>
          <w:tcPr>
            <w:tcW w:w="1601" w:type="dxa"/>
            <w:vMerge w:val="restart"/>
          </w:tcPr>
          <w:p w14:paraId="6B5420D5" w14:textId="77777777" w:rsidR="00EE5533" w:rsidRDefault="00EE5533">
            <w:pPr>
              <w:pStyle w:val="BodyText3"/>
              <w:spacing w:before="30" w:after="30" w:line="240" w:lineRule="auto"/>
              <w:rPr>
                <w:b w:val="0"/>
                <w:lang w:val="en-GB"/>
              </w:rPr>
            </w:pPr>
            <w:r>
              <w:rPr>
                <w:b w:val="0"/>
                <w:lang w:val="en-GB"/>
              </w:rPr>
              <w:t>-1.65</w:t>
            </w:r>
          </w:p>
        </w:tc>
      </w:tr>
      <w:tr w:rsidR="00EE5533" w14:paraId="55EBB5A7" w14:textId="77777777">
        <w:tblPrEx>
          <w:tblCellMar>
            <w:top w:w="0" w:type="dxa"/>
            <w:bottom w:w="0" w:type="dxa"/>
          </w:tblCellMar>
        </w:tblPrEx>
        <w:trPr>
          <w:cantSplit/>
          <w:jc w:val="center"/>
        </w:trPr>
        <w:tc>
          <w:tcPr>
            <w:tcW w:w="3636" w:type="dxa"/>
            <w:tcBorders>
              <w:top w:val="nil"/>
            </w:tcBorders>
          </w:tcPr>
          <w:p w14:paraId="60D9605D"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230" w:type="dxa"/>
            <w:tcBorders>
              <w:top w:val="nil"/>
            </w:tcBorders>
          </w:tcPr>
          <w:p w14:paraId="0E52C008" w14:textId="77777777" w:rsidR="00EE5533" w:rsidRDefault="00EE5533">
            <w:pPr>
              <w:pStyle w:val="BodyText3"/>
              <w:spacing w:before="30" w:after="30" w:line="240" w:lineRule="auto"/>
              <w:rPr>
                <w:b w:val="0"/>
                <w:lang w:val="en-GB"/>
              </w:rPr>
            </w:pPr>
            <w:r>
              <w:rPr>
                <w:b w:val="0"/>
                <w:lang w:val="en-GB"/>
              </w:rPr>
              <w:t>138.30</w:t>
            </w:r>
          </w:p>
        </w:tc>
        <w:tc>
          <w:tcPr>
            <w:tcW w:w="1230" w:type="dxa"/>
            <w:tcBorders>
              <w:top w:val="nil"/>
            </w:tcBorders>
          </w:tcPr>
          <w:p w14:paraId="179DAA22" w14:textId="77777777" w:rsidR="00EE5533" w:rsidRDefault="00EE5533">
            <w:pPr>
              <w:pStyle w:val="BodyText3"/>
              <w:spacing w:before="30" w:after="30" w:line="240" w:lineRule="auto"/>
              <w:rPr>
                <w:b w:val="0"/>
                <w:lang w:val="en-GB"/>
              </w:rPr>
            </w:pPr>
            <w:r>
              <w:rPr>
                <w:b w:val="0"/>
                <w:lang w:val="en-GB"/>
              </w:rPr>
              <w:t>13.66</w:t>
            </w:r>
          </w:p>
        </w:tc>
        <w:tc>
          <w:tcPr>
            <w:tcW w:w="1230" w:type="dxa"/>
            <w:tcBorders>
              <w:top w:val="nil"/>
            </w:tcBorders>
          </w:tcPr>
          <w:p w14:paraId="169488CF" w14:textId="77777777" w:rsidR="00EE5533" w:rsidRDefault="00EE5533">
            <w:pPr>
              <w:pStyle w:val="BodyText3"/>
              <w:spacing w:before="30" w:after="30" w:line="240" w:lineRule="auto"/>
              <w:rPr>
                <w:b w:val="0"/>
                <w:lang w:val="en-GB"/>
              </w:rPr>
            </w:pPr>
            <w:r>
              <w:rPr>
                <w:b w:val="0"/>
                <w:lang w:val="en-GB"/>
              </w:rPr>
              <w:t>66</w:t>
            </w:r>
          </w:p>
        </w:tc>
        <w:tc>
          <w:tcPr>
            <w:tcW w:w="1601" w:type="dxa"/>
            <w:vMerge/>
          </w:tcPr>
          <w:p w14:paraId="5B51385A" w14:textId="77777777" w:rsidR="00EE5533" w:rsidRDefault="00EE5533">
            <w:pPr>
              <w:pStyle w:val="BodyText3"/>
              <w:spacing w:before="30" w:after="30" w:line="240" w:lineRule="auto"/>
              <w:rPr>
                <w:b w:val="0"/>
                <w:lang w:val="en-GB"/>
              </w:rPr>
            </w:pPr>
          </w:p>
        </w:tc>
      </w:tr>
      <w:tr w:rsidR="00EE5533" w14:paraId="1386B260" w14:textId="77777777">
        <w:tblPrEx>
          <w:tblCellMar>
            <w:top w:w="0" w:type="dxa"/>
            <w:bottom w:w="0" w:type="dxa"/>
          </w:tblCellMar>
        </w:tblPrEx>
        <w:trPr>
          <w:cantSplit/>
          <w:jc w:val="center"/>
        </w:trPr>
        <w:tc>
          <w:tcPr>
            <w:tcW w:w="3636" w:type="dxa"/>
            <w:tcBorders>
              <w:bottom w:val="nil"/>
            </w:tcBorders>
          </w:tcPr>
          <w:p w14:paraId="4EA4A328" w14:textId="77777777" w:rsidR="00EE5533" w:rsidRDefault="00EE5533">
            <w:pPr>
              <w:pStyle w:val="BodyText3"/>
              <w:spacing w:before="30" w:after="30" w:line="240" w:lineRule="auto"/>
              <w:jc w:val="left"/>
              <w:rPr>
                <w:b w:val="0"/>
                <w:lang w:val="en-GB"/>
              </w:rPr>
            </w:pPr>
            <w:r>
              <w:rPr>
                <w:b w:val="0"/>
                <w:lang w:val="en-GB"/>
              </w:rPr>
              <w:t>Average Stress Coping Skills</w:t>
            </w:r>
          </w:p>
        </w:tc>
        <w:tc>
          <w:tcPr>
            <w:tcW w:w="1230" w:type="dxa"/>
            <w:tcBorders>
              <w:bottom w:val="nil"/>
            </w:tcBorders>
          </w:tcPr>
          <w:p w14:paraId="1D14070E" w14:textId="77777777" w:rsidR="00EE5533" w:rsidRDefault="00EE5533">
            <w:pPr>
              <w:pStyle w:val="BodyText3"/>
              <w:spacing w:before="30" w:after="30" w:line="240" w:lineRule="auto"/>
              <w:rPr>
                <w:b w:val="0"/>
                <w:lang w:val="en-GB"/>
              </w:rPr>
            </w:pPr>
            <w:r>
              <w:rPr>
                <w:b w:val="0"/>
                <w:lang w:val="en-GB"/>
              </w:rPr>
              <w:t>136.12</w:t>
            </w:r>
          </w:p>
        </w:tc>
        <w:tc>
          <w:tcPr>
            <w:tcW w:w="1230" w:type="dxa"/>
            <w:tcBorders>
              <w:bottom w:val="nil"/>
            </w:tcBorders>
          </w:tcPr>
          <w:p w14:paraId="245F6F8A" w14:textId="77777777" w:rsidR="00EE5533" w:rsidRDefault="00EE5533">
            <w:pPr>
              <w:pStyle w:val="BodyText3"/>
              <w:spacing w:before="30" w:after="30" w:line="240" w:lineRule="auto"/>
              <w:rPr>
                <w:b w:val="0"/>
                <w:lang w:val="en-GB"/>
              </w:rPr>
            </w:pPr>
            <w:r>
              <w:rPr>
                <w:b w:val="0"/>
                <w:lang w:val="en-GB"/>
              </w:rPr>
              <w:t>15.24</w:t>
            </w:r>
          </w:p>
        </w:tc>
        <w:tc>
          <w:tcPr>
            <w:tcW w:w="1230" w:type="dxa"/>
            <w:tcBorders>
              <w:bottom w:val="nil"/>
            </w:tcBorders>
          </w:tcPr>
          <w:p w14:paraId="7C46D799" w14:textId="77777777" w:rsidR="00EE5533" w:rsidRDefault="00EE5533">
            <w:pPr>
              <w:pStyle w:val="BodyText3"/>
              <w:spacing w:before="30" w:after="30" w:line="240" w:lineRule="auto"/>
              <w:rPr>
                <w:b w:val="0"/>
                <w:lang w:val="en-GB"/>
              </w:rPr>
            </w:pPr>
            <w:r>
              <w:rPr>
                <w:b w:val="0"/>
                <w:lang w:val="en-GB"/>
              </w:rPr>
              <w:t>225</w:t>
            </w:r>
          </w:p>
        </w:tc>
        <w:tc>
          <w:tcPr>
            <w:tcW w:w="1601" w:type="dxa"/>
            <w:vMerge w:val="restart"/>
          </w:tcPr>
          <w:p w14:paraId="44C9F9F3" w14:textId="77777777" w:rsidR="00EE5533" w:rsidRDefault="00EE5533">
            <w:pPr>
              <w:pStyle w:val="BodyText3"/>
              <w:spacing w:before="30" w:after="30" w:line="240" w:lineRule="auto"/>
              <w:rPr>
                <w:b w:val="0"/>
                <w:lang w:val="en-GB"/>
              </w:rPr>
            </w:pPr>
            <w:r>
              <w:rPr>
                <w:b w:val="0"/>
                <w:lang w:val="en-GB"/>
              </w:rPr>
              <w:t>-1.11</w:t>
            </w:r>
          </w:p>
        </w:tc>
      </w:tr>
      <w:tr w:rsidR="00EE5533" w14:paraId="59ADEE46" w14:textId="77777777">
        <w:tblPrEx>
          <w:tblCellMar>
            <w:top w:w="0" w:type="dxa"/>
            <w:bottom w:w="0" w:type="dxa"/>
          </w:tblCellMar>
        </w:tblPrEx>
        <w:trPr>
          <w:cantSplit/>
          <w:jc w:val="center"/>
        </w:trPr>
        <w:tc>
          <w:tcPr>
            <w:tcW w:w="3636" w:type="dxa"/>
            <w:tcBorders>
              <w:top w:val="nil"/>
            </w:tcBorders>
          </w:tcPr>
          <w:p w14:paraId="3175D136" w14:textId="77777777" w:rsidR="00EE5533" w:rsidRDefault="00EE5533">
            <w:pPr>
              <w:pStyle w:val="BodyText3"/>
              <w:spacing w:before="30" w:after="30" w:line="240" w:lineRule="auto"/>
              <w:jc w:val="left"/>
              <w:rPr>
                <w:b w:val="0"/>
                <w:lang w:val="en-GB"/>
              </w:rPr>
            </w:pPr>
            <w:r>
              <w:rPr>
                <w:b w:val="0"/>
                <w:lang w:val="en-GB"/>
              </w:rPr>
              <w:t>Low Stress Coping Skills</w:t>
            </w:r>
          </w:p>
        </w:tc>
        <w:tc>
          <w:tcPr>
            <w:tcW w:w="1230" w:type="dxa"/>
            <w:tcBorders>
              <w:top w:val="nil"/>
            </w:tcBorders>
          </w:tcPr>
          <w:p w14:paraId="0FE7D146" w14:textId="77777777" w:rsidR="00EE5533" w:rsidRDefault="00EE5533">
            <w:pPr>
              <w:pStyle w:val="BodyText3"/>
              <w:spacing w:before="30" w:after="30" w:line="240" w:lineRule="auto"/>
              <w:rPr>
                <w:b w:val="0"/>
                <w:lang w:val="en-GB"/>
              </w:rPr>
            </w:pPr>
            <w:r>
              <w:rPr>
                <w:b w:val="0"/>
                <w:lang w:val="en-GB"/>
              </w:rPr>
              <w:t>138.30</w:t>
            </w:r>
          </w:p>
        </w:tc>
        <w:tc>
          <w:tcPr>
            <w:tcW w:w="1230" w:type="dxa"/>
            <w:tcBorders>
              <w:top w:val="nil"/>
            </w:tcBorders>
          </w:tcPr>
          <w:p w14:paraId="4B5416F0" w14:textId="77777777" w:rsidR="00EE5533" w:rsidRDefault="00EE5533">
            <w:pPr>
              <w:pStyle w:val="BodyText3"/>
              <w:spacing w:before="30" w:after="30" w:line="240" w:lineRule="auto"/>
              <w:rPr>
                <w:b w:val="0"/>
                <w:lang w:val="en-GB"/>
              </w:rPr>
            </w:pPr>
            <w:r>
              <w:rPr>
                <w:b w:val="0"/>
                <w:lang w:val="en-GB"/>
              </w:rPr>
              <w:t>13.66</w:t>
            </w:r>
          </w:p>
        </w:tc>
        <w:tc>
          <w:tcPr>
            <w:tcW w:w="1230" w:type="dxa"/>
            <w:tcBorders>
              <w:top w:val="nil"/>
            </w:tcBorders>
          </w:tcPr>
          <w:p w14:paraId="7400CAFA" w14:textId="77777777" w:rsidR="00EE5533" w:rsidRDefault="00EE5533">
            <w:pPr>
              <w:pStyle w:val="BodyText3"/>
              <w:spacing w:before="30" w:after="30" w:line="240" w:lineRule="auto"/>
              <w:rPr>
                <w:b w:val="0"/>
                <w:lang w:val="en-GB"/>
              </w:rPr>
            </w:pPr>
            <w:r>
              <w:rPr>
                <w:b w:val="0"/>
                <w:lang w:val="en-GB"/>
              </w:rPr>
              <w:t>66</w:t>
            </w:r>
          </w:p>
        </w:tc>
        <w:tc>
          <w:tcPr>
            <w:tcW w:w="1601" w:type="dxa"/>
            <w:vMerge/>
          </w:tcPr>
          <w:p w14:paraId="5D77D832" w14:textId="77777777" w:rsidR="00EE5533" w:rsidRDefault="00EE5533">
            <w:pPr>
              <w:pStyle w:val="BodyText3"/>
              <w:spacing w:before="30" w:after="30" w:line="240" w:lineRule="auto"/>
              <w:rPr>
                <w:b w:val="0"/>
                <w:lang w:val="en-GB"/>
              </w:rPr>
            </w:pPr>
          </w:p>
        </w:tc>
      </w:tr>
    </w:tbl>
    <w:p w14:paraId="009AD3CB" w14:textId="77777777" w:rsidR="00EE5533" w:rsidRDefault="00EE5533">
      <w:pPr>
        <w:pStyle w:val="BodyText3"/>
        <w:spacing w:line="240" w:lineRule="auto"/>
        <w:rPr>
          <w:b w:val="0"/>
          <w:lang w:val="en-GB"/>
        </w:rPr>
      </w:pPr>
    </w:p>
    <w:p w14:paraId="4EBBB67C" w14:textId="77777777" w:rsidR="00EE5533" w:rsidRDefault="00EE5533">
      <w:pPr>
        <w:pStyle w:val="BodyText3"/>
        <w:ind w:firstLine="720"/>
        <w:jc w:val="both"/>
        <w:rPr>
          <w:b w:val="0"/>
          <w:lang w:val="en-GB"/>
        </w:rPr>
      </w:pPr>
      <w:r>
        <w:rPr>
          <w:b w:val="0"/>
          <w:lang w:val="en-GB"/>
        </w:rPr>
        <w:t>Table shows that Critical Ratio obtained for high and average group is highest (-.90).  Therefore, these group of teachers have greater Teacher Stress compared to high-low and average-low group.</w:t>
      </w:r>
    </w:p>
    <w:p w14:paraId="1254A58B" w14:textId="77777777" w:rsidR="00EE5533" w:rsidRDefault="00EE5533">
      <w:pPr>
        <w:pStyle w:val="BodyText3"/>
        <w:spacing w:after="100" w:line="360" w:lineRule="auto"/>
        <w:jc w:val="both"/>
        <w:rPr>
          <w:b w:val="0"/>
          <w:lang w:val="en-GB"/>
        </w:rPr>
      </w:pPr>
      <w:r>
        <w:rPr>
          <w:lang w:val="en-GB"/>
        </w:rPr>
        <w:t>STRESS COPING SKILLS OF DIFFERENT GROUPS IN DIFFERENT LEVELS OF TEACHER STRESS</w:t>
      </w:r>
    </w:p>
    <w:p w14:paraId="545F730D" w14:textId="77777777" w:rsidR="00EE5533" w:rsidRDefault="00EE5533">
      <w:pPr>
        <w:pStyle w:val="BodyText3"/>
        <w:spacing w:after="160" w:line="240" w:lineRule="auto"/>
        <w:rPr>
          <w:b w:val="0"/>
          <w:lang w:val="en-GB"/>
        </w:rPr>
      </w:pPr>
      <w:r>
        <w:rPr>
          <w:b w:val="0"/>
          <w:lang w:val="en-GB"/>
        </w:rPr>
        <w:t>TABLE 4.22</w:t>
      </w:r>
    </w:p>
    <w:p w14:paraId="6CCDA458" w14:textId="77777777" w:rsidR="00EE5533" w:rsidRDefault="00EE5533">
      <w:pPr>
        <w:pStyle w:val="BodyText3"/>
        <w:spacing w:line="240" w:lineRule="auto"/>
        <w:rPr>
          <w:lang w:val="en-GB"/>
        </w:rPr>
      </w:pPr>
      <w:r>
        <w:rPr>
          <w:lang w:val="en-GB"/>
        </w:rPr>
        <w:t xml:space="preserve">Comparison </w:t>
      </w:r>
      <w:proofErr w:type="gramStart"/>
      <w:r>
        <w:rPr>
          <w:lang w:val="en-GB"/>
        </w:rPr>
        <w:t>of  the</w:t>
      </w:r>
      <w:proofErr w:type="gramEnd"/>
      <w:r>
        <w:rPr>
          <w:lang w:val="en-GB"/>
        </w:rPr>
        <w:t xml:space="preserve"> Stress Coping</w:t>
      </w:r>
      <w:r>
        <w:rPr>
          <w:lang w:val="en-GB"/>
        </w:rPr>
        <w:br/>
        <w:t xml:space="preserve"> Skills among 3 levels of  Teacher Stress (MALES)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5992166D" w14:textId="77777777">
        <w:tblPrEx>
          <w:tblCellMar>
            <w:top w:w="0" w:type="dxa"/>
            <w:bottom w:w="0" w:type="dxa"/>
          </w:tblCellMar>
        </w:tblPrEx>
        <w:trPr>
          <w:jc w:val="center"/>
        </w:trPr>
        <w:tc>
          <w:tcPr>
            <w:tcW w:w="2447" w:type="dxa"/>
          </w:tcPr>
          <w:p w14:paraId="2826B004" w14:textId="77777777" w:rsidR="00EE5533" w:rsidRDefault="00EE5533">
            <w:pPr>
              <w:pStyle w:val="BodyText3"/>
              <w:spacing w:before="60" w:after="60" w:line="240" w:lineRule="auto"/>
              <w:rPr>
                <w:bCs/>
                <w:sz w:val="24"/>
                <w:lang w:val="en-GB"/>
              </w:rPr>
            </w:pPr>
            <w:r>
              <w:rPr>
                <w:bCs/>
                <w:sz w:val="24"/>
                <w:lang w:val="en-GB"/>
              </w:rPr>
              <w:t>Levels</w:t>
            </w:r>
          </w:p>
        </w:tc>
        <w:tc>
          <w:tcPr>
            <w:tcW w:w="1530" w:type="dxa"/>
          </w:tcPr>
          <w:p w14:paraId="6F3B6098" w14:textId="77777777" w:rsidR="00EE5533" w:rsidRDefault="00EE5533">
            <w:pPr>
              <w:pStyle w:val="BodyText3"/>
              <w:spacing w:before="60" w:after="60" w:line="240" w:lineRule="auto"/>
              <w:rPr>
                <w:bCs/>
                <w:sz w:val="24"/>
                <w:lang w:val="en-GB"/>
              </w:rPr>
            </w:pPr>
            <w:r>
              <w:rPr>
                <w:bCs/>
                <w:sz w:val="24"/>
                <w:lang w:val="en-GB"/>
              </w:rPr>
              <w:t>Mean</w:t>
            </w:r>
          </w:p>
        </w:tc>
        <w:tc>
          <w:tcPr>
            <w:tcW w:w="1710" w:type="dxa"/>
          </w:tcPr>
          <w:p w14:paraId="53F58A93" w14:textId="77777777" w:rsidR="00EE5533" w:rsidRDefault="00EE5533">
            <w:pPr>
              <w:pStyle w:val="BodyText3"/>
              <w:spacing w:before="60" w:after="60" w:line="240" w:lineRule="auto"/>
              <w:rPr>
                <w:bCs/>
                <w:sz w:val="24"/>
                <w:lang w:val="en-GB"/>
              </w:rPr>
            </w:pPr>
            <w:proofErr w:type="gramStart"/>
            <w:r>
              <w:rPr>
                <w:bCs/>
                <w:sz w:val="24"/>
                <w:lang w:val="en-GB"/>
              </w:rPr>
              <w:t>S.D</w:t>
            </w:r>
            <w:proofErr w:type="gramEnd"/>
          </w:p>
        </w:tc>
        <w:tc>
          <w:tcPr>
            <w:tcW w:w="1350" w:type="dxa"/>
          </w:tcPr>
          <w:p w14:paraId="0DD1FDDA" w14:textId="77777777" w:rsidR="00EE5533" w:rsidRDefault="00EE5533">
            <w:pPr>
              <w:pStyle w:val="BodyText3"/>
              <w:spacing w:before="60" w:after="60" w:line="240" w:lineRule="auto"/>
              <w:rPr>
                <w:bCs/>
                <w:sz w:val="24"/>
                <w:lang w:val="en-GB"/>
              </w:rPr>
            </w:pPr>
            <w:r>
              <w:rPr>
                <w:bCs/>
                <w:sz w:val="24"/>
                <w:lang w:val="en-GB"/>
              </w:rPr>
              <w:t>N</w:t>
            </w:r>
          </w:p>
        </w:tc>
        <w:tc>
          <w:tcPr>
            <w:tcW w:w="1673" w:type="dxa"/>
          </w:tcPr>
          <w:p w14:paraId="4C043C82" w14:textId="77777777" w:rsidR="00EE5533" w:rsidRDefault="00EE5533">
            <w:pPr>
              <w:pStyle w:val="BodyText3"/>
              <w:spacing w:before="60" w:after="60" w:line="240" w:lineRule="auto"/>
              <w:rPr>
                <w:bCs/>
                <w:sz w:val="24"/>
                <w:lang w:val="en-GB"/>
              </w:rPr>
            </w:pPr>
            <w:r>
              <w:rPr>
                <w:bCs/>
                <w:sz w:val="24"/>
                <w:lang w:val="en-GB"/>
              </w:rPr>
              <w:t>Critical ratio</w:t>
            </w:r>
          </w:p>
        </w:tc>
      </w:tr>
      <w:tr w:rsidR="00EE5533" w14:paraId="1A4B5CD9" w14:textId="77777777">
        <w:tblPrEx>
          <w:tblCellMar>
            <w:top w:w="0" w:type="dxa"/>
            <w:bottom w:w="0" w:type="dxa"/>
          </w:tblCellMar>
        </w:tblPrEx>
        <w:trPr>
          <w:cantSplit/>
          <w:jc w:val="center"/>
        </w:trPr>
        <w:tc>
          <w:tcPr>
            <w:tcW w:w="2447" w:type="dxa"/>
            <w:tcBorders>
              <w:bottom w:val="nil"/>
            </w:tcBorders>
            <w:vAlign w:val="center"/>
          </w:tcPr>
          <w:p w14:paraId="54732D36"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619A53BF" w14:textId="77777777" w:rsidR="00EE5533" w:rsidRDefault="00EE5533">
            <w:pPr>
              <w:pStyle w:val="BodyText3"/>
              <w:spacing w:before="30" w:after="30" w:line="240" w:lineRule="auto"/>
              <w:rPr>
                <w:b w:val="0"/>
                <w:sz w:val="24"/>
                <w:lang w:val="en-GB"/>
              </w:rPr>
            </w:pPr>
            <w:r>
              <w:rPr>
                <w:b w:val="0"/>
                <w:sz w:val="24"/>
                <w:lang w:val="en-GB"/>
              </w:rPr>
              <w:t>98.38</w:t>
            </w:r>
          </w:p>
        </w:tc>
        <w:tc>
          <w:tcPr>
            <w:tcW w:w="1710" w:type="dxa"/>
            <w:tcBorders>
              <w:bottom w:val="nil"/>
            </w:tcBorders>
            <w:vAlign w:val="center"/>
          </w:tcPr>
          <w:p w14:paraId="788BAC23" w14:textId="77777777" w:rsidR="00EE5533" w:rsidRDefault="00EE5533">
            <w:pPr>
              <w:pStyle w:val="BodyText3"/>
              <w:spacing w:before="30" w:after="30" w:line="240" w:lineRule="auto"/>
              <w:rPr>
                <w:b w:val="0"/>
                <w:sz w:val="24"/>
                <w:lang w:val="en-GB"/>
              </w:rPr>
            </w:pPr>
            <w:r>
              <w:rPr>
                <w:b w:val="0"/>
                <w:sz w:val="24"/>
                <w:lang w:val="en-GB"/>
              </w:rPr>
              <w:t>10.03</w:t>
            </w:r>
          </w:p>
        </w:tc>
        <w:tc>
          <w:tcPr>
            <w:tcW w:w="1350" w:type="dxa"/>
            <w:tcBorders>
              <w:bottom w:val="nil"/>
            </w:tcBorders>
            <w:vAlign w:val="center"/>
          </w:tcPr>
          <w:p w14:paraId="2157AE2E" w14:textId="77777777" w:rsidR="00EE5533" w:rsidRDefault="00EE5533">
            <w:pPr>
              <w:pStyle w:val="BodyText3"/>
              <w:spacing w:before="30" w:after="30" w:line="240" w:lineRule="auto"/>
              <w:rPr>
                <w:b w:val="0"/>
                <w:sz w:val="24"/>
                <w:lang w:val="en-GB"/>
              </w:rPr>
            </w:pPr>
            <w:r>
              <w:rPr>
                <w:b w:val="0"/>
                <w:sz w:val="24"/>
                <w:lang w:val="en-GB"/>
              </w:rPr>
              <w:t>21</w:t>
            </w:r>
          </w:p>
        </w:tc>
        <w:tc>
          <w:tcPr>
            <w:tcW w:w="1673" w:type="dxa"/>
            <w:vMerge w:val="restart"/>
            <w:vAlign w:val="center"/>
          </w:tcPr>
          <w:p w14:paraId="3BC1F11B" w14:textId="77777777" w:rsidR="00EE5533" w:rsidRDefault="00EE5533">
            <w:pPr>
              <w:pStyle w:val="BodyText3"/>
              <w:spacing w:before="30" w:after="30" w:line="240" w:lineRule="auto"/>
              <w:rPr>
                <w:b w:val="0"/>
                <w:sz w:val="24"/>
                <w:lang w:val="en-GB"/>
              </w:rPr>
            </w:pPr>
            <w:r>
              <w:rPr>
                <w:b w:val="0"/>
                <w:sz w:val="24"/>
                <w:lang w:val="en-GB"/>
              </w:rPr>
              <w:t>-.45</w:t>
            </w:r>
          </w:p>
        </w:tc>
      </w:tr>
      <w:tr w:rsidR="00EE5533" w14:paraId="79FFAD82" w14:textId="77777777">
        <w:tblPrEx>
          <w:tblCellMar>
            <w:top w:w="0" w:type="dxa"/>
            <w:bottom w:w="0" w:type="dxa"/>
          </w:tblCellMar>
        </w:tblPrEx>
        <w:trPr>
          <w:cantSplit/>
          <w:jc w:val="center"/>
        </w:trPr>
        <w:tc>
          <w:tcPr>
            <w:tcW w:w="2447" w:type="dxa"/>
            <w:tcBorders>
              <w:top w:val="nil"/>
            </w:tcBorders>
          </w:tcPr>
          <w:p w14:paraId="5835A19C"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1C85C107" w14:textId="77777777" w:rsidR="00EE5533" w:rsidRDefault="00EE5533">
            <w:pPr>
              <w:pStyle w:val="BodyText3"/>
              <w:spacing w:before="30" w:after="30" w:line="240" w:lineRule="auto"/>
              <w:rPr>
                <w:b w:val="0"/>
                <w:sz w:val="24"/>
                <w:lang w:val="en-GB"/>
              </w:rPr>
            </w:pPr>
            <w:r>
              <w:rPr>
                <w:b w:val="0"/>
                <w:sz w:val="24"/>
                <w:lang w:val="en-GB"/>
              </w:rPr>
              <w:t>99.43</w:t>
            </w:r>
          </w:p>
        </w:tc>
        <w:tc>
          <w:tcPr>
            <w:tcW w:w="1710" w:type="dxa"/>
            <w:tcBorders>
              <w:top w:val="nil"/>
            </w:tcBorders>
            <w:vAlign w:val="center"/>
          </w:tcPr>
          <w:p w14:paraId="524AFDD6" w14:textId="77777777" w:rsidR="00EE5533" w:rsidRDefault="00EE5533">
            <w:pPr>
              <w:pStyle w:val="BodyText3"/>
              <w:spacing w:before="30" w:after="30" w:line="240" w:lineRule="auto"/>
              <w:rPr>
                <w:b w:val="0"/>
                <w:sz w:val="24"/>
                <w:lang w:val="en-GB"/>
              </w:rPr>
            </w:pPr>
            <w:r>
              <w:rPr>
                <w:b w:val="0"/>
                <w:sz w:val="24"/>
                <w:lang w:val="en-GB"/>
              </w:rPr>
              <w:t>9.06</w:t>
            </w:r>
          </w:p>
        </w:tc>
        <w:tc>
          <w:tcPr>
            <w:tcW w:w="1350" w:type="dxa"/>
            <w:tcBorders>
              <w:top w:val="nil"/>
            </w:tcBorders>
            <w:vAlign w:val="center"/>
          </w:tcPr>
          <w:p w14:paraId="21F8E1D8" w14:textId="77777777" w:rsidR="00EE5533" w:rsidRDefault="00EE5533">
            <w:pPr>
              <w:pStyle w:val="BodyText3"/>
              <w:spacing w:before="30" w:after="30" w:line="240" w:lineRule="auto"/>
              <w:rPr>
                <w:b w:val="0"/>
                <w:sz w:val="24"/>
                <w:lang w:val="en-GB"/>
              </w:rPr>
            </w:pPr>
            <w:r>
              <w:rPr>
                <w:b w:val="0"/>
                <w:sz w:val="24"/>
                <w:lang w:val="en-GB"/>
              </w:rPr>
              <w:t>109</w:t>
            </w:r>
          </w:p>
        </w:tc>
        <w:tc>
          <w:tcPr>
            <w:tcW w:w="1673" w:type="dxa"/>
            <w:vMerge/>
            <w:vAlign w:val="center"/>
          </w:tcPr>
          <w:p w14:paraId="63FCF2E8" w14:textId="77777777" w:rsidR="00EE5533" w:rsidRDefault="00EE5533">
            <w:pPr>
              <w:pStyle w:val="BodyText3"/>
              <w:spacing w:before="30" w:after="30" w:line="240" w:lineRule="auto"/>
              <w:rPr>
                <w:b w:val="0"/>
                <w:sz w:val="24"/>
                <w:lang w:val="en-GB"/>
              </w:rPr>
            </w:pPr>
          </w:p>
        </w:tc>
      </w:tr>
      <w:tr w:rsidR="00EE5533" w14:paraId="1091C797" w14:textId="77777777">
        <w:tblPrEx>
          <w:tblCellMar>
            <w:top w:w="0" w:type="dxa"/>
            <w:bottom w:w="0" w:type="dxa"/>
          </w:tblCellMar>
        </w:tblPrEx>
        <w:trPr>
          <w:cantSplit/>
          <w:jc w:val="center"/>
        </w:trPr>
        <w:tc>
          <w:tcPr>
            <w:tcW w:w="2447" w:type="dxa"/>
            <w:tcBorders>
              <w:bottom w:val="nil"/>
            </w:tcBorders>
          </w:tcPr>
          <w:p w14:paraId="60B03E66"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6456B7BA" w14:textId="77777777" w:rsidR="00EE5533" w:rsidRDefault="00EE5533">
            <w:pPr>
              <w:pStyle w:val="BodyText3"/>
              <w:spacing w:before="30" w:after="30" w:line="240" w:lineRule="auto"/>
              <w:rPr>
                <w:b w:val="0"/>
                <w:sz w:val="24"/>
                <w:lang w:val="en-GB"/>
              </w:rPr>
            </w:pPr>
            <w:r>
              <w:rPr>
                <w:b w:val="0"/>
                <w:sz w:val="24"/>
                <w:lang w:val="en-GB"/>
              </w:rPr>
              <w:t>98.38</w:t>
            </w:r>
          </w:p>
        </w:tc>
        <w:tc>
          <w:tcPr>
            <w:tcW w:w="1710" w:type="dxa"/>
            <w:tcBorders>
              <w:bottom w:val="nil"/>
            </w:tcBorders>
            <w:vAlign w:val="center"/>
          </w:tcPr>
          <w:p w14:paraId="6DD35141" w14:textId="77777777" w:rsidR="00EE5533" w:rsidRDefault="00EE5533">
            <w:pPr>
              <w:pStyle w:val="BodyText3"/>
              <w:spacing w:before="30" w:after="30" w:line="240" w:lineRule="auto"/>
              <w:rPr>
                <w:b w:val="0"/>
                <w:sz w:val="24"/>
                <w:lang w:val="en-GB"/>
              </w:rPr>
            </w:pPr>
            <w:r>
              <w:rPr>
                <w:b w:val="0"/>
                <w:sz w:val="24"/>
                <w:lang w:val="en-GB"/>
              </w:rPr>
              <w:t>10.03</w:t>
            </w:r>
          </w:p>
        </w:tc>
        <w:tc>
          <w:tcPr>
            <w:tcW w:w="1350" w:type="dxa"/>
            <w:tcBorders>
              <w:bottom w:val="nil"/>
            </w:tcBorders>
            <w:vAlign w:val="center"/>
          </w:tcPr>
          <w:p w14:paraId="5EE12006" w14:textId="77777777" w:rsidR="00EE5533" w:rsidRDefault="00EE5533">
            <w:pPr>
              <w:pStyle w:val="BodyText3"/>
              <w:spacing w:before="30" w:after="30" w:line="240" w:lineRule="auto"/>
              <w:rPr>
                <w:b w:val="0"/>
                <w:sz w:val="24"/>
                <w:lang w:val="en-GB"/>
              </w:rPr>
            </w:pPr>
            <w:r>
              <w:rPr>
                <w:b w:val="0"/>
                <w:sz w:val="24"/>
                <w:lang w:val="en-GB"/>
              </w:rPr>
              <w:t>21</w:t>
            </w:r>
          </w:p>
        </w:tc>
        <w:tc>
          <w:tcPr>
            <w:tcW w:w="1673" w:type="dxa"/>
            <w:vMerge w:val="restart"/>
            <w:vAlign w:val="center"/>
          </w:tcPr>
          <w:p w14:paraId="7D96784B" w14:textId="77777777" w:rsidR="00EE5533" w:rsidRDefault="00EE5533">
            <w:pPr>
              <w:pStyle w:val="BodyText3"/>
              <w:spacing w:before="30" w:after="30" w:line="240" w:lineRule="auto"/>
              <w:rPr>
                <w:b w:val="0"/>
                <w:sz w:val="24"/>
                <w:lang w:val="en-GB"/>
              </w:rPr>
            </w:pPr>
            <w:r>
              <w:rPr>
                <w:b w:val="0"/>
                <w:sz w:val="24"/>
                <w:lang w:val="en-GB"/>
              </w:rPr>
              <w:t>-.50</w:t>
            </w:r>
          </w:p>
        </w:tc>
      </w:tr>
      <w:tr w:rsidR="00EE5533" w14:paraId="6F0AF9B6" w14:textId="77777777">
        <w:tblPrEx>
          <w:tblCellMar>
            <w:top w:w="0" w:type="dxa"/>
            <w:bottom w:w="0" w:type="dxa"/>
          </w:tblCellMar>
        </w:tblPrEx>
        <w:trPr>
          <w:cantSplit/>
          <w:jc w:val="center"/>
        </w:trPr>
        <w:tc>
          <w:tcPr>
            <w:tcW w:w="2447" w:type="dxa"/>
            <w:tcBorders>
              <w:top w:val="nil"/>
            </w:tcBorders>
          </w:tcPr>
          <w:p w14:paraId="43A2A686"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51DB4522" w14:textId="77777777" w:rsidR="00EE5533" w:rsidRDefault="00EE5533">
            <w:pPr>
              <w:pStyle w:val="BodyText3"/>
              <w:spacing w:before="30" w:after="30" w:line="240" w:lineRule="auto"/>
              <w:rPr>
                <w:b w:val="0"/>
                <w:sz w:val="24"/>
                <w:lang w:val="en-GB"/>
              </w:rPr>
            </w:pPr>
            <w:r>
              <w:rPr>
                <w:b w:val="0"/>
                <w:sz w:val="24"/>
                <w:lang w:val="en-GB"/>
              </w:rPr>
              <w:t>100.0</w:t>
            </w:r>
          </w:p>
        </w:tc>
        <w:tc>
          <w:tcPr>
            <w:tcW w:w="1710" w:type="dxa"/>
            <w:tcBorders>
              <w:top w:val="nil"/>
            </w:tcBorders>
            <w:vAlign w:val="center"/>
          </w:tcPr>
          <w:p w14:paraId="63F81D1D" w14:textId="77777777" w:rsidR="00EE5533" w:rsidRDefault="00EE5533">
            <w:pPr>
              <w:pStyle w:val="BodyText3"/>
              <w:spacing w:before="30" w:after="30" w:line="240" w:lineRule="auto"/>
              <w:rPr>
                <w:b w:val="0"/>
                <w:sz w:val="24"/>
                <w:lang w:val="en-GB"/>
              </w:rPr>
            </w:pPr>
            <w:r>
              <w:rPr>
                <w:b w:val="0"/>
                <w:sz w:val="24"/>
                <w:lang w:val="en-GB"/>
              </w:rPr>
              <w:t>9.74</w:t>
            </w:r>
          </w:p>
        </w:tc>
        <w:tc>
          <w:tcPr>
            <w:tcW w:w="1350" w:type="dxa"/>
            <w:tcBorders>
              <w:top w:val="nil"/>
            </w:tcBorders>
            <w:vAlign w:val="center"/>
          </w:tcPr>
          <w:p w14:paraId="4081D3BA" w14:textId="77777777" w:rsidR="00EE5533" w:rsidRDefault="00EE5533">
            <w:pPr>
              <w:pStyle w:val="BodyText3"/>
              <w:spacing w:before="30" w:after="30" w:line="240" w:lineRule="auto"/>
              <w:rPr>
                <w:b w:val="0"/>
                <w:sz w:val="24"/>
                <w:lang w:val="en-GB"/>
              </w:rPr>
            </w:pPr>
            <w:r>
              <w:rPr>
                <w:b w:val="0"/>
                <w:sz w:val="24"/>
                <w:lang w:val="en-GB"/>
              </w:rPr>
              <w:t>17</w:t>
            </w:r>
          </w:p>
        </w:tc>
        <w:tc>
          <w:tcPr>
            <w:tcW w:w="1673" w:type="dxa"/>
            <w:vMerge/>
            <w:vAlign w:val="center"/>
          </w:tcPr>
          <w:p w14:paraId="4FA45984" w14:textId="77777777" w:rsidR="00EE5533" w:rsidRDefault="00EE5533">
            <w:pPr>
              <w:pStyle w:val="BodyText3"/>
              <w:spacing w:before="30" w:after="30" w:line="240" w:lineRule="auto"/>
              <w:rPr>
                <w:b w:val="0"/>
                <w:sz w:val="24"/>
                <w:lang w:val="en-GB"/>
              </w:rPr>
            </w:pPr>
          </w:p>
        </w:tc>
      </w:tr>
      <w:tr w:rsidR="00EE5533" w14:paraId="321D7123" w14:textId="77777777">
        <w:tblPrEx>
          <w:tblCellMar>
            <w:top w:w="0" w:type="dxa"/>
            <w:bottom w:w="0" w:type="dxa"/>
          </w:tblCellMar>
        </w:tblPrEx>
        <w:trPr>
          <w:cantSplit/>
          <w:jc w:val="center"/>
        </w:trPr>
        <w:tc>
          <w:tcPr>
            <w:tcW w:w="2447" w:type="dxa"/>
            <w:tcBorders>
              <w:bottom w:val="nil"/>
            </w:tcBorders>
          </w:tcPr>
          <w:p w14:paraId="131AB661"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02D35313" w14:textId="77777777" w:rsidR="00EE5533" w:rsidRDefault="00EE5533">
            <w:pPr>
              <w:pStyle w:val="BodyText3"/>
              <w:spacing w:before="30" w:after="30" w:line="240" w:lineRule="auto"/>
              <w:rPr>
                <w:b w:val="0"/>
                <w:sz w:val="24"/>
                <w:lang w:val="en-GB"/>
              </w:rPr>
            </w:pPr>
            <w:r>
              <w:rPr>
                <w:b w:val="0"/>
                <w:sz w:val="24"/>
                <w:lang w:val="en-GB"/>
              </w:rPr>
              <w:t>99.43</w:t>
            </w:r>
          </w:p>
        </w:tc>
        <w:tc>
          <w:tcPr>
            <w:tcW w:w="1710" w:type="dxa"/>
            <w:tcBorders>
              <w:bottom w:val="nil"/>
            </w:tcBorders>
            <w:vAlign w:val="center"/>
          </w:tcPr>
          <w:p w14:paraId="0026BD59" w14:textId="77777777" w:rsidR="00EE5533" w:rsidRDefault="00EE5533">
            <w:pPr>
              <w:pStyle w:val="BodyText3"/>
              <w:spacing w:before="30" w:after="30" w:line="240" w:lineRule="auto"/>
              <w:rPr>
                <w:b w:val="0"/>
                <w:sz w:val="24"/>
                <w:lang w:val="en-GB"/>
              </w:rPr>
            </w:pPr>
            <w:r>
              <w:rPr>
                <w:b w:val="0"/>
                <w:sz w:val="24"/>
                <w:lang w:val="en-GB"/>
              </w:rPr>
              <w:t>9.06</w:t>
            </w:r>
          </w:p>
        </w:tc>
        <w:tc>
          <w:tcPr>
            <w:tcW w:w="1350" w:type="dxa"/>
            <w:tcBorders>
              <w:bottom w:val="nil"/>
            </w:tcBorders>
            <w:vAlign w:val="center"/>
          </w:tcPr>
          <w:p w14:paraId="693AB0B6" w14:textId="77777777" w:rsidR="00EE5533" w:rsidRDefault="00EE5533">
            <w:pPr>
              <w:pStyle w:val="BodyText3"/>
              <w:spacing w:before="30" w:after="30" w:line="240" w:lineRule="auto"/>
              <w:rPr>
                <w:b w:val="0"/>
                <w:sz w:val="24"/>
                <w:lang w:val="en-GB"/>
              </w:rPr>
            </w:pPr>
            <w:r>
              <w:rPr>
                <w:b w:val="0"/>
                <w:sz w:val="24"/>
                <w:lang w:val="en-GB"/>
              </w:rPr>
              <w:t>109</w:t>
            </w:r>
          </w:p>
        </w:tc>
        <w:tc>
          <w:tcPr>
            <w:tcW w:w="1673" w:type="dxa"/>
            <w:vMerge w:val="restart"/>
            <w:vAlign w:val="center"/>
          </w:tcPr>
          <w:p w14:paraId="0B9A1B7E" w14:textId="77777777" w:rsidR="00EE5533" w:rsidRDefault="00EE5533">
            <w:pPr>
              <w:pStyle w:val="BodyText3"/>
              <w:spacing w:before="30" w:after="30" w:line="240" w:lineRule="auto"/>
              <w:rPr>
                <w:b w:val="0"/>
                <w:sz w:val="24"/>
                <w:lang w:val="en-GB"/>
              </w:rPr>
            </w:pPr>
            <w:r>
              <w:rPr>
                <w:b w:val="0"/>
                <w:sz w:val="24"/>
                <w:lang w:val="en-GB"/>
              </w:rPr>
              <w:t>-.23</w:t>
            </w:r>
          </w:p>
        </w:tc>
      </w:tr>
      <w:tr w:rsidR="00EE5533" w14:paraId="3956ED36" w14:textId="77777777">
        <w:tblPrEx>
          <w:tblCellMar>
            <w:top w:w="0" w:type="dxa"/>
            <w:bottom w:w="0" w:type="dxa"/>
          </w:tblCellMar>
        </w:tblPrEx>
        <w:trPr>
          <w:cantSplit/>
          <w:jc w:val="center"/>
        </w:trPr>
        <w:tc>
          <w:tcPr>
            <w:tcW w:w="2447" w:type="dxa"/>
            <w:tcBorders>
              <w:top w:val="nil"/>
            </w:tcBorders>
          </w:tcPr>
          <w:p w14:paraId="2E8A26AE"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04FAA852" w14:textId="77777777" w:rsidR="00EE5533" w:rsidRDefault="00EE5533">
            <w:pPr>
              <w:pStyle w:val="BodyText3"/>
              <w:spacing w:before="30" w:after="30" w:line="240" w:lineRule="auto"/>
              <w:rPr>
                <w:b w:val="0"/>
                <w:sz w:val="24"/>
                <w:lang w:val="en-GB"/>
              </w:rPr>
            </w:pPr>
            <w:r>
              <w:rPr>
                <w:b w:val="0"/>
                <w:sz w:val="24"/>
                <w:lang w:val="en-GB"/>
              </w:rPr>
              <w:t>100.00</w:t>
            </w:r>
          </w:p>
        </w:tc>
        <w:tc>
          <w:tcPr>
            <w:tcW w:w="1710" w:type="dxa"/>
            <w:tcBorders>
              <w:top w:val="nil"/>
            </w:tcBorders>
            <w:vAlign w:val="center"/>
          </w:tcPr>
          <w:p w14:paraId="1F1813BA" w14:textId="77777777" w:rsidR="00EE5533" w:rsidRDefault="00EE5533">
            <w:pPr>
              <w:pStyle w:val="BodyText3"/>
              <w:spacing w:before="30" w:after="30" w:line="240" w:lineRule="auto"/>
              <w:rPr>
                <w:b w:val="0"/>
                <w:sz w:val="24"/>
                <w:lang w:val="en-GB"/>
              </w:rPr>
            </w:pPr>
            <w:r>
              <w:rPr>
                <w:b w:val="0"/>
                <w:sz w:val="24"/>
                <w:lang w:val="en-GB"/>
              </w:rPr>
              <w:t>9.74</w:t>
            </w:r>
          </w:p>
        </w:tc>
        <w:tc>
          <w:tcPr>
            <w:tcW w:w="1350" w:type="dxa"/>
            <w:tcBorders>
              <w:top w:val="nil"/>
            </w:tcBorders>
            <w:vAlign w:val="center"/>
          </w:tcPr>
          <w:p w14:paraId="79B99A69" w14:textId="77777777" w:rsidR="00EE5533" w:rsidRDefault="00EE5533">
            <w:pPr>
              <w:pStyle w:val="BodyText3"/>
              <w:spacing w:before="30" w:after="30" w:line="240" w:lineRule="auto"/>
              <w:rPr>
                <w:b w:val="0"/>
                <w:sz w:val="24"/>
                <w:lang w:val="en-GB"/>
              </w:rPr>
            </w:pPr>
            <w:r>
              <w:rPr>
                <w:b w:val="0"/>
                <w:sz w:val="24"/>
                <w:lang w:val="en-GB"/>
              </w:rPr>
              <w:t>17</w:t>
            </w:r>
          </w:p>
        </w:tc>
        <w:tc>
          <w:tcPr>
            <w:tcW w:w="1673" w:type="dxa"/>
            <w:vMerge/>
            <w:vAlign w:val="center"/>
          </w:tcPr>
          <w:p w14:paraId="6065B829" w14:textId="77777777" w:rsidR="00EE5533" w:rsidRDefault="00EE5533">
            <w:pPr>
              <w:pStyle w:val="BodyText3"/>
              <w:spacing w:before="30" w:after="30" w:line="240" w:lineRule="auto"/>
              <w:rPr>
                <w:b w:val="0"/>
                <w:sz w:val="24"/>
                <w:lang w:val="en-GB"/>
              </w:rPr>
            </w:pPr>
          </w:p>
        </w:tc>
      </w:tr>
    </w:tbl>
    <w:p w14:paraId="56D7152B" w14:textId="77777777" w:rsidR="00EE5533" w:rsidRDefault="00EE5533">
      <w:pPr>
        <w:pStyle w:val="BodyText3"/>
        <w:spacing w:before="320" w:after="0" w:line="420" w:lineRule="auto"/>
        <w:ind w:firstLine="720"/>
        <w:jc w:val="both"/>
        <w:rPr>
          <w:b w:val="0"/>
          <w:lang w:val="en-GB"/>
        </w:rPr>
      </w:pPr>
      <w:r>
        <w:rPr>
          <w:b w:val="0"/>
          <w:lang w:val="en-GB"/>
        </w:rPr>
        <w:t>Table shows that Critical Ratio obtained for average-low group is highest (-.25).  Therefore, these group of teachers have greater Stress Coping Skills compared to high-average and high-low groups.</w:t>
      </w:r>
    </w:p>
    <w:p w14:paraId="145409AF" w14:textId="77777777" w:rsidR="00EE5533" w:rsidRDefault="00EE5533">
      <w:pPr>
        <w:pStyle w:val="BodyText3"/>
        <w:spacing w:after="160" w:line="240" w:lineRule="auto"/>
        <w:rPr>
          <w:b w:val="0"/>
          <w:lang w:val="en-GB"/>
        </w:rPr>
      </w:pPr>
      <w:r>
        <w:rPr>
          <w:b w:val="0"/>
          <w:lang w:val="en-GB"/>
        </w:rPr>
        <w:lastRenderedPageBreak/>
        <w:t>TABLE 4.23</w:t>
      </w:r>
    </w:p>
    <w:p w14:paraId="77044A19" w14:textId="77777777" w:rsidR="00EE5533" w:rsidRDefault="00EE5533">
      <w:pPr>
        <w:pStyle w:val="BodyText3"/>
        <w:spacing w:line="240" w:lineRule="auto"/>
        <w:rPr>
          <w:lang w:val="en-GB"/>
        </w:rPr>
      </w:pPr>
      <w:r>
        <w:rPr>
          <w:lang w:val="en-GB"/>
        </w:rPr>
        <w:t xml:space="preserve">Comparison of stress coping </w:t>
      </w:r>
      <w:r>
        <w:rPr>
          <w:lang w:val="en-GB"/>
        </w:rPr>
        <w:br/>
        <w:t xml:space="preserve">skills among 3 levels of Teacher Stress (FEMALES)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6F9F5468" w14:textId="77777777">
        <w:tblPrEx>
          <w:tblCellMar>
            <w:top w:w="0" w:type="dxa"/>
            <w:bottom w:w="0" w:type="dxa"/>
          </w:tblCellMar>
        </w:tblPrEx>
        <w:trPr>
          <w:jc w:val="center"/>
        </w:trPr>
        <w:tc>
          <w:tcPr>
            <w:tcW w:w="2447" w:type="dxa"/>
          </w:tcPr>
          <w:p w14:paraId="7A9BA4E1" w14:textId="77777777" w:rsidR="00EE5533" w:rsidRDefault="00EE5533">
            <w:pPr>
              <w:pStyle w:val="BodyText3"/>
              <w:spacing w:before="60" w:after="60" w:line="240" w:lineRule="auto"/>
              <w:rPr>
                <w:bCs/>
                <w:sz w:val="24"/>
                <w:lang w:val="en-GB"/>
              </w:rPr>
            </w:pPr>
            <w:r>
              <w:rPr>
                <w:bCs/>
                <w:sz w:val="24"/>
                <w:lang w:val="en-GB"/>
              </w:rPr>
              <w:t>Levels</w:t>
            </w:r>
          </w:p>
        </w:tc>
        <w:tc>
          <w:tcPr>
            <w:tcW w:w="1530" w:type="dxa"/>
          </w:tcPr>
          <w:p w14:paraId="4011390F" w14:textId="77777777" w:rsidR="00EE5533" w:rsidRDefault="00EE5533">
            <w:pPr>
              <w:pStyle w:val="BodyText3"/>
              <w:spacing w:before="60" w:after="60" w:line="240" w:lineRule="auto"/>
              <w:rPr>
                <w:bCs/>
                <w:sz w:val="24"/>
                <w:lang w:val="en-GB"/>
              </w:rPr>
            </w:pPr>
            <w:r>
              <w:rPr>
                <w:bCs/>
                <w:sz w:val="24"/>
                <w:lang w:val="en-GB"/>
              </w:rPr>
              <w:t>Mean</w:t>
            </w:r>
          </w:p>
        </w:tc>
        <w:tc>
          <w:tcPr>
            <w:tcW w:w="1710" w:type="dxa"/>
          </w:tcPr>
          <w:p w14:paraId="6FC6CEE3" w14:textId="77777777" w:rsidR="00EE5533" w:rsidRDefault="00EE5533">
            <w:pPr>
              <w:pStyle w:val="BodyText3"/>
              <w:spacing w:before="60" w:after="60" w:line="240" w:lineRule="auto"/>
              <w:rPr>
                <w:bCs/>
                <w:sz w:val="24"/>
                <w:lang w:val="en-GB"/>
              </w:rPr>
            </w:pPr>
            <w:proofErr w:type="gramStart"/>
            <w:r>
              <w:rPr>
                <w:bCs/>
                <w:sz w:val="24"/>
                <w:lang w:val="en-GB"/>
              </w:rPr>
              <w:t>S.D</w:t>
            </w:r>
            <w:proofErr w:type="gramEnd"/>
          </w:p>
        </w:tc>
        <w:tc>
          <w:tcPr>
            <w:tcW w:w="1350" w:type="dxa"/>
          </w:tcPr>
          <w:p w14:paraId="38FBBD85" w14:textId="77777777" w:rsidR="00EE5533" w:rsidRDefault="00EE5533">
            <w:pPr>
              <w:pStyle w:val="BodyText3"/>
              <w:spacing w:before="60" w:after="60" w:line="240" w:lineRule="auto"/>
              <w:rPr>
                <w:bCs/>
                <w:sz w:val="24"/>
                <w:lang w:val="en-GB"/>
              </w:rPr>
            </w:pPr>
            <w:r>
              <w:rPr>
                <w:bCs/>
                <w:sz w:val="24"/>
                <w:lang w:val="en-GB"/>
              </w:rPr>
              <w:t>N</w:t>
            </w:r>
          </w:p>
        </w:tc>
        <w:tc>
          <w:tcPr>
            <w:tcW w:w="1673" w:type="dxa"/>
          </w:tcPr>
          <w:p w14:paraId="2CA27641" w14:textId="77777777" w:rsidR="00EE5533" w:rsidRDefault="00EE5533">
            <w:pPr>
              <w:pStyle w:val="BodyText3"/>
              <w:spacing w:before="60" w:after="60" w:line="240" w:lineRule="auto"/>
              <w:rPr>
                <w:bCs/>
                <w:sz w:val="24"/>
                <w:lang w:val="en-GB"/>
              </w:rPr>
            </w:pPr>
            <w:r>
              <w:rPr>
                <w:bCs/>
                <w:sz w:val="24"/>
                <w:lang w:val="en-GB"/>
              </w:rPr>
              <w:t>Critical ratio</w:t>
            </w:r>
          </w:p>
        </w:tc>
      </w:tr>
      <w:tr w:rsidR="00EE5533" w14:paraId="16F993D4" w14:textId="77777777">
        <w:tblPrEx>
          <w:tblCellMar>
            <w:top w:w="0" w:type="dxa"/>
            <w:bottom w:w="0" w:type="dxa"/>
          </w:tblCellMar>
        </w:tblPrEx>
        <w:trPr>
          <w:cantSplit/>
          <w:jc w:val="center"/>
        </w:trPr>
        <w:tc>
          <w:tcPr>
            <w:tcW w:w="2447" w:type="dxa"/>
            <w:tcBorders>
              <w:bottom w:val="nil"/>
            </w:tcBorders>
            <w:vAlign w:val="center"/>
          </w:tcPr>
          <w:p w14:paraId="4E760DD8"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21FDFF3F" w14:textId="77777777" w:rsidR="00EE5533" w:rsidRDefault="00EE5533">
            <w:pPr>
              <w:pStyle w:val="BodyText3"/>
              <w:spacing w:before="30" w:after="30" w:line="240" w:lineRule="auto"/>
              <w:rPr>
                <w:b w:val="0"/>
                <w:sz w:val="24"/>
                <w:lang w:val="en-GB"/>
              </w:rPr>
            </w:pPr>
            <w:r>
              <w:rPr>
                <w:b w:val="0"/>
                <w:sz w:val="24"/>
                <w:lang w:val="en-GB"/>
              </w:rPr>
              <w:t>97.45</w:t>
            </w:r>
          </w:p>
        </w:tc>
        <w:tc>
          <w:tcPr>
            <w:tcW w:w="1710" w:type="dxa"/>
            <w:tcBorders>
              <w:bottom w:val="nil"/>
            </w:tcBorders>
            <w:vAlign w:val="center"/>
          </w:tcPr>
          <w:p w14:paraId="2835DD51" w14:textId="77777777" w:rsidR="00EE5533" w:rsidRDefault="00EE5533">
            <w:pPr>
              <w:pStyle w:val="BodyText3"/>
              <w:spacing w:before="30" w:after="30" w:line="240" w:lineRule="auto"/>
              <w:rPr>
                <w:b w:val="0"/>
                <w:sz w:val="24"/>
                <w:lang w:val="en-GB"/>
              </w:rPr>
            </w:pPr>
            <w:r>
              <w:rPr>
                <w:b w:val="0"/>
                <w:sz w:val="24"/>
                <w:lang w:val="en-GB"/>
              </w:rPr>
              <w:t>8.09</w:t>
            </w:r>
          </w:p>
        </w:tc>
        <w:tc>
          <w:tcPr>
            <w:tcW w:w="1350" w:type="dxa"/>
            <w:tcBorders>
              <w:bottom w:val="nil"/>
            </w:tcBorders>
            <w:vAlign w:val="center"/>
          </w:tcPr>
          <w:p w14:paraId="35784691" w14:textId="77777777" w:rsidR="00EE5533" w:rsidRDefault="00EE5533">
            <w:pPr>
              <w:pStyle w:val="BodyText3"/>
              <w:spacing w:before="30" w:after="30" w:line="240" w:lineRule="auto"/>
              <w:rPr>
                <w:b w:val="0"/>
                <w:sz w:val="24"/>
                <w:lang w:val="en-GB"/>
              </w:rPr>
            </w:pPr>
            <w:r>
              <w:rPr>
                <w:b w:val="0"/>
                <w:sz w:val="24"/>
                <w:lang w:val="en-GB"/>
              </w:rPr>
              <w:t>42</w:t>
            </w:r>
          </w:p>
        </w:tc>
        <w:tc>
          <w:tcPr>
            <w:tcW w:w="1673" w:type="dxa"/>
            <w:vMerge w:val="restart"/>
            <w:vAlign w:val="center"/>
          </w:tcPr>
          <w:p w14:paraId="6237EFDB" w14:textId="77777777" w:rsidR="00EE5533" w:rsidRDefault="00EE5533">
            <w:pPr>
              <w:pStyle w:val="BodyText3"/>
              <w:spacing w:before="30" w:after="30" w:line="240" w:lineRule="auto"/>
              <w:rPr>
                <w:b w:val="0"/>
                <w:sz w:val="24"/>
                <w:lang w:val="en-GB"/>
              </w:rPr>
            </w:pPr>
            <w:r>
              <w:rPr>
                <w:b w:val="0"/>
                <w:sz w:val="24"/>
                <w:lang w:val="en-GB"/>
              </w:rPr>
              <w:t>-1.11</w:t>
            </w:r>
          </w:p>
        </w:tc>
      </w:tr>
      <w:tr w:rsidR="00EE5533" w14:paraId="185C3C96" w14:textId="77777777">
        <w:tblPrEx>
          <w:tblCellMar>
            <w:top w:w="0" w:type="dxa"/>
            <w:bottom w:w="0" w:type="dxa"/>
          </w:tblCellMar>
        </w:tblPrEx>
        <w:trPr>
          <w:cantSplit/>
          <w:jc w:val="center"/>
        </w:trPr>
        <w:tc>
          <w:tcPr>
            <w:tcW w:w="2447" w:type="dxa"/>
            <w:tcBorders>
              <w:top w:val="nil"/>
            </w:tcBorders>
          </w:tcPr>
          <w:p w14:paraId="7FA8FBBC"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10CE65B1" w14:textId="77777777" w:rsidR="00EE5533" w:rsidRDefault="00EE5533">
            <w:pPr>
              <w:pStyle w:val="BodyText3"/>
              <w:spacing w:before="30" w:after="30" w:line="240" w:lineRule="auto"/>
              <w:rPr>
                <w:b w:val="0"/>
                <w:sz w:val="24"/>
                <w:lang w:val="en-GB"/>
              </w:rPr>
            </w:pPr>
            <w:r>
              <w:rPr>
                <w:b w:val="0"/>
                <w:sz w:val="24"/>
                <w:lang w:val="en-GB"/>
              </w:rPr>
              <w:t>98.95</w:t>
            </w:r>
          </w:p>
        </w:tc>
        <w:tc>
          <w:tcPr>
            <w:tcW w:w="1710" w:type="dxa"/>
            <w:tcBorders>
              <w:top w:val="nil"/>
            </w:tcBorders>
            <w:vAlign w:val="center"/>
          </w:tcPr>
          <w:p w14:paraId="591FFDA8" w14:textId="77777777" w:rsidR="00EE5533" w:rsidRDefault="00EE5533">
            <w:pPr>
              <w:pStyle w:val="BodyText3"/>
              <w:spacing w:before="30" w:after="30" w:line="240" w:lineRule="auto"/>
              <w:rPr>
                <w:b w:val="0"/>
                <w:sz w:val="24"/>
                <w:lang w:val="en-GB"/>
              </w:rPr>
            </w:pPr>
            <w:r>
              <w:rPr>
                <w:b w:val="0"/>
                <w:sz w:val="24"/>
                <w:lang w:val="en-GB"/>
              </w:rPr>
              <w:t>8.33</w:t>
            </w:r>
          </w:p>
        </w:tc>
        <w:tc>
          <w:tcPr>
            <w:tcW w:w="1350" w:type="dxa"/>
            <w:tcBorders>
              <w:top w:val="nil"/>
            </w:tcBorders>
            <w:vAlign w:val="center"/>
          </w:tcPr>
          <w:p w14:paraId="3B530560" w14:textId="77777777" w:rsidR="00EE5533" w:rsidRDefault="00EE5533">
            <w:pPr>
              <w:pStyle w:val="BodyText3"/>
              <w:spacing w:before="30" w:after="30" w:line="240" w:lineRule="auto"/>
              <w:rPr>
                <w:b w:val="0"/>
                <w:sz w:val="24"/>
                <w:lang w:val="en-GB"/>
              </w:rPr>
            </w:pPr>
            <w:r>
              <w:rPr>
                <w:b w:val="0"/>
                <w:sz w:val="24"/>
                <w:lang w:val="en-GB"/>
              </w:rPr>
              <w:t>253</w:t>
            </w:r>
          </w:p>
        </w:tc>
        <w:tc>
          <w:tcPr>
            <w:tcW w:w="1673" w:type="dxa"/>
            <w:vMerge/>
            <w:vAlign w:val="center"/>
          </w:tcPr>
          <w:p w14:paraId="7B020A90" w14:textId="77777777" w:rsidR="00EE5533" w:rsidRDefault="00EE5533">
            <w:pPr>
              <w:pStyle w:val="BodyText3"/>
              <w:spacing w:before="30" w:after="30" w:line="240" w:lineRule="auto"/>
              <w:rPr>
                <w:b w:val="0"/>
                <w:sz w:val="24"/>
                <w:lang w:val="en-GB"/>
              </w:rPr>
            </w:pPr>
          </w:p>
        </w:tc>
      </w:tr>
      <w:tr w:rsidR="00EE5533" w14:paraId="6D4467A5" w14:textId="77777777">
        <w:tblPrEx>
          <w:tblCellMar>
            <w:top w:w="0" w:type="dxa"/>
            <w:bottom w:w="0" w:type="dxa"/>
          </w:tblCellMar>
        </w:tblPrEx>
        <w:trPr>
          <w:cantSplit/>
          <w:jc w:val="center"/>
        </w:trPr>
        <w:tc>
          <w:tcPr>
            <w:tcW w:w="2447" w:type="dxa"/>
            <w:tcBorders>
              <w:bottom w:val="nil"/>
            </w:tcBorders>
          </w:tcPr>
          <w:p w14:paraId="258D0D27"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2F3E4FA9" w14:textId="77777777" w:rsidR="00EE5533" w:rsidRDefault="00EE5533">
            <w:pPr>
              <w:pStyle w:val="BodyText3"/>
              <w:spacing w:before="30" w:after="30" w:line="240" w:lineRule="auto"/>
              <w:rPr>
                <w:b w:val="0"/>
                <w:sz w:val="24"/>
                <w:lang w:val="en-GB"/>
              </w:rPr>
            </w:pPr>
            <w:r>
              <w:rPr>
                <w:b w:val="0"/>
                <w:sz w:val="24"/>
                <w:lang w:val="en-GB"/>
              </w:rPr>
              <w:t>97.45</w:t>
            </w:r>
          </w:p>
        </w:tc>
        <w:tc>
          <w:tcPr>
            <w:tcW w:w="1710" w:type="dxa"/>
            <w:tcBorders>
              <w:bottom w:val="nil"/>
            </w:tcBorders>
            <w:vAlign w:val="center"/>
          </w:tcPr>
          <w:p w14:paraId="0482CC9B" w14:textId="77777777" w:rsidR="00EE5533" w:rsidRDefault="00EE5533">
            <w:pPr>
              <w:pStyle w:val="BodyText3"/>
              <w:spacing w:before="30" w:after="30" w:line="240" w:lineRule="auto"/>
              <w:rPr>
                <w:b w:val="0"/>
                <w:sz w:val="24"/>
                <w:lang w:val="en-GB"/>
              </w:rPr>
            </w:pPr>
            <w:r>
              <w:rPr>
                <w:b w:val="0"/>
                <w:sz w:val="24"/>
                <w:lang w:val="en-GB"/>
              </w:rPr>
              <w:t>8.09</w:t>
            </w:r>
          </w:p>
        </w:tc>
        <w:tc>
          <w:tcPr>
            <w:tcW w:w="1350" w:type="dxa"/>
            <w:tcBorders>
              <w:bottom w:val="nil"/>
            </w:tcBorders>
            <w:vAlign w:val="center"/>
          </w:tcPr>
          <w:p w14:paraId="28F0115B" w14:textId="77777777" w:rsidR="00EE5533" w:rsidRDefault="00EE5533">
            <w:pPr>
              <w:pStyle w:val="BodyText3"/>
              <w:spacing w:before="30" w:after="30" w:line="240" w:lineRule="auto"/>
              <w:rPr>
                <w:b w:val="0"/>
                <w:sz w:val="24"/>
                <w:lang w:val="en-GB"/>
              </w:rPr>
            </w:pPr>
            <w:r>
              <w:rPr>
                <w:b w:val="0"/>
                <w:sz w:val="24"/>
                <w:lang w:val="en-GB"/>
              </w:rPr>
              <w:t>42</w:t>
            </w:r>
          </w:p>
        </w:tc>
        <w:tc>
          <w:tcPr>
            <w:tcW w:w="1673" w:type="dxa"/>
            <w:vMerge w:val="restart"/>
            <w:vAlign w:val="center"/>
          </w:tcPr>
          <w:p w14:paraId="1CD688A2" w14:textId="77777777" w:rsidR="00EE5533" w:rsidRDefault="00EE5533">
            <w:pPr>
              <w:pStyle w:val="BodyText3"/>
              <w:spacing w:before="30" w:after="30" w:line="240" w:lineRule="auto"/>
              <w:rPr>
                <w:b w:val="0"/>
                <w:sz w:val="24"/>
                <w:lang w:val="en-GB"/>
              </w:rPr>
            </w:pPr>
            <w:r>
              <w:rPr>
                <w:b w:val="0"/>
                <w:sz w:val="24"/>
                <w:lang w:val="en-GB"/>
              </w:rPr>
              <w:t>-1.29</w:t>
            </w:r>
          </w:p>
        </w:tc>
      </w:tr>
      <w:tr w:rsidR="00EE5533" w14:paraId="19B75511" w14:textId="77777777">
        <w:tblPrEx>
          <w:tblCellMar>
            <w:top w:w="0" w:type="dxa"/>
            <w:bottom w:w="0" w:type="dxa"/>
          </w:tblCellMar>
        </w:tblPrEx>
        <w:trPr>
          <w:cantSplit/>
          <w:jc w:val="center"/>
        </w:trPr>
        <w:tc>
          <w:tcPr>
            <w:tcW w:w="2447" w:type="dxa"/>
            <w:tcBorders>
              <w:top w:val="nil"/>
            </w:tcBorders>
          </w:tcPr>
          <w:p w14:paraId="74491901"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33512324" w14:textId="77777777" w:rsidR="00EE5533" w:rsidRDefault="00EE5533">
            <w:pPr>
              <w:pStyle w:val="BodyText3"/>
              <w:spacing w:before="30" w:after="30" w:line="240" w:lineRule="auto"/>
              <w:rPr>
                <w:b w:val="0"/>
                <w:sz w:val="24"/>
                <w:lang w:val="en-GB"/>
              </w:rPr>
            </w:pPr>
            <w:r>
              <w:rPr>
                <w:b w:val="0"/>
                <w:sz w:val="24"/>
                <w:lang w:val="en-GB"/>
              </w:rPr>
              <w:t>99.64</w:t>
            </w:r>
          </w:p>
        </w:tc>
        <w:tc>
          <w:tcPr>
            <w:tcW w:w="1710" w:type="dxa"/>
            <w:tcBorders>
              <w:top w:val="nil"/>
            </w:tcBorders>
            <w:vAlign w:val="center"/>
          </w:tcPr>
          <w:p w14:paraId="4ABDE595" w14:textId="77777777" w:rsidR="00EE5533" w:rsidRDefault="00EE5533">
            <w:pPr>
              <w:pStyle w:val="BodyText3"/>
              <w:spacing w:before="30" w:after="30" w:line="240" w:lineRule="auto"/>
              <w:rPr>
                <w:b w:val="0"/>
                <w:sz w:val="24"/>
                <w:lang w:val="en-GB"/>
              </w:rPr>
            </w:pPr>
            <w:r>
              <w:rPr>
                <w:b w:val="0"/>
                <w:sz w:val="24"/>
                <w:lang w:val="en-GB"/>
              </w:rPr>
              <w:t>8.78</w:t>
            </w:r>
          </w:p>
        </w:tc>
        <w:tc>
          <w:tcPr>
            <w:tcW w:w="1350" w:type="dxa"/>
            <w:tcBorders>
              <w:top w:val="nil"/>
            </w:tcBorders>
            <w:vAlign w:val="center"/>
          </w:tcPr>
          <w:p w14:paraId="721D663C" w14:textId="77777777" w:rsidR="00EE5533" w:rsidRDefault="00EE5533">
            <w:pPr>
              <w:pStyle w:val="BodyText3"/>
              <w:spacing w:before="30" w:after="30" w:line="240" w:lineRule="auto"/>
              <w:rPr>
                <w:b w:val="0"/>
                <w:sz w:val="24"/>
                <w:lang w:val="en-GB"/>
              </w:rPr>
            </w:pPr>
            <w:r>
              <w:rPr>
                <w:b w:val="0"/>
                <w:sz w:val="24"/>
                <w:lang w:val="en-GB"/>
              </w:rPr>
              <w:t>58</w:t>
            </w:r>
          </w:p>
        </w:tc>
        <w:tc>
          <w:tcPr>
            <w:tcW w:w="1673" w:type="dxa"/>
            <w:vMerge/>
            <w:vAlign w:val="center"/>
          </w:tcPr>
          <w:p w14:paraId="6CE7F538" w14:textId="77777777" w:rsidR="00EE5533" w:rsidRDefault="00EE5533">
            <w:pPr>
              <w:pStyle w:val="BodyText3"/>
              <w:spacing w:before="30" w:after="30" w:line="240" w:lineRule="auto"/>
              <w:rPr>
                <w:b w:val="0"/>
                <w:sz w:val="24"/>
                <w:lang w:val="en-GB"/>
              </w:rPr>
            </w:pPr>
          </w:p>
        </w:tc>
      </w:tr>
      <w:tr w:rsidR="00EE5533" w14:paraId="058AD3D9" w14:textId="77777777">
        <w:tblPrEx>
          <w:tblCellMar>
            <w:top w:w="0" w:type="dxa"/>
            <w:bottom w:w="0" w:type="dxa"/>
          </w:tblCellMar>
        </w:tblPrEx>
        <w:trPr>
          <w:cantSplit/>
          <w:jc w:val="center"/>
        </w:trPr>
        <w:tc>
          <w:tcPr>
            <w:tcW w:w="2447" w:type="dxa"/>
            <w:tcBorders>
              <w:bottom w:val="nil"/>
            </w:tcBorders>
          </w:tcPr>
          <w:p w14:paraId="29471A0F"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27BF83B9" w14:textId="77777777" w:rsidR="00EE5533" w:rsidRDefault="00EE5533">
            <w:pPr>
              <w:pStyle w:val="BodyText3"/>
              <w:spacing w:before="30" w:after="30" w:line="240" w:lineRule="auto"/>
              <w:rPr>
                <w:b w:val="0"/>
                <w:sz w:val="24"/>
                <w:lang w:val="en-GB"/>
              </w:rPr>
            </w:pPr>
            <w:r>
              <w:rPr>
                <w:b w:val="0"/>
                <w:sz w:val="24"/>
                <w:lang w:val="en-GB"/>
              </w:rPr>
              <w:t>98.95</w:t>
            </w:r>
          </w:p>
        </w:tc>
        <w:tc>
          <w:tcPr>
            <w:tcW w:w="1710" w:type="dxa"/>
            <w:tcBorders>
              <w:bottom w:val="nil"/>
            </w:tcBorders>
            <w:vAlign w:val="center"/>
          </w:tcPr>
          <w:p w14:paraId="792D149D" w14:textId="77777777" w:rsidR="00EE5533" w:rsidRDefault="00EE5533">
            <w:pPr>
              <w:pStyle w:val="BodyText3"/>
              <w:spacing w:before="30" w:after="30" w:line="240" w:lineRule="auto"/>
              <w:rPr>
                <w:b w:val="0"/>
                <w:sz w:val="24"/>
                <w:lang w:val="en-GB"/>
              </w:rPr>
            </w:pPr>
            <w:r>
              <w:rPr>
                <w:b w:val="0"/>
                <w:sz w:val="24"/>
                <w:lang w:val="en-GB"/>
              </w:rPr>
              <w:t>8.33</w:t>
            </w:r>
          </w:p>
        </w:tc>
        <w:tc>
          <w:tcPr>
            <w:tcW w:w="1350" w:type="dxa"/>
            <w:tcBorders>
              <w:bottom w:val="nil"/>
            </w:tcBorders>
            <w:vAlign w:val="center"/>
          </w:tcPr>
          <w:p w14:paraId="517CC505" w14:textId="77777777" w:rsidR="00EE5533" w:rsidRDefault="00EE5533">
            <w:pPr>
              <w:pStyle w:val="BodyText3"/>
              <w:spacing w:before="30" w:after="30" w:line="240" w:lineRule="auto"/>
              <w:rPr>
                <w:b w:val="0"/>
                <w:sz w:val="24"/>
                <w:lang w:val="en-GB"/>
              </w:rPr>
            </w:pPr>
            <w:r>
              <w:rPr>
                <w:b w:val="0"/>
                <w:sz w:val="24"/>
                <w:lang w:val="en-GB"/>
              </w:rPr>
              <w:t>2.53</w:t>
            </w:r>
          </w:p>
        </w:tc>
        <w:tc>
          <w:tcPr>
            <w:tcW w:w="1673" w:type="dxa"/>
            <w:vMerge w:val="restart"/>
            <w:vAlign w:val="center"/>
          </w:tcPr>
          <w:p w14:paraId="3A9F1F91" w14:textId="77777777" w:rsidR="00EE5533" w:rsidRDefault="00EE5533">
            <w:pPr>
              <w:pStyle w:val="BodyText3"/>
              <w:spacing w:before="30" w:after="30" w:line="240" w:lineRule="auto"/>
              <w:rPr>
                <w:b w:val="0"/>
                <w:sz w:val="24"/>
                <w:lang w:val="en-GB"/>
              </w:rPr>
            </w:pPr>
            <w:r>
              <w:rPr>
                <w:b w:val="0"/>
                <w:sz w:val="24"/>
                <w:lang w:val="en-GB"/>
              </w:rPr>
              <w:t>-.54</w:t>
            </w:r>
          </w:p>
        </w:tc>
      </w:tr>
      <w:tr w:rsidR="00EE5533" w14:paraId="0C5EF676" w14:textId="77777777">
        <w:tblPrEx>
          <w:tblCellMar>
            <w:top w:w="0" w:type="dxa"/>
            <w:bottom w:w="0" w:type="dxa"/>
          </w:tblCellMar>
        </w:tblPrEx>
        <w:trPr>
          <w:cantSplit/>
          <w:jc w:val="center"/>
        </w:trPr>
        <w:tc>
          <w:tcPr>
            <w:tcW w:w="2447" w:type="dxa"/>
            <w:tcBorders>
              <w:top w:val="nil"/>
            </w:tcBorders>
          </w:tcPr>
          <w:p w14:paraId="39EDDAF6"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74F5F2DE" w14:textId="77777777" w:rsidR="00EE5533" w:rsidRDefault="00EE5533">
            <w:pPr>
              <w:pStyle w:val="BodyText3"/>
              <w:spacing w:before="30" w:after="30" w:line="240" w:lineRule="auto"/>
              <w:rPr>
                <w:b w:val="0"/>
                <w:sz w:val="24"/>
                <w:lang w:val="en-GB"/>
              </w:rPr>
            </w:pPr>
            <w:r>
              <w:rPr>
                <w:b w:val="0"/>
                <w:sz w:val="24"/>
                <w:lang w:val="en-GB"/>
              </w:rPr>
              <w:t>99.64</w:t>
            </w:r>
          </w:p>
        </w:tc>
        <w:tc>
          <w:tcPr>
            <w:tcW w:w="1710" w:type="dxa"/>
            <w:tcBorders>
              <w:top w:val="nil"/>
            </w:tcBorders>
            <w:vAlign w:val="center"/>
          </w:tcPr>
          <w:p w14:paraId="1A73373F" w14:textId="77777777" w:rsidR="00EE5533" w:rsidRDefault="00EE5533">
            <w:pPr>
              <w:pStyle w:val="BodyText3"/>
              <w:spacing w:before="30" w:after="30" w:line="240" w:lineRule="auto"/>
              <w:rPr>
                <w:b w:val="0"/>
                <w:sz w:val="24"/>
                <w:lang w:val="en-GB"/>
              </w:rPr>
            </w:pPr>
            <w:r>
              <w:rPr>
                <w:b w:val="0"/>
                <w:sz w:val="24"/>
                <w:lang w:val="en-GB"/>
              </w:rPr>
              <w:t>8.78</w:t>
            </w:r>
          </w:p>
        </w:tc>
        <w:tc>
          <w:tcPr>
            <w:tcW w:w="1350" w:type="dxa"/>
            <w:tcBorders>
              <w:top w:val="nil"/>
            </w:tcBorders>
            <w:vAlign w:val="center"/>
          </w:tcPr>
          <w:p w14:paraId="511B2475" w14:textId="77777777" w:rsidR="00EE5533" w:rsidRDefault="00EE5533">
            <w:pPr>
              <w:pStyle w:val="BodyText3"/>
              <w:spacing w:before="30" w:after="30" w:line="240" w:lineRule="auto"/>
              <w:rPr>
                <w:b w:val="0"/>
                <w:sz w:val="24"/>
                <w:lang w:val="en-GB"/>
              </w:rPr>
            </w:pPr>
            <w:r>
              <w:rPr>
                <w:b w:val="0"/>
                <w:sz w:val="24"/>
                <w:lang w:val="en-GB"/>
              </w:rPr>
              <w:t>58</w:t>
            </w:r>
          </w:p>
        </w:tc>
        <w:tc>
          <w:tcPr>
            <w:tcW w:w="1673" w:type="dxa"/>
            <w:vMerge/>
            <w:vAlign w:val="center"/>
          </w:tcPr>
          <w:p w14:paraId="19527BAA" w14:textId="77777777" w:rsidR="00EE5533" w:rsidRDefault="00EE5533">
            <w:pPr>
              <w:pStyle w:val="BodyText3"/>
              <w:spacing w:before="30" w:after="30" w:line="240" w:lineRule="auto"/>
              <w:rPr>
                <w:b w:val="0"/>
                <w:sz w:val="24"/>
                <w:lang w:val="en-GB"/>
              </w:rPr>
            </w:pPr>
          </w:p>
        </w:tc>
      </w:tr>
    </w:tbl>
    <w:p w14:paraId="3221CE35" w14:textId="77777777" w:rsidR="00EE5533" w:rsidRDefault="00EE5533">
      <w:pPr>
        <w:pStyle w:val="BodyText3"/>
        <w:spacing w:before="280" w:line="420" w:lineRule="auto"/>
        <w:ind w:firstLine="720"/>
        <w:jc w:val="both"/>
        <w:rPr>
          <w:b w:val="0"/>
          <w:lang w:val="en-GB"/>
        </w:rPr>
      </w:pPr>
      <w:r>
        <w:rPr>
          <w:b w:val="0"/>
          <w:lang w:val="en-GB"/>
        </w:rPr>
        <w:t xml:space="preserve">Table shows that Critical Ratio obtained for average low group is highest </w:t>
      </w:r>
      <w:r>
        <w:rPr>
          <w:b w:val="0"/>
          <w:lang w:val="en-GB"/>
        </w:rPr>
        <w:br/>
        <w:t>(-.54).  Therefore, these group of teachers have greater Stress Coping Skills compared to high-average and high-low groups.</w:t>
      </w:r>
    </w:p>
    <w:p w14:paraId="55F089B7" w14:textId="77777777" w:rsidR="00EE5533" w:rsidRDefault="00EE5533">
      <w:pPr>
        <w:pStyle w:val="BodyText3"/>
        <w:spacing w:line="240" w:lineRule="auto"/>
        <w:rPr>
          <w:b w:val="0"/>
          <w:lang w:val="en-GB"/>
        </w:rPr>
      </w:pPr>
      <w:r>
        <w:rPr>
          <w:b w:val="0"/>
          <w:lang w:val="en-GB"/>
        </w:rPr>
        <w:t>TABLE 4.24</w:t>
      </w:r>
    </w:p>
    <w:p w14:paraId="07E00FBE" w14:textId="77777777" w:rsidR="00EE5533" w:rsidRDefault="00EE5533">
      <w:pPr>
        <w:pStyle w:val="BodyText3"/>
        <w:spacing w:line="240" w:lineRule="auto"/>
        <w:rPr>
          <w:lang w:val="en-GB"/>
        </w:rPr>
      </w:pPr>
      <w:r>
        <w:rPr>
          <w:lang w:val="en-GB"/>
        </w:rPr>
        <w:t xml:space="preserve">Comparison of Teacher Stress </w:t>
      </w:r>
      <w:r>
        <w:rPr>
          <w:lang w:val="en-GB"/>
        </w:rPr>
        <w:br/>
        <w:t>coping skills among 3 levels of Teacher Stress (RURAL)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114ECC30" w14:textId="77777777">
        <w:tblPrEx>
          <w:tblCellMar>
            <w:top w:w="0" w:type="dxa"/>
            <w:bottom w:w="0" w:type="dxa"/>
          </w:tblCellMar>
        </w:tblPrEx>
        <w:trPr>
          <w:jc w:val="center"/>
        </w:trPr>
        <w:tc>
          <w:tcPr>
            <w:tcW w:w="2447" w:type="dxa"/>
          </w:tcPr>
          <w:p w14:paraId="39C8B2D5" w14:textId="77777777" w:rsidR="00EE5533" w:rsidRDefault="00EE5533">
            <w:pPr>
              <w:pStyle w:val="BodyText3"/>
              <w:spacing w:before="60" w:after="60" w:line="240" w:lineRule="auto"/>
              <w:rPr>
                <w:bCs/>
                <w:lang w:val="en-GB"/>
              </w:rPr>
            </w:pPr>
            <w:r>
              <w:rPr>
                <w:bCs/>
                <w:lang w:val="en-GB"/>
              </w:rPr>
              <w:t>Levels</w:t>
            </w:r>
          </w:p>
        </w:tc>
        <w:tc>
          <w:tcPr>
            <w:tcW w:w="1530" w:type="dxa"/>
          </w:tcPr>
          <w:p w14:paraId="638161CE" w14:textId="77777777" w:rsidR="00EE5533" w:rsidRDefault="00EE5533">
            <w:pPr>
              <w:pStyle w:val="BodyText3"/>
              <w:spacing w:before="60" w:after="60" w:line="240" w:lineRule="auto"/>
              <w:rPr>
                <w:bCs/>
                <w:lang w:val="en-GB"/>
              </w:rPr>
            </w:pPr>
            <w:r>
              <w:rPr>
                <w:bCs/>
                <w:lang w:val="en-GB"/>
              </w:rPr>
              <w:t>Mean</w:t>
            </w:r>
          </w:p>
        </w:tc>
        <w:tc>
          <w:tcPr>
            <w:tcW w:w="1710" w:type="dxa"/>
          </w:tcPr>
          <w:p w14:paraId="75920029"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7D1D2D69" w14:textId="77777777" w:rsidR="00EE5533" w:rsidRDefault="00EE5533">
            <w:pPr>
              <w:pStyle w:val="BodyText3"/>
              <w:spacing w:before="60" w:after="60" w:line="240" w:lineRule="auto"/>
              <w:rPr>
                <w:bCs/>
                <w:lang w:val="en-GB"/>
              </w:rPr>
            </w:pPr>
            <w:r>
              <w:rPr>
                <w:bCs/>
                <w:lang w:val="en-GB"/>
              </w:rPr>
              <w:t>N</w:t>
            </w:r>
          </w:p>
        </w:tc>
        <w:tc>
          <w:tcPr>
            <w:tcW w:w="1673" w:type="dxa"/>
          </w:tcPr>
          <w:p w14:paraId="6364138C" w14:textId="77777777" w:rsidR="00EE5533" w:rsidRDefault="00EE5533">
            <w:pPr>
              <w:pStyle w:val="BodyText3"/>
              <w:spacing w:before="60" w:after="60" w:line="240" w:lineRule="auto"/>
              <w:rPr>
                <w:bCs/>
                <w:lang w:val="en-GB"/>
              </w:rPr>
            </w:pPr>
            <w:r>
              <w:rPr>
                <w:bCs/>
                <w:lang w:val="en-GB"/>
              </w:rPr>
              <w:t>Critical ratio</w:t>
            </w:r>
          </w:p>
        </w:tc>
      </w:tr>
      <w:tr w:rsidR="00EE5533" w14:paraId="42D8EEB5" w14:textId="77777777">
        <w:tblPrEx>
          <w:tblCellMar>
            <w:top w:w="0" w:type="dxa"/>
            <w:bottom w:w="0" w:type="dxa"/>
          </w:tblCellMar>
        </w:tblPrEx>
        <w:trPr>
          <w:cantSplit/>
          <w:jc w:val="center"/>
        </w:trPr>
        <w:tc>
          <w:tcPr>
            <w:tcW w:w="2447" w:type="dxa"/>
            <w:tcBorders>
              <w:bottom w:val="nil"/>
            </w:tcBorders>
            <w:vAlign w:val="center"/>
          </w:tcPr>
          <w:p w14:paraId="16FBF740"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5B49135D" w14:textId="77777777" w:rsidR="00EE5533" w:rsidRDefault="00EE5533">
            <w:pPr>
              <w:pStyle w:val="BodyText3"/>
              <w:spacing w:before="30" w:after="30" w:line="240" w:lineRule="auto"/>
              <w:rPr>
                <w:b w:val="0"/>
                <w:sz w:val="24"/>
                <w:lang w:val="en-GB"/>
              </w:rPr>
            </w:pPr>
            <w:r>
              <w:rPr>
                <w:b w:val="0"/>
                <w:sz w:val="24"/>
                <w:lang w:val="en-GB"/>
              </w:rPr>
              <w:t>96.82</w:t>
            </w:r>
          </w:p>
        </w:tc>
        <w:tc>
          <w:tcPr>
            <w:tcW w:w="1710" w:type="dxa"/>
            <w:tcBorders>
              <w:bottom w:val="nil"/>
            </w:tcBorders>
            <w:vAlign w:val="center"/>
          </w:tcPr>
          <w:p w14:paraId="1D78AAB5" w14:textId="77777777" w:rsidR="00EE5533" w:rsidRDefault="00EE5533">
            <w:pPr>
              <w:pStyle w:val="BodyText3"/>
              <w:spacing w:before="30" w:after="30" w:line="240" w:lineRule="auto"/>
              <w:rPr>
                <w:b w:val="0"/>
                <w:sz w:val="24"/>
                <w:lang w:val="en-GB"/>
              </w:rPr>
            </w:pPr>
            <w:r>
              <w:rPr>
                <w:b w:val="0"/>
                <w:sz w:val="24"/>
                <w:lang w:val="en-GB"/>
              </w:rPr>
              <w:t>8.12</w:t>
            </w:r>
          </w:p>
        </w:tc>
        <w:tc>
          <w:tcPr>
            <w:tcW w:w="1350" w:type="dxa"/>
            <w:tcBorders>
              <w:bottom w:val="nil"/>
            </w:tcBorders>
            <w:vAlign w:val="center"/>
          </w:tcPr>
          <w:p w14:paraId="3939A604" w14:textId="77777777" w:rsidR="00EE5533" w:rsidRDefault="00EE5533">
            <w:pPr>
              <w:pStyle w:val="BodyText3"/>
              <w:spacing w:before="30" w:after="30" w:line="240" w:lineRule="auto"/>
              <w:rPr>
                <w:b w:val="0"/>
                <w:sz w:val="24"/>
                <w:lang w:val="en-GB"/>
              </w:rPr>
            </w:pPr>
            <w:r>
              <w:rPr>
                <w:b w:val="0"/>
                <w:sz w:val="24"/>
                <w:lang w:val="en-GB"/>
              </w:rPr>
              <w:t>39</w:t>
            </w:r>
          </w:p>
        </w:tc>
        <w:tc>
          <w:tcPr>
            <w:tcW w:w="1673" w:type="dxa"/>
            <w:vMerge w:val="restart"/>
            <w:vAlign w:val="center"/>
          </w:tcPr>
          <w:p w14:paraId="73A2AD22" w14:textId="77777777" w:rsidR="00EE5533" w:rsidRDefault="00EE5533">
            <w:pPr>
              <w:pStyle w:val="BodyText3"/>
              <w:spacing w:before="30" w:after="30" w:line="240" w:lineRule="auto"/>
              <w:rPr>
                <w:b w:val="0"/>
                <w:sz w:val="24"/>
                <w:lang w:val="en-GB"/>
              </w:rPr>
            </w:pPr>
            <w:r>
              <w:rPr>
                <w:b w:val="0"/>
                <w:sz w:val="24"/>
                <w:lang w:val="en-GB"/>
              </w:rPr>
              <w:t>-1.53</w:t>
            </w:r>
          </w:p>
        </w:tc>
      </w:tr>
      <w:tr w:rsidR="00EE5533" w14:paraId="215DBC27" w14:textId="77777777">
        <w:tblPrEx>
          <w:tblCellMar>
            <w:top w:w="0" w:type="dxa"/>
            <w:bottom w:w="0" w:type="dxa"/>
          </w:tblCellMar>
        </w:tblPrEx>
        <w:trPr>
          <w:cantSplit/>
          <w:jc w:val="center"/>
        </w:trPr>
        <w:tc>
          <w:tcPr>
            <w:tcW w:w="2447" w:type="dxa"/>
            <w:tcBorders>
              <w:top w:val="nil"/>
            </w:tcBorders>
          </w:tcPr>
          <w:p w14:paraId="174A6B40"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1D013365" w14:textId="77777777" w:rsidR="00EE5533" w:rsidRDefault="00EE5533">
            <w:pPr>
              <w:pStyle w:val="BodyText3"/>
              <w:spacing w:before="30" w:after="30" w:line="240" w:lineRule="auto"/>
              <w:rPr>
                <w:b w:val="0"/>
                <w:sz w:val="24"/>
                <w:lang w:val="en-GB"/>
              </w:rPr>
            </w:pPr>
            <w:r>
              <w:rPr>
                <w:b w:val="0"/>
                <w:sz w:val="24"/>
                <w:lang w:val="en-GB"/>
              </w:rPr>
              <w:t>98.98</w:t>
            </w:r>
          </w:p>
        </w:tc>
        <w:tc>
          <w:tcPr>
            <w:tcW w:w="1710" w:type="dxa"/>
            <w:tcBorders>
              <w:top w:val="nil"/>
            </w:tcBorders>
            <w:vAlign w:val="center"/>
          </w:tcPr>
          <w:p w14:paraId="521D658F" w14:textId="77777777" w:rsidR="00EE5533" w:rsidRDefault="00EE5533">
            <w:pPr>
              <w:pStyle w:val="BodyText3"/>
              <w:spacing w:before="30" w:after="30" w:line="240" w:lineRule="auto"/>
              <w:rPr>
                <w:b w:val="0"/>
                <w:sz w:val="24"/>
                <w:lang w:val="en-GB"/>
              </w:rPr>
            </w:pPr>
            <w:r>
              <w:rPr>
                <w:b w:val="0"/>
                <w:sz w:val="24"/>
                <w:lang w:val="en-GB"/>
              </w:rPr>
              <w:t>8.62</w:t>
            </w:r>
          </w:p>
        </w:tc>
        <w:tc>
          <w:tcPr>
            <w:tcW w:w="1350" w:type="dxa"/>
            <w:tcBorders>
              <w:top w:val="nil"/>
            </w:tcBorders>
            <w:vAlign w:val="center"/>
          </w:tcPr>
          <w:p w14:paraId="4CCDFDCF" w14:textId="77777777" w:rsidR="00EE5533" w:rsidRDefault="00EE5533">
            <w:pPr>
              <w:pStyle w:val="BodyText3"/>
              <w:spacing w:before="30" w:after="30" w:line="240" w:lineRule="auto"/>
              <w:rPr>
                <w:b w:val="0"/>
                <w:sz w:val="24"/>
                <w:lang w:val="en-GB"/>
              </w:rPr>
            </w:pPr>
            <w:r>
              <w:rPr>
                <w:b w:val="0"/>
                <w:sz w:val="24"/>
                <w:lang w:val="en-GB"/>
              </w:rPr>
              <w:t>241</w:t>
            </w:r>
          </w:p>
        </w:tc>
        <w:tc>
          <w:tcPr>
            <w:tcW w:w="1673" w:type="dxa"/>
            <w:vMerge/>
            <w:vAlign w:val="center"/>
          </w:tcPr>
          <w:p w14:paraId="158EC665" w14:textId="77777777" w:rsidR="00EE5533" w:rsidRDefault="00EE5533">
            <w:pPr>
              <w:pStyle w:val="BodyText3"/>
              <w:spacing w:before="30" w:after="30" w:line="240" w:lineRule="auto"/>
              <w:rPr>
                <w:b w:val="0"/>
                <w:sz w:val="24"/>
                <w:lang w:val="en-GB"/>
              </w:rPr>
            </w:pPr>
          </w:p>
        </w:tc>
      </w:tr>
      <w:tr w:rsidR="00EE5533" w14:paraId="5A08CFFE" w14:textId="77777777">
        <w:tblPrEx>
          <w:tblCellMar>
            <w:top w:w="0" w:type="dxa"/>
            <w:bottom w:w="0" w:type="dxa"/>
          </w:tblCellMar>
        </w:tblPrEx>
        <w:trPr>
          <w:cantSplit/>
          <w:jc w:val="center"/>
        </w:trPr>
        <w:tc>
          <w:tcPr>
            <w:tcW w:w="2447" w:type="dxa"/>
            <w:tcBorders>
              <w:bottom w:val="nil"/>
            </w:tcBorders>
          </w:tcPr>
          <w:p w14:paraId="2407E522"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5DEE0F55" w14:textId="77777777" w:rsidR="00EE5533" w:rsidRDefault="00EE5533">
            <w:pPr>
              <w:pStyle w:val="BodyText3"/>
              <w:spacing w:before="30" w:after="30" w:line="240" w:lineRule="auto"/>
              <w:rPr>
                <w:b w:val="0"/>
                <w:sz w:val="24"/>
                <w:lang w:val="en-GB"/>
              </w:rPr>
            </w:pPr>
            <w:r>
              <w:rPr>
                <w:b w:val="0"/>
                <w:sz w:val="24"/>
                <w:lang w:val="en-GB"/>
              </w:rPr>
              <w:t>96.82</w:t>
            </w:r>
          </w:p>
        </w:tc>
        <w:tc>
          <w:tcPr>
            <w:tcW w:w="1710" w:type="dxa"/>
            <w:tcBorders>
              <w:bottom w:val="nil"/>
            </w:tcBorders>
            <w:vAlign w:val="center"/>
          </w:tcPr>
          <w:p w14:paraId="10CF22BF" w14:textId="77777777" w:rsidR="00EE5533" w:rsidRDefault="00EE5533">
            <w:pPr>
              <w:pStyle w:val="BodyText3"/>
              <w:spacing w:before="30" w:after="30" w:line="240" w:lineRule="auto"/>
              <w:rPr>
                <w:b w:val="0"/>
                <w:sz w:val="24"/>
                <w:lang w:val="en-GB"/>
              </w:rPr>
            </w:pPr>
            <w:r>
              <w:rPr>
                <w:b w:val="0"/>
                <w:sz w:val="24"/>
                <w:lang w:val="en-GB"/>
              </w:rPr>
              <w:t>8.12</w:t>
            </w:r>
          </w:p>
        </w:tc>
        <w:tc>
          <w:tcPr>
            <w:tcW w:w="1350" w:type="dxa"/>
            <w:tcBorders>
              <w:bottom w:val="nil"/>
            </w:tcBorders>
            <w:vAlign w:val="center"/>
          </w:tcPr>
          <w:p w14:paraId="7574BE51" w14:textId="77777777" w:rsidR="00EE5533" w:rsidRDefault="00EE5533">
            <w:pPr>
              <w:pStyle w:val="BodyText3"/>
              <w:spacing w:before="30" w:after="30" w:line="240" w:lineRule="auto"/>
              <w:rPr>
                <w:b w:val="0"/>
                <w:sz w:val="24"/>
                <w:lang w:val="en-GB"/>
              </w:rPr>
            </w:pPr>
            <w:r>
              <w:rPr>
                <w:b w:val="0"/>
                <w:sz w:val="24"/>
                <w:lang w:val="en-GB"/>
              </w:rPr>
              <w:t>39</w:t>
            </w:r>
          </w:p>
        </w:tc>
        <w:tc>
          <w:tcPr>
            <w:tcW w:w="1673" w:type="dxa"/>
            <w:vMerge w:val="restart"/>
            <w:vAlign w:val="center"/>
          </w:tcPr>
          <w:p w14:paraId="1AB62DD4" w14:textId="77777777" w:rsidR="00EE5533" w:rsidRDefault="00EE5533">
            <w:pPr>
              <w:pStyle w:val="BodyText3"/>
              <w:spacing w:before="30" w:after="30" w:line="240" w:lineRule="auto"/>
              <w:rPr>
                <w:b w:val="0"/>
                <w:sz w:val="24"/>
                <w:lang w:val="en-GB"/>
              </w:rPr>
            </w:pPr>
            <w:r>
              <w:rPr>
                <w:b w:val="0"/>
                <w:sz w:val="24"/>
                <w:lang w:val="en-GB"/>
              </w:rPr>
              <w:t>-1.52</w:t>
            </w:r>
          </w:p>
        </w:tc>
      </w:tr>
      <w:tr w:rsidR="00EE5533" w14:paraId="41BCDA76" w14:textId="77777777">
        <w:tblPrEx>
          <w:tblCellMar>
            <w:top w:w="0" w:type="dxa"/>
            <w:bottom w:w="0" w:type="dxa"/>
          </w:tblCellMar>
        </w:tblPrEx>
        <w:trPr>
          <w:cantSplit/>
          <w:jc w:val="center"/>
        </w:trPr>
        <w:tc>
          <w:tcPr>
            <w:tcW w:w="2447" w:type="dxa"/>
            <w:tcBorders>
              <w:top w:val="nil"/>
            </w:tcBorders>
          </w:tcPr>
          <w:p w14:paraId="1F202309"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2EECC8FE" w14:textId="77777777" w:rsidR="00EE5533" w:rsidRDefault="00EE5533">
            <w:pPr>
              <w:pStyle w:val="BodyText3"/>
              <w:spacing w:before="30" w:after="30" w:line="240" w:lineRule="auto"/>
              <w:rPr>
                <w:b w:val="0"/>
                <w:sz w:val="24"/>
                <w:lang w:val="en-GB"/>
              </w:rPr>
            </w:pPr>
            <w:r>
              <w:rPr>
                <w:b w:val="0"/>
                <w:sz w:val="24"/>
                <w:lang w:val="en-GB"/>
              </w:rPr>
              <w:t>99.51</w:t>
            </w:r>
          </w:p>
        </w:tc>
        <w:tc>
          <w:tcPr>
            <w:tcW w:w="1710" w:type="dxa"/>
            <w:tcBorders>
              <w:top w:val="nil"/>
            </w:tcBorders>
            <w:vAlign w:val="center"/>
          </w:tcPr>
          <w:p w14:paraId="4CE77F01" w14:textId="77777777" w:rsidR="00EE5533" w:rsidRDefault="00EE5533">
            <w:pPr>
              <w:pStyle w:val="BodyText3"/>
              <w:spacing w:before="30" w:after="30" w:line="240" w:lineRule="auto"/>
              <w:rPr>
                <w:b w:val="0"/>
                <w:sz w:val="24"/>
                <w:lang w:val="en-GB"/>
              </w:rPr>
            </w:pPr>
            <w:r>
              <w:rPr>
                <w:b w:val="0"/>
                <w:sz w:val="24"/>
                <w:lang w:val="en-GB"/>
              </w:rPr>
              <w:t>8.88</w:t>
            </w:r>
          </w:p>
        </w:tc>
        <w:tc>
          <w:tcPr>
            <w:tcW w:w="1350" w:type="dxa"/>
            <w:tcBorders>
              <w:top w:val="nil"/>
            </w:tcBorders>
            <w:vAlign w:val="center"/>
          </w:tcPr>
          <w:p w14:paraId="6800352F" w14:textId="77777777" w:rsidR="00EE5533" w:rsidRDefault="00EE5533">
            <w:pPr>
              <w:pStyle w:val="BodyText3"/>
              <w:spacing w:before="30" w:after="30" w:line="240" w:lineRule="auto"/>
              <w:rPr>
                <w:b w:val="0"/>
                <w:sz w:val="24"/>
                <w:lang w:val="en-GB"/>
              </w:rPr>
            </w:pPr>
            <w:r>
              <w:rPr>
                <w:b w:val="0"/>
                <w:sz w:val="24"/>
                <w:lang w:val="en-GB"/>
              </w:rPr>
              <w:t>55</w:t>
            </w:r>
          </w:p>
        </w:tc>
        <w:tc>
          <w:tcPr>
            <w:tcW w:w="1673" w:type="dxa"/>
            <w:vMerge/>
            <w:vAlign w:val="center"/>
          </w:tcPr>
          <w:p w14:paraId="6B053486" w14:textId="77777777" w:rsidR="00EE5533" w:rsidRDefault="00EE5533">
            <w:pPr>
              <w:pStyle w:val="BodyText3"/>
              <w:spacing w:before="30" w:after="30" w:line="240" w:lineRule="auto"/>
              <w:rPr>
                <w:b w:val="0"/>
                <w:sz w:val="24"/>
                <w:lang w:val="en-GB"/>
              </w:rPr>
            </w:pPr>
          </w:p>
        </w:tc>
      </w:tr>
      <w:tr w:rsidR="00EE5533" w14:paraId="1C667A84" w14:textId="77777777">
        <w:tblPrEx>
          <w:tblCellMar>
            <w:top w:w="0" w:type="dxa"/>
            <w:bottom w:w="0" w:type="dxa"/>
          </w:tblCellMar>
        </w:tblPrEx>
        <w:trPr>
          <w:cantSplit/>
          <w:jc w:val="center"/>
        </w:trPr>
        <w:tc>
          <w:tcPr>
            <w:tcW w:w="2447" w:type="dxa"/>
            <w:tcBorders>
              <w:bottom w:val="nil"/>
            </w:tcBorders>
          </w:tcPr>
          <w:p w14:paraId="0515BC5C"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2DE7C095" w14:textId="77777777" w:rsidR="00EE5533" w:rsidRDefault="00EE5533">
            <w:pPr>
              <w:pStyle w:val="BodyText3"/>
              <w:spacing w:before="30" w:after="30" w:line="240" w:lineRule="auto"/>
              <w:rPr>
                <w:b w:val="0"/>
                <w:sz w:val="24"/>
                <w:lang w:val="en-GB"/>
              </w:rPr>
            </w:pPr>
            <w:r>
              <w:rPr>
                <w:b w:val="0"/>
                <w:sz w:val="24"/>
                <w:lang w:val="en-GB"/>
              </w:rPr>
              <w:t>98.98</w:t>
            </w:r>
          </w:p>
        </w:tc>
        <w:tc>
          <w:tcPr>
            <w:tcW w:w="1710" w:type="dxa"/>
            <w:tcBorders>
              <w:bottom w:val="nil"/>
            </w:tcBorders>
            <w:vAlign w:val="center"/>
          </w:tcPr>
          <w:p w14:paraId="2ED3DF95" w14:textId="77777777" w:rsidR="00EE5533" w:rsidRDefault="00EE5533">
            <w:pPr>
              <w:pStyle w:val="BodyText3"/>
              <w:spacing w:before="30" w:after="30" w:line="240" w:lineRule="auto"/>
              <w:rPr>
                <w:b w:val="0"/>
                <w:sz w:val="24"/>
                <w:lang w:val="en-GB"/>
              </w:rPr>
            </w:pPr>
            <w:r>
              <w:rPr>
                <w:b w:val="0"/>
                <w:sz w:val="24"/>
                <w:lang w:val="en-GB"/>
              </w:rPr>
              <w:t>8.62</w:t>
            </w:r>
          </w:p>
        </w:tc>
        <w:tc>
          <w:tcPr>
            <w:tcW w:w="1350" w:type="dxa"/>
            <w:tcBorders>
              <w:bottom w:val="nil"/>
            </w:tcBorders>
            <w:vAlign w:val="center"/>
          </w:tcPr>
          <w:p w14:paraId="11352D99" w14:textId="77777777" w:rsidR="00EE5533" w:rsidRDefault="00EE5533">
            <w:pPr>
              <w:pStyle w:val="BodyText3"/>
              <w:spacing w:before="30" w:after="30" w:line="240" w:lineRule="auto"/>
              <w:rPr>
                <w:b w:val="0"/>
                <w:sz w:val="24"/>
                <w:lang w:val="en-GB"/>
              </w:rPr>
            </w:pPr>
            <w:r>
              <w:rPr>
                <w:b w:val="0"/>
                <w:sz w:val="24"/>
                <w:lang w:val="en-GB"/>
              </w:rPr>
              <w:t>241</w:t>
            </w:r>
          </w:p>
        </w:tc>
        <w:tc>
          <w:tcPr>
            <w:tcW w:w="1673" w:type="dxa"/>
            <w:vMerge w:val="restart"/>
            <w:vAlign w:val="center"/>
          </w:tcPr>
          <w:p w14:paraId="40231196" w14:textId="77777777" w:rsidR="00EE5533" w:rsidRDefault="00EE5533">
            <w:pPr>
              <w:pStyle w:val="BodyText3"/>
              <w:spacing w:before="30" w:after="30" w:line="240" w:lineRule="auto"/>
              <w:rPr>
                <w:b w:val="0"/>
                <w:sz w:val="24"/>
                <w:lang w:val="en-GB"/>
              </w:rPr>
            </w:pPr>
            <w:r>
              <w:rPr>
                <w:b w:val="0"/>
                <w:sz w:val="24"/>
                <w:lang w:val="en-GB"/>
              </w:rPr>
              <w:t>-.40</w:t>
            </w:r>
          </w:p>
        </w:tc>
      </w:tr>
      <w:tr w:rsidR="00EE5533" w14:paraId="67B36B7D" w14:textId="77777777">
        <w:tblPrEx>
          <w:tblCellMar>
            <w:top w:w="0" w:type="dxa"/>
            <w:bottom w:w="0" w:type="dxa"/>
          </w:tblCellMar>
        </w:tblPrEx>
        <w:trPr>
          <w:cantSplit/>
          <w:jc w:val="center"/>
        </w:trPr>
        <w:tc>
          <w:tcPr>
            <w:tcW w:w="2447" w:type="dxa"/>
            <w:tcBorders>
              <w:top w:val="nil"/>
            </w:tcBorders>
          </w:tcPr>
          <w:p w14:paraId="2276D752"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442F3590" w14:textId="77777777" w:rsidR="00EE5533" w:rsidRDefault="00EE5533">
            <w:pPr>
              <w:pStyle w:val="BodyText3"/>
              <w:spacing w:before="30" w:after="30" w:line="240" w:lineRule="auto"/>
              <w:rPr>
                <w:b w:val="0"/>
                <w:sz w:val="24"/>
                <w:lang w:val="en-GB"/>
              </w:rPr>
            </w:pPr>
            <w:r>
              <w:rPr>
                <w:b w:val="0"/>
                <w:sz w:val="24"/>
                <w:lang w:val="en-GB"/>
              </w:rPr>
              <w:t>99.51</w:t>
            </w:r>
          </w:p>
        </w:tc>
        <w:tc>
          <w:tcPr>
            <w:tcW w:w="1710" w:type="dxa"/>
            <w:tcBorders>
              <w:top w:val="nil"/>
            </w:tcBorders>
            <w:vAlign w:val="center"/>
          </w:tcPr>
          <w:p w14:paraId="6226A7CF" w14:textId="77777777" w:rsidR="00EE5533" w:rsidRDefault="00EE5533">
            <w:pPr>
              <w:pStyle w:val="BodyText3"/>
              <w:spacing w:before="30" w:after="30" w:line="240" w:lineRule="auto"/>
              <w:rPr>
                <w:b w:val="0"/>
                <w:sz w:val="24"/>
                <w:lang w:val="en-GB"/>
              </w:rPr>
            </w:pPr>
            <w:r>
              <w:rPr>
                <w:b w:val="0"/>
                <w:sz w:val="24"/>
                <w:lang w:val="en-GB"/>
              </w:rPr>
              <w:t>8.88</w:t>
            </w:r>
          </w:p>
        </w:tc>
        <w:tc>
          <w:tcPr>
            <w:tcW w:w="1350" w:type="dxa"/>
            <w:tcBorders>
              <w:top w:val="nil"/>
            </w:tcBorders>
            <w:vAlign w:val="center"/>
          </w:tcPr>
          <w:p w14:paraId="00008985" w14:textId="77777777" w:rsidR="00EE5533" w:rsidRDefault="00EE5533">
            <w:pPr>
              <w:pStyle w:val="BodyText3"/>
              <w:spacing w:before="30" w:after="30" w:line="240" w:lineRule="auto"/>
              <w:rPr>
                <w:b w:val="0"/>
                <w:sz w:val="24"/>
                <w:lang w:val="en-GB"/>
              </w:rPr>
            </w:pPr>
            <w:r>
              <w:rPr>
                <w:b w:val="0"/>
                <w:sz w:val="24"/>
                <w:lang w:val="en-GB"/>
              </w:rPr>
              <w:t>55</w:t>
            </w:r>
          </w:p>
        </w:tc>
        <w:tc>
          <w:tcPr>
            <w:tcW w:w="1673" w:type="dxa"/>
            <w:vMerge/>
            <w:vAlign w:val="center"/>
          </w:tcPr>
          <w:p w14:paraId="2FA85436" w14:textId="77777777" w:rsidR="00EE5533" w:rsidRDefault="00EE5533">
            <w:pPr>
              <w:pStyle w:val="BodyText3"/>
              <w:spacing w:before="30" w:after="30" w:line="240" w:lineRule="auto"/>
              <w:rPr>
                <w:b w:val="0"/>
                <w:sz w:val="24"/>
                <w:lang w:val="en-GB"/>
              </w:rPr>
            </w:pPr>
          </w:p>
        </w:tc>
      </w:tr>
    </w:tbl>
    <w:p w14:paraId="692F9A29" w14:textId="77777777" w:rsidR="00EE5533" w:rsidRDefault="00EE5533">
      <w:pPr>
        <w:pStyle w:val="BodyText3"/>
        <w:spacing w:after="100" w:line="240" w:lineRule="auto"/>
        <w:rPr>
          <w:b w:val="0"/>
          <w:lang w:val="en-GB"/>
        </w:rPr>
      </w:pPr>
    </w:p>
    <w:p w14:paraId="623A0B7B" w14:textId="77777777" w:rsidR="00EE5533" w:rsidRDefault="00EE5533">
      <w:pPr>
        <w:pStyle w:val="BodyText3"/>
        <w:spacing w:after="0"/>
        <w:ind w:firstLine="720"/>
        <w:jc w:val="both"/>
        <w:rPr>
          <w:b w:val="0"/>
          <w:lang w:val="en-GB"/>
        </w:rPr>
      </w:pPr>
      <w:r>
        <w:rPr>
          <w:b w:val="0"/>
          <w:lang w:val="en-GB"/>
        </w:rPr>
        <w:t xml:space="preserve">Table shows that Critical Ratio obtained for average- low group is </w:t>
      </w:r>
      <w:proofErr w:type="gramStart"/>
      <w:r>
        <w:rPr>
          <w:b w:val="0"/>
          <w:lang w:val="en-GB"/>
        </w:rPr>
        <w:t>highest  (</w:t>
      </w:r>
      <w:proofErr w:type="gramEnd"/>
      <w:r>
        <w:rPr>
          <w:b w:val="0"/>
          <w:lang w:val="en-GB"/>
        </w:rPr>
        <w:t xml:space="preserve">-.40).  Therefore, these group of teachers have greater Stress Coping Skills compared to high-average ad high-low Teacher Stress groups. </w:t>
      </w:r>
    </w:p>
    <w:p w14:paraId="67D75FCC" w14:textId="77777777" w:rsidR="00EE5533" w:rsidRDefault="00EE5533">
      <w:pPr>
        <w:pStyle w:val="BodyText3"/>
        <w:spacing w:line="240" w:lineRule="auto"/>
        <w:rPr>
          <w:b w:val="0"/>
          <w:lang w:val="en-GB"/>
        </w:rPr>
      </w:pPr>
      <w:r>
        <w:rPr>
          <w:b w:val="0"/>
          <w:lang w:val="en-GB"/>
        </w:rPr>
        <w:t>TABLE 4.25</w:t>
      </w:r>
    </w:p>
    <w:p w14:paraId="4C830773" w14:textId="77777777" w:rsidR="00EE5533" w:rsidRDefault="00EE5533">
      <w:pPr>
        <w:pStyle w:val="BodyText3"/>
        <w:spacing w:line="240" w:lineRule="auto"/>
        <w:rPr>
          <w:lang w:val="en-GB"/>
        </w:rPr>
      </w:pPr>
      <w:r>
        <w:rPr>
          <w:lang w:val="en-GB"/>
        </w:rPr>
        <w:lastRenderedPageBreak/>
        <w:t xml:space="preserve">Comparison of stress coping </w:t>
      </w:r>
      <w:r>
        <w:rPr>
          <w:lang w:val="en-GB"/>
        </w:rPr>
        <w:br/>
        <w:t xml:space="preserve">skills among 3 levels of Teacher Stress (URBAN)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74C8AA5F" w14:textId="77777777">
        <w:tblPrEx>
          <w:tblCellMar>
            <w:top w:w="0" w:type="dxa"/>
            <w:bottom w:w="0" w:type="dxa"/>
          </w:tblCellMar>
        </w:tblPrEx>
        <w:trPr>
          <w:jc w:val="center"/>
        </w:trPr>
        <w:tc>
          <w:tcPr>
            <w:tcW w:w="2447" w:type="dxa"/>
            <w:vAlign w:val="center"/>
          </w:tcPr>
          <w:p w14:paraId="59C1A7A9" w14:textId="77777777" w:rsidR="00EE5533" w:rsidRDefault="00EE5533">
            <w:pPr>
              <w:pStyle w:val="BodyText3"/>
              <w:spacing w:after="0" w:line="240" w:lineRule="auto"/>
              <w:rPr>
                <w:bCs/>
                <w:lang w:val="en-GB"/>
              </w:rPr>
            </w:pPr>
            <w:r>
              <w:rPr>
                <w:bCs/>
                <w:lang w:val="en-GB"/>
              </w:rPr>
              <w:t>Levels</w:t>
            </w:r>
          </w:p>
        </w:tc>
        <w:tc>
          <w:tcPr>
            <w:tcW w:w="1530" w:type="dxa"/>
            <w:vAlign w:val="center"/>
          </w:tcPr>
          <w:p w14:paraId="7549D2E9" w14:textId="77777777" w:rsidR="00EE5533" w:rsidRDefault="00EE5533">
            <w:pPr>
              <w:pStyle w:val="BodyText3"/>
              <w:spacing w:after="0" w:line="240" w:lineRule="auto"/>
              <w:rPr>
                <w:bCs/>
                <w:lang w:val="en-GB"/>
              </w:rPr>
            </w:pPr>
            <w:r>
              <w:rPr>
                <w:bCs/>
                <w:lang w:val="en-GB"/>
              </w:rPr>
              <w:t>Mean</w:t>
            </w:r>
          </w:p>
        </w:tc>
        <w:tc>
          <w:tcPr>
            <w:tcW w:w="1710" w:type="dxa"/>
            <w:vAlign w:val="center"/>
          </w:tcPr>
          <w:p w14:paraId="2C2D30A7" w14:textId="77777777" w:rsidR="00EE5533" w:rsidRDefault="00EE5533">
            <w:pPr>
              <w:pStyle w:val="BodyText3"/>
              <w:spacing w:after="0" w:line="240" w:lineRule="auto"/>
              <w:rPr>
                <w:bCs/>
                <w:lang w:val="en-GB"/>
              </w:rPr>
            </w:pPr>
            <w:proofErr w:type="gramStart"/>
            <w:r>
              <w:rPr>
                <w:bCs/>
                <w:lang w:val="en-GB"/>
              </w:rPr>
              <w:t>S.D</w:t>
            </w:r>
            <w:proofErr w:type="gramEnd"/>
          </w:p>
        </w:tc>
        <w:tc>
          <w:tcPr>
            <w:tcW w:w="1350" w:type="dxa"/>
            <w:vAlign w:val="center"/>
          </w:tcPr>
          <w:p w14:paraId="5CB041D2" w14:textId="77777777" w:rsidR="00EE5533" w:rsidRDefault="00EE5533">
            <w:pPr>
              <w:pStyle w:val="BodyText3"/>
              <w:spacing w:after="0" w:line="240" w:lineRule="auto"/>
              <w:rPr>
                <w:bCs/>
                <w:lang w:val="en-GB"/>
              </w:rPr>
            </w:pPr>
            <w:r>
              <w:rPr>
                <w:bCs/>
                <w:lang w:val="en-GB"/>
              </w:rPr>
              <w:t>N</w:t>
            </w:r>
          </w:p>
        </w:tc>
        <w:tc>
          <w:tcPr>
            <w:tcW w:w="1673" w:type="dxa"/>
            <w:vAlign w:val="center"/>
          </w:tcPr>
          <w:p w14:paraId="70D9F63E" w14:textId="77777777" w:rsidR="00EE5533" w:rsidRDefault="00EE5533">
            <w:pPr>
              <w:pStyle w:val="BodyText3"/>
              <w:spacing w:after="0" w:line="240" w:lineRule="auto"/>
              <w:rPr>
                <w:bCs/>
                <w:lang w:val="en-GB"/>
              </w:rPr>
            </w:pPr>
            <w:r>
              <w:rPr>
                <w:bCs/>
                <w:lang w:val="en-GB"/>
              </w:rPr>
              <w:t>Critical ratio</w:t>
            </w:r>
          </w:p>
        </w:tc>
      </w:tr>
      <w:tr w:rsidR="00EE5533" w14:paraId="5FF44015" w14:textId="77777777">
        <w:tblPrEx>
          <w:tblCellMar>
            <w:top w:w="0" w:type="dxa"/>
            <w:bottom w:w="0" w:type="dxa"/>
          </w:tblCellMar>
        </w:tblPrEx>
        <w:trPr>
          <w:cantSplit/>
          <w:jc w:val="center"/>
        </w:trPr>
        <w:tc>
          <w:tcPr>
            <w:tcW w:w="2447" w:type="dxa"/>
            <w:tcBorders>
              <w:bottom w:val="nil"/>
            </w:tcBorders>
            <w:vAlign w:val="center"/>
          </w:tcPr>
          <w:p w14:paraId="513CF679" w14:textId="77777777" w:rsidR="00EE5533" w:rsidRDefault="00EE5533">
            <w:pPr>
              <w:pStyle w:val="BodyText3"/>
              <w:spacing w:after="0" w:line="240" w:lineRule="auto"/>
              <w:jc w:val="left"/>
              <w:rPr>
                <w:b w:val="0"/>
                <w:sz w:val="24"/>
                <w:lang w:val="en-GB"/>
              </w:rPr>
            </w:pPr>
            <w:r>
              <w:rPr>
                <w:b w:val="0"/>
                <w:sz w:val="24"/>
                <w:lang w:val="en-GB"/>
              </w:rPr>
              <w:t>High Teacher Stress</w:t>
            </w:r>
          </w:p>
        </w:tc>
        <w:tc>
          <w:tcPr>
            <w:tcW w:w="1530" w:type="dxa"/>
            <w:tcBorders>
              <w:bottom w:val="nil"/>
            </w:tcBorders>
            <w:vAlign w:val="center"/>
          </w:tcPr>
          <w:p w14:paraId="2AC85274" w14:textId="77777777" w:rsidR="00EE5533" w:rsidRDefault="00EE5533">
            <w:pPr>
              <w:pStyle w:val="BodyText3"/>
              <w:spacing w:after="0" w:line="240" w:lineRule="auto"/>
              <w:rPr>
                <w:b w:val="0"/>
                <w:sz w:val="24"/>
                <w:lang w:val="en-GB"/>
              </w:rPr>
            </w:pPr>
            <w:r>
              <w:rPr>
                <w:b w:val="0"/>
                <w:sz w:val="24"/>
                <w:lang w:val="en-GB"/>
              </w:rPr>
              <w:t>99.29</w:t>
            </w:r>
          </w:p>
        </w:tc>
        <w:tc>
          <w:tcPr>
            <w:tcW w:w="1710" w:type="dxa"/>
            <w:tcBorders>
              <w:bottom w:val="nil"/>
            </w:tcBorders>
            <w:vAlign w:val="center"/>
          </w:tcPr>
          <w:p w14:paraId="62100574" w14:textId="77777777" w:rsidR="00EE5533" w:rsidRDefault="00EE5533">
            <w:pPr>
              <w:pStyle w:val="BodyText3"/>
              <w:spacing w:after="0" w:line="240" w:lineRule="auto"/>
              <w:rPr>
                <w:b w:val="0"/>
                <w:sz w:val="24"/>
                <w:lang w:val="en-GB"/>
              </w:rPr>
            </w:pPr>
            <w:r>
              <w:rPr>
                <w:b w:val="0"/>
                <w:sz w:val="24"/>
                <w:lang w:val="en-GB"/>
              </w:rPr>
              <w:t>9.58</w:t>
            </w:r>
          </w:p>
        </w:tc>
        <w:tc>
          <w:tcPr>
            <w:tcW w:w="1350" w:type="dxa"/>
            <w:tcBorders>
              <w:bottom w:val="nil"/>
            </w:tcBorders>
            <w:vAlign w:val="center"/>
          </w:tcPr>
          <w:p w14:paraId="1BAE20C3" w14:textId="77777777" w:rsidR="00EE5533" w:rsidRDefault="00EE5533">
            <w:pPr>
              <w:pStyle w:val="BodyText3"/>
              <w:spacing w:after="0" w:line="240" w:lineRule="auto"/>
              <w:rPr>
                <w:b w:val="0"/>
                <w:sz w:val="24"/>
                <w:lang w:val="en-GB"/>
              </w:rPr>
            </w:pPr>
            <w:r>
              <w:rPr>
                <w:b w:val="0"/>
                <w:sz w:val="24"/>
                <w:lang w:val="en-GB"/>
              </w:rPr>
              <w:t>24</w:t>
            </w:r>
          </w:p>
        </w:tc>
        <w:tc>
          <w:tcPr>
            <w:tcW w:w="1673" w:type="dxa"/>
            <w:vMerge w:val="restart"/>
            <w:vAlign w:val="center"/>
          </w:tcPr>
          <w:p w14:paraId="022BA8B8" w14:textId="77777777" w:rsidR="00EE5533" w:rsidRDefault="00EE5533">
            <w:pPr>
              <w:pStyle w:val="BodyText3"/>
              <w:spacing w:after="0" w:line="240" w:lineRule="auto"/>
              <w:rPr>
                <w:b w:val="0"/>
                <w:sz w:val="24"/>
                <w:lang w:val="en-GB"/>
              </w:rPr>
            </w:pPr>
            <w:r>
              <w:rPr>
                <w:b w:val="0"/>
                <w:sz w:val="24"/>
                <w:lang w:val="en-GB"/>
              </w:rPr>
              <w:t>-.01</w:t>
            </w:r>
          </w:p>
        </w:tc>
      </w:tr>
      <w:tr w:rsidR="00EE5533" w14:paraId="2C66F731" w14:textId="77777777">
        <w:tblPrEx>
          <w:tblCellMar>
            <w:top w:w="0" w:type="dxa"/>
            <w:bottom w:w="0" w:type="dxa"/>
          </w:tblCellMar>
        </w:tblPrEx>
        <w:trPr>
          <w:cantSplit/>
          <w:jc w:val="center"/>
        </w:trPr>
        <w:tc>
          <w:tcPr>
            <w:tcW w:w="2447" w:type="dxa"/>
            <w:tcBorders>
              <w:top w:val="nil"/>
            </w:tcBorders>
          </w:tcPr>
          <w:p w14:paraId="384B4A09" w14:textId="77777777" w:rsidR="00EE5533" w:rsidRDefault="00EE5533">
            <w:pPr>
              <w:pStyle w:val="BodyText3"/>
              <w:spacing w:after="0" w:line="240" w:lineRule="auto"/>
              <w:jc w:val="left"/>
              <w:rPr>
                <w:b w:val="0"/>
                <w:sz w:val="24"/>
                <w:lang w:val="en-GB"/>
              </w:rPr>
            </w:pPr>
            <w:r>
              <w:rPr>
                <w:b w:val="0"/>
                <w:sz w:val="24"/>
                <w:lang w:val="en-GB"/>
              </w:rPr>
              <w:t>Average Teacher Stress</w:t>
            </w:r>
          </w:p>
        </w:tc>
        <w:tc>
          <w:tcPr>
            <w:tcW w:w="1530" w:type="dxa"/>
            <w:tcBorders>
              <w:top w:val="nil"/>
            </w:tcBorders>
            <w:vAlign w:val="center"/>
          </w:tcPr>
          <w:p w14:paraId="3B641509" w14:textId="77777777" w:rsidR="00EE5533" w:rsidRDefault="00EE5533">
            <w:pPr>
              <w:pStyle w:val="BodyText3"/>
              <w:spacing w:after="0" w:line="240" w:lineRule="auto"/>
              <w:rPr>
                <w:b w:val="0"/>
                <w:sz w:val="24"/>
                <w:lang w:val="en-GB"/>
              </w:rPr>
            </w:pPr>
            <w:r>
              <w:rPr>
                <w:b w:val="0"/>
                <w:sz w:val="24"/>
                <w:lang w:val="en-GB"/>
              </w:rPr>
              <w:t>99.31</w:t>
            </w:r>
          </w:p>
        </w:tc>
        <w:tc>
          <w:tcPr>
            <w:tcW w:w="1710" w:type="dxa"/>
            <w:tcBorders>
              <w:top w:val="nil"/>
            </w:tcBorders>
            <w:vAlign w:val="center"/>
          </w:tcPr>
          <w:p w14:paraId="0987C4FA" w14:textId="77777777" w:rsidR="00EE5533" w:rsidRDefault="00EE5533">
            <w:pPr>
              <w:pStyle w:val="BodyText3"/>
              <w:spacing w:after="0" w:line="240" w:lineRule="auto"/>
              <w:rPr>
                <w:b w:val="0"/>
                <w:sz w:val="24"/>
                <w:lang w:val="en-GB"/>
              </w:rPr>
            </w:pPr>
            <w:r>
              <w:rPr>
                <w:b w:val="0"/>
                <w:sz w:val="24"/>
                <w:lang w:val="en-GB"/>
              </w:rPr>
              <w:t>8.45</w:t>
            </w:r>
          </w:p>
        </w:tc>
        <w:tc>
          <w:tcPr>
            <w:tcW w:w="1350" w:type="dxa"/>
            <w:tcBorders>
              <w:top w:val="nil"/>
            </w:tcBorders>
            <w:vAlign w:val="center"/>
          </w:tcPr>
          <w:p w14:paraId="389C61F8" w14:textId="77777777" w:rsidR="00EE5533" w:rsidRDefault="00EE5533">
            <w:pPr>
              <w:pStyle w:val="BodyText3"/>
              <w:spacing w:after="0" w:line="240" w:lineRule="auto"/>
              <w:rPr>
                <w:b w:val="0"/>
                <w:sz w:val="24"/>
                <w:lang w:val="en-GB"/>
              </w:rPr>
            </w:pPr>
            <w:r>
              <w:rPr>
                <w:b w:val="0"/>
                <w:sz w:val="24"/>
                <w:lang w:val="en-GB"/>
              </w:rPr>
              <w:t>121</w:t>
            </w:r>
          </w:p>
        </w:tc>
        <w:tc>
          <w:tcPr>
            <w:tcW w:w="1673" w:type="dxa"/>
            <w:vMerge/>
            <w:vAlign w:val="center"/>
          </w:tcPr>
          <w:p w14:paraId="626734F1" w14:textId="77777777" w:rsidR="00EE5533" w:rsidRDefault="00EE5533">
            <w:pPr>
              <w:pStyle w:val="BodyText3"/>
              <w:spacing w:after="0" w:line="240" w:lineRule="auto"/>
              <w:rPr>
                <w:b w:val="0"/>
                <w:sz w:val="24"/>
                <w:lang w:val="en-GB"/>
              </w:rPr>
            </w:pPr>
          </w:p>
        </w:tc>
      </w:tr>
      <w:tr w:rsidR="00EE5533" w14:paraId="1E262E51" w14:textId="77777777">
        <w:tblPrEx>
          <w:tblCellMar>
            <w:top w:w="0" w:type="dxa"/>
            <w:bottom w:w="0" w:type="dxa"/>
          </w:tblCellMar>
        </w:tblPrEx>
        <w:trPr>
          <w:cantSplit/>
          <w:jc w:val="center"/>
        </w:trPr>
        <w:tc>
          <w:tcPr>
            <w:tcW w:w="2447" w:type="dxa"/>
            <w:tcBorders>
              <w:bottom w:val="nil"/>
            </w:tcBorders>
          </w:tcPr>
          <w:p w14:paraId="0525CD06" w14:textId="77777777" w:rsidR="00EE5533" w:rsidRDefault="00EE5533">
            <w:pPr>
              <w:pStyle w:val="BodyText3"/>
              <w:spacing w:after="0" w:line="240" w:lineRule="auto"/>
              <w:jc w:val="left"/>
              <w:rPr>
                <w:b w:val="0"/>
                <w:sz w:val="24"/>
                <w:lang w:val="en-GB"/>
              </w:rPr>
            </w:pPr>
            <w:r>
              <w:rPr>
                <w:b w:val="0"/>
                <w:sz w:val="24"/>
                <w:lang w:val="en-GB"/>
              </w:rPr>
              <w:t>High Teacher Stress</w:t>
            </w:r>
          </w:p>
        </w:tc>
        <w:tc>
          <w:tcPr>
            <w:tcW w:w="1530" w:type="dxa"/>
            <w:tcBorders>
              <w:bottom w:val="nil"/>
            </w:tcBorders>
            <w:vAlign w:val="center"/>
          </w:tcPr>
          <w:p w14:paraId="163717D4" w14:textId="77777777" w:rsidR="00EE5533" w:rsidRDefault="00EE5533">
            <w:pPr>
              <w:pStyle w:val="BodyText3"/>
              <w:spacing w:after="0" w:line="240" w:lineRule="auto"/>
              <w:rPr>
                <w:b w:val="0"/>
                <w:sz w:val="24"/>
                <w:lang w:val="en-GB"/>
              </w:rPr>
            </w:pPr>
            <w:r>
              <w:rPr>
                <w:b w:val="0"/>
                <w:sz w:val="24"/>
                <w:lang w:val="en-GB"/>
              </w:rPr>
              <w:t>99.29</w:t>
            </w:r>
          </w:p>
        </w:tc>
        <w:tc>
          <w:tcPr>
            <w:tcW w:w="1710" w:type="dxa"/>
            <w:tcBorders>
              <w:bottom w:val="nil"/>
            </w:tcBorders>
            <w:vAlign w:val="center"/>
          </w:tcPr>
          <w:p w14:paraId="5A99DFC7" w14:textId="77777777" w:rsidR="00EE5533" w:rsidRDefault="00EE5533">
            <w:pPr>
              <w:pStyle w:val="BodyText3"/>
              <w:spacing w:after="0" w:line="240" w:lineRule="auto"/>
              <w:rPr>
                <w:b w:val="0"/>
                <w:sz w:val="24"/>
                <w:lang w:val="en-GB"/>
              </w:rPr>
            </w:pPr>
            <w:r>
              <w:rPr>
                <w:b w:val="0"/>
                <w:sz w:val="24"/>
                <w:lang w:val="en-GB"/>
              </w:rPr>
              <w:t>9.58</w:t>
            </w:r>
          </w:p>
        </w:tc>
        <w:tc>
          <w:tcPr>
            <w:tcW w:w="1350" w:type="dxa"/>
            <w:tcBorders>
              <w:bottom w:val="nil"/>
            </w:tcBorders>
            <w:vAlign w:val="center"/>
          </w:tcPr>
          <w:p w14:paraId="5C2AC53C" w14:textId="77777777" w:rsidR="00EE5533" w:rsidRDefault="00EE5533">
            <w:pPr>
              <w:pStyle w:val="BodyText3"/>
              <w:spacing w:after="0" w:line="240" w:lineRule="auto"/>
              <w:rPr>
                <w:b w:val="0"/>
                <w:sz w:val="24"/>
                <w:lang w:val="en-GB"/>
              </w:rPr>
            </w:pPr>
            <w:r>
              <w:rPr>
                <w:b w:val="0"/>
                <w:sz w:val="24"/>
                <w:lang w:val="en-GB"/>
              </w:rPr>
              <w:t>24</w:t>
            </w:r>
          </w:p>
        </w:tc>
        <w:tc>
          <w:tcPr>
            <w:tcW w:w="1673" w:type="dxa"/>
            <w:vMerge w:val="restart"/>
            <w:vAlign w:val="center"/>
          </w:tcPr>
          <w:p w14:paraId="6FDD76DF" w14:textId="77777777" w:rsidR="00EE5533" w:rsidRDefault="00EE5533">
            <w:pPr>
              <w:pStyle w:val="BodyText3"/>
              <w:spacing w:after="0" w:line="240" w:lineRule="auto"/>
              <w:rPr>
                <w:b w:val="0"/>
                <w:sz w:val="24"/>
                <w:lang w:val="en-GB"/>
              </w:rPr>
            </w:pPr>
            <w:r>
              <w:rPr>
                <w:b w:val="0"/>
                <w:sz w:val="24"/>
                <w:lang w:val="en-GB"/>
              </w:rPr>
              <w:t>-.35</w:t>
            </w:r>
          </w:p>
        </w:tc>
      </w:tr>
      <w:tr w:rsidR="00EE5533" w14:paraId="7C86672A" w14:textId="77777777">
        <w:tblPrEx>
          <w:tblCellMar>
            <w:top w:w="0" w:type="dxa"/>
            <w:bottom w:w="0" w:type="dxa"/>
          </w:tblCellMar>
        </w:tblPrEx>
        <w:trPr>
          <w:cantSplit/>
          <w:jc w:val="center"/>
        </w:trPr>
        <w:tc>
          <w:tcPr>
            <w:tcW w:w="2447" w:type="dxa"/>
            <w:tcBorders>
              <w:top w:val="nil"/>
            </w:tcBorders>
          </w:tcPr>
          <w:p w14:paraId="39CBA315" w14:textId="77777777" w:rsidR="00EE5533" w:rsidRDefault="00EE5533">
            <w:pPr>
              <w:pStyle w:val="BodyText3"/>
              <w:spacing w:after="0" w:line="240" w:lineRule="auto"/>
              <w:jc w:val="left"/>
              <w:rPr>
                <w:b w:val="0"/>
                <w:sz w:val="24"/>
                <w:lang w:val="en-GB"/>
              </w:rPr>
            </w:pPr>
            <w:r>
              <w:rPr>
                <w:b w:val="0"/>
                <w:sz w:val="24"/>
                <w:lang w:val="en-GB"/>
              </w:rPr>
              <w:t>Low Teacher Stress</w:t>
            </w:r>
          </w:p>
        </w:tc>
        <w:tc>
          <w:tcPr>
            <w:tcW w:w="1530" w:type="dxa"/>
            <w:tcBorders>
              <w:top w:val="nil"/>
            </w:tcBorders>
            <w:vAlign w:val="center"/>
          </w:tcPr>
          <w:p w14:paraId="543C254F" w14:textId="77777777" w:rsidR="00EE5533" w:rsidRDefault="00EE5533">
            <w:pPr>
              <w:pStyle w:val="BodyText3"/>
              <w:spacing w:after="0" w:line="240" w:lineRule="auto"/>
              <w:rPr>
                <w:b w:val="0"/>
                <w:sz w:val="24"/>
                <w:lang w:val="en-GB"/>
              </w:rPr>
            </w:pPr>
            <w:r>
              <w:rPr>
                <w:b w:val="0"/>
                <w:sz w:val="24"/>
                <w:lang w:val="en-GB"/>
              </w:rPr>
              <w:t>100.30</w:t>
            </w:r>
          </w:p>
        </w:tc>
        <w:tc>
          <w:tcPr>
            <w:tcW w:w="1710" w:type="dxa"/>
            <w:tcBorders>
              <w:top w:val="nil"/>
            </w:tcBorders>
            <w:vAlign w:val="center"/>
          </w:tcPr>
          <w:p w14:paraId="227028E2" w14:textId="77777777" w:rsidR="00EE5533" w:rsidRDefault="00EE5533">
            <w:pPr>
              <w:pStyle w:val="BodyText3"/>
              <w:spacing w:after="0" w:line="240" w:lineRule="auto"/>
              <w:rPr>
                <w:b w:val="0"/>
                <w:sz w:val="24"/>
                <w:lang w:val="en-GB"/>
              </w:rPr>
            </w:pPr>
            <w:r>
              <w:rPr>
                <w:b w:val="0"/>
                <w:sz w:val="24"/>
                <w:lang w:val="en-GB"/>
              </w:rPr>
              <w:t>9.31</w:t>
            </w:r>
          </w:p>
        </w:tc>
        <w:tc>
          <w:tcPr>
            <w:tcW w:w="1350" w:type="dxa"/>
            <w:tcBorders>
              <w:top w:val="nil"/>
            </w:tcBorders>
            <w:vAlign w:val="center"/>
          </w:tcPr>
          <w:p w14:paraId="43DD3021" w14:textId="77777777" w:rsidR="00EE5533" w:rsidRDefault="00EE5533">
            <w:pPr>
              <w:pStyle w:val="BodyText3"/>
              <w:spacing w:after="0" w:line="240" w:lineRule="auto"/>
              <w:rPr>
                <w:b w:val="0"/>
                <w:sz w:val="24"/>
                <w:lang w:val="en-GB"/>
              </w:rPr>
            </w:pPr>
            <w:r>
              <w:rPr>
                <w:b w:val="0"/>
                <w:sz w:val="24"/>
                <w:lang w:val="en-GB"/>
              </w:rPr>
              <w:t>20</w:t>
            </w:r>
          </w:p>
        </w:tc>
        <w:tc>
          <w:tcPr>
            <w:tcW w:w="1673" w:type="dxa"/>
            <w:vMerge/>
            <w:vAlign w:val="center"/>
          </w:tcPr>
          <w:p w14:paraId="178C4D83" w14:textId="77777777" w:rsidR="00EE5533" w:rsidRDefault="00EE5533">
            <w:pPr>
              <w:pStyle w:val="BodyText3"/>
              <w:spacing w:after="0" w:line="240" w:lineRule="auto"/>
              <w:rPr>
                <w:b w:val="0"/>
                <w:sz w:val="24"/>
                <w:lang w:val="en-GB"/>
              </w:rPr>
            </w:pPr>
          </w:p>
        </w:tc>
      </w:tr>
      <w:tr w:rsidR="00EE5533" w14:paraId="25FBC305" w14:textId="77777777">
        <w:tblPrEx>
          <w:tblCellMar>
            <w:top w:w="0" w:type="dxa"/>
            <w:bottom w:w="0" w:type="dxa"/>
          </w:tblCellMar>
        </w:tblPrEx>
        <w:trPr>
          <w:cantSplit/>
          <w:jc w:val="center"/>
        </w:trPr>
        <w:tc>
          <w:tcPr>
            <w:tcW w:w="2447" w:type="dxa"/>
            <w:tcBorders>
              <w:bottom w:val="nil"/>
            </w:tcBorders>
          </w:tcPr>
          <w:p w14:paraId="4B30A886" w14:textId="77777777" w:rsidR="00EE5533" w:rsidRDefault="00EE5533">
            <w:pPr>
              <w:pStyle w:val="BodyText3"/>
              <w:spacing w:after="0" w:line="240" w:lineRule="auto"/>
              <w:jc w:val="left"/>
              <w:rPr>
                <w:b w:val="0"/>
                <w:sz w:val="24"/>
                <w:lang w:val="en-GB"/>
              </w:rPr>
            </w:pPr>
            <w:r>
              <w:rPr>
                <w:b w:val="0"/>
                <w:sz w:val="24"/>
                <w:lang w:val="en-GB"/>
              </w:rPr>
              <w:t>Average Teacher Stress</w:t>
            </w:r>
          </w:p>
        </w:tc>
        <w:tc>
          <w:tcPr>
            <w:tcW w:w="1530" w:type="dxa"/>
            <w:tcBorders>
              <w:bottom w:val="nil"/>
            </w:tcBorders>
            <w:vAlign w:val="center"/>
          </w:tcPr>
          <w:p w14:paraId="24BDF6AC" w14:textId="77777777" w:rsidR="00EE5533" w:rsidRDefault="00EE5533">
            <w:pPr>
              <w:pStyle w:val="BodyText3"/>
              <w:spacing w:after="0" w:line="240" w:lineRule="auto"/>
              <w:rPr>
                <w:b w:val="0"/>
                <w:sz w:val="24"/>
                <w:lang w:val="en-GB"/>
              </w:rPr>
            </w:pPr>
            <w:r>
              <w:rPr>
                <w:b w:val="0"/>
                <w:sz w:val="24"/>
                <w:lang w:val="en-GB"/>
              </w:rPr>
              <w:t>99.31</w:t>
            </w:r>
          </w:p>
        </w:tc>
        <w:tc>
          <w:tcPr>
            <w:tcW w:w="1710" w:type="dxa"/>
            <w:tcBorders>
              <w:bottom w:val="nil"/>
            </w:tcBorders>
            <w:vAlign w:val="center"/>
          </w:tcPr>
          <w:p w14:paraId="26ACDDBB" w14:textId="77777777" w:rsidR="00EE5533" w:rsidRDefault="00EE5533">
            <w:pPr>
              <w:pStyle w:val="BodyText3"/>
              <w:spacing w:after="0" w:line="240" w:lineRule="auto"/>
              <w:rPr>
                <w:b w:val="0"/>
                <w:sz w:val="24"/>
                <w:lang w:val="en-GB"/>
              </w:rPr>
            </w:pPr>
            <w:r>
              <w:rPr>
                <w:b w:val="0"/>
                <w:sz w:val="24"/>
                <w:lang w:val="en-GB"/>
              </w:rPr>
              <w:t>8.45</w:t>
            </w:r>
          </w:p>
        </w:tc>
        <w:tc>
          <w:tcPr>
            <w:tcW w:w="1350" w:type="dxa"/>
            <w:tcBorders>
              <w:bottom w:val="nil"/>
            </w:tcBorders>
            <w:vAlign w:val="center"/>
          </w:tcPr>
          <w:p w14:paraId="50C32015" w14:textId="77777777" w:rsidR="00EE5533" w:rsidRDefault="00EE5533">
            <w:pPr>
              <w:pStyle w:val="BodyText3"/>
              <w:spacing w:after="0" w:line="240" w:lineRule="auto"/>
              <w:rPr>
                <w:b w:val="0"/>
                <w:sz w:val="24"/>
                <w:lang w:val="en-GB"/>
              </w:rPr>
            </w:pPr>
            <w:r>
              <w:rPr>
                <w:b w:val="0"/>
                <w:sz w:val="24"/>
                <w:lang w:val="en-GB"/>
              </w:rPr>
              <w:t>121</w:t>
            </w:r>
          </w:p>
        </w:tc>
        <w:tc>
          <w:tcPr>
            <w:tcW w:w="1673" w:type="dxa"/>
            <w:vMerge w:val="restart"/>
            <w:vAlign w:val="center"/>
          </w:tcPr>
          <w:p w14:paraId="68B2949A" w14:textId="77777777" w:rsidR="00EE5533" w:rsidRDefault="00EE5533">
            <w:pPr>
              <w:pStyle w:val="BodyText3"/>
              <w:spacing w:after="0" w:line="240" w:lineRule="auto"/>
              <w:rPr>
                <w:b w:val="0"/>
                <w:sz w:val="24"/>
                <w:lang w:val="en-GB"/>
              </w:rPr>
            </w:pPr>
            <w:r>
              <w:rPr>
                <w:b w:val="0"/>
                <w:sz w:val="24"/>
                <w:lang w:val="en-GB"/>
              </w:rPr>
              <w:t>-.44</w:t>
            </w:r>
          </w:p>
        </w:tc>
      </w:tr>
      <w:tr w:rsidR="00EE5533" w14:paraId="7FEC5865" w14:textId="77777777">
        <w:tblPrEx>
          <w:tblCellMar>
            <w:top w:w="0" w:type="dxa"/>
            <w:bottom w:w="0" w:type="dxa"/>
          </w:tblCellMar>
        </w:tblPrEx>
        <w:trPr>
          <w:cantSplit/>
          <w:jc w:val="center"/>
        </w:trPr>
        <w:tc>
          <w:tcPr>
            <w:tcW w:w="2447" w:type="dxa"/>
            <w:tcBorders>
              <w:top w:val="nil"/>
            </w:tcBorders>
          </w:tcPr>
          <w:p w14:paraId="46755FF2" w14:textId="77777777" w:rsidR="00EE5533" w:rsidRDefault="00EE5533">
            <w:pPr>
              <w:pStyle w:val="BodyText3"/>
              <w:spacing w:after="0" w:line="240" w:lineRule="auto"/>
              <w:jc w:val="left"/>
              <w:rPr>
                <w:b w:val="0"/>
                <w:sz w:val="24"/>
                <w:lang w:val="en-GB"/>
              </w:rPr>
            </w:pPr>
            <w:r>
              <w:rPr>
                <w:b w:val="0"/>
                <w:sz w:val="24"/>
                <w:lang w:val="en-GB"/>
              </w:rPr>
              <w:t>Low Teacher Stress</w:t>
            </w:r>
          </w:p>
        </w:tc>
        <w:tc>
          <w:tcPr>
            <w:tcW w:w="1530" w:type="dxa"/>
            <w:tcBorders>
              <w:top w:val="nil"/>
            </w:tcBorders>
            <w:vAlign w:val="center"/>
          </w:tcPr>
          <w:p w14:paraId="1FEEAB8C" w14:textId="77777777" w:rsidR="00EE5533" w:rsidRDefault="00EE5533">
            <w:pPr>
              <w:pStyle w:val="BodyText3"/>
              <w:spacing w:after="0" w:line="240" w:lineRule="auto"/>
              <w:rPr>
                <w:b w:val="0"/>
                <w:sz w:val="24"/>
                <w:lang w:val="en-GB"/>
              </w:rPr>
            </w:pPr>
            <w:r>
              <w:rPr>
                <w:b w:val="0"/>
                <w:sz w:val="24"/>
                <w:lang w:val="en-GB"/>
              </w:rPr>
              <w:t>100.30</w:t>
            </w:r>
          </w:p>
        </w:tc>
        <w:tc>
          <w:tcPr>
            <w:tcW w:w="1710" w:type="dxa"/>
            <w:tcBorders>
              <w:top w:val="nil"/>
            </w:tcBorders>
            <w:vAlign w:val="center"/>
          </w:tcPr>
          <w:p w14:paraId="2237CB2A" w14:textId="77777777" w:rsidR="00EE5533" w:rsidRDefault="00EE5533">
            <w:pPr>
              <w:pStyle w:val="BodyText3"/>
              <w:spacing w:after="0" w:line="240" w:lineRule="auto"/>
              <w:rPr>
                <w:b w:val="0"/>
                <w:sz w:val="24"/>
                <w:lang w:val="en-GB"/>
              </w:rPr>
            </w:pPr>
            <w:r>
              <w:rPr>
                <w:b w:val="0"/>
                <w:sz w:val="24"/>
                <w:lang w:val="en-GB"/>
              </w:rPr>
              <w:t>9.31</w:t>
            </w:r>
          </w:p>
        </w:tc>
        <w:tc>
          <w:tcPr>
            <w:tcW w:w="1350" w:type="dxa"/>
            <w:tcBorders>
              <w:top w:val="nil"/>
            </w:tcBorders>
            <w:vAlign w:val="center"/>
          </w:tcPr>
          <w:p w14:paraId="5179D1AA" w14:textId="77777777" w:rsidR="00EE5533" w:rsidRDefault="00EE5533">
            <w:pPr>
              <w:pStyle w:val="BodyText3"/>
              <w:spacing w:after="0" w:line="240" w:lineRule="auto"/>
              <w:rPr>
                <w:b w:val="0"/>
                <w:sz w:val="24"/>
                <w:lang w:val="en-GB"/>
              </w:rPr>
            </w:pPr>
            <w:r>
              <w:rPr>
                <w:b w:val="0"/>
                <w:sz w:val="24"/>
                <w:lang w:val="en-GB"/>
              </w:rPr>
              <w:t>20</w:t>
            </w:r>
          </w:p>
        </w:tc>
        <w:tc>
          <w:tcPr>
            <w:tcW w:w="1673" w:type="dxa"/>
            <w:vMerge/>
            <w:vAlign w:val="center"/>
          </w:tcPr>
          <w:p w14:paraId="496D4491" w14:textId="77777777" w:rsidR="00EE5533" w:rsidRDefault="00EE5533">
            <w:pPr>
              <w:pStyle w:val="BodyText3"/>
              <w:spacing w:after="0" w:line="240" w:lineRule="auto"/>
              <w:rPr>
                <w:b w:val="0"/>
                <w:sz w:val="24"/>
                <w:lang w:val="en-GB"/>
              </w:rPr>
            </w:pPr>
          </w:p>
        </w:tc>
      </w:tr>
    </w:tbl>
    <w:p w14:paraId="29082636" w14:textId="77777777" w:rsidR="00EE5533" w:rsidRDefault="00EE5533">
      <w:pPr>
        <w:pStyle w:val="BodyText3"/>
        <w:spacing w:after="100" w:line="240" w:lineRule="auto"/>
        <w:rPr>
          <w:b w:val="0"/>
          <w:lang w:val="en-GB"/>
        </w:rPr>
      </w:pPr>
    </w:p>
    <w:p w14:paraId="38AEA17C" w14:textId="77777777" w:rsidR="00EE5533" w:rsidRDefault="00EE5533">
      <w:pPr>
        <w:pStyle w:val="BodyText3"/>
        <w:ind w:firstLine="720"/>
        <w:jc w:val="both"/>
        <w:rPr>
          <w:b w:val="0"/>
          <w:lang w:val="en-GB"/>
        </w:rPr>
      </w:pPr>
      <w:r>
        <w:rPr>
          <w:b w:val="0"/>
          <w:lang w:val="en-GB"/>
        </w:rPr>
        <w:t>Table shows that Critical Ratio obtained for high- Average group as highest (-.01).  Therefore, these group of teachers have greater Stress Coping Skills compared to high- low and average- low teachers stress groups.</w:t>
      </w:r>
    </w:p>
    <w:p w14:paraId="1E75F0E9" w14:textId="77777777" w:rsidR="00EE5533" w:rsidRDefault="00EE5533">
      <w:pPr>
        <w:pStyle w:val="BodyText3"/>
        <w:spacing w:line="240" w:lineRule="auto"/>
        <w:rPr>
          <w:b w:val="0"/>
          <w:lang w:val="en-GB"/>
        </w:rPr>
      </w:pPr>
      <w:r>
        <w:rPr>
          <w:b w:val="0"/>
          <w:lang w:val="en-GB"/>
        </w:rPr>
        <w:t>TABLE 4.26</w:t>
      </w:r>
    </w:p>
    <w:p w14:paraId="2DA7CC79" w14:textId="77777777" w:rsidR="00EE5533" w:rsidRDefault="00EE5533">
      <w:pPr>
        <w:pStyle w:val="BodyText3"/>
        <w:spacing w:line="240" w:lineRule="auto"/>
        <w:rPr>
          <w:lang w:val="en-GB"/>
        </w:rPr>
      </w:pPr>
      <w:r>
        <w:rPr>
          <w:lang w:val="en-GB"/>
        </w:rPr>
        <w:t xml:space="preserve">Comparison of stress coping </w:t>
      </w:r>
      <w:r>
        <w:rPr>
          <w:lang w:val="en-GB"/>
        </w:rPr>
        <w:br/>
        <w:t xml:space="preserve">skills among 3 levels of Teacher Stress (GOVERNMENT)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0B8EA9A9" w14:textId="77777777">
        <w:tblPrEx>
          <w:tblCellMar>
            <w:top w:w="0" w:type="dxa"/>
            <w:bottom w:w="0" w:type="dxa"/>
          </w:tblCellMar>
        </w:tblPrEx>
        <w:trPr>
          <w:jc w:val="center"/>
        </w:trPr>
        <w:tc>
          <w:tcPr>
            <w:tcW w:w="2447" w:type="dxa"/>
          </w:tcPr>
          <w:p w14:paraId="195C0FC8" w14:textId="77777777" w:rsidR="00EE5533" w:rsidRDefault="00EE5533">
            <w:pPr>
              <w:pStyle w:val="BodyText3"/>
              <w:spacing w:after="0" w:line="240" w:lineRule="auto"/>
              <w:rPr>
                <w:bCs/>
                <w:lang w:val="en-GB"/>
              </w:rPr>
            </w:pPr>
            <w:r>
              <w:rPr>
                <w:bCs/>
                <w:lang w:val="en-GB"/>
              </w:rPr>
              <w:t>Levels</w:t>
            </w:r>
          </w:p>
        </w:tc>
        <w:tc>
          <w:tcPr>
            <w:tcW w:w="1530" w:type="dxa"/>
          </w:tcPr>
          <w:p w14:paraId="7BD62C9E" w14:textId="77777777" w:rsidR="00EE5533" w:rsidRDefault="00EE5533">
            <w:pPr>
              <w:pStyle w:val="BodyText3"/>
              <w:spacing w:after="0" w:line="240" w:lineRule="auto"/>
              <w:rPr>
                <w:bCs/>
                <w:lang w:val="en-GB"/>
              </w:rPr>
            </w:pPr>
            <w:r>
              <w:rPr>
                <w:bCs/>
                <w:lang w:val="en-GB"/>
              </w:rPr>
              <w:t>Mean</w:t>
            </w:r>
          </w:p>
        </w:tc>
        <w:tc>
          <w:tcPr>
            <w:tcW w:w="1710" w:type="dxa"/>
          </w:tcPr>
          <w:p w14:paraId="627A95BE" w14:textId="77777777" w:rsidR="00EE5533" w:rsidRDefault="00EE5533">
            <w:pPr>
              <w:pStyle w:val="BodyText3"/>
              <w:spacing w:after="0" w:line="240" w:lineRule="auto"/>
              <w:rPr>
                <w:bCs/>
                <w:lang w:val="en-GB"/>
              </w:rPr>
            </w:pPr>
            <w:proofErr w:type="gramStart"/>
            <w:r>
              <w:rPr>
                <w:bCs/>
                <w:lang w:val="en-GB"/>
              </w:rPr>
              <w:t>S.D</w:t>
            </w:r>
            <w:proofErr w:type="gramEnd"/>
          </w:p>
        </w:tc>
        <w:tc>
          <w:tcPr>
            <w:tcW w:w="1350" w:type="dxa"/>
          </w:tcPr>
          <w:p w14:paraId="13CF8D0B" w14:textId="77777777" w:rsidR="00EE5533" w:rsidRDefault="00EE5533">
            <w:pPr>
              <w:pStyle w:val="BodyText3"/>
              <w:spacing w:after="0" w:line="240" w:lineRule="auto"/>
              <w:rPr>
                <w:bCs/>
                <w:lang w:val="en-GB"/>
              </w:rPr>
            </w:pPr>
            <w:r>
              <w:rPr>
                <w:bCs/>
                <w:lang w:val="en-GB"/>
              </w:rPr>
              <w:t>N</w:t>
            </w:r>
          </w:p>
        </w:tc>
        <w:tc>
          <w:tcPr>
            <w:tcW w:w="1673" w:type="dxa"/>
          </w:tcPr>
          <w:p w14:paraId="1C628B82" w14:textId="77777777" w:rsidR="00EE5533" w:rsidRDefault="00EE5533">
            <w:pPr>
              <w:pStyle w:val="BodyText3"/>
              <w:spacing w:after="0" w:line="240" w:lineRule="auto"/>
              <w:rPr>
                <w:bCs/>
                <w:lang w:val="en-GB"/>
              </w:rPr>
            </w:pPr>
            <w:r>
              <w:rPr>
                <w:bCs/>
                <w:lang w:val="en-GB"/>
              </w:rPr>
              <w:t>Critical ratio</w:t>
            </w:r>
          </w:p>
        </w:tc>
      </w:tr>
      <w:tr w:rsidR="00EE5533" w14:paraId="7559C66D" w14:textId="77777777">
        <w:tblPrEx>
          <w:tblCellMar>
            <w:top w:w="0" w:type="dxa"/>
            <w:bottom w:w="0" w:type="dxa"/>
          </w:tblCellMar>
        </w:tblPrEx>
        <w:trPr>
          <w:cantSplit/>
          <w:jc w:val="center"/>
        </w:trPr>
        <w:tc>
          <w:tcPr>
            <w:tcW w:w="2447" w:type="dxa"/>
            <w:tcBorders>
              <w:bottom w:val="nil"/>
            </w:tcBorders>
            <w:vAlign w:val="center"/>
          </w:tcPr>
          <w:p w14:paraId="7B0F6B0B" w14:textId="77777777" w:rsidR="00EE5533" w:rsidRDefault="00EE5533">
            <w:pPr>
              <w:pStyle w:val="BodyText3"/>
              <w:spacing w:after="0" w:line="240" w:lineRule="auto"/>
              <w:jc w:val="left"/>
              <w:rPr>
                <w:b w:val="0"/>
                <w:sz w:val="24"/>
                <w:lang w:val="en-GB"/>
              </w:rPr>
            </w:pPr>
            <w:r>
              <w:rPr>
                <w:b w:val="0"/>
                <w:sz w:val="24"/>
                <w:lang w:val="en-GB"/>
              </w:rPr>
              <w:t>High Teacher Stress</w:t>
            </w:r>
          </w:p>
        </w:tc>
        <w:tc>
          <w:tcPr>
            <w:tcW w:w="1530" w:type="dxa"/>
            <w:tcBorders>
              <w:bottom w:val="nil"/>
            </w:tcBorders>
            <w:vAlign w:val="center"/>
          </w:tcPr>
          <w:p w14:paraId="198A7D1C" w14:textId="77777777" w:rsidR="00EE5533" w:rsidRDefault="00EE5533">
            <w:pPr>
              <w:pStyle w:val="BodyText3"/>
              <w:spacing w:after="0" w:line="240" w:lineRule="auto"/>
              <w:rPr>
                <w:b w:val="0"/>
                <w:sz w:val="24"/>
                <w:lang w:val="en-GB"/>
              </w:rPr>
            </w:pPr>
            <w:r>
              <w:rPr>
                <w:b w:val="0"/>
                <w:sz w:val="24"/>
                <w:lang w:val="en-GB"/>
              </w:rPr>
              <w:t>95.28</w:t>
            </w:r>
          </w:p>
        </w:tc>
        <w:tc>
          <w:tcPr>
            <w:tcW w:w="1710" w:type="dxa"/>
            <w:tcBorders>
              <w:bottom w:val="nil"/>
            </w:tcBorders>
            <w:vAlign w:val="center"/>
          </w:tcPr>
          <w:p w14:paraId="70EE553D" w14:textId="77777777" w:rsidR="00EE5533" w:rsidRDefault="00EE5533">
            <w:pPr>
              <w:pStyle w:val="BodyText3"/>
              <w:spacing w:after="0" w:line="240" w:lineRule="auto"/>
              <w:rPr>
                <w:b w:val="0"/>
                <w:sz w:val="24"/>
                <w:lang w:val="en-GB"/>
              </w:rPr>
            </w:pPr>
            <w:r>
              <w:rPr>
                <w:b w:val="0"/>
                <w:sz w:val="24"/>
                <w:lang w:val="en-GB"/>
              </w:rPr>
              <w:t>9.98</w:t>
            </w:r>
          </w:p>
        </w:tc>
        <w:tc>
          <w:tcPr>
            <w:tcW w:w="1350" w:type="dxa"/>
            <w:tcBorders>
              <w:bottom w:val="nil"/>
            </w:tcBorders>
            <w:vAlign w:val="center"/>
          </w:tcPr>
          <w:p w14:paraId="0248FC9A" w14:textId="77777777" w:rsidR="00EE5533" w:rsidRDefault="00EE5533">
            <w:pPr>
              <w:pStyle w:val="BodyText3"/>
              <w:spacing w:after="0" w:line="240" w:lineRule="auto"/>
              <w:rPr>
                <w:b w:val="0"/>
                <w:sz w:val="24"/>
                <w:lang w:val="en-GB"/>
              </w:rPr>
            </w:pPr>
            <w:r>
              <w:rPr>
                <w:b w:val="0"/>
                <w:sz w:val="24"/>
                <w:lang w:val="en-GB"/>
              </w:rPr>
              <w:t>18</w:t>
            </w:r>
          </w:p>
        </w:tc>
        <w:tc>
          <w:tcPr>
            <w:tcW w:w="1673" w:type="dxa"/>
            <w:vMerge w:val="restart"/>
            <w:vAlign w:val="center"/>
          </w:tcPr>
          <w:p w14:paraId="450F41BD" w14:textId="77777777" w:rsidR="00EE5533" w:rsidRDefault="00EE5533">
            <w:pPr>
              <w:pStyle w:val="BodyText3"/>
              <w:spacing w:after="0" w:line="240" w:lineRule="auto"/>
              <w:rPr>
                <w:b w:val="0"/>
                <w:sz w:val="24"/>
                <w:lang w:val="en-GB"/>
              </w:rPr>
            </w:pPr>
            <w:r>
              <w:rPr>
                <w:b w:val="0"/>
                <w:sz w:val="24"/>
                <w:lang w:val="en-GB"/>
              </w:rPr>
              <w:t>-1.79</w:t>
            </w:r>
          </w:p>
        </w:tc>
      </w:tr>
      <w:tr w:rsidR="00EE5533" w14:paraId="3DABFF79" w14:textId="77777777">
        <w:tblPrEx>
          <w:tblCellMar>
            <w:top w:w="0" w:type="dxa"/>
            <w:bottom w:w="0" w:type="dxa"/>
          </w:tblCellMar>
        </w:tblPrEx>
        <w:trPr>
          <w:cantSplit/>
          <w:jc w:val="center"/>
        </w:trPr>
        <w:tc>
          <w:tcPr>
            <w:tcW w:w="2447" w:type="dxa"/>
            <w:tcBorders>
              <w:top w:val="nil"/>
            </w:tcBorders>
          </w:tcPr>
          <w:p w14:paraId="101E417B" w14:textId="77777777" w:rsidR="00EE5533" w:rsidRDefault="00EE5533">
            <w:pPr>
              <w:pStyle w:val="BodyText3"/>
              <w:spacing w:after="0" w:line="240" w:lineRule="auto"/>
              <w:jc w:val="left"/>
              <w:rPr>
                <w:b w:val="0"/>
                <w:sz w:val="24"/>
                <w:lang w:val="en-GB"/>
              </w:rPr>
            </w:pPr>
            <w:r>
              <w:rPr>
                <w:b w:val="0"/>
                <w:sz w:val="24"/>
                <w:lang w:val="en-GB"/>
              </w:rPr>
              <w:t>Average Teacher Stress</w:t>
            </w:r>
          </w:p>
        </w:tc>
        <w:tc>
          <w:tcPr>
            <w:tcW w:w="1530" w:type="dxa"/>
            <w:tcBorders>
              <w:top w:val="nil"/>
            </w:tcBorders>
            <w:vAlign w:val="center"/>
          </w:tcPr>
          <w:p w14:paraId="73C2C527" w14:textId="77777777" w:rsidR="00EE5533" w:rsidRDefault="00EE5533">
            <w:pPr>
              <w:pStyle w:val="BodyText3"/>
              <w:spacing w:after="0" w:line="240" w:lineRule="auto"/>
              <w:rPr>
                <w:b w:val="0"/>
                <w:sz w:val="24"/>
                <w:lang w:val="en-GB"/>
              </w:rPr>
            </w:pPr>
            <w:r>
              <w:rPr>
                <w:b w:val="0"/>
                <w:sz w:val="24"/>
                <w:lang w:val="en-GB"/>
              </w:rPr>
              <w:t>99.74</w:t>
            </w:r>
          </w:p>
        </w:tc>
        <w:tc>
          <w:tcPr>
            <w:tcW w:w="1710" w:type="dxa"/>
            <w:tcBorders>
              <w:top w:val="nil"/>
            </w:tcBorders>
            <w:vAlign w:val="center"/>
          </w:tcPr>
          <w:p w14:paraId="12124F39" w14:textId="77777777" w:rsidR="00EE5533" w:rsidRDefault="00EE5533">
            <w:pPr>
              <w:pStyle w:val="BodyText3"/>
              <w:spacing w:after="0" w:line="240" w:lineRule="auto"/>
              <w:rPr>
                <w:b w:val="0"/>
                <w:sz w:val="24"/>
                <w:lang w:val="en-GB"/>
              </w:rPr>
            </w:pPr>
            <w:r>
              <w:rPr>
                <w:b w:val="0"/>
                <w:sz w:val="24"/>
                <w:lang w:val="en-GB"/>
              </w:rPr>
              <w:t>8.50</w:t>
            </w:r>
          </w:p>
        </w:tc>
        <w:tc>
          <w:tcPr>
            <w:tcW w:w="1350" w:type="dxa"/>
            <w:tcBorders>
              <w:top w:val="nil"/>
            </w:tcBorders>
            <w:vAlign w:val="center"/>
          </w:tcPr>
          <w:p w14:paraId="63760077" w14:textId="77777777" w:rsidR="00EE5533" w:rsidRDefault="00EE5533">
            <w:pPr>
              <w:pStyle w:val="BodyText3"/>
              <w:spacing w:after="0" w:line="240" w:lineRule="auto"/>
              <w:rPr>
                <w:b w:val="0"/>
                <w:sz w:val="24"/>
                <w:lang w:val="en-GB"/>
              </w:rPr>
            </w:pPr>
            <w:r>
              <w:rPr>
                <w:b w:val="0"/>
                <w:sz w:val="24"/>
                <w:lang w:val="en-GB"/>
              </w:rPr>
              <w:t>103</w:t>
            </w:r>
          </w:p>
        </w:tc>
        <w:tc>
          <w:tcPr>
            <w:tcW w:w="1673" w:type="dxa"/>
            <w:vMerge/>
            <w:vAlign w:val="center"/>
          </w:tcPr>
          <w:p w14:paraId="40FCCF5D" w14:textId="77777777" w:rsidR="00EE5533" w:rsidRDefault="00EE5533">
            <w:pPr>
              <w:pStyle w:val="BodyText3"/>
              <w:spacing w:after="0" w:line="240" w:lineRule="auto"/>
              <w:rPr>
                <w:b w:val="0"/>
                <w:sz w:val="24"/>
                <w:lang w:val="en-GB"/>
              </w:rPr>
            </w:pPr>
          </w:p>
        </w:tc>
      </w:tr>
      <w:tr w:rsidR="00EE5533" w14:paraId="731539BD" w14:textId="77777777">
        <w:tblPrEx>
          <w:tblCellMar>
            <w:top w:w="0" w:type="dxa"/>
            <w:bottom w:w="0" w:type="dxa"/>
          </w:tblCellMar>
        </w:tblPrEx>
        <w:trPr>
          <w:cantSplit/>
          <w:jc w:val="center"/>
        </w:trPr>
        <w:tc>
          <w:tcPr>
            <w:tcW w:w="2447" w:type="dxa"/>
            <w:tcBorders>
              <w:bottom w:val="nil"/>
            </w:tcBorders>
          </w:tcPr>
          <w:p w14:paraId="0A7492E3" w14:textId="77777777" w:rsidR="00EE5533" w:rsidRDefault="00EE5533">
            <w:pPr>
              <w:pStyle w:val="BodyText3"/>
              <w:spacing w:after="0" w:line="240" w:lineRule="auto"/>
              <w:jc w:val="left"/>
              <w:rPr>
                <w:b w:val="0"/>
                <w:sz w:val="24"/>
                <w:lang w:val="en-GB"/>
              </w:rPr>
            </w:pPr>
            <w:r>
              <w:rPr>
                <w:b w:val="0"/>
                <w:sz w:val="24"/>
                <w:lang w:val="en-GB"/>
              </w:rPr>
              <w:t>High Teacher Stress</w:t>
            </w:r>
          </w:p>
        </w:tc>
        <w:tc>
          <w:tcPr>
            <w:tcW w:w="1530" w:type="dxa"/>
            <w:tcBorders>
              <w:bottom w:val="nil"/>
            </w:tcBorders>
            <w:vAlign w:val="center"/>
          </w:tcPr>
          <w:p w14:paraId="3533BE58" w14:textId="77777777" w:rsidR="00EE5533" w:rsidRDefault="00EE5533">
            <w:pPr>
              <w:pStyle w:val="BodyText3"/>
              <w:spacing w:after="0" w:line="240" w:lineRule="auto"/>
              <w:rPr>
                <w:b w:val="0"/>
                <w:sz w:val="24"/>
                <w:lang w:val="en-GB"/>
              </w:rPr>
            </w:pPr>
            <w:r>
              <w:rPr>
                <w:b w:val="0"/>
                <w:sz w:val="24"/>
                <w:lang w:val="en-GB"/>
              </w:rPr>
              <w:t>95.28</w:t>
            </w:r>
          </w:p>
        </w:tc>
        <w:tc>
          <w:tcPr>
            <w:tcW w:w="1710" w:type="dxa"/>
            <w:tcBorders>
              <w:bottom w:val="nil"/>
            </w:tcBorders>
            <w:vAlign w:val="center"/>
          </w:tcPr>
          <w:p w14:paraId="1D1A126F" w14:textId="77777777" w:rsidR="00EE5533" w:rsidRDefault="00EE5533">
            <w:pPr>
              <w:pStyle w:val="BodyText3"/>
              <w:spacing w:after="0" w:line="240" w:lineRule="auto"/>
              <w:rPr>
                <w:b w:val="0"/>
                <w:sz w:val="24"/>
                <w:lang w:val="en-GB"/>
              </w:rPr>
            </w:pPr>
            <w:r>
              <w:rPr>
                <w:b w:val="0"/>
                <w:sz w:val="24"/>
                <w:lang w:val="en-GB"/>
              </w:rPr>
              <w:t>9.98</w:t>
            </w:r>
          </w:p>
        </w:tc>
        <w:tc>
          <w:tcPr>
            <w:tcW w:w="1350" w:type="dxa"/>
            <w:tcBorders>
              <w:bottom w:val="nil"/>
            </w:tcBorders>
            <w:vAlign w:val="center"/>
          </w:tcPr>
          <w:p w14:paraId="0C41E559" w14:textId="77777777" w:rsidR="00EE5533" w:rsidRDefault="00EE5533">
            <w:pPr>
              <w:pStyle w:val="BodyText3"/>
              <w:spacing w:after="0" w:line="240" w:lineRule="auto"/>
              <w:rPr>
                <w:b w:val="0"/>
                <w:sz w:val="24"/>
                <w:lang w:val="en-GB"/>
              </w:rPr>
            </w:pPr>
            <w:r>
              <w:rPr>
                <w:b w:val="0"/>
                <w:sz w:val="24"/>
                <w:lang w:val="en-GB"/>
              </w:rPr>
              <w:t>18</w:t>
            </w:r>
          </w:p>
        </w:tc>
        <w:tc>
          <w:tcPr>
            <w:tcW w:w="1673" w:type="dxa"/>
            <w:vMerge w:val="restart"/>
            <w:vAlign w:val="center"/>
          </w:tcPr>
          <w:p w14:paraId="57084393" w14:textId="77777777" w:rsidR="00EE5533" w:rsidRDefault="00EE5533">
            <w:pPr>
              <w:pStyle w:val="BodyText3"/>
              <w:spacing w:after="0" w:line="240" w:lineRule="auto"/>
              <w:rPr>
                <w:b w:val="0"/>
                <w:sz w:val="24"/>
                <w:lang w:val="en-GB"/>
              </w:rPr>
            </w:pPr>
            <w:r>
              <w:rPr>
                <w:b w:val="0"/>
                <w:sz w:val="24"/>
                <w:lang w:val="en-GB"/>
              </w:rPr>
              <w:t>-.71</w:t>
            </w:r>
          </w:p>
        </w:tc>
      </w:tr>
      <w:tr w:rsidR="00EE5533" w14:paraId="71AE9820" w14:textId="77777777">
        <w:tblPrEx>
          <w:tblCellMar>
            <w:top w:w="0" w:type="dxa"/>
            <w:bottom w:w="0" w:type="dxa"/>
          </w:tblCellMar>
        </w:tblPrEx>
        <w:trPr>
          <w:cantSplit/>
          <w:jc w:val="center"/>
        </w:trPr>
        <w:tc>
          <w:tcPr>
            <w:tcW w:w="2447" w:type="dxa"/>
            <w:tcBorders>
              <w:top w:val="nil"/>
            </w:tcBorders>
          </w:tcPr>
          <w:p w14:paraId="1054F19D" w14:textId="77777777" w:rsidR="00EE5533" w:rsidRDefault="00EE5533">
            <w:pPr>
              <w:pStyle w:val="BodyText3"/>
              <w:spacing w:after="0" w:line="240" w:lineRule="auto"/>
              <w:jc w:val="left"/>
              <w:rPr>
                <w:b w:val="0"/>
                <w:sz w:val="24"/>
                <w:lang w:val="en-GB"/>
              </w:rPr>
            </w:pPr>
            <w:r>
              <w:rPr>
                <w:b w:val="0"/>
                <w:sz w:val="24"/>
                <w:lang w:val="en-GB"/>
              </w:rPr>
              <w:t>Low Teacher Stress</w:t>
            </w:r>
          </w:p>
        </w:tc>
        <w:tc>
          <w:tcPr>
            <w:tcW w:w="1530" w:type="dxa"/>
            <w:tcBorders>
              <w:top w:val="nil"/>
            </w:tcBorders>
            <w:vAlign w:val="center"/>
          </w:tcPr>
          <w:p w14:paraId="25C5C185" w14:textId="77777777" w:rsidR="00EE5533" w:rsidRDefault="00EE5533">
            <w:pPr>
              <w:pStyle w:val="BodyText3"/>
              <w:spacing w:after="0" w:line="240" w:lineRule="auto"/>
              <w:rPr>
                <w:b w:val="0"/>
                <w:sz w:val="24"/>
                <w:lang w:val="en-GB"/>
              </w:rPr>
            </w:pPr>
            <w:r>
              <w:rPr>
                <w:b w:val="0"/>
                <w:sz w:val="24"/>
                <w:lang w:val="en-GB"/>
              </w:rPr>
              <w:t>97.82</w:t>
            </w:r>
          </w:p>
        </w:tc>
        <w:tc>
          <w:tcPr>
            <w:tcW w:w="1710" w:type="dxa"/>
            <w:tcBorders>
              <w:top w:val="nil"/>
            </w:tcBorders>
            <w:vAlign w:val="center"/>
          </w:tcPr>
          <w:p w14:paraId="2E9DC89C" w14:textId="77777777" w:rsidR="00EE5533" w:rsidRDefault="00EE5533">
            <w:pPr>
              <w:pStyle w:val="BodyText3"/>
              <w:spacing w:after="0" w:line="240" w:lineRule="auto"/>
              <w:rPr>
                <w:b w:val="0"/>
                <w:sz w:val="24"/>
                <w:lang w:val="en-GB"/>
              </w:rPr>
            </w:pPr>
            <w:r>
              <w:rPr>
                <w:b w:val="0"/>
                <w:sz w:val="24"/>
                <w:lang w:val="en-GB"/>
              </w:rPr>
              <w:t>11.05</w:t>
            </w:r>
          </w:p>
        </w:tc>
        <w:tc>
          <w:tcPr>
            <w:tcW w:w="1350" w:type="dxa"/>
            <w:tcBorders>
              <w:top w:val="nil"/>
            </w:tcBorders>
            <w:vAlign w:val="center"/>
          </w:tcPr>
          <w:p w14:paraId="7625D279" w14:textId="77777777" w:rsidR="00EE5533" w:rsidRDefault="00EE5533">
            <w:pPr>
              <w:pStyle w:val="BodyText3"/>
              <w:spacing w:after="0" w:line="240" w:lineRule="auto"/>
              <w:rPr>
                <w:b w:val="0"/>
                <w:sz w:val="24"/>
                <w:lang w:val="en-GB"/>
              </w:rPr>
            </w:pPr>
            <w:r>
              <w:rPr>
                <w:b w:val="0"/>
                <w:sz w:val="24"/>
                <w:lang w:val="en-GB"/>
              </w:rPr>
              <w:t>17</w:t>
            </w:r>
          </w:p>
        </w:tc>
        <w:tc>
          <w:tcPr>
            <w:tcW w:w="1673" w:type="dxa"/>
            <w:vMerge/>
            <w:vAlign w:val="center"/>
          </w:tcPr>
          <w:p w14:paraId="240868F0" w14:textId="77777777" w:rsidR="00EE5533" w:rsidRDefault="00EE5533">
            <w:pPr>
              <w:pStyle w:val="BodyText3"/>
              <w:spacing w:after="0" w:line="240" w:lineRule="auto"/>
              <w:rPr>
                <w:b w:val="0"/>
                <w:sz w:val="24"/>
                <w:lang w:val="en-GB"/>
              </w:rPr>
            </w:pPr>
          </w:p>
        </w:tc>
      </w:tr>
      <w:tr w:rsidR="00EE5533" w14:paraId="7F2156CF" w14:textId="77777777">
        <w:tblPrEx>
          <w:tblCellMar>
            <w:top w:w="0" w:type="dxa"/>
            <w:bottom w:w="0" w:type="dxa"/>
          </w:tblCellMar>
        </w:tblPrEx>
        <w:trPr>
          <w:cantSplit/>
          <w:jc w:val="center"/>
        </w:trPr>
        <w:tc>
          <w:tcPr>
            <w:tcW w:w="2447" w:type="dxa"/>
            <w:tcBorders>
              <w:bottom w:val="nil"/>
            </w:tcBorders>
          </w:tcPr>
          <w:p w14:paraId="520EF4C4" w14:textId="77777777" w:rsidR="00EE5533" w:rsidRDefault="00EE5533">
            <w:pPr>
              <w:pStyle w:val="BodyText3"/>
              <w:spacing w:after="0" w:line="240" w:lineRule="auto"/>
              <w:jc w:val="left"/>
              <w:rPr>
                <w:b w:val="0"/>
                <w:sz w:val="24"/>
                <w:lang w:val="en-GB"/>
              </w:rPr>
            </w:pPr>
            <w:r>
              <w:rPr>
                <w:b w:val="0"/>
                <w:sz w:val="24"/>
                <w:lang w:val="en-GB"/>
              </w:rPr>
              <w:t>Average Teacher Stress</w:t>
            </w:r>
          </w:p>
        </w:tc>
        <w:tc>
          <w:tcPr>
            <w:tcW w:w="1530" w:type="dxa"/>
            <w:tcBorders>
              <w:bottom w:val="nil"/>
            </w:tcBorders>
            <w:vAlign w:val="center"/>
          </w:tcPr>
          <w:p w14:paraId="22D0E7D5" w14:textId="77777777" w:rsidR="00EE5533" w:rsidRDefault="00EE5533">
            <w:pPr>
              <w:pStyle w:val="BodyText3"/>
              <w:spacing w:after="0" w:line="240" w:lineRule="auto"/>
              <w:rPr>
                <w:b w:val="0"/>
                <w:sz w:val="24"/>
                <w:lang w:val="en-GB"/>
              </w:rPr>
            </w:pPr>
            <w:r>
              <w:rPr>
                <w:b w:val="0"/>
                <w:sz w:val="24"/>
                <w:lang w:val="en-GB"/>
              </w:rPr>
              <w:t>99.74</w:t>
            </w:r>
          </w:p>
        </w:tc>
        <w:tc>
          <w:tcPr>
            <w:tcW w:w="1710" w:type="dxa"/>
            <w:tcBorders>
              <w:bottom w:val="nil"/>
            </w:tcBorders>
            <w:vAlign w:val="center"/>
          </w:tcPr>
          <w:p w14:paraId="435AAE0C" w14:textId="77777777" w:rsidR="00EE5533" w:rsidRDefault="00EE5533">
            <w:pPr>
              <w:pStyle w:val="BodyText3"/>
              <w:spacing w:after="0" w:line="240" w:lineRule="auto"/>
              <w:rPr>
                <w:b w:val="0"/>
                <w:sz w:val="24"/>
                <w:lang w:val="en-GB"/>
              </w:rPr>
            </w:pPr>
            <w:r>
              <w:rPr>
                <w:b w:val="0"/>
                <w:sz w:val="24"/>
                <w:lang w:val="en-GB"/>
              </w:rPr>
              <w:t>8.50</w:t>
            </w:r>
          </w:p>
        </w:tc>
        <w:tc>
          <w:tcPr>
            <w:tcW w:w="1350" w:type="dxa"/>
            <w:tcBorders>
              <w:bottom w:val="nil"/>
            </w:tcBorders>
            <w:vAlign w:val="center"/>
          </w:tcPr>
          <w:p w14:paraId="08D3C9C5" w14:textId="77777777" w:rsidR="00EE5533" w:rsidRDefault="00EE5533">
            <w:pPr>
              <w:pStyle w:val="BodyText3"/>
              <w:spacing w:after="0" w:line="240" w:lineRule="auto"/>
              <w:rPr>
                <w:b w:val="0"/>
                <w:sz w:val="24"/>
                <w:lang w:val="en-GB"/>
              </w:rPr>
            </w:pPr>
            <w:r>
              <w:rPr>
                <w:b w:val="0"/>
                <w:sz w:val="24"/>
                <w:lang w:val="en-GB"/>
              </w:rPr>
              <w:t>103</w:t>
            </w:r>
          </w:p>
        </w:tc>
        <w:tc>
          <w:tcPr>
            <w:tcW w:w="1673" w:type="dxa"/>
            <w:vMerge w:val="restart"/>
            <w:vAlign w:val="center"/>
          </w:tcPr>
          <w:p w14:paraId="3FF04204" w14:textId="77777777" w:rsidR="00EE5533" w:rsidRDefault="00EE5533">
            <w:pPr>
              <w:pStyle w:val="BodyText3"/>
              <w:spacing w:after="0" w:line="240" w:lineRule="auto"/>
              <w:rPr>
                <w:b w:val="0"/>
                <w:sz w:val="24"/>
                <w:lang w:val="en-GB"/>
              </w:rPr>
            </w:pPr>
            <w:r>
              <w:rPr>
                <w:b w:val="0"/>
                <w:sz w:val="24"/>
                <w:lang w:val="en-GB"/>
              </w:rPr>
              <w:t>.68</w:t>
            </w:r>
          </w:p>
        </w:tc>
      </w:tr>
      <w:tr w:rsidR="00EE5533" w14:paraId="1BCB24F9" w14:textId="77777777">
        <w:tblPrEx>
          <w:tblCellMar>
            <w:top w:w="0" w:type="dxa"/>
            <w:bottom w:w="0" w:type="dxa"/>
          </w:tblCellMar>
        </w:tblPrEx>
        <w:trPr>
          <w:cantSplit/>
          <w:jc w:val="center"/>
        </w:trPr>
        <w:tc>
          <w:tcPr>
            <w:tcW w:w="2447" w:type="dxa"/>
            <w:tcBorders>
              <w:top w:val="nil"/>
            </w:tcBorders>
          </w:tcPr>
          <w:p w14:paraId="3D0C4EB7" w14:textId="77777777" w:rsidR="00EE5533" w:rsidRDefault="00EE5533">
            <w:pPr>
              <w:pStyle w:val="BodyText3"/>
              <w:spacing w:after="0" w:line="240" w:lineRule="auto"/>
              <w:jc w:val="left"/>
              <w:rPr>
                <w:b w:val="0"/>
                <w:sz w:val="24"/>
                <w:lang w:val="en-GB"/>
              </w:rPr>
            </w:pPr>
            <w:r>
              <w:rPr>
                <w:b w:val="0"/>
                <w:sz w:val="24"/>
                <w:lang w:val="en-GB"/>
              </w:rPr>
              <w:t>Low Teacher Stress</w:t>
            </w:r>
          </w:p>
        </w:tc>
        <w:tc>
          <w:tcPr>
            <w:tcW w:w="1530" w:type="dxa"/>
            <w:tcBorders>
              <w:top w:val="nil"/>
            </w:tcBorders>
            <w:vAlign w:val="center"/>
          </w:tcPr>
          <w:p w14:paraId="1C34A4B7" w14:textId="77777777" w:rsidR="00EE5533" w:rsidRDefault="00EE5533">
            <w:pPr>
              <w:pStyle w:val="BodyText3"/>
              <w:spacing w:after="0" w:line="240" w:lineRule="auto"/>
              <w:rPr>
                <w:b w:val="0"/>
                <w:sz w:val="24"/>
                <w:lang w:val="en-GB"/>
              </w:rPr>
            </w:pPr>
            <w:r>
              <w:rPr>
                <w:b w:val="0"/>
                <w:sz w:val="24"/>
                <w:lang w:val="en-GB"/>
              </w:rPr>
              <w:t>97.82</w:t>
            </w:r>
          </w:p>
        </w:tc>
        <w:tc>
          <w:tcPr>
            <w:tcW w:w="1710" w:type="dxa"/>
            <w:tcBorders>
              <w:top w:val="nil"/>
            </w:tcBorders>
            <w:vAlign w:val="center"/>
          </w:tcPr>
          <w:p w14:paraId="2A9FB8FA" w14:textId="77777777" w:rsidR="00EE5533" w:rsidRDefault="00EE5533">
            <w:pPr>
              <w:pStyle w:val="BodyText3"/>
              <w:spacing w:after="0" w:line="240" w:lineRule="auto"/>
              <w:rPr>
                <w:b w:val="0"/>
                <w:sz w:val="24"/>
                <w:lang w:val="en-GB"/>
              </w:rPr>
            </w:pPr>
            <w:r>
              <w:rPr>
                <w:b w:val="0"/>
                <w:sz w:val="24"/>
                <w:lang w:val="en-GB"/>
              </w:rPr>
              <w:t>11.05</w:t>
            </w:r>
          </w:p>
        </w:tc>
        <w:tc>
          <w:tcPr>
            <w:tcW w:w="1350" w:type="dxa"/>
            <w:tcBorders>
              <w:top w:val="nil"/>
            </w:tcBorders>
            <w:vAlign w:val="center"/>
          </w:tcPr>
          <w:p w14:paraId="4C882703" w14:textId="77777777" w:rsidR="00EE5533" w:rsidRDefault="00EE5533">
            <w:pPr>
              <w:pStyle w:val="BodyText3"/>
              <w:spacing w:after="0" w:line="240" w:lineRule="auto"/>
              <w:rPr>
                <w:b w:val="0"/>
                <w:sz w:val="24"/>
                <w:lang w:val="en-GB"/>
              </w:rPr>
            </w:pPr>
            <w:r>
              <w:rPr>
                <w:b w:val="0"/>
                <w:sz w:val="24"/>
                <w:lang w:val="en-GB"/>
              </w:rPr>
              <w:t>17</w:t>
            </w:r>
          </w:p>
        </w:tc>
        <w:tc>
          <w:tcPr>
            <w:tcW w:w="1673" w:type="dxa"/>
            <w:vMerge/>
            <w:vAlign w:val="center"/>
          </w:tcPr>
          <w:p w14:paraId="1E4D6FEA" w14:textId="77777777" w:rsidR="00EE5533" w:rsidRDefault="00EE5533">
            <w:pPr>
              <w:pStyle w:val="BodyText3"/>
              <w:spacing w:after="0" w:line="240" w:lineRule="auto"/>
              <w:rPr>
                <w:b w:val="0"/>
                <w:sz w:val="24"/>
                <w:lang w:val="en-GB"/>
              </w:rPr>
            </w:pPr>
          </w:p>
        </w:tc>
      </w:tr>
    </w:tbl>
    <w:p w14:paraId="5B562A70" w14:textId="77777777" w:rsidR="00EE5533" w:rsidRDefault="00EE5533">
      <w:pPr>
        <w:pStyle w:val="BodyText3"/>
        <w:spacing w:after="100" w:line="240" w:lineRule="auto"/>
        <w:rPr>
          <w:b w:val="0"/>
          <w:lang w:val="en-GB"/>
        </w:rPr>
      </w:pPr>
    </w:p>
    <w:p w14:paraId="13A6FD8E" w14:textId="77777777" w:rsidR="00EE5533" w:rsidRDefault="00EE5533">
      <w:pPr>
        <w:pStyle w:val="BodyText3"/>
        <w:spacing w:after="0"/>
        <w:ind w:firstLine="720"/>
        <w:jc w:val="both"/>
        <w:rPr>
          <w:b w:val="0"/>
          <w:lang w:val="en-GB"/>
        </w:rPr>
      </w:pPr>
      <w:r>
        <w:rPr>
          <w:b w:val="0"/>
          <w:lang w:val="en-GB"/>
        </w:rPr>
        <w:t xml:space="preserve">Table shows that Critical Ratio obtained for Average- low group is highest (.68).  Therefore, these group of teachers have greater Stress Coping Skills compared to high-average and high-low Teacher Stress groups. </w:t>
      </w:r>
    </w:p>
    <w:p w14:paraId="0859F586" w14:textId="77777777" w:rsidR="00EE5533" w:rsidRDefault="00EE5533">
      <w:pPr>
        <w:pStyle w:val="BodyText3"/>
        <w:spacing w:line="240" w:lineRule="auto"/>
        <w:rPr>
          <w:b w:val="0"/>
          <w:lang w:val="en-GB"/>
        </w:rPr>
      </w:pPr>
      <w:r>
        <w:rPr>
          <w:b w:val="0"/>
          <w:lang w:val="en-GB"/>
        </w:rPr>
        <w:t>TABLE 4.27</w:t>
      </w:r>
    </w:p>
    <w:p w14:paraId="7E2CCD59" w14:textId="77777777" w:rsidR="00EE5533" w:rsidRDefault="00EE5533">
      <w:pPr>
        <w:pStyle w:val="BodyText3"/>
        <w:spacing w:line="240" w:lineRule="auto"/>
        <w:rPr>
          <w:lang w:val="en-GB"/>
        </w:rPr>
      </w:pPr>
      <w:r>
        <w:rPr>
          <w:lang w:val="en-GB"/>
        </w:rPr>
        <w:t xml:space="preserve">Comparison of the Stress Coping Skills </w:t>
      </w:r>
      <w:r>
        <w:rPr>
          <w:lang w:val="en-GB"/>
        </w:rPr>
        <w:br/>
        <w:t xml:space="preserve">among 3 levels of Teacher Stress (PRIVATE)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19C3B879" w14:textId="77777777">
        <w:tblPrEx>
          <w:tblCellMar>
            <w:top w:w="0" w:type="dxa"/>
            <w:bottom w:w="0" w:type="dxa"/>
          </w:tblCellMar>
        </w:tblPrEx>
        <w:trPr>
          <w:jc w:val="center"/>
        </w:trPr>
        <w:tc>
          <w:tcPr>
            <w:tcW w:w="2447" w:type="dxa"/>
          </w:tcPr>
          <w:p w14:paraId="17CECDF7" w14:textId="77777777" w:rsidR="00EE5533" w:rsidRDefault="00EE5533">
            <w:pPr>
              <w:pStyle w:val="BodyText3"/>
              <w:spacing w:before="60" w:after="60" w:line="240" w:lineRule="auto"/>
              <w:rPr>
                <w:bCs/>
                <w:lang w:val="en-GB"/>
              </w:rPr>
            </w:pPr>
            <w:r>
              <w:rPr>
                <w:bCs/>
                <w:lang w:val="en-GB"/>
              </w:rPr>
              <w:t>Levels</w:t>
            </w:r>
          </w:p>
        </w:tc>
        <w:tc>
          <w:tcPr>
            <w:tcW w:w="1530" w:type="dxa"/>
          </w:tcPr>
          <w:p w14:paraId="73C02F4E" w14:textId="77777777" w:rsidR="00EE5533" w:rsidRDefault="00EE5533">
            <w:pPr>
              <w:pStyle w:val="BodyText3"/>
              <w:spacing w:before="60" w:after="60" w:line="240" w:lineRule="auto"/>
              <w:rPr>
                <w:bCs/>
                <w:lang w:val="en-GB"/>
              </w:rPr>
            </w:pPr>
            <w:r>
              <w:rPr>
                <w:bCs/>
                <w:lang w:val="en-GB"/>
              </w:rPr>
              <w:t>Mean</w:t>
            </w:r>
          </w:p>
        </w:tc>
        <w:tc>
          <w:tcPr>
            <w:tcW w:w="1710" w:type="dxa"/>
          </w:tcPr>
          <w:p w14:paraId="2EE3B47B"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708F90F2" w14:textId="77777777" w:rsidR="00EE5533" w:rsidRDefault="00EE5533">
            <w:pPr>
              <w:pStyle w:val="BodyText3"/>
              <w:spacing w:before="60" w:after="60" w:line="240" w:lineRule="auto"/>
              <w:rPr>
                <w:bCs/>
                <w:lang w:val="en-GB"/>
              </w:rPr>
            </w:pPr>
            <w:r>
              <w:rPr>
                <w:bCs/>
                <w:lang w:val="en-GB"/>
              </w:rPr>
              <w:t>N</w:t>
            </w:r>
          </w:p>
        </w:tc>
        <w:tc>
          <w:tcPr>
            <w:tcW w:w="1673" w:type="dxa"/>
          </w:tcPr>
          <w:p w14:paraId="4EB891F1" w14:textId="77777777" w:rsidR="00EE5533" w:rsidRDefault="00EE5533">
            <w:pPr>
              <w:pStyle w:val="BodyText3"/>
              <w:spacing w:before="60" w:after="60" w:line="240" w:lineRule="auto"/>
              <w:rPr>
                <w:bCs/>
                <w:lang w:val="en-GB"/>
              </w:rPr>
            </w:pPr>
            <w:r>
              <w:rPr>
                <w:bCs/>
                <w:lang w:val="en-GB"/>
              </w:rPr>
              <w:t>Critical ratio</w:t>
            </w:r>
          </w:p>
        </w:tc>
      </w:tr>
      <w:tr w:rsidR="00EE5533" w14:paraId="172C7F8F" w14:textId="77777777">
        <w:tblPrEx>
          <w:tblCellMar>
            <w:top w:w="0" w:type="dxa"/>
            <w:bottom w:w="0" w:type="dxa"/>
          </w:tblCellMar>
        </w:tblPrEx>
        <w:trPr>
          <w:cantSplit/>
          <w:jc w:val="center"/>
        </w:trPr>
        <w:tc>
          <w:tcPr>
            <w:tcW w:w="2447" w:type="dxa"/>
            <w:tcBorders>
              <w:bottom w:val="nil"/>
            </w:tcBorders>
            <w:vAlign w:val="center"/>
          </w:tcPr>
          <w:p w14:paraId="0488BF58"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0D214E17" w14:textId="77777777" w:rsidR="00EE5533" w:rsidRDefault="00EE5533">
            <w:pPr>
              <w:pStyle w:val="BodyText3"/>
              <w:spacing w:before="30" w:after="30" w:line="240" w:lineRule="auto"/>
              <w:rPr>
                <w:b w:val="0"/>
                <w:sz w:val="24"/>
                <w:lang w:val="en-GB"/>
              </w:rPr>
            </w:pPr>
            <w:r>
              <w:rPr>
                <w:b w:val="0"/>
                <w:sz w:val="24"/>
                <w:lang w:val="en-GB"/>
              </w:rPr>
              <w:t>98.76</w:t>
            </w:r>
          </w:p>
        </w:tc>
        <w:tc>
          <w:tcPr>
            <w:tcW w:w="1710" w:type="dxa"/>
            <w:tcBorders>
              <w:bottom w:val="nil"/>
            </w:tcBorders>
            <w:vAlign w:val="center"/>
          </w:tcPr>
          <w:p w14:paraId="51BD87E5" w14:textId="77777777" w:rsidR="00EE5533" w:rsidRDefault="00EE5533">
            <w:pPr>
              <w:pStyle w:val="BodyText3"/>
              <w:spacing w:before="30" w:after="30" w:line="240" w:lineRule="auto"/>
              <w:rPr>
                <w:b w:val="0"/>
                <w:sz w:val="24"/>
                <w:lang w:val="en-GB"/>
              </w:rPr>
            </w:pPr>
            <w:r>
              <w:rPr>
                <w:b w:val="0"/>
                <w:sz w:val="24"/>
                <w:lang w:val="en-GB"/>
              </w:rPr>
              <w:t>8.06</w:t>
            </w:r>
          </w:p>
        </w:tc>
        <w:tc>
          <w:tcPr>
            <w:tcW w:w="1350" w:type="dxa"/>
            <w:tcBorders>
              <w:bottom w:val="nil"/>
            </w:tcBorders>
            <w:vAlign w:val="center"/>
          </w:tcPr>
          <w:p w14:paraId="6F13373A" w14:textId="77777777" w:rsidR="00EE5533" w:rsidRDefault="00EE5533">
            <w:pPr>
              <w:pStyle w:val="BodyText3"/>
              <w:spacing w:before="30" w:after="30" w:line="240" w:lineRule="auto"/>
              <w:rPr>
                <w:b w:val="0"/>
                <w:sz w:val="24"/>
                <w:lang w:val="en-GB"/>
              </w:rPr>
            </w:pPr>
            <w:r>
              <w:rPr>
                <w:b w:val="0"/>
                <w:sz w:val="24"/>
                <w:lang w:val="en-GB"/>
              </w:rPr>
              <w:t>45</w:t>
            </w:r>
          </w:p>
        </w:tc>
        <w:tc>
          <w:tcPr>
            <w:tcW w:w="1673" w:type="dxa"/>
            <w:vMerge w:val="restart"/>
            <w:vAlign w:val="center"/>
          </w:tcPr>
          <w:p w14:paraId="4F3AA082" w14:textId="77777777" w:rsidR="00EE5533" w:rsidRDefault="00EE5533">
            <w:pPr>
              <w:pStyle w:val="BodyText3"/>
              <w:spacing w:before="30" w:after="30" w:line="240" w:lineRule="auto"/>
              <w:rPr>
                <w:b w:val="0"/>
                <w:sz w:val="24"/>
                <w:lang w:val="en-GB"/>
              </w:rPr>
            </w:pPr>
            <w:r>
              <w:rPr>
                <w:b w:val="0"/>
                <w:sz w:val="24"/>
                <w:lang w:val="en-GB"/>
              </w:rPr>
              <w:t>-.06</w:t>
            </w:r>
          </w:p>
        </w:tc>
      </w:tr>
      <w:tr w:rsidR="00EE5533" w14:paraId="3B765C88" w14:textId="77777777">
        <w:tblPrEx>
          <w:tblCellMar>
            <w:top w:w="0" w:type="dxa"/>
            <w:bottom w:w="0" w:type="dxa"/>
          </w:tblCellMar>
        </w:tblPrEx>
        <w:trPr>
          <w:cantSplit/>
          <w:jc w:val="center"/>
        </w:trPr>
        <w:tc>
          <w:tcPr>
            <w:tcW w:w="2447" w:type="dxa"/>
            <w:tcBorders>
              <w:top w:val="nil"/>
            </w:tcBorders>
          </w:tcPr>
          <w:p w14:paraId="21264CBF" w14:textId="77777777" w:rsidR="00EE5533" w:rsidRDefault="00EE5533">
            <w:pPr>
              <w:pStyle w:val="BodyText3"/>
              <w:spacing w:before="30" w:after="30" w:line="240" w:lineRule="auto"/>
              <w:jc w:val="left"/>
              <w:rPr>
                <w:b w:val="0"/>
                <w:sz w:val="24"/>
                <w:lang w:val="en-GB"/>
              </w:rPr>
            </w:pPr>
            <w:r>
              <w:rPr>
                <w:b w:val="0"/>
                <w:sz w:val="24"/>
                <w:lang w:val="en-GB"/>
              </w:rPr>
              <w:lastRenderedPageBreak/>
              <w:t>Average Teacher Stress</w:t>
            </w:r>
          </w:p>
        </w:tc>
        <w:tc>
          <w:tcPr>
            <w:tcW w:w="1530" w:type="dxa"/>
            <w:tcBorders>
              <w:top w:val="nil"/>
            </w:tcBorders>
            <w:vAlign w:val="center"/>
          </w:tcPr>
          <w:p w14:paraId="555AECEA" w14:textId="77777777" w:rsidR="00EE5533" w:rsidRDefault="00EE5533">
            <w:pPr>
              <w:pStyle w:val="BodyText3"/>
              <w:spacing w:before="30" w:after="30" w:line="240" w:lineRule="auto"/>
              <w:rPr>
                <w:b w:val="0"/>
                <w:sz w:val="24"/>
                <w:lang w:val="en-GB"/>
              </w:rPr>
            </w:pPr>
            <w:r>
              <w:rPr>
                <w:b w:val="0"/>
                <w:sz w:val="24"/>
                <w:lang w:val="en-GB"/>
              </w:rPr>
              <w:t>98.84</w:t>
            </w:r>
          </w:p>
        </w:tc>
        <w:tc>
          <w:tcPr>
            <w:tcW w:w="1710" w:type="dxa"/>
            <w:tcBorders>
              <w:top w:val="nil"/>
            </w:tcBorders>
            <w:vAlign w:val="center"/>
          </w:tcPr>
          <w:p w14:paraId="1C3FA952" w14:textId="77777777" w:rsidR="00EE5533" w:rsidRDefault="00EE5533">
            <w:pPr>
              <w:pStyle w:val="BodyText3"/>
              <w:spacing w:before="30" w:after="30" w:line="240" w:lineRule="auto"/>
              <w:rPr>
                <w:b w:val="0"/>
                <w:sz w:val="24"/>
                <w:lang w:val="en-GB"/>
              </w:rPr>
            </w:pPr>
            <w:r>
              <w:rPr>
                <w:b w:val="0"/>
                <w:sz w:val="24"/>
                <w:lang w:val="en-GB"/>
              </w:rPr>
              <w:t>8.57</w:t>
            </w:r>
          </w:p>
        </w:tc>
        <w:tc>
          <w:tcPr>
            <w:tcW w:w="1350" w:type="dxa"/>
            <w:tcBorders>
              <w:top w:val="nil"/>
            </w:tcBorders>
            <w:vAlign w:val="center"/>
          </w:tcPr>
          <w:p w14:paraId="514F803C" w14:textId="77777777" w:rsidR="00EE5533" w:rsidRDefault="00EE5533">
            <w:pPr>
              <w:pStyle w:val="BodyText3"/>
              <w:spacing w:before="30" w:after="30" w:line="240" w:lineRule="auto"/>
              <w:rPr>
                <w:b w:val="0"/>
                <w:sz w:val="24"/>
                <w:lang w:val="en-GB"/>
              </w:rPr>
            </w:pPr>
            <w:r>
              <w:rPr>
                <w:b w:val="0"/>
                <w:sz w:val="24"/>
                <w:lang w:val="en-GB"/>
              </w:rPr>
              <w:t>259</w:t>
            </w:r>
          </w:p>
        </w:tc>
        <w:tc>
          <w:tcPr>
            <w:tcW w:w="1673" w:type="dxa"/>
            <w:vMerge/>
            <w:vAlign w:val="center"/>
          </w:tcPr>
          <w:p w14:paraId="71F768A4" w14:textId="77777777" w:rsidR="00EE5533" w:rsidRDefault="00EE5533">
            <w:pPr>
              <w:pStyle w:val="BodyText3"/>
              <w:spacing w:before="30" w:after="30" w:line="240" w:lineRule="auto"/>
              <w:rPr>
                <w:b w:val="0"/>
                <w:sz w:val="24"/>
                <w:lang w:val="en-GB"/>
              </w:rPr>
            </w:pPr>
          </w:p>
        </w:tc>
      </w:tr>
      <w:tr w:rsidR="00EE5533" w14:paraId="4B12433A" w14:textId="77777777">
        <w:tblPrEx>
          <w:tblCellMar>
            <w:top w:w="0" w:type="dxa"/>
            <w:bottom w:w="0" w:type="dxa"/>
          </w:tblCellMar>
        </w:tblPrEx>
        <w:trPr>
          <w:cantSplit/>
          <w:jc w:val="center"/>
        </w:trPr>
        <w:tc>
          <w:tcPr>
            <w:tcW w:w="2447" w:type="dxa"/>
            <w:tcBorders>
              <w:bottom w:val="nil"/>
            </w:tcBorders>
          </w:tcPr>
          <w:p w14:paraId="46C8981C"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188047AF" w14:textId="77777777" w:rsidR="00EE5533" w:rsidRDefault="00EE5533">
            <w:pPr>
              <w:pStyle w:val="BodyText3"/>
              <w:spacing w:before="30" w:after="30" w:line="240" w:lineRule="auto"/>
              <w:rPr>
                <w:b w:val="0"/>
                <w:sz w:val="24"/>
                <w:lang w:val="en-GB"/>
              </w:rPr>
            </w:pPr>
            <w:r>
              <w:rPr>
                <w:b w:val="0"/>
                <w:sz w:val="24"/>
                <w:lang w:val="en-GB"/>
              </w:rPr>
              <w:t>98.76</w:t>
            </w:r>
          </w:p>
        </w:tc>
        <w:tc>
          <w:tcPr>
            <w:tcW w:w="1710" w:type="dxa"/>
            <w:tcBorders>
              <w:bottom w:val="nil"/>
            </w:tcBorders>
            <w:vAlign w:val="center"/>
          </w:tcPr>
          <w:p w14:paraId="0C4AD26E" w14:textId="77777777" w:rsidR="00EE5533" w:rsidRDefault="00EE5533">
            <w:pPr>
              <w:pStyle w:val="BodyText3"/>
              <w:spacing w:before="30" w:after="30" w:line="240" w:lineRule="auto"/>
              <w:rPr>
                <w:b w:val="0"/>
                <w:sz w:val="24"/>
                <w:lang w:val="en-GB"/>
              </w:rPr>
            </w:pPr>
            <w:r>
              <w:rPr>
                <w:b w:val="0"/>
                <w:sz w:val="24"/>
                <w:lang w:val="en-GB"/>
              </w:rPr>
              <w:t>8.06</w:t>
            </w:r>
          </w:p>
        </w:tc>
        <w:tc>
          <w:tcPr>
            <w:tcW w:w="1350" w:type="dxa"/>
            <w:tcBorders>
              <w:bottom w:val="nil"/>
            </w:tcBorders>
            <w:vAlign w:val="center"/>
          </w:tcPr>
          <w:p w14:paraId="2D776EE0" w14:textId="77777777" w:rsidR="00EE5533" w:rsidRDefault="00EE5533">
            <w:pPr>
              <w:pStyle w:val="BodyText3"/>
              <w:spacing w:before="30" w:after="30" w:line="240" w:lineRule="auto"/>
              <w:rPr>
                <w:b w:val="0"/>
                <w:sz w:val="24"/>
                <w:lang w:val="en-GB"/>
              </w:rPr>
            </w:pPr>
            <w:r>
              <w:rPr>
                <w:b w:val="0"/>
                <w:sz w:val="24"/>
                <w:lang w:val="en-GB"/>
              </w:rPr>
              <w:t>45</w:t>
            </w:r>
          </w:p>
        </w:tc>
        <w:tc>
          <w:tcPr>
            <w:tcW w:w="1673" w:type="dxa"/>
            <w:vMerge w:val="restart"/>
            <w:vAlign w:val="center"/>
          </w:tcPr>
          <w:p w14:paraId="59E54198" w14:textId="77777777" w:rsidR="00EE5533" w:rsidRDefault="00EE5533">
            <w:pPr>
              <w:pStyle w:val="BodyText3"/>
              <w:spacing w:before="30" w:after="30" w:line="240" w:lineRule="auto"/>
              <w:rPr>
                <w:b w:val="0"/>
                <w:sz w:val="24"/>
                <w:lang w:val="en-GB"/>
              </w:rPr>
            </w:pPr>
            <w:r>
              <w:rPr>
                <w:b w:val="0"/>
                <w:sz w:val="24"/>
                <w:lang w:val="en-GB"/>
              </w:rPr>
              <w:t>-.94</w:t>
            </w:r>
          </w:p>
        </w:tc>
      </w:tr>
      <w:tr w:rsidR="00EE5533" w14:paraId="316A125F" w14:textId="77777777">
        <w:tblPrEx>
          <w:tblCellMar>
            <w:top w:w="0" w:type="dxa"/>
            <w:bottom w:w="0" w:type="dxa"/>
          </w:tblCellMar>
        </w:tblPrEx>
        <w:trPr>
          <w:cantSplit/>
          <w:jc w:val="center"/>
        </w:trPr>
        <w:tc>
          <w:tcPr>
            <w:tcW w:w="2447" w:type="dxa"/>
            <w:tcBorders>
              <w:top w:val="nil"/>
            </w:tcBorders>
          </w:tcPr>
          <w:p w14:paraId="16A9EE33"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1023E41C" w14:textId="77777777" w:rsidR="00EE5533" w:rsidRDefault="00EE5533">
            <w:pPr>
              <w:pStyle w:val="BodyText3"/>
              <w:spacing w:before="30" w:after="30" w:line="240" w:lineRule="auto"/>
              <w:rPr>
                <w:b w:val="0"/>
                <w:sz w:val="24"/>
                <w:lang w:val="en-GB"/>
              </w:rPr>
            </w:pPr>
            <w:r>
              <w:rPr>
                <w:b w:val="0"/>
                <w:sz w:val="24"/>
                <w:lang w:val="en-GB"/>
              </w:rPr>
              <w:t>100.28</w:t>
            </w:r>
          </w:p>
        </w:tc>
        <w:tc>
          <w:tcPr>
            <w:tcW w:w="1710" w:type="dxa"/>
            <w:tcBorders>
              <w:top w:val="nil"/>
            </w:tcBorders>
            <w:vAlign w:val="center"/>
          </w:tcPr>
          <w:p w14:paraId="4BF2C7E2" w14:textId="77777777" w:rsidR="00EE5533" w:rsidRDefault="00EE5533">
            <w:pPr>
              <w:pStyle w:val="BodyText3"/>
              <w:spacing w:before="30" w:after="30" w:line="240" w:lineRule="auto"/>
              <w:rPr>
                <w:b w:val="0"/>
                <w:sz w:val="24"/>
                <w:lang w:val="en-GB"/>
              </w:rPr>
            </w:pPr>
            <w:r>
              <w:rPr>
                <w:b w:val="0"/>
                <w:sz w:val="24"/>
                <w:lang w:val="en-GB"/>
              </w:rPr>
              <w:t>8.25</w:t>
            </w:r>
          </w:p>
        </w:tc>
        <w:tc>
          <w:tcPr>
            <w:tcW w:w="1350" w:type="dxa"/>
            <w:tcBorders>
              <w:top w:val="nil"/>
            </w:tcBorders>
            <w:vAlign w:val="center"/>
          </w:tcPr>
          <w:p w14:paraId="3BEB0E68" w14:textId="77777777" w:rsidR="00EE5533" w:rsidRDefault="00EE5533">
            <w:pPr>
              <w:pStyle w:val="BodyText3"/>
              <w:spacing w:before="30" w:after="30" w:line="240" w:lineRule="auto"/>
              <w:rPr>
                <w:b w:val="0"/>
                <w:sz w:val="24"/>
                <w:lang w:val="en-GB"/>
              </w:rPr>
            </w:pPr>
            <w:r>
              <w:rPr>
                <w:b w:val="0"/>
                <w:sz w:val="24"/>
                <w:lang w:val="en-GB"/>
              </w:rPr>
              <w:t>58</w:t>
            </w:r>
          </w:p>
        </w:tc>
        <w:tc>
          <w:tcPr>
            <w:tcW w:w="1673" w:type="dxa"/>
            <w:vMerge/>
            <w:vAlign w:val="center"/>
          </w:tcPr>
          <w:p w14:paraId="43947570" w14:textId="77777777" w:rsidR="00EE5533" w:rsidRDefault="00EE5533">
            <w:pPr>
              <w:pStyle w:val="BodyText3"/>
              <w:spacing w:before="30" w:after="30" w:line="240" w:lineRule="auto"/>
              <w:rPr>
                <w:b w:val="0"/>
                <w:sz w:val="24"/>
                <w:lang w:val="en-GB"/>
              </w:rPr>
            </w:pPr>
          </w:p>
        </w:tc>
      </w:tr>
      <w:tr w:rsidR="00EE5533" w14:paraId="19E7B6F4" w14:textId="77777777">
        <w:tblPrEx>
          <w:tblCellMar>
            <w:top w:w="0" w:type="dxa"/>
            <w:bottom w:w="0" w:type="dxa"/>
          </w:tblCellMar>
        </w:tblPrEx>
        <w:trPr>
          <w:cantSplit/>
          <w:jc w:val="center"/>
        </w:trPr>
        <w:tc>
          <w:tcPr>
            <w:tcW w:w="2447" w:type="dxa"/>
            <w:tcBorders>
              <w:bottom w:val="nil"/>
            </w:tcBorders>
          </w:tcPr>
          <w:p w14:paraId="4D4F8154"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7E2163E8" w14:textId="77777777" w:rsidR="00EE5533" w:rsidRDefault="00EE5533">
            <w:pPr>
              <w:pStyle w:val="BodyText3"/>
              <w:spacing w:before="30" w:after="30" w:line="240" w:lineRule="auto"/>
              <w:rPr>
                <w:b w:val="0"/>
                <w:sz w:val="24"/>
                <w:lang w:val="en-GB"/>
              </w:rPr>
            </w:pPr>
            <w:r>
              <w:rPr>
                <w:b w:val="0"/>
                <w:sz w:val="24"/>
                <w:lang w:val="en-GB"/>
              </w:rPr>
              <w:t>98.84</w:t>
            </w:r>
          </w:p>
        </w:tc>
        <w:tc>
          <w:tcPr>
            <w:tcW w:w="1710" w:type="dxa"/>
            <w:tcBorders>
              <w:bottom w:val="nil"/>
            </w:tcBorders>
            <w:vAlign w:val="center"/>
          </w:tcPr>
          <w:p w14:paraId="6202A6CD" w14:textId="77777777" w:rsidR="00EE5533" w:rsidRDefault="00EE5533">
            <w:pPr>
              <w:pStyle w:val="BodyText3"/>
              <w:spacing w:before="30" w:after="30" w:line="240" w:lineRule="auto"/>
              <w:rPr>
                <w:b w:val="0"/>
                <w:sz w:val="24"/>
                <w:lang w:val="en-GB"/>
              </w:rPr>
            </w:pPr>
            <w:r>
              <w:rPr>
                <w:b w:val="0"/>
                <w:sz w:val="24"/>
                <w:lang w:val="en-GB"/>
              </w:rPr>
              <w:t>8.57</w:t>
            </w:r>
          </w:p>
        </w:tc>
        <w:tc>
          <w:tcPr>
            <w:tcW w:w="1350" w:type="dxa"/>
            <w:tcBorders>
              <w:bottom w:val="nil"/>
            </w:tcBorders>
            <w:vAlign w:val="center"/>
          </w:tcPr>
          <w:p w14:paraId="1AC5F97D" w14:textId="77777777" w:rsidR="00EE5533" w:rsidRDefault="00EE5533">
            <w:pPr>
              <w:pStyle w:val="BodyText3"/>
              <w:spacing w:before="30" w:after="30" w:line="240" w:lineRule="auto"/>
              <w:rPr>
                <w:b w:val="0"/>
                <w:sz w:val="24"/>
                <w:lang w:val="en-GB"/>
              </w:rPr>
            </w:pPr>
            <w:r>
              <w:rPr>
                <w:b w:val="0"/>
                <w:sz w:val="24"/>
                <w:lang w:val="en-GB"/>
              </w:rPr>
              <w:t>259</w:t>
            </w:r>
          </w:p>
        </w:tc>
        <w:tc>
          <w:tcPr>
            <w:tcW w:w="1673" w:type="dxa"/>
            <w:vMerge w:val="restart"/>
            <w:vAlign w:val="center"/>
          </w:tcPr>
          <w:p w14:paraId="38010348" w14:textId="77777777" w:rsidR="00EE5533" w:rsidRDefault="00EE5533">
            <w:pPr>
              <w:pStyle w:val="BodyText3"/>
              <w:spacing w:before="30" w:after="30" w:line="240" w:lineRule="auto"/>
              <w:rPr>
                <w:b w:val="0"/>
                <w:sz w:val="24"/>
                <w:lang w:val="en-GB"/>
              </w:rPr>
            </w:pPr>
            <w:r>
              <w:rPr>
                <w:b w:val="0"/>
                <w:sz w:val="24"/>
                <w:lang w:val="en-GB"/>
              </w:rPr>
              <w:t>-1.19</w:t>
            </w:r>
          </w:p>
        </w:tc>
      </w:tr>
      <w:tr w:rsidR="00EE5533" w14:paraId="3C0AC697" w14:textId="77777777">
        <w:tblPrEx>
          <w:tblCellMar>
            <w:top w:w="0" w:type="dxa"/>
            <w:bottom w:w="0" w:type="dxa"/>
          </w:tblCellMar>
        </w:tblPrEx>
        <w:trPr>
          <w:cantSplit/>
          <w:jc w:val="center"/>
        </w:trPr>
        <w:tc>
          <w:tcPr>
            <w:tcW w:w="2447" w:type="dxa"/>
            <w:tcBorders>
              <w:top w:val="nil"/>
            </w:tcBorders>
          </w:tcPr>
          <w:p w14:paraId="6962614A"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7E3B4BFD" w14:textId="77777777" w:rsidR="00EE5533" w:rsidRDefault="00EE5533">
            <w:pPr>
              <w:pStyle w:val="BodyText3"/>
              <w:spacing w:before="30" w:after="30" w:line="240" w:lineRule="auto"/>
              <w:rPr>
                <w:b w:val="0"/>
                <w:sz w:val="24"/>
                <w:lang w:val="en-GB"/>
              </w:rPr>
            </w:pPr>
            <w:r>
              <w:rPr>
                <w:b w:val="0"/>
                <w:sz w:val="24"/>
                <w:lang w:val="en-GB"/>
              </w:rPr>
              <w:t>100.28</w:t>
            </w:r>
          </w:p>
        </w:tc>
        <w:tc>
          <w:tcPr>
            <w:tcW w:w="1710" w:type="dxa"/>
            <w:tcBorders>
              <w:top w:val="nil"/>
            </w:tcBorders>
            <w:vAlign w:val="center"/>
          </w:tcPr>
          <w:p w14:paraId="43DF2FA2" w14:textId="77777777" w:rsidR="00EE5533" w:rsidRDefault="00EE5533">
            <w:pPr>
              <w:pStyle w:val="BodyText3"/>
              <w:spacing w:before="30" w:after="30" w:line="240" w:lineRule="auto"/>
              <w:rPr>
                <w:b w:val="0"/>
                <w:sz w:val="24"/>
                <w:lang w:val="en-GB"/>
              </w:rPr>
            </w:pPr>
            <w:r>
              <w:rPr>
                <w:b w:val="0"/>
                <w:sz w:val="24"/>
                <w:lang w:val="en-GB"/>
              </w:rPr>
              <w:t>8.25</w:t>
            </w:r>
          </w:p>
        </w:tc>
        <w:tc>
          <w:tcPr>
            <w:tcW w:w="1350" w:type="dxa"/>
            <w:tcBorders>
              <w:top w:val="nil"/>
            </w:tcBorders>
            <w:vAlign w:val="center"/>
          </w:tcPr>
          <w:p w14:paraId="6433241B" w14:textId="77777777" w:rsidR="00EE5533" w:rsidRDefault="00EE5533">
            <w:pPr>
              <w:pStyle w:val="BodyText3"/>
              <w:spacing w:before="30" w:after="30" w:line="240" w:lineRule="auto"/>
              <w:rPr>
                <w:b w:val="0"/>
                <w:sz w:val="24"/>
                <w:lang w:val="en-GB"/>
              </w:rPr>
            </w:pPr>
            <w:r>
              <w:rPr>
                <w:b w:val="0"/>
                <w:sz w:val="24"/>
                <w:lang w:val="en-GB"/>
              </w:rPr>
              <w:t>58</w:t>
            </w:r>
          </w:p>
        </w:tc>
        <w:tc>
          <w:tcPr>
            <w:tcW w:w="1673" w:type="dxa"/>
            <w:vMerge/>
            <w:vAlign w:val="center"/>
          </w:tcPr>
          <w:p w14:paraId="18FCF9E0" w14:textId="77777777" w:rsidR="00EE5533" w:rsidRDefault="00EE5533">
            <w:pPr>
              <w:pStyle w:val="BodyText3"/>
              <w:spacing w:before="30" w:after="30" w:line="240" w:lineRule="auto"/>
              <w:rPr>
                <w:b w:val="0"/>
                <w:sz w:val="24"/>
                <w:lang w:val="en-GB"/>
              </w:rPr>
            </w:pPr>
          </w:p>
        </w:tc>
      </w:tr>
    </w:tbl>
    <w:p w14:paraId="04715BE3" w14:textId="77777777" w:rsidR="00EE5533" w:rsidRDefault="00EE5533">
      <w:pPr>
        <w:pStyle w:val="BodyText3"/>
        <w:spacing w:after="0" w:line="240" w:lineRule="auto"/>
        <w:rPr>
          <w:b w:val="0"/>
          <w:lang w:val="en-GB"/>
        </w:rPr>
      </w:pPr>
    </w:p>
    <w:p w14:paraId="0BDEBC74" w14:textId="77777777" w:rsidR="00EE5533" w:rsidRDefault="00EE5533">
      <w:pPr>
        <w:pStyle w:val="BodyText3"/>
        <w:ind w:firstLine="720"/>
        <w:jc w:val="both"/>
        <w:rPr>
          <w:b w:val="0"/>
          <w:lang w:val="en-GB"/>
        </w:rPr>
      </w:pPr>
      <w:r>
        <w:rPr>
          <w:b w:val="0"/>
          <w:lang w:val="en-GB"/>
        </w:rPr>
        <w:t>Table shows that Critical Ratio obtained for high- Average group IS highest (-.06).  Therefore, these group of teachers have greater Stress Coping Skills compared to high- low and average- low Teacher Stress groups.</w:t>
      </w:r>
    </w:p>
    <w:p w14:paraId="7AF06F53" w14:textId="77777777" w:rsidR="00EE5533" w:rsidRDefault="00EE5533">
      <w:pPr>
        <w:pStyle w:val="BodyText3"/>
        <w:spacing w:after="0" w:line="360" w:lineRule="auto"/>
        <w:jc w:val="both"/>
        <w:rPr>
          <w:b w:val="0"/>
          <w:lang w:val="en-GB"/>
        </w:rPr>
      </w:pPr>
      <w:r>
        <w:rPr>
          <w:lang w:val="en-GB"/>
        </w:rPr>
        <w:br w:type="page"/>
      </w:r>
      <w:r>
        <w:rPr>
          <w:lang w:val="en-GB"/>
        </w:rPr>
        <w:lastRenderedPageBreak/>
        <w:t>STRESS COPING SKILLS IN DIFFERENT LEVELS OF TEACHER STRESS (TOTAL SAMPLE - COMPONENT WISE)</w:t>
      </w:r>
    </w:p>
    <w:p w14:paraId="74EBC467" w14:textId="77777777" w:rsidR="00EE5533" w:rsidRDefault="00EE5533">
      <w:pPr>
        <w:pStyle w:val="BodyText3"/>
        <w:spacing w:line="240" w:lineRule="auto"/>
        <w:rPr>
          <w:b w:val="0"/>
          <w:lang w:val="en-GB"/>
        </w:rPr>
      </w:pPr>
    </w:p>
    <w:p w14:paraId="13DA89FF" w14:textId="77777777" w:rsidR="00EE5533" w:rsidRDefault="00EE5533">
      <w:pPr>
        <w:pStyle w:val="BodyText3"/>
        <w:spacing w:line="240" w:lineRule="auto"/>
        <w:rPr>
          <w:b w:val="0"/>
          <w:lang w:val="en-GB"/>
        </w:rPr>
      </w:pPr>
      <w:r>
        <w:rPr>
          <w:b w:val="0"/>
          <w:lang w:val="en-GB"/>
        </w:rPr>
        <w:t>TABLE 4.28</w:t>
      </w:r>
    </w:p>
    <w:p w14:paraId="41ECC8BD" w14:textId="77777777" w:rsidR="00EE5533" w:rsidRDefault="00EE5533">
      <w:pPr>
        <w:pStyle w:val="BodyText3"/>
        <w:spacing w:line="240" w:lineRule="auto"/>
        <w:rPr>
          <w:lang w:val="en-GB"/>
        </w:rPr>
      </w:pPr>
      <w:r>
        <w:rPr>
          <w:lang w:val="en-GB"/>
        </w:rPr>
        <w:t xml:space="preserve"> Comparison of the components </w:t>
      </w:r>
      <w:proofErr w:type="gramStart"/>
      <w:r>
        <w:rPr>
          <w:lang w:val="en-GB"/>
        </w:rPr>
        <w:t>of  the</w:t>
      </w:r>
      <w:proofErr w:type="gramEnd"/>
      <w:r>
        <w:rPr>
          <w:lang w:val="en-GB"/>
        </w:rPr>
        <w:t xml:space="preserve"> stress </w:t>
      </w:r>
      <w:r>
        <w:rPr>
          <w:lang w:val="en-GB"/>
        </w:rPr>
        <w:br/>
        <w:t>coping skills among 3 levels of Teacher Stress (ABILITY TO RELAX)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6E0166E6" w14:textId="77777777">
        <w:tblPrEx>
          <w:tblCellMar>
            <w:top w:w="0" w:type="dxa"/>
            <w:bottom w:w="0" w:type="dxa"/>
          </w:tblCellMar>
        </w:tblPrEx>
        <w:trPr>
          <w:jc w:val="center"/>
        </w:trPr>
        <w:tc>
          <w:tcPr>
            <w:tcW w:w="2447" w:type="dxa"/>
          </w:tcPr>
          <w:p w14:paraId="33DDD0FB" w14:textId="77777777" w:rsidR="00EE5533" w:rsidRDefault="00EE5533">
            <w:pPr>
              <w:pStyle w:val="BodyText3"/>
              <w:spacing w:before="60" w:after="60" w:line="240" w:lineRule="auto"/>
              <w:rPr>
                <w:bCs/>
                <w:lang w:val="en-GB"/>
              </w:rPr>
            </w:pPr>
            <w:r>
              <w:rPr>
                <w:bCs/>
                <w:lang w:val="en-GB"/>
              </w:rPr>
              <w:t>Levels</w:t>
            </w:r>
          </w:p>
        </w:tc>
        <w:tc>
          <w:tcPr>
            <w:tcW w:w="1530" w:type="dxa"/>
          </w:tcPr>
          <w:p w14:paraId="5FA6EA40" w14:textId="77777777" w:rsidR="00EE5533" w:rsidRDefault="00EE5533">
            <w:pPr>
              <w:pStyle w:val="BodyText3"/>
              <w:spacing w:before="60" w:after="60" w:line="240" w:lineRule="auto"/>
              <w:rPr>
                <w:bCs/>
                <w:lang w:val="en-GB"/>
              </w:rPr>
            </w:pPr>
            <w:r>
              <w:rPr>
                <w:bCs/>
                <w:lang w:val="en-GB"/>
              </w:rPr>
              <w:t>Mean</w:t>
            </w:r>
          </w:p>
        </w:tc>
        <w:tc>
          <w:tcPr>
            <w:tcW w:w="1710" w:type="dxa"/>
          </w:tcPr>
          <w:p w14:paraId="21757484"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3203A892" w14:textId="77777777" w:rsidR="00EE5533" w:rsidRDefault="00EE5533">
            <w:pPr>
              <w:pStyle w:val="BodyText3"/>
              <w:spacing w:before="60" w:after="60" w:line="240" w:lineRule="auto"/>
              <w:rPr>
                <w:bCs/>
                <w:lang w:val="en-GB"/>
              </w:rPr>
            </w:pPr>
            <w:r>
              <w:rPr>
                <w:bCs/>
                <w:lang w:val="en-GB"/>
              </w:rPr>
              <w:t>N</w:t>
            </w:r>
          </w:p>
        </w:tc>
        <w:tc>
          <w:tcPr>
            <w:tcW w:w="1673" w:type="dxa"/>
          </w:tcPr>
          <w:p w14:paraId="5166C0DB" w14:textId="77777777" w:rsidR="00EE5533" w:rsidRDefault="00EE5533">
            <w:pPr>
              <w:pStyle w:val="BodyText3"/>
              <w:spacing w:before="60" w:after="60" w:line="240" w:lineRule="auto"/>
              <w:rPr>
                <w:bCs/>
                <w:lang w:val="en-GB"/>
              </w:rPr>
            </w:pPr>
            <w:r>
              <w:rPr>
                <w:bCs/>
                <w:lang w:val="en-GB"/>
              </w:rPr>
              <w:t>Critical ratio</w:t>
            </w:r>
          </w:p>
        </w:tc>
      </w:tr>
      <w:tr w:rsidR="00EE5533" w14:paraId="599C0AAD" w14:textId="77777777">
        <w:tblPrEx>
          <w:tblCellMar>
            <w:top w:w="0" w:type="dxa"/>
            <w:bottom w:w="0" w:type="dxa"/>
          </w:tblCellMar>
        </w:tblPrEx>
        <w:trPr>
          <w:cantSplit/>
          <w:jc w:val="center"/>
        </w:trPr>
        <w:tc>
          <w:tcPr>
            <w:tcW w:w="2447" w:type="dxa"/>
            <w:tcBorders>
              <w:bottom w:val="nil"/>
            </w:tcBorders>
            <w:vAlign w:val="center"/>
          </w:tcPr>
          <w:p w14:paraId="46D5817C"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07D55CAC" w14:textId="77777777" w:rsidR="00EE5533" w:rsidRDefault="00EE5533">
            <w:pPr>
              <w:pStyle w:val="BodyText3"/>
              <w:spacing w:before="30" w:after="30" w:line="240" w:lineRule="auto"/>
              <w:rPr>
                <w:b w:val="0"/>
                <w:sz w:val="24"/>
                <w:lang w:val="en-GB"/>
              </w:rPr>
            </w:pPr>
            <w:r>
              <w:rPr>
                <w:b w:val="0"/>
                <w:sz w:val="24"/>
                <w:lang w:val="en-GB"/>
              </w:rPr>
              <w:t>13.05</w:t>
            </w:r>
          </w:p>
        </w:tc>
        <w:tc>
          <w:tcPr>
            <w:tcW w:w="1710" w:type="dxa"/>
            <w:tcBorders>
              <w:bottom w:val="nil"/>
            </w:tcBorders>
            <w:vAlign w:val="center"/>
          </w:tcPr>
          <w:p w14:paraId="1F50F82C" w14:textId="77777777" w:rsidR="00EE5533" w:rsidRDefault="00EE5533">
            <w:pPr>
              <w:pStyle w:val="BodyText3"/>
              <w:spacing w:before="30" w:after="30" w:line="240" w:lineRule="auto"/>
              <w:rPr>
                <w:b w:val="0"/>
                <w:sz w:val="24"/>
                <w:lang w:val="en-GB"/>
              </w:rPr>
            </w:pPr>
            <w:r>
              <w:rPr>
                <w:b w:val="0"/>
                <w:sz w:val="24"/>
                <w:lang w:val="en-GB"/>
              </w:rPr>
              <w:t>2.03</w:t>
            </w:r>
          </w:p>
        </w:tc>
        <w:tc>
          <w:tcPr>
            <w:tcW w:w="1350" w:type="dxa"/>
            <w:tcBorders>
              <w:bottom w:val="nil"/>
            </w:tcBorders>
            <w:vAlign w:val="center"/>
          </w:tcPr>
          <w:p w14:paraId="004D609E"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33803C74" w14:textId="77777777" w:rsidR="00EE5533" w:rsidRDefault="00EE5533">
            <w:pPr>
              <w:pStyle w:val="BodyText3"/>
              <w:spacing w:before="30" w:after="30" w:line="240" w:lineRule="auto"/>
              <w:rPr>
                <w:b w:val="0"/>
                <w:sz w:val="24"/>
                <w:lang w:val="en-GB"/>
              </w:rPr>
            </w:pPr>
            <w:r>
              <w:rPr>
                <w:b w:val="0"/>
                <w:sz w:val="24"/>
                <w:lang w:val="en-GB"/>
              </w:rPr>
              <w:t>-.40</w:t>
            </w:r>
          </w:p>
        </w:tc>
      </w:tr>
      <w:tr w:rsidR="00EE5533" w14:paraId="7792D34C" w14:textId="77777777">
        <w:tblPrEx>
          <w:tblCellMar>
            <w:top w:w="0" w:type="dxa"/>
            <w:bottom w:w="0" w:type="dxa"/>
          </w:tblCellMar>
        </w:tblPrEx>
        <w:trPr>
          <w:cantSplit/>
          <w:trHeight w:val="459"/>
          <w:jc w:val="center"/>
        </w:trPr>
        <w:tc>
          <w:tcPr>
            <w:tcW w:w="2447" w:type="dxa"/>
            <w:tcBorders>
              <w:top w:val="nil"/>
            </w:tcBorders>
          </w:tcPr>
          <w:p w14:paraId="52528396"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428EEB2E" w14:textId="77777777" w:rsidR="00EE5533" w:rsidRDefault="00EE5533">
            <w:pPr>
              <w:pStyle w:val="BodyText3"/>
              <w:spacing w:before="30" w:after="30" w:line="240" w:lineRule="auto"/>
              <w:rPr>
                <w:b w:val="0"/>
                <w:sz w:val="24"/>
                <w:lang w:val="en-GB"/>
              </w:rPr>
            </w:pPr>
            <w:r>
              <w:rPr>
                <w:b w:val="0"/>
                <w:sz w:val="24"/>
                <w:lang w:val="en-GB"/>
              </w:rPr>
              <w:t>13.16</w:t>
            </w:r>
          </w:p>
        </w:tc>
        <w:tc>
          <w:tcPr>
            <w:tcW w:w="1710" w:type="dxa"/>
            <w:tcBorders>
              <w:top w:val="nil"/>
            </w:tcBorders>
            <w:vAlign w:val="center"/>
          </w:tcPr>
          <w:p w14:paraId="7FE12DCE" w14:textId="77777777" w:rsidR="00EE5533" w:rsidRDefault="00EE5533">
            <w:pPr>
              <w:pStyle w:val="BodyText3"/>
              <w:spacing w:before="30" w:after="30" w:line="240" w:lineRule="auto"/>
              <w:rPr>
                <w:b w:val="0"/>
                <w:sz w:val="24"/>
                <w:lang w:val="en-GB"/>
              </w:rPr>
            </w:pPr>
            <w:r>
              <w:rPr>
                <w:b w:val="0"/>
                <w:sz w:val="24"/>
                <w:lang w:val="en-GB"/>
              </w:rPr>
              <w:t>1.94</w:t>
            </w:r>
          </w:p>
        </w:tc>
        <w:tc>
          <w:tcPr>
            <w:tcW w:w="1350" w:type="dxa"/>
            <w:tcBorders>
              <w:top w:val="nil"/>
            </w:tcBorders>
            <w:vAlign w:val="center"/>
          </w:tcPr>
          <w:p w14:paraId="7CA73FD4"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ign w:val="center"/>
          </w:tcPr>
          <w:p w14:paraId="37489BEE" w14:textId="77777777" w:rsidR="00EE5533" w:rsidRDefault="00EE5533">
            <w:pPr>
              <w:pStyle w:val="BodyText3"/>
              <w:spacing w:before="30" w:after="30" w:line="240" w:lineRule="auto"/>
              <w:rPr>
                <w:b w:val="0"/>
                <w:sz w:val="24"/>
                <w:lang w:val="en-GB"/>
              </w:rPr>
            </w:pPr>
          </w:p>
        </w:tc>
      </w:tr>
      <w:tr w:rsidR="00EE5533" w14:paraId="551AE981" w14:textId="77777777">
        <w:tblPrEx>
          <w:tblCellMar>
            <w:top w:w="0" w:type="dxa"/>
            <w:bottom w:w="0" w:type="dxa"/>
          </w:tblCellMar>
        </w:tblPrEx>
        <w:trPr>
          <w:cantSplit/>
          <w:jc w:val="center"/>
        </w:trPr>
        <w:tc>
          <w:tcPr>
            <w:tcW w:w="2447" w:type="dxa"/>
            <w:tcBorders>
              <w:bottom w:val="nil"/>
            </w:tcBorders>
          </w:tcPr>
          <w:p w14:paraId="56C102A5"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458F4D7B" w14:textId="77777777" w:rsidR="00EE5533" w:rsidRDefault="00EE5533">
            <w:pPr>
              <w:pStyle w:val="BodyText3"/>
              <w:spacing w:before="30" w:after="30" w:line="240" w:lineRule="auto"/>
              <w:rPr>
                <w:b w:val="0"/>
                <w:sz w:val="24"/>
                <w:lang w:val="en-GB"/>
              </w:rPr>
            </w:pPr>
            <w:r>
              <w:rPr>
                <w:b w:val="0"/>
                <w:sz w:val="24"/>
                <w:lang w:val="en-GB"/>
              </w:rPr>
              <w:t>13.05</w:t>
            </w:r>
          </w:p>
        </w:tc>
        <w:tc>
          <w:tcPr>
            <w:tcW w:w="1710" w:type="dxa"/>
            <w:tcBorders>
              <w:bottom w:val="nil"/>
            </w:tcBorders>
            <w:vAlign w:val="center"/>
          </w:tcPr>
          <w:p w14:paraId="259C43D9" w14:textId="77777777" w:rsidR="00EE5533" w:rsidRDefault="00EE5533">
            <w:pPr>
              <w:pStyle w:val="BodyText3"/>
              <w:spacing w:before="30" w:after="30" w:line="240" w:lineRule="auto"/>
              <w:rPr>
                <w:b w:val="0"/>
                <w:sz w:val="24"/>
                <w:lang w:val="en-GB"/>
              </w:rPr>
            </w:pPr>
            <w:r>
              <w:rPr>
                <w:b w:val="0"/>
                <w:sz w:val="24"/>
                <w:lang w:val="en-GB"/>
              </w:rPr>
              <w:t>2.03</w:t>
            </w:r>
          </w:p>
        </w:tc>
        <w:tc>
          <w:tcPr>
            <w:tcW w:w="1350" w:type="dxa"/>
            <w:tcBorders>
              <w:bottom w:val="nil"/>
            </w:tcBorders>
            <w:vAlign w:val="center"/>
          </w:tcPr>
          <w:p w14:paraId="76E39F57"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1564BFB3" w14:textId="77777777" w:rsidR="00EE5533" w:rsidRDefault="00EE5533">
            <w:pPr>
              <w:pStyle w:val="BodyText3"/>
              <w:spacing w:before="30" w:after="30" w:line="240" w:lineRule="auto"/>
              <w:rPr>
                <w:b w:val="0"/>
                <w:sz w:val="24"/>
                <w:lang w:val="en-GB"/>
              </w:rPr>
            </w:pPr>
            <w:r>
              <w:rPr>
                <w:b w:val="0"/>
                <w:sz w:val="24"/>
                <w:lang w:val="en-GB"/>
              </w:rPr>
              <w:t>.06</w:t>
            </w:r>
          </w:p>
        </w:tc>
      </w:tr>
      <w:tr w:rsidR="00EE5533" w14:paraId="7531A5FD" w14:textId="77777777">
        <w:tblPrEx>
          <w:tblCellMar>
            <w:top w:w="0" w:type="dxa"/>
            <w:bottom w:w="0" w:type="dxa"/>
          </w:tblCellMar>
        </w:tblPrEx>
        <w:trPr>
          <w:cantSplit/>
          <w:jc w:val="center"/>
        </w:trPr>
        <w:tc>
          <w:tcPr>
            <w:tcW w:w="2447" w:type="dxa"/>
            <w:tcBorders>
              <w:top w:val="nil"/>
            </w:tcBorders>
          </w:tcPr>
          <w:p w14:paraId="047CCB8A"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42992029" w14:textId="77777777" w:rsidR="00EE5533" w:rsidRDefault="00EE5533">
            <w:pPr>
              <w:pStyle w:val="BodyText3"/>
              <w:spacing w:before="30" w:after="30" w:line="240" w:lineRule="auto"/>
              <w:rPr>
                <w:b w:val="0"/>
                <w:sz w:val="24"/>
                <w:lang w:val="en-GB"/>
              </w:rPr>
            </w:pPr>
            <w:r>
              <w:rPr>
                <w:b w:val="0"/>
                <w:sz w:val="24"/>
                <w:lang w:val="en-GB"/>
              </w:rPr>
              <w:t>13.03</w:t>
            </w:r>
          </w:p>
        </w:tc>
        <w:tc>
          <w:tcPr>
            <w:tcW w:w="1710" w:type="dxa"/>
            <w:tcBorders>
              <w:top w:val="nil"/>
            </w:tcBorders>
            <w:vAlign w:val="center"/>
          </w:tcPr>
          <w:p w14:paraId="07739320" w14:textId="77777777" w:rsidR="00EE5533" w:rsidRDefault="00EE5533">
            <w:pPr>
              <w:pStyle w:val="BodyText3"/>
              <w:spacing w:before="30" w:after="30" w:line="240" w:lineRule="auto"/>
              <w:rPr>
                <w:b w:val="0"/>
                <w:sz w:val="24"/>
                <w:lang w:val="en-GB"/>
              </w:rPr>
            </w:pPr>
            <w:r>
              <w:rPr>
                <w:b w:val="0"/>
                <w:sz w:val="24"/>
                <w:lang w:val="en-GB"/>
              </w:rPr>
              <w:t>2.05</w:t>
            </w:r>
          </w:p>
        </w:tc>
        <w:tc>
          <w:tcPr>
            <w:tcW w:w="1350" w:type="dxa"/>
            <w:tcBorders>
              <w:top w:val="nil"/>
            </w:tcBorders>
            <w:vAlign w:val="center"/>
          </w:tcPr>
          <w:p w14:paraId="77DFD803"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616EDD6E" w14:textId="77777777" w:rsidR="00EE5533" w:rsidRDefault="00EE5533">
            <w:pPr>
              <w:pStyle w:val="BodyText3"/>
              <w:spacing w:before="30" w:after="30" w:line="240" w:lineRule="auto"/>
              <w:rPr>
                <w:b w:val="0"/>
                <w:sz w:val="24"/>
                <w:lang w:val="en-GB"/>
              </w:rPr>
            </w:pPr>
          </w:p>
        </w:tc>
      </w:tr>
      <w:tr w:rsidR="00EE5533" w14:paraId="003CD7D6" w14:textId="77777777">
        <w:tblPrEx>
          <w:tblCellMar>
            <w:top w:w="0" w:type="dxa"/>
            <w:bottom w:w="0" w:type="dxa"/>
          </w:tblCellMar>
        </w:tblPrEx>
        <w:trPr>
          <w:cantSplit/>
          <w:jc w:val="center"/>
        </w:trPr>
        <w:tc>
          <w:tcPr>
            <w:tcW w:w="2447" w:type="dxa"/>
            <w:tcBorders>
              <w:bottom w:val="nil"/>
            </w:tcBorders>
          </w:tcPr>
          <w:p w14:paraId="0CB9E3BC"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52624A7C" w14:textId="77777777" w:rsidR="00EE5533" w:rsidRDefault="00EE5533">
            <w:pPr>
              <w:pStyle w:val="BodyText3"/>
              <w:spacing w:before="30" w:after="30" w:line="240" w:lineRule="auto"/>
              <w:rPr>
                <w:b w:val="0"/>
                <w:sz w:val="24"/>
                <w:lang w:val="en-GB"/>
              </w:rPr>
            </w:pPr>
            <w:r>
              <w:rPr>
                <w:b w:val="0"/>
                <w:sz w:val="24"/>
                <w:lang w:val="en-GB"/>
              </w:rPr>
              <w:t>13.16</w:t>
            </w:r>
          </w:p>
        </w:tc>
        <w:tc>
          <w:tcPr>
            <w:tcW w:w="1710" w:type="dxa"/>
            <w:tcBorders>
              <w:bottom w:val="nil"/>
            </w:tcBorders>
            <w:vAlign w:val="center"/>
          </w:tcPr>
          <w:p w14:paraId="1FD050D0" w14:textId="77777777" w:rsidR="00EE5533" w:rsidRDefault="00EE5533">
            <w:pPr>
              <w:pStyle w:val="BodyText3"/>
              <w:spacing w:before="30" w:after="30" w:line="240" w:lineRule="auto"/>
              <w:rPr>
                <w:b w:val="0"/>
                <w:sz w:val="24"/>
                <w:lang w:val="en-GB"/>
              </w:rPr>
            </w:pPr>
            <w:r>
              <w:rPr>
                <w:b w:val="0"/>
                <w:sz w:val="24"/>
                <w:lang w:val="en-GB"/>
              </w:rPr>
              <w:t>1.94</w:t>
            </w:r>
          </w:p>
        </w:tc>
        <w:tc>
          <w:tcPr>
            <w:tcW w:w="1350" w:type="dxa"/>
            <w:tcBorders>
              <w:bottom w:val="nil"/>
            </w:tcBorders>
            <w:vAlign w:val="center"/>
          </w:tcPr>
          <w:p w14:paraId="15B90645"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restart"/>
            <w:vAlign w:val="center"/>
          </w:tcPr>
          <w:p w14:paraId="76323C36" w14:textId="77777777" w:rsidR="00EE5533" w:rsidRDefault="00EE5533">
            <w:pPr>
              <w:pStyle w:val="BodyText3"/>
              <w:spacing w:before="30" w:after="30" w:line="240" w:lineRule="auto"/>
              <w:rPr>
                <w:b w:val="0"/>
                <w:sz w:val="24"/>
                <w:lang w:val="en-GB"/>
              </w:rPr>
            </w:pPr>
            <w:r>
              <w:rPr>
                <w:b w:val="0"/>
                <w:sz w:val="24"/>
                <w:lang w:val="en-GB"/>
              </w:rPr>
              <w:t>.51</w:t>
            </w:r>
          </w:p>
        </w:tc>
      </w:tr>
      <w:tr w:rsidR="00EE5533" w14:paraId="33A438E1" w14:textId="77777777">
        <w:tblPrEx>
          <w:tblCellMar>
            <w:top w:w="0" w:type="dxa"/>
            <w:bottom w:w="0" w:type="dxa"/>
          </w:tblCellMar>
        </w:tblPrEx>
        <w:trPr>
          <w:cantSplit/>
          <w:jc w:val="center"/>
        </w:trPr>
        <w:tc>
          <w:tcPr>
            <w:tcW w:w="2447" w:type="dxa"/>
            <w:tcBorders>
              <w:top w:val="nil"/>
            </w:tcBorders>
          </w:tcPr>
          <w:p w14:paraId="3930D5BB"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21842820" w14:textId="77777777" w:rsidR="00EE5533" w:rsidRDefault="00EE5533">
            <w:pPr>
              <w:pStyle w:val="BodyText3"/>
              <w:spacing w:before="30" w:after="30" w:line="240" w:lineRule="auto"/>
              <w:rPr>
                <w:b w:val="0"/>
                <w:sz w:val="24"/>
                <w:lang w:val="en-GB"/>
              </w:rPr>
            </w:pPr>
            <w:r>
              <w:rPr>
                <w:b w:val="0"/>
                <w:sz w:val="24"/>
                <w:lang w:val="en-GB"/>
              </w:rPr>
              <w:t>13.03</w:t>
            </w:r>
          </w:p>
        </w:tc>
        <w:tc>
          <w:tcPr>
            <w:tcW w:w="1710" w:type="dxa"/>
            <w:tcBorders>
              <w:top w:val="nil"/>
            </w:tcBorders>
            <w:vAlign w:val="center"/>
          </w:tcPr>
          <w:p w14:paraId="66041689" w14:textId="77777777" w:rsidR="00EE5533" w:rsidRDefault="00EE5533">
            <w:pPr>
              <w:pStyle w:val="BodyText3"/>
              <w:spacing w:before="30" w:after="30" w:line="240" w:lineRule="auto"/>
              <w:rPr>
                <w:b w:val="0"/>
                <w:sz w:val="24"/>
                <w:lang w:val="en-GB"/>
              </w:rPr>
            </w:pPr>
            <w:r>
              <w:rPr>
                <w:b w:val="0"/>
                <w:sz w:val="24"/>
                <w:lang w:val="en-GB"/>
              </w:rPr>
              <w:t>2.05</w:t>
            </w:r>
          </w:p>
        </w:tc>
        <w:tc>
          <w:tcPr>
            <w:tcW w:w="1350" w:type="dxa"/>
            <w:tcBorders>
              <w:top w:val="nil"/>
            </w:tcBorders>
            <w:vAlign w:val="center"/>
          </w:tcPr>
          <w:p w14:paraId="45E1677A"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734B87C3" w14:textId="77777777" w:rsidR="00EE5533" w:rsidRDefault="00EE5533">
            <w:pPr>
              <w:pStyle w:val="BodyText3"/>
              <w:spacing w:before="30" w:after="30" w:line="240" w:lineRule="auto"/>
              <w:rPr>
                <w:b w:val="0"/>
                <w:sz w:val="24"/>
                <w:lang w:val="en-GB"/>
              </w:rPr>
            </w:pPr>
          </w:p>
        </w:tc>
      </w:tr>
    </w:tbl>
    <w:p w14:paraId="3E26DF16" w14:textId="77777777" w:rsidR="00EE5533" w:rsidRDefault="00EE5533">
      <w:pPr>
        <w:pStyle w:val="BodyText3"/>
        <w:spacing w:before="240" w:after="0" w:line="408" w:lineRule="auto"/>
        <w:jc w:val="both"/>
        <w:rPr>
          <w:b w:val="0"/>
          <w:lang w:val="en-GB"/>
        </w:rPr>
      </w:pPr>
      <w:r>
        <w:rPr>
          <w:lang w:val="en-GB"/>
        </w:rPr>
        <w:tab/>
      </w:r>
      <w:r>
        <w:rPr>
          <w:b w:val="0"/>
          <w:lang w:val="en-GB"/>
        </w:rPr>
        <w:t>Table shows that Critical Ratio obtained for average- low group is highest (.51) therefore, these group of teachers have greater ability to relax, compared to high- low, and high- average Teacher Stress group.</w:t>
      </w:r>
    </w:p>
    <w:p w14:paraId="7449368A" w14:textId="77777777" w:rsidR="00EE5533" w:rsidRDefault="00EE5533">
      <w:pPr>
        <w:pStyle w:val="BodyText3"/>
        <w:spacing w:after="160" w:line="240" w:lineRule="auto"/>
        <w:rPr>
          <w:b w:val="0"/>
          <w:lang w:val="en-GB"/>
        </w:rPr>
      </w:pPr>
      <w:r>
        <w:rPr>
          <w:b w:val="0"/>
          <w:lang w:val="en-GB"/>
        </w:rPr>
        <w:t>TABLE 4.29</w:t>
      </w:r>
    </w:p>
    <w:p w14:paraId="37BE4D63" w14:textId="77777777" w:rsidR="00EE5533" w:rsidRDefault="00EE5533">
      <w:pPr>
        <w:pStyle w:val="BodyText3"/>
        <w:spacing w:after="160" w:line="240" w:lineRule="auto"/>
        <w:rPr>
          <w:lang w:val="en-GB"/>
        </w:rPr>
      </w:pPr>
      <w:r>
        <w:rPr>
          <w:lang w:val="en-GB"/>
        </w:rPr>
        <w:t xml:space="preserve"> Comparison of the components </w:t>
      </w:r>
      <w:proofErr w:type="gramStart"/>
      <w:r>
        <w:rPr>
          <w:lang w:val="en-GB"/>
        </w:rPr>
        <w:t>of  the</w:t>
      </w:r>
      <w:proofErr w:type="gramEnd"/>
      <w:r>
        <w:rPr>
          <w:lang w:val="en-GB"/>
        </w:rPr>
        <w:t xml:space="preserve"> stress coping </w:t>
      </w:r>
      <w:r>
        <w:rPr>
          <w:lang w:val="en-GB"/>
        </w:rPr>
        <w:br/>
        <w:t>skills among 3 levels of Teacher Stress (REACTIVITY TO STRESS)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6FA521B6" w14:textId="77777777">
        <w:tblPrEx>
          <w:tblCellMar>
            <w:top w:w="0" w:type="dxa"/>
            <w:bottom w:w="0" w:type="dxa"/>
          </w:tblCellMar>
        </w:tblPrEx>
        <w:trPr>
          <w:jc w:val="center"/>
        </w:trPr>
        <w:tc>
          <w:tcPr>
            <w:tcW w:w="2447" w:type="dxa"/>
          </w:tcPr>
          <w:p w14:paraId="1AAB8F2E" w14:textId="77777777" w:rsidR="00EE5533" w:rsidRDefault="00EE5533">
            <w:pPr>
              <w:pStyle w:val="BodyText3"/>
              <w:spacing w:before="60" w:after="60" w:line="240" w:lineRule="auto"/>
              <w:rPr>
                <w:bCs/>
                <w:lang w:val="en-GB"/>
              </w:rPr>
            </w:pPr>
            <w:r>
              <w:rPr>
                <w:bCs/>
                <w:lang w:val="en-GB"/>
              </w:rPr>
              <w:t>Levels</w:t>
            </w:r>
          </w:p>
        </w:tc>
        <w:tc>
          <w:tcPr>
            <w:tcW w:w="1530" w:type="dxa"/>
          </w:tcPr>
          <w:p w14:paraId="42A0A4BD" w14:textId="77777777" w:rsidR="00EE5533" w:rsidRDefault="00EE5533">
            <w:pPr>
              <w:pStyle w:val="BodyText3"/>
              <w:spacing w:before="60" w:after="60" w:line="240" w:lineRule="auto"/>
              <w:rPr>
                <w:bCs/>
                <w:lang w:val="en-GB"/>
              </w:rPr>
            </w:pPr>
            <w:r>
              <w:rPr>
                <w:bCs/>
                <w:lang w:val="en-GB"/>
              </w:rPr>
              <w:t>Mean</w:t>
            </w:r>
          </w:p>
        </w:tc>
        <w:tc>
          <w:tcPr>
            <w:tcW w:w="1710" w:type="dxa"/>
          </w:tcPr>
          <w:p w14:paraId="27DCB603"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593F5247" w14:textId="77777777" w:rsidR="00EE5533" w:rsidRDefault="00EE5533">
            <w:pPr>
              <w:pStyle w:val="BodyText3"/>
              <w:spacing w:before="60" w:after="60" w:line="240" w:lineRule="auto"/>
              <w:rPr>
                <w:bCs/>
                <w:lang w:val="en-GB"/>
              </w:rPr>
            </w:pPr>
            <w:r>
              <w:rPr>
                <w:bCs/>
                <w:lang w:val="en-GB"/>
              </w:rPr>
              <w:t>N</w:t>
            </w:r>
          </w:p>
        </w:tc>
        <w:tc>
          <w:tcPr>
            <w:tcW w:w="1673" w:type="dxa"/>
          </w:tcPr>
          <w:p w14:paraId="6D4448AE" w14:textId="77777777" w:rsidR="00EE5533" w:rsidRDefault="00EE5533">
            <w:pPr>
              <w:pStyle w:val="BodyText3"/>
              <w:spacing w:before="60" w:after="60" w:line="240" w:lineRule="auto"/>
              <w:rPr>
                <w:bCs/>
                <w:lang w:val="en-GB"/>
              </w:rPr>
            </w:pPr>
            <w:r>
              <w:rPr>
                <w:bCs/>
                <w:lang w:val="en-GB"/>
              </w:rPr>
              <w:t>Critical ratio</w:t>
            </w:r>
          </w:p>
        </w:tc>
      </w:tr>
      <w:tr w:rsidR="00EE5533" w14:paraId="472157FD" w14:textId="77777777">
        <w:tblPrEx>
          <w:tblCellMar>
            <w:top w:w="0" w:type="dxa"/>
            <w:bottom w:w="0" w:type="dxa"/>
          </w:tblCellMar>
        </w:tblPrEx>
        <w:trPr>
          <w:cantSplit/>
          <w:jc w:val="center"/>
        </w:trPr>
        <w:tc>
          <w:tcPr>
            <w:tcW w:w="2447" w:type="dxa"/>
            <w:tcBorders>
              <w:bottom w:val="nil"/>
            </w:tcBorders>
            <w:vAlign w:val="center"/>
          </w:tcPr>
          <w:p w14:paraId="2D0B2F8A" w14:textId="77777777" w:rsidR="00EE5533" w:rsidRDefault="00EE5533">
            <w:pPr>
              <w:pStyle w:val="BodyText3"/>
              <w:spacing w:before="30" w:after="30" w:line="240" w:lineRule="auto"/>
              <w:jc w:val="left"/>
              <w:rPr>
                <w:b w:val="0"/>
                <w:sz w:val="24"/>
                <w:lang w:val="en-GB"/>
              </w:rPr>
            </w:pPr>
            <w:r>
              <w:rPr>
                <w:b w:val="0"/>
                <w:sz w:val="24"/>
                <w:lang w:val="en-GB"/>
              </w:rPr>
              <w:t>High TS</w:t>
            </w:r>
          </w:p>
        </w:tc>
        <w:tc>
          <w:tcPr>
            <w:tcW w:w="1530" w:type="dxa"/>
            <w:tcBorders>
              <w:bottom w:val="nil"/>
            </w:tcBorders>
            <w:vAlign w:val="center"/>
          </w:tcPr>
          <w:p w14:paraId="212B94AE" w14:textId="77777777" w:rsidR="00EE5533" w:rsidRDefault="00EE5533">
            <w:pPr>
              <w:pStyle w:val="BodyText3"/>
              <w:spacing w:before="30" w:after="30" w:line="240" w:lineRule="auto"/>
              <w:rPr>
                <w:b w:val="0"/>
                <w:sz w:val="24"/>
                <w:lang w:val="en-GB"/>
              </w:rPr>
            </w:pPr>
            <w:r>
              <w:rPr>
                <w:b w:val="0"/>
                <w:sz w:val="24"/>
                <w:lang w:val="en-GB"/>
              </w:rPr>
              <w:t>12.79</w:t>
            </w:r>
          </w:p>
        </w:tc>
        <w:tc>
          <w:tcPr>
            <w:tcW w:w="1710" w:type="dxa"/>
            <w:tcBorders>
              <w:bottom w:val="nil"/>
            </w:tcBorders>
            <w:vAlign w:val="center"/>
          </w:tcPr>
          <w:p w14:paraId="1FF39EFF" w14:textId="77777777" w:rsidR="00EE5533" w:rsidRDefault="00EE5533">
            <w:pPr>
              <w:pStyle w:val="BodyText3"/>
              <w:spacing w:before="30" w:after="30" w:line="240" w:lineRule="auto"/>
              <w:rPr>
                <w:b w:val="0"/>
                <w:sz w:val="24"/>
                <w:lang w:val="en-GB"/>
              </w:rPr>
            </w:pPr>
            <w:r>
              <w:rPr>
                <w:b w:val="0"/>
                <w:sz w:val="24"/>
                <w:lang w:val="en-GB"/>
              </w:rPr>
              <w:t>1.87</w:t>
            </w:r>
          </w:p>
        </w:tc>
        <w:tc>
          <w:tcPr>
            <w:tcW w:w="1350" w:type="dxa"/>
            <w:tcBorders>
              <w:bottom w:val="nil"/>
            </w:tcBorders>
            <w:vAlign w:val="center"/>
          </w:tcPr>
          <w:p w14:paraId="6027508F"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5F4A796E" w14:textId="77777777" w:rsidR="00EE5533" w:rsidRDefault="00EE5533">
            <w:pPr>
              <w:pStyle w:val="BodyText3"/>
              <w:spacing w:before="30" w:after="30" w:line="240" w:lineRule="auto"/>
              <w:rPr>
                <w:b w:val="0"/>
                <w:sz w:val="24"/>
                <w:lang w:val="en-GB"/>
              </w:rPr>
            </w:pPr>
            <w:r>
              <w:rPr>
                <w:b w:val="0"/>
                <w:sz w:val="24"/>
                <w:lang w:val="en-GB"/>
              </w:rPr>
              <w:t>-.40</w:t>
            </w:r>
          </w:p>
        </w:tc>
      </w:tr>
      <w:tr w:rsidR="00EE5533" w14:paraId="019F0174" w14:textId="77777777">
        <w:tblPrEx>
          <w:tblCellMar>
            <w:top w:w="0" w:type="dxa"/>
            <w:bottom w:w="0" w:type="dxa"/>
          </w:tblCellMar>
        </w:tblPrEx>
        <w:trPr>
          <w:cantSplit/>
          <w:jc w:val="center"/>
        </w:trPr>
        <w:tc>
          <w:tcPr>
            <w:tcW w:w="2447" w:type="dxa"/>
            <w:tcBorders>
              <w:top w:val="nil"/>
            </w:tcBorders>
          </w:tcPr>
          <w:p w14:paraId="65395562" w14:textId="77777777" w:rsidR="00EE5533" w:rsidRDefault="00EE5533">
            <w:pPr>
              <w:pStyle w:val="BodyText3"/>
              <w:spacing w:before="30" w:after="30" w:line="240" w:lineRule="auto"/>
              <w:jc w:val="left"/>
              <w:rPr>
                <w:b w:val="0"/>
                <w:sz w:val="24"/>
                <w:lang w:val="en-GB"/>
              </w:rPr>
            </w:pPr>
            <w:r>
              <w:rPr>
                <w:b w:val="0"/>
                <w:sz w:val="24"/>
                <w:lang w:val="en-GB"/>
              </w:rPr>
              <w:t>Average TS</w:t>
            </w:r>
          </w:p>
        </w:tc>
        <w:tc>
          <w:tcPr>
            <w:tcW w:w="1530" w:type="dxa"/>
            <w:tcBorders>
              <w:top w:val="nil"/>
            </w:tcBorders>
            <w:vAlign w:val="center"/>
          </w:tcPr>
          <w:p w14:paraId="638D6D96" w14:textId="77777777" w:rsidR="00EE5533" w:rsidRDefault="00EE5533">
            <w:pPr>
              <w:pStyle w:val="BodyText3"/>
              <w:spacing w:before="30" w:after="30" w:line="240" w:lineRule="auto"/>
              <w:rPr>
                <w:b w:val="0"/>
                <w:sz w:val="24"/>
                <w:lang w:val="en-GB"/>
              </w:rPr>
            </w:pPr>
            <w:r>
              <w:rPr>
                <w:b w:val="0"/>
                <w:sz w:val="24"/>
                <w:lang w:val="en-GB"/>
              </w:rPr>
              <w:t>12.89</w:t>
            </w:r>
          </w:p>
        </w:tc>
        <w:tc>
          <w:tcPr>
            <w:tcW w:w="1710" w:type="dxa"/>
            <w:tcBorders>
              <w:top w:val="nil"/>
            </w:tcBorders>
            <w:vAlign w:val="center"/>
          </w:tcPr>
          <w:p w14:paraId="43B1FD4B" w14:textId="77777777" w:rsidR="00EE5533" w:rsidRDefault="00EE5533">
            <w:pPr>
              <w:pStyle w:val="BodyText3"/>
              <w:spacing w:before="30" w:after="30" w:line="240" w:lineRule="auto"/>
              <w:rPr>
                <w:b w:val="0"/>
                <w:sz w:val="24"/>
                <w:lang w:val="en-GB"/>
              </w:rPr>
            </w:pPr>
            <w:r>
              <w:rPr>
                <w:b w:val="0"/>
                <w:sz w:val="24"/>
                <w:lang w:val="en-GB"/>
              </w:rPr>
              <w:t>1.94</w:t>
            </w:r>
          </w:p>
        </w:tc>
        <w:tc>
          <w:tcPr>
            <w:tcW w:w="1350" w:type="dxa"/>
            <w:tcBorders>
              <w:top w:val="nil"/>
            </w:tcBorders>
            <w:vAlign w:val="center"/>
          </w:tcPr>
          <w:p w14:paraId="1E4EEC02"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ign w:val="center"/>
          </w:tcPr>
          <w:p w14:paraId="54C0C053" w14:textId="77777777" w:rsidR="00EE5533" w:rsidRDefault="00EE5533">
            <w:pPr>
              <w:pStyle w:val="BodyText3"/>
              <w:spacing w:before="30" w:after="30" w:line="240" w:lineRule="auto"/>
              <w:rPr>
                <w:b w:val="0"/>
                <w:sz w:val="24"/>
                <w:lang w:val="en-GB"/>
              </w:rPr>
            </w:pPr>
          </w:p>
        </w:tc>
      </w:tr>
      <w:tr w:rsidR="00EE5533" w14:paraId="4ECDBF77" w14:textId="77777777">
        <w:tblPrEx>
          <w:tblCellMar>
            <w:top w:w="0" w:type="dxa"/>
            <w:bottom w:w="0" w:type="dxa"/>
          </w:tblCellMar>
        </w:tblPrEx>
        <w:trPr>
          <w:cantSplit/>
          <w:jc w:val="center"/>
        </w:trPr>
        <w:tc>
          <w:tcPr>
            <w:tcW w:w="2447" w:type="dxa"/>
            <w:tcBorders>
              <w:bottom w:val="nil"/>
            </w:tcBorders>
          </w:tcPr>
          <w:p w14:paraId="4C0775B0" w14:textId="77777777" w:rsidR="00EE5533" w:rsidRDefault="00EE5533">
            <w:pPr>
              <w:pStyle w:val="BodyText3"/>
              <w:spacing w:before="30" w:after="30" w:line="240" w:lineRule="auto"/>
              <w:jc w:val="left"/>
              <w:rPr>
                <w:b w:val="0"/>
                <w:sz w:val="24"/>
                <w:lang w:val="en-GB"/>
              </w:rPr>
            </w:pPr>
            <w:r>
              <w:rPr>
                <w:b w:val="0"/>
                <w:sz w:val="24"/>
                <w:lang w:val="en-GB"/>
              </w:rPr>
              <w:t>High TS</w:t>
            </w:r>
          </w:p>
        </w:tc>
        <w:tc>
          <w:tcPr>
            <w:tcW w:w="1530" w:type="dxa"/>
            <w:tcBorders>
              <w:bottom w:val="nil"/>
            </w:tcBorders>
            <w:vAlign w:val="center"/>
          </w:tcPr>
          <w:p w14:paraId="553AC3C5" w14:textId="77777777" w:rsidR="00EE5533" w:rsidRDefault="00EE5533">
            <w:pPr>
              <w:pStyle w:val="BodyText3"/>
              <w:spacing w:before="30" w:after="30" w:line="240" w:lineRule="auto"/>
              <w:rPr>
                <w:b w:val="0"/>
                <w:sz w:val="24"/>
                <w:lang w:val="en-GB"/>
              </w:rPr>
            </w:pPr>
            <w:r>
              <w:rPr>
                <w:b w:val="0"/>
                <w:sz w:val="24"/>
                <w:lang w:val="en-GB"/>
              </w:rPr>
              <w:t>12.79</w:t>
            </w:r>
          </w:p>
        </w:tc>
        <w:tc>
          <w:tcPr>
            <w:tcW w:w="1710" w:type="dxa"/>
            <w:tcBorders>
              <w:bottom w:val="nil"/>
            </w:tcBorders>
            <w:vAlign w:val="center"/>
          </w:tcPr>
          <w:p w14:paraId="4A7531E9" w14:textId="77777777" w:rsidR="00EE5533" w:rsidRDefault="00EE5533">
            <w:pPr>
              <w:pStyle w:val="BodyText3"/>
              <w:spacing w:before="30" w:after="30" w:line="240" w:lineRule="auto"/>
              <w:rPr>
                <w:b w:val="0"/>
                <w:sz w:val="24"/>
                <w:lang w:val="en-GB"/>
              </w:rPr>
            </w:pPr>
            <w:r>
              <w:rPr>
                <w:b w:val="0"/>
                <w:sz w:val="24"/>
                <w:lang w:val="en-GB"/>
              </w:rPr>
              <w:t>1.87</w:t>
            </w:r>
          </w:p>
        </w:tc>
        <w:tc>
          <w:tcPr>
            <w:tcW w:w="1350" w:type="dxa"/>
            <w:tcBorders>
              <w:bottom w:val="nil"/>
            </w:tcBorders>
            <w:vAlign w:val="center"/>
          </w:tcPr>
          <w:p w14:paraId="0D088D37"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1C1E3B18" w14:textId="77777777" w:rsidR="00EE5533" w:rsidRDefault="00EE5533">
            <w:pPr>
              <w:pStyle w:val="BodyText3"/>
              <w:spacing w:before="30" w:after="30" w:line="240" w:lineRule="auto"/>
              <w:rPr>
                <w:b w:val="0"/>
                <w:sz w:val="24"/>
                <w:lang w:val="en-GB"/>
              </w:rPr>
            </w:pPr>
            <w:r>
              <w:rPr>
                <w:b w:val="0"/>
                <w:sz w:val="24"/>
                <w:lang w:val="en-GB"/>
              </w:rPr>
              <w:t>-1.2</w:t>
            </w:r>
          </w:p>
        </w:tc>
      </w:tr>
      <w:tr w:rsidR="00EE5533" w14:paraId="069BB8F0" w14:textId="77777777">
        <w:tblPrEx>
          <w:tblCellMar>
            <w:top w:w="0" w:type="dxa"/>
            <w:bottom w:w="0" w:type="dxa"/>
          </w:tblCellMar>
        </w:tblPrEx>
        <w:trPr>
          <w:cantSplit/>
          <w:jc w:val="center"/>
        </w:trPr>
        <w:tc>
          <w:tcPr>
            <w:tcW w:w="2447" w:type="dxa"/>
            <w:tcBorders>
              <w:top w:val="nil"/>
            </w:tcBorders>
          </w:tcPr>
          <w:p w14:paraId="46371777" w14:textId="77777777" w:rsidR="00EE5533" w:rsidRDefault="00EE5533">
            <w:pPr>
              <w:pStyle w:val="BodyText3"/>
              <w:spacing w:before="30" w:after="30" w:line="240" w:lineRule="auto"/>
              <w:jc w:val="left"/>
              <w:rPr>
                <w:b w:val="0"/>
                <w:sz w:val="24"/>
                <w:lang w:val="en-GB"/>
              </w:rPr>
            </w:pPr>
            <w:r>
              <w:rPr>
                <w:b w:val="0"/>
                <w:sz w:val="24"/>
                <w:lang w:val="en-GB"/>
              </w:rPr>
              <w:t>Low TS</w:t>
            </w:r>
          </w:p>
        </w:tc>
        <w:tc>
          <w:tcPr>
            <w:tcW w:w="1530" w:type="dxa"/>
            <w:tcBorders>
              <w:top w:val="nil"/>
            </w:tcBorders>
            <w:vAlign w:val="center"/>
          </w:tcPr>
          <w:p w14:paraId="4A8C04E6" w14:textId="77777777" w:rsidR="00EE5533" w:rsidRDefault="00EE5533">
            <w:pPr>
              <w:pStyle w:val="BodyText3"/>
              <w:spacing w:before="30" w:after="30" w:line="240" w:lineRule="auto"/>
              <w:rPr>
                <w:b w:val="0"/>
                <w:sz w:val="24"/>
                <w:lang w:val="en-GB"/>
              </w:rPr>
            </w:pPr>
            <w:r>
              <w:rPr>
                <w:b w:val="0"/>
                <w:sz w:val="24"/>
                <w:lang w:val="en-GB"/>
              </w:rPr>
              <w:t>13.13</w:t>
            </w:r>
          </w:p>
        </w:tc>
        <w:tc>
          <w:tcPr>
            <w:tcW w:w="1710" w:type="dxa"/>
            <w:tcBorders>
              <w:top w:val="nil"/>
            </w:tcBorders>
            <w:vAlign w:val="center"/>
          </w:tcPr>
          <w:p w14:paraId="78A4CF22" w14:textId="77777777" w:rsidR="00EE5533" w:rsidRDefault="00EE5533">
            <w:pPr>
              <w:pStyle w:val="BodyText3"/>
              <w:spacing w:before="30" w:after="30" w:line="240" w:lineRule="auto"/>
              <w:rPr>
                <w:b w:val="0"/>
                <w:sz w:val="24"/>
                <w:lang w:val="en-GB"/>
              </w:rPr>
            </w:pPr>
            <w:r>
              <w:rPr>
                <w:b w:val="0"/>
                <w:sz w:val="24"/>
                <w:lang w:val="en-GB"/>
              </w:rPr>
              <w:t>2.02</w:t>
            </w:r>
          </w:p>
        </w:tc>
        <w:tc>
          <w:tcPr>
            <w:tcW w:w="1350" w:type="dxa"/>
            <w:tcBorders>
              <w:top w:val="nil"/>
            </w:tcBorders>
            <w:vAlign w:val="center"/>
          </w:tcPr>
          <w:p w14:paraId="65AB348D"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740BDFF5" w14:textId="77777777" w:rsidR="00EE5533" w:rsidRDefault="00EE5533">
            <w:pPr>
              <w:pStyle w:val="BodyText3"/>
              <w:spacing w:before="30" w:after="30" w:line="240" w:lineRule="auto"/>
              <w:rPr>
                <w:b w:val="0"/>
                <w:sz w:val="24"/>
                <w:lang w:val="en-GB"/>
              </w:rPr>
            </w:pPr>
          </w:p>
        </w:tc>
      </w:tr>
      <w:tr w:rsidR="00EE5533" w14:paraId="36480A9C" w14:textId="77777777">
        <w:tblPrEx>
          <w:tblCellMar>
            <w:top w:w="0" w:type="dxa"/>
            <w:bottom w:w="0" w:type="dxa"/>
          </w:tblCellMar>
        </w:tblPrEx>
        <w:trPr>
          <w:cantSplit/>
          <w:jc w:val="center"/>
        </w:trPr>
        <w:tc>
          <w:tcPr>
            <w:tcW w:w="2447" w:type="dxa"/>
            <w:tcBorders>
              <w:bottom w:val="nil"/>
            </w:tcBorders>
          </w:tcPr>
          <w:p w14:paraId="1F127747" w14:textId="77777777" w:rsidR="00EE5533" w:rsidRDefault="00EE5533">
            <w:pPr>
              <w:pStyle w:val="BodyText3"/>
              <w:spacing w:before="30" w:after="30" w:line="240" w:lineRule="auto"/>
              <w:jc w:val="left"/>
              <w:rPr>
                <w:b w:val="0"/>
                <w:sz w:val="24"/>
                <w:lang w:val="en-GB"/>
              </w:rPr>
            </w:pPr>
            <w:r>
              <w:rPr>
                <w:b w:val="0"/>
                <w:sz w:val="24"/>
                <w:lang w:val="en-GB"/>
              </w:rPr>
              <w:t>Average TS</w:t>
            </w:r>
          </w:p>
        </w:tc>
        <w:tc>
          <w:tcPr>
            <w:tcW w:w="1530" w:type="dxa"/>
            <w:tcBorders>
              <w:bottom w:val="nil"/>
            </w:tcBorders>
            <w:vAlign w:val="center"/>
          </w:tcPr>
          <w:p w14:paraId="22769917" w14:textId="77777777" w:rsidR="00EE5533" w:rsidRDefault="00EE5533">
            <w:pPr>
              <w:pStyle w:val="BodyText3"/>
              <w:spacing w:before="30" w:after="30" w:line="240" w:lineRule="auto"/>
              <w:rPr>
                <w:b w:val="0"/>
                <w:sz w:val="24"/>
                <w:lang w:val="en-GB"/>
              </w:rPr>
            </w:pPr>
            <w:r>
              <w:rPr>
                <w:b w:val="0"/>
                <w:sz w:val="24"/>
                <w:lang w:val="en-GB"/>
              </w:rPr>
              <w:t>12.89</w:t>
            </w:r>
          </w:p>
        </w:tc>
        <w:tc>
          <w:tcPr>
            <w:tcW w:w="1710" w:type="dxa"/>
            <w:tcBorders>
              <w:bottom w:val="nil"/>
            </w:tcBorders>
            <w:vAlign w:val="center"/>
          </w:tcPr>
          <w:p w14:paraId="3ADBC6F8" w14:textId="77777777" w:rsidR="00EE5533" w:rsidRDefault="00EE5533">
            <w:pPr>
              <w:pStyle w:val="BodyText3"/>
              <w:spacing w:before="30" w:after="30" w:line="240" w:lineRule="auto"/>
              <w:rPr>
                <w:b w:val="0"/>
                <w:sz w:val="24"/>
                <w:lang w:val="en-GB"/>
              </w:rPr>
            </w:pPr>
            <w:r>
              <w:rPr>
                <w:b w:val="0"/>
                <w:sz w:val="24"/>
                <w:lang w:val="en-GB"/>
              </w:rPr>
              <w:t>1.94</w:t>
            </w:r>
          </w:p>
        </w:tc>
        <w:tc>
          <w:tcPr>
            <w:tcW w:w="1350" w:type="dxa"/>
            <w:tcBorders>
              <w:bottom w:val="nil"/>
            </w:tcBorders>
            <w:vAlign w:val="center"/>
          </w:tcPr>
          <w:p w14:paraId="1C6CFA1A"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restart"/>
            <w:vAlign w:val="center"/>
          </w:tcPr>
          <w:p w14:paraId="1BC38167" w14:textId="77777777" w:rsidR="00EE5533" w:rsidRDefault="00EE5533">
            <w:pPr>
              <w:pStyle w:val="BodyText3"/>
              <w:spacing w:before="30" w:after="30" w:line="240" w:lineRule="auto"/>
              <w:rPr>
                <w:b w:val="0"/>
                <w:sz w:val="24"/>
                <w:lang w:val="en-GB"/>
              </w:rPr>
            </w:pPr>
            <w:r>
              <w:rPr>
                <w:b w:val="0"/>
                <w:sz w:val="24"/>
                <w:lang w:val="en-GB"/>
              </w:rPr>
              <w:t>-.94</w:t>
            </w:r>
          </w:p>
        </w:tc>
      </w:tr>
      <w:tr w:rsidR="00EE5533" w14:paraId="27556BB3" w14:textId="77777777">
        <w:tblPrEx>
          <w:tblCellMar>
            <w:top w:w="0" w:type="dxa"/>
            <w:bottom w:w="0" w:type="dxa"/>
          </w:tblCellMar>
        </w:tblPrEx>
        <w:trPr>
          <w:cantSplit/>
          <w:jc w:val="center"/>
        </w:trPr>
        <w:tc>
          <w:tcPr>
            <w:tcW w:w="2447" w:type="dxa"/>
            <w:tcBorders>
              <w:top w:val="nil"/>
            </w:tcBorders>
          </w:tcPr>
          <w:p w14:paraId="04CBD360" w14:textId="77777777" w:rsidR="00EE5533" w:rsidRDefault="00EE5533">
            <w:pPr>
              <w:pStyle w:val="BodyText3"/>
              <w:spacing w:before="30" w:after="30" w:line="240" w:lineRule="auto"/>
              <w:jc w:val="left"/>
              <w:rPr>
                <w:b w:val="0"/>
                <w:sz w:val="24"/>
                <w:lang w:val="en-GB"/>
              </w:rPr>
            </w:pPr>
            <w:r>
              <w:rPr>
                <w:b w:val="0"/>
                <w:sz w:val="24"/>
                <w:lang w:val="en-GB"/>
              </w:rPr>
              <w:t>Low TS</w:t>
            </w:r>
          </w:p>
        </w:tc>
        <w:tc>
          <w:tcPr>
            <w:tcW w:w="1530" w:type="dxa"/>
            <w:tcBorders>
              <w:top w:val="nil"/>
            </w:tcBorders>
            <w:vAlign w:val="center"/>
          </w:tcPr>
          <w:p w14:paraId="1A78AF0B" w14:textId="77777777" w:rsidR="00EE5533" w:rsidRDefault="00EE5533">
            <w:pPr>
              <w:pStyle w:val="BodyText3"/>
              <w:spacing w:before="30" w:after="30" w:line="240" w:lineRule="auto"/>
              <w:rPr>
                <w:b w:val="0"/>
                <w:sz w:val="24"/>
                <w:lang w:val="en-GB"/>
              </w:rPr>
            </w:pPr>
            <w:r>
              <w:rPr>
                <w:b w:val="0"/>
                <w:sz w:val="24"/>
                <w:lang w:val="en-GB"/>
              </w:rPr>
              <w:t>13.13</w:t>
            </w:r>
          </w:p>
        </w:tc>
        <w:tc>
          <w:tcPr>
            <w:tcW w:w="1710" w:type="dxa"/>
            <w:tcBorders>
              <w:top w:val="nil"/>
            </w:tcBorders>
            <w:vAlign w:val="center"/>
          </w:tcPr>
          <w:p w14:paraId="22DFF012" w14:textId="77777777" w:rsidR="00EE5533" w:rsidRDefault="00EE5533">
            <w:pPr>
              <w:pStyle w:val="BodyText3"/>
              <w:spacing w:before="30" w:after="30" w:line="240" w:lineRule="auto"/>
              <w:rPr>
                <w:b w:val="0"/>
                <w:sz w:val="24"/>
                <w:lang w:val="en-GB"/>
              </w:rPr>
            </w:pPr>
            <w:r>
              <w:rPr>
                <w:b w:val="0"/>
                <w:sz w:val="24"/>
                <w:lang w:val="en-GB"/>
              </w:rPr>
              <w:t>2.02</w:t>
            </w:r>
          </w:p>
        </w:tc>
        <w:tc>
          <w:tcPr>
            <w:tcW w:w="1350" w:type="dxa"/>
            <w:tcBorders>
              <w:top w:val="nil"/>
            </w:tcBorders>
            <w:vAlign w:val="center"/>
          </w:tcPr>
          <w:p w14:paraId="0409A96D"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01B567A2" w14:textId="77777777" w:rsidR="00EE5533" w:rsidRDefault="00EE5533">
            <w:pPr>
              <w:pStyle w:val="BodyText3"/>
              <w:spacing w:before="30" w:after="30" w:line="240" w:lineRule="auto"/>
              <w:rPr>
                <w:b w:val="0"/>
                <w:sz w:val="24"/>
                <w:lang w:val="en-GB"/>
              </w:rPr>
            </w:pPr>
          </w:p>
        </w:tc>
      </w:tr>
    </w:tbl>
    <w:p w14:paraId="13116E33" w14:textId="77777777" w:rsidR="00EE5533" w:rsidRDefault="00EE5533">
      <w:pPr>
        <w:pStyle w:val="BodyText3"/>
        <w:spacing w:before="240" w:line="408" w:lineRule="auto"/>
        <w:jc w:val="both"/>
        <w:rPr>
          <w:b w:val="0"/>
          <w:lang w:val="en-GB"/>
        </w:rPr>
      </w:pPr>
      <w:r>
        <w:rPr>
          <w:lang w:val="en-GB"/>
        </w:rPr>
        <w:tab/>
      </w:r>
      <w:r>
        <w:rPr>
          <w:b w:val="0"/>
          <w:lang w:val="en-GB"/>
        </w:rPr>
        <w:t>Table shows that Critical Ratio obtained for high- average group is highest (-.40). Therefore, these group of teachers have greater reactivity to stress, compared to high- low, and average-low Teacher Stress groups.</w:t>
      </w:r>
    </w:p>
    <w:p w14:paraId="1EBD5F8A" w14:textId="77777777" w:rsidR="00EE5533" w:rsidRDefault="00EE5533">
      <w:pPr>
        <w:pStyle w:val="BodyText3"/>
        <w:spacing w:line="240" w:lineRule="auto"/>
        <w:rPr>
          <w:b w:val="0"/>
          <w:lang w:val="en-GB"/>
        </w:rPr>
      </w:pPr>
      <w:r>
        <w:rPr>
          <w:b w:val="0"/>
          <w:lang w:val="en-GB"/>
        </w:rPr>
        <w:t>TABLE 4.30</w:t>
      </w:r>
    </w:p>
    <w:p w14:paraId="6206EFC5" w14:textId="77777777" w:rsidR="00EE5533" w:rsidRDefault="00EE5533">
      <w:pPr>
        <w:pStyle w:val="BodyText3"/>
        <w:spacing w:line="240" w:lineRule="auto"/>
        <w:rPr>
          <w:lang w:val="en-GB"/>
        </w:rPr>
      </w:pPr>
      <w:r>
        <w:rPr>
          <w:lang w:val="en-GB"/>
        </w:rPr>
        <w:lastRenderedPageBreak/>
        <w:t xml:space="preserve"> Comparison of the components </w:t>
      </w:r>
      <w:r>
        <w:rPr>
          <w:lang w:val="en-GB"/>
        </w:rPr>
        <w:br/>
      </w:r>
      <w:proofErr w:type="gramStart"/>
      <w:r>
        <w:rPr>
          <w:lang w:val="en-GB"/>
        </w:rPr>
        <w:t>of  the</w:t>
      </w:r>
      <w:proofErr w:type="gramEnd"/>
      <w:r>
        <w:rPr>
          <w:lang w:val="en-GB"/>
        </w:rPr>
        <w:t xml:space="preserve"> Stress Coping Skills among 3 levels </w:t>
      </w:r>
      <w:r>
        <w:rPr>
          <w:lang w:val="en-GB"/>
        </w:rPr>
        <w:br/>
        <w:t>of Teacher Stress (ABILITY TO ASSESS SITUATION)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105DF27F" w14:textId="77777777">
        <w:tblPrEx>
          <w:tblCellMar>
            <w:top w:w="0" w:type="dxa"/>
            <w:bottom w:w="0" w:type="dxa"/>
          </w:tblCellMar>
        </w:tblPrEx>
        <w:trPr>
          <w:jc w:val="center"/>
        </w:trPr>
        <w:tc>
          <w:tcPr>
            <w:tcW w:w="2447" w:type="dxa"/>
          </w:tcPr>
          <w:p w14:paraId="3F295313" w14:textId="77777777" w:rsidR="00EE5533" w:rsidRDefault="00EE5533">
            <w:pPr>
              <w:pStyle w:val="BodyText3"/>
              <w:spacing w:before="60" w:after="60" w:line="240" w:lineRule="auto"/>
              <w:rPr>
                <w:bCs/>
                <w:lang w:val="en-GB"/>
              </w:rPr>
            </w:pPr>
            <w:r>
              <w:rPr>
                <w:bCs/>
                <w:lang w:val="en-GB"/>
              </w:rPr>
              <w:t>Levels</w:t>
            </w:r>
          </w:p>
        </w:tc>
        <w:tc>
          <w:tcPr>
            <w:tcW w:w="1530" w:type="dxa"/>
          </w:tcPr>
          <w:p w14:paraId="2F64D911" w14:textId="77777777" w:rsidR="00EE5533" w:rsidRDefault="00EE5533">
            <w:pPr>
              <w:pStyle w:val="BodyText3"/>
              <w:spacing w:before="60" w:after="60" w:line="240" w:lineRule="auto"/>
              <w:rPr>
                <w:bCs/>
                <w:lang w:val="en-GB"/>
              </w:rPr>
            </w:pPr>
            <w:r>
              <w:rPr>
                <w:bCs/>
                <w:lang w:val="en-GB"/>
              </w:rPr>
              <w:t>Mean</w:t>
            </w:r>
          </w:p>
        </w:tc>
        <w:tc>
          <w:tcPr>
            <w:tcW w:w="1710" w:type="dxa"/>
          </w:tcPr>
          <w:p w14:paraId="4AE840DC"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4B0D100A" w14:textId="77777777" w:rsidR="00EE5533" w:rsidRDefault="00EE5533">
            <w:pPr>
              <w:pStyle w:val="BodyText3"/>
              <w:spacing w:before="60" w:after="60" w:line="240" w:lineRule="auto"/>
              <w:rPr>
                <w:bCs/>
                <w:lang w:val="en-GB"/>
              </w:rPr>
            </w:pPr>
            <w:r>
              <w:rPr>
                <w:bCs/>
                <w:lang w:val="en-GB"/>
              </w:rPr>
              <w:t>N</w:t>
            </w:r>
          </w:p>
        </w:tc>
        <w:tc>
          <w:tcPr>
            <w:tcW w:w="1673" w:type="dxa"/>
          </w:tcPr>
          <w:p w14:paraId="4F2D1A7C" w14:textId="77777777" w:rsidR="00EE5533" w:rsidRDefault="00EE5533">
            <w:pPr>
              <w:pStyle w:val="BodyText3"/>
              <w:spacing w:before="60" w:after="60" w:line="240" w:lineRule="auto"/>
              <w:rPr>
                <w:bCs/>
                <w:lang w:val="en-GB"/>
              </w:rPr>
            </w:pPr>
            <w:r>
              <w:rPr>
                <w:bCs/>
                <w:lang w:val="en-GB"/>
              </w:rPr>
              <w:t>Critical ratio</w:t>
            </w:r>
          </w:p>
        </w:tc>
      </w:tr>
      <w:tr w:rsidR="00EE5533" w14:paraId="2FF83C9A" w14:textId="77777777">
        <w:tblPrEx>
          <w:tblCellMar>
            <w:top w:w="0" w:type="dxa"/>
            <w:bottom w:w="0" w:type="dxa"/>
          </w:tblCellMar>
        </w:tblPrEx>
        <w:trPr>
          <w:cantSplit/>
          <w:jc w:val="center"/>
        </w:trPr>
        <w:tc>
          <w:tcPr>
            <w:tcW w:w="2447" w:type="dxa"/>
            <w:tcBorders>
              <w:bottom w:val="nil"/>
            </w:tcBorders>
            <w:vAlign w:val="center"/>
          </w:tcPr>
          <w:p w14:paraId="7F2CB7BE"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7191EA68" w14:textId="77777777" w:rsidR="00EE5533" w:rsidRDefault="00EE5533">
            <w:pPr>
              <w:pStyle w:val="BodyText3"/>
              <w:spacing w:before="30" w:after="30" w:line="240" w:lineRule="auto"/>
              <w:rPr>
                <w:b w:val="0"/>
                <w:sz w:val="24"/>
                <w:lang w:val="en-GB"/>
              </w:rPr>
            </w:pPr>
            <w:r>
              <w:rPr>
                <w:b w:val="0"/>
                <w:sz w:val="24"/>
                <w:lang w:val="en-GB"/>
              </w:rPr>
              <w:t>14.14</w:t>
            </w:r>
          </w:p>
        </w:tc>
        <w:tc>
          <w:tcPr>
            <w:tcW w:w="1710" w:type="dxa"/>
            <w:tcBorders>
              <w:bottom w:val="nil"/>
            </w:tcBorders>
            <w:vAlign w:val="center"/>
          </w:tcPr>
          <w:p w14:paraId="05DA97B0" w14:textId="77777777" w:rsidR="00EE5533" w:rsidRDefault="00EE5533">
            <w:pPr>
              <w:pStyle w:val="BodyText3"/>
              <w:spacing w:before="30" w:after="30" w:line="240" w:lineRule="auto"/>
              <w:rPr>
                <w:b w:val="0"/>
                <w:sz w:val="24"/>
                <w:lang w:val="en-GB"/>
              </w:rPr>
            </w:pPr>
            <w:r>
              <w:rPr>
                <w:b w:val="0"/>
                <w:sz w:val="24"/>
                <w:lang w:val="en-GB"/>
              </w:rPr>
              <w:t>1.86</w:t>
            </w:r>
          </w:p>
        </w:tc>
        <w:tc>
          <w:tcPr>
            <w:tcW w:w="1350" w:type="dxa"/>
            <w:tcBorders>
              <w:bottom w:val="nil"/>
            </w:tcBorders>
            <w:vAlign w:val="center"/>
          </w:tcPr>
          <w:p w14:paraId="2DF9F0D0"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6898260A" w14:textId="77777777" w:rsidR="00EE5533" w:rsidRDefault="00EE5533">
            <w:pPr>
              <w:pStyle w:val="BodyText3"/>
              <w:spacing w:before="30" w:after="30" w:line="240" w:lineRule="auto"/>
              <w:rPr>
                <w:b w:val="0"/>
                <w:sz w:val="24"/>
                <w:lang w:val="en-GB"/>
              </w:rPr>
            </w:pPr>
            <w:r>
              <w:rPr>
                <w:b w:val="0"/>
                <w:sz w:val="24"/>
                <w:lang w:val="en-GB"/>
              </w:rPr>
              <w:t>-.55</w:t>
            </w:r>
          </w:p>
        </w:tc>
      </w:tr>
      <w:tr w:rsidR="00EE5533" w14:paraId="5A699258" w14:textId="77777777">
        <w:tblPrEx>
          <w:tblCellMar>
            <w:top w:w="0" w:type="dxa"/>
            <w:bottom w:w="0" w:type="dxa"/>
          </w:tblCellMar>
        </w:tblPrEx>
        <w:trPr>
          <w:cantSplit/>
          <w:jc w:val="center"/>
        </w:trPr>
        <w:tc>
          <w:tcPr>
            <w:tcW w:w="2447" w:type="dxa"/>
            <w:tcBorders>
              <w:top w:val="nil"/>
            </w:tcBorders>
          </w:tcPr>
          <w:p w14:paraId="6139BA28"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7EA7850B" w14:textId="77777777" w:rsidR="00EE5533" w:rsidRDefault="00EE5533">
            <w:pPr>
              <w:pStyle w:val="BodyText3"/>
              <w:spacing w:before="30" w:after="30" w:line="240" w:lineRule="auto"/>
              <w:rPr>
                <w:b w:val="0"/>
                <w:sz w:val="24"/>
                <w:lang w:val="en-GB"/>
              </w:rPr>
            </w:pPr>
            <w:r>
              <w:rPr>
                <w:b w:val="0"/>
                <w:sz w:val="24"/>
                <w:lang w:val="en-GB"/>
              </w:rPr>
              <w:t>14.28</w:t>
            </w:r>
          </w:p>
        </w:tc>
        <w:tc>
          <w:tcPr>
            <w:tcW w:w="1710" w:type="dxa"/>
            <w:tcBorders>
              <w:top w:val="nil"/>
            </w:tcBorders>
            <w:vAlign w:val="center"/>
          </w:tcPr>
          <w:p w14:paraId="7BA7E224" w14:textId="77777777" w:rsidR="00EE5533" w:rsidRDefault="00EE5533">
            <w:pPr>
              <w:pStyle w:val="BodyText3"/>
              <w:spacing w:before="30" w:after="30" w:line="240" w:lineRule="auto"/>
              <w:rPr>
                <w:b w:val="0"/>
                <w:sz w:val="24"/>
                <w:lang w:val="en-GB"/>
              </w:rPr>
            </w:pPr>
            <w:r>
              <w:rPr>
                <w:b w:val="0"/>
                <w:sz w:val="24"/>
                <w:lang w:val="en-GB"/>
              </w:rPr>
              <w:t>2.10</w:t>
            </w:r>
          </w:p>
        </w:tc>
        <w:tc>
          <w:tcPr>
            <w:tcW w:w="1350" w:type="dxa"/>
            <w:tcBorders>
              <w:top w:val="nil"/>
            </w:tcBorders>
            <w:vAlign w:val="center"/>
          </w:tcPr>
          <w:p w14:paraId="729B75B0"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ign w:val="center"/>
          </w:tcPr>
          <w:p w14:paraId="50FECF75" w14:textId="77777777" w:rsidR="00EE5533" w:rsidRDefault="00EE5533">
            <w:pPr>
              <w:pStyle w:val="BodyText3"/>
              <w:spacing w:before="30" w:after="30" w:line="240" w:lineRule="auto"/>
              <w:rPr>
                <w:b w:val="0"/>
                <w:sz w:val="24"/>
                <w:lang w:val="en-GB"/>
              </w:rPr>
            </w:pPr>
          </w:p>
        </w:tc>
      </w:tr>
      <w:tr w:rsidR="00EE5533" w14:paraId="44F417D0" w14:textId="77777777">
        <w:tblPrEx>
          <w:tblCellMar>
            <w:top w:w="0" w:type="dxa"/>
            <w:bottom w:w="0" w:type="dxa"/>
          </w:tblCellMar>
        </w:tblPrEx>
        <w:trPr>
          <w:cantSplit/>
          <w:jc w:val="center"/>
        </w:trPr>
        <w:tc>
          <w:tcPr>
            <w:tcW w:w="2447" w:type="dxa"/>
            <w:tcBorders>
              <w:bottom w:val="nil"/>
            </w:tcBorders>
          </w:tcPr>
          <w:p w14:paraId="1F2027D1"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2FA43B58" w14:textId="77777777" w:rsidR="00EE5533" w:rsidRDefault="00EE5533">
            <w:pPr>
              <w:pStyle w:val="BodyText3"/>
              <w:spacing w:before="30" w:after="30" w:line="240" w:lineRule="auto"/>
              <w:rPr>
                <w:b w:val="0"/>
                <w:sz w:val="24"/>
                <w:lang w:val="en-GB"/>
              </w:rPr>
            </w:pPr>
            <w:r>
              <w:rPr>
                <w:b w:val="0"/>
                <w:sz w:val="24"/>
                <w:lang w:val="en-GB"/>
              </w:rPr>
              <w:t>14.14</w:t>
            </w:r>
          </w:p>
        </w:tc>
        <w:tc>
          <w:tcPr>
            <w:tcW w:w="1710" w:type="dxa"/>
            <w:tcBorders>
              <w:bottom w:val="nil"/>
            </w:tcBorders>
            <w:vAlign w:val="center"/>
          </w:tcPr>
          <w:p w14:paraId="4A855E35" w14:textId="77777777" w:rsidR="00EE5533" w:rsidRDefault="00EE5533">
            <w:pPr>
              <w:pStyle w:val="BodyText3"/>
              <w:spacing w:before="30" w:after="30" w:line="240" w:lineRule="auto"/>
              <w:rPr>
                <w:b w:val="0"/>
                <w:sz w:val="24"/>
                <w:lang w:val="en-GB"/>
              </w:rPr>
            </w:pPr>
            <w:r>
              <w:rPr>
                <w:b w:val="0"/>
                <w:sz w:val="24"/>
                <w:lang w:val="en-GB"/>
              </w:rPr>
              <w:t>1.86</w:t>
            </w:r>
          </w:p>
        </w:tc>
        <w:tc>
          <w:tcPr>
            <w:tcW w:w="1350" w:type="dxa"/>
            <w:tcBorders>
              <w:bottom w:val="nil"/>
            </w:tcBorders>
            <w:vAlign w:val="center"/>
          </w:tcPr>
          <w:p w14:paraId="797BFCC7"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249D6338" w14:textId="77777777" w:rsidR="00EE5533" w:rsidRDefault="00EE5533">
            <w:pPr>
              <w:pStyle w:val="BodyText3"/>
              <w:spacing w:before="30" w:after="30" w:line="240" w:lineRule="auto"/>
              <w:rPr>
                <w:b w:val="0"/>
                <w:sz w:val="24"/>
                <w:lang w:val="en-GB"/>
              </w:rPr>
            </w:pPr>
            <w:r>
              <w:rPr>
                <w:b w:val="0"/>
                <w:sz w:val="24"/>
                <w:lang w:val="en-GB"/>
              </w:rPr>
              <w:t>-1.23</w:t>
            </w:r>
          </w:p>
        </w:tc>
      </w:tr>
      <w:tr w:rsidR="00EE5533" w14:paraId="73F9A595" w14:textId="77777777">
        <w:tblPrEx>
          <w:tblCellMar>
            <w:top w:w="0" w:type="dxa"/>
            <w:bottom w:w="0" w:type="dxa"/>
          </w:tblCellMar>
        </w:tblPrEx>
        <w:trPr>
          <w:cantSplit/>
          <w:jc w:val="center"/>
        </w:trPr>
        <w:tc>
          <w:tcPr>
            <w:tcW w:w="2447" w:type="dxa"/>
            <w:tcBorders>
              <w:top w:val="nil"/>
            </w:tcBorders>
          </w:tcPr>
          <w:p w14:paraId="63425071"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0214DCA4" w14:textId="77777777" w:rsidR="00EE5533" w:rsidRDefault="00EE5533">
            <w:pPr>
              <w:pStyle w:val="BodyText3"/>
              <w:spacing w:before="30" w:after="30" w:line="240" w:lineRule="auto"/>
              <w:rPr>
                <w:b w:val="0"/>
                <w:sz w:val="24"/>
                <w:lang w:val="en-GB"/>
              </w:rPr>
            </w:pPr>
            <w:r>
              <w:rPr>
                <w:b w:val="0"/>
                <w:sz w:val="24"/>
                <w:lang w:val="en-GB"/>
              </w:rPr>
              <w:t>14.55</w:t>
            </w:r>
          </w:p>
        </w:tc>
        <w:tc>
          <w:tcPr>
            <w:tcW w:w="1710" w:type="dxa"/>
            <w:tcBorders>
              <w:top w:val="nil"/>
            </w:tcBorders>
            <w:vAlign w:val="center"/>
          </w:tcPr>
          <w:p w14:paraId="75612E08" w14:textId="77777777" w:rsidR="00EE5533" w:rsidRDefault="00EE5533">
            <w:pPr>
              <w:pStyle w:val="BodyText3"/>
              <w:spacing w:before="30" w:after="30" w:line="240" w:lineRule="auto"/>
              <w:rPr>
                <w:b w:val="0"/>
                <w:sz w:val="24"/>
                <w:lang w:val="en-GB"/>
              </w:rPr>
            </w:pPr>
            <w:r>
              <w:rPr>
                <w:b w:val="0"/>
                <w:sz w:val="24"/>
                <w:lang w:val="en-GB"/>
              </w:rPr>
              <w:t>1.79</w:t>
            </w:r>
          </w:p>
        </w:tc>
        <w:tc>
          <w:tcPr>
            <w:tcW w:w="1350" w:type="dxa"/>
            <w:tcBorders>
              <w:top w:val="nil"/>
            </w:tcBorders>
            <w:vAlign w:val="center"/>
          </w:tcPr>
          <w:p w14:paraId="2C2FDA6D"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42DB5932" w14:textId="77777777" w:rsidR="00EE5533" w:rsidRDefault="00EE5533">
            <w:pPr>
              <w:pStyle w:val="BodyText3"/>
              <w:spacing w:before="30" w:after="30" w:line="240" w:lineRule="auto"/>
              <w:rPr>
                <w:b w:val="0"/>
                <w:sz w:val="24"/>
                <w:lang w:val="en-GB"/>
              </w:rPr>
            </w:pPr>
          </w:p>
        </w:tc>
      </w:tr>
      <w:tr w:rsidR="00EE5533" w14:paraId="76E5456B" w14:textId="77777777">
        <w:tblPrEx>
          <w:tblCellMar>
            <w:top w:w="0" w:type="dxa"/>
            <w:bottom w:w="0" w:type="dxa"/>
          </w:tblCellMar>
        </w:tblPrEx>
        <w:trPr>
          <w:cantSplit/>
          <w:jc w:val="center"/>
        </w:trPr>
        <w:tc>
          <w:tcPr>
            <w:tcW w:w="2447" w:type="dxa"/>
            <w:tcBorders>
              <w:bottom w:val="nil"/>
            </w:tcBorders>
          </w:tcPr>
          <w:p w14:paraId="4B523DD7"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2D1B2C8F" w14:textId="77777777" w:rsidR="00EE5533" w:rsidRDefault="00EE5533">
            <w:pPr>
              <w:pStyle w:val="BodyText3"/>
              <w:spacing w:before="30" w:after="30" w:line="240" w:lineRule="auto"/>
              <w:rPr>
                <w:b w:val="0"/>
                <w:sz w:val="24"/>
                <w:lang w:val="en-GB"/>
              </w:rPr>
            </w:pPr>
            <w:r>
              <w:rPr>
                <w:b w:val="0"/>
                <w:sz w:val="24"/>
                <w:lang w:val="en-GB"/>
              </w:rPr>
              <w:t>14.28</w:t>
            </w:r>
          </w:p>
        </w:tc>
        <w:tc>
          <w:tcPr>
            <w:tcW w:w="1710" w:type="dxa"/>
            <w:tcBorders>
              <w:bottom w:val="nil"/>
            </w:tcBorders>
            <w:vAlign w:val="center"/>
          </w:tcPr>
          <w:p w14:paraId="0689406C" w14:textId="77777777" w:rsidR="00EE5533" w:rsidRDefault="00EE5533">
            <w:pPr>
              <w:pStyle w:val="BodyText3"/>
              <w:spacing w:before="30" w:after="30" w:line="240" w:lineRule="auto"/>
              <w:rPr>
                <w:b w:val="0"/>
                <w:sz w:val="24"/>
                <w:lang w:val="en-GB"/>
              </w:rPr>
            </w:pPr>
            <w:r>
              <w:rPr>
                <w:b w:val="0"/>
                <w:sz w:val="24"/>
                <w:lang w:val="en-GB"/>
              </w:rPr>
              <w:t>2.10</w:t>
            </w:r>
          </w:p>
        </w:tc>
        <w:tc>
          <w:tcPr>
            <w:tcW w:w="1350" w:type="dxa"/>
            <w:tcBorders>
              <w:bottom w:val="nil"/>
            </w:tcBorders>
            <w:vAlign w:val="center"/>
          </w:tcPr>
          <w:p w14:paraId="5A7913DF"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restart"/>
            <w:vAlign w:val="center"/>
          </w:tcPr>
          <w:p w14:paraId="71FC4B65" w14:textId="77777777" w:rsidR="00EE5533" w:rsidRDefault="00EE5533">
            <w:pPr>
              <w:pStyle w:val="BodyText3"/>
              <w:spacing w:before="30" w:after="30" w:line="240" w:lineRule="auto"/>
              <w:rPr>
                <w:b w:val="0"/>
                <w:sz w:val="24"/>
                <w:lang w:val="en-GB"/>
              </w:rPr>
            </w:pPr>
            <w:r>
              <w:rPr>
                <w:b w:val="0"/>
                <w:sz w:val="24"/>
                <w:lang w:val="en-GB"/>
              </w:rPr>
              <w:t>-1.12</w:t>
            </w:r>
          </w:p>
        </w:tc>
      </w:tr>
      <w:tr w:rsidR="00EE5533" w14:paraId="1BF68731" w14:textId="77777777">
        <w:tblPrEx>
          <w:tblCellMar>
            <w:top w:w="0" w:type="dxa"/>
            <w:bottom w:w="0" w:type="dxa"/>
          </w:tblCellMar>
        </w:tblPrEx>
        <w:trPr>
          <w:cantSplit/>
          <w:jc w:val="center"/>
        </w:trPr>
        <w:tc>
          <w:tcPr>
            <w:tcW w:w="2447" w:type="dxa"/>
            <w:tcBorders>
              <w:top w:val="nil"/>
            </w:tcBorders>
          </w:tcPr>
          <w:p w14:paraId="54A51115"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5B8D2C2B" w14:textId="77777777" w:rsidR="00EE5533" w:rsidRDefault="00EE5533">
            <w:pPr>
              <w:pStyle w:val="BodyText3"/>
              <w:spacing w:before="30" w:after="30" w:line="240" w:lineRule="auto"/>
              <w:rPr>
                <w:b w:val="0"/>
                <w:sz w:val="24"/>
                <w:lang w:val="en-GB"/>
              </w:rPr>
            </w:pPr>
            <w:r>
              <w:rPr>
                <w:b w:val="0"/>
                <w:sz w:val="24"/>
                <w:lang w:val="en-GB"/>
              </w:rPr>
              <w:t>14.54</w:t>
            </w:r>
          </w:p>
        </w:tc>
        <w:tc>
          <w:tcPr>
            <w:tcW w:w="1710" w:type="dxa"/>
            <w:tcBorders>
              <w:top w:val="nil"/>
            </w:tcBorders>
            <w:vAlign w:val="center"/>
          </w:tcPr>
          <w:p w14:paraId="51E449C8" w14:textId="77777777" w:rsidR="00EE5533" w:rsidRDefault="00EE5533">
            <w:pPr>
              <w:pStyle w:val="BodyText3"/>
              <w:spacing w:before="30" w:after="30" w:line="240" w:lineRule="auto"/>
              <w:rPr>
                <w:b w:val="0"/>
                <w:sz w:val="24"/>
                <w:lang w:val="en-GB"/>
              </w:rPr>
            </w:pPr>
            <w:r>
              <w:rPr>
                <w:b w:val="0"/>
                <w:sz w:val="24"/>
                <w:lang w:val="en-GB"/>
              </w:rPr>
              <w:t>1.79</w:t>
            </w:r>
          </w:p>
        </w:tc>
        <w:tc>
          <w:tcPr>
            <w:tcW w:w="1350" w:type="dxa"/>
            <w:tcBorders>
              <w:top w:val="nil"/>
            </w:tcBorders>
            <w:vAlign w:val="center"/>
          </w:tcPr>
          <w:p w14:paraId="3DEF6788"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24639923" w14:textId="77777777" w:rsidR="00EE5533" w:rsidRDefault="00EE5533">
            <w:pPr>
              <w:pStyle w:val="BodyText3"/>
              <w:spacing w:before="30" w:after="30" w:line="240" w:lineRule="auto"/>
              <w:rPr>
                <w:b w:val="0"/>
                <w:sz w:val="24"/>
                <w:lang w:val="en-GB"/>
              </w:rPr>
            </w:pPr>
          </w:p>
        </w:tc>
      </w:tr>
    </w:tbl>
    <w:p w14:paraId="5BAD3479" w14:textId="77777777" w:rsidR="00EE5533" w:rsidRDefault="00EE5533">
      <w:pPr>
        <w:pStyle w:val="BodyText3"/>
        <w:spacing w:after="100" w:line="240" w:lineRule="auto"/>
        <w:jc w:val="both"/>
        <w:rPr>
          <w:lang w:val="en-GB"/>
        </w:rPr>
      </w:pPr>
    </w:p>
    <w:p w14:paraId="1EC2DF59" w14:textId="77777777" w:rsidR="00EE5533" w:rsidRDefault="00EE5533">
      <w:pPr>
        <w:pStyle w:val="BodyText3"/>
        <w:spacing w:after="0"/>
        <w:jc w:val="both"/>
        <w:rPr>
          <w:b w:val="0"/>
          <w:lang w:val="en-GB"/>
        </w:rPr>
      </w:pPr>
      <w:r>
        <w:rPr>
          <w:lang w:val="en-GB"/>
        </w:rPr>
        <w:tab/>
      </w:r>
      <w:r>
        <w:rPr>
          <w:b w:val="0"/>
          <w:lang w:val="en-GB"/>
        </w:rPr>
        <w:t>Table shows that Critical Ratio obtained for high- average group is highest (-.55). Therefore, these group of teachers have greater ability to assess situation compared to high- low, and average-low Teacher Stress group.</w:t>
      </w:r>
    </w:p>
    <w:p w14:paraId="34FF278F" w14:textId="77777777" w:rsidR="00EE5533" w:rsidRDefault="00EE5533">
      <w:pPr>
        <w:pStyle w:val="BodyText3"/>
        <w:spacing w:line="240" w:lineRule="auto"/>
        <w:rPr>
          <w:b w:val="0"/>
          <w:lang w:val="en-GB"/>
        </w:rPr>
      </w:pPr>
      <w:r>
        <w:rPr>
          <w:b w:val="0"/>
          <w:lang w:val="en-GB"/>
        </w:rPr>
        <w:t>TABLE 4.31</w:t>
      </w:r>
    </w:p>
    <w:p w14:paraId="3B9D64B4" w14:textId="77777777" w:rsidR="00EE5533" w:rsidRDefault="00EE5533">
      <w:pPr>
        <w:pStyle w:val="BodyText3"/>
        <w:spacing w:line="240" w:lineRule="auto"/>
        <w:rPr>
          <w:lang w:val="en-GB"/>
        </w:rPr>
      </w:pPr>
      <w:r>
        <w:rPr>
          <w:lang w:val="en-GB"/>
        </w:rPr>
        <w:t xml:space="preserve"> Comparison of the components </w:t>
      </w:r>
      <w:proofErr w:type="gramStart"/>
      <w:r>
        <w:rPr>
          <w:lang w:val="en-GB"/>
        </w:rPr>
        <w:t>of  the</w:t>
      </w:r>
      <w:proofErr w:type="gramEnd"/>
      <w:r>
        <w:rPr>
          <w:lang w:val="en-GB"/>
        </w:rPr>
        <w:t xml:space="preserve"> stress coping </w:t>
      </w:r>
      <w:r>
        <w:rPr>
          <w:lang w:val="en-GB"/>
        </w:rPr>
        <w:br/>
        <w:t>skills among 3 levels of Teacher Stress (SELF RELIANCE)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232C4116" w14:textId="77777777">
        <w:tblPrEx>
          <w:tblCellMar>
            <w:top w:w="0" w:type="dxa"/>
            <w:bottom w:w="0" w:type="dxa"/>
          </w:tblCellMar>
        </w:tblPrEx>
        <w:trPr>
          <w:jc w:val="center"/>
        </w:trPr>
        <w:tc>
          <w:tcPr>
            <w:tcW w:w="2447" w:type="dxa"/>
          </w:tcPr>
          <w:p w14:paraId="202D195F" w14:textId="77777777" w:rsidR="00EE5533" w:rsidRDefault="00EE5533">
            <w:pPr>
              <w:pStyle w:val="BodyText3"/>
              <w:spacing w:before="60" w:after="60" w:line="240" w:lineRule="auto"/>
              <w:rPr>
                <w:bCs/>
                <w:lang w:val="en-GB"/>
              </w:rPr>
            </w:pPr>
            <w:r>
              <w:rPr>
                <w:bCs/>
                <w:lang w:val="en-GB"/>
              </w:rPr>
              <w:t>Levels</w:t>
            </w:r>
          </w:p>
        </w:tc>
        <w:tc>
          <w:tcPr>
            <w:tcW w:w="1530" w:type="dxa"/>
          </w:tcPr>
          <w:p w14:paraId="7D330C07" w14:textId="77777777" w:rsidR="00EE5533" w:rsidRDefault="00EE5533">
            <w:pPr>
              <w:pStyle w:val="BodyText3"/>
              <w:spacing w:before="60" w:after="60" w:line="240" w:lineRule="auto"/>
              <w:rPr>
                <w:bCs/>
                <w:lang w:val="en-GB"/>
              </w:rPr>
            </w:pPr>
            <w:r>
              <w:rPr>
                <w:bCs/>
                <w:lang w:val="en-GB"/>
              </w:rPr>
              <w:t>Mean</w:t>
            </w:r>
          </w:p>
        </w:tc>
        <w:tc>
          <w:tcPr>
            <w:tcW w:w="1710" w:type="dxa"/>
          </w:tcPr>
          <w:p w14:paraId="2A61636D"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7530223D" w14:textId="77777777" w:rsidR="00EE5533" w:rsidRDefault="00EE5533">
            <w:pPr>
              <w:pStyle w:val="BodyText3"/>
              <w:spacing w:before="60" w:after="60" w:line="240" w:lineRule="auto"/>
              <w:rPr>
                <w:bCs/>
                <w:lang w:val="en-GB"/>
              </w:rPr>
            </w:pPr>
            <w:r>
              <w:rPr>
                <w:bCs/>
                <w:lang w:val="en-GB"/>
              </w:rPr>
              <w:t>N</w:t>
            </w:r>
          </w:p>
        </w:tc>
        <w:tc>
          <w:tcPr>
            <w:tcW w:w="1673" w:type="dxa"/>
          </w:tcPr>
          <w:p w14:paraId="529E6F9A" w14:textId="77777777" w:rsidR="00EE5533" w:rsidRDefault="00EE5533">
            <w:pPr>
              <w:pStyle w:val="BodyText3"/>
              <w:spacing w:before="60" w:after="60" w:line="240" w:lineRule="auto"/>
              <w:rPr>
                <w:bCs/>
                <w:lang w:val="en-GB"/>
              </w:rPr>
            </w:pPr>
            <w:r>
              <w:rPr>
                <w:bCs/>
                <w:lang w:val="en-GB"/>
              </w:rPr>
              <w:t>Critical ratio</w:t>
            </w:r>
          </w:p>
        </w:tc>
      </w:tr>
      <w:tr w:rsidR="00EE5533" w14:paraId="53D4FCB2" w14:textId="77777777">
        <w:tblPrEx>
          <w:tblCellMar>
            <w:top w:w="0" w:type="dxa"/>
            <w:bottom w:w="0" w:type="dxa"/>
          </w:tblCellMar>
        </w:tblPrEx>
        <w:trPr>
          <w:cantSplit/>
          <w:jc w:val="center"/>
        </w:trPr>
        <w:tc>
          <w:tcPr>
            <w:tcW w:w="2447" w:type="dxa"/>
            <w:tcBorders>
              <w:bottom w:val="nil"/>
            </w:tcBorders>
            <w:vAlign w:val="center"/>
          </w:tcPr>
          <w:p w14:paraId="73C9B02C"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1B787741" w14:textId="77777777" w:rsidR="00EE5533" w:rsidRDefault="00EE5533">
            <w:pPr>
              <w:pStyle w:val="BodyText3"/>
              <w:spacing w:before="30" w:after="30" w:line="240" w:lineRule="auto"/>
              <w:rPr>
                <w:b w:val="0"/>
                <w:sz w:val="24"/>
                <w:lang w:val="en-GB"/>
              </w:rPr>
            </w:pPr>
            <w:r>
              <w:rPr>
                <w:b w:val="0"/>
                <w:sz w:val="24"/>
                <w:lang w:val="en-GB"/>
              </w:rPr>
              <w:t>14.33</w:t>
            </w:r>
          </w:p>
        </w:tc>
        <w:tc>
          <w:tcPr>
            <w:tcW w:w="1710" w:type="dxa"/>
            <w:tcBorders>
              <w:bottom w:val="nil"/>
            </w:tcBorders>
            <w:vAlign w:val="center"/>
          </w:tcPr>
          <w:p w14:paraId="7783C869" w14:textId="77777777" w:rsidR="00EE5533" w:rsidRDefault="00EE5533">
            <w:pPr>
              <w:pStyle w:val="BodyText3"/>
              <w:spacing w:before="30" w:after="30" w:line="240" w:lineRule="auto"/>
              <w:rPr>
                <w:b w:val="0"/>
                <w:sz w:val="24"/>
                <w:lang w:val="en-GB"/>
              </w:rPr>
            </w:pPr>
            <w:r>
              <w:rPr>
                <w:b w:val="0"/>
                <w:sz w:val="24"/>
                <w:lang w:val="en-GB"/>
              </w:rPr>
              <w:t>2.09</w:t>
            </w:r>
          </w:p>
        </w:tc>
        <w:tc>
          <w:tcPr>
            <w:tcW w:w="1350" w:type="dxa"/>
            <w:tcBorders>
              <w:bottom w:val="nil"/>
            </w:tcBorders>
            <w:vAlign w:val="center"/>
          </w:tcPr>
          <w:p w14:paraId="15AC4F25"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0E65009B" w14:textId="77777777" w:rsidR="00EE5533" w:rsidRDefault="00EE5533">
            <w:pPr>
              <w:pStyle w:val="BodyText3"/>
              <w:spacing w:before="30" w:after="30" w:line="240" w:lineRule="auto"/>
              <w:rPr>
                <w:b w:val="0"/>
                <w:sz w:val="24"/>
                <w:lang w:val="en-GB"/>
              </w:rPr>
            </w:pPr>
            <w:r>
              <w:rPr>
                <w:b w:val="0"/>
                <w:sz w:val="24"/>
                <w:lang w:val="en-GB"/>
              </w:rPr>
              <w:t>-2.31</w:t>
            </w:r>
          </w:p>
        </w:tc>
      </w:tr>
      <w:tr w:rsidR="00EE5533" w14:paraId="3F5FEF9D" w14:textId="77777777">
        <w:tblPrEx>
          <w:tblCellMar>
            <w:top w:w="0" w:type="dxa"/>
            <w:bottom w:w="0" w:type="dxa"/>
          </w:tblCellMar>
        </w:tblPrEx>
        <w:trPr>
          <w:cantSplit/>
          <w:jc w:val="center"/>
        </w:trPr>
        <w:tc>
          <w:tcPr>
            <w:tcW w:w="2447" w:type="dxa"/>
            <w:tcBorders>
              <w:top w:val="nil"/>
            </w:tcBorders>
          </w:tcPr>
          <w:p w14:paraId="2CEF0FF5"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6A43F4EE" w14:textId="77777777" w:rsidR="00EE5533" w:rsidRDefault="00EE5533">
            <w:pPr>
              <w:pStyle w:val="BodyText3"/>
              <w:spacing w:before="30" w:after="30" w:line="240" w:lineRule="auto"/>
              <w:rPr>
                <w:b w:val="0"/>
                <w:sz w:val="24"/>
                <w:lang w:val="en-GB"/>
              </w:rPr>
            </w:pPr>
            <w:r>
              <w:rPr>
                <w:b w:val="0"/>
                <w:sz w:val="24"/>
                <w:lang w:val="en-GB"/>
              </w:rPr>
              <w:t>14.99</w:t>
            </w:r>
          </w:p>
        </w:tc>
        <w:tc>
          <w:tcPr>
            <w:tcW w:w="1710" w:type="dxa"/>
            <w:tcBorders>
              <w:top w:val="nil"/>
            </w:tcBorders>
            <w:vAlign w:val="center"/>
          </w:tcPr>
          <w:p w14:paraId="4C1840E0" w14:textId="77777777" w:rsidR="00EE5533" w:rsidRDefault="00EE5533">
            <w:pPr>
              <w:pStyle w:val="BodyText3"/>
              <w:spacing w:before="30" w:after="30" w:line="240" w:lineRule="auto"/>
              <w:rPr>
                <w:b w:val="0"/>
                <w:sz w:val="24"/>
                <w:lang w:val="en-GB"/>
              </w:rPr>
            </w:pPr>
            <w:r>
              <w:rPr>
                <w:b w:val="0"/>
                <w:sz w:val="24"/>
                <w:lang w:val="en-GB"/>
              </w:rPr>
              <w:t>1.99</w:t>
            </w:r>
          </w:p>
        </w:tc>
        <w:tc>
          <w:tcPr>
            <w:tcW w:w="1350" w:type="dxa"/>
            <w:tcBorders>
              <w:top w:val="nil"/>
            </w:tcBorders>
            <w:vAlign w:val="center"/>
          </w:tcPr>
          <w:p w14:paraId="597DB939"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ign w:val="center"/>
          </w:tcPr>
          <w:p w14:paraId="4737B678" w14:textId="77777777" w:rsidR="00EE5533" w:rsidRDefault="00EE5533">
            <w:pPr>
              <w:pStyle w:val="BodyText3"/>
              <w:spacing w:before="30" w:after="30" w:line="240" w:lineRule="auto"/>
              <w:rPr>
                <w:b w:val="0"/>
                <w:sz w:val="24"/>
                <w:lang w:val="en-GB"/>
              </w:rPr>
            </w:pPr>
          </w:p>
        </w:tc>
      </w:tr>
      <w:tr w:rsidR="00EE5533" w14:paraId="3984B635" w14:textId="77777777">
        <w:tblPrEx>
          <w:tblCellMar>
            <w:top w:w="0" w:type="dxa"/>
            <w:bottom w:w="0" w:type="dxa"/>
          </w:tblCellMar>
        </w:tblPrEx>
        <w:trPr>
          <w:cantSplit/>
          <w:jc w:val="center"/>
        </w:trPr>
        <w:tc>
          <w:tcPr>
            <w:tcW w:w="2447" w:type="dxa"/>
            <w:tcBorders>
              <w:bottom w:val="nil"/>
            </w:tcBorders>
          </w:tcPr>
          <w:p w14:paraId="5E782197"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41AD899A" w14:textId="77777777" w:rsidR="00EE5533" w:rsidRDefault="00EE5533">
            <w:pPr>
              <w:pStyle w:val="BodyText3"/>
              <w:spacing w:before="30" w:after="30" w:line="240" w:lineRule="auto"/>
              <w:rPr>
                <w:b w:val="0"/>
                <w:sz w:val="24"/>
                <w:lang w:val="en-GB"/>
              </w:rPr>
            </w:pPr>
            <w:r>
              <w:rPr>
                <w:b w:val="0"/>
                <w:sz w:val="24"/>
                <w:lang w:val="en-GB"/>
              </w:rPr>
              <w:t>14.33</w:t>
            </w:r>
          </w:p>
        </w:tc>
        <w:tc>
          <w:tcPr>
            <w:tcW w:w="1710" w:type="dxa"/>
            <w:tcBorders>
              <w:bottom w:val="nil"/>
            </w:tcBorders>
            <w:vAlign w:val="center"/>
          </w:tcPr>
          <w:p w14:paraId="3984BA6E" w14:textId="77777777" w:rsidR="00EE5533" w:rsidRDefault="00EE5533">
            <w:pPr>
              <w:pStyle w:val="BodyText3"/>
              <w:spacing w:before="30" w:after="30" w:line="240" w:lineRule="auto"/>
              <w:rPr>
                <w:b w:val="0"/>
                <w:sz w:val="24"/>
                <w:lang w:val="en-GB"/>
              </w:rPr>
            </w:pPr>
            <w:r>
              <w:rPr>
                <w:b w:val="0"/>
                <w:sz w:val="24"/>
                <w:lang w:val="en-GB"/>
              </w:rPr>
              <w:t>2.09</w:t>
            </w:r>
          </w:p>
        </w:tc>
        <w:tc>
          <w:tcPr>
            <w:tcW w:w="1350" w:type="dxa"/>
            <w:tcBorders>
              <w:bottom w:val="nil"/>
            </w:tcBorders>
            <w:vAlign w:val="center"/>
          </w:tcPr>
          <w:p w14:paraId="33F0CD80"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3808828A" w14:textId="77777777" w:rsidR="00EE5533" w:rsidRDefault="00EE5533">
            <w:pPr>
              <w:pStyle w:val="BodyText3"/>
              <w:spacing w:before="30" w:after="30" w:line="240" w:lineRule="auto"/>
              <w:rPr>
                <w:b w:val="0"/>
                <w:sz w:val="24"/>
                <w:lang w:val="en-GB"/>
              </w:rPr>
            </w:pPr>
            <w:r>
              <w:rPr>
                <w:b w:val="0"/>
                <w:sz w:val="24"/>
                <w:lang w:val="en-GB"/>
              </w:rPr>
              <w:t>-.88</w:t>
            </w:r>
          </w:p>
        </w:tc>
      </w:tr>
      <w:tr w:rsidR="00EE5533" w14:paraId="4C4DDB34" w14:textId="77777777">
        <w:tblPrEx>
          <w:tblCellMar>
            <w:top w:w="0" w:type="dxa"/>
            <w:bottom w:w="0" w:type="dxa"/>
          </w:tblCellMar>
        </w:tblPrEx>
        <w:trPr>
          <w:cantSplit/>
          <w:jc w:val="center"/>
        </w:trPr>
        <w:tc>
          <w:tcPr>
            <w:tcW w:w="2447" w:type="dxa"/>
            <w:tcBorders>
              <w:top w:val="nil"/>
            </w:tcBorders>
          </w:tcPr>
          <w:p w14:paraId="334EF36F"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76DDBD8A" w14:textId="77777777" w:rsidR="00EE5533" w:rsidRDefault="00EE5533">
            <w:pPr>
              <w:pStyle w:val="BodyText3"/>
              <w:spacing w:before="30" w:after="30" w:line="240" w:lineRule="auto"/>
              <w:rPr>
                <w:b w:val="0"/>
                <w:sz w:val="24"/>
                <w:lang w:val="en-GB"/>
              </w:rPr>
            </w:pPr>
            <w:r>
              <w:rPr>
                <w:b w:val="0"/>
                <w:sz w:val="24"/>
                <w:lang w:val="en-GB"/>
              </w:rPr>
              <w:t>14.65</w:t>
            </w:r>
          </w:p>
        </w:tc>
        <w:tc>
          <w:tcPr>
            <w:tcW w:w="1710" w:type="dxa"/>
            <w:tcBorders>
              <w:top w:val="nil"/>
            </w:tcBorders>
            <w:vAlign w:val="center"/>
          </w:tcPr>
          <w:p w14:paraId="33BD5DA1" w14:textId="77777777" w:rsidR="00EE5533" w:rsidRDefault="00EE5533">
            <w:pPr>
              <w:pStyle w:val="BodyText3"/>
              <w:spacing w:before="30" w:after="30" w:line="240" w:lineRule="auto"/>
              <w:rPr>
                <w:b w:val="0"/>
                <w:sz w:val="24"/>
                <w:lang w:val="en-GB"/>
              </w:rPr>
            </w:pPr>
            <w:r>
              <w:rPr>
                <w:b w:val="0"/>
                <w:sz w:val="24"/>
                <w:lang w:val="en-GB"/>
              </w:rPr>
              <w:t>2.19</w:t>
            </w:r>
          </w:p>
        </w:tc>
        <w:tc>
          <w:tcPr>
            <w:tcW w:w="1350" w:type="dxa"/>
            <w:tcBorders>
              <w:top w:val="nil"/>
            </w:tcBorders>
            <w:vAlign w:val="center"/>
          </w:tcPr>
          <w:p w14:paraId="02BDC521"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45403C15" w14:textId="77777777" w:rsidR="00EE5533" w:rsidRDefault="00EE5533">
            <w:pPr>
              <w:pStyle w:val="BodyText3"/>
              <w:spacing w:before="30" w:after="30" w:line="240" w:lineRule="auto"/>
              <w:rPr>
                <w:b w:val="0"/>
                <w:sz w:val="24"/>
                <w:lang w:val="en-GB"/>
              </w:rPr>
            </w:pPr>
          </w:p>
        </w:tc>
      </w:tr>
      <w:tr w:rsidR="00EE5533" w14:paraId="73BD43AD" w14:textId="77777777">
        <w:tblPrEx>
          <w:tblCellMar>
            <w:top w:w="0" w:type="dxa"/>
            <w:bottom w:w="0" w:type="dxa"/>
          </w:tblCellMar>
        </w:tblPrEx>
        <w:trPr>
          <w:cantSplit/>
          <w:jc w:val="center"/>
        </w:trPr>
        <w:tc>
          <w:tcPr>
            <w:tcW w:w="2447" w:type="dxa"/>
            <w:tcBorders>
              <w:bottom w:val="nil"/>
            </w:tcBorders>
          </w:tcPr>
          <w:p w14:paraId="61DF481C"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4DDE3B6E" w14:textId="77777777" w:rsidR="00EE5533" w:rsidRDefault="00EE5533">
            <w:pPr>
              <w:pStyle w:val="BodyText3"/>
              <w:spacing w:before="30" w:after="30" w:line="240" w:lineRule="auto"/>
              <w:rPr>
                <w:b w:val="0"/>
                <w:sz w:val="24"/>
                <w:lang w:val="en-GB"/>
              </w:rPr>
            </w:pPr>
            <w:r>
              <w:rPr>
                <w:b w:val="0"/>
                <w:sz w:val="24"/>
                <w:lang w:val="en-GB"/>
              </w:rPr>
              <w:t>14.97</w:t>
            </w:r>
          </w:p>
        </w:tc>
        <w:tc>
          <w:tcPr>
            <w:tcW w:w="1710" w:type="dxa"/>
            <w:tcBorders>
              <w:bottom w:val="nil"/>
            </w:tcBorders>
            <w:vAlign w:val="center"/>
          </w:tcPr>
          <w:p w14:paraId="619ABBF5" w14:textId="77777777" w:rsidR="00EE5533" w:rsidRDefault="00EE5533">
            <w:pPr>
              <w:pStyle w:val="BodyText3"/>
              <w:spacing w:before="30" w:after="30" w:line="240" w:lineRule="auto"/>
              <w:rPr>
                <w:b w:val="0"/>
                <w:sz w:val="24"/>
                <w:lang w:val="en-GB"/>
              </w:rPr>
            </w:pPr>
            <w:r>
              <w:rPr>
                <w:b w:val="0"/>
                <w:sz w:val="24"/>
                <w:lang w:val="en-GB"/>
              </w:rPr>
              <w:t>1.99</w:t>
            </w:r>
          </w:p>
        </w:tc>
        <w:tc>
          <w:tcPr>
            <w:tcW w:w="1350" w:type="dxa"/>
            <w:tcBorders>
              <w:bottom w:val="nil"/>
            </w:tcBorders>
            <w:vAlign w:val="center"/>
          </w:tcPr>
          <w:p w14:paraId="08298D69"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restart"/>
            <w:vAlign w:val="center"/>
          </w:tcPr>
          <w:p w14:paraId="3D229BBC" w14:textId="77777777" w:rsidR="00EE5533" w:rsidRDefault="00EE5533">
            <w:pPr>
              <w:pStyle w:val="BodyText3"/>
              <w:spacing w:before="30" w:after="30" w:line="240" w:lineRule="auto"/>
              <w:rPr>
                <w:b w:val="0"/>
                <w:sz w:val="24"/>
                <w:lang w:val="en-GB"/>
              </w:rPr>
            </w:pPr>
            <w:r>
              <w:rPr>
                <w:b w:val="0"/>
                <w:sz w:val="24"/>
                <w:lang w:val="en-GB"/>
              </w:rPr>
              <w:t>1.22</w:t>
            </w:r>
          </w:p>
        </w:tc>
      </w:tr>
      <w:tr w:rsidR="00EE5533" w14:paraId="6E69BC0B" w14:textId="77777777">
        <w:tblPrEx>
          <w:tblCellMar>
            <w:top w:w="0" w:type="dxa"/>
            <w:bottom w:w="0" w:type="dxa"/>
          </w:tblCellMar>
        </w:tblPrEx>
        <w:trPr>
          <w:cantSplit/>
          <w:jc w:val="center"/>
        </w:trPr>
        <w:tc>
          <w:tcPr>
            <w:tcW w:w="2447" w:type="dxa"/>
            <w:tcBorders>
              <w:top w:val="nil"/>
            </w:tcBorders>
          </w:tcPr>
          <w:p w14:paraId="3EDA2F85"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535DDBE7" w14:textId="77777777" w:rsidR="00EE5533" w:rsidRDefault="00EE5533">
            <w:pPr>
              <w:pStyle w:val="BodyText3"/>
              <w:spacing w:before="30" w:after="30" w:line="240" w:lineRule="auto"/>
              <w:rPr>
                <w:b w:val="0"/>
                <w:sz w:val="24"/>
                <w:lang w:val="en-GB"/>
              </w:rPr>
            </w:pPr>
            <w:r>
              <w:rPr>
                <w:b w:val="0"/>
                <w:sz w:val="24"/>
                <w:lang w:val="en-GB"/>
              </w:rPr>
              <w:t>14.65</w:t>
            </w:r>
          </w:p>
        </w:tc>
        <w:tc>
          <w:tcPr>
            <w:tcW w:w="1710" w:type="dxa"/>
            <w:tcBorders>
              <w:top w:val="nil"/>
            </w:tcBorders>
            <w:vAlign w:val="center"/>
          </w:tcPr>
          <w:p w14:paraId="52CA1DE9" w14:textId="77777777" w:rsidR="00EE5533" w:rsidRDefault="00EE5533">
            <w:pPr>
              <w:pStyle w:val="BodyText3"/>
              <w:spacing w:before="30" w:after="30" w:line="240" w:lineRule="auto"/>
              <w:rPr>
                <w:b w:val="0"/>
                <w:sz w:val="24"/>
                <w:lang w:val="en-GB"/>
              </w:rPr>
            </w:pPr>
            <w:r>
              <w:rPr>
                <w:b w:val="0"/>
                <w:sz w:val="24"/>
                <w:lang w:val="en-GB"/>
              </w:rPr>
              <w:t>2.19</w:t>
            </w:r>
          </w:p>
        </w:tc>
        <w:tc>
          <w:tcPr>
            <w:tcW w:w="1350" w:type="dxa"/>
            <w:tcBorders>
              <w:top w:val="nil"/>
            </w:tcBorders>
            <w:vAlign w:val="center"/>
          </w:tcPr>
          <w:p w14:paraId="2EEA4A30"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6D2CE568" w14:textId="77777777" w:rsidR="00EE5533" w:rsidRDefault="00EE5533">
            <w:pPr>
              <w:pStyle w:val="BodyText3"/>
              <w:spacing w:before="30" w:after="30" w:line="240" w:lineRule="auto"/>
              <w:rPr>
                <w:b w:val="0"/>
                <w:sz w:val="24"/>
                <w:lang w:val="en-GB"/>
              </w:rPr>
            </w:pPr>
          </w:p>
        </w:tc>
      </w:tr>
    </w:tbl>
    <w:p w14:paraId="695FD62C" w14:textId="77777777" w:rsidR="00EE5533" w:rsidRDefault="00EE5533">
      <w:pPr>
        <w:pStyle w:val="BodyText3"/>
        <w:spacing w:line="240" w:lineRule="auto"/>
        <w:jc w:val="both"/>
        <w:rPr>
          <w:lang w:val="en-GB"/>
        </w:rPr>
      </w:pPr>
    </w:p>
    <w:p w14:paraId="1CA850A5" w14:textId="77777777" w:rsidR="00EE5533" w:rsidRDefault="00EE5533">
      <w:pPr>
        <w:pStyle w:val="BodyText3"/>
        <w:jc w:val="both"/>
        <w:rPr>
          <w:b w:val="0"/>
          <w:lang w:val="en-GB"/>
        </w:rPr>
      </w:pPr>
      <w:r>
        <w:rPr>
          <w:lang w:val="en-GB"/>
        </w:rPr>
        <w:tab/>
      </w:r>
      <w:r>
        <w:rPr>
          <w:b w:val="0"/>
          <w:lang w:val="en-GB"/>
        </w:rPr>
        <w:t>Table shows that Critical Ratio obtained for average- low group is highest (1.22). Therefore, these group of teachers have greater self reliance compared to high- average and high- low Teacher Stress groups.</w:t>
      </w:r>
    </w:p>
    <w:p w14:paraId="002A8AAF" w14:textId="77777777" w:rsidR="00EE5533" w:rsidRDefault="00EE5533">
      <w:pPr>
        <w:pStyle w:val="BodyText3"/>
        <w:spacing w:after="100" w:line="240" w:lineRule="auto"/>
        <w:rPr>
          <w:b w:val="0"/>
          <w:lang w:val="en-GB"/>
        </w:rPr>
      </w:pPr>
      <w:r>
        <w:rPr>
          <w:b w:val="0"/>
          <w:lang w:val="en-GB"/>
        </w:rPr>
        <w:t>TABLE 4.32</w:t>
      </w:r>
    </w:p>
    <w:p w14:paraId="7B170CA6" w14:textId="77777777" w:rsidR="00EE5533" w:rsidRDefault="00EE5533">
      <w:pPr>
        <w:pStyle w:val="BodyText3"/>
        <w:spacing w:line="240" w:lineRule="auto"/>
        <w:rPr>
          <w:lang w:val="en-GB"/>
        </w:rPr>
      </w:pPr>
      <w:r>
        <w:rPr>
          <w:lang w:val="en-GB"/>
        </w:rPr>
        <w:lastRenderedPageBreak/>
        <w:t xml:space="preserve"> Comparison of the components </w:t>
      </w:r>
      <w:proofErr w:type="gramStart"/>
      <w:r>
        <w:rPr>
          <w:lang w:val="en-GB"/>
        </w:rPr>
        <w:t>of  the</w:t>
      </w:r>
      <w:proofErr w:type="gramEnd"/>
      <w:r>
        <w:rPr>
          <w:lang w:val="en-GB"/>
        </w:rPr>
        <w:t xml:space="preserve"> stress coping </w:t>
      </w:r>
      <w:r>
        <w:rPr>
          <w:lang w:val="en-GB"/>
        </w:rPr>
        <w:br/>
        <w:t>skills among 3 levels of Teacher Stress (PRO-ACTIVE ATTITUDE)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3118926C" w14:textId="77777777">
        <w:tblPrEx>
          <w:tblCellMar>
            <w:top w:w="0" w:type="dxa"/>
            <w:bottom w:w="0" w:type="dxa"/>
          </w:tblCellMar>
        </w:tblPrEx>
        <w:trPr>
          <w:jc w:val="center"/>
        </w:trPr>
        <w:tc>
          <w:tcPr>
            <w:tcW w:w="2447" w:type="dxa"/>
          </w:tcPr>
          <w:p w14:paraId="3E4D3B89" w14:textId="77777777" w:rsidR="00EE5533" w:rsidRDefault="00EE5533">
            <w:pPr>
              <w:pStyle w:val="BodyText3"/>
              <w:spacing w:before="60" w:after="60" w:line="240" w:lineRule="auto"/>
              <w:rPr>
                <w:bCs/>
                <w:lang w:val="en-GB"/>
              </w:rPr>
            </w:pPr>
            <w:r>
              <w:rPr>
                <w:bCs/>
                <w:lang w:val="en-GB"/>
              </w:rPr>
              <w:t>Levels</w:t>
            </w:r>
          </w:p>
        </w:tc>
        <w:tc>
          <w:tcPr>
            <w:tcW w:w="1530" w:type="dxa"/>
          </w:tcPr>
          <w:p w14:paraId="33F1C8F8" w14:textId="77777777" w:rsidR="00EE5533" w:rsidRDefault="00EE5533">
            <w:pPr>
              <w:pStyle w:val="BodyText3"/>
              <w:spacing w:before="60" w:after="60" w:line="240" w:lineRule="auto"/>
              <w:rPr>
                <w:bCs/>
                <w:lang w:val="en-GB"/>
              </w:rPr>
            </w:pPr>
            <w:r>
              <w:rPr>
                <w:bCs/>
                <w:lang w:val="en-GB"/>
              </w:rPr>
              <w:t>Mean</w:t>
            </w:r>
          </w:p>
        </w:tc>
        <w:tc>
          <w:tcPr>
            <w:tcW w:w="1710" w:type="dxa"/>
          </w:tcPr>
          <w:p w14:paraId="5DB78F89"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660A5282" w14:textId="77777777" w:rsidR="00EE5533" w:rsidRDefault="00EE5533">
            <w:pPr>
              <w:pStyle w:val="BodyText3"/>
              <w:spacing w:before="60" w:after="60" w:line="240" w:lineRule="auto"/>
              <w:rPr>
                <w:bCs/>
                <w:lang w:val="en-GB"/>
              </w:rPr>
            </w:pPr>
            <w:r>
              <w:rPr>
                <w:bCs/>
                <w:lang w:val="en-GB"/>
              </w:rPr>
              <w:t>N</w:t>
            </w:r>
          </w:p>
        </w:tc>
        <w:tc>
          <w:tcPr>
            <w:tcW w:w="1673" w:type="dxa"/>
          </w:tcPr>
          <w:p w14:paraId="350C39F7" w14:textId="77777777" w:rsidR="00EE5533" w:rsidRDefault="00EE5533">
            <w:pPr>
              <w:pStyle w:val="BodyText3"/>
              <w:spacing w:before="60" w:after="60" w:line="240" w:lineRule="auto"/>
              <w:rPr>
                <w:bCs/>
                <w:lang w:val="en-GB"/>
              </w:rPr>
            </w:pPr>
            <w:r>
              <w:rPr>
                <w:bCs/>
                <w:lang w:val="en-GB"/>
              </w:rPr>
              <w:t>Critical ratio</w:t>
            </w:r>
          </w:p>
        </w:tc>
      </w:tr>
      <w:tr w:rsidR="00EE5533" w14:paraId="76007831" w14:textId="77777777">
        <w:tblPrEx>
          <w:tblCellMar>
            <w:top w:w="0" w:type="dxa"/>
            <w:bottom w:w="0" w:type="dxa"/>
          </w:tblCellMar>
        </w:tblPrEx>
        <w:trPr>
          <w:cantSplit/>
          <w:jc w:val="center"/>
        </w:trPr>
        <w:tc>
          <w:tcPr>
            <w:tcW w:w="2447" w:type="dxa"/>
            <w:tcBorders>
              <w:bottom w:val="nil"/>
            </w:tcBorders>
            <w:vAlign w:val="center"/>
          </w:tcPr>
          <w:p w14:paraId="16B5FCF9"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5EB697B9" w14:textId="77777777" w:rsidR="00EE5533" w:rsidRDefault="00EE5533">
            <w:pPr>
              <w:pStyle w:val="BodyText3"/>
              <w:spacing w:before="30" w:after="30" w:line="240" w:lineRule="auto"/>
              <w:rPr>
                <w:b w:val="0"/>
                <w:sz w:val="24"/>
                <w:lang w:val="en-GB"/>
              </w:rPr>
            </w:pPr>
            <w:r>
              <w:rPr>
                <w:b w:val="0"/>
                <w:sz w:val="24"/>
                <w:lang w:val="en-GB"/>
              </w:rPr>
              <w:t>14.92</w:t>
            </w:r>
          </w:p>
        </w:tc>
        <w:tc>
          <w:tcPr>
            <w:tcW w:w="1710" w:type="dxa"/>
            <w:tcBorders>
              <w:bottom w:val="nil"/>
            </w:tcBorders>
            <w:vAlign w:val="center"/>
          </w:tcPr>
          <w:p w14:paraId="1DE7880C" w14:textId="77777777" w:rsidR="00EE5533" w:rsidRDefault="00EE5533">
            <w:pPr>
              <w:pStyle w:val="BodyText3"/>
              <w:spacing w:before="30" w:after="30" w:line="240" w:lineRule="auto"/>
              <w:rPr>
                <w:b w:val="0"/>
                <w:sz w:val="24"/>
                <w:lang w:val="en-GB"/>
              </w:rPr>
            </w:pPr>
            <w:r>
              <w:rPr>
                <w:b w:val="0"/>
                <w:sz w:val="24"/>
                <w:lang w:val="en-GB"/>
              </w:rPr>
              <w:t>2.05</w:t>
            </w:r>
          </w:p>
        </w:tc>
        <w:tc>
          <w:tcPr>
            <w:tcW w:w="1350" w:type="dxa"/>
            <w:tcBorders>
              <w:bottom w:val="nil"/>
            </w:tcBorders>
            <w:vAlign w:val="center"/>
          </w:tcPr>
          <w:p w14:paraId="565B0727"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7D2E585A" w14:textId="77777777" w:rsidR="00EE5533" w:rsidRDefault="00EE5533">
            <w:pPr>
              <w:pStyle w:val="BodyText3"/>
              <w:spacing w:before="30" w:after="30" w:line="240" w:lineRule="auto"/>
              <w:rPr>
                <w:b w:val="0"/>
                <w:sz w:val="24"/>
                <w:lang w:val="en-GB"/>
              </w:rPr>
            </w:pPr>
            <w:r>
              <w:rPr>
                <w:b w:val="0"/>
                <w:sz w:val="24"/>
                <w:lang w:val="en-GB"/>
              </w:rPr>
              <w:t>-.58</w:t>
            </w:r>
          </w:p>
        </w:tc>
      </w:tr>
      <w:tr w:rsidR="00EE5533" w14:paraId="677C478F" w14:textId="77777777">
        <w:tblPrEx>
          <w:tblCellMar>
            <w:top w:w="0" w:type="dxa"/>
            <w:bottom w:w="0" w:type="dxa"/>
          </w:tblCellMar>
        </w:tblPrEx>
        <w:trPr>
          <w:cantSplit/>
          <w:jc w:val="center"/>
        </w:trPr>
        <w:tc>
          <w:tcPr>
            <w:tcW w:w="2447" w:type="dxa"/>
            <w:tcBorders>
              <w:top w:val="nil"/>
            </w:tcBorders>
          </w:tcPr>
          <w:p w14:paraId="0B0FE79D"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7C353697" w14:textId="77777777" w:rsidR="00EE5533" w:rsidRDefault="00EE5533">
            <w:pPr>
              <w:pStyle w:val="BodyText3"/>
              <w:spacing w:before="30" w:after="30" w:line="240" w:lineRule="auto"/>
              <w:rPr>
                <w:b w:val="0"/>
                <w:sz w:val="24"/>
                <w:lang w:val="en-GB"/>
              </w:rPr>
            </w:pPr>
            <w:r>
              <w:rPr>
                <w:b w:val="0"/>
                <w:sz w:val="24"/>
                <w:lang w:val="en-GB"/>
              </w:rPr>
              <w:t>15.08</w:t>
            </w:r>
          </w:p>
        </w:tc>
        <w:tc>
          <w:tcPr>
            <w:tcW w:w="1710" w:type="dxa"/>
            <w:tcBorders>
              <w:top w:val="nil"/>
            </w:tcBorders>
            <w:vAlign w:val="center"/>
          </w:tcPr>
          <w:p w14:paraId="207C46C7" w14:textId="77777777" w:rsidR="00EE5533" w:rsidRDefault="00EE5533">
            <w:pPr>
              <w:pStyle w:val="BodyText3"/>
              <w:spacing w:before="30" w:after="30" w:line="240" w:lineRule="auto"/>
              <w:rPr>
                <w:b w:val="0"/>
                <w:sz w:val="24"/>
                <w:lang w:val="en-GB"/>
              </w:rPr>
            </w:pPr>
            <w:r>
              <w:rPr>
                <w:b w:val="0"/>
                <w:sz w:val="24"/>
                <w:lang w:val="en-GB"/>
              </w:rPr>
              <w:t>2.08</w:t>
            </w:r>
          </w:p>
        </w:tc>
        <w:tc>
          <w:tcPr>
            <w:tcW w:w="1350" w:type="dxa"/>
            <w:tcBorders>
              <w:top w:val="nil"/>
            </w:tcBorders>
            <w:vAlign w:val="center"/>
          </w:tcPr>
          <w:p w14:paraId="5AB406F3"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ign w:val="center"/>
          </w:tcPr>
          <w:p w14:paraId="477B7D21" w14:textId="77777777" w:rsidR="00EE5533" w:rsidRDefault="00EE5533">
            <w:pPr>
              <w:pStyle w:val="BodyText3"/>
              <w:spacing w:before="30" w:after="30" w:line="240" w:lineRule="auto"/>
              <w:rPr>
                <w:b w:val="0"/>
                <w:sz w:val="24"/>
                <w:lang w:val="en-GB"/>
              </w:rPr>
            </w:pPr>
          </w:p>
        </w:tc>
      </w:tr>
      <w:tr w:rsidR="00EE5533" w14:paraId="46481790" w14:textId="77777777">
        <w:tblPrEx>
          <w:tblCellMar>
            <w:top w:w="0" w:type="dxa"/>
            <w:bottom w:w="0" w:type="dxa"/>
          </w:tblCellMar>
        </w:tblPrEx>
        <w:trPr>
          <w:cantSplit/>
          <w:jc w:val="center"/>
        </w:trPr>
        <w:tc>
          <w:tcPr>
            <w:tcW w:w="2447" w:type="dxa"/>
            <w:tcBorders>
              <w:bottom w:val="nil"/>
            </w:tcBorders>
          </w:tcPr>
          <w:p w14:paraId="25D21A5C"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0849F3FF" w14:textId="77777777" w:rsidR="00EE5533" w:rsidRDefault="00EE5533">
            <w:pPr>
              <w:pStyle w:val="BodyText3"/>
              <w:spacing w:before="30" w:after="30" w:line="240" w:lineRule="auto"/>
              <w:rPr>
                <w:b w:val="0"/>
                <w:sz w:val="24"/>
                <w:lang w:val="en-GB"/>
              </w:rPr>
            </w:pPr>
            <w:r>
              <w:rPr>
                <w:b w:val="0"/>
                <w:sz w:val="24"/>
                <w:lang w:val="en-GB"/>
              </w:rPr>
              <w:t>14.92</w:t>
            </w:r>
          </w:p>
        </w:tc>
        <w:tc>
          <w:tcPr>
            <w:tcW w:w="1710" w:type="dxa"/>
            <w:tcBorders>
              <w:bottom w:val="nil"/>
            </w:tcBorders>
            <w:vAlign w:val="center"/>
          </w:tcPr>
          <w:p w14:paraId="1822366F" w14:textId="77777777" w:rsidR="00EE5533" w:rsidRDefault="00EE5533">
            <w:pPr>
              <w:pStyle w:val="BodyText3"/>
              <w:spacing w:before="30" w:after="30" w:line="240" w:lineRule="auto"/>
              <w:rPr>
                <w:b w:val="0"/>
                <w:sz w:val="24"/>
                <w:lang w:val="en-GB"/>
              </w:rPr>
            </w:pPr>
            <w:r>
              <w:rPr>
                <w:b w:val="0"/>
                <w:sz w:val="24"/>
                <w:lang w:val="en-GB"/>
              </w:rPr>
              <w:t>2.05</w:t>
            </w:r>
          </w:p>
        </w:tc>
        <w:tc>
          <w:tcPr>
            <w:tcW w:w="1350" w:type="dxa"/>
            <w:tcBorders>
              <w:bottom w:val="nil"/>
            </w:tcBorders>
            <w:vAlign w:val="center"/>
          </w:tcPr>
          <w:p w14:paraId="738F0E06"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5219E3E1" w14:textId="77777777" w:rsidR="00EE5533" w:rsidRDefault="00EE5533">
            <w:pPr>
              <w:pStyle w:val="BodyText3"/>
              <w:spacing w:before="30" w:after="30" w:line="240" w:lineRule="auto"/>
              <w:rPr>
                <w:b w:val="0"/>
                <w:sz w:val="24"/>
                <w:lang w:val="en-GB"/>
              </w:rPr>
            </w:pPr>
            <w:r>
              <w:rPr>
                <w:b w:val="0"/>
                <w:sz w:val="24"/>
                <w:lang w:val="en-GB"/>
              </w:rPr>
              <w:t>-1.35</w:t>
            </w:r>
          </w:p>
        </w:tc>
      </w:tr>
      <w:tr w:rsidR="00EE5533" w14:paraId="1CEE3D98" w14:textId="77777777">
        <w:tblPrEx>
          <w:tblCellMar>
            <w:top w:w="0" w:type="dxa"/>
            <w:bottom w:w="0" w:type="dxa"/>
          </w:tblCellMar>
        </w:tblPrEx>
        <w:trPr>
          <w:cantSplit/>
          <w:jc w:val="center"/>
        </w:trPr>
        <w:tc>
          <w:tcPr>
            <w:tcW w:w="2447" w:type="dxa"/>
            <w:tcBorders>
              <w:top w:val="nil"/>
            </w:tcBorders>
          </w:tcPr>
          <w:p w14:paraId="56BCCD92"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24274736" w14:textId="77777777" w:rsidR="00EE5533" w:rsidRDefault="00EE5533">
            <w:pPr>
              <w:pStyle w:val="BodyText3"/>
              <w:spacing w:before="30" w:after="30" w:line="240" w:lineRule="auto"/>
              <w:rPr>
                <w:b w:val="0"/>
                <w:sz w:val="24"/>
                <w:lang w:val="en-GB"/>
              </w:rPr>
            </w:pPr>
            <w:r>
              <w:rPr>
                <w:b w:val="0"/>
                <w:sz w:val="24"/>
                <w:lang w:val="en-GB"/>
              </w:rPr>
              <w:t>15.37</w:t>
            </w:r>
          </w:p>
        </w:tc>
        <w:tc>
          <w:tcPr>
            <w:tcW w:w="1710" w:type="dxa"/>
            <w:tcBorders>
              <w:top w:val="nil"/>
            </w:tcBorders>
            <w:vAlign w:val="center"/>
          </w:tcPr>
          <w:p w14:paraId="11E3AF0C" w14:textId="77777777" w:rsidR="00EE5533" w:rsidRDefault="00EE5533">
            <w:pPr>
              <w:pStyle w:val="BodyText3"/>
              <w:spacing w:before="30" w:after="30" w:line="240" w:lineRule="auto"/>
              <w:rPr>
                <w:b w:val="0"/>
                <w:sz w:val="24"/>
                <w:lang w:val="en-GB"/>
              </w:rPr>
            </w:pPr>
            <w:r>
              <w:rPr>
                <w:b w:val="0"/>
                <w:sz w:val="24"/>
                <w:lang w:val="en-GB"/>
              </w:rPr>
              <w:t>1.85</w:t>
            </w:r>
          </w:p>
        </w:tc>
        <w:tc>
          <w:tcPr>
            <w:tcW w:w="1350" w:type="dxa"/>
            <w:tcBorders>
              <w:top w:val="nil"/>
            </w:tcBorders>
            <w:vAlign w:val="center"/>
          </w:tcPr>
          <w:p w14:paraId="66BF1D53"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4CD4DB4F" w14:textId="77777777" w:rsidR="00EE5533" w:rsidRDefault="00EE5533">
            <w:pPr>
              <w:pStyle w:val="BodyText3"/>
              <w:spacing w:before="30" w:after="30" w:line="240" w:lineRule="auto"/>
              <w:rPr>
                <w:b w:val="0"/>
                <w:sz w:val="24"/>
                <w:lang w:val="en-GB"/>
              </w:rPr>
            </w:pPr>
          </w:p>
        </w:tc>
      </w:tr>
      <w:tr w:rsidR="00EE5533" w14:paraId="109A28EA" w14:textId="77777777">
        <w:tblPrEx>
          <w:tblCellMar>
            <w:top w:w="0" w:type="dxa"/>
            <w:bottom w:w="0" w:type="dxa"/>
          </w:tblCellMar>
        </w:tblPrEx>
        <w:trPr>
          <w:cantSplit/>
          <w:jc w:val="center"/>
        </w:trPr>
        <w:tc>
          <w:tcPr>
            <w:tcW w:w="2447" w:type="dxa"/>
            <w:tcBorders>
              <w:bottom w:val="nil"/>
            </w:tcBorders>
          </w:tcPr>
          <w:p w14:paraId="7ABDA62A"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589C9111" w14:textId="77777777" w:rsidR="00EE5533" w:rsidRDefault="00EE5533">
            <w:pPr>
              <w:pStyle w:val="BodyText3"/>
              <w:spacing w:before="30" w:after="30" w:line="240" w:lineRule="auto"/>
              <w:rPr>
                <w:b w:val="0"/>
                <w:sz w:val="24"/>
                <w:lang w:val="en-GB"/>
              </w:rPr>
            </w:pPr>
            <w:r>
              <w:rPr>
                <w:b w:val="0"/>
                <w:sz w:val="24"/>
                <w:lang w:val="en-GB"/>
              </w:rPr>
              <w:t>15.08</w:t>
            </w:r>
          </w:p>
        </w:tc>
        <w:tc>
          <w:tcPr>
            <w:tcW w:w="1710" w:type="dxa"/>
            <w:tcBorders>
              <w:bottom w:val="nil"/>
            </w:tcBorders>
            <w:vAlign w:val="center"/>
          </w:tcPr>
          <w:p w14:paraId="0976241A" w14:textId="77777777" w:rsidR="00EE5533" w:rsidRDefault="00EE5533">
            <w:pPr>
              <w:pStyle w:val="BodyText3"/>
              <w:spacing w:before="30" w:after="30" w:line="240" w:lineRule="auto"/>
              <w:rPr>
                <w:b w:val="0"/>
                <w:sz w:val="24"/>
                <w:lang w:val="en-GB"/>
              </w:rPr>
            </w:pPr>
            <w:r>
              <w:rPr>
                <w:b w:val="0"/>
                <w:sz w:val="24"/>
                <w:lang w:val="en-GB"/>
              </w:rPr>
              <w:t>2.08</w:t>
            </w:r>
          </w:p>
        </w:tc>
        <w:tc>
          <w:tcPr>
            <w:tcW w:w="1350" w:type="dxa"/>
            <w:tcBorders>
              <w:bottom w:val="nil"/>
            </w:tcBorders>
            <w:vAlign w:val="center"/>
          </w:tcPr>
          <w:p w14:paraId="1453B4A4"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restart"/>
            <w:vAlign w:val="center"/>
          </w:tcPr>
          <w:p w14:paraId="6A45BE15" w14:textId="77777777" w:rsidR="00EE5533" w:rsidRDefault="00EE5533">
            <w:pPr>
              <w:pStyle w:val="BodyText3"/>
              <w:spacing w:before="30" w:after="30" w:line="240" w:lineRule="auto"/>
              <w:rPr>
                <w:b w:val="0"/>
                <w:sz w:val="24"/>
                <w:lang w:val="en-GB"/>
              </w:rPr>
            </w:pPr>
            <w:r>
              <w:rPr>
                <w:b w:val="0"/>
                <w:sz w:val="24"/>
                <w:lang w:val="en-GB"/>
              </w:rPr>
              <w:t>-1.21</w:t>
            </w:r>
          </w:p>
        </w:tc>
      </w:tr>
      <w:tr w:rsidR="00EE5533" w14:paraId="4FFE1A06" w14:textId="77777777">
        <w:tblPrEx>
          <w:tblCellMar>
            <w:top w:w="0" w:type="dxa"/>
            <w:bottom w:w="0" w:type="dxa"/>
          </w:tblCellMar>
        </w:tblPrEx>
        <w:trPr>
          <w:cantSplit/>
          <w:jc w:val="center"/>
        </w:trPr>
        <w:tc>
          <w:tcPr>
            <w:tcW w:w="2447" w:type="dxa"/>
            <w:tcBorders>
              <w:top w:val="nil"/>
            </w:tcBorders>
          </w:tcPr>
          <w:p w14:paraId="05204119"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tcPr>
          <w:p w14:paraId="416E1660" w14:textId="77777777" w:rsidR="00EE5533" w:rsidRDefault="00EE5533">
            <w:pPr>
              <w:pStyle w:val="BodyText3"/>
              <w:spacing w:before="30" w:after="30" w:line="240" w:lineRule="auto"/>
              <w:rPr>
                <w:b w:val="0"/>
                <w:sz w:val="24"/>
                <w:lang w:val="en-GB"/>
              </w:rPr>
            </w:pPr>
            <w:r>
              <w:rPr>
                <w:b w:val="0"/>
                <w:sz w:val="24"/>
                <w:lang w:val="en-GB"/>
              </w:rPr>
              <w:t>15.37</w:t>
            </w:r>
          </w:p>
        </w:tc>
        <w:tc>
          <w:tcPr>
            <w:tcW w:w="1710" w:type="dxa"/>
            <w:tcBorders>
              <w:top w:val="nil"/>
            </w:tcBorders>
          </w:tcPr>
          <w:p w14:paraId="375D46DA" w14:textId="77777777" w:rsidR="00EE5533" w:rsidRDefault="00EE5533">
            <w:pPr>
              <w:pStyle w:val="BodyText3"/>
              <w:spacing w:before="30" w:after="30" w:line="240" w:lineRule="auto"/>
              <w:rPr>
                <w:b w:val="0"/>
                <w:sz w:val="24"/>
                <w:lang w:val="en-GB"/>
              </w:rPr>
            </w:pPr>
            <w:r>
              <w:rPr>
                <w:b w:val="0"/>
                <w:sz w:val="24"/>
                <w:lang w:val="en-GB"/>
              </w:rPr>
              <w:t>1.85</w:t>
            </w:r>
          </w:p>
        </w:tc>
        <w:tc>
          <w:tcPr>
            <w:tcW w:w="1350" w:type="dxa"/>
            <w:tcBorders>
              <w:top w:val="nil"/>
            </w:tcBorders>
          </w:tcPr>
          <w:p w14:paraId="1073FB34"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tcPr>
          <w:p w14:paraId="4C78C3D8" w14:textId="77777777" w:rsidR="00EE5533" w:rsidRDefault="00EE5533">
            <w:pPr>
              <w:pStyle w:val="BodyText3"/>
              <w:spacing w:before="30" w:after="30" w:line="240" w:lineRule="auto"/>
              <w:rPr>
                <w:b w:val="0"/>
                <w:sz w:val="24"/>
                <w:lang w:val="en-GB"/>
              </w:rPr>
            </w:pPr>
          </w:p>
        </w:tc>
      </w:tr>
    </w:tbl>
    <w:p w14:paraId="623928E0" w14:textId="77777777" w:rsidR="00EE5533" w:rsidRDefault="00EE5533">
      <w:pPr>
        <w:pStyle w:val="BodyText3"/>
        <w:spacing w:after="100" w:line="240" w:lineRule="auto"/>
        <w:jc w:val="both"/>
        <w:rPr>
          <w:lang w:val="en-GB"/>
        </w:rPr>
      </w:pPr>
    </w:p>
    <w:p w14:paraId="45E20B44" w14:textId="77777777" w:rsidR="00EE5533" w:rsidRDefault="00EE5533">
      <w:pPr>
        <w:pStyle w:val="BodyText3"/>
        <w:spacing w:after="0" w:line="456" w:lineRule="auto"/>
        <w:jc w:val="both"/>
        <w:rPr>
          <w:b w:val="0"/>
          <w:lang w:val="en-GB"/>
        </w:rPr>
      </w:pPr>
      <w:r>
        <w:rPr>
          <w:lang w:val="en-GB"/>
        </w:rPr>
        <w:tab/>
      </w:r>
      <w:r>
        <w:rPr>
          <w:b w:val="0"/>
          <w:lang w:val="en-GB"/>
        </w:rPr>
        <w:t>Table shows that Critical Ratio obtained for high- average group is highest (-.58). Therefore, these group of teachers have greater pro-active attitude compared to high- low, and average-low Teacher Stress groups.</w:t>
      </w:r>
    </w:p>
    <w:p w14:paraId="0BD70D24" w14:textId="77777777" w:rsidR="00EE5533" w:rsidRDefault="00EE5533">
      <w:pPr>
        <w:pStyle w:val="BodyText3"/>
        <w:spacing w:after="100" w:line="240" w:lineRule="auto"/>
        <w:rPr>
          <w:lang w:val="en-GB"/>
        </w:rPr>
      </w:pPr>
      <w:r>
        <w:rPr>
          <w:b w:val="0"/>
          <w:lang w:val="en-GB"/>
        </w:rPr>
        <w:t>TABLE 4.33</w:t>
      </w:r>
      <w:r>
        <w:rPr>
          <w:b w:val="0"/>
          <w:lang w:val="en-GB"/>
        </w:rPr>
        <w:br/>
      </w:r>
      <w:r>
        <w:rPr>
          <w:b w:val="0"/>
          <w:lang w:val="en-GB"/>
        </w:rPr>
        <w:br/>
      </w:r>
      <w:r>
        <w:rPr>
          <w:lang w:val="en-GB"/>
        </w:rPr>
        <w:t xml:space="preserve"> Comparison of the components </w:t>
      </w:r>
      <w:proofErr w:type="gramStart"/>
      <w:r>
        <w:rPr>
          <w:lang w:val="en-GB"/>
        </w:rPr>
        <w:t>of  the</w:t>
      </w:r>
      <w:proofErr w:type="gramEnd"/>
      <w:r>
        <w:rPr>
          <w:lang w:val="en-GB"/>
        </w:rPr>
        <w:t xml:space="preserve"> stress coping </w:t>
      </w:r>
      <w:r>
        <w:rPr>
          <w:lang w:val="en-GB"/>
        </w:rPr>
        <w:br/>
        <w:t>skills among 3 levels of Teacher Stress (RESOURCEFULNESS)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58AEEE3C" w14:textId="77777777">
        <w:tblPrEx>
          <w:tblCellMar>
            <w:top w:w="0" w:type="dxa"/>
            <w:bottom w:w="0" w:type="dxa"/>
          </w:tblCellMar>
        </w:tblPrEx>
        <w:trPr>
          <w:jc w:val="center"/>
        </w:trPr>
        <w:tc>
          <w:tcPr>
            <w:tcW w:w="2447" w:type="dxa"/>
          </w:tcPr>
          <w:p w14:paraId="541FE4F6" w14:textId="77777777" w:rsidR="00EE5533" w:rsidRDefault="00EE5533">
            <w:pPr>
              <w:pStyle w:val="BodyText3"/>
              <w:spacing w:before="60" w:after="60" w:line="240" w:lineRule="auto"/>
              <w:rPr>
                <w:bCs/>
                <w:lang w:val="en-GB"/>
              </w:rPr>
            </w:pPr>
            <w:r>
              <w:rPr>
                <w:bCs/>
                <w:lang w:val="en-GB"/>
              </w:rPr>
              <w:t>Levels</w:t>
            </w:r>
          </w:p>
        </w:tc>
        <w:tc>
          <w:tcPr>
            <w:tcW w:w="1530" w:type="dxa"/>
          </w:tcPr>
          <w:p w14:paraId="669F84C3" w14:textId="77777777" w:rsidR="00EE5533" w:rsidRDefault="00EE5533">
            <w:pPr>
              <w:pStyle w:val="BodyText3"/>
              <w:spacing w:before="60" w:after="60" w:line="240" w:lineRule="auto"/>
              <w:rPr>
                <w:bCs/>
                <w:lang w:val="en-GB"/>
              </w:rPr>
            </w:pPr>
            <w:r>
              <w:rPr>
                <w:bCs/>
                <w:lang w:val="en-GB"/>
              </w:rPr>
              <w:t>Mean</w:t>
            </w:r>
          </w:p>
        </w:tc>
        <w:tc>
          <w:tcPr>
            <w:tcW w:w="1710" w:type="dxa"/>
          </w:tcPr>
          <w:p w14:paraId="10B50D0D"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0CC267E5" w14:textId="77777777" w:rsidR="00EE5533" w:rsidRDefault="00EE5533">
            <w:pPr>
              <w:pStyle w:val="BodyText3"/>
              <w:spacing w:before="60" w:after="60" w:line="240" w:lineRule="auto"/>
              <w:rPr>
                <w:bCs/>
                <w:lang w:val="en-GB"/>
              </w:rPr>
            </w:pPr>
            <w:r>
              <w:rPr>
                <w:bCs/>
                <w:lang w:val="en-GB"/>
              </w:rPr>
              <w:t>N</w:t>
            </w:r>
          </w:p>
        </w:tc>
        <w:tc>
          <w:tcPr>
            <w:tcW w:w="1673" w:type="dxa"/>
          </w:tcPr>
          <w:p w14:paraId="19186A33" w14:textId="77777777" w:rsidR="00EE5533" w:rsidRDefault="00EE5533">
            <w:pPr>
              <w:pStyle w:val="BodyText3"/>
              <w:spacing w:before="60" w:after="60" w:line="240" w:lineRule="auto"/>
              <w:rPr>
                <w:bCs/>
                <w:lang w:val="en-GB"/>
              </w:rPr>
            </w:pPr>
            <w:r>
              <w:rPr>
                <w:bCs/>
                <w:lang w:val="en-GB"/>
              </w:rPr>
              <w:t>Critical ratio</w:t>
            </w:r>
          </w:p>
        </w:tc>
      </w:tr>
      <w:tr w:rsidR="00EE5533" w14:paraId="446ECC0C" w14:textId="77777777">
        <w:tblPrEx>
          <w:tblCellMar>
            <w:top w:w="0" w:type="dxa"/>
            <w:bottom w:w="0" w:type="dxa"/>
          </w:tblCellMar>
        </w:tblPrEx>
        <w:trPr>
          <w:cantSplit/>
          <w:jc w:val="center"/>
        </w:trPr>
        <w:tc>
          <w:tcPr>
            <w:tcW w:w="2447" w:type="dxa"/>
            <w:tcBorders>
              <w:bottom w:val="nil"/>
            </w:tcBorders>
            <w:vAlign w:val="center"/>
          </w:tcPr>
          <w:p w14:paraId="49F6471E"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08132324" w14:textId="77777777" w:rsidR="00EE5533" w:rsidRDefault="00EE5533">
            <w:pPr>
              <w:pStyle w:val="BodyText3"/>
              <w:spacing w:before="30" w:after="30" w:line="240" w:lineRule="auto"/>
              <w:rPr>
                <w:b w:val="0"/>
                <w:sz w:val="24"/>
                <w:lang w:val="en-GB"/>
              </w:rPr>
            </w:pPr>
            <w:r>
              <w:rPr>
                <w:b w:val="0"/>
                <w:sz w:val="24"/>
                <w:lang w:val="en-GB"/>
              </w:rPr>
              <w:t>14.56</w:t>
            </w:r>
          </w:p>
        </w:tc>
        <w:tc>
          <w:tcPr>
            <w:tcW w:w="1710" w:type="dxa"/>
            <w:tcBorders>
              <w:bottom w:val="nil"/>
            </w:tcBorders>
            <w:vAlign w:val="center"/>
          </w:tcPr>
          <w:p w14:paraId="6137DC5D" w14:textId="77777777" w:rsidR="00EE5533" w:rsidRDefault="00EE5533">
            <w:pPr>
              <w:pStyle w:val="BodyText3"/>
              <w:spacing w:before="30" w:after="30" w:line="240" w:lineRule="auto"/>
              <w:rPr>
                <w:b w:val="0"/>
                <w:sz w:val="24"/>
                <w:lang w:val="en-GB"/>
              </w:rPr>
            </w:pPr>
            <w:r>
              <w:rPr>
                <w:b w:val="0"/>
                <w:sz w:val="24"/>
                <w:lang w:val="en-GB"/>
              </w:rPr>
              <w:t>2.26</w:t>
            </w:r>
          </w:p>
        </w:tc>
        <w:tc>
          <w:tcPr>
            <w:tcW w:w="1350" w:type="dxa"/>
            <w:tcBorders>
              <w:bottom w:val="nil"/>
            </w:tcBorders>
            <w:vAlign w:val="center"/>
          </w:tcPr>
          <w:p w14:paraId="370DD625"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28DD14AC" w14:textId="77777777" w:rsidR="00EE5533" w:rsidRDefault="00EE5533">
            <w:pPr>
              <w:pStyle w:val="BodyText3"/>
              <w:spacing w:before="30" w:after="30" w:line="240" w:lineRule="auto"/>
              <w:rPr>
                <w:b w:val="0"/>
                <w:sz w:val="24"/>
                <w:lang w:val="en-GB"/>
              </w:rPr>
            </w:pPr>
            <w:r>
              <w:rPr>
                <w:b w:val="0"/>
                <w:sz w:val="24"/>
                <w:lang w:val="en-GB"/>
              </w:rPr>
              <w:t>.62</w:t>
            </w:r>
          </w:p>
        </w:tc>
      </w:tr>
      <w:tr w:rsidR="00EE5533" w14:paraId="7106924E" w14:textId="77777777">
        <w:tblPrEx>
          <w:tblCellMar>
            <w:top w:w="0" w:type="dxa"/>
            <w:bottom w:w="0" w:type="dxa"/>
          </w:tblCellMar>
        </w:tblPrEx>
        <w:trPr>
          <w:cantSplit/>
          <w:jc w:val="center"/>
        </w:trPr>
        <w:tc>
          <w:tcPr>
            <w:tcW w:w="2447" w:type="dxa"/>
            <w:tcBorders>
              <w:top w:val="nil"/>
            </w:tcBorders>
          </w:tcPr>
          <w:p w14:paraId="6996BFB9"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57461477" w14:textId="77777777" w:rsidR="00EE5533" w:rsidRDefault="00EE5533">
            <w:pPr>
              <w:pStyle w:val="BodyText3"/>
              <w:spacing w:before="30" w:after="30" w:line="240" w:lineRule="auto"/>
              <w:rPr>
                <w:b w:val="0"/>
                <w:sz w:val="24"/>
                <w:lang w:val="en-GB"/>
              </w:rPr>
            </w:pPr>
            <w:r>
              <w:rPr>
                <w:b w:val="0"/>
                <w:sz w:val="24"/>
                <w:lang w:val="en-GB"/>
              </w:rPr>
              <w:t>14.36</w:t>
            </w:r>
          </w:p>
        </w:tc>
        <w:tc>
          <w:tcPr>
            <w:tcW w:w="1710" w:type="dxa"/>
            <w:tcBorders>
              <w:top w:val="nil"/>
            </w:tcBorders>
            <w:vAlign w:val="center"/>
          </w:tcPr>
          <w:p w14:paraId="368C0787" w14:textId="77777777" w:rsidR="00EE5533" w:rsidRDefault="00EE5533">
            <w:pPr>
              <w:pStyle w:val="BodyText3"/>
              <w:spacing w:before="30" w:after="30" w:line="240" w:lineRule="auto"/>
              <w:rPr>
                <w:b w:val="0"/>
                <w:sz w:val="24"/>
                <w:lang w:val="en-GB"/>
              </w:rPr>
            </w:pPr>
            <w:r>
              <w:rPr>
                <w:b w:val="0"/>
                <w:sz w:val="24"/>
                <w:lang w:val="en-GB"/>
              </w:rPr>
              <w:t>2.18</w:t>
            </w:r>
          </w:p>
        </w:tc>
        <w:tc>
          <w:tcPr>
            <w:tcW w:w="1350" w:type="dxa"/>
            <w:tcBorders>
              <w:top w:val="nil"/>
            </w:tcBorders>
            <w:vAlign w:val="center"/>
          </w:tcPr>
          <w:p w14:paraId="350987E8"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ign w:val="center"/>
          </w:tcPr>
          <w:p w14:paraId="49AF9C28" w14:textId="77777777" w:rsidR="00EE5533" w:rsidRDefault="00EE5533">
            <w:pPr>
              <w:pStyle w:val="BodyText3"/>
              <w:spacing w:before="30" w:after="30" w:line="240" w:lineRule="auto"/>
              <w:rPr>
                <w:b w:val="0"/>
                <w:sz w:val="24"/>
                <w:lang w:val="en-GB"/>
              </w:rPr>
            </w:pPr>
          </w:p>
        </w:tc>
      </w:tr>
      <w:tr w:rsidR="00EE5533" w14:paraId="6771C240" w14:textId="77777777">
        <w:tblPrEx>
          <w:tblCellMar>
            <w:top w:w="0" w:type="dxa"/>
            <w:bottom w:w="0" w:type="dxa"/>
          </w:tblCellMar>
        </w:tblPrEx>
        <w:trPr>
          <w:cantSplit/>
          <w:jc w:val="center"/>
        </w:trPr>
        <w:tc>
          <w:tcPr>
            <w:tcW w:w="2447" w:type="dxa"/>
            <w:tcBorders>
              <w:bottom w:val="nil"/>
            </w:tcBorders>
          </w:tcPr>
          <w:p w14:paraId="2427AA22"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20B68E21" w14:textId="77777777" w:rsidR="00EE5533" w:rsidRDefault="00EE5533">
            <w:pPr>
              <w:pStyle w:val="BodyText3"/>
              <w:spacing w:before="30" w:after="30" w:line="240" w:lineRule="auto"/>
              <w:rPr>
                <w:b w:val="0"/>
                <w:sz w:val="24"/>
                <w:lang w:val="en-GB"/>
              </w:rPr>
            </w:pPr>
            <w:r>
              <w:rPr>
                <w:b w:val="0"/>
                <w:sz w:val="24"/>
                <w:lang w:val="en-GB"/>
              </w:rPr>
              <w:t>14.56</w:t>
            </w:r>
          </w:p>
        </w:tc>
        <w:tc>
          <w:tcPr>
            <w:tcW w:w="1710" w:type="dxa"/>
            <w:tcBorders>
              <w:bottom w:val="nil"/>
            </w:tcBorders>
            <w:vAlign w:val="center"/>
          </w:tcPr>
          <w:p w14:paraId="16774F2C" w14:textId="77777777" w:rsidR="00EE5533" w:rsidRDefault="00EE5533">
            <w:pPr>
              <w:pStyle w:val="BodyText3"/>
              <w:spacing w:before="30" w:after="30" w:line="240" w:lineRule="auto"/>
              <w:rPr>
                <w:b w:val="0"/>
                <w:sz w:val="24"/>
                <w:lang w:val="en-GB"/>
              </w:rPr>
            </w:pPr>
            <w:r>
              <w:rPr>
                <w:b w:val="0"/>
                <w:sz w:val="24"/>
                <w:lang w:val="en-GB"/>
              </w:rPr>
              <w:t>2.26</w:t>
            </w:r>
          </w:p>
        </w:tc>
        <w:tc>
          <w:tcPr>
            <w:tcW w:w="1350" w:type="dxa"/>
            <w:tcBorders>
              <w:bottom w:val="nil"/>
            </w:tcBorders>
            <w:vAlign w:val="center"/>
          </w:tcPr>
          <w:p w14:paraId="7A2513E3"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7B78E18C" w14:textId="77777777" w:rsidR="00EE5533" w:rsidRDefault="00EE5533">
            <w:pPr>
              <w:pStyle w:val="BodyText3"/>
              <w:spacing w:before="30" w:after="30" w:line="240" w:lineRule="auto"/>
              <w:rPr>
                <w:b w:val="0"/>
                <w:sz w:val="24"/>
                <w:lang w:val="en-GB"/>
              </w:rPr>
            </w:pPr>
            <w:r>
              <w:rPr>
                <w:b w:val="0"/>
                <w:sz w:val="24"/>
                <w:lang w:val="en-GB"/>
              </w:rPr>
              <w:t>.48</w:t>
            </w:r>
          </w:p>
        </w:tc>
      </w:tr>
      <w:tr w:rsidR="00EE5533" w14:paraId="373759B9" w14:textId="77777777">
        <w:tblPrEx>
          <w:tblCellMar>
            <w:top w:w="0" w:type="dxa"/>
            <w:bottom w:w="0" w:type="dxa"/>
          </w:tblCellMar>
        </w:tblPrEx>
        <w:trPr>
          <w:cantSplit/>
          <w:jc w:val="center"/>
        </w:trPr>
        <w:tc>
          <w:tcPr>
            <w:tcW w:w="2447" w:type="dxa"/>
            <w:tcBorders>
              <w:top w:val="nil"/>
            </w:tcBorders>
          </w:tcPr>
          <w:p w14:paraId="1235FDF9"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3C5D0270" w14:textId="77777777" w:rsidR="00EE5533" w:rsidRDefault="00EE5533">
            <w:pPr>
              <w:pStyle w:val="BodyText3"/>
              <w:spacing w:before="30" w:after="30" w:line="240" w:lineRule="auto"/>
              <w:rPr>
                <w:b w:val="0"/>
                <w:sz w:val="24"/>
                <w:lang w:val="en-GB"/>
              </w:rPr>
            </w:pPr>
            <w:r>
              <w:rPr>
                <w:b w:val="0"/>
                <w:sz w:val="24"/>
                <w:lang w:val="en-GB"/>
              </w:rPr>
              <w:t>14.37</w:t>
            </w:r>
          </w:p>
        </w:tc>
        <w:tc>
          <w:tcPr>
            <w:tcW w:w="1710" w:type="dxa"/>
            <w:tcBorders>
              <w:top w:val="nil"/>
            </w:tcBorders>
            <w:vAlign w:val="center"/>
          </w:tcPr>
          <w:p w14:paraId="57335961" w14:textId="77777777" w:rsidR="00EE5533" w:rsidRDefault="00EE5533">
            <w:pPr>
              <w:pStyle w:val="BodyText3"/>
              <w:spacing w:before="30" w:after="30" w:line="240" w:lineRule="auto"/>
              <w:rPr>
                <w:b w:val="0"/>
                <w:sz w:val="24"/>
                <w:lang w:val="en-GB"/>
              </w:rPr>
            </w:pPr>
            <w:r>
              <w:rPr>
                <w:b w:val="0"/>
                <w:sz w:val="24"/>
                <w:lang w:val="en-GB"/>
              </w:rPr>
              <w:t>2.19</w:t>
            </w:r>
          </w:p>
        </w:tc>
        <w:tc>
          <w:tcPr>
            <w:tcW w:w="1350" w:type="dxa"/>
            <w:tcBorders>
              <w:top w:val="nil"/>
            </w:tcBorders>
            <w:vAlign w:val="center"/>
          </w:tcPr>
          <w:p w14:paraId="67F8BE25"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4CA37E76" w14:textId="77777777" w:rsidR="00EE5533" w:rsidRDefault="00EE5533">
            <w:pPr>
              <w:pStyle w:val="BodyText3"/>
              <w:spacing w:before="30" w:after="30" w:line="240" w:lineRule="auto"/>
              <w:rPr>
                <w:b w:val="0"/>
                <w:sz w:val="24"/>
                <w:lang w:val="en-GB"/>
              </w:rPr>
            </w:pPr>
          </w:p>
        </w:tc>
      </w:tr>
      <w:tr w:rsidR="00EE5533" w14:paraId="4D201EB3" w14:textId="77777777">
        <w:tblPrEx>
          <w:tblCellMar>
            <w:top w:w="0" w:type="dxa"/>
            <w:bottom w:w="0" w:type="dxa"/>
          </w:tblCellMar>
        </w:tblPrEx>
        <w:trPr>
          <w:cantSplit/>
          <w:jc w:val="center"/>
        </w:trPr>
        <w:tc>
          <w:tcPr>
            <w:tcW w:w="2447" w:type="dxa"/>
            <w:tcBorders>
              <w:bottom w:val="nil"/>
            </w:tcBorders>
          </w:tcPr>
          <w:p w14:paraId="6179D46A"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19D6C7EB" w14:textId="77777777" w:rsidR="00EE5533" w:rsidRDefault="00EE5533">
            <w:pPr>
              <w:pStyle w:val="BodyText3"/>
              <w:spacing w:before="30" w:after="30" w:line="240" w:lineRule="auto"/>
              <w:rPr>
                <w:b w:val="0"/>
                <w:sz w:val="24"/>
                <w:lang w:val="en-GB"/>
              </w:rPr>
            </w:pPr>
            <w:r>
              <w:rPr>
                <w:b w:val="0"/>
                <w:sz w:val="24"/>
                <w:lang w:val="en-GB"/>
              </w:rPr>
              <w:t>14.36</w:t>
            </w:r>
          </w:p>
        </w:tc>
        <w:tc>
          <w:tcPr>
            <w:tcW w:w="1710" w:type="dxa"/>
            <w:tcBorders>
              <w:bottom w:val="nil"/>
            </w:tcBorders>
            <w:vAlign w:val="center"/>
          </w:tcPr>
          <w:p w14:paraId="5FC03AF1" w14:textId="77777777" w:rsidR="00EE5533" w:rsidRDefault="00EE5533">
            <w:pPr>
              <w:pStyle w:val="BodyText3"/>
              <w:spacing w:before="30" w:after="30" w:line="240" w:lineRule="auto"/>
              <w:rPr>
                <w:b w:val="0"/>
                <w:sz w:val="24"/>
                <w:lang w:val="en-GB"/>
              </w:rPr>
            </w:pPr>
            <w:r>
              <w:rPr>
                <w:b w:val="0"/>
                <w:sz w:val="24"/>
                <w:lang w:val="en-GB"/>
              </w:rPr>
              <w:t>2.18</w:t>
            </w:r>
          </w:p>
        </w:tc>
        <w:tc>
          <w:tcPr>
            <w:tcW w:w="1350" w:type="dxa"/>
            <w:tcBorders>
              <w:bottom w:val="nil"/>
            </w:tcBorders>
            <w:vAlign w:val="center"/>
          </w:tcPr>
          <w:p w14:paraId="6CA20EB5"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restart"/>
            <w:vAlign w:val="center"/>
          </w:tcPr>
          <w:p w14:paraId="201B29D2" w14:textId="77777777" w:rsidR="00EE5533" w:rsidRDefault="00EE5533">
            <w:pPr>
              <w:pStyle w:val="BodyText3"/>
              <w:spacing w:before="30" w:after="30" w:line="240" w:lineRule="auto"/>
              <w:rPr>
                <w:b w:val="0"/>
                <w:sz w:val="24"/>
                <w:lang w:val="en-GB"/>
              </w:rPr>
            </w:pPr>
            <w:r>
              <w:rPr>
                <w:b w:val="0"/>
                <w:sz w:val="24"/>
                <w:lang w:val="en-GB"/>
              </w:rPr>
              <w:t>-.03</w:t>
            </w:r>
          </w:p>
        </w:tc>
      </w:tr>
      <w:tr w:rsidR="00EE5533" w14:paraId="147B881E" w14:textId="77777777">
        <w:tblPrEx>
          <w:tblCellMar>
            <w:top w:w="0" w:type="dxa"/>
            <w:bottom w:w="0" w:type="dxa"/>
          </w:tblCellMar>
        </w:tblPrEx>
        <w:trPr>
          <w:cantSplit/>
          <w:jc w:val="center"/>
        </w:trPr>
        <w:tc>
          <w:tcPr>
            <w:tcW w:w="2447" w:type="dxa"/>
            <w:tcBorders>
              <w:top w:val="nil"/>
            </w:tcBorders>
          </w:tcPr>
          <w:p w14:paraId="6446A8D2"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05C75A6F" w14:textId="77777777" w:rsidR="00EE5533" w:rsidRDefault="00EE5533">
            <w:pPr>
              <w:pStyle w:val="BodyText3"/>
              <w:spacing w:before="30" w:after="30" w:line="240" w:lineRule="auto"/>
              <w:rPr>
                <w:b w:val="0"/>
                <w:sz w:val="24"/>
                <w:lang w:val="en-GB"/>
              </w:rPr>
            </w:pPr>
            <w:r>
              <w:rPr>
                <w:b w:val="0"/>
                <w:sz w:val="24"/>
                <w:lang w:val="en-GB"/>
              </w:rPr>
              <w:t>14.37</w:t>
            </w:r>
          </w:p>
        </w:tc>
        <w:tc>
          <w:tcPr>
            <w:tcW w:w="1710" w:type="dxa"/>
            <w:tcBorders>
              <w:top w:val="nil"/>
            </w:tcBorders>
            <w:vAlign w:val="center"/>
          </w:tcPr>
          <w:p w14:paraId="4BE4F524" w14:textId="77777777" w:rsidR="00EE5533" w:rsidRDefault="00EE5533">
            <w:pPr>
              <w:pStyle w:val="BodyText3"/>
              <w:spacing w:before="30" w:after="30" w:line="240" w:lineRule="auto"/>
              <w:rPr>
                <w:b w:val="0"/>
                <w:sz w:val="24"/>
                <w:lang w:val="en-GB"/>
              </w:rPr>
            </w:pPr>
            <w:r>
              <w:rPr>
                <w:b w:val="0"/>
                <w:sz w:val="24"/>
                <w:lang w:val="en-GB"/>
              </w:rPr>
              <w:t>2.19</w:t>
            </w:r>
          </w:p>
        </w:tc>
        <w:tc>
          <w:tcPr>
            <w:tcW w:w="1350" w:type="dxa"/>
            <w:tcBorders>
              <w:top w:val="nil"/>
            </w:tcBorders>
            <w:vAlign w:val="center"/>
          </w:tcPr>
          <w:p w14:paraId="299D5559"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13E0070F" w14:textId="77777777" w:rsidR="00EE5533" w:rsidRDefault="00EE5533">
            <w:pPr>
              <w:pStyle w:val="BodyText3"/>
              <w:spacing w:before="30" w:after="30" w:line="240" w:lineRule="auto"/>
              <w:rPr>
                <w:b w:val="0"/>
                <w:sz w:val="24"/>
                <w:lang w:val="en-GB"/>
              </w:rPr>
            </w:pPr>
          </w:p>
        </w:tc>
      </w:tr>
    </w:tbl>
    <w:p w14:paraId="6221AD2E" w14:textId="77777777" w:rsidR="00EE5533" w:rsidRDefault="00EE5533">
      <w:pPr>
        <w:pStyle w:val="BodyText3"/>
        <w:spacing w:line="240" w:lineRule="auto"/>
        <w:jc w:val="both"/>
        <w:rPr>
          <w:lang w:val="en-GB"/>
        </w:rPr>
      </w:pPr>
    </w:p>
    <w:p w14:paraId="40FDA616" w14:textId="77777777" w:rsidR="00EE5533" w:rsidRDefault="00EE5533">
      <w:pPr>
        <w:pStyle w:val="BodyText3"/>
        <w:spacing w:line="456" w:lineRule="auto"/>
        <w:jc w:val="both"/>
        <w:rPr>
          <w:b w:val="0"/>
          <w:lang w:val="en-GB"/>
        </w:rPr>
      </w:pPr>
      <w:r>
        <w:rPr>
          <w:lang w:val="en-GB"/>
        </w:rPr>
        <w:tab/>
      </w:r>
      <w:r>
        <w:rPr>
          <w:b w:val="0"/>
          <w:lang w:val="en-GB"/>
        </w:rPr>
        <w:t>Table shows that Critical Ratio obtained for high- average group is highest (.62). Therefore, these group of teachers have greater resourcefulness compared to high- low, and average-low Teacher Stress groups.</w:t>
      </w:r>
    </w:p>
    <w:p w14:paraId="5DD974CE" w14:textId="77777777" w:rsidR="00EE5533" w:rsidRDefault="00EE5533">
      <w:pPr>
        <w:pStyle w:val="BodyText3"/>
        <w:spacing w:line="240" w:lineRule="auto"/>
        <w:rPr>
          <w:b w:val="0"/>
          <w:lang w:val="en-GB"/>
        </w:rPr>
      </w:pPr>
      <w:r>
        <w:rPr>
          <w:b w:val="0"/>
          <w:lang w:val="en-GB"/>
        </w:rPr>
        <w:t>TABLE 4.34</w:t>
      </w:r>
    </w:p>
    <w:p w14:paraId="7A62E25E" w14:textId="77777777" w:rsidR="00EE5533" w:rsidRDefault="00EE5533">
      <w:pPr>
        <w:pStyle w:val="BodyText3"/>
        <w:spacing w:line="240" w:lineRule="auto"/>
        <w:rPr>
          <w:lang w:val="en-GB"/>
        </w:rPr>
      </w:pPr>
      <w:r>
        <w:rPr>
          <w:lang w:val="en-GB"/>
        </w:rPr>
        <w:lastRenderedPageBreak/>
        <w:t xml:space="preserve"> Comparison of the components </w:t>
      </w:r>
      <w:r>
        <w:rPr>
          <w:lang w:val="en-GB"/>
        </w:rPr>
        <w:br/>
      </w:r>
      <w:proofErr w:type="gramStart"/>
      <w:r>
        <w:rPr>
          <w:lang w:val="en-GB"/>
        </w:rPr>
        <w:t>of  the</w:t>
      </w:r>
      <w:proofErr w:type="gramEnd"/>
      <w:r>
        <w:rPr>
          <w:lang w:val="en-GB"/>
        </w:rPr>
        <w:t xml:space="preserve"> Stress Coping Skills among 3 levels of </w:t>
      </w:r>
      <w:r>
        <w:rPr>
          <w:lang w:val="en-GB"/>
        </w:rPr>
        <w:br/>
        <w:t>Teacher Stress (ADAPTABILITY AND FLEXIBILITY)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0C15BF7E" w14:textId="77777777">
        <w:tblPrEx>
          <w:tblCellMar>
            <w:top w:w="0" w:type="dxa"/>
            <w:bottom w:w="0" w:type="dxa"/>
          </w:tblCellMar>
        </w:tblPrEx>
        <w:trPr>
          <w:jc w:val="center"/>
        </w:trPr>
        <w:tc>
          <w:tcPr>
            <w:tcW w:w="2447" w:type="dxa"/>
          </w:tcPr>
          <w:p w14:paraId="3E9320B1" w14:textId="77777777" w:rsidR="00EE5533" w:rsidRDefault="00EE5533">
            <w:pPr>
              <w:pStyle w:val="BodyText3"/>
              <w:spacing w:before="60" w:after="60" w:line="240" w:lineRule="auto"/>
              <w:rPr>
                <w:bCs/>
                <w:lang w:val="en-GB"/>
              </w:rPr>
            </w:pPr>
            <w:r>
              <w:rPr>
                <w:bCs/>
                <w:lang w:val="en-GB"/>
              </w:rPr>
              <w:t>Levels</w:t>
            </w:r>
          </w:p>
        </w:tc>
        <w:tc>
          <w:tcPr>
            <w:tcW w:w="1530" w:type="dxa"/>
          </w:tcPr>
          <w:p w14:paraId="2D59F98C" w14:textId="77777777" w:rsidR="00EE5533" w:rsidRDefault="00EE5533">
            <w:pPr>
              <w:pStyle w:val="BodyText3"/>
              <w:spacing w:before="60" w:after="60" w:line="240" w:lineRule="auto"/>
              <w:rPr>
                <w:bCs/>
                <w:lang w:val="en-GB"/>
              </w:rPr>
            </w:pPr>
            <w:r>
              <w:rPr>
                <w:bCs/>
                <w:lang w:val="en-GB"/>
              </w:rPr>
              <w:t>Mean</w:t>
            </w:r>
          </w:p>
        </w:tc>
        <w:tc>
          <w:tcPr>
            <w:tcW w:w="1710" w:type="dxa"/>
          </w:tcPr>
          <w:p w14:paraId="6FC74221"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4A40D6C3" w14:textId="77777777" w:rsidR="00EE5533" w:rsidRDefault="00EE5533">
            <w:pPr>
              <w:pStyle w:val="BodyText3"/>
              <w:spacing w:before="60" w:after="60" w:line="240" w:lineRule="auto"/>
              <w:rPr>
                <w:bCs/>
                <w:lang w:val="en-GB"/>
              </w:rPr>
            </w:pPr>
            <w:r>
              <w:rPr>
                <w:bCs/>
                <w:lang w:val="en-GB"/>
              </w:rPr>
              <w:t>N</w:t>
            </w:r>
          </w:p>
        </w:tc>
        <w:tc>
          <w:tcPr>
            <w:tcW w:w="1673" w:type="dxa"/>
          </w:tcPr>
          <w:p w14:paraId="347BCA89" w14:textId="77777777" w:rsidR="00EE5533" w:rsidRDefault="00EE5533">
            <w:pPr>
              <w:pStyle w:val="BodyText3"/>
              <w:spacing w:before="60" w:after="60" w:line="240" w:lineRule="auto"/>
              <w:rPr>
                <w:bCs/>
                <w:lang w:val="en-GB"/>
              </w:rPr>
            </w:pPr>
            <w:r>
              <w:rPr>
                <w:bCs/>
                <w:lang w:val="en-GB"/>
              </w:rPr>
              <w:t>Critical ratio</w:t>
            </w:r>
          </w:p>
        </w:tc>
      </w:tr>
      <w:tr w:rsidR="00EE5533" w14:paraId="077899FD" w14:textId="77777777">
        <w:tblPrEx>
          <w:tblCellMar>
            <w:top w:w="0" w:type="dxa"/>
            <w:bottom w:w="0" w:type="dxa"/>
          </w:tblCellMar>
        </w:tblPrEx>
        <w:trPr>
          <w:cantSplit/>
          <w:jc w:val="center"/>
        </w:trPr>
        <w:tc>
          <w:tcPr>
            <w:tcW w:w="2447" w:type="dxa"/>
            <w:tcBorders>
              <w:bottom w:val="nil"/>
            </w:tcBorders>
            <w:vAlign w:val="center"/>
          </w:tcPr>
          <w:p w14:paraId="395FF075"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30988E5F" w14:textId="77777777" w:rsidR="00EE5533" w:rsidRDefault="00EE5533">
            <w:pPr>
              <w:pStyle w:val="BodyText3"/>
              <w:spacing w:before="30" w:after="30" w:line="240" w:lineRule="auto"/>
              <w:rPr>
                <w:b w:val="0"/>
                <w:sz w:val="24"/>
                <w:lang w:val="en-GB"/>
              </w:rPr>
            </w:pPr>
            <w:r>
              <w:rPr>
                <w:b w:val="0"/>
                <w:sz w:val="24"/>
                <w:lang w:val="en-GB"/>
              </w:rPr>
              <w:t>14.05</w:t>
            </w:r>
          </w:p>
        </w:tc>
        <w:tc>
          <w:tcPr>
            <w:tcW w:w="1710" w:type="dxa"/>
            <w:tcBorders>
              <w:bottom w:val="nil"/>
            </w:tcBorders>
            <w:vAlign w:val="center"/>
          </w:tcPr>
          <w:p w14:paraId="679AB27E" w14:textId="77777777" w:rsidR="00EE5533" w:rsidRDefault="00EE5533">
            <w:pPr>
              <w:pStyle w:val="BodyText3"/>
              <w:spacing w:before="30" w:after="30" w:line="240" w:lineRule="auto"/>
              <w:rPr>
                <w:b w:val="0"/>
                <w:sz w:val="24"/>
                <w:lang w:val="en-GB"/>
              </w:rPr>
            </w:pPr>
            <w:r>
              <w:rPr>
                <w:b w:val="0"/>
                <w:sz w:val="24"/>
                <w:lang w:val="en-GB"/>
              </w:rPr>
              <w:t>2.31</w:t>
            </w:r>
          </w:p>
        </w:tc>
        <w:tc>
          <w:tcPr>
            <w:tcW w:w="1350" w:type="dxa"/>
            <w:tcBorders>
              <w:bottom w:val="nil"/>
            </w:tcBorders>
            <w:vAlign w:val="center"/>
          </w:tcPr>
          <w:p w14:paraId="34BE7FC3"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0B383C93" w14:textId="77777777" w:rsidR="00EE5533" w:rsidRDefault="00EE5533">
            <w:pPr>
              <w:pStyle w:val="BodyText3"/>
              <w:spacing w:before="30" w:after="30" w:line="240" w:lineRule="auto"/>
              <w:rPr>
                <w:b w:val="0"/>
                <w:sz w:val="24"/>
                <w:lang w:val="en-GB"/>
              </w:rPr>
            </w:pPr>
            <w:r>
              <w:rPr>
                <w:b w:val="0"/>
                <w:sz w:val="24"/>
                <w:lang w:val="en-GB"/>
              </w:rPr>
              <w:t>-.70</w:t>
            </w:r>
          </w:p>
        </w:tc>
      </w:tr>
      <w:tr w:rsidR="00EE5533" w14:paraId="4CBF6B9B" w14:textId="77777777">
        <w:tblPrEx>
          <w:tblCellMar>
            <w:top w:w="0" w:type="dxa"/>
            <w:bottom w:w="0" w:type="dxa"/>
          </w:tblCellMar>
        </w:tblPrEx>
        <w:trPr>
          <w:cantSplit/>
          <w:jc w:val="center"/>
        </w:trPr>
        <w:tc>
          <w:tcPr>
            <w:tcW w:w="2447" w:type="dxa"/>
            <w:tcBorders>
              <w:top w:val="nil"/>
            </w:tcBorders>
          </w:tcPr>
          <w:p w14:paraId="38B8366F"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0E0D0AA8" w14:textId="77777777" w:rsidR="00EE5533" w:rsidRDefault="00EE5533">
            <w:pPr>
              <w:pStyle w:val="BodyText3"/>
              <w:spacing w:before="30" w:after="30" w:line="240" w:lineRule="auto"/>
              <w:rPr>
                <w:b w:val="0"/>
                <w:sz w:val="24"/>
                <w:lang w:val="en-GB"/>
              </w:rPr>
            </w:pPr>
            <w:r>
              <w:rPr>
                <w:b w:val="0"/>
                <w:sz w:val="24"/>
                <w:lang w:val="en-GB"/>
              </w:rPr>
              <w:t>14.27</w:t>
            </w:r>
          </w:p>
        </w:tc>
        <w:tc>
          <w:tcPr>
            <w:tcW w:w="1710" w:type="dxa"/>
            <w:tcBorders>
              <w:top w:val="nil"/>
            </w:tcBorders>
            <w:vAlign w:val="center"/>
          </w:tcPr>
          <w:p w14:paraId="255E89B4" w14:textId="77777777" w:rsidR="00EE5533" w:rsidRDefault="00EE5533">
            <w:pPr>
              <w:pStyle w:val="BodyText3"/>
              <w:spacing w:before="30" w:after="30" w:line="240" w:lineRule="auto"/>
              <w:rPr>
                <w:b w:val="0"/>
                <w:sz w:val="24"/>
                <w:lang w:val="en-GB"/>
              </w:rPr>
            </w:pPr>
            <w:r>
              <w:rPr>
                <w:b w:val="0"/>
                <w:sz w:val="24"/>
                <w:lang w:val="en-GB"/>
              </w:rPr>
              <w:t>2.02</w:t>
            </w:r>
          </w:p>
        </w:tc>
        <w:tc>
          <w:tcPr>
            <w:tcW w:w="1350" w:type="dxa"/>
            <w:tcBorders>
              <w:top w:val="nil"/>
            </w:tcBorders>
            <w:vAlign w:val="center"/>
          </w:tcPr>
          <w:p w14:paraId="36D57A7C"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ign w:val="center"/>
          </w:tcPr>
          <w:p w14:paraId="36C8B473" w14:textId="77777777" w:rsidR="00EE5533" w:rsidRDefault="00EE5533">
            <w:pPr>
              <w:pStyle w:val="BodyText3"/>
              <w:spacing w:before="30" w:after="30" w:line="240" w:lineRule="auto"/>
              <w:rPr>
                <w:b w:val="0"/>
                <w:sz w:val="24"/>
                <w:lang w:val="en-GB"/>
              </w:rPr>
            </w:pPr>
          </w:p>
        </w:tc>
      </w:tr>
      <w:tr w:rsidR="00EE5533" w14:paraId="6C43EBCA" w14:textId="77777777">
        <w:tblPrEx>
          <w:tblCellMar>
            <w:top w:w="0" w:type="dxa"/>
            <w:bottom w:w="0" w:type="dxa"/>
          </w:tblCellMar>
        </w:tblPrEx>
        <w:trPr>
          <w:cantSplit/>
          <w:jc w:val="center"/>
        </w:trPr>
        <w:tc>
          <w:tcPr>
            <w:tcW w:w="2447" w:type="dxa"/>
            <w:tcBorders>
              <w:bottom w:val="nil"/>
            </w:tcBorders>
          </w:tcPr>
          <w:p w14:paraId="668FEC41"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3A675660" w14:textId="77777777" w:rsidR="00EE5533" w:rsidRDefault="00EE5533">
            <w:pPr>
              <w:pStyle w:val="BodyText3"/>
              <w:spacing w:before="30" w:after="30" w:line="240" w:lineRule="auto"/>
              <w:rPr>
                <w:b w:val="0"/>
                <w:sz w:val="24"/>
                <w:lang w:val="en-GB"/>
              </w:rPr>
            </w:pPr>
            <w:r>
              <w:rPr>
                <w:b w:val="0"/>
                <w:sz w:val="24"/>
                <w:lang w:val="en-GB"/>
              </w:rPr>
              <w:t>14.05</w:t>
            </w:r>
          </w:p>
        </w:tc>
        <w:tc>
          <w:tcPr>
            <w:tcW w:w="1710" w:type="dxa"/>
            <w:tcBorders>
              <w:bottom w:val="nil"/>
            </w:tcBorders>
            <w:vAlign w:val="center"/>
          </w:tcPr>
          <w:p w14:paraId="296975C5" w14:textId="77777777" w:rsidR="00EE5533" w:rsidRDefault="00EE5533">
            <w:pPr>
              <w:pStyle w:val="BodyText3"/>
              <w:spacing w:before="30" w:after="30" w:line="240" w:lineRule="auto"/>
              <w:rPr>
                <w:b w:val="0"/>
                <w:sz w:val="24"/>
                <w:lang w:val="en-GB"/>
              </w:rPr>
            </w:pPr>
            <w:r>
              <w:rPr>
                <w:b w:val="0"/>
                <w:sz w:val="24"/>
                <w:lang w:val="en-GB"/>
              </w:rPr>
              <w:t>2.31</w:t>
            </w:r>
          </w:p>
        </w:tc>
        <w:tc>
          <w:tcPr>
            <w:tcW w:w="1350" w:type="dxa"/>
            <w:tcBorders>
              <w:bottom w:val="nil"/>
            </w:tcBorders>
            <w:vAlign w:val="center"/>
          </w:tcPr>
          <w:p w14:paraId="4DD7D8B0"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6CA0B4C5" w14:textId="77777777" w:rsidR="00EE5533" w:rsidRDefault="00EE5533">
            <w:pPr>
              <w:pStyle w:val="BodyText3"/>
              <w:spacing w:before="30" w:after="30" w:line="240" w:lineRule="auto"/>
              <w:rPr>
                <w:b w:val="0"/>
                <w:sz w:val="24"/>
                <w:lang w:val="en-GB"/>
              </w:rPr>
            </w:pPr>
            <w:r>
              <w:rPr>
                <w:b w:val="0"/>
                <w:sz w:val="24"/>
                <w:lang w:val="en-GB"/>
              </w:rPr>
              <w:t>-1.37</w:t>
            </w:r>
          </w:p>
        </w:tc>
      </w:tr>
      <w:tr w:rsidR="00EE5533" w14:paraId="6E5B8DD5" w14:textId="77777777">
        <w:tblPrEx>
          <w:tblCellMar>
            <w:top w:w="0" w:type="dxa"/>
            <w:bottom w:w="0" w:type="dxa"/>
          </w:tblCellMar>
        </w:tblPrEx>
        <w:trPr>
          <w:cantSplit/>
          <w:jc w:val="center"/>
        </w:trPr>
        <w:tc>
          <w:tcPr>
            <w:tcW w:w="2447" w:type="dxa"/>
            <w:tcBorders>
              <w:top w:val="nil"/>
            </w:tcBorders>
          </w:tcPr>
          <w:p w14:paraId="04B998E6"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5F2B746A" w14:textId="77777777" w:rsidR="00EE5533" w:rsidRDefault="00EE5533">
            <w:pPr>
              <w:pStyle w:val="BodyText3"/>
              <w:spacing w:before="30" w:after="30" w:line="240" w:lineRule="auto"/>
              <w:rPr>
                <w:b w:val="0"/>
                <w:sz w:val="24"/>
                <w:lang w:val="en-GB"/>
              </w:rPr>
            </w:pPr>
            <w:r>
              <w:rPr>
                <w:b w:val="0"/>
                <w:sz w:val="24"/>
                <w:lang w:val="en-GB"/>
              </w:rPr>
              <w:t>14.56</w:t>
            </w:r>
          </w:p>
        </w:tc>
        <w:tc>
          <w:tcPr>
            <w:tcW w:w="1710" w:type="dxa"/>
            <w:tcBorders>
              <w:top w:val="nil"/>
            </w:tcBorders>
            <w:vAlign w:val="center"/>
          </w:tcPr>
          <w:p w14:paraId="211DDD94" w14:textId="77777777" w:rsidR="00EE5533" w:rsidRDefault="00EE5533">
            <w:pPr>
              <w:pStyle w:val="BodyText3"/>
              <w:spacing w:before="30" w:after="30" w:line="240" w:lineRule="auto"/>
              <w:rPr>
                <w:b w:val="0"/>
                <w:sz w:val="24"/>
                <w:lang w:val="en-GB"/>
              </w:rPr>
            </w:pPr>
            <w:r>
              <w:rPr>
                <w:b w:val="0"/>
                <w:sz w:val="24"/>
                <w:lang w:val="en-GB"/>
              </w:rPr>
              <w:t>2.05</w:t>
            </w:r>
          </w:p>
        </w:tc>
        <w:tc>
          <w:tcPr>
            <w:tcW w:w="1350" w:type="dxa"/>
            <w:tcBorders>
              <w:top w:val="nil"/>
            </w:tcBorders>
            <w:vAlign w:val="center"/>
          </w:tcPr>
          <w:p w14:paraId="11CA2CCB"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142519CD" w14:textId="77777777" w:rsidR="00EE5533" w:rsidRDefault="00EE5533">
            <w:pPr>
              <w:pStyle w:val="BodyText3"/>
              <w:spacing w:before="30" w:after="30" w:line="240" w:lineRule="auto"/>
              <w:rPr>
                <w:b w:val="0"/>
                <w:sz w:val="24"/>
                <w:lang w:val="en-GB"/>
              </w:rPr>
            </w:pPr>
          </w:p>
        </w:tc>
      </w:tr>
      <w:tr w:rsidR="00EE5533" w14:paraId="2CF9D948" w14:textId="77777777">
        <w:tblPrEx>
          <w:tblCellMar>
            <w:top w:w="0" w:type="dxa"/>
            <w:bottom w:w="0" w:type="dxa"/>
          </w:tblCellMar>
        </w:tblPrEx>
        <w:trPr>
          <w:cantSplit/>
          <w:jc w:val="center"/>
        </w:trPr>
        <w:tc>
          <w:tcPr>
            <w:tcW w:w="2447" w:type="dxa"/>
            <w:tcBorders>
              <w:bottom w:val="nil"/>
            </w:tcBorders>
          </w:tcPr>
          <w:p w14:paraId="495D25B4"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157C5803" w14:textId="77777777" w:rsidR="00EE5533" w:rsidRDefault="00EE5533">
            <w:pPr>
              <w:pStyle w:val="BodyText3"/>
              <w:spacing w:before="30" w:after="30" w:line="240" w:lineRule="auto"/>
              <w:rPr>
                <w:b w:val="0"/>
                <w:sz w:val="24"/>
                <w:lang w:val="en-GB"/>
              </w:rPr>
            </w:pPr>
            <w:r>
              <w:rPr>
                <w:b w:val="0"/>
                <w:sz w:val="24"/>
                <w:lang w:val="en-GB"/>
              </w:rPr>
              <w:t>14.27</w:t>
            </w:r>
          </w:p>
        </w:tc>
        <w:tc>
          <w:tcPr>
            <w:tcW w:w="1710" w:type="dxa"/>
            <w:tcBorders>
              <w:bottom w:val="nil"/>
            </w:tcBorders>
            <w:vAlign w:val="center"/>
          </w:tcPr>
          <w:p w14:paraId="5E493AF6" w14:textId="77777777" w:rsidR="00EE5533" w:rsidRDefault="00EE5533">
            <w:pPr>
              <w:pStyle w:val="BodyText3"/>
              <w:spacing w:before="30" w:after="30" w:line="240" w:lineRule="auto"/>
              <w:rPr>
                <w:b w:val="0"/>
                <w:sz w:val="24"/>
                <w:lang w:val="en-GB"/>
              </w:rPr>
            </w:pPr>
            <w:r>
              <w:rPr>
                <w:b w:val="0"/>
                <w:sz w:val="24"/>
                <w:lang w:val="en-GB"/>
              </w:rPr>
              <w:t>2.02</w:t>
            </w:r>
          </w:p>
        </w:tc>
        <w:tc>
          <w:tcPr>
            <w:tcW w:w="1350" w:type="dxa"/>
            <w:tcBorders>
              <w:bottom w:val="nil"/>
            </w:tcBorders>
            <w:vAlign w:val="center"/>
          </w:tcPr>
          <w:p w14:paraId="3A67E155"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restart"/>
            <w:vAlign w:val="center"/>
          </w:tcPr>
          <w:p w14:paraId="3E3C5E49" w14:textId="77777777" w:rsidR="00EE5533" w:rsidRDefault="00EE5533">
            <w:pPr>
              <w:pStyle w:val="BodyText3"/>
              <w:spacing w:before="30" w:after="30" w:line="240" w:lineRule="auto"/>
              <w:rPr>
                <w:b w:val="0"/>
                <w:sz w:val="24"/>
                <w:lang w:val="en-GB"/>
              </w:rPr>
            </w:pPr>
            <w:r>
              <w:rPr>
                <w:b w:val="0"/>
                <w:sz w:val="24"/>
                <w:lang w:val="en-GB"/>
              </w:rPr>
              <w:t>-1.14</w:t>
            </w:r>
          </w:p>
        </w:tc>
      </w:tr>
      <w:tr w:rsidR="00EE5533" w14:paraId="3E5DF187" w14:textId="77777777">
        <w:tblPrEx>
          <w:tblCellMar>
            <w:top w:w="0" w:type="dxa"/>
            <w:bottom w:w="0" w:type="dxa"/>
          </w:tblCellMar>
        </w:tblPrEx>
        <w:trPr>
          <w:cantSplit/>
          <w:jc w:val="center"/>
        </w:trPr>
        <w:tc>
          <w:tcPr>
            <w:tcW w:w="2447" w:type="dxa"/>
            <w:tcBorders>
              <w:top w:val="nil"/>
            </w:tcBorders>
          </w:tcPr>
          <w:p w14:paraId="081172EE"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2072CAC9" w14:textId="77777777" w:rsidR="00EE5533" w:rsidRDefault="00EE5533">
            <w:pPr>
              <w:pStyle w:val="BodyText3"/>
              <w:spacing w:before="30" w:after="30" w:line="240" w:lineRule="auto"/>
              <w:rPr>
                <w:b w:val="0"/>
                <w:sz w:val="24"/>
                <w:lang w:val="en-GB"/>
              </w:rPr>
            </w:pPr>
            <w:r>
              <w:rPr>
                <w:b w:val="0"/>
                <w:sz w:val="24"/>
                <w:lang w:val="en-GB"/>
              </w:rPr>
              <w:t>14.56</w:t>
            </w:r>
          </w:p>
        </w:tc>
        <w:tc>
          <w:tcPr>
            <w:tcW w:w="1710" w:type="dxa"/>
            <w:tcBorders>
              <w:top w:val="nil"/>
            </w:tcBorders>
            <w:vAlign w:val="center"/>
          </w:tcPr>
          <w:p w14:paraId="6EDA4EF1" w14:textId="77777777" w:rsidR="00EE5533" w:rsidRDefault="00EE5533">
            <w:pPr>
              <w:pStyle w:val="BodyText3"/>
              <w:spacing w:before="30" w:after="30" w:line="240" w:lineRule="auto"/>
              <w:rPr>
                <w:b w:val="0"/>
                <w:sz w:val="24"/>
                <w:lang w:val="en-GB"/>
              </w:rPr>
            </w:pPr>
            <w:r>
              <w:rPr>
                <w:b w:val="0"/>
                <w:sz w:val="24"/>
                <w:lang w:val="en-GB"/>
              </w:rPr>
              <w:t>2.05</w:t>
            </w:r>
          </w:p>
        </w:tc>
        <w:tc>
          <w:tcPr>
            <w:tcW w:w="1350" w:type="dxa"/>
            <w:tcBorders>
              <w:top w:val="nil"/>
            </w:tcBorders>
            <w:vAlign w:val="center"/>
          </w:tcPr>
          <w:p w14:paraId="48137028"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tcPr>
          <w:p w14:paraId="2CC28B12" w14:textId="77777777" w:rsidR="00EE5533" w:rsidRDefault="00EE5533">
            <w:pPr>
              <w:pStyle w:val="BodyText3"/>
              <w:spacing w:before="30" w:after="30" w:line="240" w:lineRule="auto"/>
              <w:rPr>
                <w:b w:val="0"/>
                <w:sz w:val="24"/>
                <w:lang w:val="en-GB"/>
              </w:rPr>
            </w:pPr>
          </w:p>
        </w:tc>
      </w:tr>
    </w:tbl>
    <w:p w14:paraId="3507A687" w14:textId="77777777" w:rsidR="00EE5533" w:rsidRDefault="00EE5533">
      <w:pPr>
        <w:pStyle w:val="BodyText3"/>
        <w:spacing w:after="100" w:line="240" w:lineRule="auto"/>
        <w:jc w:val="both"/>
        <w:rPr>
          <w:lang w:val="en-GB"/>
        </w:rPr>
      </w:pPr>
    </w:p>
    <w:p w14:paraId="018C64C2" w14:textId="77777777" w:rsidR="00EE5533" w:rsidRDefault="00EE5533">
      <w:pPr>
        <w:pStyle w:val="BodyText3"/>
        <w:spacing w:after="0" w:line="456" w:lineRule="auto"/>
        <w:jc w:val="both"/>
        <w:rPr>
          <w:b w:val="0"/>
          <w:lang w:val="en-GB"/>
        </w:rPr>
      </w:pPr>
      <w:r>
        <w:rPr>
          <w:lang w:val="en-GB"/>
        </w:rPr>
        <w:tab/>
      </w:r>
      <w:r>
        <w:rPr>
          <w:b w:val="0"/>
          <w:lang w:val="en-GB"/>
        </w:rPr>
        <w:t>Table shows that Critical Ratio obtained for high- average group is highest (-.70). Therefore, these group of teachers have greater adaptability and flexibility compared to high- low, and average-low Teacher Stress groups.</w:t>
      </w:r>
    </w:p>
    <w:p w14:paraId="0202268B" w14:textId="77777777" w:rsidR="00EE5533" w:rsidRDefault="00EE5533">
      <w:pPr>
        <w:pStyle w:val="BodyText3"/>
        <w:spacing w:line="240" w:lineRule="auto"/>
        <w:rPr>
          <w:b w:val="0"/>
          <w:lang w:val="en-GB"/>
        </w:rPr>
      </w:pPr>
      <w:r>
        <w:rPr>
          <w:b w:val="0"/>
          <w:lang w:val="en-GB"/>
        </w:rPr>
        <w:br w:type="page"/>
      </w:r>
      <w:r>
        <w:rPr>
          <w:b w:val="0"/>
          <w:lang w:val="en-GB"/>
        </w:rPr>
        <w:lastRenderedPageBreak/>
        <w:t>TABLE 4.35</w:t>
      </w:r>
    </w:p>
    <w:p w14:paraId="278D6197" w14:textId="77777777" w:rsidR="00EE5533" w:rsidRDefault="00EE5533">
      <w:pPr>
        <w:pStyle w:val="BodyText3"/>
        <w:spacing w:line="240" w:lineRule="auto"/>
        <w:rPr>
          <w:lang w:val="en-GB"/>
        </w:rPr>
      </w:pPr>
      <w:r>
        <w:rPr>
          <w:lang w:val="en-GB"/>
        </w:rPr>
        <w:t xml:space="preserve"> Comparison of the components </w:t>
      </w:r>
      <w:r>
        <w:rPr>
          <w:lang w:val="en-GB"/>
        </w:rPr>
        <w:br/>
      </w:r>
      <w:proofErr w:type="gramStart"/>
      <w:r>
        <w:rPr>
          <w:lang w:val="en-GB"/>
        </w:rPr>
        <w:t>of  the</w:t>
      </w:r>
      <w:proofErr w:type="gramEnd"/>
      <w:r>
        <w:rPr>
          <w:lang w:val="en-GB"/>
        </w:rPr>
        <w:t xml:space="preserve"> Stress Coping Skills among 3 levels of </w:t>
      </w:r>
      <w:r>
        <w:rPr>
          <w:lang w:val="en-GB"/>
        </w:rPr>
        <w:br/>
        <w:t>Teacher Stress (STRESS COPING SKILL – TOTAL)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7"/>
        <w:gridCol w:w="1530"/>
        <w:gridCol w:w="1710"/>
        <w:gridCol w:w="1350"/>
        <w:gridCol w:w="1673"/>
      </w:tblGrid>
      <w:tr w:rsidR="00EE5533" w14:paraId="35C965AA" w14:textId="77777777">
        <w:tblPrEx>
          <w:tblCellMar>
            <w:top w:w="0" w:type="dxa"/>
            <w:bottom w:w="0" w:type="dxa"/>
          </w:tblCellMar>
        </w:tblPrEx>
        <w:trPr>
          <w:jc w:val="center"/>
        </w:trPr>
        <w:tc>
          <w:tcPr>
            <w:tcW w:w="2447" w:type="dxa"/>
          </w:tcPr>
          <w:p w14:paraId="75E59A94" w14:textId="77777777" w:rsidR="00EE5533" w:rsidRDefault="00EE5533">
            <w:pPr>
              <w:pStyle w:val="BodyText3"/>
              <w:spacing w:before="60" w:after="60" w:line="240" w:lineRule="auto"/>
              <w:rPr>
                <w:bCs/>
                <w:lang w:val="en-GB"/>
              </w:rPr>
            </w:pPr>
            <w:r>
              <w:rPr>
                <w:bCs/>
                <w:lang w:val="en-GB"/>
              </w:rPr>
              <w:t>Levels</w:t>
            </w:r>
          </w:p>
        </w:tc>
        <w:tc>
          <w:tcPr>
            <w:tcW w:w="1530" w:type="dxa"/>
          </w:tcPr>
          <w:p w14:paraId="04682494" w14:textId="77777777" w:rsidR="00EE5533" w:rsidRDefault="00EE5533">
            <w:pPr>
              <w:pStyle w:val="BodyText3"/>
              <w:spacing w:before="60" w:after="60" w:line="240" w:lineRule="auto"/>
              <w:rPr>
                <w:bCs/>
                <w:lang w:val="en-GB"/>
              </w:rPr>
            </w:pPr>
            <w:r>
              <w:rPr>
                <w:bCs/>
                <w:lang w:val="en-GB"/>
              </w:rPr>
              <w:t>Mean</w:t>
            </w:r>
          </w:p>
        </w:tc>
        <w:tc>
          <w:tcPr>
            <w:tcW w:w="1710" w:type="dxa"/>
          </w:tcPr>
          <w:p w14:paraId="2A5006ED" w14:textId="77777777" w:rsidR="00EE5533" w:rsidRDefault="00EE5533">
            <w:pPr>
              <w:pStyle w:val="BodyText3"/>
              <w:spacing w:before="60" w:after="60" w:line="240" w:lineRule="auto"/>
              <w:rPr>
                <w:bCs/>
                <w:lang w:val="en-GB"/>
              </w:rPr>
            </w:pPr>
            <w:proofErr w:type="gramStart"/>
            <w:r>
              <w:rPr>
                <w:bCs/>
                <w:lang w:val="en-GB"/>
              </w:rPr>
              <w:t>S.D</w:t>
            </w:r>
            <w:proofErr w:type="gramEnd"/>
          </w:p>
        </w:tc>
        <w:tc>
          <w:tcPr>
            <w:tcW w:w="1350" w:type="dxa"/>
          </w:tcPr>
          <w:p w14:paraId="5B267EAC" w14:textId="77777777" w:rsidR="00EE5533" w:rsidRDefault="00EE5533">
            <w:pPr>
              <w:pStyle w:val="BodyText3"/>
              <w:spacing w:before="60" w:after="60" w:line="240" w:lineRule="auto"/>
              <w:rPr>
                <w:bCs/>
                <w:lang w:val="en-GB"/>
              </w:rPr>
            </w:pPr>
            <w:r>
              <w:rPr>
                <w:bCs/>
                <w:lang w:val="en-GB"/>
              </w:rPr>
              <w:t>N</w:t>
            </w:r>
          </w:p>
        </w:tc>
        <w:tc>
          <w:tcPr>
            <w:tcW w:w="1673" w:type="dxa"/>
          </w:tcPr>
          <w:p w14:paraId="6ED67EBF" w14:textId="77777777" w:rsidR="00EE5533" w:rsidRDefault="00EE5533">
            <w:pPr>
              <w:pStyle w:val="BodyText3"/>
              <w:spacing w:before="60" w:after="60" w:line="240" w:lineRule="auto"/>
              <w:rPr>
                <w:bCs/>
                <w:lang w:val="en-GB"/>
              </w:rPr>
            </w:pPr>
            <w:r>
              <w:rPr>
                <w:bCs/>
                <w:lang w:val="en-GB"/>
              </w:rPr>
              <w:t>Critical ratio</w:t>
            </w:r>
          </w:p>
        </w:tc>
      </w:tr>
      <w:tr w:rsidR="00EE5533" w14:paraId="13D6CE0A" w14:textId="77777777">
        <w:tblPrEx>
          <w:tblCellMar>
            <w:top w:w="0" w:type="dxa"/>
            <w:bottom w:w="0" w:type="dxa"/>
          </w:tblCellMar>
        </w:tblPrEx>
        <w:trPr>
          <w:cantSplit/>
          <w:jc w:val="center"/>
        </w:trPr>
        <w:tc>
          <w:tcPr>
            <w:tcW w:w="2447" w:type="dxa"/>
            <w:tcBorders>
              <w:bottom w:val="nil"/>
            </w:tcBorders>
            <w:vAlign w:val="center"/>
          </w:tcPr>
          <w:p w14:paraId="0A4E0367"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6DE53552" w14:textId="77777777" w:rsidR="00EE5533" w:rsidRDefault="00EE5533">
            <w:pPr>
              <w:pStyle w:val="BodyText3"/>
              <w:spacing w:before="30" w:after="30" w:line="240" w:lineRule="auto"/>
              <w:rPr>
                <w:b w:val="0"/>
                <w:sz w:val="24"/>
                <w:lang w:val="en-GB"/>
              </w:rPr>
            </w:pPr>
            <w:r>
              <w:rPr>
                <w:b w:val="0"/>
                <w:sz w:val="24"/>
                <w:lang w:val="en-GB"/>
              </w:rPr>
              <w:t>97.76</w:t>
            </w:r>
          </w:p>
        </w:tc>
        <w:tc>
          <w:tcPr>
            <w:tcW w:w="1710" w:type="dxa"/>
            <w:tcBorders>
              <w:bottom w:val="nil"/>
            </w:tcBorders>
            <w:vAlign w:val="center"/>
          </w:tcPr>
          <w:p w14:paraId="0D3B7FC1" w14:textId="77777777" w:rsidR="00EE5533" w:rsidRDefault="00EE5533">
            <w:pPr>
              <w:pStyle w:val="BodyText3"/>
              <w:spacing w:before="30" w:after="30" w:line="240" w:lineRule="auto"/>
              <w:rPr>
                <w:b w:val="0"/>
                <w:sz w:val="24"/>
                <w:lang w:val="en-GB"/>
              </w:rPr>
            </w:pPr>
            <w:r>
              <w:rPr>
                <w:b w:val="0"/>
                <w:sz w:val="24"/>
                <w:lang w:val="en-GB"/>
              </w:rPr>
              <w:t>8.71</w:t>
            </w:r>
          </w:p>
        </w:tc>
        <w:tc>
          <w:tcPr>
            <w:tcW w:w="1350" w:type="dxa"/>
            <w:tcBorders>
              <w:bottom w:val="nil"/>
            </w:tcBorders>
            <w:vAlign w:val="center"/>
          </w:tcPr>
          <w:p w14:paraId="3EA0D76B"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3B750893" w14:textId="77777777" w:rsidR="00EE5533" w:rsidRDefault="00EE5533">
            <w:pPr>
              <w:pStyle w:val="BodyText3"/>
              <w:spacing w:before="30" w:after="30" w:line="240" w:lineRule="auto"/>
              <w:rPr>
                <w:b w:val="0"/>
                <w:sz w:val="24"/>
                <w:lang w:val="en-GB"/>
              </w:rPr>
            </w:pPr>
            <w:r>
              <w:rPr>
                <w:b w:val="0"/>
                <w:sz w:val="24"/>
                <w:lang w:val="en-GB"/>
              </w:rPr>
              <w:t>-1.12</w:t>
            </w:r>
          </w:p>
        </w:tc>
      </w:tr>
      <w:tr w:rsidR="00EE5533" w14:paraId="59B51956" w14:textId="77777777">
        <w:tblPrEx>
          <w:tblCellMar>
            <w:top w:w="0" w:type="dxa"/>
            <w:bottom w:w="0" w:type="dxa"/>
          </w:tblCellMar>
        </w:tblPrEx>
        <w:trPr>
          <w:cantSplit/>
          <w:jc w:val="center"/>
        </w:trPr>
        <w:tc>
          <w:tcPr>
            <w:tcW w:w="2447" w:type="dxa"/>
            <w:tcBorders>
              <w:top w:val="nil"/>
            </w:tcBorders>
          </w:tcPr>
          <w:p w14:paraId="32AB18EB"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top w:val="nil"/>
            </w:tcBorders>
            <w:vAlign w:val="center"/>
          </w:tcPr>
          <w:p w14:paraId="68E7CD8E" w14:textId="77777777" w:rsidR="00EE5533" w:rsidRDefault="00EE5533">
            <w:pPr>
              <w:pStyle w:val="BodyText3"/>
              <w:spacing w:before="30" w:after="30" w:line="240" w:lineRule="auto"/>
              <w:rPr>
                <w:b w:val="0"/>
                <w:sz w:val="24"/>
                <w:lang w:val="en-GB"/>
              </w:rPr>
            </w:pPr>
            <w:r>
              <w:rPr>
                <w:b w:val="0"/>
                <w:sz w:val="24"/>
                <w:lang w:val="en-GB"/>
              </w:rPr>
              <w:t>99.09</w:t>
            </w:r>
          </w:p>
        </w:tc>
        <w:tc>
          <w:tcPr>
            <w:tcW w:w="1710" w:type="dxa"/>
            <w:tcBorders>
              <w:top w:val="nil"/>
            </w:tcBorders>
            <w:vAlign w:val="center"/>
          </w:tcPr>
          <w:p w14:paraId="1FC5A6CA" w14:textId="77777777" w:rsidR="00EE5533" w:rsidRDefault="00EE5533">
            <w:pPr>
              <w:pStyle w:val="BodyText3"/>
              <w:spacing w:before="30" w:after="30" w:line="240" w:lineRule="auto"/>
              <w:rPr>
                <w:b w:val="0"/>
                <w:sz w:val="24"/>
                <w:lang w:val="en-GB"/>
              </w:rPr>
            </w:pPr>
            <w:r>
              <w:rPr>
                <w:b w:val="0"/>
                <w:sz w:val="24"/>
                <w:lang w:val="en-GB"/>
              </w:rPr>
              <w:t>8.55</w:t>
            </w:r>
          </w:p>
        </w:tc>
        <w:tc>
          <w:tcPr>
            <w:tcW w:w="1350" w:type="dxa"/>
            <w:tcBorders>
              <w:top w:val="nil"/>
            </w:tcBorders>
            <w:vAlign w:val="center"/>
          </w:tcPr>
          <w:p w14:paraId="7C9C63ED"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ign w:val="center"/>
          </w:tcPr>
          <w:p w14:paraId="16B2856B" w14:textId="77777777" w:rsidR="00EE5533" w:rsidRDefault="00EE5533">
            <w:pPr>
              <w:pStyle w:val="BodyText3"/>
              <w:spacing w:before="30" w:after="30" w:line="240" w:lineRule="auto"/>
              <w:rPr>
                <w:b w:val="0"/>
                <w:sz w:val="24"/>
                <w:lang w:val="en-GB"/>
              </w:rPr>
            </w:pPr>
          </w:p>
        </w:tc>
      </w:tr>
      <w:tr w:rsidR="00EE5533" w14:paraId="518EBEA6" w14:textId="77777777">
        <w:tblPrEx>
          <w:tblCellMar>
            <w:top w:w="0" w:type="dxa"/>
            <w:bottom w:w="0" w:type="dxa"/>
          </w:tblCellMar>
        </w:tblPrEx>
        <w:trPr>
          <w:cantSplit/>
          <w:jc w:val="center"/>
        </w:trPr>
        <w:tc>
          <w:tcPr>
            <w:tcW w:w="2447" w:type="dxa"/>
            <w:tcBorders>
              <w:bottom w:val="nil"/>
            </w:tcBorders>
          </w:tcPr>
          <w:p w14:paraId="1399CC51" w14:textId="77777777" w:rsidR="00EE5533" w:rsidRDefault="00EE5533">
            <w:pPr>
              <w:pStyle w:val="BodyText3"/>
              <w:spacing w:before="30" w:after="30" w:line="240" w:lineRule="auto"/>
              <w:jc w:val="left"/>
              <w:rPr>
                <w:b w:val="0"/>
                <w:sz w:val="24"/>
                <w:lang w:val="en-GB"/>
              </w:rPr>
            </w:pPr>
            <w:r>
              <w:rPr>
                <w:b w:val="0"/>
                <w:sz w:val="24"/>
                <w:lang w:val="en-GB"/>
              </w:rPr>
              <w:t>High Teacher Stress</w:t>
            </w:r>
          </w:p>
        </w:tc>
        <w:tc>
          <w:tcPr>
            <w:tcW w:w="1530" w:type="dxa"/>
            <w:tcBorders>
              <w:bottom w:val="nil"/>
            </w:tcBorders>
            <w:vAlign w:val="center"/>
          </w:tcPr>
          <w:p w14:paraId="0E3FEB43" w14:textId="77777777" w:rsidR="00EE5533" w:rsidRDefault="00EE5533">
            <w:pPr>
              <w:pStyle w:val="BodyText3"/>
              <w:spacing w:before="30" w:after="30" w:line="240" w:lineRule="auto"/>
              <w:rPr>
                <w:b w:val="0"/>
                <w:sz w:val="24"/>
                <w:lang w:val="en-GB"/>
              </w:rPr>
            </w:pPr>
            <w:r>
              <w:rPr>
                <w:b w:val="0"/>
                <w:sz w:val="24"/>
                <w:lang w:val="en-GB"/>
              </w:rPr>
              <w:t>97.76</w:t>
            </w:r>
          </w:p>
        </w:tc>
        <w:tc>
          <w:tcPr>
            <w:tcW w:w="1710" w:type="dxa"/>
            <w:tcBorders>
              <w:bottom w:val="nil"/>
            </w:tcBorders>
            <w:vAlign w:val="center"/>
          </w:tcPr>
          <w:p w14:paraId="453126C8" w14:textId="77777777" w:rsidR="00EE5533" w:rsidRDefault="00EE5533">
            <w:pPr>
              <w:pStyle w:val="BodyText3"/>
              <w:spacing w:before="30" w:after="30" w:line="240" w:lineRule="auto"/>
              <w:rPr>
                <w:b w:val="0"/>
                <w:sz w:val="24"/>
                <w:lang w:val="en-GB"/>
              </w:rPr>
            </w:pPr>
            <w:r>
              <w:rPr>
                <w:b w:val="0"/>
                <w:sz w:val="24"/>
                <w:lang w:val="en-GB"/>
              </w:rPr>
              <w:t>8.71</w:t>
            </w:r>
          </w:p>
        </w:tc>
        <w:tc>
          <w:tcPr>
            <w:tcW w:w="1350" w:type="dxa"/>
            <w:tcBorders>
              <w:bottom w:val="nil"/>
            </w:tcBorders>
            <w:vAlign w:val="center"/>
          </w:tcPr>
          <w:p w14:paraId="09A99E67" w14:textId="77777777" w:rsidR="00EE5533" w:rsidRDefault="00EE5533">
            <w:pPr>
              <w:pStyle w:val="BodyText3"/>
              <w:spacing w:before="30" w:after="30" w:line="240" w:lineRule="auto"/>
              <w:rPr>
                <w:b w:val="0"/>
                <w:sz w:val="24"/>
                <w:lang w:val="en-GB"/>
              </w:rPr>
            </w:pPr>
            <w:r>
              <w:rPr>
                <w:b w:val="0"/>
                <w:sz w:val="24"/>
                <w:lang w:val="en-GB"/>
              </w:rPr>
              <w:t>63</w:t>
            </w:r>
          </w:p>
        </w:tc>
        <w:tc>
          <w:tcPr>
            <w:tcW w:w="1673" w:type="dxa"/>
            <w:vMerge w:val="restart"/>
            <w:vAlign w:val="center"/>
          </w:tcPr>
          <w:p w14:paraId="4B2E7D6E" w14:textId="77777777" w:rsidR="00EE5533" w:rsidRDefault="00EE5533">
            <w:pPr>
              <w:pStyle w:val="BodyText3"/>
              <w:spacing w:before="30" w:after="30" w:line="240" w:lineRule="auto"/>
              <w:rPr>
                <w:b w:val="0"/>
                <w:sz w:val="24"/>
                <w:lang w:val="en-GB"/>
              </w:rPr>
            </w:pPr>
            <w:r>
              <w:rPr>
                <w:b w:val="0"/>
                <w:sz w:val="24"/>
                <w:lang w:val="en-GB"/>
              </w:rPr>
              <w:t>-1.30</w:t>
            </w:r>
          </w:p>
        </w:tc>
      </w:tr>
      <w:tr w:rsidR="00EE5533" w14:paraId="276E0A29" w14:textId="77777777">
        <w:tblPrEx>
          <w:tblCellMar>
            <w:top w:w="0" w:type="dxa"/>
            <w:bottom w:w="0" w:type="dxa"/>
          </w:tblCellMar>
        </w:tblPrEx>
        <w:trPr>
          <w:cantSplit/>
          <w:jc w:val="center"/>
        </w:trPr>
        <w:tc>
          <w:tcPr>
            <w:tcW w:w="2447" w:type="dxa"/>
            <w:tcBorders>
              <w:top w:val="nil"/>
            </w:tcBorders>
          </w:tcPr>
          <w:p w14:paraId="6C34D067"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412BE10D" w14:textId="77777777" w:rsidR="00EE5533" w:rsidRDefault="00EE5533">
            <w:pPr>
              <w:pStyle w:val="BodyText3"/>
              <w:spacing w:before="30" w:after="30" w:line="240" w:lineRule="auto"/>
              <w:rPr>
                <w:b w:val="0"/>
                <w:sz w:val="24"/>
                <w:lang w:val="en-GB"/>
              </w:rPr>
            </w:pPr>
            <w:r>
              <w:rPr>
                <w:b w:val="0"/>
                <w:sz w:val="24"/>
                <w:lang w:val="en-GB"/>
              </w:rPr>
              <w:t>99.72</w:t>
            </w:r>
          </w:p>
        </w:tc>
        <w:tc>
          <w:tcPr>
            <w:tcW w:w="1710" w:type="dxa"/>
            <w:tcBorders>
              <w:top w:val="nil"/>
            </w:tcBorders>
            <w:vAlign w:val="center"/>
          </w:tcPr>
          <w:p w14:paraId="4B657D46" w14:textId="77777777" w:rsidR="00EE5533" w:rsidRDefault="00EE5533">
            <w:pPr>
              <w:pStyle w:val="BodyText3"/>
              <w:spacing w:before="30" w:after="30" w:line="240" w:lineRule="auto"/>
              <w:rPr>
                <w:b w:val="0"/>
                <w:sz w:val="24"/>
                <w:lang w:val="en-GB"/>
              </w:rPr>
            </w:pPr>
            <w:r>
              <w:rPr>
                <w:b w:val="0"/>
                <w:sz w:val="24"/>
                <w:lang w:val="en-GB"/>
              </w:rPr>
              <w:t>8.94</w:t>
            </w:r>
          </w:p>
        </w:tc>
        <w:tc>
          <w:tcPr>
            <w:tcW w:w="1350" w:type="dxa"/>
            <w:tcBorders>
              <w:top w:val="nil"/>
            </w:tcBorders>
            <w:vAlign w:val="center"/>
          </w:tcPr>
          <w:p w14:paraId="0F83C032"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vAlign w:val="center"/>
          </w:tcPr>
          <w:p w14:paraId="4C7108DE" w14:textId="77777777" w:rsidR="00EE5533" w:rsidRDefault="00EE5533">
            <w:pPr>
              <w:pStyle w:val="BodyText3"/>
              <w:spacing w:before="30" w:after="30" w:line="240" w:lineRule="auto"/>
              <w:rPr>
                <w:b w:val="0"/>
                <w:sz w:val="24"/>
                <w:lang w:val="en-GB"/>
              </w:rPr>
            </w:pPr>
          </w:p>
        </w:tc>
      </w:tr>
      <w:tr w:rsidR="00EE5533" w14:paraId="74C10205" w14:textId="77777777">
        <w:tblPrEx>
          <w:tblCellMar>
            <w:top w:w="0" w:type="dxa"/>
            <w:bottom w:w="0" w:type="dxa"/>
          </w:tblCellMar>
        </w:tblPrEx>
        <w:trPr>
          <w:cantSplit/>
          <w:jc w:val="center"/>
        </w:trPr>
        <w:tc>
          <w:tcPr>
            <w:tcW w:w="2447" w:type="dxa"/>
            <w:tcBorders>
              <w:bottom w:val="nil"/>
            </w:tcBorders>
          </w:tcPr>
          <w:p w14:paraId="438894BF" w14:textId="77777777" w:rsidR="00EE5533" w:rsidRDefault="00EE5533">
            <w:pPr>
              <w:pStyle w:val="BodyText3"/>
              <w:spacing w:before="30" w:after="30" w:line="240" w:lineRule="auto"/>
              <w:jc w:val="left"/>
              <w:rPr>
                <w:b w:val="0"/>
                <w:sz w:val="24"/>
                <w:lang w:val="en-GB"/>
              </w:rPr>
            </w:pPr>
            <w:r>
              <w:rPr>
                <w:b w:val="0"/>
                <w:sz w:val="24"/>
                <w:lang w:val="en-GB"/>
              </w:rPr>
              <w:t>Average Teacher Stress</w:t>
            </w:r>
          </w:p>
        </w:tc>
        <w:tc>
          <w:tcPr>
            <w:tcW w:w="1530" w:type="dxa"/>
            <w:tcBorders>
              <w:bottom w:val="nil"/>
            </w:tcBorders>
            <w:vAlign w:val="center"/>
          </w:tcPr>
          <w:p w14:paraId="69BF32A9" w14:textId="77777777" w:rsidR="00EE5533" w:rsidRDefault="00EE5533">
            <w:pPr>
              <w:pStyle w:val="BodyText3"/>
              <w:spacing w:before="30" w:after="30" w:line="240" w:lineRule="auto"/>
              <w:rPr>
                <w:b w:val="0"/>
                <w:sz w:val="24"/>
                <w:lang w:val="en-GB"/>
              </w:rPr>
            </w:pPr>
            <w:r>
              <w:rPr>
                <w:b w:val="0"/>
                <w:sz w:val="24"/>
                <w:lang w:val="en-GB"/>
              </w:rPr>
              <w:t>99.09</w:t>
            </w:r>
          </w:p>
        </w:tc>
        <w:tc>
          <w:tcPr>
            <w:tcW w:w="1710" w:type="dxa"/>
            <w:tcBorders>
              <w:bottom w:val="nil"/>
            </w:tcBorders>
            <w:vAlign w:val="center"/>
          </w:tcPr>
          <w:p w14:paraId="67075DFA" w14:textId="77777777" w:rsidR="00EE5533" w:rsidRDefault="00EE5533">
            <w:pPr>
              <w:pStyle w:val="BodyText3"/>
              <w:spacing w:before="30" w:after="30" w:line="240" w:lineRule="auto"/>
              <w:rPr>
                <w:b w:val="0"/>
                <w:sz w:val="24"/>
                <w:lang w:val="en-GB"/>
              </w:rPr>
            </w:pPr>
            <w:r>
              <w:rPr>
                <w:b w:val="0"/>
                <w:sz w:val="24"/>
                <w:lang w:val="en-GB"/>
              </w:rPr>
              <w:t>8.55</w:t>
            </w:r>
          </w:p>
        </w:tc>
        <w:tc>
          <w:tcPr>
            <w:tcW w:w="1350" w:type="dxa"/>
            <w:tcBorders>
              <w:bottom w:val="nil"/>
            </w:tcBorders>
            <w:vAlign w:val="center"/>
          </w:tcPr>
          <w:p w14:paraId="20AD1ED5" w14:textId="77777777" w:rsidR="00EE5533" w:rsidRDefault="00EE5533">
            <w:pPr>
              <w:pStyle w:val="BodyText3"/>
              <w:spacing w:before="30" w:after="30" w:line="240" w:lineRule="auto"/>
              <w:rPr>
                <w:b w:val="0"/>
                <w:sz w:val="24"/>
                <w:lang w:val="en-GB"/>
              </w:rPr>
            </w:pPr>
            <w:r>
              <w:rPr>
                <w:b w:val="0"/>
                <w:sz w:val="24"/>
                <w:lang w:val="en-GB"/>
              </w:rPr>
              <w:t>362</w:t>
            </w:r>
          </w:p>
        </w:tc>
        <w:tc>
          <w:tcPr>
            <w:tcW w:w="1673" w:type="dxa"/>
            <w:vMerge w:val="restart"/>
            <w:vAlign w:val="center"/>
          </w:tcPr>
          <w:p w14:paraId="2C849125" w14:textId="77777777" w:rsidR="00EE5533" w:rsidRDefault="00EE5533">
            <w:pPr>
              <w:pStyle w:val="BodyText3"/>
              <w:spacing w:before="30" w:after="30" w:line="240" w:lineRule="auto"/>
              <w:rPr>
                <w:b w:val="0"/>
                <w:sz w:val="24"/>
                <w:lang w:val="en-GB"/>
              </w:rPr>
            </w:pPr>
            <w:r>
              <w:rPr>
                <w:b w:val="0"/>
                <w:sz w:val="24"/>
                <w:lang w:val="en-GB"/>
              </w:rPr>
              <w:t>-.56</w:t>
            </w:r>
          </w:p>
        </w:tc>
      </w:tr>
      <w:tr w:rsidR="00EE5533" w14:paraId="02FA4722" w14:textId="77777777">
        <w:tblPrEx>
          <w:tblCellMar>
            <w:top w:w="0" w:type="dxa"/>
            <w:bottom w:w="0" w:type="dxa"/>
          </w:tblCellMar>
        </w:tblPrEx>
        <w:trPr>
          <w:cantSplit/>
          <w:jc w:val="center"/>
        </w:trPr>
        <w:tc>
          <w:tcPr>
            <w:tcW w:w="2447" w:type="dxa"/>
            <w:tcBorders>
              <w:top w:val="nil"/>
            </w:tcBorders>
          </w:tcPr>
          <w:p w14:paraId="2B7761E5" w14:textId="77777777" w:rsidR="00EE5533" w:rsidRDefault="00EE5533">
            <w:pPr>
              <w:pStyle w:val="BodyText3"/>
              <w:spacing w:before="30" w:after="30" w:line="240" w:lineRule="auto"/>
              <w:jc w:val="left"/>
              <w:rPr>
                <w:b w:val="0"/>
                <w:sz w:val="24"/>
                <w:lang w:val="en-GB"/>
              </w:rPr>
            </w:pPr>
            <w:r>
              <w:rPr>
                <w:b w:val="0"/>
                <w:sz w:val="24"/>
                <w:lang w:val="en-GB"/>
              </w:rPr>
              <w:t>Low Teacher Stress</w:t>
            </w:r>
          </w:p>
        </w:tc>
        <w:tc>
          <w:tcPr>
            <w:tcW w:w="1530" w:type="dxa"/>
            <w:tcBorders>
              <w:top w:val="nil"/>
            </w:tcBorders>
            <w:vAlign w:val="center"/>
          </w:tcPr>
          <w:p w14:paraId="1DF34D35" w14:textId="77777777" w:rsidR="00EE5533" w:rsidRDefault="00EE5533">
            <w:pPr>
              <w:pStyle w:val="BodyText3"/>
              <w:spacing w:before="30" w:after="30" w:line="240" w:lineRule="auto"/>
              <w:rPr>
                <w:b w:val="0"/>
                <w:sz w:val="24"/>
                <w:lang w:val="en-GB"/>
              </w:rPr>
            </w:pPr>
            <w:r>
              <w:rPr>
                <w:b w:val="0"/>
                <w:sz w:val="24"/>
                <w:lang w:val="en-GB"/>
              </w:rPr>
              <w:t>99.72</w:t>
            </w:r>
          </w:p>
        </w:tc>
        <w:tc>
          <w:tcPr>
            <w:tcW w:w="1710" w:type="dxa"/>
            <w:tcBorders>
              <w:top w:val="nil"/>
            </w:tcBorders>
            <w:vAlign w:val="center"/>
          </w:tcPr>
          <w:p w14:paraId="19E5BAE1" w14:textId="77777777" w:rsidR="00EE5533" w:rsidRDefault="00EE5533">
            <w:pPr>
              <w:pStyle w:val="BodyText3"/>
              <w:spacing w:before="30" w:after="30" w:line="240" w:lineRule="auto"/>
              <w:rPr>
                <w:b w:val="0"/>
                <w:sz w:val="24"/>
                <w:lang w:val="en-GB"/>
              </w:rPr>
            </w:pPr>
            <w:r>
              <w:rPr>
                <w:b w:val="0"/>
                <w:sz w:val="24"/>
                <w:lang w:val="en-GB"/>
              </w:rPr>
              <w:t>8.94</w:t>
            </w:r>
          </w:p>
        </w:tc>
        <w:tc>
          <w:tcPr>
            <w:tcW w:w="1350" w:type="dxa"/>
            <w:tcBorders>
              <w:top w:val="nil"/>
            </w:tcBorders>
            <w:vAlign w:val="center"/>
          </w:tcPr>
          <w:p w14:paraId="1D3F0E4D" w14:textId="77777777" w:rsidR="00EE5533" w:rsidRDefault="00EE5533">
            <w:pPr>
              <w:pStyle w:val="BodyText3"/>
              <w:spacing w:before="30" w:after="30" w:line="240" w:lineRule="auto"/>
              <w:rPr>
                <w:b w:val="0"/>
                <w:sz w:val="24"/>
                <w:lang w:val="en-GB"/>
              </w:rPr>
            </w:pPr>
            <w:r>
              <w:rPr>
                <w:b w:val="0"/>
                <w:sz w:val="24"/>
                <w:lang w:val="en-GB"/>
              </w:rPr>
              <w:t>75</w:t>
            </w:r>
          </w:p>
        </w:tc>
        <w:tc>
          <w:tcPr>
            <w:tcW w:w="1673" w:type="dxa"/>
            <w:vMerge/>
          </w:tcPr>
          <w:p w14:paraId="17145B2B" w14:textId="77777777" w:rsidR="00EE5533" w:rsidRDefault="00EE5533">
            <w:pPr>
              <w:pStyle w:val="BodyText3"/>
              <w:spacing w:before="30" w:after="30" w:line="240" w:lineRule="auto"/>
              <w:rPr>
                <w:b w:val="0"/>
                <w:sz w:val="24"/>
                <w:lang w:val="en-GB"/>
              </w:rPr>
            </w:pPr>
          </w:p>
        </w:tc>
      </w:tr>
    </w:tbl>
    <w:p w14:paraId="568793E7" w14:textId="77777777" w:rsidR="00EE5533" w:rsidRDefault="00EE5533">
      <w:pPr>
        <w:pStyle w:val="BodyText3"/>
        <w:spacing w:before="240" w:line="456" w:lineRule="auto"/>
        <w:jc w:val="both"/>
        <w:rPr>
          <w:b w:val="0"/>
          <w:lang w:val="en-GB"/>
        </w:rPr>
      </w:pPr>
      <w:r>
        <w:rPr>
          <w:lang w:val="en-GB"/>
        </w:rPr>
        <w:tab/>
      </w:r>
      <w:r>
        <w:rPr>
          <w:b w:val="0"/>
          <w:lang w:val="en-GB"/>
        </w:rPr>
        <w:t xml:space="preserve">Table shows that Critical Ratio obtained for average- low group is highest (-.56). Therefore, these group of teachers have greater Stress Coping </w:t>
      </w:r>
      <w:proofErr w:type="gramStart"/>
      <w:r>
        <w:rPr>
          <w:b w:val="0"/>
          <w:lang w:val="en-GB"/>
        </w:rPr>
        <w:t>Skills  compared</w:t>
      </w:r>
      <w:proofErr w:type="gramEnd"/>
      <w:r>
        <w:rPr>
          <w:b w:val="0"/>
          <w:lang w:val="en-GB"/>
        </w:rPr>
        <w:t xml:space="preserve"> to high- average, and high- low Teacher Stress groups.</w:t>
      </w:r>
    </w:p>
    <w:p w14:paraId="2A41F9BC" w14:textId="77777777" w:rsidR="00EE5533" w:rsidRDefault="00EE5533">
      <w:pPr>
        <w:pStyle w:val="BodyText3"/>
        <w:jc w:val="both"/>
        <w:rPr>
          <w:b w:val="0"/>
          <w:lang w:val="en-GB"/>
        </w:rPr>
      </w:pPr>
      <w:r>
        <w:rPr>
          <w:b w:val="0"/>
          <w:lang w:val="en-GB"/>
        </w:rPr>
        <w:tab/>
        <w:t>The analysis of the data helped the investigator to reach the following conclusions.  There is no significant difference in the level of the teachers Teacher Stress and Stress Coping Skills among total sample.</w:t>
      </w:r>
    </w:p>
    <w:p w14:paraId="40167298" w14:textId="77777777" w:rsidR="00EE5533" w:rsidRDefault="00EE5533">
      <w:pPr>
        <w:pStyle w:val="BodyText3"/>
        <w:jc w:val="both"/>
        <w:rPr>
          <w:b w:val="0"/>
          <w:lang w:val="en-GB"/>
        </w:rPr>
      </w:pPr>
      <w:r>
        <w:rPr>
          <w:b w:val="0"/>
          <w:lang w:val="en-GB"/>
        </w:rPr>
        <w:tab/>
        <w:t>There is no significant relationship between Teacher Stress and Stress Coping Skills with sex and type of management of the school in the opinion of Primary School teachers in Kerala.  There is no significant relationship between Teacher Stress and Stress Coping Skills with locale in the opinion of Primary Shool teachers in Kerala.</w:t>
      </w:r>
    </w:p>
    <w:p w14:paraId="38370E21" w14:textId="77777777" w:rsidR="00EE5533" w:rsidRDefault="00EE5533">
      <w:pPr>
        <w:pStyle w:val="BodyText3"/>
        <w:jc w:val="both"/>
        <w:rPr>
          <w:b w:val="0"/>
          <w:lang w:val="en-GB"/>
        </w:rPr>
      </w:pPr>
      <w:r>
        <w:rPr>
          <w:b w:val="0"/>
          <w:lang w:val="en-GB"/>
        </w:rPr>
        <w:tab/>
        <w:t xml:space="preserve">The male teachers have more Teacher Stress and Stress Coping Skills compared to that of females.  Urban teachers have more Teacher Stress and Stress Coping Skills compared to Teacher Stress and Stress Coping Skills compared to that of rural teachers.  The investigator has also found out that Private teachers have more Teacher Stress </w:t>
      </w:r>
      <w:r>
        <w:rPr>
          <w:b w:val="0"/>
          <w:lang w:val="en-GB"/>
        </w:rPr>
        <w:lastRenderedPageBreak/>
        <w:t xml:space="preserve">compared to that of government teachers, and government teachers have more Stress Coping Skills compared to that of Private teachers.  </w:t>
      </w:r>
    </w:p>
    <w:p w14:paraId="7AAFD64C" w14:textId="46BD0D5B" w:rsidR="00EE5533" w:rsidRDefault="00EE5533"/>
    <w:p w14:paraId="5DB63DB0" w14:textId="33697CC7" w:rsidR="00EE5533" w:rsidRDefault="00EE5533"/>
    <w:p w14:paraId="70E4B116" w14:textId="106A8E2F" w:rsidR="00EE5533" w:rsidRDefault="00EE5533"/>
    <w:p w14:paraId="62DD57D8" w14:textId="746CBE20" w:rsidR="00EE5533" w:rsidRDefault="00EE5533"/>
    <w:p w14:paraId="0AC6D9D9" w14:textId="09A01601" w:rsidR="00EE5533" w:rsidRDefault="00EE5533"/>
    <w:p w14:paraId="5D78D25E" w14:textId="7F2B4E37" w:rsidR="00EE5533" w:rsidRDefault="00EE5533"/>
    <w:p w14:paraId="3B648DAA" w14:textId="1B9B8C00" w:rsidR="00EE5533" w:rsidRDefault="00EE5533"/>
    <w:p w14:paraId="39569C4A" w14:textId="4AB696E1" w:rsidR="00EE5533" w:rsidRDefault="00EE5533"/>
    <w:p w14:paraId="59C700F7" w14:textId="427CEBA8" w:rsidR="00EE5533" w:rsidRDefault="00EE5533"/>
    <w:p w14:paraId="4D696366" w14:textId="5F1711F3" w:rsidR="00EE5533" w:rsidRDefault="00EE5533"/>
    <w:p w14:paraId="13188593" w14:textId="2EC91A44" w:rsidR="00EE5533" w:rsidRDefault="00EE5533"/>
    <w:p w14:paraId="74016F94" w14:textId="7622688A" w:rsidR="00EE5533" w:rsidRDefault="00EE5533"/>
    <w:p w14:paraId="21116601" w14:textId="3382EF2F" w:rsidR="00EE5533" w:rsidRDefault="00EE5533"/>
    <w:p w14:paraId="411EA81B" w14:textId="5023D8F7" w:rsidR="00EE5533" w:rsidRDefault="00EE5533"/>
    <w:p w14:paraId="0A476EAD" w14:textId="716D8862" w:rsidR="00EE5533" w:rsidRDefault="00EE5533"/>
    <w:p w14:paraId="121617E2" w14:textId="749EEB60" w:rsidR="00EE5533" w:rsidRDefault="00EE5533"/>
    <w:p w14:paraId="0FB8BD83" w14:textId="3D4AF2FA" w:rsidR="00EE5533" w:rsidRDefault="00EE5533"/>
    <w:p w14:paraId="7F5836FC" w14:textId="76425D66" w:rsidR="00EE5533" w:rsidRDefault="00EE5533"/>
    <w:p w14:paraId="6B061BFF" w14:textId="646CEEE9" w:rsidR="00EE5533" w:rsidRDefault="00EE5533"/>
    <w:p w14:paraId="4216426D" w14:textId="6AFF2B02" w:rsidR="00EE5533" w:rsidRDefault="00EE5533"/>
    <w:p w14:paraId="5A21DCA4" w14:textId="601A7597" w:rsidR="00EE5533" w:rsidRDefault="00EE5533"/>
    <w:p w14:paraId="721DFEEA" w14:textId="03C947C7" w:rsidR="00EE5533" w:rsidRDefault="00EE5533"/>
    <w:p w14:paraId="5BD35F01" w14:textId="56F08EAA" w:rsidR="00EE5533" w:rsidRDefault="00EE5533"/>
    <w:p w14:paraId="659DFFC6" w14:textId="796A3DF8" w:rsidR="00EE5533" w:rsidRDefault="00EE5533"/>
    <w:p w14:paraId="7BD85AA3" w14:textId="361A0FAF" w:rsidR="00EE5533" w:rsidRDefault="00EE5533"/>
    <w:p w14:paraId="20D878C7" w14:textId="2B9E39B8" w:rsidR="00EE5533" w:rsidRDefault="00EE5533"/>
    <w:p w14:paraId="70190FFF" w14:textId="0C87A6C5" w:rsidR="00EE5533" w:rsidRDefault="00EE5533"/>
    <w:p w14:paraId="4B15943B" w14:textId="15E46BE9" w:rsidR="00EE5533" w:rsidRDefault="00EE5533"/>
    <w:p w14:paraId="5477FB14" w14:textId="77777777" w:rsidR="00EE5533" w:rsidRDefault="00EE5533">
      <w:pPr>
        <w:pStyle w:val="Title"/>
        <w:spacing w:line="360" w:lineRule="auto"/>
        <w:rPr>
          <w:w w:val="130"/>
          <w:sz w:val="28"/>
          <w:lang w:val="en-GB"/>
        </w:rPr>
      </w:pPr>
      <w:r>
        <w:rPr>
          <w:w w:val="130"/>
          <w:sz w:val="28"/>
          <w:lang w:val="en-GB"/>
        </w:rPr>
        <w:lastRenderedPageBreak/>
        <w:t>S U M M A R Y</w:t>
      </w:r>
    </w:p>
    <w:p w14:paraId="19E80124" w14:textId="77777777" w:rsidR="00EE5533" w:rsidRDefault="00EE5533">
      <w:pPr>
        <w:pStyle w:val="Title"/>
        <w:spacing w:line="360" w:lineRule="auto"/>
        <w:rPr>
          <w:w w:val="130"/>
          <w:sz w:val="28"/>
          <w:lang w:val="en-GB"/>
        </w:rPr>
      </w:pPr>
    </w:p>
    <w:p w14:paraId="74807181" w14:textId="77777777" w:rsidR="00EE5533" w:rsidRDefault="00EE5533">
      <w:pPr>
        <w:pStyle w:val="BodyText"/>
        <w:spacing w:after="200" w:line="360" w:lineRule="auto"/>
        <w:rPr>
          <w:lang w:val="en-GB"/>
        </w:rPr>
      </w:pPr>
      <w:r>
        <w:rPr>
          <w:lang w:val="en-GB"/>
        </w:rPr>
        <w:tab/>
        <w:t xml:space="preserve">It is said that, the destiny </w:t>
      </w:r>
      <w:proofErr w:type="gramStart"/>
      <w:r>
        <w:rPr>
          <w:lang w:val="en-GB"/>
        </w:rPr>
        <w:t>of  a</w:t>
      </w:r>
      <w:proofErr w:type="gramEnd"/>
      <w:r>
        <w:rPr>
          <w:lang w:val="en-GB"/>
        </w:rPr>
        <w:t xml:space="preserve"> nation is shaped in its classrooms and it is the teacher who a very important instrument in moulding that destiny.  To be able to discharge such a big responsibility, it is necessary that the teacher must become conscious of his role towards society and to the nation behaviour indicates his attempt to do his job properly.  His personality must reflect characteristics of good citizenship.  The teacher himself must be exposed to the concepts of freedom, equalitarianism, dignity of the individual, rights and duties etc.  So that he may transmit the same to the younger generation.</w:t>
      </w:r>
    </w:p>
    <w:p w14:paraId="7E8F613D" w14:textId="77777777" w:rsidR="00EE5533" w:rsidRDefault="00EE5533">
      <w:pPr>
        <w:pStyle w:val="BodyText"/>
        <w:spacing w:after="200" w:line="360" w:lineRule="auto"/>
        <w:rPr>
          <w:lang w:val="en-GB"/>
        </w:rPr>
      </w:pPr>
      <w:r>
        <w:rPr>
          <w:lang w:val="en-GB"/>
        </w:rPr>
        <w:tab/>
        <w:t xml:space="preserve">Since the ancient period the teaching profession had emerged supreme dignity and importance in India.  In old times, </w:t>
      </w:r>
      <w:proofErr w:type="gramStart"/>
      <w:r>
        <w:rPr>
          <w:lang w:val="en-GB"/>
        </w:rPr>
        <w:t>teachers</w:t>
      </w:r>
      <w:proofErr w:type="gramEnd"/>
      <w:r>
        <w:rPr>
          <w:lang w:val="en-GB"/>
        </w:rPr>
        <w:t xml:space="preserve"> interaction with his students and society was smooth and spontaneous.  But dynamic changes </w:t>
      </w:r>
      <w:proofErr w:type="gramStart"/>
      <w:r>
        <w:rPr>
          <w:lang w:val="en-GB"/>
        </w:rPr>
        <w:t>has</w:t>
      </w:r>
      <w:proofErr w:type="gramEnd"/>
      <w:r>
        <w:rPr>
          <w:lang w:val="en-GB"/>
        </w:rPr>
        <w:t xml:space="preserve"> been occurred to the society, nation, and to the world.  Modern age is turn to be the age of competitions and intensive ratraces for wealth, power and status.  </w:t>
      </w:r>
      <w:proofErr w:type="gramStart"/>
      <w:r>
        <w:rPr>
          <w:lang w:val="en-GB"/>
        </w:rPr>
        <w:t>So</w:t>
      </w:r>
      <w:proofErr w:type="gramEnd"/>
      <w:r>
        <w:rPr>
          <w:lang w:val="en-GB"/>
        </w:rPr>
        <w:t xml:space="preserve"> each and every one of the society, put themselves in to the horrible grasp of stress and strain.  Naturally, interaction with such a stressful society, ensures more stressful situations to the teacher who deals with it.</w:t>
      </w:r>
    </w:p>
    <w:p w14:paraId="5D925945" w14:textId="77777777" w:rsidR="00EE5533" w:rsidRDefault="00EE5533">
      <w:pPr>
        <w:pStyle w:val="BodyText"/>
        <w:spacing w:after="200" w:line="360" w:lineRule="auto"/>
        <w:rPr>
          <w:lang w:val="en-GB"/>
        </w:rPr>
      </w:pPr>
      <w:r>
        <w:rPr>
          <w:lang w:val="en-GB"/>
        </w:rPr>
        <w:tab/>
        <w:t>Because teacher is also a part of the society, he won't be an exemption for the common features of a stressful society.  In foreign countries Teacher Stress is turn to be a very familiar term.  Now in India, even in Kerala it is not at all seems to be an unfamiliar term.  Stories about disruptive pupils, school inspection anxieties, pupil shortages, and abolishment of schools (Especially Primary Schools) are frequently dominate in the news in Kerala also.</w:t>
      </w:r>
    </w:p>
    <w:p w14:paraId="52778C80" w14:textId="77777777" w:rsidR="00EE5533" w:rsidRDefault="00EE5533">
      <w:pPr>
        <w:pStyle w:val="BodyText"/>
        <w:spacing w:after="200" w:line="360" w:lineRule="auto"/>
        <w:rPr>
          <w:lang w:val="en-GB"/>
        </w:rPr>
      </w:pPr>
      <w:r>
        <w:rPr>
          <w:lang w:val="en-GB"/>
        </w:rPr>
        <w:tab/>
        <w:t xml:space="preserve">Stress is a reality.  Each and every one must have to face with stress in one occasion or other.  No occupation is an exemption for this, so is teaching, profession.  Stress can be defined as an excess of demands over the </w:t>
      </w:r>
      <w:proofErr w:type="gramStart"/>
      <w:r>
        <w:rPr>
          <w:lang w:val="en-GB"/>
        </w:rPr>
        <w:t>individuals</w:t>
      </w:r>
      <w:proofErr w:type="gramEnd"/>
      <w:r>
        <w:rPr>
          <w:lang w:val="en-GB"/>
        </w:rPr>
        <w:t xml:space="preserve"> ability to meet them (Atkinson, 1999).  To a teacher, who is working in a school, as Dunhame (1984) notes, problems </w:t>
      </w:r>
      <w:proofErr w:type="gramStart"/>
      <w:r>
        <w:rPr>
          <w:lang w:val="en-GB"/>
        </w:rPr>
        <w:t>my</w:t>
      </w:r>
      <w:proofErr w:type="gramEnd"/>
      <w:r>
        <w:rPr>
          <w:lang w:val="en-GB"/>
        </w:rPr>
        <w:t xml:space="preserve"> be caused by organizational and curriculum change, problems of role conflict and ambiguity, pressures caused by too much work to be done in too little time, </w:t>
      </w:r>
      <w:r>
        <w:rPr>
          <w:lang w:val="en-GB"/>
        </w:rPr>
        <w:lastRenderedPageBreak/>
        <w:t>repercussive of head management style, team work difficulties and even communication difficulties.  All such situations, in one way or other can cause Teacher Stress.</w:t>
      </w:r>
    </w:p>
    <w:p w14:paraId="4F55DB92" w14:textId="77777777" w:rsidR="00EE5533" w:rsidRDefault="00EE5533">
      <w:pPr>
        <w:pStyle w:val="BodyText"/>
        <w:spacing w:after="200" w:line="360" w:lineRule="auto"/>
        <w:rPr>
          <w:lang w:val="en-GB"/>
        </w:rPr>
      </w:pPr>
      <w:r>
        <w:rPr>
          <w:lang w:val="en-GB"/>
        </w:rPr>
        <w:tab/>
        <w:t xml:space="preserve">There is concrete evidence that teaching is one of the most stressful jobs possible.  In a survey assessing the stress levels of various jobs by the Health and Safety Executives (2000) teaching came out top.  A report published by </w:t>
      </w:r>
      <w:proofErr w:type="gramStart"/>
      <w:r>
        <w:rPr>
          <w:lang w:val="en-GB"/>
        </w:rPr>
        <w:t>Irish  psychological</w:t>
      </w:r>
      <w:proofErr w:type="gramEnd"/>
      <w:r>
        <w:rPr>
          <w:lang w:val="en-GB"/>
        </w:rPr>
        <w:t xml:space="preserve">  Review (2000) states that, 41.5% of primary school teachers reported themselves as 'highly stressed.'  A research conducted by the National Union of Teachers (NUT, 1999) found out that 36% of primary school teachers felt the effect of stress all or most of the time.</w:t>
      </w:r>
    </w:p>
    <w:p w14:paraId="2BD55E69" w14:textId="77777777" w:rsidR="00EE5533" w:rsidRDefault="00EE5533">
      <w:pPr>
        <w:pStyle w:val="BodyText"/>
        <w:spacing w:after="200" w:line="360" w:lineRule="auto"/>
        <w:rPr>
          <w:lang w:val="en-GB"/>
        </w:rPr>
      </w:pPr>
      <w:r>
        <w:rPr>
          <w:lang w:val="en-GB"/>
        </w:rPr>
        <w:tab/>
        <w:t>Most occupation, in one way or other experience stress.  But there are some particular features which appear to make teaching, (especially teaching in primary schools) more pressured and stressed than other professions.  Investigator explained thoroughly about that features in coming chapters.</w:t>
      </w:r>
    </w:p>
    <w:p w14:paraId="3393AAFA" w14:textId="77777777" w:rsidR="00EE5533" w:rsidRDefault="00EE5533">
      <w:pPr>
        <w:pStyle w:val="BodyText"/>
        <w:spacing w:after="200" w:line="360" w:lineRule="auto"/>
        <w:rPr>
          <w:lang w:val="en-GB"/>
        </w:rPr>
      </w:pPr>
      <w:r>
        <w:rPr>
          <w:lang w:val="en-GB"/>
        </w:rPr>
        <w:tab/>
        <w:t xml:space="preserve">It is a matter of fact that, professional groups including teachers, does not have a clear idea about how to cope with or tackle Teacher Stress.  The coping ability with </w:t>
      </w:r>
      <w:proofErr w:type="gramStart"/>
      <w:r>
        <w:rPr>
          <w:lang w:val="en-GB"/>
        </w:rPr>
        <w:t>teacher  stress</w:t>
      </w:r>
      <w:proofErr w:type="gramEnd"/>
      <w:r>
        <w:rPr>
          <w:lang w:val="en-GB"/>
        </w:rPr>
        <w:t xml:space="preserve"> vary from person to person.  Majority teachers selects ineffective ways of coping with stress like lighting a cigarette or reach for a fortifying drink or turn to be a workholic etc, and still find themselves stressed.</w:t>
      </w:r>
    </w:p>
    <w:p w14:paraId="43130193" w14:textId="77777777" w:rsidR="00EE5533" w:rsidRDefault="00EE5533">
      <w:pPr>
        <w:pStyle w:val="BodyText"/>
        <w:spacing w:after="200" w:line="360" w:lineRule="auto"/>
        <w:rPr>
          <w:lang w:val="en-GB"/>
        </w:rPr>
      </w:pPr>
      <w:r>
        <w:rPr>
          <w:lang w:val="en-GB"/>
        </w:rPr>
        <w:tab/>
        <w:t>The word coping has been used mainly with two meanings – ways of dealing with stress and the effort to master harmful conditions, threat or challenge.  Coping strategies can be effective or ineffective.  Besides these, there are professional help also and conventional medicines to deal with stress, many of which provide excellent stress relief.</w:t>
      </w:r>
    </w:p>
    <w:p w14:paraId="4B304C8D" w14:textId="77777777" w:rsidR="00EE5533" w:rsidRDefault="00EE5533">
      <w:pPr>
        <w:pStyle w:val="BodyText"/>
        <w:spacing w:after="200" w:line="360" w:lineRule="auto"/>
        <w:rPr>
          <w:lang w:val="en-GB"/>
        </w:rPr>
      </w:pPr>
      <w:r>
        <w:rPr>
          <w:lang w:val="en-GB"/>
        </w:rPr>
        <w:tab/>
        <w:t xml:space="preserve">Teacher Stress is a reality.  It adversely </w:t>
      </w:r>
      <w:proofErr w:type="gramStart"/>
      <w:r>
        <w:rPr>
          <w:lang w:val="en-GB"/>
        </w:rPr>
        <w:t>affect</w:t>
      </w:r>
      <w:proofErr w:type="gramEnd"/>
      <w:r>
        <w:rPr>
          <w:lang w:val="en-GB"/>
        </w:rPr>
        <w:t xml:space="preserve"> the personality, morale and working competency of teachers.  As an incompetent doctor is dangerous for the physical welfare of the people, so an incompetent teacher is much more dangerous to the nation, since he maims or injures the personalities of the children and crams their very soul.  So proper care must be taken to avoid Teacher Stress, and can avoid many </w:t>
      </w:r>
      <w:r>
        <w:rPr>
          <w:lang w:val="en-GB"/>
        </w:rPr>
        <w:lastRenderedPageBreak/>
        <w:t>of the distresses that often accompany it.  Then only we can not only keep Teacher Stress away but also reduce its impact in case we are affected by it.</w:t>
      </w:r>
    </w:p>
    <w:p w14:paraId="16F5A97F" w14:textId="77777777" w:rsidR="00EE5533" w:rsidRDefault="00EE5533">
      <w:pPr>
        <w:pStyle w:val="BodyText"/>
        <w:spacing w:after="200" w:line="360" w:lineRule="auto"/>
        <w:rPr>
          <w:lang w:val="en-GB"/>
        </w:rPr>
      </w:pPr>
      <w:r>
        <w:rPr>
          <w:b/>
          <w:lang w:val="en-GB"/>
        </w:rPr>
        <w:t>NEED AND SIGNIFICANCE OF THE STUDY</w:t>
      </w:r>
    </w:p>
    <w:p w14:paraId="697432AB" w14:textId="77777777" w:rsidR="00EE5533" w:rsidRDefault="00EE5533">
      <w:pPr>
        <w:pStyle w:val="BodyText"/>
        <w:spacing w:after="200" w:line="360" w:lineRule="auto"/>
        <w:rPr>
          <w:lang w:val="en-GB"/>
        </w:rPr>
      </w:pPr>
      <w:r>
        <w:rPr>
          <w:lang w:val="en-GB"/>
        </w:rPr>
        <w:tab/>
        <w:t xml:space="preserve">Teachers personality plays are important role in the smooth functioning of a society.  If the teacher does not possess the sound mental health, he </w:t>
      </w:r>
      <w:proofErr w:type="gramStart"/>
      <w:r>
        <w:rPr>
          <w:lang w:val="en-GB"/>
        </w:rPr>
        <w:t>cant</w:t>
      </w:r>
      <w:proofErr w:type="gramEnd"/>
      <w:r>
        <w:rPr>
          <w:lang w:val="en-GB"/>
        </w:rPr>
        <w:t xml:space="preserve"> give proper guidance to the prospective citizens.  It is a matter of fact, that, a stress striken teacher may not have sound mental health.  And such a psychologically imbalanced teacher can do much harm to the society.  His maladjustment not only adversely affect his personality, but also inculcate maladjustment among the children put under his charge.</w:t>
      </w:r>
    </w:p>
    <w:p w14:paraId="29C8B98B" w14:textId="77777777" w:rsidR="00EE5533" w:rsidRDefault="00EE5533">
      <w:pPr>
        <w:pStyle w:val="BodyText"/>
        <w:spacing w:after="200" w:line="360" w:lineRule="auto"/>
        <w:rPr>
          <w:lang w:val="en-GB"/>
        </w:rPr>
      </w:pPr>
      <w:r>
        <w:rPr>
          <w:lang w:val="en-GB"/>
        </w:rPr>
        <w:tab/>
        <w:t>As already mentioned, in Kerala also, the term Teacher Stress is not at all an unfamiliar one.  So, if Teacher Stress and subsequent distress are so common and it invite far reaching dangerous consequences, we need to make genuine effort to understand Teacher Stress, what causes it, what symptoms or signs they reveal, what impact it brings about in our life, and what we should do to escape from its clutches.</w:t>
      </w:r>
    </w:p>
    <w:p w14:paraId="1482C0CC" w14:textId="77777777" w:rsidR="00EE5533" w:rsidRDefault="00EE5533">
      <w:pPr>
        <w:pStyle w:val="BodyText"/>
        <w:spacing w:after="200" w:line="360" w:lineRule="auto"/>
        <w:rPr>
          <w:lang w:val="en-GB"/>
        </w:rPr>
      </w:pPr>
      <w:r>
        <w:rPr>
          <w:lang w:val="en-GB"/>
        </w:rPr>
        <w:tab/>
        <w:t>An attempt therefore is made here to understand what Teacher Stress is, what causes it, and what should one do to keep himself away from the sway of stress.</w:t>
      </w:r>
    </w:p>
    <w:p w14:paraId="772B0788" w14:textId="77777777" w:rsidR="00EE5533" w:rsidRDefault="00EE5533">
      <w:pPr>
        <w:pStyle w:val="BodyText"/>
        <w:spacing w:after="200" w:line="360" w:lineRule="auto"/>
        <w:rPr>
          <w:lang w:val="en-GB"/>
        </w:rPr>
      </w:pPr>
      <w:r>
        <w:rPr>
          <w:lang w:val="en-GB"/>
        </w:rPr>
        <w:tab/>
        <w:t xml:space="preserve">A teacher must be a role model for his students.  But a teacher disturbed with the Teacher Stress may not be successful in act and behave like a role model.  If student imitates a maladjusted teacher </w:t>
      </w:r>
      <w:proofErr w:type="gramStart"/>
      <w:r>
        <w:rPr>
          <w:lang w:val="en-GB"/>
        </w:rPr>
        <w:t>it  may</w:t>
      </w:r>
      <w:proofErr w:type="gramEnd"/>
      <w:r>
        <w:rPr>
          <w:lang w:val="en-GB"/>
        </w:rPr>
        <w:t xml:space="preserve"> dangerous.  So effective guidance must be imparted to the teachers, about Teacher Stress.</w:t>
      </w:r>
    </w:p>
    <w:p w14:paraId="48CCD9CD" w14:textId="77777777" w:rsidR="00EE5533" w:rsidRDefault="00EE5533">
      <w:pPr>
        <w:pStyle w:val="BodyText"/>
        <w:spacing w:after="200" w:line="360" w:lineRule="auto"/>
        <w:rPr>
          <w:lang w:val="en-GB"/>
        </w:rPr>
      </w:pPr>
      <w:r>
        <w:rPr>
          <w:lang w:val="en-GB"/>
        </w:rPr>
        <w:tab/>
        <w:t xml:space="preserve">To escape from the problems arising out of the Teacher Stress factor, teachers may seek asylum in consumption of drugs.  This will make the situation more worse, and the career of the teacher </w:t>
      </w:r>
      <w:proofErr w:type="gramStart"/>
      <w:r>
        <w:rPr>
          <w:lang w:val="en-GB"/>
        </w:rPr>
        <w:t>and  his</w:t>
      </w:r>
      <w:proofErr w:type="gramEnd"/>
      <w:r>
        <w:rPr>
          <w:lang w:val="en-GB"/>
        </w:rPr>
        <w:t xml:space="preserve"> pupils will get in to a disreputed end.  </w:t>
      </w:r>
      <w:proofErr w:type="gramStart"/>
      <w:r>
        <w:rPr>
          <w:lang w:val="en-GB"/>
        </w:rPr>
        <w:t>This  necessitates</w:t>
      </w:r>
      <w:proofErr w:type="gramEnd"/>
      <w:r>
        <w:rPr>
          <w:lang w:val="en-GB"/>
        </w:rPr>
        <w:t xml:space="preserve"> a serious study about Teacher Stress and coping methods.</w:t>
      </w:r>
    </w:p>
    <w:p w14:paraId="75CC6ECD" w14:textId="77777777" w:rsidR="00EE5533" w:rsidRDefault="00EE5533">
      <w:pPr>
        <w:pStyle w:val="BodyText"/>
        <w:spacing w:after="200" w:line="360" w:lineRule="auto"/>
        <w:rPr>
          <w:lang w:val="en-GB"/>
        </w:rPr>
      </w:pPr>
      <w:r>
        <w:rPr>
          <w:lang w:val="en-GB"/>
        </w:rPr>
        <w:tab/>
        <w:t xml:space="preserve">Because of the influence of the Teacher Stress factors the moral and ethical side of teacher may get weakend.  The sexual cases reported against the teachers is not seems to be an odd matter in Kerala nowadays.  A person who lost his morality cannot inspire or induce moral or ethical ideas to anybody.  Such a teacher may lead the society to </w:t>
      </w:r>
      <w:r>
        <w:rPr>
          <w:lang w:val="en-GB"/>
        </w:rPr>
        <w:lastRenderedPageBreak/>
        <w:t xml:space="preserve">dangerous spheres.  This underlines the need and significance of a study about </w:t>
      </w:r>
      <w:proofErr w:type="gramStart"/>
      <w:r>
        <w:rPr>
          <w:lang w:val="en-GB"/>
        </w:rPr>
        <w:t>teachers</w:t>
      </w:r>
      <w:proofErr w:type="gramEnd"/>
      <w:r>
        <w:rPr>
          <w:lang w:val="en-GB"/>
        </w:rPr>
        <w:t xml:space="preserve"> stress. </w:t>
      </w:r>
    </w:p>
    <w:p w14:paraId="3EC3ACCD" w14:textId="77777777" w:rsidR="00EE5533" w:rsidRDefault="00EE5533">
      <w:pPr>
        <w:pStyle w:val="BodyText"/>
        <w:spacing w:after="200" w:line="360" w:lineRule="auto"/>
        <w:rPr>
          <w:lang w:val="en-GB"/>
        </w:rPr>
      </w:pPr>
      <w:r>
        <w:rPr>
          <w:lang w:val="en-GB"/>
        </w:rPr>
        <w:tab/>
        <w:t xml:space="preserve">Enable the student to deal with the life problems in an efficient way is the duty of a teacher.  But a teacher who lost the ability to tackle the life problems because of the Teacher Stress, does have the ability to perform </w:t>
      </w:r>
      <w:proofErr w:type="gramStart"/>
      <w:r>
        <w:rPr>
          <w:lang w:val="en-GB"/>
        </w:rPr>
        <w:t>these duty</w:t>
      </w:r>
      <w:proofErr w:type="gramEnd"/>
      <w:r>
        <w:rPr>
          <w:lang w:val="en-GB"/>
        </w:rPr>
        <w:t xml:space="preserve"> is the fundamental question arising here.</w:t>
      </w:r>
    </w:p>
    <w:p w14:paraId="73C917E6" w14:textId="77777777" w:rsidR="00EE5533" w:rsidRDefault="00EE5533">
      <w:pPr>
        <w:pStyle w:val="BodyText"/>
        <w:spacing w:after="200" w:line="360" w:lineRule="auto"/>
        <w:rPr>
          <w:lang w:val="en-GB"/>
        </w:rPr>
      </w:pPr>
      <w:r>
        <w:rPr>
          <w:lang w:val="en-GB"/>
        </w:rPr>
        <w:tab/>
        <w:t xml:space="preserve">Quoting the </w:t>
      </w:r>
      <w:proofErr w:type="gramStart"/>
      <w:r>
        <w:rPr>
          <w:lang w:val="en-GB"/>
        </w:rPr>
        <w:t>words  Jone</w:t>
      </w:r>
      <w:proofErr w:type="gramEnd"/>
      <w:r>
        <w:rPr>
          <w:lang w:val="en-GB"/>
        </w:rPr>
        <w:t xml:space="preserve"> Dewey 'To have an aim is to act'.  It is clear that, each person must have an aim, especially for a teacher.  But a person, troubled with the problems related to Teacher Stress, may be lost, at least having a vauge idea about the aim.  The educational aims are the aims of the nation itself is the considerable thing here.</w:t>
      </w:r>
    </w:p>
    <w:p w14:paraId="04A6D42F" w14:textId="77777777" w:rsidR="00EE5533" w:rsidRDefault="00EE5533">
      <w:pPr>
        <w:pStyle w:val="BodyText"/>
        <w:spacing w:after="200" w:line="360" w:lineRule="auto"/>
        <w:rPr>
          <w:lang w:val="en-GB"/>
        </w:rPr>
      </w:pPr>
      <w:r>
        <w:rPr>
          <w:lang w:val="en-GB"/>
        </w:rPr>
        <w:tab/>
        <w:t xml:space="preserve">Teacher Stress may influence the job satisfaction of a teacher very adversely.  And because of this, the quality of his teaching and dedication towards work may tend to decline.  Ultimately, this will lead to the low achievement of the students in their academic and </w:t>
      </w:r>
      <w:proofErr w:type="gramStart"/>
      <w:r>
        <w:rPr>
          <w:lang w:val="en-GB"/>
        </w:rPr>
        <w:t>non academic</w:t>
      </w:r>
      <w:proofErr w:type="gramEnd"/>
      <w:r>
        <w:rPr>
          <w:lang w:val="en-GB"/>
        </w:rPr>
        <w:t xml:space="preserve"> level.</w:t>
      </w:r>
    </w:p>
    <w:p w14:paraId="0F26CBD8" w14:textId="77777777" w:rsidR="00EE5533" w:rsidRDefault="00EE5533">
      <w:pPr>
        <w:pStyle w:val="BodyText"/>
        <w:spacing w:after="200" w:line="360" w:lineRule="auto"/>
        <w:rPr>
          <w:lang w:val="en-GB"/>
        </w:rPr>
      </w:pPr>
      <w:r>
        <w:rPr>
          <w:lang w:val="en-GB"/>
        </w:rPr>
        <w:tab/>
        <w:t xml:space="preserve">The teacher should be a motivator faciliator and counsellor.  But a teacher himself in search of a motivator, faciliator and counsellor for seeking remedy for his Teacher Stress problems may not be able to perform the </w:t>
      </w:r>
      <w:proofErr w:type="gramStart"/>
      <w:r>
        <w:rPr>
          <w:lang w:val="en-GB"/>
        </w:rPr>
        <w:t>above mentioned</w:t>
      </w:r>
      <w:proofErr w:type="gramEnd"/>
      <w:r>
        <w:rPr>
          <w:lang w:val="en-GB"/>
        </w:rPr>
        <w:t xml:space="preserve"> roles successfully.  He can't be a friend and guide neither for his students nor for his colleagues.  Precisely, a stress striken teacher cannot able to perform his traditional duty, teaching or other noble functions which are proposed for him.  This conditions also necessitates a study mentioning about Teacher Stress and its coping methods.</w:t>
      </w:r>
    </w:p>
    <w:p w14:paraId="5E66DCDB" w14:textId="77777777" w:rsidR="00EE5533" w:rsidRDefault="00EE5533">
      <w:pPr>
        <w:pStyle w:val="BodyText"/>
        <w:spacing w:after="200" w:line="360" w:lineRule="auto"/>
        <w:rPr>
          <w:lang w:val="en-GB"/>
        </w:rPr>
      </w:pPr>
      <w:r>
        <w:rPr>
          <w:lang w:val="en-GB"/>
        </w:rPr>
        <w:tab/>
        <w:t>So, from above mentioned factors, necessitates a study about Teacher Stress and its coping methods, and in order to take sufficient measures to remove the teachers from the diabolic grip of the Teacher Stress factor.</w:t>
      </w:r>
    </w:p>
    <w:p w14:paraId="2B33B106" w14:textId="77777777" w:rsidR="00EE5533" w:rsidRDefault="00EE5533">
      <w:pPr>
        <w:pStyle w:val="BodyText"/>
        <w:spacing w:after="200" w:line="360" w:lineRule="auto"/>
        <w:rPr>
          <w:b/>
          <w:lang w:val="en-GB"/>
        </w:rPr>
      </w:pPr>
      <w:r>
        <w:rPr>
          <w:b/>
          <w:lang w:val="en-GB"/>
        </w:rPr>
        <w:t>STATEMENT OF THE PROBLEM</w:t>
      </w:r>
    </w:p>
    <w:p w14:paraId="791B097E" w14:textId="77777777" w:rsidR="00EE5533" w:rsidRDefault="00EE5533">
      <w:pPr>
        <w:pStyle w:val="BodyText"/>
        <w:spacing w:after="200" w:line="360" w:lineRule="auto"/>
        <w:rPr>
          <w:lang w:val="en-GB"/>
        </w:rPr>
      </w:pPr>
      <w:r>
        <w:rPr>
          <w:b/>
          <w:lang w:val="en-GB"/>
        </w:rPr>
        <w:tab/>
      </w:r>
      <w:r>
        <w:rPr>
          <w:lang w:val="en-GB"/>
        </w:rPr>
        <w:t>The present study entitled as "TEACHER STRESS AND STRESS COPING SKILLS OF PRIMARY SCHOOL TEACHERS IN KERALA."</w:t>
      </w:r>
    </w:p>
    <w:p w14:paraId="1D483092" w14:textId="77777777" w:rsidR="00EE5533" w:rsidRDefault="00EE5533">
      <w:pPr>
        <w:pStyle w:val="BodyText"/>
        <w:spacing w:after="200" w:line="360" w:lineRule="auto"/>
        <w:rPr>
          <w:lang w:val="en-GB"/>
        </w:rPr>
      </w:pPr>
      <w:r>
        <w:rPr>
          <w:b/>
          <w:lang w:val="en-GB"/>
        </w:rPr>
        <w:lastRenderedPageBreak/>
        <w:t>DEFINITION OF KEY TERMS</w:t>
      </w:r>
    </w:p>
    <w:p w14:paraId="757C0603" w14:textId="77777777" w:rsidR="00EE5533" w:rsidRDefault="00EE5533">
      <w:pPr>
        <w:pStyle w:val="BodyText"/>
        <w:spacing w:after="200" w:line="360" w:lineRule="auto"/>
        <w:rPr>
          <w:lang w:val="en-GB"/>
        </w:rPr>
      </w:pPr>
      <w:r>
        <w:rPr>
          <w:lang w:val="en-GB"/>
        </w:rPr>
        <w:tab/>
        <w:t>The key terms in the title of the study are defined below.</w:t>
      </w:r>
    </w:p>
    <w:p w14:paraId="31FF8B0A" w14:textId="77777777" w:rsidR="00EE5533" w:rsidRDefault="00EE5533">
      <w:pPr>
        <w:pStyle w:val="BodyText"/>
        <w:spacing w:after="200" w:line="360" w:lineRule="auto"/>
        <w:rPr>
          <w:lang w:val="en-GB"/>
        </w:rPr>
      </w:pPr>
      <w:r>
        <w:rPr>
          <w:b/>
          <w:i/>
          <w:lang w:val="en-GB"/>
        </w:rPr>
        <w:t>a.  Teacher Stress</w:t>
      </w:r>
    </w:p>
    <w:p w14:paraId="3385D27B" w14:textId="77777777" w:rsidR="00EE5533" w:rsidRDefault="00EE5533">
      <w:pPr>
        <w:pStyle w:val="BodyText"/>
        <w:spacing w:after="200" w:line="360" w:lineRule="auto"/>
        <w:rPr>
          <w:lang w:val="en-GB"/>
        </w:rPr>
      </w:pPr>
      <w:r>
        <w:rPr>
          <w:lang w:val="en-GB"/>
        </w:rPr>
        <w:tab/>
        <w:t xml:space="preserve">"To a teacher, who is working in a school, problems may be caused by organisational and curriculum change, problems of role conflict and ambiguity, pressure caused by too much work to be done in too little time, repercussions of heads management style, team work difficulties and even communication difficulties.   All such situations in one way or other can cause Teacher Stress" (Dunham, 1984).  </w:t>
      </w:r>
    </w:p>
    <w:p w14:paraId="2FE875FA" w14:textId="77777777" w:rsidR="00EE5533" w:rsidRDefault="00EE5533">
      <w:pPr>
        <w:pStyle w:val="BodyText"/>
        <w:spacing w:after="200" w:line="360" w:lineRule="auto"/>
        <w:rPr>
          <w:lang w:val="en-GB"/>
        </w:rPr>
      </w:pPr>
      <w:r>
        <w:rPr>
          <w:b/>
          <w:i/>
          <w:lang w:val="en-GB"/>
        </w:rPr>
        <w:t>b.   Primary School teachers</w:t>
      </w:r>
    </w:p>
    <w:p w14:paraId="0402C1A1" w14:textId="77777777" w:rsidR="00EE5533" w:rsidRDefault="00EE5533">
      <w:pPr>
        <w:pStyle w:val="BodyText"/>
        <w:spacing w:after="200" w:line="360" w:lineRule="auto"/>
        <w:rPr>
          <w:lang w:val="en-GB"/>
        </w:rPr>
      </w:pPr>
      <w:r>
        <w:rPr>
          <w:lang w:val="en-GB"/>
        </w:rPr>
        <w:tab/>
        <w:t>Term 'Primary School teachers in the present study means the teachers working in the Primary Schools.</w:t>
      </w:r>
    </w:p>
    <w:p w14:paraId="78CAEDBD" w14:textId="77777777" w:rsidR="00EE5533" w:rsidRDefault="00EE5533">
      <w:pPr>
        <w:pStyle w:val="BodyText"/>
        <w:spacing w:after="200" w:line="360" w:lineRule="auto"/>
        <w:rPr>
          <w:lang w:val="en-GB"/>
        </w:rPr>
      </w:pPr>
      <w:r>
        <w:rPr>
          <w:b/>
          <w:i/>
          <w:lang w:val="en-GB"/>
        </w:rPr>
        <w:t>c.  Stress</w:t>
      </w:r>
    </w:p>
    <w:p w14:paraId="1C0F6AF7" w14:textId="77777777" w:rsidR="00EE5533" w:rsidRDefault="00EE5533">
      <w:pPr>
        <w:pStyle w:val="BodyText"/>
        <w:spacing w:after="200" w:line="360" w:lineRule="auto"/>
        <w:rPr>
          <w:lang w:val="en-GB"/>
        </w:rPr>
      </w:pPr>
      <w:r>
        <w:rPr>
          <w:lang w:val="en-GB"/>
        </w:rPr>
        <w:tab/>
        <w:t>"Stress is a state of tension produced by pressure or conflicting demands with which the person cannot adequately cope" (Atkinson, 1999).</w:t>
      </w:r>
    </w:p>
    <w:p w14:paraId="16875096" w14:textId="77777777" w:rsidR="00EE5533" w:rsidRDefault="00EE5533">
      <w:pPr>
        <w:pStyle w:val="BodyText"/>
        <w:spacing w:after="200" w:line="360" w:lineRule="auto"/>
        <w:rPr>
          <w:lang w:val="en-GB"/>
        </w:rPr>
      </w:pPr>
      <w:r>
        <w:rPr>
          <w:b/>
          <w:i/>
          <w:lang w:val="en-GB"/>
        </w:rPr>
        <w:t>d.   Coping Skill</w:t>
      </w:r>
    </w:p>
    <w:p w14:paraId="602B4F93" w14:textId="77777777" w:rsidR="00EE5533" w:rsidRDefault="00EE5533">
      <w:pPr>
        <w:pStyle w:val="BodyText"/>
        <w:spacing w:after="200" w:line="360" w:lineRule="auto"/>
        <w:rPr>
          <w:lang w:val="en-GB"/>
        </w:rPr>
      </w:pPr>
      <w:r>
        <w:rPr>
          <w:lang w:val="en-GB"/>
        </w:rPr>
        <w:tab/>
        <w:t>The ability to deal with and attempt to overcome problems and difficulties.</w:t>
      </w:r>
    </w:p>
    <w:p w14:paraId="7898A65F" w14:textId="77777777" w:rsidR="00EE5533" w:rsidRDefault="00EE5533">
      <w:pPr>
        <w:pStyle w:val="BodyText"/>
        <w:spacing w:after="200" w:line="360" w:lineRule="auto"/>
        <w:rPr>
          <w:b/>
          <w:lang w:val="en-GB"/>
        </w:rPr>
      </w:pPr>
      <w:r>
        <w:rPr>
          <w:b/>
          <w:lang w:val="en-GB"/>
        </w:rPr>
        <w:t>VARIABLES</w:t>
      </w:r>
    </w:p>
    <w:p w14:paraId="133380E7" w14:textId="77777777" w:rsidR="00EE5533" w:rsidRDefault="00EE5533">
      <w:pPr>
        <w:pStyle w:val="BodyText"/>
        <w:spacing w:after="200" w:line="360" w:lineRule="auto"/>
        <w:rPr>
          <w:lang w:val="en-GB"/>
        </w:rPr>
      </w:pPr>
      <w:r>
        <w:rPr>
          <w:lang w:val="en-GB"/>
        </w:rPr>
        <w:tab/>
        <w:t>Present study is designed with Teacher Stress and Stress Coping Skills as independent variable and sex, locale and type of management as dependent variables.</w:t>
      </w:r>
    </w:p>
    <w:p w14:paraId="39E4D118" w14:textId="77777777" w:rsidR="00EE5533" w:rsidRDefault="00EE5533">
      <w:pPr>
        <w:pStyle w:val="BodyText"/>
        <w:spacing w:after="200" w:line="360" w:lineRule="auto"/>
        <w:rPr>
          <w:lang w:val="en-GB"/>
        </w:rPr>
      </w:pPr>
      <w:r>
        <w:rPr>
          <w:b/>
          <w:lang w:val="en-GB"/>
        </w:rPr>
        <w:t xml:space="preserve">OBJECTIVES </w:t>
      </w:r>
    </w:p>
    <w:p w14:paraId="1A3661E2" w14:textId="77777777" w:rsidR="00EE5533" w:rsidRDefault="00EE5533">
      <w:pPr>
        <w:pStyle w:val="BodyText"/>
        <w:spacing w:after="200" w:line="360" w:lineRule="auto"/>
        <w:rPr>
          <w:lang w:val="en-GB"/>
        </w:rPr>
      </w:pPr>
      <w:r>
        <w:rPr>
          <w:lang w:val="en-GB"/>
        </w:rPr>
        <w:tab/>
        <w:t>The objectives of the study are,</w:t>
      </w:r>
    </w:p>
    <w:p w14:paraId="3355DE9D" w14:textId="77777777" w:rsidR="00EE5533" w:rsidRDefault="00EE5533">
      <w:pPr>
        <w:pStyle w:val="BodyText"/>
        <w:spacing w:after="200" w:line="360" w:lineRule="auto"/>
        <w:ind w:left="720" w:hanging="720"/>
        <w:rPr>
          <w:lang w:val="en-GB"/>
        </w:rPr>
      </w:pPr>
      <w:r>
        <w:rPr>
          <w:lang w:val="en-GB"/>
        </w:rPr>
        <w:t>1.</w:t>
      </w:r>
      <w:r>
        <w:rPr>
          <w:lang w:val="en-GB"/>
        </w:rPr>
        <w:tab/>
        <w:t>To study the extent and nature of relationship between Teacher Stress and Stress Coping Skills of Primary School teachers in Kerala.</w:t>
      </w:r>
    </w:p>
    <w:p w14:paraId="0049F9C4" w14:textId="77777777" w:rsidR="00EE5533" w:rsidRDefault="00EE5533">
      <w:pPr>
        <w:pStyle w:val="BodyText"/>
        <w:spacing w:after="200" w:line="360" w:lineRule="auto"/>
        <w:ind w:left="720" w:hanging="720"/>
        <w:rPr>
          <w:lang w:val="en-GB"/>
        </w:rPr>
      </w:pPr>
      <w:r>
        <w:rPr>
          <w:lang w:val="en-GB"/>
        </w:rPr>
        <w:lastRenderedPageBreak/>
        <w:t>2.</w:t>
      </w:r>
      <w:r>
        <w:rPr>
          <w:lang w:val="en-GB"/>
        </w:rPr>
        <w:tab/>
        <w:t>To compare the level of Teacher Stress and Stress Coping Skills of Male and Female primary school teachers in Kerala.</w:t>
      </w:r>
    </w:p>
    <w:p w14:paraId="30FF87AE" w14:textId="77777777" w:rsidR="00EE5533" w:rsidRDefault="00EE5533">
      <w:pPr>
        <w:pStyle w:val="BodyText"/>
        <w:spacing w:after="200" w:line="360" w:lineRule="auto"/>
        <w:ind w:left="720" w:hanging="720"/>
        <w:rPr>
          <w:lang w:val="en-GB"/>
        </w:rPr>
      </w:pPr>
      <w:r>
        <w:rPr>
          <w:lang w:val="en-GB"/>
        </w:rPr>
        <w:t>3.</w:t>
      </w:r>
      <w:r>
        <w:rPr>
          <w:lang w:val="en-GB"/>
        </w:rPr>
        <w:tab/>
        <w:t xml:space="preserve">To compare the level of Teacher Stress </w:t>
      </w:r>
      <w:proofErr w:type="gramStart"/>
      <w:r>
        <w:rPr>
          <w:lang w:val="en-GB"/>
        </w:rPr>
        <w:t>and  Stress</w:t>
      </w:r>
      <w:proofErr w:type="gramEnd"/>
      <w:r>
        <w:rPr>
          <w:lang w:val="en-GB"/>
        </w:rPr>
        <w:t xml:space="preserve"> Coping Skills of Rural and Urban primary school teachers in Kerala.</w:t>
      </w:r>
    </w:p>
    <w:p w14:paraId="5604EFE2" w14:textId="77777777" w:rsidR="00EE5533" w:rsidRDefault="00EE5533">
      <w:pPr>
        <w:pStyle w:val="BodyText"/>
        <w:spacing w:after="200" w:line="360" w:lineRule="auto"/>
        <w:ind w:left="720" w:hanging="720"/>
        <w:rPr>
          <w:lang w:val="en-GB"/>
        </w:rPr>
      </w:pPr>
      <w:r>
        <w:rPr>
          <w:lang w:val="en-GB"/>
        </w:rPr>
        <w:t>4.</w:t>
      </w:r>
      <w:r>
        <w:rPr>
          <w:lang w:val="en-GB"/>
        </w:rPr>
        <w:tab/>
        <w:t>To compare the level of Teacher Stress and Stress Coping Skills of Government and Private primary school teachers in Kerala.</w:t>
      </w:r>
    </w:p>
    <w:p w14:paraId="167398E1" w14:textId="77777777" w:rsidR="00EE5533" w:rsidRDefault="00EE5533">
      <w:pPr>
        <w:pStyle w:val="BodyText"/>
        <w:spacing w:after="200" w:line="360" w:lineRule="auto"/>
        <w:ind w:left="720" w:hanging="720"/>
        <w:rPr>
          <w:lang w:val="en-GB"/>
        </w:rPr>
      </w:pPr>
      <w:r>
        <w:rPr>
          <w:b/>
          <w:lang w:val="en-GB"/>
        </w:rPr>
        <w:t>HYPOTHESES</w:t>
      </w:r>
    </w:p>
    <w:p w14:paraId="6BBCB92A" w14:textId="77777777" w:rsidR="00EE5533" w:rsidRDefault="00EE5533">
      <w:pPr>
        <w:pStyle w:val="BodyText"/>
        <w:spacing w:after="200" w:line="360" w:lineRule="auto"/>
        <w:ind w:left="720" w:hanging="720"/>
        <w:rPr>
          <w:lang w:val="en-GB"/>
        </w:rPr>
      </w:pPr>
      <w:r>
        <w:rPr>
          <w:lang w:val="en-GB"/>
        </w:rPr>
        <w:tab/>
        <w:t>The hypotheses of the study are:</w:t>
      </w:r>
    </w:p>
    <w:p w14:paraId="421880C3" w14:textId="77777777" w:rsidR="00EE5533" w:rsidRDefault="00EE5533">
      <w:pPr>
        <w:pStyle w:val="BodyText"/>
        <w:spacing w:after="200" w:line="360" w:lineRule="auto"/>
        <w:ind w:left="720" w:hanging="720"/>
        <w:rPr>
          <w:lang w:val="en-GB"/>
        </w:rPr>
      </w:pPr>
      <w:r>
        <w:rPr>
          <w:lang w:val="en-GB"/>
        </w:rPr>
        <w:t>1.</w:t>
      </w:r>
      <w:r>
        <w:rPr>
          <w:lang w:val="en-GB"/>
        </w:rPr>
        <w:tab/>
        <w:t>There will be no significant difference in the Teacher Stress and Stress Coping Skills of Primary School teachers in Kerala.</w:t>
      </w:r>
    </w:p>
    <w:p w14:paraId="41108019" w14:textId="77777777" w:rsidR="00EE5533" w:rsidRDefault="00EE5533">
      <w:pPr>
        <w:pStyle w:val="BodyText"/>
        <w:spacing w:after="200" w:line="360" w:lineRule="auto"/>
        <w:ind w:left="720" w:hanging="720"/>
        <w:rPr>
          <w:lang w:val="en-GB"/>
        </w:rPr>
      </w:pPr>
      <w:r>
        <w:rPr>
          <w:lang w:val="en-GB"/>
        </w:rPr>
        <w:t>2.</w:t>
      </w:r>
      <w:r>
        <w:rPr>
          <w:lang w:val="en-GB"/>
        </w:rPr>
        <w:tab/>
        <w:t>There will be no significant difference in the Teacher Stress and Stress Coping Skills of Male and Female primary school teachers in Kerala.</w:t>
      </w:r>
    </w:p>
    <w:p w14:paraId="310F0EF5" w14:textId="77777777" w:rsidR="00EE5533" w:rsidRDefault="00EE5533">
      <w:pPr>
        <w:pStyle w:val="BodyText"/>
        <w:spacing w:after="200" w:line="360" w:lineRule="auto"/>
        <w:ind w:left="720" w:hanging="720"/>
        <w:rPr>
          <w:lang w:val="en-GB"/>
        </w:rPr>
      </w:pPr>
      <w:r>
        <w:rPr>
          <w:lang w:val="en-GB"/>
        </w:rPr>
        <w:t>3.</w:t>
      </w:r>
      <w:r>
        <w:rPr>
          <w:lang w:val="en-GB"/>
        </w:rPr>
        <w:tab/>
        <w:t>There will be no significant difference in the Teacher Stress and Stress Coping Skills of Rural and Urban primary school teachers in Kerala.</w:t>
      </w:r>
    </w:p>
    <w:p w14:paraId="29BD989C" w14:textId="77777777" w:rsidR="00EE5533" w:rsidRDefault="00EE5533">
      <w:pPr>
        <w:pStyle w:val="BodyText"/>
        <w:spacing w:after="200" w:line="360" w:lineRule="auto"/>
        <w:ind w:left="720" w:hanging="720"/>
        <w:rPr>
          <w:lang w:val="en-GB"/>
        </w:rPr>
      </w:pPr>
      <w:r>
        <w:rPr>
          <w:lang w:val="en-GB"/>
        </w:rPr>
        <w:t>4.</w:t>
      </w:r>
      <w:r>
        <w:rPr>
          <w:lang w:val="en-GB"/>
        </w:rPr>
        <w:tab/>
        <w:t>There will be no significant difference in the Teacher Stress and Stress Coping Skills of Government and Private primary school teachers in Kerala.</w:t>
      </w:r>
    </w:p>
    <w:p w14:paraId="699456B6" w14:textId="77777777" w:rsidR="00EE5533" w:rsidRDefault="00EE5533">
      <w:pPr>
        <w:pStyle w:val="BodyText"/>
        <w:spacing w:after="200" w:line="360" w:lineRule="auto"/>
        <w:ind w:left="720" w:hanging="720"/>
        <w:rPr>
          <w:lang w:val="en-GB"/>
        </w:rPr>
      </w:pPr>
      <w:r>
        <w:rPr>
          <w:b/>
          <w:lang w:val="en-GB"/>
        </w:rPr>
        <w:t>METHODOLOGY</w:t>
      </w:r>
    </w:p>
    <w:p w14:paraId="7ACF6D3D" w14:textId="77777777" w:rsidR="00EE5533" w:rsidRDefault="00EE5533">
      <w:pPr>
        <w:pStyle w:val="BodyText"/>
        <w:spacing w:after="200" w:line="360" w:lineRule="auto"/>
        <w:ind w:left="720" w:hanging="720"/>
        <w:rPr>
          <w:lang w:val="en-GB"/>
        </w:rPr>
      </w:pPr>
      <w:r>
        <w:rPr>
          <w:lang w:val="en-GB"/>
        </w:rPr>
        <w:tab/>
        <w:t>The methodology of the present study is outlined below.</w:t>
      </w:r>
    </w:p>
    <w:p w14:paraId="029EB74C" w14:textId="77777777" w:rsidR="00EE5533" w:rsidRDefault="00EE5533">
      <w:pPr>
        <w:pStyle w:val="BodyText"/>
        <w:spacing w:after="200" w:line="360" w:lineRule="auto"/>
        <w:ind w:left="720" w:hanging="720"/>
        <w:rPr>
          <w:lang w:val="en-GB"/>
        </w:rPr>
      </w:pPr>
      <w:r>
        <w:rPr>
          <w:b/>
          <w:i/>
          <w:lang w:val="en-GB"/>
        </w:rPr>
        <w:t>The Sample</w:t>
      </w:r>
    </w:p>
    <w:p w14:paraId="1DEA9516" w14:textId="77777777" w:rsidR="00EE5533" w:rsidRDefault="00EE5533">
      <w:pPr>
        <w:pStyle w:val="BodyText"/>
        <w:spacing w:after="200" w:line="360" w:lineRule="auto"/>
        <w:rPr>
          <w:lang w:val="en-GB"/>
        </w:rPr>
      </w:pPr>
      <w:r>
        <w:rPr>
          <w:lang w:val="en-GB"/>
        </w:rPr>
        <w:tab/>
        <w:t>The study is carried out on a representative sample of 500 teachers from the Primary Schools of Kerala State.  Proportionate stratified sampling technique was employed.  In selecting the sample due representation is given to the sex, school locale and type of management of schools (Private or Government).  The samples drawn from the eight districts of Kerala viz., Thiruvananthapuram, Thrissur, Palakkad, Kannur, Malappuram, Kozhikode, Wynad and Kasaragod.</w:t>
      </w:r>
    </w:p>
    <w:p w14:paraId="4B66227E" w14:textId="77777777" w:rsidR="00EE5533" w:rsidRDefault="00EE5533">
      <w:pPr>
        <w:pStyle w:val="BodyText"/>
        <w:spacing w:after="200" w:line="360" w:lineRule="auto"/>
        <w:ind w:left="720" w:hanging="720"/>
        <w:rPr>
          <w:lang w:val="en-GB"/>
        </w:rPr>
      </w:pPr>
      <w:r>
        <w:rPr>
          <w:b/>
          <w:i/>
          <w:lang w:val="en-GB"/>
        </w:rPr>
        <w:lastRenderedPageBreak/>
        <w:t>Tools Used for the Study</w:t>
      </w:r>
    </w:p>
    <w:p w14:paraId="284620C7" w14:textId="77777777" w:rsidR="00EE5533" w:rsidRDefault="00EE5533">
      <w:pPr>
        <w:pStyle w:val="BodyText"/>
        <w:spacing w:after="200" w:line="360" w:lineRule="auto"/>
        <w:ind w:left="720" w:hanging="720"/>
        <w:rPr>
          <w:lang w:val="en-GB"/>
        </w:rPr>
      </w:pPr>
      <w:r>
        <w:rPr>
          <w:lang w:val="en-GB"/>
        </w:rPr>
        <w:tab/>
        <w:t>Tools used for measuring the variables are the following:</w:t>
      </w:r>
    </w:p>
    <w:p w14:paraId="25644670" w14:textId="77777777" w:rsidR="00EE5533" w:rsidRDefault="00EE5533">
      <w:pPr>
        <w:pStyle w:val="BodyText"/>
        <w:spacing w:after="200" w:line="360" w:lineRule="auto"/>
        <w:ind w:left="720" w:hanging="720"/>
        <w:rPr>
          <w:lang w:val="en-GB"/>
        </w:rPr>
      </w:pPr>
      <w:r>
        <w:rPr>
          <w:lang w:val="en-GB"/>
        </w:rPr>
        <w:t>a.</w:t>
      </w:r>
      <w:r>
        <w:rPr>
          <w:lang w:val="en-GB"/>
        </w:rPr>
        <w:tab/>
        <w:t>Stress Coping Skills Inventory (Bindhu, Gulabi &amp; Aneesh, 2005).</w:t>
      </w:r>
    </w:p>
    <w:p w14:paraId="12EF0FDB" w14:textId="77777777" w:rsidR="00EE5533" w:rsidRDefault="00EE5533">
      <w:pPr>
        <w:pStyle w:val="BodyText"/>
        <w:spacing w:after="200" w:line="360" w:lineRule="auto"/>
        <w:ind w:left="720" w:hanging="720"/>
        <w:rPr>
          <w:lang w:val="en-GB"/>
        </w:rPr>
      </w:pPr>
      <w:r>
        <w:rPr>
          <w:lang w:val="en-GB"/>
        </w:rPr>
        <w:t>b.</w:t>
      </w:r>
      <w:r>
        <w:rPr>
          <w:lang w:val="en-GB"/>
        </w:rPr>
        <w:tab/>
        <w:t>Teacher Stress Inventory (Kumar &amp; Kumar, 2001).</w:t>
      </w:r>
    </w:p>
    <w:p w14:paraId="783FFDE0" w14:textId="77777777" w:rsidR="00EE5533" w:rsidRDefault="00EE5533">
      <w:pPr>
        <w:pStyle w:val="BodyText"/>
        <w:spacing w:after="200" w:line="360" w:lineRule="auto"/>
        <w:ind w:left="720" w:hanging="720"/>
        <w:rPr>
          <w:lang w:val="en-GB"/>
        </w:rPr>
      </w:pPr>
      <w:r>
        <w:rPr>
          <w:b/>
          <w:lang w:val="en-GB"/>
        </w:rPr>
        <w:t>Statistical Techniques Used for Analysis of Data</w:t>
      </w:r>
    </w:p>
    <w:p w14:paraId="49FB78DB" w14:textId="77777777" w:rsidR="00EE5533" w:rsidRDefault="00EE5533">
      <w:pPr>
        <w:pStyle w:val="BodyText"/>
        <w:spacing w:after="200" w:line="360" w:lineRule="auto"/>
        <w:ind w:left="720" w:hanging="720"/>
        <w:rPr>
          <w:lang w:val="en-GB"/>
        </w:rPr>
      </w:pPr>
      <w:r>
        <w:rPr>
          <w:lang w:val="en-GB"/>
        </w:rPr>
        <w:tab/>
        <w:t>Statistical techniques used for the study are:</w:t>
      </w:r>
    </w:p>
    <w:p w14:paraId="4F583469" w14:textId="77777777" w:rsidR="00EE5533" w:rsidRDefault="00EE5533">
      <w:pPr>
        <w:pStyle w:val="BodyText"/>
        <w:spacing w:after="200" w:line="360" w:lineRule="auto"/>
        <w:ind w:left="720" w:hanging="720"/>
        <w:rPr>
          <w:lang w:val="en-GB"/>
        </w:rPr>
      </w:pPr>
      <w:r>
        <w:rPr>
          <w:lang w:val="en-GB"/>
        </w:rPr>
        <w:t>1.</w:t>
      </w:r>
      <w:r>
        <w:rPr>
          <w:lang w:val="en-GB"/>
        </w:rPr>
        <w:tab/>
        <w:t>Primary Analysis.</w:t>
      </w:r>
    </w:p>
    <w:p w14:paraId="05DF8B98" w14:textId="77777777" w:rsidR="00EE5533" w:rsidRDefault="00EE5533">
      <w:pPr>
        <w:pStyle w:val="BodyText"/>
        <w:spacing w:after="200" w:line="360" w:lineRule="auto"/>
        <w:ind w:left="720" w:hanging="720"/>
        <w:rPr>
          <w:lang w:val="en-GB"/>
        </w:rPr>
      </w:pPr>
      <w:r>
        <w:rPr>
          <w:lang w:val="en-GB"/>
        </w:rPr>
        <w:t>2.</w:t>
      </w:r>
      <w:r>
        <w:rPr>
          <w:lang w:val="en-GB"/>
        </w:rPr>
        <w:tab/>
        <w:t>Test of Significance of difference between means to different category.</w:t>
      </w:r>
    </w:p>
    <w:p w14:paraId="6BFB0BD3" w14:textId="77777777" w:rsidR="00EE5533" w:rsidRDefault="00EE5533">
      <w:pPr>
        <w:pStyle w:val="BodyText"/>
        <w:spacing w:after="200" w:line="360" w:lineRule="auto"/>
        <w:ind w:left="720" w:hanging="720"/>
        <w:rPr>
          <w:lang w:val="en-GB"/>
        </w:rPr>
      </w:pPr>
      <w:r>
        <w:rPr>
          <w:lang w:val="en-GB"/>
        </w:rPr>
        <w:tab/>
        <w:t xml:space="preserve">The difference in the mean scores of Teacher Stress and that of Stress Coping Skills in the relavant subsamples based on Gender, Locale and Type of Management was tested for significance using the formula. </w:t>
      </w:r>
    </w:p>
    <w:p w14:paraId="1901940B" w14:textId="77777777" w:rsidR="00EE5533" w:rsidRDefault="00EE5533">
      <w:pPr>
        <w:pStyle w:val="BodyText"/>
        <w:spacing w:line="360" w:lineRule="auto"/>
        <w:jc w:val="center"/>
        <w:rPr>
          <w:lang w:val="en-GB"/>
        </w:rPr>
      </w:pPr>
      <w:r>
        <w:rPr>
          <w:position w:val="-82"/>
          <w:lang w:val="en-GB"/>
        </w:rPr>
        <w:object w:dxaOrig="3440" w:dyaOrig="1219" w14:anchorId="000D3C01">
          <v:shape id="_x0000_i1050" type="#_x0000_t75" style="width:172.05pt;height:60.8pt" o:ole="">
            <v:imagedata r:id="rId5" o:title=""/>
          </v:shape>
          <o:OLEObject Type="Embed" ProgID="Equation.DSMT4" ShapeID="_x0000_i1050" DrawAspect="Content" ObjectID="_1707499137" r:id="rId43"/>
        </w:object>
      </w:r>
    </w:p>
    <w:p w14:paraId="6C991D2B" w14:textId="77777777" w:rsidR="00EE5533" w:rsidRDefault="00EE5533">
      <w:pPr>
        <w:pStyle w:val="BodyText"/>
        <w:spacing w:line="360" w:lineRule="auto"/>
        <w:rPr>
          <w:lang w:val="en-GB"/>
        </w:rPr>
      </w:pPr>
      <w:r>
        <w:rPr>
          <w:lang w:val="en-GB"/>
        </w:rPr>
        <w:t xml:space="preserve"> </w:t>
      </w:r>
    </w:p>
    <w:p w14:paraId="4900FD25" w14:textId="77777777" w:rsidR="00EE5533" w:rsidRDefault="00EE5533">
      <w:pPr>
        <w:pStyle w:val="BodyText"/>
        <w:spacing w:line="360" w:lineRule="auto"/>
        <w:jc w:val="center"/>
        <w:rPr>
          <w:lang w:val="en-GB"/>
        </w:rPr>
      </w:pPr>
      <w:r>
        <w:rPr>
          <w:noProof/>
          <w:lang w:val="en-GB"/>
        </w:rPr>
        <w:t xml:space="preserve">where, </w:t>
      </w:r>
      <w:r>
        <w:rPr>
          <w:noProof/>
          <w:position w:val="-28"/>
          <w:lang w:val="en-GB"/>
        </w:rPr>
        <w:object w:dxaOrig="3159" w:dyaOrig="740" w14:anchorId="16C3B354">
          <v:shape id="_x0000_i1051" type="#_x0000_t75" style="width:158.05pt;height:36.95pt" o:ole="">
            <v:imagedata r:id="rId7" o:title=""/>
          </v:shape>
          <o:OLEObject Type="Embed" ProgID="Equation.DSMT4" ShapeID="_x0000_i1051" DrawAspect="Content" ObjectID="_1707499138" r:id="rId44"/>
        </w:object>
      </w:r>
    </w:p>
    <w:p w14:paraId="45FC5E77" w14:textId="77777777" w:rsidR="00EE5533" w:rsidRDefault="00EE5533">
      <w:pPr>
        <w:pStyle w:val="BodyText"/>
        <w:spacing w:line="360" w:lineRule="auto"/>
        <w:jc w:val="center"/>
        <w:rPr>
          <w:lang w:val="en-GB"/>
        </w:rPr>
      </w:pPr>
      <w:r>
        <w:rPr>
          <w:position w:val="-28"/>
          <w:lang w:val="en-GB"/>
        </w:rPr>
        <w:object w:dxaOrig="3100" w:dyaOrig="740" w14:anchorId="6CC3637F">
          <v:shape id="_x0000_i1052" type="#_x0000_t75" style="width:155.2pt;height:36.95pt" o:ole="">
            <v:imagedata r:id="rId9" o:title=""/>
          </v:shape>
          <o:OLEObject Type="Embed" ProgID="Equation.DSMT4" ShapeID="_x0000_i1052" DrawAspect="Content" ObjectID="_1707499139" r:id="rId45"/>
        </w:object>
      </w:r>
    </w:p>
    <w:p w14:paraId="7DC0D5E4" w14:textId="77777777" w:rsidR="00EE5533" w:rsidRDefault="00EE5533">
      <w:pPr>
        <w:pStyle w:val="BodyText"/>
        <w:spacing w:line="360" w:lineRule="auto"/>
        <w:jc w:val="center"/>
        <w:rPr>
          <w:lang w:val="en-GB"/>
        </w:rPr>
      </w:pPr>
      <w:r>
        <w:rPr>
          <w:position w:val="-12"/>
          <w:lang w:val="en-GB"/>
        </w:rPr>
        <w:object w:dxaOrig="360" w:dyaOrig="380" w14:anchorId="1ECCFFA9">
          <v:shape id="_x0000_i1053" type="#_x0000_t75" style="width:18.25pt;height:19.15pt" o:ole="">
            <v:imagedata r:id="rId11" o:title=""/>
          </v:shape>
          <o:OLEObject Type="Embed" ProgID="Equation.DSMT4" ShapeID="_x0000_i1053" DrawAspect="Content" ObjectID="_1707499140" r:id="rId46"/>
        </w:object>
      </w:r>
      <w:r>
        <w:rPr>
          <w:lang w:val="en-GB"/>
        </w:rPr>
        <w:t xml:space="preserve">  = The mean score on a given statements for the high group.</w:t>
      </w:r>
    </w:p>
    <w:p w14:paraId="69DA83C9" w14:textId="77777777" w:rsidR="00EE5533" w:rsidRDefault="00EE5533">
      <w:pPr>
        <w:pStyle w:val="BodyText"/>
        <w:spacing w:line="360" w:lineRule="auto"/>
        <w:jc w:val="center"/>
        <w:rPr>
          <w:lang w:val="en-GB"/>
        </w:rPr>
      </w:pPr>
      <w:r>
        <w:rPr>
          <w:position w:val="-12"/>
          <w:lang w:val="en-GB"/>
        </w:rPr>
        <w:object w:dxaOrig="360" w:dyaOrig="380" w14:anchorId="3978B5DC">
          <v:shape id="_x0000_i1054" type="#_x0000_t75" style="width:18.25pt;height:19.15pt" o:ole="">
            <v:imagedata r:id="rId13" o:title=""/>
          </v:shape>
          <o:OLEObject Type="Embed" ProgID="Equation.DSMT4" ShapeID="_x0000_i1054" DrawAspect="Content" ObjectID="_1707499141" r:id="rId47"/>
        </w:object>
      </w:r>
      <w:r>
        <w:rPr>
          <w:lang w:val="en-GB"/>
        </w:rPr>
        <w:t xml:space="preserve">  = The mean score on the same statement for the law group.</w:t>
      </w:r>
    </w:p>
    <w:p w14:paraId="7EFEAEE0" w14:textId="77777777" w:rsidR="00EE5533" w:rsidRDefault="00EE5533">
      <w:pPr>
        <w:pStyle w:val="BodyText"/>
        <w:spacing w:after="200" w:line="360" w:lineRule="auto"/>
        <w:ind w:firstLine="720"/>
        <w:rPr>
          <w:lang w:val="en-GB"/>
        </w:rPr>
      </w:pPr>
      <w:r>
        <w:rPr>
          <w:lang w:val="en-GB"/>
        </w:rPr>
        <w:t xml:space="preserve">      n   =   Number of the subject.</w:t>
      </w:r>
    </w:p>
    <w:p w14:paraId="0B87C70E" w14:textId="77777777" w:rsidR="00EE5533" w:rsidRDefault="00EE5533">
      <w:pPr>
        <w:pStyle w:val="BodyText"/>
        <w:spacing w:after="200" w:line="360" w:lineRule="auto"/>
        <w:rPr>
          <w:lang w:val="en-GB"/>
        </w:rPr>
      </w:pPr>
      <w:r>
        <w:rPr>
          <w:b/>
          <w:lang w:val="en-GB"/>
        </w:rPr>
        <w:t>3.</w:t>
      </w:r>
      <w:r>
        <w:rPr>
          <w:b/>
          <w:lang w:val="en-GB"/>
        </w:rPr>
        <w:tab/>
        <w:t xml:space="preserve">Pearsons </w:t>
      </w:r>
      <w:proofErr w:type="gramStart"/>
      <w:r>
        <w:rPr>
          <w:b/>
          <w:lang w:val="en-GB"/>
        </w:rPr>
        <w:t>Product  Moment</w:t>
      </w:r>
      <w:proofErr w:type="gramEnd"/>
      <w:r>
        <w:rPr>
          <w:b/>
          <w:lang w:val="en-GB"/>
        </w:rPr>
        <w:t xml:space="preserve"> Coefficient of Correlation</w:t>
      </w:r>
    </w:p>
    <w:p w14:paraId="72EC2B57" w14:textId="77777777" w:rsidR="00EE5533" w:rsidRDefault="00EE5533">
      <w:pPr>
        <w:pStyle w:val="BodyText"/>
        <w:spacing w:after="200" w:line="360" w:lineRule="auto"/>
        <w:rPr>
          <w:lang w:val="en-GB"/>
        </w:rPr>
      </w:pPr>
      <w:r>
        <w:rPr>
          <w:lang w:val="en-GB"/>
        </w:rPr>
        <w:tab/>
        <w:t xml:space="preserve">In order to estimate the extent of relation of Teacher Stress and Stress Coping Skills, the techniques of Pearsons Product Moment Coefficient of correlation was used.  </w:t>
      </w:r>
      <w:r>
        <w:rPr>
          <w:lang w:val="en-GB"/>
        </w:rPr>
        <w:lastRenderedPageBreak/>
        <w:t>The formula for calculating Pearsons Product Moment Coefficient of correlation (r) is given below</w:t>
      </w:r>
    </w:p>
    <w:p w14:paraId="69479ED7" w14:textId="77777777" w:rsidR="00EE5533" w:rsidRDefault="00EE5533">
      <w:pPr>
        <w:pStyle w:val="BodyText"/>
        <w:spacing w:line="360" w:lineRule="auto"/>
        <w:jc w:val="center"/>
        <w:rPr>
          <w:lang w:val="en-GB"/>
        </w:rPr>
      </w:pPr>
      <w:r>
        <w:rPr>
          <w:position w:val="-50"/>
          <w:lang w:val="en-GB"/>
        </w:rPr>
        <w:object w:dxaOrig="4000" w:dyaOrig="880" w14:anchorId="66E58CFD">
          <v:shape id="_x0000_i1055" type="#_x0000_t75" style="width:200.1pt;height:43.95pt" o:ole="">
            <v:imagedata r:id="rId15" o:title=""/>
          </v:shape>
          <o:OLEObject Type="Embed" ProgID="Equation.DSMT4" ShapeID="_x0000_i1055" DrawAspect="Content" ObjectID="_1707499142" r:id="rId48"/>
        </w:object>
      </w:r>
    </w:p>
    <w:p w14:paraId="7BA59038" w14:textId="77777777" w:rsidR="00EE5533" w:rsidRDefault="00EE5533">
      <w:pPr>
        <w:pStyle w:val="BodyText"/>
        <w:spacing w:line="360" w:lineRule="auto"/>
        <w:rPr>
          <w:lang w:val="en-GB"/>
        </w:rPr>
      </w:pPr>
      <w:r>
        <w:rPr>
          <w:lang w:val="en-GB"/>
        </w:rPr>
        <w:t>where,</w:t>
      </w:r>
    </w:p>
    <w:p w14:paraId="199AA6B0" w14:textId="77777777" w:rsidR="00EE5533" w:rsidRDefault="00EE5533">
      <w:pPr>
        <w:pStyle w:val="BodyText"/>
        <w:spacing w:line="360" w:lineRule="auto"/>
        <w:rPr>
          <w:lang w:val="en-GB"/>
        </w:rPr>
      </w:pPr>
    </w:p>
    <w:p w14:paraId="5CF9689B" w14:textId="77777777" w:rsidR="00EE5533" w:rsidRDefault="00EE5533">
      <w:pPr>
        <w:pStyle w:val="BodyText"/>
        <w:spacing w:line="360" w:lineRule="auto"/>
        <w:rPr>
          <w:lang w:val="en-GB"/>
        </w:rPr>
      </w:pPr>
      <w:r>
        <w:rPr>
          <w:lang w:val="en-GB"/>
        </w:rPr>
        <w:tab/>
      </w:r>
      <w:r>
        <w:rPr>
          <w:lang w:val="en-GB"/>
        </w:rPr>
        <w:sym w:font="Symbol" w:char="F053"/>
      </w:r>
      <w:proofErr w:type="gramStart"/>
      <w:r>
        <w:rPr>
          <w:lang w:val="en-GB"/>
        </w:rPr>
        <w:t xml:space="preserve">X  </w:t>
      </w:r>
      <w:r>
        <w:rPr>
          <w:lang w:val="en-GB"/>
        </w:rPr>
        <w:tab/>
      </w:r>
      <w:proofErr w:type="gramEnd"/>
      <w:r>
        <w:rPr>
          <w:lang w:val="en-GB"/>
        </w:rPr>
        <w:t xml:space="preserve">= Sum of the X scores. </w:t>
      </w:r>
    </w:p>
    <w:p w14:paraId="672EE4C3" w14:textId="77777777" w:rsidR="00EE5533" w:rsidRDefault="00EE5533">
      <w:pPr>
        <w:pStyle w:val="BodyText"/>
        <w:spacing w:line="360" w:lineRule="auto"/>
        <w:rPr>
          <w:lang w:val="en-GB"/>
        </w:rPr>
      </w:pPr>
      <w:r>
        <w:rPr>
          <w:lang w:val="en-GB"/>
        </w:rPr>
        <w:tab/>
      </w:r>
      <w:r>
        <w:rPr>
          <w:lang w:val="en-GB"/>
        </w:rPr>
        <w:sym w:font="Symbol" w:char="F053"/>
      </w:r>
      <w:r>
        <w:rPr>
          <w:lang w:val="en-GB"/>
        </w:rPr>
        <w:t xml:space="preserve">Y   </w:t>
      </w:r>
      <w:r>
        <w:rPr>
          <w:lang w:val="en-GB"/>
        </w:rPr>
        <w:tab/>
      </w:r>
      <w:proofErr w:type="gramStart"/>
      <w:r>
        <w:rPr>
          <w:lang w:val="en-GB"/>
        </w:rPr>
        <w:t>=  Sum</w:t>
      </w:r>
      <w:proofErr w:type="gramEnd"/>
      <w:r>
        <w:rPr>
          <w:lang w:val="en-GB"/>
        </w:rPr>
        <w:t xml:space="preserve"> of the Y scores</w:t>
      </w:r>
    </w:p>
    <w:p w14:paraId="0D0B009C" w14:textId="77777777" w:rsidR="00EE5533" w:rsidRDefault="00EE5533">
      <w:pPr>
        <w:pStyle w:val="BodyText"/>
        <w:spacing w:line="360" w:lineRule="auto"/>
        <w:rPr>
          <w:lang w:val="en-GB"/>
        </w:rPr>
      </w:pPr>
      <w:r>
        <w:rPr>
          <w:lang w:val="en-GB"/>
        </w:rPr>
        <w:tab/>
      </w:r>
      <w:r>
        <w:rPr>
          <w:lang w:val="en-GB"/>
        </w:rPr>
        <w:sym w:font="Symbol" w:char="F053"/>
      </w:r>
      <w:r>
        <w:rPr>
          <w:lang w:val="en-GB"/>
        </w:rPr>
        <w:t>X</w:t>
      </w:r>
      <w:r>
        <w:rPr>
          <w:vertAlign w:val="superscript"/>
          <w:lang w:val="en-GB"/>
        </w:rPr>
        <w:t>2</w:t>
      </w:r>
      <w:r>
        <w:rPr>
          <w:vertAlign w:val="superscript"/>
          <w:lang w:val="en-GB"/>
        </w:rPr>
        <w:tab/>
      </w:r>
      <w:proofErr w:type="gramStart"/>
      <w:r>
        <w:rPr>
          <w:lang w:val="en-GB"/>
        </w:rPr>
        <w:t>=  Sum</w:t>
      </w:r>
      <w:proofErr w:type="gramEnd"/>
      <w:r>
        <w:rPr>
          <w:lang w:val="en-GB"/>
        </w:rPr>
        <w:t xml:space="preserve"> of the squares of X scores.</w:t>
      </w:r>
    </w:p>
    <w:p w14:paraId="7A230622" w14:textId="77777777" w:rsidR="00EE5533" w:rsidRDefault="00EE5533">
      <w:pPr>
        <w:pStyle w:val="BodyText"/>
        <w:spacing w:line="360" w:lineRule="auto"/>
        <w:rPr>
          <w:lang w:val="en-GB"/>
        </w:rPr>
      </w:pPr>
      <w:r>
        <w:rPr>
          <w:lang w:val="en-GB"/>
        </w:rPr>
        <w:tab/>
      </w:r>
      <w:r>
        <w:rPr>
          <w:lang w:val="en-GB"/>
        </w:rPr>
        <w:sym w:font="Symbol" w:char="F053"/>
      </w:r>
      <w:r>
        <w:rPr>
          <w:lang w:val="en-GB"/>
        </w:rPr>
        <w:t>Y</w:t>
      </w:r>
      <w:r>
        <w:rPr>
          <w:vertAlign w:val="superscript"/>
          <w:lang w:val="en-GB"/>
        </w:rPr>
        <w:t>2</w:t>
      </w:r>
      <w:r>
        <w:rPr>
          <w:lang w:val="en-GB"/>
        </w:rPr>
        <w:t xml:space="preserve">   </w:t>
      </w:r>
      <w:r>
        <w:rPr>
          <w:lang w:val="en-GB"/>
        </w:rPr>
        <w:tab/>
      </w:r>
      <w:proofErr w:type="gramStart"/>
      <w:r>
        <w:rPr>
          <w:lang w:val="en-GB"/>
        </w:rPr>
        <w:t>=  Sum</w:t>
      </w:r>
      <w:proofErr w:type="gramEnd"/>
      <w:r>
        <w:rPr>
          <w:lang w:val="en-GB"/>
        </w:rPr>
        <w:t xml:space="preserve"> of the squares of Y scores</w:t>
      </w:r>
    </w:p>
    <w:p w14:paraId="2CAF3FA9" w14:textId="77777777" w:rsidR="00EE5533" w:rsidRDefault="00EE5533">
      <w:pPr>
        <w:pStyle w:val="BodyText"/>
        <w:spacing w:line="360" w:lineRule="auto"/>
        <w:rPr>
          <w:lang w:val="en-GB"/>
        </w:rPr>
      </w:pPr>
      <w:r>
        <w:rPr>
          <w:lang w:val="en-GB"/>
        </w:rPr>
        <w:tab/>
      </w:r>
      <w:r>
        <w:rPr>
          <w:lang w:val="en-GB"/>
        </w:rPr>
        <w:sym w:font="Symbol" w:char="F053"/>
      </w:r>
      <w:proofErr w:type="gramStart"/>
      <w:r>
        <w:rPr>
          <w:lang w:val="en-GB"/>
        </w:rPr>
        <w:t xml:space="preserve">XY  </w:t>
      </w:r>
      <w:r>
        <w:rPr>
          <w:lang w:val="en-GB"/>
        </w:rPr>
        <w:tab/>
      </w:r>
      <w:proofErr w:type="gramEnd"/>
      <w:r>
        <w:rPr>
          <w:lang w:val="en-GB"/>
        </w:rPr>
        <w:t>=  Sum of the products of paired X and Y scores</w:t>
      </w:r>
    </w:p>
    <w:p w14:paraId="5A2A133B" w14:textId="77777777" w:rsidR="00EE5533" w:rsidRDefault="00EE5533">
      <w:pPr>
        <w:pStyle w:val="BodyText"/>
        <w:spacing w:after="160" w:line="360" w:lineRule="auto"/>
        <w:rPr>
          <w:lang w:val="en-GB"/>
        </w:rPr>
      </w:pPr>
      <w:r>
        <w:rPr>
          <w:lang w:val="en-GB"/>
        </w:rPr>
        <w:tab/>
        <w:t xml:space="preserve">N </w:t>
      </w:r>
      <w:r>
        <w:rPr>
          <w:lang w:val="en-GB"/>
        </w:rPr>
        <w:tab/>
      </w:r>
      <w:proofErr w:type="gramStart"/>
      <w:r>
        <w:rPr>
          <w:lang w:val="en-GB"/>
        </w:rPr>
        <w:t>=  Number</w:t>
      </w:r>
      <w:proofErr w:type="gramEnd"/>
      <w:r>
        <w:rPr>
          <w:lang w:val="en-GB"/>
        </w:rPr>
        <w:t xml:space="preserve"> of paired scores.</w:t>
      </w:r>
    </w:p>
    <w:p w14:paraId="1B309A4C" w14:textId="77777777" w:rsidR="00EE5533" w:rsidRDefault="00EE5533">
      <w:pPr>
        <w:pStyle w:val="BodyText"/>
        <w:spacing w:after="200" w:line="360" w:lineRule="auto"/>
        <w:rPr>
          <w:lang w:val="en-GB"/>
        </w:rPr>
      </w:pPr>
      <w:r>
        <w:rPr>
          <w:b/>
          <w:lang w:val="en-GB"/>
        </w:rPr>
        <w:t>4.   Test of Significance of 'r' using Fischers 't' test</w:t>
      </w:r>
    </w:p>
    <w:p w14:paraId="329C239C" w14:textId="77777777" w:rsidR="00EE5533" w:rsidRDefault="00EE5533">
      <w:pPr>
        <w:pStyle w:val="BodyText"/>
        <w:spacing w:after="200" w:line="360" w:lineRule="auto"/>
        <w:rPr>
          <w:lang w:val="en-GB"/>
        </w:rPr>
      </w:pPr>
      <w:r>
        <w:rPr>
          <w:lang w:val="en-GB"/>
        </w:rPr>
        <w:tab/>
        <w:t>The obtained 'r' was tested to find whether it is significant or not by using Fischers 't-test' viz;</w:t>
      </w:r>
    </w:p>
    <w:p w14:paraId="2B0EF4E2" w14:textId="77777777" w:rsidR="00EE5533" w:rsidRDefault="00EE5533">
      <w:pPr>
        <w:pStyle w:val="BodyText"/>
        <w:spacing w:line="360" w:lineRule="auto"/>
        <w:jc w:val="center"/>
        <w:rPr>
          <w:lang w:val="en-GB"/>
        </w:rPr>
      </w:pPr>
      <w:r>
        <w:rPr>
          <w:position w:val="-26"/>
          <w:lang w:val="en-GB"/>
        </w:rPr>
        <w:object w:dxaOrig="1219" w:dyaOrig="700" w14:anchorId="0F5EBE79">
          <v:shape id="_x0000_i1056" type="#_x0000_t75" style="width:60.8pt;height:35.05pt" o:ole="">
            <v:imagedata r:id="rId17" o:title=""/>
          </v:shape>
          <o:OLEObject Type="Embed" ProgID="Equation.DSMT4" ShapeID="_x0000_i1056" DrawAspect="Content" ObjectID="_1707499143" r:id="rId49"/>
        </w:object>
      </w:r>
    </w:p>
    <w:p w14:paraId="77D55A70" w14:textId="77777777" w:rsidR="00EE5533" w:rsidRDefault="00EE5533">
      <w:pPr>
        <w:pStyle w:val="BodyText"/>
        <w:spacing w:line="360" w:lineRule="auto"/>
        <w:rPr>
          <w:lang w:val="en-GB"/>
        </w:rPr>
      </w:pPr>
      <w:proofErr w:type="gramStart"/>
      <w:r>
        <w:rPr>
          <w:lang w:val="en-GB"/>
        </w:rPr>
        <w:t>where,  r</w:t>
      </w:r>
      <w:proofErr w:type="gramEnd"/>
      <w:r>
        <w:rPr>
          <w:lang w:val="en-GB"/>
        </w:rPr>
        <w:t xml:space="preserve">  =  Obtained coefficient of correlation,</w:t>
      </w:r>
    </w:p>
    <w:p w14:paraId="4EFB80CF" w14:textId="77777777" w:rsidR="00EE5533" w:rsidRDefault="00EE5533">
      <w:pPr>
        <w:pStyle w:val="BodyText"/>
        <w:spacing w:after="200" w:line="360" w:lineRule="auto"/>
        <w:rPr>
          <w:lang w:val="en-GB"/>
        </w:rPr>
      </w:pPr>
      <w:r>
        <w:rPr>
          <w:lang w:val="en-GB"/>
        </w:rPr>
        <w:tab/>
      </w:r>
      <w:proofErr w:type="gramStart"/>
      <w:r>
        <w:rPr>
          <w:lang w:val="en-GB"/>
        </w:rPr>
        <w:t>N  =</w:t>
      </w:r>
      <w:proofErr w:type="gramEnd"/>
      <w:r>
        <w:rPr>
          <w:lang w:val="en-GB"/>
        </w:rPr>
        <w:t xml:space="preserve">  The size of the sample for which 'r' is computed.</w:t>
      </w:r>
    </w:p>
    <w:p w14:paraId="2189646F" w14:textId="77777777" w:rsidR="00EE5533" w:rsidRDefault="00EE5533">
      <w:pPr>
        <w:pStyle w:val="BodyText"/>
        <w:spacing w:after="200" w:line="360" w:lineRule="auto"/>
        <w:rPr>
          <w:lang w:val="en-GB"/>
        </w:rPr>
      </w:pPr>
      <w:r>
        <w:rPr>
          <w:b/>
          <w:lang w:val="en-GB"/>
        </w:rPr>
        <w:t>5.</w:t>
      </w:r>
      <w:r>
        <w:rPr>
          <w:b/>
          <w:lang w:val="en-GB"/>
        </w:rPr>
        <w:tab/>
        <w:t>0.01 Confidence of 'r'</w:t>
      </w:r>
    </w:p>
    <w:p w14:paraId="2EDECAFF" w14:textId="77777777" w:rsidR="00EE5533" w:rsidRDefault="00EE5533">
      <w:pPr>
        <w:pStyle w:val="BodyText"/>
        <w:spacing w:after="200" w:line="360" w:lineRule="auto"/>
        <w:rPr>
          <w:lang w:val="en-GB"/>
        </w:rPr>
      </w:pPr>
      <w:r>
        <w:rPr>
          <w:lang w:val="en-GB"/>
        </w:rPr>
        <w:tab/>
        <w:t>The confidence interval of 'r' was worked out using the formula.</w:t>
      </w:r>
    </w:p>
    <w:p w14:paraId="341E55DB" w14:textId="77777777" w:rsidR="00EE5533" w:rsidRDefault="00EE5533">
      <w:pPr>
        <w:pStyle w:val="BodyText"/>
        <w:spacing w:line="360" w:lineRule="auto"/>
        <w:jc w:val="center"/>
        <w:rPr>
          <w:lang w:val="en-GB"/>
        </w:rPr>
      </w:pPr>
      <w:r>
        <w:rPr>
          <w:position w:val="-28"/>
          <w:lang w:val="en-GB"/>
        </w:rPr>
        <w:object w:dxaOrig="1480" w:dyaOrig="700" w14:anchorId="40BDE566">
          <v:shape id="_x0000_i1057" type="#_x0000_t75" style="width:73.85pt;height:35.05pt" o:ole="">
            <v:imagedata r:id="rId19" o:title=""/>
          </v:shape>
          <o:OLEObject Type="Embed" ProgID="Equation.DSMT4" ShapeID="_x0000_i1057" DrawAspect="Content" ObjectID="_1707499144" r:id="rId50"/>
        </w:object>
      </w:r>
    </w:p>
    <w:p w14:paraId="0AD07566" w14:textId="77777777" w:rsidR="00EE5533" w:rsidRDefault="00EE5533">
      <w:pPr>
        <w:pStyle w:val="BodyText"/>
        <w:spacing w:line="360" w:lineRule="auto"/>
        <w:rPr>
          <w:lang w:val="en-GB"/>
        </w:rPr>
      </w:pPr>
      <w:r>
        <w:rPr>
          <w:lang w:val="en-GB"/>
        </w:rPr>
        <w:t xml:space="preserve">where   </w:t>
      </w:r>
      <w:r>
        <w:rPr>
          <w:lang w:val="en-GB"/>
        </w:rPr>
        <w:tab/>
      </w:r>
      <w:proofErr w:type="gramStart"/>
      <w:r>
        <w:rPr>
          <w:lang w:val="en-GB"/>
        </w:rPr>
        <w:t>r  =</w:t>
      </w:r>
      <w:proofErr w:type="gramEnd"/>
      <w:r>
        <w:rPr>
          <w:lang w:val="en-GB"/>
        </w:rPr>
        <w:t xml:space="preserve">  Co-efficient of correlation</w:t>
      </w:r>
    </w:p>
    <w:p w14:paraId="7A347E6D" w14:textId="77777777" w:rsidR="00EE5533" w:rsidRDefault="00EE5533">
      <w:pPr>
        <w:pStyle w:val="BodyText"/>
        <w:spacing w:line="360" w:lineRule="auto"/>
        <w:rPr>
          <w:lang w:val="en-GB"/>
        </w:rPr>
      </w:pPr>
      <w:r>
        <w:rPr>
          <w:lang w:val="en-GB"/>
        </w:rPr>
        <w:tab/>
      </w:r>
      <w:r>
        <w:rPr>
          <w:lang w:val="en-GB"/>
        </w:rPr>
        <w:tab/>
      </w:r>
      <w:proofErr w:type="gramStart"/>
      <w:r>
        <w:rPr>
          <w:lang w:val="en-GB"/>
        </w:rPr>
        <w:t>N  =</w:t>
      </w:r>
      <w:proofErr w:type="gramEnd"/>
      <w:r>
        <w:rPr>
          <w:lang w:val="en-GB"/>
        </w:rPr>
        <w:t xml:space="preserve">  Size of the sample</w:t>
      </w:r>
    </w:p>
    <w:p w14:paraId="4AE31A87" w14:textId="77777777" w:rsidR="00EE5533" w:rsidRDefault="00EE5533">
      <w:pPr>
        <w:pStyle w:val="BodyText"/>
        <w:spacing w:after="200" w:line="360" w:lineRule="auto"/>
        <w:rPr>
          <w:b/>
          <w:lang w:val="en-GB"/>
        </w:rPr>
      </w:pPr>
      <w:r>
        <w:rPr>
          <w:b/>
          <w:lang w:val="en-GB"/>
        </w:rPr>
        <w:t>6.</w:t>
      </w:r>
      <w:r>
        <w:rPr>
          <w:b/>
          <w:lang w:val="en-GB"/>
        </w:rPr>
        <w:tab/>
        <w:t xml:space="preserve">   Shared Variance</w:t>
      </w:r>
    </w:p>
    <w:p w14:paraId="057D7B7F" w14:textId="77777777" w:rsidR="00EE5533" w:rsidRDefault="00EE5533">
      <w:pPr>
        <w:pStyle w:val="BodyText"/>
        <w:spacing w:after="200" w:line="360" w:lineRule="auto"/>
        <w:rPr>
          <w:lang w:val="en-GB"/>
        </w:rPr>
      </w:pPr>
      <w:r>
        <w:rPr>
          <w:b/>
          <w:lang w:val="en-GB"/>
        </w:rPr>
        <w:lastRenderedPageBreak/>
        <w:tab/>
      </w:r>
      <w:r>
        <w:rPr>
          <w:lang w:val="en-GB"/>
        </w:rPr>
        <w:t>The square of 'r' expressed as a percentage (r</w:t>
      </w:r>
      <w:r>
        <w:rPr>
          <w:vertAlign w:val="superscript"/>
          <w:lang w:val="en-GB"/>
        </w:rPr>
        <w:t>2</w:t>
      </w:r>
      <w:r>
        <w:rPr>
          <w:lang w:val="en-GB"/>
        </w:rPr>
        <w:t xml:space="preserve"> x 100) gives an idea of the percentage variance that is common for the two variables correlated.</w:t>
      </w:r>
    </w:p>
    <w:p w14:paraId="39F7716E" w14:textId="77777777" w:rsidR="00EE5533" w:rsidRDefault="00EE5533">
      <w:pPr>
        <w:pStyle w:val="BodyText"/>
        <w:spacing w:after="200" w:line="360" w:lineRule="auto"/>
        <w:rPr>
          <w:lang w:val="en-GB"/>
        </w:rPr>
      </w:pPr>
      <w:r>
        <w:rPr>
          <w:b/>
          <w:lang w:val="en-GB"/>
        </w:rPr>
        <w:t>SCOPE AND LIMITATIONS OF THE STUDY</w:t>
      </w:r>
    </w:p>
    <w:p w14:paraId="64C76EF0" w14:textId="77777777" w:rsidR="00EE5533" w:rsidRDefault="00EE5533">
      <w:pPr>
        <w:pStyle w:val="BodyText"/>
        <w:spacing w:after="200" w:line="360" w:lineRule="auto"/>
        <w:rPr>
          <w:lang w:val="en-GB"/>
        </w:rPr>
      </w:pPr>
      <w:r>
        <w:rPr>
          <w:lang w:val="en-GB"/>
        </w:rPr>
        <w:tab/>
        <w:t>Eventhough the present study "TEACHER STRESS AND STRESS COPING SKILLS OF PRIMARY SCHOOL TEACHERS IN KERALA</w:t>
      </w:r>
      <w:proofErr w:type="gramStart"/>
      <w:r>
        <w:rPr>
          <w:lang w:val="en-GB"/>
        </w:rPr>
        <w:t>"  was</w:t>
      </w:r>
      <w:proofErr w:type="gramEnd"/>
      <w:r>
        <w:rPr>
          <w:lang w:val="en-GB"/>
        </w:rPr>
        <w:t xml:space="preserve"> conducted with the maximum possible attention and specificity, certain limitations, which could hardly be avoided have crept in to this study.  They are:</w:t>
      </w:r>
    </w:p>
    <w:p w14:paraId="51F7CF31" w14:textId="77777777" w:rsidR="00EE5533" w:rsidRDefault="00EE5533">
      <w:pPr>
        <w:pStyle w:val="BodyText"/>
        <w:spacing w:after="200" w:line="360" w:lineRule="auto"/>
        <w:ind w:left="720" w:hanging="720"/>
        <w:rPr>
          <w:lang w:val="en-GB"/>
        </w:rPr>
      </w:pPr>
      <w:r>
        <w:rPr>
          <w:lang w:val="en-GB"/>
        </w:rPr>
        <w:t>1.</w:t>
      </w:r>
      <w:r>
        <w:rPr>
          <w:lang w:val="en-GB"/>
        </w:rPr>
        <w:tab/>
        <w:t xml:space="preserve">The study </w:t>
      </w:r>
      <w:proofErr w:type="gramStart"/>
      <w:r>
        <w:rPr>
          <w:lang w:val="en-GB"/>
        </w:rPr>
        <w:t>were</w:t>
      </w:r>
      <w:proofErr w:type="gramEnd"/>
      <w:r>
        <w:rPr>
          <w:lang w:val="en-GB"/>
        </w:rPr>
        <w:t xml:space="preserve"> not covered all the teachers of Kerala state.  Due to practical reasons it is limited to a representative sample of 500 teachers.</w:t>
      </w:r>
    </w:p>
    <w:p w14:paraId="2AD47B1F" w14:textId="77777777" w:rsidR="00EE5533" w:rsidRDefault="00EE5533">
      <w:pPr>
        <w:pStyle w:val="BodyText"/>
        <w:spacing w:after="200" w:line="360" w:lineRule="auto"/>
        <w:ind w:left="720" w:hanging="720"/>
        <w:rPr>
          <w:lang w:val="en-GB"/>
        </w:rPr>
      </w:pPr>
      <w:r>
        <w:rPr>
          <w:lang w:val="en-GB"/>
        </w:rPr>
        <w:t>2.</w:t>
      </w:r>
      <w:r>
        <w:rPr>
          <w:lang w:val="en-GB"/>
        </w:rPr>
        <w:tab/>
        <w:t>The sample of the study is not a state wide one, but confined to eight districts in Kerala viz. Thiruvananthauram, Thrissur, Palakkad, Kannur, Malappuram, Kozhikode, Wynad and Kasargod.</w:t>
      </w:r>
    </w:p>
    <w:p w14:paraId="34841274" w14:textId="77777777" w:rsidR="00EE5533" w:rsidRDefault="00EE5533">
      <w:pPr>
        <w:pStyle w:val="BodyText"/>
        <w:spacing w:after="200" w:line="360" w:lineRule="auto"/>
        <w:ind w:left="720" w:hanging="720"/>
        <w:rPr>
          <w:lang w:val="en-GB"/>
        </w:rPr>
      </w:pPr>
      <w:r>
        <w:rPr>
          <w:lang w:val="en-GB"/>
        </w:rPr>
        <w:t>3.</w:t>
      </w:r>
      <w:r>
        <w:rPr>
          <w:lang w:val="en-GB"/>
        </w:rPr>
        <w:tab/>
        <w:t xml:space="preserve">A number of personality variables and organisational characteristics are </w:t>
      </w:r>
      <w:proofErr w:type="gramStart"/>
      <w:r>
        <w:rPr>
          <w:lang w:val="en-GB"/>
        </w:rPr>
        <w:t>seem</w:t>
      </w:r>
      <w:proofErr w:type="gramEnd"/>
      <w:r>
        <w:rPr>
          <w:lang w:val="en-GB"/>
        </w:rPr>
        <w:t xml:space="preserve"> to be attributes with Teacher Stress.  Those variables are not taken in to consideration of the present study.</w:t>
      </w:r>
    </w:p>
    <w:p w14:paraId="49C4BCD7" w14:textId="77777777" w:rsidR="00EE5533" w:rsidRDefault="00EE5533">
      <w:pPr>
        <w:spacing w:after="200"/>
        <w:ind w:left="720" w:hanging="720"/>
        <w:jc w:val="both"/>
        <w:rPr>
          <w:b/>
          <w:bCs/>
          <w:sz w:val="26"/>
        </w:rPr>
      </w:pPr>
      <w:r>
        <w:rPr>
          <w:lang w:val="en-GB"/>
        </w:rPr>
        <w:br w:type="page"/>
      </w:r>
      <w:r>
        <w:rPr>
          <w:b/>
          <w:bCs/>
          <w:sz w:val="26"/>
        </w:rPr>
        <w:lastRenderedPageBreak/>
        <w:t>MAJOR FINDINGS OF THE STUDY</w:t>
      </w:r>
    </w:p>
    <w:p w14:paraId="1B8D4FA3" w14:textId="77777777" w:rsidR="00EE5533" w:rsidRDefault="00EE5533">
      <w:pPr>
        <w:spacing w:after="200"/>
        <w:ind w:left="720" w:hanging="720"/>
        <w:jc w:val="both"/>
        <w:rPr>
          <w:sz w:val="26"/>
        </w:rPr>
      </w:pPr>
      <w:r>
        <w:rPr>
          <w:sz w:val="26"/>
        </w:rPr>
        <w:tab/>
        <w:t>The major findings of the study are the following.</w:t>
      </w:r>
    </w:p>
    <w:p w14:paraId="1734D74A" w14:textId="77777777" w:rsidR="00EE5533" w:rsidRDefault="00EE5533">
      <w:pPr>
        <w:spacing w:after="200"/>
        <w:ind w:left="720" w:hanging="720"/>
        <w:jc w:val="center"/>
        <w:rPr>
          <w:sz w:val="26"/>
        </w:rPr>
      </w:pPr>
      <w:r>
        <w:rPr>
          <w:sz w:val="26"/>
        </w:rPr>
        <w:t>TABLE 1</w:t>
      </w:r>
    </w:p>
    <w:p w14:paraId="6133F8C3" w14:textId="77777777" w:rsidR="00EE5533" w:rsidRDefault="00EE5533">
      <w:pPr>
        <w:spacing w:after="200"/>
        <w:jc w:val="center"/>
        <w:rPr>
          <w:b/>
          <w:bCs/>
          <w:sz w:val="26"/>
        </w:rPr>
      </w:pPr>
      <w:r>
        <w:rPr>
          <w:b/>
          <w:bCs/>
          <w:sz w:val="26"/>
        </w:rPr>
        <w:t>Comparison of mean scores</w:t>
      </w:r>
      <w:r>
        <w:rPr>
          <w:b/>
          <w:bCs/>
          <w:sz w:val="26"/>
        </w:rPr>
        <w:br/>
        <w:t>of primary school male and female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3152"/>
        <w:gridCol w:w="990"/>
        <w:gridCol w:w="1001"/>
        <w:gridCol w:w="1130"/>
        <w:gridCol w:w="1473"/>
      </w:tblGrid>
      <w:tr w:rsidR="00EE5533" w14:paraId="4152DFFF" w14:textId="77777777">
        <w:tblPrEx>
          <w:tblCellMar>
            <w:top w:w="0" w:type="dxa"/>
            <w:bottom w:w="0" w:type="dxa"/>
          </w:tblCellMar>
        </w:tblPrEx>
        <w:trPr>
          <w:cantSplit/>
        </w:trPr>
        <w:tc>
          <w:tcPr>
            <w:tcW w:w="646" w:type="dxa"/>
            <w:vMerge w:val="restart"/>
            <w:vAlign w:val="center"/>
          </w:tcPr>
          <w:p w14:paraId="21DB4A9A" w14:textId="77777777" w:rsidR="00EE5533" w:rsidRDefault="00EE5533">
            <w:pPr>
              <w:spacing w:before="40" w:after="40"/>
              <w:jc w:val="center"/>
              <w:rPr>
                <w:b/>
                <w:bCs/>
                <w:sz w:val="26"/>
              </w:rPr>
            </w:pPr>
            <w:r>
              <w:rPr>
                <w:b/>
                <w:bCs/>
                <w:sz w:val="26"/>
              </w:rPr>
              <w:t>Sl. No.</w:t>
            </w:r>
          </w:p>
        </w:tc>
        <w:tc>
          <w:tcPr>
            <w:tcW w:w="3152" w:type="dxa"/>
            <w:vMerge w:val="restart"/>
            <w:vAlign w:val="center"/>
          </w:tcPr>
          <w:p w14:paraId="74C9AFC9" w14:textId="77777777" w:rsidR="00EE5533" w:rsidRDefault="00EE5533">
            <w:pPr>
              <w:spacing w:before="40" w:after="40"/>
              <w:jc w:val="center"/>
              <w:rPr>
                <w:b/>
                <w:bCs/>
                <w:sz w:val="26"/>
              </w:rPr>
            </w:pPr>
            <w:r>
              <w:rPr>
                <w:b/>
                <w:bCs/>
                <w:sz w:val="26"/>
              </w:rPr>
              <w:t>Variables</w:t>
            </w:r>
          </w:p>
        </w:tc>
        <w:tc>
          <w:tcPr>
            <w:tcW w:w="1980" w:type="dxa"/>
            <w:gridSpan w:val="2"/>
            <w:vAlign w:val="center"/>
          </w:tcPr>
          <w:p w14:paraId="7869BAE9" w14:textId="77777777" w:rsidR="00EE5533" w:rsidRDefault="00EE5533">
            <w:pPr>
              <w:spacing w:before="40" w:after="40"/>
              <w:jc w:val="center"/>
              <w:rPr>
                <w:b/>
                <w:bCs/>
                <w:sz w:val="26"/>
              </w:rPr>
            </w:pPr>
            <w:r>
              <w:rPr>
                <w:b/>
                <w:bCs/>
                <w:sz w:val="26"/>
              </w:rPr>
              <w:t>Sex</w:t>
            </w:r>
          </w:p>
        </w:tc>
        <w:tc>
          <w:tcPr>
            <w:tcW w:w="1130" w:type="dxa"/>
            <w:vMerge w:val="restart"/>
            <w:vAlign w:val="center"/>
          </w:tcPr>
          <w:p w14:paraId="0B347775" w14:textId="77777777" w:rsidR="00EE5533" w:rsidRDefault="00EE5533">
            <w:pPr>
              <w:spacing w:before="40" w:after="40"/>
              <w:jc w:val="center"/>
              <w:rPr>
                <w:b/>
                <w:bCs/>
                <w:sz w:val="26"/>
              </w:rPr>
            </w:pPr>
            <w:r>
              <w:rPr>
                <w:b/>
                <w:bCs/>
                <w:sz w:val="26"/>
              </w:rPr>
              <w:t>'t' value</w:t>
            </w:r>
          </w:p>
        </w:tc>
        <w:tc>
          <w:tcPr>
            <w:tcW w:w="1473" w:type="dxa"/>
            <w:vMerge w:val="restart"/>
            <w:vAlign w:val="center"/>
          </w:tcPr>
          <w:p w14:paraId="76D76BE3" w14:textId="77777777" w:rsidR="00EE5533" w:rsidRDefault="00EE5533">
            <w:pPr>
              <w:spacing w:before="40" w:after="40"/>
              <w:jc w:val="center"/>
              <w:rPr>
                <w:b/>
                <w:bCs/>
                <w:sz w:val="26"/>
              </w:rPr>
            </w:pPr>
            <w:r>
              <w:rPr>
                <w:b/>
                <w:bCs/>
                <w:sz w:val="26"/>
              </w:rPr>
              <w:t>Level of significance</w:t>
            </w:r>
          </w:p>
        </w:tc>
      </w:tr>
      <w:tr w:rsidR="00EE5533" w14:paraId="1AA80683" w14:textId="77777777">
        <w:tblPrEx>
          <w:tblCellMar>
            <w:top w:w="0" w:type="dxa"/>
            <w:bottom w:w="0" w:type="dxa"/>
          </w:tblCellMar>
        </w:tblPrEx>
        <w:trPr>
          <w:cantSplit/>
        </w:trPr>
        <w:tc>
          <w:tcPr>
            <w:tcW w:w="646" w:type="dxa"/>
            <w:vMerge/>
            <w:vAlign w:val="center"/>
          </w:tcPr>
          <w:p w14:paraId="23680F48" w14:textId="77777777" w:rsidR="00EE5533" w:rsidRDefault="00EE5533">
            <w:pPr>
              <w:spacing w:before="40" w:after="40"/>
              <w:jc w:val="center"/>
              <w:rPr>
                <w:b/>
                <w:bCs/>
                <w:sz w:val="26"/>
              </w:rPr>
            </w:pPr>
          </w:p>
        </w:tc>
        <w:tc>
          <w:tcPr>
            <w:tcW w:w="3152" w:type="dxa"/>
            <w:vMerge/>
            <w:vAlign w:val="center"/>
          </w:tcPr>
          <w:p w14:paraId="6A1F083B" w14:textId="77777777" w:rsidR="00EE5533" w:rsidRDefault="00EE5533">
            <w:pPr>
              <w:spacing w:before="40" w:after="40"/>
              <w:jc w:val="center"/>
              <w:rPr>
                <w:b/>
                <w:bCs/>
                <w:sz w:val="26"/>
              </w:rPr>
            </w:pPr>
          </w:p>
        </w:tc>
        <w:tc>
          <w:tcPr>
            <w:tcW w:w="990" w:type="dxa"/>
            <w:vAlign w:val="center"/>
          </w:tcPr>
          <w:p w14:paraId="438BBFC9" w14:textId="77777777" w:rsidR="00EE5533" w:rsidRDefault="00EE5533">
            <w:pPr>
              <w:spacing w:before="40" w:after="40"/>
              <w:jc w:val="center"/>
              <w:rPr>
                <w:b/>
                <w:bCs/>
                <w:sz w:val="26"/>
              </w:rPr>
            </w:pPr>
            <w:r>
              <w:rPr>
                <w:b/>
                <w:bCs/>
                <w:sz w:val="26"/>
              </w:rPr>
              <w:t>(N) Male</w:t>
            </w:r>
          </w:p>
        </w:tc>
        <w:tc>
          <w:tcPr>
            <w:tcW w:w="990" w:type="dxa"/>
            <w:vAlign w:val="center"/>
          </w:tcPr>
          <w:p w14:paraId="634961A0" w14:textId="77777777" w:rsidR="00EE5533" w:rsidRDefault="00EE5533">
            <w:pPr>
              <w:spacing w:before="40" w:after="40"/>
              <w:jc w:val="center"/>
              <w:rPr>
                <w:b/>
                <w:bCs/>
                <w:sz w:val="26"/>
              </w:rPr>
            </w:pPr>
            <w:r>
              <w:rPr>
                <w:b/>
                <w:bCs/>
                <w:sz w:val="26"/>
              </w:rPr>
              <w:t>(N) Female</w:t>
            </w:r>
          </w:p>
        </w:tc>
        <w:tc>
          <w:tcPr>
            <w:tcW w:w="1130" w:type="dxa"/>
            <w:vMerge/>
            <w:vAlign w:val="center"/>
          </w:tcPr>
          <w:p w14:paraId="11332EA4" w14:textId="77777777" w:rsidR="00EE5533" w:rsidRDefault="00EE5533">
            <w:pPr>
              <w:spacing w:before="40" w:after="40"/>
              <w:jc w:val="center"/>
              <w:rPr>
                <w:b/>
                <w:bCs/>
                <w:sz w:val="26"/>
              </w:rPr>
            </w:pPr>
          </w:p>
        </w:tc>
        <w:tc>
          <w:tcPr>
            <w:tcW w:w="1473" w:type="dxa"/>
            <w:vMerge/>
            <w:vAlign w:val="center"/>
          </w:tcPr>
          <w:p w14:paraId="7390F230" w14:textId="77777777" w:rsidR="00EE5533" w:rsidRDefault="00EE5533">
            <w:pPr>
              <w:spacing w:before="40" w:after="40"/>
              <w:jc w:val="center"/>
              <w:rPr>
                <w:b/>
                <w:bCs/>
                <w:sz w:val="26"/>
              </w:rPr>
            </w:pPr>
          </w:p>
        </w:tc>
      </w:tr>
      <w:tr w:rsidR="00EE5533" w14:paraId="289F257B" w14:textId="77777777">
        <w:tblPrEx>
          <w:tblCellMar>
            <w:top w:w="0" w:type="dxa"/>
            <w:bottom w:w="0" w:type="dxa"/>
          </w:tblCellMar>
        </w:tblPrEx>
        <w:tc>
          <w:tcPr>
            <w:tcW w:w="646" w:type="dxa"/>
          </w:tcPr>
          <w:p w14:paraId="3B0E98CC" w14:textId="77777777" w:rsidR="00EE5533" w:rsidRDefault="00EE5533">
            <w:pPr>
              <w:spacing w:before="40" w:after="40"/>
              <w:jc w:val="center"/>
              <w:rPr>
                <w:sz w:val="26"/>
              </w:rPr>
            </w:pPr>
            <w:r>
              <w:rPr>
                <w:sz w:val="26"/>
              </w:rPr>
              <w:t>1</w:t>
            </w:r>
          </w:p>
        </w:tc>
        <w:tc>
          <w:tcPr>
            <w:tcW w:w="3152" w:type="dxa"/>
          </w:tcPr>
          <w:p w14:paraId="3A088F58" w14:textId="77777777" w:rsidR="00EE5533" w:rsidRDefault="00EE5533">
            <w:pPr>
              <w:spacing w:before="40" w:after="40"/>
              <w:rPr>
                <w:sz w:val="26"/>
              </w:rPr>
            </w:pPr>
            <w:r>
              <w:rPr>
                <w:sz w:val="26"/>
              </w:rPr>
              <w:t>Teacher Stress</w:t>
            </w:r>
          </w:p>
        </w:tc>
        <w:tc>
          <w:tcPr>
            <w:tcW w:w="990" w:type="dxa"/>
          </w:tcPr>
          <w:p w14:paraId="756FF683" w14:textId="77777777" w:rsidR="00EE5533" w:rsidRDefault="00EE5533">
            <w:pPr>
              <w:spacing w:before="40" w:after="40"/>
              <w:jc w:val="center"/>
              <w:rPr>
                <w:sz w:val="26"/>
              </w:rPr>
            </w:pPr>
            <w:r>
              <w:rPr>
                <w:sz w:val="26"/>
              </w:rPr>
              <w:t>147</w:t>
            </w:r>
          </w:p>
        </w:tc>
        <w:tc>
          <w:tcPr>
            <w:tcW w:w="990" w:type="dxa"/>
          </w:tcPr>
          <w:p w14:paraId="6350EDBC" w14:textId="77777777" w:rsidR="00EE5533" w:rsidRDefault="00EE5533">
            <w:pPr>
              <w:spacing w:before="40" w:after="40"/>
              <w:jc w:val="center"/>
              <w:rPr>
                <w:sz w:val="26"/>
              </w:rPr>
            </w:pPr>
            <w:r>
              <w:rPr>
                <w:sz w:val="26"/>
              </w:rPr>
              <w:t>353</w:t>
            </w:r>
          </w:p>
        </w:tc>
        <w:tc>
          <w:tcPr>
            <w:tcW w:w="1130" w:type="dxa"/>
          </w:tcPr>
          <w:p w14:paraId="32BD1FBD" w14:textId="77777777" w:rsidR="00EE5533" w:rsidRDefault="00EE5533">
            <w:pPr>
              <w:spacing w:before="40" w:after="40"/>
              <w:jc w:val="center"/>
              <w:rPr>
                <w:sz w:val="26"/>
              </w:rPr>
            </w:pPr>
            <w:r>
              <w:rPr>
                <w:sz w:val="26"/>
              </w:rPr>
              <w:t>1.57</w:t>
            </w:r>
          </w:p>
        </w:tc>
        <w:tc>
          <w:tcPr>
            <w:tcW w:w="1473" w:type="dxa"/>
          </w:tcPr>
          <w:p w14:paraId="1C77525B" w14:textId="77777777" w:rsidR="00EE5533" w:rsidRDefault="00EE5533">
            <w:pPr>
              <w:spacing w:before="40" w:after="40"/>
              <w:jc w:val="center"/>
              <w:rPr>
                <w:sz w:val="26"/>
              </w:rPr>
            </w:pPr>
            <w:r>
              <w:rPr>
                <w:sz w:val="26"/>
              </w:rPr>
              <w:t>NS</w:t>
            </w:r>
          </w:p>
        </w:tc>
      </w:tr>
      <w:tr w:rsidR="00EE5533" w14:paraId="60338BF0" w14:textId="77777777">
        <w:tblPrEx>
          <w:tblCellMar>
            <w:top w:w="0" w:type="dxa"/>
            <w:bottom w:w="0" w:type="dxa"/>
          </w:tblCellMar>
        </w:tblPrEx>
        <w:tc>
          <w:tcPr>
            <w:tcW w:w="646" w:type="dxa"/>
          </w:tcPr>
          <w:p w14:paraId="7C6DB0E7" w14:textId="77777777" w:rsidR="00EE5533" w:rsidRDefault="00EE5533">
            <w:pPr>
              <w:spacing w:before="40" w:after="40"/>
              <w:jc w:val="center"/>
              <w:rPr>
                <w:sz w:val="26"/>
              </w:rPr>
            </w:pPr>
            <w:r>
              <w:rPr>
                <w:sz w:val="26"/>
              </w:rPr>
              <w:t>2</w:t>
            </w:r>
          </w:p>
        </w:tc>
        <w:tc>
          <w:tcPr>
            <w:tcW w:w="3152" w:type="dxa"/>
          </w:tcPr>
          <w:p w14:paraId="17288A3A" w14:textId="77777777" w:rsidR="00EE5533" w:rsidRDefault="00EE5533">
            <w:pPr>
              <w:spacing w:before="40" w:after="40"/>
              <w:rPr>
                <w:sz w:val="26"/>
              </w:rPr>
            </w:pPr>
            <w:r>
              <w:rPr>
                <w:sz w:val="26"/>
              </w:rPr>
              <w:t>Stress Coping Skills</w:t>
            </w:r>
          </w:p>
        </w:tc>
        <w:tc>
          <w:tcPr>
            <w:tcW w:w="990" w:type="dxa"/>
          </w:tcPr>
          <w:p w14:paraId="094B93BD" w14:textId="77777777" w:rsidR="00EE5533" w:rsidRDefault="00EE5533">
            <w:pPr>
              <w:spacing w:before="40" w:after="40"/>
              <w:jc w:val="center"/>
              <w:rPr>
                <w:sz w:val="26"/>
              </w:rPr>
            </w:pPr>
            <w:r>
              <w:rPr>
                <w:sz w:val="26"/>
              </w:rPr>
              <w:t>147</w:t>
            </w:r>
          </w:p>
        </w:tc>
        <w:tc>
          <w:tcPr>
            <w:tcW w:w="990" w:type="dxa"/>
          </w:tcPr>
          <w:p w14:paraId="336F63C5" w14:textId="77777777" w:rsidR="00EE5533" w:rsidRDefault="00EE5533">
            <w:pPr>
              <w:spacing w:before="40" w:after="40"/>
              <w:jc w:val="center"/>
              <w:rPr>
                <w:sz w:val="26"/>
              </w:rPr>
            </w:pPr>
            <w:r>
              <w:rPr>
                <w:sz w:val="26"/>
              </w:rPr>
              <w:t>353</w:t>
            </w:r>
          </w:p>
        </w:tc>
        <w:tc>
          <w:tcPr>
            <w:tcW w:w="1130" w:type="dxa"/>
          </w:tcPr>
          <w:p w14:paraId="5353598D" w14:textId="77777777" w:rsidR="00EE5533" w:rsidRDefault="00EE5533">
            <w:pPr>
              <w:spacing w:before="40" w:after="40"/>
              <w:jc w:val="center"/>
              <w:rPr>
                <w:sz w:val="26"/>
              </w:rPr>
            </w:pPr>
            <w:r>
              <w:rPr>
                <w:sz w:val="26"/>
              </w:rPr>
              <w:t>.53</w:t>
            </w:r>
          </w:p>
        </w:tc>
        <w:tc>
          <w:tcPr>
            <w:tcW w:w="1473" w:type="dxa"/>
          </w:tcPr>
          <w:p w14:paraId="3F9F6006" w14:textId="77777777" w:rsidR="00EE5533" w:rsidRDefault="00EE5533">
            <w:pPr>
              <w:spacing w:before="40" w:after="40"/>
              <w:jc w:val="center"/>
              <w:rPr>
                <w:sz w:val="26"/>
              </w:rPr>
            </w:pPr>
            <w:r>
              <w:rPr>
                <w:sz w:val="26"/>
              </w:rPr>
              <w:t>NS</w:t>
            </w:r>
          </w:p>
        </w:tc>
      </w:tr>
      <w:tr w:rsidR="00EE5533" w14:paraId="67AA912A" w14:textId="77777777">
        <w:tblPrEx>
          <w:tblCellMar>
            <w:top w:w="0" w:type="dxa"/>
            <w:bottom w:w="0" w:type="dxa"/>
          </w:tblCellMar>
        </w:tblPrEx>
        <w:tc>
          <w:tcPr>
            <w:tcW w:w="646" w:type="dxa"/>
          </w:tcPr>
          <w:p w14:paraId="348C5426" w14:textId="77777777" w:rsidR="00EE5533" w:rsidRDefault="00EE5533">
            <w:pPr>
              <w:spacing w:before="40" w:after="40"/>
              <w:jc w:val="center"/>
              <w:rPr>
                <w:sz w:val="26"/>
              </w:rPr>
            </w:pPr>
            <w:r>
              <w:rPr>
                <w:sz w:val="26"/>
              </w:rPr>
              <w:t>3</w:t>
            </w:r>
          </w:p>
        </w:tc>
        <w:tc>
          <w:tcPr>
            <w:tcW w:w="3152" w:type="dxa"/>
          </w:tcPr>
          <w:p w14:paraId="0685071B" w14:textId="77777777" w:rsidR="00EE5533" w:rsidRDefault="00EE5533">
            <w:pPr>
              <w:spacing w:before="40" w:after="40"/>
              <w:rPr>
                <w:sz w:val="26"/>
              </w:rPr>
            </w:pPr>
            <w:r>
              <w:rPr>
                <w:sz w:val="26"/>
              </w:rPr>
              <w:t>Ability to Relax</w:t>
            </w:r>
          </w:p>
        </w:tc>
        <w:tc>
          <w:tcPr>
            <w:tcW w:w="990" w:type="dxa"/>
          </w:tcPr>
          <w:p w14:paraId="386E4D5B" w14:textId="77777777" w:rsidR="00EE5533" w:rsidRDefault="00EE5533">
            <w:pPr>
              <w:spacing w:before="40" w:after="40"/>
              <w:jc w:val="center"/>
              <w:rPr>
                <w:sz w:val="26"/>
              </w:rPr>
            </w:pPr>
            <w:r>
              <w:rPr>
                <w:sz w:val="26"/>
              </w:rPr>
              <w:t>147</w:t>
            </w:r>
          </w:p>
        </w:tc>
        <w:tc>
          <w:tcPr>
            <w:tcW w:w="990" w:type="dxa"/>
          </w:tcPr>
          <w:p w14:paraId="7A9A7EE3" w14:textId="77777777" w:rsidR="00EE5533" w:rsidRDefault="00EE5533">
            <w:pPr>
              <w:spacing w:before="40" w:after="40"/>
              <w:jc w:val="center"/>
              <w:rPr>
                <w:sz w:val="26"/>
              </w:rPr>
            </w:pPr>
            <w:r>
              <w:rPr>
                <w:sz w:val="26"/>
              </w:rPr>
              <w:t>353</w:t>
            </w:r>
          </w:p>
        </w:tc>
        <w:tc>
          <w:tcPr>
            <w:tcW w:w="1130" w:type="dxa"/>
          </w:tcPr>
          <w:p w14:paraId="1402BAB6" w14:textId="77777777" w:rsidR="00EE5533" w:rsidRDefault="00EE5533">
            <w:pPr>
              <w:spacing w:before="40" w:after="40"/>
              <w:jc w:val="center"/>
              <w:rPr>
                <w:sz w:val="26"/>
              </w:rPr>
            </w:pPr>
            <w:r>
              <w:rPr>
                <w:sz w:val="26"/>
              </w:rPr>
              <w:t>2.07</w:t>
            </w:r>
          </w:p>
        </w:tc>
        <w:tc>
          <w:tcPr>
            <w:tcW w:w="1473" w:type="dxa"/>
          </w:tcPr>
          <w:p w14:paraId="47C18F7D" w14:textId="77777777" w:rsidR="00EE5533" w:rsidRDefault="00EE5533">
            <w:pPr>
              <w:spacing w:before="40" w:after="40"/>
              <w:jc w:val="center"/>
              <w:rPr>
                <w:sz w:val="26"/>
              </w:rPr>
            </w:pPr>
            <w:r>
              <w:rPr>
                <w:sz w:val="26"/>
              </w:rPr>
              <w:t>0.05</w:t>
            </w:r>
          </w:p>
        </w:tc>
      </w:tr>
      <w:tr w:rsidR="00EE5533" w14:paraId="1BCF504A" w14:textId="77777777">
        <w:tblPrEx>
          <w:tblCellMar>
            <w:top w:w="0" w:type="dxa"/>
            <w:bottom w:w="0" w:type="dxa"/>
          </w:tblCellMar>
        </w:tblPrEx>
        <w:tc>
          <w:tcPr>
            <w:tcW w:w="646" w:type="dxa"/>
          </w:tcPr>
          <w:p w14:paraId="158FE189" w14:textId="77777777" w:rsidR="00EE5533" w:rsidRDefault="00EE5533">
            <w:pPr>
              <w:spacing w:before="40" w:after="40"/>
              <w:jc w:val="center"/>
              <w:rPr>
                <w:sz w:val="26"/>
              </w:rPr>
            </w:pPr>
            <w:r>
              <w:rPr>
                <w:sz w:val="26"/>
              </w:rPr>
              <w:t>4</w:t>
            </w:r>
          </w:p>
        </w:tc>
        <w:tc>
          <w:tcPr>
            <w:tcW w:w="3152" w:type="dxa"/>
          </w:tcPr>
          <w:p w14:paraId="4BCC001D" w14:textId="77777777" w:rsidR="00EE5533" w:rsidRDefault="00EE5533">
            <w:pPr>
              <w:spacing w:before="40" w:after="40"/>
              <w:rPr>
                <w:sz w:val="26"/>
              </w:rPr>
            </w:pPr>
            <w:r>
              <w:rPr>
                <w:sz w:val="26"/>
              </w:rPr>
              <w:t>Reactivity to Stress</w:t>
            </w:r>
          </w:p>
        </w:tc>
        <w:tc>
          <w:tcPr>
            <w:tcW w:w="990" w:type="dxa"/>
          </w:tcPr>
          <w:p w14:paraId="6C2D2CFA" w14:textId="77777777" w:rsidR="00EE5533" w:rsidRDefault="00EE5533">
            <w:pPr>
              <w:spacing w:before="40" w:after="40"/>
              <w:jc w:val="center"/>
              <w:rPr>
                <w:sz w:val="26"/>
              </w:rPr>
            </w:pPr>
            <w:r>
              <w:rPr>
                <w:sz w:val="26"/>
              </w:rPr>
              <w:t>147</w:t>
            </w:r>
          </w:p>
        </w:tc>
        <w:tc>
          <w:tcPr>
            <w:tcW w:w="990" w:type="dxa"/>
          </w:tcPr>
          <w:p w14:paraId="1C2367DC" w14:textId="77777777" w:rsidR="00EE5533" w:rsidRDefault="00EE5533">
            <w:pPr>
              <w:spacing w:before="40" w:after="40"/>
              <w:jc w:val="center"/>
              <w:rPr>
                <w:sz w:val="26"/>
              </w:rPr>
            </w:pPr>
            <w:r>
              <w:rPr>
                <w:sz w:val="26"/>
              </w:rPr>
              <w:t>353</w:t>
            </w:r>
          </w:p>
        </w:tc>
        <w:tc>
          <w:tcPr>
            <w:tcW w:w="1130" w:type="dxa"/>
          </w:tcPr>
          <w:p w14:paraId="15543246" w14:textId="77777777" w:rsidR="00EE5533" w:rsidRDefault="00EE5533">
            <w:pPr>
              <w:spacing w:before="40" w:after="40"/>
              <w:jc w:val="center"/>
              <w:rPr>
                <w:sz w:val="26"/>
              </w:rPr>
            </w:pPr>
            <w:r>
              <w:rPr>
                <w:sz w:val="26"/>
              </w:rPr>
              <w:t>2.10</w:t>
            </w:r>
          </w:p>
        </w:tc>
        <w:tc>
          <w:tcPr>
            <w:tcW w:w="1473" w:type="dxa"/>
          </w:tcPr>
          <w:p w14:paraId="5A19689E" w14:textId="77777777" w:rsidR="00EE5533" w:rsidRDefault="00EE5533">
            <w:pPr>
              <w:spacing w:before="40" w:after="40"/>
              <w:jc w:val="center"/>
              <w:rPr>
                <w:sz w:val="26"/>
              </w:rPr>
            </w:pPr>
            <w:r>
              <w:rPr>
                <w:sz w:val="26"/>
              </w:rPr>
              <w:t>0.05</w:t>
            </w:r>
          </w:p>
        </w:tc>
      </w:tr>
      <w:tr w:rsidR="00EE5533" w14:paraId="2061CCB4" w14:textId="77777777">
        <w:tblPrEx>
          <w:tblCellMar>
            <w:top w:w="0" w:type="dxa"/>
            <w:bottom w:w="0" w:type="dxa"/>
          </w:tblCellMar>
        </w:tblPrEx>
        <w:tc>
          <w:tcPr>
            <w:tcW w:w="646" w:type="dxa"/>
          </w:tcPr>
          <w:p w14:paraId="7B47E705" w14:textId="77777777" w:rsidR="00EE5533" w:rsidRDefault="00EE5533">
            <w:pPr>
              <w:spacing w:before="40" w:after="40"/>
              <w:jc w:val="center"/>
              <w:rPr>
                <w:sz w:val="26"/>
              </w:rPr>
            </w:pPr>
            <w:r>
              <w:rPr>
                <w:sz w:val="26"/>
              </w:rPr>
              <w:t>5</w:t>
            </w:r>
          </w:p>
        </w:tc>
        <w:tc>
          <w:tcPr>
            <w:tcW w:w="3152" w:type="dxa"/>
          </w:tcPr>
          <w:p w14:paraId="1076973E" w14:textId="77777777" w:rsidR="00EE5533" w:rsidRDefault="00EE5533">
            <w:pPr>
              <w:spacing w:before="40" w:after="40"/>
              <w:rPr>
                <w:sz w:val="26"/>
              </w:rPr>
            </w:pPr>
            <w:r>
              <w:rPr>
                <w:sz w:val="26"/>
              </w:rPr>
              <w:t>Ability to assess Situation</w:t>
            </w:r>
          </w:p>
        </w:tc>
        <w:tc>
          <w:tcPr>
            <w:tcW w:w="990" w:type="dxa"/>
          </w:tcPr>
          <w:p w14:paraId="3094D2B5" w14:textId="77777777" w:rsidR="00EE5533" w:rsidRDefault="00EE5533">
            <w:pPr>
              <w:spacing w:before="40" w:after="40"/>
              <w:jc w:val="center"/>
              <w:rPr>
                <w:sz w:val="26"/>
              </w:rPr>
            </w:pPr>
            <w:r>
              <w:rPr>
                <w:sz w:val="26"/>
              </w:rPr>
              <w:t>147</w:t>
            </w:r>
          </w:p>
        </w:tc>
        <w:tc>
          <w:tcPr>
            <w:tcW w:w="990" w:type="dxa"/>
          </w:tcPr>
          <w:p w14:paraId="58643189" w14:textId="77777777" w:rsidR="00EE5533" w:rsidRDefault="00EE5533">
            <w:pPr>
              <w:spacing w:before="40" w:after="40"/>
              <w:jc w:val="center"/>
              <w:rPr>
                <w:sz w:val="26"/>
              </w:rPr>
            </w:pPr>
            <w:r>
              <w:rPr>
                <w:sz w:val="26"/>
              </w:rPr>
              <w:t>353</w:t>
            </w:r>
          </w:p>
        </w:tc>
        <w:tc>
          <w:tcPr>
            <w:tcW w:w="1130" w:type="dxa"/>
          </w:tcPr>
          <w:p w14:paraId="16CD2F10" w14:textId="77777777" w:rsidR="00EE5533" w:rsidRDefault="00EE5533">
            <w:pPr>
              <w:spacing w:before="40" w:after="40"/>
              <w:jc w:val="center"/>
              <w:rPr>
                <w:sz w:val="26"/>
              </w:rPr>
            </w:pPr>
            <w:r>
              <w:rPr>
                <w:sz w:val="26"/>
              </w:rPr>
              <w:t>-1.47</w:t>
            </w:r>
          </w:p>
        </w:tc>
        <w:tc>
          <w:tcPr>
            <w:tcW w:w="1473" w:type="dxa"/>
          </w:tcPr>
          <w:p w14:paraId="58932791" w14:textId="77777777" w:rsidR="00EE5533" w:rsidRDefault="00EE5533">
            <w:pPr>
              <w:spacing w:before="40" w:after="40"/>
              <w:jc w:val="center"/>
              <w:rPr>
                <w:sz w:val="26"/>
              </w:rPr>
            </w:pPr>
            <w:r>
              <w:rPr>
                <w:sz w:val="26"/>
              </w:rPr>
              <w:t>NS</w:t>
            </w:r>
          </w:p>
        </w:tc>
      </w:tr>
      <w:tr w:rsidR="00EE5533" w14:paraId="2CD581B4" w14:textId="77777777">
        <w:tblPrEx>
          <w:tblCellMar>
            <w:top w:w="0" w:type="dxa"/>
            <w:bottom w:w="0" w:type="dxa"/>
          </w:tblCellMar>
        </w:tblPrEx>
        <w:tc>
          <w:tcPr>
            <w:tcW w:w="646" w:type="dxa"/>
          </w:tcPr>
          <w:p w14:paraId="62F6E5DD" w14:textId="77777777" w:rsidR="00EE5533" w:rsidRDefault="00EE5533">
            <w:pPr>
              <w:spacing w:before="40" w:after="40"/>
              <w:jc w:val="center"/>
              <w:rPr>
                <w:sz w:val="26"/>
              </w:rPr>
            </w:pPr>
            <w:r>
              <w:rPr>
                <w:sz w:val="26"/>
              </w:rPr>
              <w:t>6</w:t>
            </w:r>
          </w:p>
        </w:tc>
        <w:tc>
          <w:tcPr>
            <w:tcW w:w="3152" w:type="dxa"/>
          </w:tcPr>
          <w:p w14:paraId="34DD2C46" w14:textId="77777777" w:rsidR="00EE5533" w:rsidRDefault="00EE5533">
            <w:pPr>
              <w:spacing w:before="40" w:after="40"/>
              <w:rPr>
                <w:sz w:val="26"/>
              </w:rPr>
            </w:pPr>
            <w:r>
              <w:rPr>
                <w:sz w:val="26"/>
              </w:rPr>
              <w:t>Self Reliance</w:t>
            </w:r>
          </w:p>
        </w:tc>
        <w:tc>
          <w:tcPr>
            <w:tcW w:w="990" w:type="dxa"/>
          </w:tcPr>
          <w:p w14:paraId="23F83CDE" w14:textId="77777777" w:rsidR="00EE5533" w:rsidRDefault="00EE5533">
            <w:pPr>
              <w:spacing w:before="40" w:after="40"/>
              <w:jc w:val="center"/>
              <w:rPr>
                <w:sz w:val="26"/>
              </w:rPr>
            </w:pPr>
            <w:r>
              <w:rPr>
                <w:sz w:val="26"/>
              </w:rPr>
              <w:t>147</w:t>
            </w:r>
          </w:p>
        </w:tc>
        <w:tc>
          <w:tcPr>
            <w:tcW w:w="990" w:type="dxa"/>
          </w:tcPr>
          <w:p w14:paraId="0543D669" w14:textId="77777777" w:rsidR="00EE5533" w:rsidRDefault="00EE5533">
            <w:pPr>
              <w:spacing w:before="40" w:after="40"/>
              <w:jc w:val="center"/>
              <w:rPr>
                <w:sz w:val="26"/>
              </w:rPr>
            </w:pPr>
            <w:r>
              <w:rPr>
                <w:sz w:val="26"/>
              </w:rPr>
              <w:t>353</w:t>
            </w:r>
          </w:p>
        </w:tc>
        <w:tc>
          <w:tcPr>
            <w:tcW w:w="1130" w:type="dxa"/>
          </w:tcPr>
          <w:p w14:paraId="168531BF" w14:textId="77777777" w:rsidR="00EE5533" w:rsidRDefault="00EE5533">
            <w:pPr>
              <w:spacing w:before="40" w:after="40"/>
              <w:jc w:val="center"/>
              <w:rPr>
                <w:sz w:val="26"/>
              </w:rPr>
            </w:pPr>
            <w:r>
              <w:rPr>
                <w:sz w:val="26"/>
              </w:rPr>
              <w:t>1.75</w:t>
            </w:r>
          </w:p>
        </w:tc>
        <w:tc>
          <w:tcPr>
            <w:tcW w:w="1473" w:type="dxa"/>
          </w:tcPr>
          <w:p w14:paraId="0ED21753" w14:textId="77777777" w:rsidR="00EE5533" w:rsidRDefault="00EE5533">
            <w:pPr>
              <w:spacing w:before="40" w:after="40"/>
              <w:jc w:val="center"/>
              <w:rPr>
                <w:sz w:val="26"/>
              </w:rPr>
            </w:pPr>
            <w:r>
              <w:rPr>
                <w:sz w:val="26"/>
              </w:rPr>
              <w:t>NS</w:t>
            </w:r>
          </w:p>
        </w:tc>
      </w:tr>
      <w:tr w:rsidR="00EE5533" w14:paraId="7A1F8B6C" w14:textId="77777777">
        <w:tblPrEx>
          <w:tblCellMar>
            <w:top w:w="0" w:type="dxa"/>
            <w:bottom w:w="0" w:type="dxa"/>
          </w:tblCellMar>
        </w:tblPrEx>
        <w:tc>
          <w:tcPr>
            <w:tcW w:w="646" w:type="dxa"/>
          </w:tcPr>
          <w:p w14:paraId="15DD92DC" w14:textId="77777777" w:rsidR="00EE5533" w:rsidRDefault="00EE5533">
            <w:pPr>
              <w:spacing w:before="40" w:after="40"/>
              <w:jc w:val="center"/>
              <w:rPr>
                <w:sz w:val="26"/>
              </w:rPr>
            </w:pPr>
            <w:r>
              <w:rPr>
                <w:sz w:val="26"/>
              </w:rPr>
              <w:t>7</w:t>
            </w:r>
          </w:p>
        </w:tc>
        <w:tc>
          <w:tcPr>
            <w:tcW w:w="3152" w:type="dxa"/>
          </w:tcPr>
          <w:p w14:paraId="7057CBCC" w14:textId="77777777" w:rsidR="00EE5533" w:rsidRDefault="00EE5533">
            <w:pPr>
              <w:spacing w:before="40" w:after="40"/>
              <w:rPr>
                <w:sz w:val="26"/>
              </w:rPr>
            </w:pPr>
            <w:r>
              <w:rPr>
                <w:sz w:val="26"/>
              </w:rPr>
              <w:t>Pro-active Attitude</w:t>
            </w:r>
          </w:p>
        </w:tc>
        <w:tc>
          <w:tcPr>
            <w:tcW w:w="990" w:type="dxa"/>
          </w:tcPr>
          <w:p w14:paraId="7332550E" w14:textId="77777777" w:rsidR="00EE5533" w:rsidRDefault="00EE5533">
            <w:pPr>
              <w:spacing w:before="40" w:after="40"/>
              <w:jc w:val="center"/>
              <w:rPr>
                <w:sz w:val="26"/>
              </w:rPr>
            </w:pPr>
            <w:r>
              <w:rPr>
                <w:sz w:val="26"/>
              </w:rPr>
              <w:t>147</w:t>
            </w:r>
          </w:p>
        </w:tc>
        <w:tc>
          <w:tcPr>
            <w:tcW w:w="990" w:type="dxa"/>
          </w:tcPr>
          <w:p w14:paraId="6CF5F557" w14:textId="77777777" w:rsidR="00EE5533" w:rsidRDefault="00EE5533">
            <w:pPr>
              <w:spacing w:before="40" w:after="40"/>
              <w:jc w:val="center"/>
              <w:rPr>
                <w:sz w:val="26"/>
              </w:rPr>
            </w:pPr>
            <w:r>
              <w:rPr>
                <w:sz w:val="26"/>
              </w:rPr>
              <w:t>353</w:t>
            </w:r>
          </w:p>
        </w:tc>
        <w:tc>
          <w:tcPr>
            <w:tcW w:w="1130" w:type="dxa"/>
          </w:tcPr>
          <w:p w14:paraId="32D2032B" w14:textId="77777777" w:rsidR="00EE5533" w:rsidRDefault="00EE5533">
            <w:pPr>
              <w:spacing w:before="40" w:after="40"/>
              <w:jc w:val="center"/>
              <w:rPr>
                <w:sz w:val="26"/>
              </w:rPr>
            </w:pPr>
            <w:r>
              <w:rPr>
                <w:sz w:val="26"/>
              </w:rPr>
              <w:t>-.50</w:t>
            </w:r>
          </w:p>
        </w:tc>
        <w:tc>
          <w:tcPr>
            <w:tcW w:w="1473" w:type="dxa"/>
          </w:tcPr>
          <w:p w14:paraId="3DD04623" w14:textId="77777777" w:rsidR="00EE5533" w:rsidRDefault="00EE5533">
            <w:pPr>
              <w:spacing w:before="40" w:after="40"/>
              <w:jc w:val="center"/>
              <w:rPr>
                <w:sz w:val="26"/>
              </w:rPr>
            </w:pPr>
            <w:r>
              <w:rPr>
                <w:sz w:val="26"/>
              </w:rPr>
              <w:t>NS</w:t>
            </w:r>
          </w:p>
        </w:tc>
      </w:tr>
      <w:tr w:rsidR="00EE5533" w14:paraId="756D3409" w14:textId="77777777">
        <w:tblPrEx>
          <w:tblCellMar>
            <w:top w:w="0" w:type="dxa"/>
            <w:bottom w:w="0" w:type="dxa"/>
          </w:tblCellMar>
        </w:tblPrEx>
        <w:tc>
          <w:tcPr>
            <w:tcW w:w="646" w:type="dxa"/>
          </w:tcPr>
          <w:p w14:paraId="27349EDA" w14:textId="77777777" w:rsidR="00EE5533" w:rsidRDefault="00EE5533">
            <w:pPr>
              <w:spacing w:before="40" w:after="40"/>
              <w:jc w:val="center"/>
              <w:rPr>
                <w:sz w:val="26"/>
              </w:rPr>
            </w:pPr>
            <w:r>
              <w:rPr>
                <w:sz w:val="26"/>
              </w:rPr>
              <w:t>8</w:t>
            </w:r>
          </w:p>
        </w:tc>
        <w:tc>
          <w:tcPr>
            <w:tcW w:w="3152" w:type="dxa"/>
          </w:tcPr>
          <w:p w14:paraId="28BEEB56" w14:textId="77777777" w:rsidR="00EE5533" w:rsidRDefault="00EE5533">
            <w:pPr>
              <w:spacing w:before="40" w:after="40"/>
              <w:rPr>
                <w:sz w:val="26"/>
              </w:rPr>
            </w:pPr>
            <w:r>
              <w:rPr>
                <w:sz w:val="26"/>
              </w:rPr>
              <w:t>Resourcefulness</w:t>
            </w:r>
          </w:p>
        </w:tc>
        <w:tc>
          <w:tcPr>
            <w:tcW w:w="990" w:type="dxa"/>
          </w:tcPr>
          <w:p w14:paraId="3F57096D" w14:textId="77777777" w:rsidR="00EE5533" w:rsidRDefault="00EE5533">
            <w:pPr>
              <w:spacing w:before="40" w:after="40"/>
              <w:jc w:val="center"/>
              <w:rPr>
                <w:sz w:val="26"/>
              </w:rPr>
            </w:pPr>
            <w:r>
              <w:rPr>
                <w:sz w:val="26"/>
              </w:rPr>
              <w:t>147</w:t>
            </w:r>
          </w:p>
        </w:tc>
        <w:tc>
          <w:tcPr>
            <w:tcW w:w="990" w:type="dxa"/>
          </w:tcPr>
          <w:p w14:paraId="09116382" w14:textId="77777777" w:rsidR="00EE5533" w:rsidRDefault="00EE5533">
            <w:pPr>
              <w:spacing w:before="40" w:after="40"/>
              <w:jc w:val="center"/>
              <w:rPr>
                <w:sz w:val="26"/>
              </w:rPr>
            </w:pPr>
            <w:r>
              <w:rPr>
                <w:sz w:val="26"/>
              </w:rPr>
              <w:t>353</w:t>
            </w:r>
          </w:p>
        </w:tc>
        <w:tc>
          <w:tcPr>
            <w:tcW w:w="1130" w:type="dxa"/>
          </w:tcPr>
          <w:p w14:paraId="7B231B95" w14:textId="77777777" w:rsidR="00EE5533" w:rsidRDefault="00EE5533">
            <w:pPr>
              <w:spacing w:before="40" w:after="40"/>
              <w:jc w:val="center"/>
              <w:rPr>
                <w:sz w:val="26"/>
              </w:rPr>
            </w:pPr>
            <w:r>
              <w:rPr>
                <w:sz w:val="26"/>
              </w:rPr>
              <w:t>-1.54</w:t>
            </w:r>
          </w:p>
        </w:tc>
        <w:tc>
          <w:tcPr>
            <w:tcW w:w="1473" w:type="dxa"/>
          </w:tcPr>
          <w:p w14:paraId="0CE62D86" w14:textId="77777777" w:rsidR="00EE5533" w:rsidRDefault="00EE5533">
            <w:pPr>
              <w:spacing w:before="40" w:after="40"/>
              <w:jc w:val="center"/>
              <w:rPr>
                <w:sz w:val="26"/>
              </w:rPr>
            </w:pPr>
            <w:r>
              <w:rPr>
                <w:sz w:val="26"/>
              </w:rPr>
              <w:t>NS</w:t>
            </w:r>
          </w:p>
        </w:tc>
      </w:tr>
      <w:tr w:rsidR="00EE5533" w14:paraId="1FFAD37E" w14:textId="77777777">
        <w:tblPrEx>
          <w:tblCellMar>
            <w:top w:w="0" w:type="dxa"/>
            <w:bottom w:w="0" w:type="dxa"/>
          </w:tblCellMar>
        </w:tblPrEx>
        <w:tc>
          <w:tcPr>
            <w:tcW w:w="646" w:type="dxa"/>
          </w:tcPr>
          <w:p w14:paraId="79722C9C" w14:textId="77777777" w:rsidR="00EE5533" w:rsidRDefault="00EE5533">
            <w:pPr>
              <w:spacing w:before="40" w:after="40"/>
              <w:jc w:val="center"/>
              <w:rPr>
                <w:sz w:val="26"/>
              </w:rPr>
            </w:pPr>
            <w:r>
              <w:rPr>
                <w:sz w:val="26"/>
              </w:rPr>
              <w:t>9</w:t>
            </w:r>
          </w:p>
        </w:tc>
        <w:tc>
          <w:tcPr>
            <w:tcW w:w="3152" w:type="dxa"/>
          </w:tcPr>
          <w:p w14:paraId="2C2659E1" w14:textId="77777777" w:rsidR="00EE5533" w:rsidRDefault="00EE5533">
            <w:pPr>
              <w:spacing w:before="40" w:after="40"/>
              <w:rPr>
                <w:sz w:val="26"/>
              </w:rPr>
            </w:pPr>
            <w:r>
              <w:rPr>
                <w:sz w:val="26"/>
              </w:rPr>
              <w:t>Adaptability and Flexibility</w:t>
            </w:r>
          </w:p>
        </w:tc>
        <w:tc>
          <w:tcPr>
            <w:tcW w:w="990" w:type="dxa"/>
          </w:tcPr>
          <w:p w14:paraId="5652D44B" w14:textId="77777777" w:rsidR="00EE5533" w:rsidRDefault="00EE5533">
            <w:pPr>
              <w:spacing w:before="40" w:after="40"/>
              <w:jc w:val="center"/>
              <w:rPr>
                <w:sz w:val="26"/>
              </w:rPr>
            </w:pPr>
            <w:r>
              <w:rPr>
                <w:sz w:val="26"/>
              </w:rPr>
              <w:t>147</w:t>
            </w:r>
          </w:p>
        </w:tc>
        <w:tc>
          <w:tcPr>
            <w:tcW w:w="990" w:type="dxa"/>
          </w:tcPr>
          <w:p w14:paraId="42A72CFE" w14:textId="77777777" w:rsidR="00EE5533" w:rsidRDefault="00EE5533">
            <w:pPr>
              <w:spacing w:before="40" w:after="40"/>
              <w:jc w:val="center"/>
              <w:rPr>
                <w:sz w:val="26"/>
              </w:rPr>
            </w:pPr>
            <w:r>
              <w:rPr>
                <w:sz w:val="26"/>
              </w:rPr>
              <w:t>353</w:t>
            </w:r>
          </w:p>
        </w:tc>
        <w:tc>
          <w:tcPr>
            <w:tcW w:w="1130" w:type="dxa"/>
          </w:tcPr>
          <w:p w14:paraId="2275EDC2" w14:textId="77777777" w:rsidR="00EE5533" w:rsidRDefault="00EE5533">
            <w:pPr>
              <w:spacing w:before="40" w:after="40"/>
              <w:jc w:val="center"/>
              <w:rPr>
                <w:sz w:val="26"/>
              </w:rPr>
            </w:pPr>
            <w:r>
              <w:rPr>
                <w:sz w:val="26"/>
              </w:rPr>
              <w:t>-.07</w:t>
            </w:r>
          </w:p>
        </w:tc>
        <w:tc>
          <w:tcPr>
            <w:tcW w:w="1473" w:type="dxa"/>
          </w:tcPr>
          <w:p w14:paraId="212EEB05" w14:textId="77777777" w:rsidR="00EE5533" w:rsidRDefault="00EE5533">
            <w:pPr>
              <w:spacing w:before="40" w:after="40"/>
              <w:jc w:val="center"/>
              <w:rPr>
                <w:sz w:val="26"/>
              </w:rPr>
            </w:pPr>
            <w:r>
              <w:rPr>
                <w:sz w:val="26"/>
              </w:rPr>
              <w:t>NS</w:t>
            </w:r>
          </w:p>
        </w:tc>
      </w:tr>
    </w:tbl>
    <w:p w14:paraId="749056D9" w14:textId="77777777" w:rsidR="00EE5533" w:rsidRDefault="00EE5533">
      <w:pPr>
        <w:spacing w:after="200" w:line="480" w:lineRule="auto"/>
        <w:rPr>
          <w:sz w:val="26"/>
        </w:rPr>
      </w:pPr>
      <w:r>
        <w:rPr>
          <w:sz w:val="26"/>
        </w:rPr>
        <w:t>NS: Not Significant.</w:t>
      </w:r>
    </w:p>
    <w:p w14:paraId="6060A702" w14:textId="77777777" w:rsidR="00EE5533" w:rsidRDefault="00EE5533">
      <w:pPr>
        <w:spacing w:after="200" w:line="360" w:lineRule="auto"/>
        <w:jc w:val="both"/>
        <w:rPr>
          <w:sz w:val="26"/>
        </w:rPr>
      </w:pPr>
      <w:r>
        <w:rPr>
          <w:sz w:val="26"/>
        </w:rPr>
        <w:tab/>
        <w:t xml:space="preserve">From the table 1, it can be concluded that, the mean score of male and female teachers are significant in variables of Ability </w:t>
      </w:r>
      <w:proofErr w:type="gramStart"/>
      <w:r>
        <w:rPr>
          <w:sz w:val="26"/>
        </w:rPr>
        <w:t>to  Relax</w:t>
      </w:r>
      <w:proofErr w:type="gramEnd"/>
      <w:r>
        <w:rPr>
          <w:sz w:val="26"/>
        </w:rPr>
        <w:t xml:space="preserve">, Reactivity to Stress in 0.05 level of significant.  But the mean scores of Teacher Stress, Stress Coping Skills and its components ability to assess situation, Self Reliance, Pro-active Attitude, Resourcefulness and Adaptability and Flexibility are not </w:t>
      </w:r>
      <w:proofErr w:type="gramStart"/>
      <w:r>
        <w:rPr>
          <w:sz w:val="26"/>
        </w:rPr>
        <w:t>differ</w:t>
      </w:r>
      <w:proofErr w:type="gramEnd"/>
      <w:r>
        <w:rPr>
          <w:sz w:val="26"/>
        </w:rPr>
        <w:t xml:space="preserve"> significantly.</w:t>
      </w:r>
    </w:p>
    <w:p w14:paraId="76F3F262" w14:textId="77777777" w:rsidR="00EE5533" w:rsidRDefault="00EE5533">
      <w:pPr>
        <w:spacing w:after="200"/>
        <w:jc w:val="center"/>
        <w:rPr>
          <w:sz w:val="26"/>
        </w:rPr>
      </w:pPr>
      <w:r>
        <w:rPr>
          <w:sz w:val="26"/>
        </w:rPr>
        <w:br w:type="page"/>
      </w:r>
      <w:r>
        <w:rPr>
          <w:sz w:val="26"/>
        </w:rPr>
        <w:lastRenderedPageBreak/>
        <w:t>TABLE 2</w:t>
      </w:r>
    </w:p>
    <w:p w14:paraId="07A680B5" w14:textId="77777777" w:rsidR="00EE5533" w:rsidRDefault="00EE5533">
      <w:pPr>
        <w:spacing w:after="200"/>
        <w:jc w:val="center"/>
        <w:rPr>
          <w:b/>
          <w:bCs/>
          <w:sz w:val="26"/>
        </w:rPr>
      </w:pPr>
      <w:r>
        <w:rPr>
          <w:b/>
          <w:bCs/>
          <w:sz w:val="26"/>
        </w:rPr>
        <w:t xml:space="preserve">Comparison of mean scores of </w:t>
      </w:r>
      <w:r>
        <w:rPr>
          <w:b/>
          <w:bCs/>
          <w:sz w:val="26"/>
        </w:rPr>
        <w:br/>
        <w:t>rural and urban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3152"/>
        <w:gridCol w:w="990"/>
        <w:gridCol w:w="990"/>
        <w:gridCol w:w="1130"/>
        <w:gridCol w:w="1473"/>
      </w:tblGrid>
      <w:tr w:rsidR="00EE5533" w14:paraId="47EDF99F" w14:textId="77777777">
        <w:tblPrEx>
          <w:tblCellMar>
            <w:top w:w="0" w:type="dxa"/>
            <w:bottom w:w="0" w:type="dxa"/>
          </w:tblCellMar>
        </w:tblPrEx>
        <w:trPr>
          <w:cantSplit/>
        </w:trPr>
        <w:tc>
          <w:tcPr>
            <w:tcW w:w="646" w:type="dxa"/>
            <w:vMerge w:val="restart"/>
            <w:vAlign w:val="center"/>
          </w:tcPr>
          <w:p w14:paraId="19A450D6" w14:textId="77777777" w:rsidR="00EE5533" w:rsidRDefault="00EE5533">
            <w:pPr>
              <w:jc w:val="center"/>
              <w:rPr>
                <w:b/>
                <w:bCs/>
              </w:rPr>
            </w:pPr>
            <w:r>
              <w:rPr>
                <w:b/>
                <w:bCs/>
              </w:rPr>
              <w:t>Sl. No.</w:t>
            </w:r>
          </w:p>
        </w:tc>
        <w:tc>
          <w:tcPr>
            <w:tcW w:w="3152" w:type="dxa"/>
            <w:vMerge w:val="restart"/>
            <w:vAlign w:val="center"/>
          </w:tcPr>
          <w:p w14:paraId="4FBDD43E" w14:textId="77777777" w:rsidR="00EE5533" w:rsidRDefault="00EE5533">
            <w:pPr>
              <w:jc w:val="center"/>
              <w:rPr>
                <w:b/>
                <w:bCs/>
              </w:rPr>
            </w:pPr>
            <w:r>
              <w:rPr>
                <w:b/>
                <w:bCs/>
              </w:rPr>
              <w:t>Variables</w:t>
            </w:r>
          </w:p>
        </w:tc>
        <w:tc>
          <w:tcPr>
            <w:tcW w:w="1980" w:type="dxa"/>
            <w:gridSpan w:val="2"/>
            <w:vAlign w:val="center"/>
          </w:tcPr>
          <w:p w14:paraId="408438B2" w14:textId="77777777" w:rsidR="00EE5533" w:rsidRDefault="00EE5533">
            <w:pPr>
              <w:jc w:val="center"/>
              <w:rPr>
                <w:b/>
                <w:bCs/>
              </w:rPr>
            </w:pPr>
            <w:r>
              <w:rPr>
                <w:b/>
                <w:bCs/>
              </w:rPr>
              <w:t>Locale</w:t>
            </w:r>
          </w:p>
        </w:tc>
        <w:tc>
          <w:tcPr>
            <w:tcW w:w="1130" w:type="dxa"/>
            <w:vMerge w:val="restart"/>
            <w:vAlign w:val="center"/>
          </w:tcPr>
          <w:p w14:paraId="2B7FED44" w14:textId="77777777" w:rsidR="00EE5533" w:rsidRDefault="00EE5533">
            <w:pPr>
              <w:jc w:val="center"/>
              <w:rPr>
                <w:b/>
                <w:bCs/>
              </w:rPr>
            </w:pPr>
            <w:r>
              <w:rPr>
                <w:b/>
                <w:bCs/>
              </w:rPr>
              <w:t>'t' value</w:t>
            </w:r>
          </w:p>
        </w:tc>
        <w:tc>
          <w:tcPr>
            <w:tcW w:w="1473" w:type="dxa"/>
            <w:vMerge w:val="restart"/>
            <w:vAlign w:val="center"/>
          </w:tcPr>
          <w:p w14:paraId="65BE130E" w14:textId="77777777" w:rsidR="00EE5533" w:rsidRDefault="00EE5533">
            <w:pPr>
              <w:jc w:val="center"/>
              <w:rPr>
                <w:b/>
                <w:bCs/>
              </w:rPr>
            </w:pPr>
            <w:r>
              <w:rPr>
                <w:b/>
                <w:bCs/>
              </w:rPr>
              <w:t>Level of significance</w:t>
            </w:r>
          </w:p>
        </w:tc>
      </w:tr>
      <w:tr w:rsidR="00EE5533" w14:paraId="191CCB31" w14:textId="77777777">
        <w:tblPrEx>
          <w:tblCellMar>
            <w:top w:w="0" w:type="dxa"/>
            <w:bottom w:w="0" w:type="dxa"/>
          </w:tblCellMar>
        </w:tblPrEx>
        <w:trPr>
          <w:cantSplit/>
        </w:trPr>
        <w:tc>
          <w:tcPr>
            <w:tcW w:w="646" w:type="dxa"/>
            <w:vMerge/>
            <w:vAlign w:val="center"/>
          </w:tcPr>
          <w:p w14:paraId="0F8E1411" w14:textId="77777777" w:rsidR="00EE5533" w:rsidRDefault="00EE5533">
            <w:pPr>
              <w:jc w:val="center"/>
              <w:rPr>
                <w:b/>
                <w:bCs/>
              </w:rPr>
            </w:pPr>
          </w:p>
        </w:tc>
        <w:tc>
          <w:tcPr>
            <w:tcW w:w="3152" w:type="dxa"/>
            <w:vMerge/>
            <w:vAlign w:val="center"/>
          </w:tcPr>
          <w:p w14:paraId="58A498B5" w14:textId="77777777" w:rsidR="00EE5533" w:rsidRDefault="00EE5533">
            <w:pPr>
              <w:jc w:val="center"/>
              <w:rPr>
                <w:b/>
                <w:bCs/>
              </w:rPr>
            </w:pPr>
          </w:p>
        </w:tc>
        <w:tc>
          <w:tcPr>
            <w:tcW w:w="990" w:type="dxa"/>
            <w:vAlign w:val="center"/>
          </w:tcPr>
          <w:p w14:paraId="3D832B00" w14:textId="77777777" w:rsidR="00EE5533" w:rsidRDefault="00EE5533">
            <w:pPr>
              <w:jc w:val="center"/>
              <w:rPr>
                <w:b/>
                <w:bCs/>
              </w:rPr>
            </w:pPr>
            <w:r>
              <w:rPr>
                <w:b/>
                <w:bCs/>
              </w:rPr>
              <w:t>Rural (N)</w:t>
            </w:r>
          </w:p>
        </w:tc>
        <w:tc>
          <w:tcPr>
            <w:tcW w:w="990" w:type="dxa"/>
            <w:vAlign w:val="center"/>
          </w:tcPr>
          <w:p w14:paraId="6C157145" w14:textId="77777777" w:rsidR="00EE5533" w:rsidRDefault="00EE5533">
            <w:pPr>
              <w:jc w:val="center"/>
              <w:rPr>
                <w:b/>
                <w:bCs/>
              </w:rPr>
            </w:pPr>
            <w:r>
              <w:rPr>
                <w:b/>
                <w:bCs/>
              </w:rPr>
              <w:t>Urban</w:t>
            </w:r>
            <w:r>
              <w:rPr>
                <w:b/>
                <w:bCs/>
              </w:rPr>
              <w:br/>
              <w:t>(N) z</w:t>
            </w:r>
          </w:p>
        </w:tc>
        <w:tc>
          <w:tcPr>
            <w:tcW w:w="1130" w:type="dxa"/>
            <w:vMerge/>
            <w:vAlign w:val="center"/>
          </w:tcPr>
          <w:p w14:paraId="0DA74ED8" w14:textId="77777777" w:rsidR="00EE5533" w:rsidRDefault="00EE5533">
            <w:pPr>
              <w:jc w:val="center"/>
              <w:rPr>
                <w:b/>
                <w:bCs/>
              </w:rPr>
            </w:pPr>
          </w:p>
        </w:tc>
        <w:tc>
          <w:tcPr>
            <w:tcW w:w="1473" w:type="dxa"/>
            <w:vMerge/>
            <w:vAlign w:val="center"/>
          </w:tcPr>
          <w:p w14:paraId="668861CC" w14:textId="77777777" w:rsidR="00EE5533" w:rsidRDefault="00EE5533">
            <w:pPr>
              <w:jc w:val="center"/>
              <w:rPr>
                <w:b/>
                <w:bCs/>
              </w:rPr>
            </w:pPr>
          </w:p>
        </w:tc>
      </w:tr>
      <w:tr w:rsidR="00EE5533" w14:paraId="1D84A74C" w14:textId="77777777">
        <w:tblPrEx>
          <w:tblCellMar>
            <w:top w:w="0" w:type="dxa"/>
            <w:bottom w:w="0" w:type="dxa"/>
          </w:tblCellMar>
        </w:tblPrEx>
        <w:tc>
          <w:tcPr>
            <w:tcW w:w="646" w:type="dxa"/>
          </w:tcPr>
          <w:p w14:paraId="00ABE8DA" w14:textId="77777777" w:rsidR="00EE5533" w:rsidRDefault="00EE5533">
            <w:pPr>
              <w:jc w:val="center"/>
            </w:pPr>
            <w:r>
              <w:t>1</w:t>
            </w:r>
          </w:p>
        </w:tc>
        <w:tc>
          <w:tcPr>
            <w:tcW w:w="3152" w:type="dxa"/>
          </w:tcPr>
          <w:p w14:paraId="5E10A2B3" w14:textId="77777777" w:rsidR="00EE5533" w:rsidRDefault="00EE5533">
            <w:r>
              <w:t>Teacher Stress</w:t>
            </w:r>
          </w:p>
        </w:tc>
        <w:tc>
          <w:tcPr>
            <w:tcW w:w="990" w:type="dxa"/>
          </w:tcPr>
          <w:p w14:paraId="3F3E8D03" w14:textId="77777777" w:rsidR="00EE5533" w:rsidRDefault="00EE5533">
            <w:pPr>
              <w:jc w:val="center"/>
            </w:pPr>
            <w:r>
              <w:t>335</w:t>
            </w:r>
          </w:p>
        </w:tc>
        <w:tc>
          <w:tcPr>
            <w:tcW w:w="990" w:type="dxa"/>
          </w:tcPr>
          <w:p w14:paraId="5DB4852E" w14:textId="77777777" w:rsidR="00EE5533" w:rsidRDefault="00EE5533">
            <w:pPr>
              <w:jc w:val="center"/>
            </w:pPr>
            <w:r>
              <w:t>165</w:t>
            </w:r>
          </w:p>
        </w:tc>
        <w:tc>
          <w:tcPr>
            <w:tcW w:w="1130" w:type="dxa"/>
          </w:tcPr>
          <w:p w14:paraId="71660E6C" w14:textId="77777777" w:rsidR="00EE5533" w:rsidRDefault="00EE5533">
            <w:pPr>
              <w:jc w:val="center"/>
            </w:pPr>
            <w:r>
              <w:t>1.65</w:t>
            </w:r>
          </w:p>
        </w:tc>
        <w:tc>
          <w:tcPr>
            <w:tcW w:w="1473" w:type="dxa"/>
          </w:tcPr>
          <w:p w14:paraId="734447D5" w14:textId="77777777" w:rsidR="00EE5533" w:rsidRDefault="00EE5533">
            <w:pPr>
              <w:jc w:val="center"/>
            </w:pPr>
            <w:r>
              <w:t>NS</w:t>
            </w:r>
          </w:p>
        </w:tc>
      </w:tr>
      <w:tr w:rsidR="00EE5533" w14:paraId="0C44F658" w14:textId="77777777">
        <w:tblPrEx>
          <w:tblCellMar>
            <w:top w:w="0" w:type="dxa"/>
            <w:bottom w:w="0" w:type="dxa"/>
          </w:tblCellMar>
        </w:tblPrEx>
        <w:tc>
          <w:tcPr>
            <w:tcW w:w="646" w:type="dxa"/>
          </w:tcPr>
          <w:p w14:paraId="0512DE43" w14:textId="77777777" w:rsidR="00EE5533" w:rsidRDefault="00EE5533">
            <w:pPr>
              <w:jc w:val="center"/>
            </w:pPr>
            <w:r>
              <w:t>2</w:t>
            </w:r>
          </w:p>
        </w:tc>
        <w:tc>
          <w:tcPr>
            <w:tcW w:w="3152" w:type="dxa"/>
          </w:tcPr>
          <w:p w14:paraId="3FE5670A" w14:textId="77777777" w:rsidR="00EE5533" w:rsidRDefault="00EE5533">
            <w:r>
              <w:t>Stress Coping Skills</w:t>
            </w:r>
          </w:p>
        </w:tc>
        <w:tc>
          <w:tcPr>
            <w:tcW w:w="990" w:type="dxa"/>
          </w:tcPr>
          <w:p w14:paraId="5EAEB509" w14:textId="77777777" w:rsidR="00EE5533" w:rsidRDefault="00EE5533">
            <w:pPr>
              <w:jc w:val="center"/>
            </w:pPr>
            <w:r>
              <w:t>335</w:t>
            </w:r>
          </w:p>
        </w:tc>
        <w:tc>
          <w:tcPr>
            <w:tcW w:w="990" w:type="dxa"/>
          </w:tcPr>
          <w:p w14:paraId="6F640244" w14:textId="77777777" w:rsidR="00EE5533" w:rsidRDefault="00EE5533">
            <w:pPr>
              <w:jc w:val="center"/>
            </w:pPr>
            <w:r>
              <w:t>165</w:t>
            </w:r>
          </w:p>
        </w:tc>
        <w:tc>
          <w:tcPr>
            <w:tcW w:w="1130" w:type="dxa"/>
          </w:tcPr>
          <w:p w14:paraId="6AB7EF66" w14:textId="77777777" w:rsidR="00EE5533" w:rsidRDefault="00EE5533">
            <w:pPr>
              <w:jc w:val="center"/>
            </w:pPr>
            <w:r>
              <w:t>-.74</w:t>
            </w:r>
          </w:p>
        </w:tc>
        <w:tc>
          <w:tcPr>
            <w:tcW w:w="1473" w:type="dxa"/>
          </w:tcPr>
          <w:p w14:paraId="2D681045" w14:textId="77777777" w:rsidR="00EE5533" w:rsidRDefault="00EE5533">
            <w:pPr>
              <w:jc w:val="center"/>
            </w:pPr>
            <w:r>
              <w:t>NS</w:t>
            </w:r>
          </w:p>
        </w:tc>
      </w:tr>
      <w:tr w:rsidR="00EE5533" w14:paraId="6B3E9A47" w14:textId="77777777">
        <w:tblPrEx>
          <w:tblCellMar>
            <w:top w:w="0" w:type="dxa"/>
            <w:bottom w:w="0" w:type="dxa"/>
          </w:tblCellMar>
        </w:tblPrEx>
        <w:tc>
          <w:tcPr>
            <w:tcW w:w="646" w:type="dxa"/>
          </w:tcPr>
          <w:p w14:paraId="4CAB4830" w14:textId="77777777" w:rsidR="00EE5533" w:rsidRDefault="00EE5533">
            <w:pPr>
              <w:jc w:val="center"/>
            </w:pPr>
            <w:r>
              <w:t>3</w:t>
            </w:r>
          </w:p>
        </w:tc>
        <w:tc>
          <w:tcPr>
            <w:tcW w:w="3152" w:type="dxa"/>
          </w:tcPr>
          <w:p w14:paraId="61FD3872" w14:textId="77777777" w:rsidR="00EE5533" w:rsidRDefault="00EE5533">
            <w:r>
              <w:t>Ability to Relax</w:t>
            </w:r>
          </w:p>
        </w:tc>
        <w:tc>
          <w:tcPr>
            <w:tcW w:w="990" w:type="dxa"/>
          </w:tcPr>
          <w:p w14:paraId="4A6B538A" w14:textId="77777777" w:rsidR="00EE5533" w:rsidRDefault="00EE5533">
            <w:pPr>
              <w:jc w:val="center"/>
            </w:pPr>
            <w:r>
              <w:t>335</w:t>
            </w:r>
          </w:p>
        </w:tc>
        <w:tc>
          <w:tcPr>
            <w:tcW w:w="990" w:type="dxa"/>
          </w:tcPr>
          <w:p w14:paraId="1270C514" w14:textId="77777777" w:rsidR="00EE5533" w:rsidRDefault="00EE5533">
            <w:pPr>
              <w:jc w:val="center"/>
            </w:pPr>
            <w:r>
              <w:t>165</w:t>
            </w:r>
          </w:p>
        </w:tc>
        <w:tc>
          <w:tcPr>
            <w:tcW w:w="1130" w:type="dxa"/>
          </w:tcPr>
          <w:p w14:paraId="0B4551FB" w14:textId="77777777" w:rsidR="00EE5533" w:rsidRDefault="00EE5533">
            <w:pPr>
              <w:jc w:val="center"/>
            </w:pPr>
            <w:r>
              <w:t>-1.56</w:t>
            </w:r>
          </w:p>
        </w:tc>
        <w:tc>
          <w:tcPr>
            <w:tcW w:w="1473" w:type="dxa"/>
          </w:tcPr>
          <w:p w14:paraId="7D66C91F" w14:textId="77777777" w:rsidR="00EE5533" w:rsidRDefault="00EE5533">
            <w:pPr>
              <w:jc w:val="center"/>
            </w:pPr>
            <w:r>
              <w:t>NS</w:t>
            </w:r>
          </w:p>
        </w:tc>
      </w:tr>
      <w:tr w:rsidR="00EE5533" w14:paraId="356FFDD7" w14:textId="77777777">
        <w:tblPrEx>
          <w:tblCellMar>
            <w:top w:w="0" w:type="dxa"/>
            <w:bottom w:w="0" w:type="dxa"/>
          </w:tblCellMar>
        </w:tblPrEx>
        <w:tc>
          <w:tcPr>
            <w:tcW w:w="646" w:type="dxa"/>
          </w:tcPr>
          <w:p w14:paraId="5BB184E9" w14:textId="77777777" w:rsidR="00EE5533" w:rsidRDefault="00EE5533">
            <w:pPr>
              <w:jc w:val="center"/>
            </w:pPr>
            <w:r>
              <w:t>4</w:t>
            </w:r>
          </w:p>
        </w:tc>
        <w:tc>
          <w:tcPr>
            <w:tcW w:w="3152" w:type="dxa"/>
          </w:tcPr>
          <w:p w14:paraId="4444C6DF" w14:textId="77777777" w:rsidR="00EE5533" w:rsidRDefault="00EE5533">
            <w:r>
              <w:t>Reactivity to Stress</w:t>
            </w:r>
          </w:p>
        </w:tc>
        <w:tc>
          <w:tcPr>
            <w:tcW w:w="990" w:type="dxa"/>
          </w:tcPr>
          <w:p w14:paraId="1D8E25E4" w14:textId="77777777" w:rsidR="00EE5533" w:rsidRDefault="00EE5533">
            <w:pPr>
              <w:jc w:val="center"/>
            </w:pPr>
            <w:r>
              <w:t>335</w:t>
            </w:r>
          </w:p>
        </w:tc>
        <w:tc>
          <w:tcPr>
            <w:tcW w:w="990" w:type="dxa"/>
          </w:tcPr>
          <w:p w14:paraId="71505D3D" w14:textId="77777777" w:rsidR="00EE5533" w:rsidRDefault="00EE5533">
            <w:pPr>
              <w:jc w:val="center"/>
            </w:pPr>
            <w:r>
              <w:t>165</w:t>
            </w:r>
          </w:p>
        </w:tc>
        <w:tc>
          <w:tcPr>
            <w:tcW w:w="1130" w:type="dxa"/>
          </w:tcPr>
          <w:p w14:paraId="3315DCF4" w14:textId="77777777" w:rsidR="00EE5533" w:rsidRDefault="00EE5533">
            <w:pPr>
              <w:jc w:val="center"/>
            </w:pPr>
            <w:r>
              <w:t>-.72</w:t>
            </w:r>
          </w:p>
        </w:tc>
        <w:tc>
          <w:tcPr>
            <w:tcW w:w="1473" w:type="dxa"/>
          </w:tcPr>
          <w:p w14:paraId="68CA56C7" w14:textId="77777777" w:rsidR="00EE5533" w:rsidRDefault="00EE5533">
            <w:pPr>
              <w:jc w:val="center"/>
            </w:pPr>
            <w:r>
              <w:t>NS</w:t>
            </w:r>
          </w:p>
        </w:tc>
      </w:tr>
      <w:tr w:rsidR="00EE5533" w14:paraId="657986F8" w14:textId="77777777">
        <w:tblPrEx>
          <w:tblCellMar>
            <w:top w:w="0" w:type="dxa"/>
            <w:bottom w:w="0" w:type="dxa"/>
          </w:tblCellMar>
        </w:tblPrEx>
        <w:tc>
          <w:tcPr>
            <w:tcW w:w="646" w:type="dxa"/>
          </w:tcPr>
          <w:p w14:paraId="2469EA03" w14:textId="77777777" w:rsidR="00EE5533" w:rsidRDefault="00EE5533">
            <w:pPr>
              <w:jc w:val="center"/>
            </w:pPr>
            <w:r>
              <w:t>5</w:t>
            </w:r>
          </w:p>
        </w:tc>
        <w:tc>
          <w:tcPr>
            <w:tcW w:w="3152" w:type="dxa"/>
          </w:tcPr>
          <w:p w14:paraId="0E4344D1" w14:textId="77777777" w:rsidR="00EE5533" w:rsidRDefault="00EE5533">
            <w:r>
              <w:t>Ability to assess Situation</w:t>
            </w:r>
          </w:p>
        </w:tc>
        <w:tc>
          <w:tcPr>
            <w:tcW w:w="990" w:type="dxa"/>
          </w:tcPr>
          <w:p w14:paraId="45B3C397" w14:textId="77777777" w:rsidR="00EE5533" w:rsidRDefault="00EE5533">
            <w:pPr>
              <w:jc w:val="center"/>
            </w:pPr>
            <w:r>
              <w:t>335</w:t>
            </w:r>
          </w:p>
        </w:tc>
        <w:tc>
          <w:tcPr>
            <w:tcW w:w="990" w:type="dxa"/>
          </w:tcPr>
          <w:p w14:paraId="1C636481" w14:textId="77777777" w:rsidR="00EE5533" w:rsidRDefault="00EE5533">
            <w:pPr>
              <w:jc w:val="center"/>
            </w:pPr>
            <w:r>
              <w:t>165</w:t>
            </w:r>
          </w:p>
        </w:tc>
        <w:tc>
          <w:tcPr>
            <w:tcW w:w="1130" w:type="dxa"/>
          </w:tcPr>
          <w:p w14:paraId="2C136AE0" w14:textId="77777777" w:rsidR="00EE5533" w:rsidRDefault="00EE5533">
            <w:pPr>
              <w:jc w:val="center"/>
            </w:pPr>
            <w:r>
              <w:t>-.51</w:t>
            </w:r>
          </w:p>
        </w:tc>
        <w:tc>
          <w:tcPr>
            <w:tcW w:w="1473" w:type="dxa"/>
          </w:tcPr>
          <w:p w14:paraId="7FF7EE2F" w14:textId="77777777" w:rsidR="00EE5533" w:rsidRDefault="00EE5533">
            <w:pPr>
              <w:jc w:val="center"/>
            </w:pPr>
            <w:r>
              <w:t>NS</w:t>
            </w:r>
          </w:p>
        </w:tc>
      </w:tr>
      <w:tr w:rsidR="00EE5533" w14:paraId="668CF5DD" w14:textId="77777777">
        <w:tblPrEx>
          <w:tblCellMar>
            <w:top w:w="0" w:type="dxa"/>
            <w:bottom w:w="0" w:type="dxa"/>
          </w:tblCellMar>
        </w:tblPrEx>
        <w:tc>
          <w:tcPr>
            <w:tcW w:w="646" w:type="dxa"/>
          </w:tcPr>
          <w:p w14:paraId="023BC8B7" w14:textId="77777777" w:rsidR="00EE5533" w:rsidRDefault="00EE5533">
            <w:pPr>
              <w:jc w:val="center"/>
            </w:pPr>
            <w:r>
              <w:t>6</w:t>
            </w:r>
          </w:p>
        </w:tc>
        <w:tc>
          <w:tcPr>
            <w:tcW w:w="3152" w:type="dxa"/>
          </w:tcPr>
          <w:p w14:paraId="4A8FC82E" w14:textId="77777777" w:rsidR="00EE5533" w:rsidRDefault="00EE5533">
            <w:r>
              <w:t>Self Reliance</w:t>
            </w:r>
          </w:p>
        </w:tc>
        <w:tc>
          <w:tcPr>
            <w:tcW w:w="990" w:type="dxa"/>
          </w:tcPr>
          <w:p w14:paraId="08FF734B" w14:textId="77777777" w:rsidR="00EE5533" w:rsidRDefault="00EE5533">
            <w:pPr>
              <w:jc w:val="center"/>
            </w:pPr>
            <w:r>
              <w:t>335</w:t>
            </w:r>
          </w:p>
        </w:tc>
        <w:tc>
          <w:tcPr>
            <w:tcW w:w="990" w:type="dxa"/>
          </w:tcPr>
          <w:p w14:paraId="4AF6C1E9" w14:textId="77777777" w:rsidR="00EE5533" w:rsidRDefault="00EE5533">
            <w:pPr>
              <w:jc w:val="center"/>
            </w:pPr>
            <w:r>
              <w:t>165</w:t>
            </w:r>
          </w:p>
        </w:tc>
        <w:tc>
          <w:tcPr>
            <w:tcW w:w="1130" w:type="dxa"/>
          </w:tcPr>
          <w:p w14:paraId="7779F44A" w14:textId="77777777" w:rsidR="00EE5533" w:rsidRDefault="00EE5533">
            <w:pPr>
              <w:jc w:val="center"/>
            </w:pPr>
            <w:r>
              <w:t>.22</w:t>
            </w:r>
          </w:p>
        </w:tc>
        <w:tc>
          <w:tcPr>
            <w:tcW w:w="1473" w:type="dxa"/>
          </w:tcPr>
          <w:p w14:paraId="1C9DA343" w14:textId="77777777" w:rsidR="00EE5533" w:rsidRDefault="00EE5533">
            <w:pPr>
              <w:jc w:val="center"/>
            </w:pPr>
            <w:r>
              <w:t>NS</w:t>
            </w:r>
          </w:p>
        </w:tc>
      </w:tr>
      <w:tr w:rsidR="00EE5533" w14:paraId="3F683679" w14:textId="77777777">
        <w:tblPrEx>
          <w:tblCellMar>
            <w:top w:w="0" w:type="dxa"/>
            <w:bottom w:w="0" w:type="dxa"/>
          </w:tblCellMar>
        </w:tblPrEx>
        <w:tc>
          <w:tcPr>
            <w:tcW w:w="646" w:type="dxa"/>
          </w:tcPr>
          <w:p w14:paraId="48C105C9" w14:textId="77777777" w:rsidR="00EE5533" w:rsidRDefault="00EE5533">
            <w:pPr>
              <w:jc w:val="center"/>
            </w:pPr>
            <w:r>
              <w:t>7</w:t>
            </w:r>
          </w:p>
        </w:tc>
        <w:tc>
          <w:tcPr>
            <w:tcW w:w="3152" w:type="dxa"/>
          </w:tcPr>
          <w:p w14:paraId="3007DC71" w14:textId="77777777" w:rsidR="00EE5533" w:rsidRDefault="00EE5533">
            <w:r>
              <w:t>Pro-active Attitude</w:t>
            </w:r>
          </w:p>
        </w:tc>
        <w:tc>
          <w:tcPr>
            <w:tcW w:w="990" w:type="dxa"/>
          </w:tcPr>
          <w:p w14:paraId="38A0AE86" w14:textId="77777777" w:rsidR="00EE5533" w:rsidRDefault="00EE5533">
            <w:pPr>
              <w:jc w:val="center"/>
            </w:pPr>
            <w:r>
              <w:t>335</w:t>
            </w:r>
          </w:p>
        </w:tc>
        <w:tc>
          <w:tcPr>
            <w:tcW w:w="990" w:type="dxa"/>
          </w:tcPr>
          <w:p w14:paraId="07540B7F" w14:textId="77777777" w:rsidR="00EE5533" w:rsidRDefault="00EE5533">
            <w:pPr>
              <w:jc w:val="center"/>
            </w:pPr>
            <w:r>
              <w:t>165</w:t>
            </w:r>
          </w:p>
        </w:tc>
        <w:tc>
          <w:tcPr>
            <w:tcW w:w="1130" w:type="dxa"/>
          </w:tcPr>
          <w:p w14:paraId="3E49BF2F" w14:textId="77777777" w:rsidR="00EE5533" w:rsidRDefault="00EE5533">
            <w:pPr>
              <w:jc w:val="center"/>
            </w:pPr>
            <w:r>
              <w:t>.07</w:t>
            </w:r>
          </w:p>
        </w:tc>
        <w:tc>
          <w:tcPr>
            <w:tcW w:w="1473" w:type="dxa"/>
          </w:tcPr>
          <w:p w14:paraId="2E3842D2" w14:textId="77777777" w:rsidR="00EE5533" w:rsidRDefault="00EE5533">
            <w:pPr>
              <w:jc w:val="center"/>
            </w:pPr>
            <w:r>
              <w:t>NS</w:t>
            </w:r>
          </w:p>
        </w:tc>
      </w:tr>
      <w:tr w:rsidR="00EE5533" w14:paraId="59CA6456" w14:textId="77777777">
        <w:tblPrEx>
          <w:tblCellMar>
            <w:top w:w="0" w:type="dxa"/>
            <w:bottom w:w="0" w:type="dxa"/>
          </w:tblCellMar>
        </w:tblPrEx>
        <w:tc>
          <w:tcPr>
            <w:tcW w:w="646" w:type="dxa"/>
          </w:tcPr>
          <w:p w14:paraId="1BFEA50A" w14:textId="77777777" w:rsidR="00EE5533" w:rsidRDefault="00EE5533">
            <w:pPr>
              <w:jc w:val="center"/>
            </w:pPr>
            <w:r>
              <w:t>8</w:t>
            </w:r>
          </w:p>
        </w:tc>
        <w:tc>
          <w:tcPr>
            <w:tcW w:w="3152" w:type="dxa"/>
          </w:tcPr>
          <w:p w14:paraId="130E2563" w14:textId="77777777" w:rsidR="00EE5533" w:rsidRDefault="00EE5533">
            <w:r>
              <w:t>Resourcefulness</w:t>
            </w:r>
          </w:p>
        </w:tc>
        <w:tc>
          <w:tcPr>
            <w:tcW w:w="990" w:type="dxa"/>
          </w:tcPr>
          <w:p w14:paraId="20BCF5A6" w14:textId="77777777" w:rsidR="00EE5533" w:rsidRDefault="00EE5533">
            <w:pPr>
              <w:jc w:val="center"/>
            </w:pPr>
            <w:r>
              <w:t>335</w:t>
            </w:r>
          </w:p>
        </w:tc>
        <w:tc>
          <w:tcPr>
            <w:tcW w:w="990" w:type="dxa"/>
          </w:tcPr>
          <w:p w14:paraId="0C289B01" w14:textId="77777777" w:rsidR="00EE5533" w:rsidRDefault="00EE5533">
            <w:pPr>
              <w:jc w:val="center"/>
            </w:pPr>
            <w:r>
              <w:t>165</w:t>
            </w:r>
          </w:p>
        </w:tc>
        <w:tc>
          <w:tcPr>
            <w:tcW w:w="1130" w:type="dxa"/>
          </w:tcPr>
          <w:p w14:paraId="0CCF2399" w14:textId="77777777" w:rsidR="00EE5533" w:rsidRDefault="00EE5533">
            <w:pPr>
              <w:jc w:val="center"/>
            </w:pPr>
            <w:r>
              <w:t>-1.06</w:t>
            </w:r>
          </w:p>
        </w:tc>
        <w:tc>
          <w:tcPr>
            <w:tcW w:w="1473" w:type="dxa"/>
          </w:tcPr>
          <w:p w14:paraId="01955AD6" w14:textId="77777777" w:rsidR="00EE5533" w:rsidRDefault="00EE5533">
            <w:pPr>
              <w:jc w:val="center"/>
            </w:pPr>
            <w:r>
              <w:t>NS</w:t>
            </w:r>
          </w:p>
        </w:tc>
      </w:tr>
      <w:tr w:rsidR="00EE5533" w14:paraId="28060111" w14:textId="77777777">
        <w:tblPrEx>
          <w:tblCellMar>
            <w:top w:w="0" w:type="dxa"/>
            <w:bottom w:w="0" w:type="dxa"/>
          </w:tblCellMar>
        </w:tblPrEx>
        <w:tc>
          <w:tcPr>
            <w:tcW w:w="646" w:type="dxa"/>
          </w:tcPr>
          <w:p w14:paraId="4478119B" w14:textId="77777777" w:rsidR="00EE5533" w:rsidRDefault="00EE5533">
            <w:pPr>
              <w:jc w:val="center"/>
            </w:pPr>
            <w:r>
              <w:t>9</w:t>
            </w:r>
          </w:p>
        </w:tc>
        <w:tc>
          <w:tcPr>
            <w:tcW w:w="3152" w:type="dxa"/>
          </w:tcPr>
          <w:p w14:paraId="4D484EDC" w14:textId="77777777" w:rsidR="00EE5533" w:rsidRDefault="00EE5533">
            <w:r>
              <w:t>Adaptability and Flexibility</w:t>
            </w:r>
          </w:p>
        </w:tc>
        <w:tc>
          <w:tcPr>
            <w:tcW w:w="990" w:type="dxa"/>
          </w:tcPr>
          <w:p w14:paraId="6A0628CF" w14:textId="77777777" w:rsidR="00EE5533" w:rsidRDefault="00EE5533">
            <w:pPr>
              <w:jc w:val="center"/>
            </w:pPr>
            <w:r>
              <w:t>335</w:t>
            </w:r>
          </w:p>
        </w:tc>
        <w:tc>
          <w:tcPr>
            <w:tcW w:w="990" w:type="dxa"/>
          </w:tcPr>
          <w:p w14:paraId="095873B4" w14:textId="77777777" w:rsidR="00EE5533" w:rsidRDefault="00EE5533">
            <w:pPr>
              <w:jc w:val="center"/>
            </w:pPr>
            <w:r>
              <w:t>165</w:t>
            </w:r>
          </w:p>
        </w:tc>
        <w:tc>
          <w:tcPr>
            <w:tcW w:w="1130" w:type="dxa"/>
          </w:tcPr>
          <w:p w14:paraId="215B8673" w14:textId="77777777" w:rsidR="00EE5533" w:rsidRDefault="00EE5533">
            <w:pPr>
              <w:jc w:val="center"/>
            </w:pPr>
            <w:r>
              <w:t>-.07</w:t>
            </w:r>
          </w:p>
        </w:tc>
        <w:tc>
          <w:tcPr>
            <w:tcW w:w="1473" w:type="dxa"/>
          </w:tcPr>
          <w:p w14:paraId="4F41BD3F" w14:textId="77777777" w:rsidR="00EE5533" w:rsidRDefault="00EE5533">
            <w:pPr>
              <w:jc w:val="center"/>
            </w:pPr>
            <w:r>
              <w:t>NS</w:t>
            </w:r>
          </w:p>
        </w:tc>
      </w:tr>
    </w:tbl>
    <w:p w14:paraId="0963A13A" w14:textId="77777777" w:rsidR="00EE5533" w:rsidRDefault="00EE5533">
      <w:pPr>
        <w:spacing w:after="200" w:line="480" w:lineRule="auto"/>
      </w:pPr>
      <w:r>
        <w:t>NS:  Not Significant</w:t>
      </w:r>
    </w:p>
    <w:p w14:paraId="4E2CDC73" w14:textId="77777777" w:rsidR="00EE5533" w:rsidRDefault="00EE5533">
      <w:pPr>
        <w:spacing w:after="200" w:line="360" w:lineRule="auto"/>
        <w:jc w:val="both"/>
        <w:rPr>
          <w:sz w:val="26"/>
        </w:rPr>
      </w:pPr>
      <w:r>
        <w:rPr>
          <w:sz w:val="26"/>
        </w:rPr>
        <w:tab/>
        <w:t>From the table it can be concluded that, the mean scores of rural and urban teachers are not differ significantly because obtained 't' values are not significant at 0.05 level.</w:t>
      </w:r>
    </w:p>
    <w:p w14:paraId="2A121254" w14:textId="77777777" w:rsidR="00EE5533" w:rsidRDefault="00EE5533">
      <w:pPr>
        <w:spacing w:after="200"/>
        <w:jc w:val="center"/>
        <w:rPr>
          <w:sz w:val="26"/>
        </w:rPr>
      </w:pPr>
      <w:r>
        <w:rPr>
          <w:sz w:val="26"/>
        </w:rPr>
        <w:t>TABLE 3</w:t>
      </w:r>
    </w:p>
    <w:p w14:paraId="1255DF3C" w14:textId="77777777" w:rsidR="00EE5533" w:rsidRDefault="00EE5533">
      <w:pPr>
        <w:spacing w:after="200"/>
        <w:jc w:val="center"/>
        <w:rPr>
          <w:b/>
          <w:bCs/>
          <w:sz w:val="26"/>
        </w:rPr>
      </w:pPr>
      <w:r>
        <w:rPr>
          <w:b/>
          <w:bCs/>
          <w:sz w:val="26"/>
        </w:rPr>
        <w:t xml:space="preserve">Comparison of mean scores of </w:t>
      </w:r>
      <w:r>
        <w:rPr>
          <w:b/>
          <w:bCs/>
          <w:sz w:val="26"/>
        </w:rPr>
        <w:br/>
        <w:t>government and private primary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3152"/>
        <w:gridCol w:w="990"/>
        <w:gridCol w:w="990"/>
        <w:gridCol w:w="1130"/>
        <w:gridCol w:w="1473"/>
      </w:tblGrid>
      <w:tr w:rsidR="00EE5533" w14:paraId="5B91B338" w14:textId="77777777">
        <w:tblPrEx>
          <w:tblCellMar>
            <w:top w:w="0" w:type="dxa"/>
            <w:bottom w:w="0" w:type="dxa"/>
          </w:tblCellMar>
        </w:tblPrEx>
        <w:trPr>
          <w:cantSplit/>
        </w:trPr>
        <w:tc>
          <w:tcPr>
            <w:tcW w:w="646" w:type="dxa"/>
            <w:vMerge w:val="restart"/>
            <w:vAlign w:val="center"/>
          </w:tcPr>
          <w:p w14:paraId="0361B58D" w14:textId="77777777" w:rsidR="00EE5533" w:rsidRDefault="00EE5533">
            <w:pPr>
              <w:jc w:val="center"/>
              <w:rPr>
                <w:b/>
                <w:bCs/>
              </w:rPr>
            </w:pPr>
            <w:r>
              <w:rPr>
                <w:b/>
                <w:bCs/>
              </w:rPr>
              <w:t>Sl. No.</w:t>
            </w:r>
          </w:p>
        </w:tc>
        <w:tc>
          <w:tcPr>
            <w:tcW w:w="3152" w:type="dxa"/>
            <w:vMerge w:val="restart"/>
            <w:vAlign w:val="center"/>
          </w:tcPr>
          <w:p w14:paraId="567E90E7" w14:textId="77777777" w:rsidR="00EE5533" w:rsidRDefault="00EE5533">
            <w:pPr>
              <w:jc w:val="center"/>
              <w:rPr>
                <w:b/>
                <w:bCs/>
              </w:rPr>
            </w:pPr>
            <w:r>
              <w:rPr>
                <w:b/>
                <w:bCs/>
              </w:rPr>
              <w:t>Variables</w:t>
            </w:r>
          </w:p>
        </w:tc>
        <w:tc>
          <w:tcPr>
            <w:tcW w:w="1980" w:type="dxa"/>
            <w:gridSpan w:val="2"/>
            <w:vAlign w:val="center"/>
          </w:tcPr>
          <w:p w14:paraId="5089CDFA" w14:textId="77777777" w:rsidR="00EE5533" w:rsidRDefault="00EE5533">
            <w:pPr>
              <w:jc w:val="center"/>
              <w:rPr>
                <w:b/>
                <w:bCs/>
              </w:rPr>
            </w:pPr>
            <w:r>
              <w:rPr>
                <w:b/>
                <w:bCs/>
              </w:rPr>
              <w:t>Type of Management</w:t>
            </w:r>
          </w:p>
        </w:tc>
        <w:tc>
          <w:tcPr>
            <w:tcW w:w="1130" w:type="dxa"/>
            <w:vMerge w:val="restart"/>
            <w:vAlign w:val="center"/>
          </w:tcPr>
          <w:p w14:paraId="51AFC46A" w14:textId="77777777" w:rsidR="00EE5533" w:rsidRDefault="00EE5533">
            <w:pPr>
              <w:jc w:val="center"/>
              <w:rPr>
                <w:b/>
                <w:bCs/>
              </w:rPr>
            </w:pPr>
            <w:r>
              <w:rPr>
                <w:b/>
                <w:bCs/>
              </w:rPr>
              <w:t>'t' value</w:t>
            </w:r>
          </w:p>
        </w:tc>
        <w:tc>
          <w:tcPr>
            <w:tcW w:w="1473" w:type="dxa"/>
            <w:vMerge w:val="restart"/>
            <w:vAlign w:val="center"/>
          </w:tcPr>
          <w:p w14:paraId="5F0EF31E" w14:textId="77777777" w:rsidR="00EE5533" w:rsidRDefault="00EE5533">
            <w:pPr>
              <w:jc w:val="center"/>
              <w:rPr>
                <w:b/>
                <w:bCs/>
              </w:rPr>
            </w:pPr>
            <w:r>
              <w:rPr>
                <w:b/>
                <w:bCs/>
              </w:rPr>
              <w:t>Level of significance</w:t>
            </w:r>
          </w:p>
        </w:tc>
      </w:tr>
      <w:tr w:rsidR="00EE5533" w14:paraId="333A1249" w14:textId="77777777">
        <w:tblPrEx>
          <w:tblCellMar>
            <w:top w:w="0" w:type="dxa"/>
            <w:bottom w:w="0" w:type="dxa"/>
          </w:tblCellMar>
        </w:tblPrEx>
        <w:trPr>
          <w:cantSplit/>
        </w:trPr>
        <w:tc>
          <w:tcPr>
            <w:tcW w:w="646" w:type="dxa"/>
            <w:vMerge/>
            <w:vAlign w:val="center"/>
          </w:tcPr>
          <w:p w14:paraId="7F9545B4" w14:textId="77777777" w:rsidR="00EE5533" w:rsidRDefault="00EE5533">
            <w:pPr>
              <w:jc w:val="center"/>
              <w:rPr>
                <w:b/>
                <w:bCs/>
              </w:rPr>
            </w:pPr>
          </w:p>
        </w:tc>
        <w:tc>
          <w:tcPr>
            <w:tcW w:w="3152" w:type="dxa"/>
            <w:vMerge/>
            <w:vAlign w:val="center"/>
          </w:tcPr>
          <w:p w14:paraId="1CA00CD8" w14:textId="77777777" w:rsidR="00EE5533" w:rsidRDefault="00EE5533">
            <w:pPr>
              <w:jc w:val="center"/>
              <w:rPr>
                <w:b/>
                <w:bCs/>
              </w:rPr>
            </w:pPr>
          </w:p>
        </w:tc>
        <w:tc>
          <w:tcPr>
            <w:tcW w:w="990" w:type="dxa"/>
            <w:vAlign w:val="center"/>
          </w:tcPr>
          <w:p w14:paraId="43197716" w14:textId="77777777" w:rsidR="00EE5533" w:rsidRDefault="00EE5533">
            <w:pPr>
              <w:jc w:val="center"/>
              <w:rPr>
                <w:b/>
                <w:bCs/>
              </w:rPr>
            </w:pPr>
            <w:r>
              <w:rPr>
                <w:b/>
                <w:bCs/>
              </w:rPr>
              <w:t>Govt.</w:t>
            </w:r>
            <w:r>
              <w:rPr>
                <w:b/>
                <w:bCs/>
              </w:rPr>
              <w:br/>
              <w:t>(N)</w:t>
            </w:r>
          </w:p>
        </w:tc>
        <w:tc>
          <w:tcPr>
            <w:tcW w:w="990" w:type="dxa"/>
            <w:vAlign w:val="center"/>
          </w:tcPr>
          <w:p w14:paraId="42FA5ECF" w14:textId="77777777" w:rsidR="00EE5533" w:rsidRDefault="00EE5533">
            <w:pPr>
              <w:jc w:val="center"/>
              <w:rPr>
                <w:b/>
                <w:bCs/>
              </w:rPr>
            </w:pPr>
            <w:r>
              <w:rPr>
                <w:b/>
                <w:bCs/>
              </w:rPr>
              <w:t>Pvt.</w:t>
            </w:r>
            <w:r>
              <w:rPr>
                <w:b/>
                <w:bCs/>
              </w:rPr>
              <w:br/>
              <w:t>(N)</w:t>
            </w:r>
          </w:p>
        </w:tc>
        <w:tc>
          <w:tcPr>
            <w:tcW w:w="1130" w:type="dxa"/>
            <w:vMerge/>
            <w:vAlign w:val="center"/>
          </w:tcPr>
          <w:p w14:paraId="1A14008C" w14:textId="77777777" w:rsidR="00EE5533" w:rsidRDefault="00EE5533">
            <w:pPr>
              <w:jc w:val="center"/>
              <w:rPr>
                <w:b/>
                <w:bCs/>
              </w:rPr>
            </w:pPr>
          </w:p>
        </w:tc>
        <w:tc>
          <w:tcPr>
            <w:tcW w:w="1473" w:type="dxa"/>
            <w:vMerge/>
            <w:vAlign w:val="center"/>
          </w:tcPr>
          <w:p w14:paraId="0C65AA11" w14:textId="77777777" w:rsidR="00EE5533" w:rsidRDefault="00EE5533">
            <w:pPr>
              <w:jc w:val="center"/>
              <w:rPr>
                <w:b/>
                <w:bCs/>
              </w:rPr>
            </w:pPr>
          </w:p>
        </w:tc>
      </w:tr>
      <w:tr w:rsidR="00EE5533" w14:paraId="3D83DC51" w14:textId="77777777">
        <w:tblPrEx>
          <w:tblCellMar>
            <w:top w:w="0" w:type="dxa"/>
            <w:bottom w:w="0" w:type="dxa"/>
          </w:tblCellMar>
        </w:tblPrEx>
        <w:tc>
          <w:tcPr>
            <w:tcW w:w="646" w:type="dxa"/>
          </w:tcPr>
          <w:p w14:paraId="55DC58A1" w14:textId="77777777" w:rsidR="00EE5533" w:rsidRDefault="00EE5533">
            <w:pPr>
              <w:jc w:val="center"/>
            </w:pPr>
            <w:r>
              <w:t>1</w:t>
            </w:r>
          </w:p>
        </w:tc>
        <w:tc>
          <w:tcPr>
            <w:tcW w:w="3152" w:type="dxa"/>
          </w:tcPr>
          <w:p w14:paraId="0140F7BA" w14:textId="77777777" w:rsidR="00EE5533" w:rsidRDefault="00EE5533">
            <w:r>
              <w:t>Teacher Stress</w:t>
            </w:r>
          </w:p>
        </w:tc>
        <w:tc>
          <w:tcPr>
            <w:tcW w:w="990" w:type="dxa"/>
          </w:tcPr>
          <w:p w14:paraId="346C48E1" w14:textId="77777777" w:rsidR="00EE5533" w:rsidRDefault="00EE5533">
            <w:pPr>
              <w:jc w:val="center"/>
            </w:pPr>
            <w:r>
              <w:t>138</w:t>
            </w:r>
          </w:p>
        </w:tc>
        <w:tc>
          <w:tcPr>
            <w:tcW w:w="990" w:type="dxa"/>
          </w:tcPr>
          <w:p w14:paraId="39349CF5" w14:textId="77777777" w:rsidR="00EE5533" w:rsidRDefault="00EE5533">
            <w:pPr>
              <w:jc w:val="center"/>
            </w:pPr>
            <w:r>
              <w:t>362</w:t>
            </w:r>
          </w:p>
        </w:tc>
        <w:tc>
          <w:tcPr>
            <w:tcW w:w="1130" w:type="dxa"/>
          </w:tcPr>
          <w:p w14:paraId="32763158" w14:textId="77777777" w:rsidR="00EE5533" w:rsidRDefault="00EE5533">
            <w:pPr>
              <w:jc w:val="center"/>
            </w:pPr>
            <w:r>
              <w:t>.30</w:t>
            </w:r>
          </w:p>
        </w:tc>
        <w:tc>
          <w:tcPr>
            <w:tcW w:w="1473" w:type="dxa"/>
          </w:tcPr>
          <w:p w14:paraId="7B4FBFF4" w14:textId="77777777" w:rsidR="00EE5533" w:rsidRDefault="00EE5533">
            <w:pPr>
              <w:jc w:val="center"/>
            </w:pPr>
            <w:r>
              <w:t>NS</w:t>
            </w:r>
          </w:p>
        </w:tc>
      </w:tr>
      <w:tr w:rsidR="00EE5533" w14:paraId="0F2F8C5F" w14:textId="77777777">
        <w:tblPrEx>
          <w:tblCellMar>
            <w:top w:w="0" w:type="dxa"/>
            <w:bottom w:w="0" w:type="dxa"/>
          </w:tblCellMar>
        </w:tblPrEx>
        <w:tc>
          <w:tcPr>
            <w:tcW w:w="646" w:type="dxa"/>
          </w:tcPr>
          <w:p w14:paraId="06A7DFD4" w14:textId="77777777" w:rsidR="00EE5533" w:rsidRDefault="00EE5533">
            <w:pPr>
              <w:jc w:val="center"/>
            </w:pPr>
            <w:r>
              <w:t>2</w:t>
            </w:r>
          </w:p>
        </w:tc>
        <w:tc>
          <w:tcPr>
            <w:tcW w:w="3152" w:type="dxa"/>
          </w:tcPr>
          <w:p w14:paraId="714277AB" w14:textId="77777777" w:rsidR="00EE5533" w:rsidRDefault="00EE5533">
            <w:r>
              <w:t>Stress Coping Skills</w:t>
            </w:r>
          </w:p>
        </w:tc>
        <w:tc>
          <w:tcPr>
            <w:tcW w:w="990" w:type="dxa"/>
          </w:tcPr>
          <w:p w14:paraId="1DF5C90B" w14:textId="77777777" w:rsidR="00EE5533" w:rsidRDefault="00EE5533">
            <w:pPr>
              <w:jc w:val="center"/>
            </w:pPr>
            <w:r>
              <w:t>138</w:t>
            </w:r>
          </w:p>
        </w:tc>
        <w:tc>
          <w:tcPr>
            <w:tcW w:w="990" w:type="dxa"/>
          </w:tcPr>
          <w:p w14:paraId="792E7074" w14:textId="77777777" w:rsidR="00EE5533" w:rsidRDefault="00EE5533">
            <w:pPr>
              <w:jc w:val="center"/>
            </w:pPr>
            <w:r>
              <w:t>362</w:t>
            </w:r>
          </w:p>
        </w:tc>
        <w:tc>
          <w:tcPr>
            <w:tcW w:w="1130" w:type="dxa"/>
          </w:tcPr>
          <w:p w14:paraId="059CFA98" w14:textId="77777777" w:rsidR="00EE5533" w:rsidRDefault="00EE5533">
            <w:pPr>
              <w:jc w:val="center"/>
            </w:pPr>
            <w:r>
              <w:t>-.15</w:t>
            </w:r>
          </w:p>
        </w:tc>
        <w:tc>
          <w:tcPr>
            <w:tcW w:w="1473" w:type="dxa"/>
          </w:tcPr>
          <w:p w14:paraId="724654C9" w14:textId="77777777" w:rsidR="00EE5533" w:rsidRDefault="00EE5533">
            <w:pPr>
              <w:jc w:val="center"/>
            </w:pPr>
            <w:r>
              <w:t>NS</w:t>
            </w:r>
          </w:p>
        </w:tc>
      </w:tr>
      <w:tr w:rsidR="00EE5533" w14:paraId="03C65CF1" w14:textId="77777777">
        <w:tblPrEx>
          <w:tblCellMar>
            <w:top w:w="0" w:type="dxa"/>
            <w:bottom w:w="0" w:type="dxa"/>
          </w:tblCellMar>
        </w:tblPrEx>
        <w:tc>
          <w:tcPr>
            <w:tcW w:w="646" w:type="dxa"/>
          </w:tcPr>
          <w:p w14:paraId="2E28DAF9" w14:textId="77777777" w:rsidR="00EE5533" w:rsidRDefault="00EE5533">
            <w:pPr>
              <w:jc w:val="center"/>
            </w:pPr>
            <w:r>
              <w:t>3</w:t>
            </w:r>
          </w:p>
        </w:tc>
        <w:tc>
          <w:tcPr>
            <w:tcW w:w="3152" w:type="dxa"/>
          </w:tcPr>
          <w:p w14:paraId="706560B7" w14:textId="77777777" w:rsidR="00EE5533" w:rsidRDefault="00EE5533">
            <w:r>
              <w:t>Ability to Relax</w:t>
            </w:r>
          </w:p>
        </w:tc>
        <w:tc>
          <w:tcPr>
            <w:tcW w:w="990" w:type="dxa"/>
          </w:tcPr>
          <w:p w14:paraId="7C3C39A6" w14:textId="77777777" w:rsidR="00EE5533" w:rsidRDefault="00EE5533">
            <w:pPr>
              <w:jc w:val="center"/>
            </w:pPr>
            <w:r>
              <w:t>138</w:t>
            </w:r>
          </w:p>
        </w:tc>
        <w:tc>
          <w:tcPr>
            <w:tcW w:w="990" w:type="dxa"/>
          </w:tcPr>
          <w:p w14:paraId="2D7C882C" w14:textId="77777777" w:rsidR="00EE5533" w:rsidRDefault="00EE5533">
            <w:pPr>
              <w:jc w:val="center"/>
            </w:pPr>
            <w:r>
              <w:t>362</w:t>
            </w:r>
          </w:p>
        </w:tc>
        <w:tc>
          <w:tcPr>
            <w:tcW w:w="1130" w:type="dxa"/>
          </w:tcPr>
          <w:p w14:paraId="1D80C4FF" w14:textId="77777777" w:rsidR="00EE5533" w:rsidRDefault="00EE5533">
            <w:pPr>
              <w:jc w:val="center"/>
            </w:pPr>
            <w:r>
              <w:t>-.9</w:t>
            </w:r>
          </w:p>
        </w:tc>
        <w:tc>
          <w:tcPr>
            <w:tcW w:w="1473" w:type="dxa"/>
          </w:tcPr>
          <w:p w14:paraId="70122946" w14:textId="77777777" w:rsidR="00EE5533" w:rsidRDefault="00EE5533">
            <w:pPr>
              <w:jc w:val="center"/>
            </w:pPr>
            <w:r>
              <w:t>NS</w:t>
            </w:r>
          </w:p>
        </w:tc>
      </w:tr>
      <w:tr w:rsidR="00EE5533" w14:paraId="64555B6E" w14:textId="77777777">
        <w:tblPrEx>
          <w:tblCellMar>
            <w:top w:w="0" w:type="dxa"/>
            <w:bottom w:w="0" w:type="dxa"/>
          </w:tblCellMar>
        </w:tblPrEx>
        <w:tc>
          <w:tcPr>
            <w:tcW w:w="646" w:type="dxa"/>
          </w:tcPr>
          <w:p w14:paraId="6BE83C6D" w14:textId="77777777" w:rsidR="00EE5533" w:rsidRDefault="00EE5533">
            <w:pPr>
              <w:jc w:val="center"/>
            </w:pPr>
            <w:r>
              <w:t>4</w:t>
            </w:r>
          </w:p>
        </w:tc>
        <w:tc>
          <w:tcPr>
            <w:tcW w:w="3152" w:type="dxa"/>
          </w:tcPr>
          <w:p w14:paraId="47630840" w14:textId="77777777" w:rsidR="00EE5533" w:rsidRDefault="00EE5533">
            <w:r>
              <w:t>Reactivity to Stress</w:t>
            </w:r>
          </w:p>
        </w:tc>
        <w:tc>
          <w:tcPr>
            <w:tcW w:w="990" w:type="dxa"/>
          </w:tcPr>
          <w:p w14:paraId="3D405365" w14:textId="77777777" w:rsidR="00EE5533" w:rsidRDefault="00EE5533">
            <w:pPr>
              <w:jc w:val="center"/>
            </w:pPr>
            <w:r>
              <w:t>138</w:t>
            </w:r>
          </w:p>
        </w:tc>
        <w:tc>
          <w:tcPr>
            <w:tcW w:w="990" w:type="dxa"/>
          </w:tcPr>
          <w:p w14:paraId="67CC22DB" w14:textId="77777777" w:rsidR="00EE5533" w:rsidRDefault="00EE5533">
            <w:pPr>
              <w:jc w:val="center"/>
            </w:pPr>
            <w:r>
              <w:t>362</w:t>
            </w:r>
          </w:p>
        </w:tc>
        <w:tc>
          <w:tcPr>
            <w:tcW w:w="1130" w:type="dxa"/>
          </w:tcPr>
          <w:p w14:paraId="1D620B3F" w14:textId="77777777" w:rsidR="00EE5533" w:rsidRDefault="00EE5533">
            <w:pPr>
              <w:jc w:val="center"/>
            </w:pPr>
            <w:r>
              <w:t>-.48</w:t>
            </w:r>
          </w:p>
        </w:tc>
        <w:tc>
          <w:tcPr>
            <w:tcW w:w="1473" w:type="dxa"/>
          </w:tcPr>
          <w:p w14:paraId="555621A3" w14:textId="77777777" w:rsidR="00EE5533" w:rsidRDefault="00EE5533">
            <w:pPr>
              <w:jc w:val="center"/>
            </w:pPr>
            <w:r>
              <w:t>NS</w:t>
            </w:r>
          </w:p>
        </w:tc>
      </w:tr>
      <w:tr w:rsidR="00EE5533" w14:paraId="637AD0FF" w14:textId="77777777">
        <w:tblPrEx>
          <w:tblCellMar>
            <w:top w:w="0" w:type="dxa"/>
            <w:bottom w:w="0" w:type="dxa"/>
          </w:tblCellMar>
        </w:tblPrEx>
        <w:tc>
          <w:tcPr>
            <w:tcW w:w="646" w:type="dxa"/>
          </w:tcPr>
          <w:p w14:paraId="39A17669" w14:textId="77777777" w:rsidR="00EE5533" w:rsidRDefault="00EE5533">
            <w:pPr>
              <w:jc w:val="center"/>
            </w:pPr>
            <w:r>
              <w:lastRenderedPageBreak/>
              <w:t>5</w:t>
            </w:r>
          </w:p>
        </w:tc>
        <w:tc>
          <w:tcPr>
            <w:tcW w:w="3152" w:type="dxa"/>
          </w:tcPr>
          <w:p w14:paraId="02485FC2" w14:textId="77777777" w:rsidR="00EE5533" w:rsidRDefault="00EE5533">
            <w:r>
              <w:t>Ability to assess Situation</w:t>
            </w:r>
          </w:p>
        </w:tc>
        <w:tc>
          <w:tcPr>
            <w:tcW w:w="990" w:type="dxa"/>
          </w:tcPr>
          <w:p w14:paraId="2D8E3F23" w14:textId="77777777" w:rsidR="00EE5533" w:rsidRDefault="00EE5533">
            <w:pPr>
              <w:jc w:val="center"/>
            </w:pPr>
            <w:r>
              <w:t>138</w:t>
            </w:r>
          </w:p>
        </w:tc>
        <w:tc>
          <w:tcPr>
            <w:tcW w:w="990" w:type="dxa"/>
          </w:tcPr>
          <w:p w14:paraId="4518FB42" w14:textId="77777777" w:rsidR="00EE5533" w:rsidRDefault="00EE5533">
            <w:pPr>
              <w:jc w:val="center"/>
            </w:pPr>
            <w:r>
              <w:t>362</w:t>
            </w:r>
          </w:p>
        </w:tc>
        <w:tc>
          <w:tcPr>
            <w:tcW w:w="1130" w:type="dxa"/>
          </w:tcPr>
          <w:p w14:paraId="6A6BDFC7" w14:textId="77777777" w:rsidR="00EE5533" w:rsidRDefault="00EE5533">
            <w:pPr>
              <w:jc w:val="center"/>
            </w:pPr>
            <w:r>
              <w:t>-.68</w:t>
            </w:r>
          </w:p>
        </w:tc>
        <w:tc>
          <w:tcPr>
            <w:tcW w:w="1473" w:type="dxa"/>
          </w:tcPr>
          <w:p w14:paraId="4774B61A" w14:textId="77777777" w:rsidR="00EE5533" w:rsidRDefault="00EE5533">
            <w:pPr>
              <w:jc w:val="center"/>
            </w:pPr>
            <w:r>
              <w:t>NS</w:t>
            </w:r>
          </w:p>
        </w:tc>
      </w:tr>
      <w:tr w:rsidR="00EE5533" w14:paraId="3363EB60" w14:textId="77777777">
        <w:tblPrEx>
          <w:tblCellMar>
            <w:top w:w="0" w:type="dxa"/>
            <w:bottom w:w="0" w:type="dxa"/>
          </w:tblCellMar>
        </w:tblPrEx>
        <w:tc>
          <w:tcPr>
            <w:tcW w:w="646" w:type="dxa"/>
          </w:tcPr>
          <w:p w14:paraId="79B0A066" w14:textId="77777777" w:rsidR="00EE5533" w:rsidRDefault="00EE5533">
            <w:pPr>
              <w:jc w:val="center"/>
            </w:pPr>
            <w:r>
              <w:t>6</w:t>
            </w:r>
          </w:p>
        </w:tc>
        <w:tc>
          <w:tcPr>
            <w:tcW w:w="3152" w:type="dxa"/>
          </w:tcPr>
          <w:p w14:paraId="08065A20" w14:textId="77777777" w:rsidR="00EE5533" w:rsidRDefault="00EE5533">
            <w:r>
              <w:t>Self Reliance</w:t>
            </w:r>
          </w:p>
        </w:tc>
        <w:tc>
          <w:tcPr>
            <w:tcW w:w="990" w:type="dxa"/>
          </w:tcPr>
          <w:p w14:paraId="76BC34D8" w14:textId="77777777" w:rsidR="00EE5533" w:rsidRDefault="00EE5533">
            <w:pPr>
              <w:jc w:val="center"/>
            </w:pPr>
            <w:r>
              <w:t>138</w:t>
            </w:r>
          </w:p>
        </w:tc>
        <w:tc>
          <w:tcPr>
            <w:tcW w:w="990" w:type="dxa"/>
          </w:tcPr>
          <w:p w14:paraId="2D443DA7" w14:textId="77777777" w:rsidR="00EE5533" w:rsidRDefault="00EE5533">
            <w:pPr>
              <w:jc w:val="center"/>
            </w:pPr>
            <w:r>
              <w:t>362</w:t>
            </w:r>
          </w:p>
        </w:tc>
        <w:tc>
          <w:tcPr>
            <w:tcW w:w="1130" w:type="dxa"/>
          </w:tcPr>
          <w:p w14:paraId="2DFDFAD3" w14:textId="77777777" w:rsidR="00EE5533" w:rsidRDefault="00EE5533">
            <w:pPr>
              <w:jc w:val="center"/>
            </w:pPr>
            <w:r>
              <w:t>-.45</w:t>
            </w:r>
          </w:p>
        </w:tc>
        <w:tc>
          <w:tcPr>
            <w:tcW w:w="1473" w:type="dxa"/>
          </w:tcPr>
          <w:p w14:paraId="038C2B40" w14:textId="77777777" w:rsidR="00EE5533" w:rsidRDefault="00EE5533">
            <w:pPr>
              <w:jc w:val="center"/>
            </w:pPr>
            <w:r>
              <w:t>NS</w:t>
            </w:r>
          </w:p>
        </w:tc>
      </w:tr>
      <w:tr w:rsidR="00EE5533" w14:paraId="07343C62" w14:textId="77777777">
        <w:tblPrEx>
          <w:tblCellMar>
            <w:top w:w="0" w:type="dxa"/>
            <w:bottom w:w="0" w:type="dxa"/>
          </w:tblCellMar>
        </w:tblPrEx>
        <w:tc>
          <w:tcPr>
            <w:tcW w:w="646" w:type="dxa"/>
          </w:tcPr>
          <w:p w14:paraId="1B499366" w14:textId="77777777" w:rsidR="00EE5533" w:rsidRDefault="00EE5533">
            <w:pPr>
              <w:jc w:val="center"/>
            </w:pPr>
            <w:r>
              <w:t>7</w:t>
            </w:r>
          </w:p>
        </w:tc>
        <w:tc>
          <w:tcPr>
            <w:tcW w:w="3152" w:type="dxa"/>
          </w:tcPr>
          <w:p w14:paraId="70A87B81" w14:textId="77777777" w:rsidR="00EE5533" w:rsidRDefault="00EE5533">
            <w:r>
              <w:t>Pro-active Attitude</w:t>
            </w:r>
          </w:p>
        </w:tc>
        <w:tc>
          <w:tcPr>
            <w:tcW w:w="990" w:type="dxa"/>
          </w:tcPr>
          <w:p w14:paraId="0A9700B3" w14:textId="77777777" w:rsidR="00EE5533" w:rsidRDefault="00EE5533">
            <w:pPr>
              <w:jc w:val="center"/>
            </w:pPr>
            <w:r>
              <w:t>138</w:t>
            </w:r>
          </w:p>
        </w:tc>
        <w:tc>
          <w:tcPr>
            <w:tcW w:w="990" w:type="dxa"/>
          </w:tcPr>
          <w:p w14:paraId="5E0277D1" w14:textId="77777777" w:rsidR="00EE5533" w:rsidRDefault="00EE5533">
            <w:pPr>
              <w:jc w:val="center"/>
            </w:pPr>
            <w:r>
              <w:t>362</w:t>
            </w:r>
          </w:p>
        </w:tc>
        <w:tc>
          <w:tcPr>
            <w:tcW w:w="1130" w:type="dxa"/>
          </w:tcPr>
          <w:p w14:paraId="1FBB6DE3" w14:textId="77777777" w:rsidR="00EE5533" w:rsidRDefault="00EE5533">
            <w:pPr>
              <w:jc w:val="center"/>
            </w:pPr>
            <w:r>
              <w:t>.51</w:t>
            </w:r>
          </w:p>
        </w:tc>
        <w:tc>
          <w:tcPr>
            <w:tcW w:w="1473" w:type="dxa"/>
          </w:tcPr>
          <w:p w14:paraId="74735296" w14:textId="77777777" w:rsidR="00EE5533" w:rsidRDefault="00EE5533">
            <w:pPr>
              <w:jc w:val="center"/>
            </w:pPr>
            <w:r>
              <w:t>NS</w:t>
            </w:r>
          </w:p>
        </w:tc>
      </w:tr>
      <w:tr w:rsidR="00EE5533" w14:paraId="722EC27B" w14:textId="77777777">
        <w:tblPrEx>
          <w:tblCellMar>
            <w:top w:w="0" w:type="dxa"/>
            <w:bottom w:w="0" w:type="dxa"/>
          </w:tblCellMar>
        </w:tblPrEx>
        <w:tc>
          <w:tcPr>
            <w:tcW w:w="646" w:type="dxa"/>
          </w:tcPr>
          <w:p w14:paraId="79FD20B0" w14:textId="77777777" w:rsidR="00EE5533" w:rsidRDefault="00EE5533">
            <w:pPr>
              <w:jc w:val="center"/>
            </w:pPr>
            <w:r>
              <w:t>8</w:t>
            </w:r>
          </w:p>
        </w:tc>
        <w:tc>
          <w:tcPr>
            <w:tcW w:w="3152" w:type="dxa"/>
          </w:tcPr>
          <w:p w14:paraId="7EDBFCC4" w14:textId="77777777" w:rsidR="00EE5533" w:rsidRDefault="00EE5533">
            <w:r>
              <w:t>Resourcefulness</w:t>
            </w:r>
          </w:p>
        </w:tc>
        <w:tc>
          <w:tcPr>
            <w:tcW w:w="990" w:type="dxa"/>
          </w:tcPr>
          <w:p w14:paraId="587CDCB8" w14:textId="77777777" w:rsidR="00EE5533" w:rsidRDefault="00EE5533">
            <w:pPr>
              <w:jc w:val="center"/>
            </w:pPr>
            <w:r>
              <w:t>138</w:t>
            </w:r>
          </w:p>
        </w:tc>
        <w:tc>
          <w:tcPr>
            <w:tcW w:w="990" w:type="dxa"/>
          </w:tcPr>
          <w:p w14:paraId="492C5FE0" w14:textId="77777777" w:rsidR="00EE5533" w:rsidRDefault="00EE5533">
            <w:pPr>
              <w:jc w:val="center"/>
            </w:pPr>
            <w:r>
              <w:t>362</w:t>
            </w:r>
          </w:p>
        </w:tc>
        <w:tc>
          <w:tcPr>
            <w:tcW w:w="1130" w:type="dxa"/>
          </w:tcPr>
          <w:p w14:paraId="4666F6D5" w14:textId="77777777" w:rsidR="00EE5533" w:rsidRDefault="00EE5533">
            <w:pPr>
              <w:jc w:val="center"/>
            </w:pPr>
            <w:r>
              <w:t>-.01</w:t>
            </w:r>
          </w:p>
        </w:tc>
        <w:tc>
          <w:tcPr>
            <w:tcW w:w="1473" w:type="dxa"/>
          </w:tcPr>
          <w:p w14:paraId="771816C7" w14:textId="77777777" w:rsidR="00EE5533" w:rsidRDefault="00EE5533">
            <w:pPr>
              <w:jc w:val="center"/>
            </w:pPr>
            <w:r>
              <w:t>NS</w:t>
            </w:r>
          </w:p>
        </w:tc>
      </w:tr>
      <w:tr w:rsidR="00EE5533" w14:paraId="34916B1C" w14:textId="77777777">
        <w:tblPrEx>
          <w:tblCellMar>
            <w:top w:w="0" w:type="dxa"/>
            <w:bottom w:w="0" w:type="dxa"/>
          </w:tblCellMar>
        </w:tblPrEx>
        <w:tc>
          <w:tcPr>
            <w:tcW w:w="646" w:type="dxa"/>
          </w:tcPr>
          <w:p w14:paraId="06E7E1FF" w14:textId="77777777" w:rsidR="00EE5533" w:rsidRDefault="00EE5533">
            <w:pPr>
              <w:jc w:val="center"/>
            </w:pPr>
            <w:r>
              <w:t>9</w:t>
            </w:r>
          </w:p>
        </w:tc>
        <w:tc>
          <w:tcPr>
            <w:tcW w:w="3152" w:type="dxa"/>
          </w:tcPr>
          <w:p w14:paraId="08D5AA1D" w14:textId="77777777" w:rsidR="00EE5533" w:rsidRDefault="00EE5533">
            <w:r>
              <w:t>Adaptability and Flexibility</w:t>
            </w:r>
          </w:p>
        </w:tc>
        <w:tc>
          <w:tcPr>
            <w:tcW w:w="990" w:type="dxa"/>
          </w:tcPr>
          <w:p w14:paraId="07EBD00A" w14:textId="77777777" w:rsidR="00EE5533" w:rsidRDefault="00EE5533">
            <w:pPr>
              <w:jc w:val="center"/>
            </w:pPr>
            <w:r>
              <w:t>138</w:t>
            </w:r>
          </w:p>
        </w:tc>
        <w:tc>
          <w:tcPr>
            <w:tcW w:w="990" w:type="dxa"/>
          </w:tcPr>
          <w:p w14:paraId="7C98B744" w14:textId="77777777" w:rsidR="00EE5533" w:rsidRDefault="00EE5533">
            <w:pPr>
              <w:jc w:val="center"/>
            </w:pPr>
            <w:r>
              <w:t>362</w:t>
            </w:r>
          </w:p>
        </w:tc>
        <w:tc>
          <w:tcPr>
            <w:tcW w:w="1130" w:type="dxa"/>
          </w:tcPr>
          <w:p w14:paraId="09BBAF48" w14:textId="77777777" w:rsidR="00EE5533" w:rsidRDefault="00EE5533">
            <w:pPr>
              <w:jc w:val="center"/>
            </w:pPr>
            <w:r>
              <w:t>-.132</w:t>
            </w:r>
          </w:p>
        </w:tc>
        <w:tc>
          <w:tcPr>
            <w:tcW w:w="1473" w:type="dxa"/>
          </w:tcPr>
          <w:p w14:paraId="00400F23" w14:textId="77777777" w:rsidR="00EE5533" w:rsidRDefault="00EE5533">
            <w:pPr>
              <w:jc w:val="center"/>
            </w:pPr>
            <w:r>
              <w:t>NS</w:t>
            </w:r>
          </w:p>
        </w:tc>
      </w:tr>
    </w:tbl>
    <w:p w14:paraId="49C6F042" w14:textId="77777777" w:rsidR="00EE5533" w:rsidRDefault="00EE5533">
      <w:pPr>
        <w:spacing w:after="200" w:line="480" w:lineRule="auto"/>
        <w:rPr>
          <w:sz w:val="26"/>
        </w:rPr>
      </w:pPr>
      <w:r>
        <w:t>NS:  Not Significant.</w:t>
      </w:r>
    </w:p>
    <w:p w14:paraId="6FFBE918" w14:textId="77777777" w:rsidR="00EE5533" w:rsidRDefault="00EE5533">
      <w:pPr>
        <w:spacing w:after="200" w:line="360" w:lineRule="auto"/>
        <w:jc w:val="both"/>
        <w:rPr>
          <w:sz w:val="26"/>
        </w:rPr>
      </w:pPr>
      <w:r>
        <w:rPr>
          <w:sz w:val="26"/>
        </w:rPr>
        <w:tab/>
        <w:t>From the table it can be concluded that, the mean scores of Government and Private teachers are not differ significantly, because obtained 't' values are not significant at 0.05 level.</w:t>
      </w:r>
    </w:p>
    <w:p w14:paraId="2E2A24BF" w14:textId="77777777" w:rsidR="00EE5533" w:rsidRDefault="00EE5533">
      <w:pPr>
        <w:spacing w:after="200" w:line="360" w:lineRule="auto"/>
        <w:jc w:val="both"/>
        <w:rPr>
          <w:b/>
          <w:bCs/>
          <w:sz w:val="26"/>
        </w:rPr>
      </w:pPr>
      <w:r>
        <w:rPr>
          <w:b/>
          <w:bCs/>
          <w:sz w:val="26"/>
        </w:rPr>
        <w:t>Estimation of the extent of relation between Teacher Stress and Stress Coping Skills</w:t>
      </w:r>
    </w:p>
    <w:p w14:paraId="21D083F0" w14:textId="77777777" w:rsidR="00EE5533" w:rsidRDefault="00EE5533">
      <w:pPr>
        <w:spacing w:after="200" w:line="360" w:lineRule="auto"/>
        <w:jc w:val="both"/>
        <w:rPr>
          <w:sz w:val="26"/>
        </w:rPr>
      </w:pPr>
      <w:r>
        <w:rPr>
          <w:sz w:val="26"/>
        </w:rPr>
        <w:tab/>
        <w:t xml:space="preserve">The relation between Teacher Stress and coping skills for the total sample, subsample and components of Stress Coping Skills. </w:t>
      </w:r>
    </w:p>
    <w:p w14:paraId="57624BC7" w14:textId="77777777" w:rsidR="00EE5533" w:rsidRDefault="00EE5533">
      <w:pPr>
        <w:spacing w:after="200"/>
        <w:jc w:val="center"/>
        <w:rPr>
          <w:sz w:val="26"/>
        </w:rPr>
      </w:pPr>
      <w:r>
        <w:rPr>
          <w:sz w:val="26"/>
        </w:rPr>
        <w:t>TABLE 4</w:t>
      </w:r>
    </w:p>
    <w:p w14:paraId="7101F6F8" w14:textId="77777777" w:rsidR="00EE5533" w:rsidRDefault="00EE5533">
      <w:pPr>
        <w:spacing w:after="200"/>
        <w:jc w:val="center"/>
        <w:rPr>
          <w:b/>
          <w:bCs/>
          <w:sz w:val="26"/>
        </w:rPr>
      </w:pPr>
      <w:r>
        <w:rPr>
          <w:b/>
          <w:bCs/>
          <w:sz w:val="26"/>
        </w:rPr>
        <w:t xml:space="preserve">Summary of correlation between </w:t>
      </w:r>
      <w:r>
        <w:rPr>
          <w:b/>
          <w:bCs/>
          <w:sz w:val="26"/>
        </w:rPr>
        <w:br/>
        <w:t>Teacher Stress and Stress Coping Skills (Component wise and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990"/>
        <w:gridCol w:w="900"/>
        <w:gridCol w:w="990"/>
        <w:gridCol w:w="900"/>
        <w:gridCol w:w="990"/>
        <w:gridCol w:w="900"/>
        <w:gridCol w:w="803"/>
      </w:tblGrid>
      <w:tr w:rsidR="00EE5533" w14:paraId="0C2EAA04" w14:textId="77777777">
        <w:tblPrEx>
          <w:tblCellMar>
            <w:top w:w="0" w:type="dxa"/>
            <w:bottom w:w="0" w:type="dxa"/>
          </w:tblCellMar>
        </w:tblPrEx>
        <w:tc>
          <w:tcPr>
            <w:tcW w:w="1908" w:type="dxa"/>
          </w:tcPr>
          <w:p w14:paraId="736C7496" w14:textId="77777777" w:rsidR="00EE5533" w:rsidRDefault="00EE5533">
            <w:pPr>
              <w:jc w:val="center"/>
              <w:rPr>
                <w:b/>
                <w:bCs/>
              </w:rPr>
            </w:pPr>
            <w:r>
              <w:rPr>
                <w:b/>
                <w:bCs/>
              </w:rPr>
              <w:t>Variables</w:t>
            </w:r>
          </w:p>
        </w:tc>
        <w:tc>
          <w:tcPr>
            <w:tcW w:w="990" w:type="dxa"/>
          </w:tcPr>
          <w:p w14:paraId="22C19F4C" w14:textId="77777777" w:rsidR="00EE5533" w:rsidRDefault="00EE5533">
            <w:pPr>
              <w:jc w:val="center"/>
              <w:rPr>
                <w:b/>
                <w:bCs/>
              </w:rPr>
            </w:pPr>
            <w:r>
              <w:rPr>
                <w:b/>
                <w:bCs/>
              </w:rPr>
              <w:t>Total</w:t>
            </w:r>
          </w:p>
        </w:tc>
        <w:tc>
          <w:tcPr>
            <w:tcW w:w="900" w:type="dxa"/>
          </w:tcPr>
          <w:p w14:paraId="7908E360" w14:textId="77777777" w:rsidR="00EE5533" w:rsidRDefault="00EE5533">
            <w:pPr>
              <w:jc w:val="center"/>
              <w:rPr>
                <w:b/>
                <w:bCs/>
              </w:rPr>
            </w:pPr>
            <w:r>
              <w:rPr>
                <w:b/>
                <w:bCs/>
              </w:rPr>
              <w:t>Male</w:t>
            </w:r>
          </w:p>
        </w:tc>
        <w:tc>
          <w:tcPr>
            <w:tcW w:w="990" w:type="dxa"/>
          </w:tcPr>
          <w:p w14:paraId="6507BFA0" w14:textId="77777777" w:rsidR="00EE5533" w:rsidRDefault="00EE5533">
            <w:pPr>
              <w:jc w:val="center"/>
              <w:rPr>
                <w:b/>
                <w:bCs/>
              </w:rPr>
            </w:pPr>
            <w:r>
              <w:rPr>
                <w:b/>
                <w:bCs/>
              </w:rPr>
              <w:t>Female</w:t>
            </w:r>
          </w:p>
        </w:tc>
        <w:tc>
          <w:tcPr>
            <w:tcW w:w="900" w:type="dxa"/>
          </w:tcPr>
          <w:p w14:paraId="754F50BD" w14:textId="77777777" w:rsidR="00EE5533" w:rsidRDefault="00EE5533">
            <w:pPr>
              <w:jc w:val="center"/>
              <w:rPr>
                <w:b/>
                <w:bCs/>
              </w:rPr>
            </w:pPr>
            <w:r>
              <w:rPr>
                <w:b/>
                <w:bCs/>
              </w:rPr>
              <w:t>Rural</w:t>
            </w:r>
          </w:p>
        </w:tc>
        <w:tc>
          <w:tcPr>
            <w:tcW w:w="990" w:type="dxa"/>
          </w:tcPr>
          <w:p w14:paraId="7ED946E9" w14:textId="77777777" w:rsidR="00EE5533" w:rsidRDefault="00EE5533">
            <w:pPr>
              <w:jc w:val="center"/>
              <w:rPr>
                <w:b/>
                <w:bCs/>
              </w:rPr>
            </w:pPr>
            <w:r>
              <w:rPr>
                <w:b/>
                <w:bCs/>
              </w:rPr>
              <w:t>Urban</w:t>
            </w:r>
          </w:p>
        </w:tc>
        <w:tc>
          <w:tcPr>
            <w:tcW w:w="900" w:type="dxa"/>
          </w:tcPr>
          <w:p w14:paraId="70825A58" w14:textId="77777777" w:rsidR="00EE5533" w:rsidRDefault="00EE5533">
            <w:pPr>
              <w:jc w:val="center"/>
              <w:rPr>
                <w:b/>
                <w:bCs/>
              </w:rPr>
            </w:pPr>
            <w:r>
              <w:rPr>
                <w:b/>
                <w:bCs/>
              </w:rPr>
              <w:t>Govt.</w:t>
            </w:r>
          </w:p>
        </w:tc>
        <w:tc>
          <w:tcPr>
            <w:tcW w:w="803" w:type="dxa"/>
          </w:tcPr>
          <w:p w14:paraId="53D0CBFE" w14:textId="77777777" w:rsidR="00EE5533" w:rsidRDefault="00EE5533">
            <w:pPr>
              <w:jc w:val="center"/>
              <w:rPr>
                <w:b/>
                <w:bCs/>
              </w:rPr>
            </w:pPr>
            <w:r>
              <w:rPr>
                <w:b/>
                <w:bCs/>
              </w:rPr>
              <w:t>Pvt.</w:t>
            </w:r>
          </w:p>
        </w:tc>
      </w:tr>
      <w:tr w:rsidR="00EE5533" w14:paraId="0DB175B3" w14:textId="77777777">
        <w:tblPrEx>
          <w:tblCellMar>
            <w:top w:w="0" w:type="dxa"/>
            <w:bottom w:w="0" w:type="dxa"/>
          </w:tblCellMar>
        </w:tblPrEx>
        <w:tc>
          <w:tcPr>
            <w:tcW w:w="1908" w:type="dxa"/>
          </w:tcPr>
          <w:p w14:paraId="753D0DA7" w14:textId="77777777" w:rsidR="00EE5533" w:rsidRDefault="00EE5533">
            <w:r>
              <w:t>Stress Coping Skills</w:t>
            </w:r>
          </w:p>
        </w:tc>
        <w:tc>
          <w:tcPr>
            <w:tcW w:w="990" w:type="dxa"/>
            <w:vAlign w:val="center"/>
          </w:tcPr>
          <w:p w14:paraId="4241B455" w14:textId="77777777" w:rsidR="00EE5533" w:rsidRDefault="00EE5533">
            <w:pPr>
              <w:jc w:val="center"/>
            </w:pPr>
            <w:r>
              <w:t>-0.08</w:t>
            </w:r>
          </w:p>
        </w:tc>
        <w:tc>
          <w:tcPr>
            <w:tcW w:w="900" w:type="dxa"/>
            <w:vAlign w:val="center"/>
          </w:tcPr>
          <w:p w14:paraId="6DAFF3AC" w14:textId="77777777" w:rsidR="00EE5533" w:rsidRDefault="00EE5533">
            <w:pPr>
              <w:jc w:val="center"/>
            </w:pPr>
            <w:r>
              <w:t>-0.08</w:t>
            </w:r>
          </w:p>
        </w:tc>
        <w:tc>
          <w:tcPr>
            <w:tcW w:w="990" w:type="dxa"/>
            <w:vAlign w:val="center"/>
          </w:tcPr>
          <w:p w14:paraId="122402AD" w14:textId="77777777" w:rsidR="00EE5533" w:rsidRDefault="00EE5533">
            <w:pPr>
              <w:jc w:val="center"/>
            </w:pPr>
            <w:r>
              <w:t>-0.09</w:t>
            </w:r>
          </w:p>
        </w:tc>
        <w:tc>
          <w:tcPr>
            <w:tcW w:w="900" w:type="dxa"/>
            <w:vAlign w:val="center"/>
          </w:tcPr>
          <w:p w14:paraId="0A875DA0" w14:textId="77777777" w:rsidR="00EE5533" w:rsidRDefault="00EE5533">
            <w:pPr>
              <w:jc w:val="center"/>
            </w:pPr>
            <w:r>
              <w:t>-0.08</w:t>
            </w:r>
          </w:p>
        </w:tc>
        <w:tc>
          <w:tcPr>
            <w:tcW w:w="990" w:type="dxa"/>
            <w:vAlign w:val="center"/>
          </w:tcPr>
          <w:p w14:paraId="061F6E23" w14:textId="77777777" w:rsidR="00EE5533" w:rsidRDefault="00EE5533">
            <w:pPr>
              <w:jc w:val="center"/>
            </w:pPr>
            <w:r>
              <w:t>-0.12</w:t>
            </w:r>
          </w:p>
        </w:tc>
        <w:tc>
          <w:tcPr>
            <w:tcW w:w="900" w:type="dxa"/>
            <w:vAlign w:val="center"/>
          </w:tcPr>
          <w:p w14:paraId="7ED0F23A" w14:textId="77777777" w:rsidR="00EE5533" w:rsidRDefault="00EE5533">
            <w:pPr>
              <w:jc w:val="center"/>
            </w:pPr>
            <w:r>
              <w:t>-0.17</w:t>
            </w:r>
          </w:p>
        </w:tc>
        <w:tc>
          <w:tcPr>
            <w:tcW w:w="803" w:type="dxa"/>
            <w:vAlign w:val="center"/>
          </w:tcPr>
          <w:p w14:paraId="30E9A025" w14:textId="77777777" w:rsidR="00EE5533" w:rsidRDefault="00EE5533">
            <w:pPr>
              <w:jc w:val="center"/>
            </w:pPr>
            <w:r>
              <w:t>-0.11</w:t>
            </w:r>
          </w:p>
        </w:tc>
      </w:tr>
      <w:tr w:rsidR="00EE5533" w14:paraId="5585C61A" w14:textId="77777777">
        <w:tblPrEx>
          <w:tblCellMar>
            <w:top w:w="0" w:type="dxa"/>
            <w:bottom w:w="0" w:type="dxa"/>
          </w:tblCellMar>
        </w:tblPrEx>
        <w:tc>
          <w:tcPr>
            <w:tcW w:w="1908" w:type="dxa"/>
          </w:tcPr>
          <w:p w14:paraId="6BFD07BA" w14:textId="77777777" w:rsidR="00EE5533" w:rsidRDefault="00EE5533">
            <w:r>
              <w:t>Ability to Relax</w:t>
            </w:r>
          </w:p>
        </w:tc>
        <w:tc>
          <w:tcPr>
            <w:tcW w:w="990" w:type="dxa"/>
            <w:vAlign w:val="center"/>
          </w:tcPr>
          <w:p w14:paraId="651E5125" w14:textId="77777777" w:rsidR="00EE5533" w:rsidRDefault="00EE5533">
            <w:pPr>
              <w:jc w:val="center"/>
            </w:pPr>
            <w:r>
              <w:t>-0.01</w:t>
            </w:r>
          </w:p>
        </w:tc>
        <w:tc>
          <w:tcPr>
            <w:tcW w:w="900" w:type="dxa"/>
            <w:vAlign w:val="center"/>
          </w:tcPr>
          <w:p w14:paraId="571BEBE8" w14:textId="77777777" w:rsidR="00EE5533" w:rsidRDefault="00EE5533">
            <w:pPr>
              <w:jc w:val="center"/>
            </w:pPr>
            <w:r>
              <w:t>-0.01</w:t>
            </w:r>
          </w:p>
        </w:tc>
        <w:tc>
          <w:tcPr>
            <w:tcW w:w="990" w:type="dxa"/>
            <w:vAlign w:val="center"/>
          </w:tcPr>
          <w:p w14:paraId="6535F999" w14:textId="77777777" w:rsidR="00EE5533" w:rsidRDefault="00EE5533">
            <w:pPr>
              <w:jc w:val="center"/>
            </w:pPr>
            <w:r>
              <w:t>-0.02</w:t>
            </w:r>
          </w:p>
        </w:tc>
        <w:tc>
          <w:tcPr>
            <w:tcW w:w="900" w:type="dxa"/>
            <w:vAlign w:val="center"/>
          </w:tcPr>
          <w:p w14:paraId="62B54603" w14:textId="77777777" w:rsidR="00EE5533" w:rsidRDefault="00EE5533">
            <w:pPr>
              <w:jc w:val="center"/>
            </w:pPr>
            <w:r>
              <w:t>-0.01</w:t>
            </w:r>
          </w:p>
        </w:tc>
        <w:tc>
          <w:tcPr>
            <w:tcW w:w="990" w:type="dxa"/>
            <w:vAlign w:val="center"/>
          </w:tcPr>
          <w:p w14:paraId="5F4BBC5A" w14:textId="77777777" w:rsidR="00EE5533" w:rsidRDefault="00EE5533">
            <w:pPr>
              <w:jc w:val="center"/>
            </w:pPr>
            <w:r>
              <w:t>0.01</w:t>
            </w:r>
          </w:p>
        </w:tc>
        <w:tc>
          <w:tcPr>
            <w:tcW w:w="900" w:type="dxa"/>
            <w:vAlign w:val="center"/>
          </w:tcPr>
          <w:p w14:paraId="7785ABAC" w14:textId="77777777" w:rsidR="00EE5533" w:rsidRDefault="00EE5533">
            <w:pPr>
              <w:jc w:val="center"/>
            </w:pPr>
            <w:r>
              <w:t>-0.05</w:t>
            </w:r>
          </w:p>
        </w:tc>
        <w:tc>
          <w:tcPr>
            <w:tcW w:w="803" w:type="dxa"/>
            <w:vAlign w:val="center"/>
          </w:tcPr>
          <w:p w14:paraId="5E17E3A9" w14:textId="77777777" w:rsidR="00EE5533" w:rsidRDefault="00EE5533">
            <w:pPr>
              <w:jc w:val="center"/>
            </w:pPr>
            <w:r>
              <w:t>0.01</w:t>
            </w:r>
          </w:p>
        </w:tc>
      </w:tr>
      <w:tr w:rsidR="00EE5533" w14:paraId="318C2CDC" w14:textId="77777777">
        <w:tblPrEx>
          <w:tblCellMar>
            <w:top w:w="0" w:type="dxa"/>
            <w:bottom w:w="0" w:type="dxa"/>
          </w:tblCellMar>
        </w:tblPrEx>
        <w:tc>
          <w:tcPr>
            <w:tcW w:w="1908" w:type="dxa"/>
          </w:tcPr>
          <w:p w14:paraId="080DA904" w14:textId="77777777" w:rsidR="00EE5533" w:rsidRDefault="00EE5533">
            <w:r>
              <w:t>Reactivity of Stress</w:t>
            </w:r>
          </w:p>
        </w:tc>
        <w:tc>
          <w:tcPr>
            <w:tcW w:w="990" w:type="dxa"/>
            <w:vAlign w:val="center"/>
          </w:tcPr>
          <w:p w14:paraId="0F19C291" w14:textId="77777777" w:rsidR="00EE5533" w:rsidRDefault="00EE5533">
            <w:pPr>
              <w:jc w:val="center"/>
            </w:pPr>
            <w:r>
              <w:t>-0.14</w:t>
            </w:r>
          </w:p>
        </w:tc>
        <w:tc>
          <w:tcPr>
            <w:tcW w:w="900" w:type="dxa"/>
            <w:vAlign w:val="center"/>
          </w:tcPr>
          <w:p w14:paraId="6A49EC6C" w14:textId="77777777" w:rsidR="00EE5533" w:rsidRDefault="00EE5533">
            <w:pPr>
              <w:jc w:val="center"/>
            </w:pPr>
            <w:r>
              <w:t>-0.12</w:t>
            </w:r>
          </w:p>
        </w:tc>
        <w:tc>
          <w:tcPr>
            <w:tcW w:w="990" w:type="dxa"/>
            <w:vAlign w:val="center"/>
          </w:tcPr>
          <w:p w14:paraId="30FFCA78" w14:textId="77777777" w:rsidR="00EE5533" w:rsidRDefault="00EE5533">
            <w:pPr>
              <w:jc w:val="center"/>
            </w:pPr>
            <w:r>
              <w:t>-0.05</w:t>
            </w:r>
          </w:p>
        </w:tc>
        <w:tc>
          <w:tcPr>
            <w:tcW w:w="900" w:type="dxa"/>
            <w:vAlign w:val="center"/>
          </w:tcPr>
          <w:p w14:paraId="60073243" w14:textId="77777777" w:rsidR="00EE5533" w:rsidRDefault="00EE5533">
            <w:pPr>
              <w:jc w:val="center"/>
            </w:pPr>
            <w:r>
              <w:t>-0.04</w:t>
            </w:r>
          </w:p>
        </w:tc>
        <w:tc>
          <w:tcPr>
            <w:tcW w:w="990" w:type="dxa"/>
            <w:vAlign w:val="center"/>
          </w:tcPr>
          <w:p w14:paraId="0F2017EC" w14:textId="77777777" w:rsidR="00EE5533" w:rsidRDefault="00EE5533">
            <w:pPr>
              <w:jc w:val="center"/>
            </w:pPr>
            <w:r>
              <w:t>-0.03</w:t>
            </w:r>
          </w:p>
        </w:tc>
        <w:tc>
          <w:tcPr>
            <w:tcW w:w="900" w:type="dxa"/>
            <w:vAlign w:val="center"/>
          </w:tcPr>
          <w:p w14:paraId="5D427B92" w14:textId="77777777" w:rsidR="00EE5533" w:rsidRDefault="00EE5533">
            <w:pPr>
              <w:jc w:val="center"/>
            </w:pPr>
            <w:r>
              <w:t>-0.18</w:t>
            </w:r>
          </w:p>
        </w:tc>
        <w:tc>
          <w:tcPr>
            <w:tcW w:w="803" w:type="dxa"/>
            <w:vAlign w:val="center"/>
          </w:tcPr>
          <w:p w14:paraId="5A8B6AC7" w14:textId="77777777" w:rsidR="00EE5533" w:rsidRDefault="00EE5533">
            <w:pPr>
              <w:jc w:val="center"/>
            </w:pPr>
            <w:r>
              <w:t>-0.07</w:t>
            </w:r>
          </w:p>
        </w:tc>
      </w:tr>
      <w:tr w:rsidR="00EE5533" w14:paraId="28B8BA1B" w14:textId="77777777">
        <w:tblPrEx>
          <w:tblCellMar>
            <w:top w:w="0" w:type="dxa"/>
            <w:bottom w:w="0" w:type="dxa"/>
          </w:tblCellMar>
        </w:tblPrEx>
        <w:tc>
          <w:tcPr>
            <w:tcW w:w="1908" w:type="dxa"/>
          </w:tcPr>
          <w:p w14:paraId="69A1C238" w14:textId="77777777" w:rsidR="00EE5533" w:rsidRDefault="00EE5533">
            <w:r>
              <w:t>Ability to assess Situation</w:t>
            </w:r>
          </w:p>
        </w:tc>
        <w:tc>
          <w:tcPr>
            <w:tcW w:w="990" w:type="dxa"/>
            <w:vAlign w:val="center"/>
          </w:tcPr>
          <w:p w14:paraId="7DA4D76D" w14:textId="77777777" w:rsidR="00EE5533" w:rsidRDefault="00EE5533">
            <w:pPr>
              <w:jc w:val="center"/>
            </w:pPr>
            <w:r>
              <w:t>-0.08</w:t>
            </w:r>
          </w:p>
        </w:tc>
        <w:tc>
          <w:tcPr>
            <w:tcW w:w="900" w:type="dxa"/>
            <w:vAlign w:val="center"/>
          </w:tcPr>
          <w:p w14:paraId="37E95ED1" w14:textId="77777777" w:rsidR="00EE5533" w:rsidRDefault="00EE5533">
            <w:pPr>
              <w:jc w:val="center"/>
            </w:pPr>
            <w:r>
              <w:t>-0.07</w:t>
            </w:r>
          </w:p>
        </w:tc>
        <w:tc>
          <w:tcPr>
            <w:tcW w:w="990" w:type="dxa"/>
            <w:vAlign w:val="center"/>
          </w:tcPr>
          <w:p w14:paraId="0EE75943" w14:textId="77777777" w:rsidR="00EE5533" w:rsidRDefault="00EE5533">
            <w:pPr>
              <w:jc w:val="center"/>
            </w:pPr>
            <w:r>
              <w:t>-0.17</w:t>
            </w:r>
          </w:p>
        </w:tc>
        <w:tc>
          <w:tcPr>
            <w:tcW w:w="900" w:type="dxa"/>
            <w:vAlign w:val="center"/>
          </w:tcPr>
          <w:p w14:paraId="5C5810F1" w14:textId="77777777" w:rsidR="00EE5533" w:rsidRDefault="00EE5533">
            <w:pPr>
              <w:jc w:val="center"/>
            </w:pPr>
            <w:r>
              <w:t>-0.20</w:t>
            </w:r>
          </w:p>
        </w:tc>
        <w:tc>
          <w:tcPr>
            <w:tcW w:w="990" w:type="dxa"/>
            <w:vAlign w:val="center"/>
          </w:tcPr>
          <w:p w14:paraId="398ED0D5" w14:textId="77777777" w:rsidR="00EE5533" w:rsidRDefault="00EE5533">
            <w:pPr>
              <w:jc w:val="center"/>
            </w:pPr>
            <w:r>
              <w:t>-0.04</w:t>
            </w:r>
          </w:p>
        </w:tc>
        <w:tc>
          <w:tcPr>
            <w:tcW w:w="900" w:type="dxa"/>
            <w:vAlign w:val="center"/>
          </w:tcPr>
          <w:p w14:paraId="36EE48B5" w14:textId="77777777" w:rsidR="00EE5533" w:rsidRDefault="00EE5533">
            <w:pPr>
              <w:jc w:val="center"/>
            </w:pPr>
            <w:r>
              <w:t>-0.07</w:t>
            </w:r>
          </w:p>
        </w:tc>
        <w:tc>
          <w:tcPr>
            <w:tcW w:w="803" w:type="dxa"/>
            <w:vAlign w:val="center"/>
          </w:tcPr>
          <w:p w14:paraId="6E680C9C" w14:textId="77777777" w:rsidR="00EE5533" w:rsidRDefault="00EE5533">
            <w:pPr>
              <w:jc w:val="center"/>
            </w:pPr>
            <w:r>
              <w:t>-0.12</w:t>
            </w:r>
          </w:p>
        </w:tc>
      </w:tr>
      <w:tr w:rsidR="00EE5533" w14:paraId="680CCC0E" w14:textId="77777777">
        <w:tblPrEx>
          <w:tblCellMar>
            <w:top w:w="0" w:type="dxa"/>
            <w:bottom w:w="0" w:type="dxa"/>
          </w:tblCellMar>
        </w:tblPrEx>
        <w:tc>
          <w:tcPr>
            <w:tcW w:w="1908" w:type="dxa"/>
          </w:tcPr>
          <w:p w14:paraId="51C853FB" w14:textId="77777777" w:rsidR="00EE5533" w:rsidRDefault="00EE5533">
            <w:r>
              <w:t>Self Reliance</w:t>
            </w:r>
          </w:p>
        </w:tc>
        <w:tc>
          <w:tcPr>
            <w:tcW w:w="990" w:type="dxa"/>
            <w:vAlign w:val="center"/>
          </w:tcPr>
          <w:p w14:paraId="0D4AAA8A" w14:textId="77777777" w:rsidR="00EE5533" w:rsidRDefault="00EE5533">
            <w:pPr>
              <w:jc w:val="center"/>
            </w:pPr>
            <w:r>
              <w:t>-0.09</w:t>
            </w:r>
          </w:p>
        </w:tc>
        <w:tc>
          <w:tcPr>
            <w:tcW w:w="900" w:type="dxa"/>
            <w:vAlign w:val="center"/>
          </w:tcPr>
          <w:p w14:paraId="047D2842" w14:textId="77777777" w:rsidR="00EE5533" w:rsidRDefault="00EE5533">
            <w:pPr>
              <w:jc w:val="center"/>
            </w:pPr>
            <w:r>
              <w:t>-0.18</w:t>
            </w:r>
          </w:p>
        </w:tc>
        <w:tc>
          <w:tcPr>
            <w:tcW w:w="990" w:type="dxa"/>
            <w:vAlign w:val="center"/>
          </w:tcPr>
          <w:p w14:paraId="507E2153" w14:textId="77777777" w:rsidR="00EE5533" w:rsidRDefault="00EE5533">
            <w:pPr>
              <w:jc w:val="center"/>
            </w:pPr>
            <w:r>
              <w:t>-0.02</w:t>
            </w:r>
          </w:p>
        </w:tc>
        <w:tc>
          <w:tcPr>
            <w:tcW w:w="900" w:type="dxa"/>
            <w:vAlign w:val="center"/>
          </w:tcPr>
          <w:p w14:paraId="11D15395" w14:textId="77777777" w:rsidR="00EE5533" w:rsidRDefault="00EE5533">
            <w:pPr>
              <w:jc w:val="center"/>
            </w:pPr>
            <w:r>
              <w:t>-0.03</w:t>
            </w:r>
          </w:p>
        </w:tc>
        <w:tc>
          <w:tcPr>
            <w:tcW w:w="990" w:type="dxa"/>
            <w:vAlign w:val="center"/>
          </w:tcPr>
          <w:p w14:paraId="26803A38" w14:textId="77777777" w:rsidR="00EE5533" w:rsidRDefault="00EE5533">
            <w:pPr>
              <w:jc w:val="center"/>
            </w:pPr>
            <w:r>
              <w:t>-0.15</w:t>
            </w:r>
          </w:p>
        </w:tc>
        <w:tc>
          <w:tcPr>
            <w:tcW w:w="900" w:type="dxa"/>
            <w:vAlign w:val="center"/>
          </w:tcPr>
          <w:p w14:paraId="20464DF0" w14:textId="77777777" w:rsidR="00EE5533" w:rsidRDefault="00EE5533">
            <w:pPr>
              <w:jc w:val="center"/>
            </w:pPr>
            <w:r>
              <w:t>-0.09</w:t>
            </w:r>
          </w:p>
        </w:tc>
        <w:tc>
          <w:tcPr>
            <w:tcW w:w="803" w:type="dxa"/>
            <w:vAlign w:val="center"/>
          </w:tcPr>
          <w:p w14:paraId="4428B0A0" w14:textId="77777777" w:rsidR="00EE5533" w:rsidRDefault="00EE5533">
            <w:pPr>
              <w:jc w:val="center"/>
            </w:pPr>
            <w:r>
              <w:t>-0.06</w:t>
            </w:r>
          </w:p>
        </w:tc>
      </w:tr>
      <w:tr w:rsidR="00EE5533" w14:paraId="082E35E9" w14:textId="77777777">
        <w:tblPrEx>
          <w:tblCellMar>
            <w:top w:w="0" w:type="dxa"/>
            <w:bottom w:w="0" w:type="dxa"/>
          </w:tblCellMar>
        </w:tblPrEx>
        <w:tc>
          <w:tcPr>
            <w:tcW w:w="1908" w:type="dxa"/>
          </w:tcPr>
          <w:p w14:paraId="4DFD1E6F" w14:textId="77777777" w:rsidR="00EE5533" w:rsidRDefault="00EE5533">
            <w:r>
              <w:t>Pro-active attitude</w:t>
            </w:r>
          </w:p>
        </w:tc>
        <w:tc>
          <w:tcPr>
            <w:tcW w:w="990" w:type="dxa"/>
            <w:vAlign w:val="center"/>
          </w:tcPr>
          <w:p w14:paraId="02857101" w14:textId="77777777" w:rsidR="00EE5533" w:rsidRDefault="00EE5533">
            <w:pPr>
              <w:jc w:val="center"/>
            </w:pPr>
            <w:r>
              <w:t>-0.11</w:t>
            </w:r>
          </w:p>
        </w:tc>
        <w:tc>
          <w:tcPr>
            <w:tcW w:w="900" w:type="dxa"/>
            <w:vAlign w:val="center"/>
          </w:tcPr>
          <w:p w14:paraId="544CDD52" w14:textId="77777777" w:rsidR="00EE5533" w:rsidRDefault="00EE5533">
            <w:pPr>
              <w:jc w:val="center"/>
            </w:pPr>
            <w:r>
              <w:t>-0.04</w:t>
            </w:r>
          </w:p>
        </w:tc>
        <w:tc>
          <w:tcPr>
            <w:tcW w:w="990" w:type="dxa"/>
            <w:vAlign w:val="center"/>
          </w:tcPr>
          <w:p w14:paraId="23D38835" w14:textId="77777777" w:rsidR="00EE5533" w:rsidRDefault="00EE5533">
            <w:pPr>
              <w:jc w:val="center"/>
            </w:pPr>
            <w:r>
              <w:t>-0.09</w:t>
            </w:r>
          </w:p>
        </w:tc>
        <w:tc>
          <w:tcPr>
            <w:tcW w:w="900" w:type="dxa"/>
            <w:vAlign w:val="center"/>
          </w:tcPr>
          <w:p w14:paraId="051D1593" w14:textId="77777777" w:rsidR="00EE5533" w:rsidRDefault="00EE5533">
            <w:pPr>
              <w:jc w:val="center"/>
            </w:pPr>
            <w:r>
              <w:t>-0.11</w:t>
            </w:r>
          </w:p>
        </w:tc>
        <w:tc>
          <w:tcPr>
            <w:tcW w:w="990" w:type="dxa"/>
            <w:vAlign w:val="center"/>
          </w:tcPr>
          <w:p w14:paraId="47D16458" w14:textId="77777777" w:rsidR="00EE5533" w:rsidRDefault="00EE5533">
            <w:pPr>
              <w:jc w:val="center"/>
            </w:pPr>
            <w:r>
              <w:t>-0.13</w:t>
            </w:r>
          </w:p>
        </w:tc>
        <w:tc>
          <w:tcPr>
            <w:tcW w:w="900" w:type="dxa"/>
            <w:vAlign w:val="center"/>
          </w:tcPr>
          <w:p w14:paraId="470369CC" w14:textId="77777777" w:rsidR="00EE5533" w:rsidRDefault="00EE5533">
            <w:pPr>
              <w:jc w:val="center"/>
            </w:pPr>
            <w:r>
              <w:t>-0.18</w:t>
            </w:r>
          </w:p>
        </w:tc>
        <w:tc>
          <w:tcPr>
            <w:tcW w:w="803" w:type="dxa"/>
            <w:vAlign w:val="center"/>
          </w:tcPr>
          <w:p w14:paraId="68FE8B2D" w14:textId="77777777" w:rsidR="00EE5533" w:rsidRDefault="00EE5533">
            <w:pPr>
              <w:jc w:val="center"/>
            </w:pPr>
            <w:r>
              <w:t>-0.14</w:t>
            </w:r>
          </w:p>
        </w:tc>
      </w:tr>
      <w:tr w:rsidR="00EE5533" w14:paraId="09DAB264" w14:textId="77777777">
        <w:tblPrEx>
          <w:tblCellMar>
            <w:top w:w="0" w:type="dxa"/>
            <w:bottom w:w="0" w:type="dxa"/>
          </w:tblCellMar>
        </w:tblPrEx>
        <w:tc>
          <w:tcPr>
            <w:tcW w:w="1908" w:type="dxa"/>
          </w:tcPr>
          <w:p w14:paraId="6FD6E915" w14:textId="77777777" w:rsidR="00EE5533" w:rsidRDefault="00EE5533">
            <w:r>
              <w:t>Resourcefulness</w:t>
            </w:r>
          </w:p>
        </w:tc>
        <w:tc>
          <w:tcPr>
            <w:tcW w:w="990" w:type="dxa"/>
            <w:vAlign w:val="center"/>
          </w:tcPr>
          <w:p w14:paraId="22B8C8BC" w14:textId="77777777" w:rsidR="00EE5533" w:rsidRDefault="00EE5533">
            <w:pPr>
              <w:jc w:val="center"/>
            </w:pPr>
            <w:r>
              <w:t>-0.08</w:t>
            </w:r>
          </w:p>
        </w:tc>
        <w:tc>
          <w:tcPr>
            <w:tcW w:w="900" w:type="dxa"/>
            <w:vAlign w:val="center"/>
          </w:tcPr>
          <w:p w14:paraId="25F9A2C0" w14:textId="77777777" w:rsidR="00EE5533" w:rsidRDefault="00EE5533">
            <w:pPr>
              <w:jc w:val="center"/>
            </w:pPr>
            <w:r>
              <w:t>-0.14</w:t>
            </w:r>
          </w:p>
        </w:tc>
        <w:tc>
          <w:tcPr>
            <w:tcW w:w="990" w:type="dxa"/>
            <w:vAlign w:val="center"/>
          </w:tcPr>
          <w:p w14:paraId="74E55A0B" w14:textId="77777777" w:rsidR="00EE5533" w:rsidRDefault="00EE5533">
            <w:pPr>
              <w:jc w:val="center"/>
            </w:pPr>
            <w:r>
              <w:t>-0.12</w:t>
            </w:r>
          </w:p>
        </w:tc>
        <w:tc>
          <w:tcPr>
            <w:tcW w:w="900" w:type="dxa"/>
            <w:vAlign w:val="center"/>
          </w:tcPr>
          <w:p w14:paraId="1DBC3DFA" w14:textId="77777777" w:rsidR="00EE5533" w:rsidRDefault="00EE5533">
            <w:pPr>
              <w:jc w:val="center"/>
            </w:pPr>
            <w:r>
              <w:t>-0.01</w:t>
            </w:r>
          </w:p>
        </w:tc>
        <w:tc>
          <w:tcPr>
            <w:tcW w:w="990" w:type="dxa"/>
            <w:vAlign w:val="center"/>
          </w:tcPr>
          <w:p w14:paraId="59A25B89" w14:textId="77777777" w:rsidR="00EE5533" w:rsidRDefault="00EE5533">
            <w:pPr>
              <w:jc w:val="center"/>
            </w:pPr>
            <w:r>
              <w:t>0.01</w:t>
            </w:r>
          </w:p>
        </w:tc>
        <w:tc>
          <w:tcPr>
            <w:tcW w:w="900" w:type="dxa"/>
            <w:vAlign w:val="center"/>
          </w:tcPr>
          <w:p w14:paraId="449E8E0E" w14:textId="77777777" w:rsidR="00EE5533" w:rsidRDefault="00EE5533">
            <w:pPr>
              <w:jc w:val="center"/>
            </w:pPr>
            <w:r>
              <w:t>-0.14</w:t>
            </w:r>
          </w:p>
        </w:tc>
        <w:tc>
          <w:tcPr>
            <w:tcW w:w="803" w:type="dxa"/>
            <w:vAlign w:val="center"/>
          </w:tcPr>
          <w:p w14:paraId="11BC8F86" w14:textId="77777777" w:rsidR="00EE5533" w:rsidRDefault="00EE5533">
            <w:pPr>
              <w:jc w:val="center"/>
            </w:pPr>
            <w:r>
              <w:t>-0.02</w:t>
            </w:r>
          </w:p>
        </w:tc>
      </w:tr>
      <w:tr w:rsidR="00EE5533" w14:paraId="4A4F0395" w14:textId="77777777">
        <w:tblPrEx>
          <w:tblCellMar>
            <w:top w:w="0" w:type="dxa"/>
            <w:bottom w:w="0" w:type="dxa"/>
          </w:tblCellMar>
        </w:tblPrEx>
        <w:tc>
          <w:tcPr>
            <w:tcW w:w="1908" w:type="dxa"/>
          </w:tcPr>
          <w:p w14:paraId="25FA6E56" w14:textId="77777777" w:rsidR="00EE5533" w:rsidRDefault="00EE5533">
            <w:r>
              <w:t>Adaptability and Flexibility</w:t>
            </w:r>
          </w:p>
        </w:tc>
        <w:tc>
          <w:tcPr>
            <w:tcW w:w="990" w:type="dxa"/>
            <w:vAlign w:val="center"/>
          </w:tcPr>
          <w:p w14:paraId="1367A213" w14:textId="77777777" w:rsidR="00EE5533" w:rsidRDefault="00EE5533">
            <w:pPr>
              <w:jc w:val="center"/>
            </w:pPr>
            <w:r>
              <w:t>-0.01</w:t>
            </w:r>
          </w:p>
        </w:tc>
        <w:tc>
          <w:tcPr>
            <w:tcW w:w="900" w:type="dxa"/>
            <w:vAlign w:val="center"/>
          </w:tcPr>
          <w:p w14:paraId="09C17BA9" w14:textId="77777777" w:rsidR="00EE5533" w:rsidRDefault="00EE5533">
            <w:pPr>
              <w:jc w:val="center"/>
            </w:pPr>
            <w:r>
              <w:t>-0.08</w:t>
            </w:r>
          </w:p>
        </w:tc>
        <w:tc>
          <w:tcPr>
            <w:tcW w:w="990" w:type="dxa"/>
            <w:vAlign w:val="center"/>
          </w:tcPr>
          <w:p w14:paraId="5EB1C42E" w14:textId="77777777" w:rsidR="00EE5533" w:rsidRDefault="00EE5533">
            <w:pPr>
              <w:jc w:val="center"/>
            </w:pPr>
            <w:r>
              <w:t>-0.07</w:t>
            </w:r>
          </w:p>
        </w:tc>
        <w:tc>
          <w:tcPr>
            <w:tcW w:w="900" w:type="dxa"/>
            <w:vAlign w:val="center"/>
          </w:tcPr>
          <w:p w14:paraId="64C004FB" w14:textId="77777777" w:rsidR="00EE5533" w:rsidRDefault="00EE5533">
            <w:pPr>
              <w:jc w:val="center"/>
            </w:pPr>
            <w:r>
              <w:t>-0.12</w:t>
            </w:r>
          </w:p>
        </w:tc>
        <w:tc>
          <w:tcPr>
            <w:tcW w:w="990" w:type="dxa"/>
            <w:vAlign w:val="center"/>
          </w:tcPr>
          <w:p w14:paraId="358BFD15" w14:textId="77777777" w:rsidR="00EE5533" w:rsidRDefault="00EE5533">
            <w:pPr>
              <w:jc w:val="center"/>
            </w:pPr>
            <w:r>
              <w:t>-0.10</w:t>
            </w:r>
          </w:p>
        </w:tc>
        <w:tc>
          <w:tcPr>
            <w:tcW w:w="900" w:type="dxa"/>
            <w:vAlign w:val="center"/>
          </w:tcPr>
          <w:p w14:paraId="5678D7AF" w14:textId="77777777" w:rsidR="00EE5533" w:rsidRDefault="00EE5533">
            <w:pPr>
              <w:jc w:val="center"/>
            </w:pPr>
            <w:r>
              <w:t>-0.15</w:t>
            </w:r>
          </w:p>
        </w:tc>
        <w:tc>
          <w:tcPr>
            <w:tcW w:w="803" w:type="dxa"/>
            <w:vAlign w:val="center"/>
          </w:tcPr>
          <w:p w14:paraId="74F7323B" w14:textId="77777777" w:rsidR="00EE5533" w:rsidRDefault="00EE5533">
            <w:pPr>
              <w:jc w:val="center"/>
            </w:pPr>
            <w:r>
              <w:t>-0.04</w:t>
            </w:r>
          </w:p>
        </w:tc>
      </w:tr>
    </w:tbl>
    <w:p w14:paraId="54495899" w14:textId="77777777" w:rsidR="00EE5533" w:rsidRDefault="00EE5533">
      <w:pPr>
        <w:spacing w:after="200"/>
        <w:jc w:val="center"/>
        <w:rPr>
          <w:sz w:val="26"/>
        </w:rPr>
      </w:pPr>
    </w:p>
    <w:p w14:paraId="1CD8CDE2" w14:textId="77777777" w:rsidR="00EE5533" w:rsidRDefault="00EE5533">
      <w:pPr>
        <w:spacing w:after="200" w:line="360" w:lineRule="auto"/>
        <w:rPr>
          <w:sz w:val="26"/>
        </w:rPr>
      </w:pPr>
      <w:r>
        <w:rPr>
          <w:sz w:val="26"/>
        </w:rPr>
        <w:lastRenderedPageBreak/>
        <w:tab/>
        <w:t>The results showed that negligible but negative relation exists between Teacher Stress and Stress Coping Skills.</w:t>
      </w:r>
    </w:p>
    <w:p w14:paraId="445F2AF2" w14:textId="77777777" w:rsidR="00EE5533" w:rsidRDefault="00EE5533">
      <w:pPr>
        <w:spacing w:after="200" w:line="360" w:lineRule="auto"/>
        <w:jc w:val="both"/>
        <w:rPr>
          <w:sz w:val="26"/>
        </w:rPr>
      </w:pPr>
      <w:r>
        <w:rPr>
          <w:sz w:val="26"/>
        </w:rPr>
        <w:tab/>
        <w:t>It also found that low but positive relation was there in the components Ability to relax in urban and private sample.  In component Resourcefulness, in urban sample.</w:t>
      </w:r>
    </w:p>
    <w:p w14:paraId="11FF6992" w14:textId="77777777" w:rsidR="00EE5533" w:rsidRDefault="00EE5533">
      <w:pPr>
        <w:spacing w:after="200" w:line="360" w:lineRule="auto"/>
        <w:jc w:val="both"/>
        <w:rPr>
          <w:b/>
          <w:bCs/>
          <w:sz w:val="26"/>
        </w:rPr>
      </w:pPr>
      <w:r>
        <w:rPr>
          <w:b/>
          <w:bCs/>
          <w:sz w:val="26"/>
        </w:rPr>
        <w:t>TENABILITY OF HYPOTHESES</w:t>
      </w:r>
    </w:p>
    <w:p w14:paraId="0E81CFD9" w14:textId="77777777" w:rsidR="00EE5533" w:rsidRDefault="00EE5533">
      <w:pPr>
        <w:spacing w:after="200" w:line="360" w:lineRule="auto"/>
        <w:jc w:val="both"/>
        <w:rPr>
          <w:sz w:val="26"/>
        </w:rPr>
      </w:pPr>
      <w:r>
        <w:rPr>
          <w:sz w:val="26"/>
        </w:rPr>
        <w:tab/>
        <w:t xml:space="preserve">Based on the findings tenability of hypothesis to the study were reviewed four major </w:t>
      </w:r>
      <w:proofErr w:type="gramStart"/>
      <w:r>
        <w:rPr>
          <w:sz w:val="26"/>
        </w:rPr>
        <w:t>hypothesis</w:t>
      </w:r>
      <w:proofErr w:type="gramEnd"/>
      <w:r>
        <w:rPr>
          <w:sz w:val="26"/>
        </w:rPr>
        <w:t xml:space="preserve"> were formulated and tested.</w:t>
      </w:r>
    </w:p>
    <w:p w14:paraId="250F6816" w14:textId="77777777" w:rsidR="00EE5533" w:rsidRDefault="00EE5533">
      <w:pPr>
        <w:spacing w:after="200" w:line="360" w:lineRule="auto"/>
        <w:jc w:val="both"/>
        <w:rPr>
          <w:sz w:val="26"/>
        </w:rPr>
      </w:pPr>
      <w:r>
        <w:rPr>
          <w:b/>
          <w:bCs/>
          <w:sz w:val="26"/>
        </w:rPr>
        <w:t xml:space="preserve">Hypothesis I. </w:t>
      </w:r>
      <w:r>
        <w:rPr>
          <w:sz w:val="26"/>
        </w:rPr>
        <w:t xml:space="preserve"> States that there exists no significant difference between Teacher Stress and Stress Coping Skills of primary school teachers.  The study revealed that there is no significant difference between Teacher Stress and coping skills of primary school teachers.</w:t>
      </w:r>
    </w:p>
    <w:p w14:paraId="5B18ECEE" w14:textId="77777777" w:rsidR="00EE5533" w:rsidRDefault="00EE5533">
      <w:pPr>
        <w:spacing w:after="200" w:line="360" w:lineRule="auto"/>
        <w:jc w:val="both"/>
        <w:rPr>
          <w:sz w:val="26"/>
        </w:rPr>
      </w:pPr>
      <w:r>
        <w:rPr>
          <w:b/>
          <w:bCs/>
          <w:sz w:val="26"/>
        </w:rPr>
        <w:t xml:space="preserve">Hypothesis II. </w:t>
      </w:r>
      <w:r>
        <w:rPr>
          <w:sz w:val="26"/>
        </w:rPr>
        <w:t>States that there will be no significant difference between male and female teachers Teacher Stress and Stress Coping Skills of primary school teachers.  The study revealed that there is no significant difference in the mean scores of male and female teachers in the relation between Teacher Stress and Stress Coping Skills.</w:t>
      </w:r>
    </w:p>
    <w:p w14:paraId="6646579A" w14:textId="77777777" w:rsidR="00EE5533" w:rsidRDefault="00EE5533">
      <w:pPr>
        <w:spacing w:after="200" w:line="360" w:lineRule="auto"/>
        <w:jc w:val="both"/>
        <w:rPr>
          <w:sz w:val="26"/>
        </w:rPr>
      </w:pPr>
      <w:r>
        <w:rPr>
          <w:b/>
          <w:bCs/>
          <w:sz w:val="26"/>
        </w:rPr>
        <w:t>Hypothesis III.</w:t>
      </w:r>
      <w:r>
        <w:rPr>
          <w:sz w:val="26"/>
        </w:rPr>
        <w:t xml:space="preserve">  States that there will be no significant difference between Urban and Rural primary school teachers Teacher Stress and Stress Coping Skills.  The study revealed that there is no significant difference in the mean scores of Urban and Rural teaches in the relation between Teacher Stress and Stress Coping Skills.</w:t>
      </w:r>
    </w:p>
    <w:p w14:paraId="339B936D" w14:textId="77777777" w:rsidR="00EE5533" w:rsidRDefault="00EE5533">
      <w:pPr>
        <w:spacing w:after="200" w:line="360" w:lineRule="auto"/>
        <w:jc w:val="both"/>
        <w:rPr>
          <w:sz w:val="26"/>
        </w:rPr>
      </w:pPr>
      <w:r>
        <w:rPr>
          <w:b/>
          <w:bCs/>
          <w:sz w:val="26"/>
        </w:rPr>
        <w:t>Hypothesis IV.</w:t>
      </w:r>
      <w:r>
        <w:rPr>
          <w:sz w:val="26"/>
        </w:rPr>
        <w:t xml:space="preserve">  States that, there will be no significant difference between Government and Private primary school teachers Teacher Stress and Stress Coping Skills.  The study found that there is significant difference in the mean scores of Government and Private teachers in the relation between Teacher Stress and Stress Coping Skills.</w:t>
      </w:r>
    </w:p>
    <w:p w14:paraId="72738653" w14:textId="77777777" w:rsidR="00EE5533" w:rsidRDefault="00EE5533">
      <w:pPr>
        <w:spacing w:after="200" w:line="360" w:lineRule="auto"/>
        <w:jc w:val="both"/>
        <w:rPr>
          <w:b/>
          <w:bCs/>
          <w:sz w:val="26"/>
        </w:rPr>
      </w:pPr>
      <w:r>
        <w:rPr>
          <w:b/>
          <w:bCs/>
          <w:sz w:val="26"/>
        </w:rPr>
        <w:t>EDUCATIONAL IMPLICATIONS</w:t>
      </w:r>
    </w:p>
    <w:p w14:paraId="54F5142A" w14:textId="77777777" w:rsidR="00EE5533" w:rsidRDefault="00EE5533">
      <w:pPr>
        <w:spacing w:after="200" w:line="360" w:lineRule="auto"/>
        <w:jc w:val="both"/>
        <w:rPr>
          <w:sz w:val="26"/>
        </w:rPr>
      </w:pPr>
      <w:r>
        <w:rPr>
          <w:sz w:val="26"/>
        </w:rPr>
        <w:lastRenderedPageBreak/>
        <w:tab/>
        <w:t>The present study helped to find out the opinion of primary school teachers on 'Teacher Stress and Stress Coping Skills.</w:t>
      </w:r>
    </w:p>
    <w:p w14:paraId="59136C64" w14:textId="77777777" w:rsidR="00EE5533" w:rsidRDefault="00EE5533">
      <w:pPr>
        <w:spacing w:after="200" w:line="360" w:lineRule="auto"/>
        <w:jc w:val="both"/>
        <w:rPr>
          <w:sz w:val="26"/>
        </w:rPr>
      </w:pPr>
      <w:r>
        <w:rPr>
          <w:sz w:val="26"/>
        </w:rPr>
        <w:tab/>
        <w:t xml:space="preserve">The study revealed that there is not much significant difference in the extent and nature of relationship between different categories of teachers on Teacher Stress and Stress Coping Skills.  </w:t>
      </w:r>
      <w:proofErr w:type="gramStart"/>
      <w:r>
        <w:rPr>
          <w:sz w:val="26"/>
        </w:rPr>
        <w:t>This results</w:t>
      </w:r>
      <w:proofErr w:type="gramEnd"/>
      <w:r>
        <w:rPr>
          <w:sz w:val="26"/>
        </w:rPr>
        <w:t xml:space="preserve"> shows that, Teacher Stress is prevailing among almost all categories of teachers, and how much important the matter that, imparting an awareness about Teacher Stress and Stress Coping Skills in the teaching field.</w:t>
      </w:r>
    </w:p>
    <w:p w14:paraId="59323010" w14:textId="77777777" w:rsidR="00EE5533" w:rsidRDefault="00EE5533">
      <w:pPr>
        <w:spacing w:after="200" w:line="360" w:lineRule="auto"/>
        <w:jc w:val="both"/>
        <w:rPr>
          <w:sz w:val="26"/>
        </w:rPr>
      </w:pPr>
      <w:r>
        <w:rPr>
          <w:sz w:val="26"/>
        </w:rPr>
        <w:tab/>
        <w:t>Based on these findings some practical suggestions offered will be helpful to teachers and authorities to understand the importance of Teacher Stress and Stress Coping Skills in primary level.</w:t>
      </w:r>
    </w:p>
    <w:p w14:paraId="756AB9B0" w14:textId="77777777" w:rsidR="00EE5533" w:rsidRDefault="00EE5533">
      <w:pPr>
        <w:spacing w:after="200" w:line="360" w:lineRule="auto"/>
        <w:jc w:val="both"/>
        <w:rPr>
          <w:sz w:val="26"/>
        </w:rPr>
      </w:pPr>
      <w:r>
        <w:rPr>
          <w:sz w:val="26"/>
        </w:rPr>
        <w:tab/>
        <w:t>The study has confirmed that, the factors Teacher Stress and stress coping has an important place in the field of education, and the well being of the teachers and the students.  The study points out that, how severely Teacher Stress affects a teacher and how much importance must be given to Stress Coping Skills also.</w:t>
      </w:r>
    </w:p>
    <w:p w14:paraId="1A629A03" w14:textId="77777777" w:rsidR="00EE5533" w:rsidRDefault="00EE5533">
      <w:pPr>
        <w:spacing w:after="200" w:line="360" w:lineRule="auto"/>
        <w:jc w:val="both"/>
        <w:rPr>
          <w:sz w:val="26"/>
        </w:rPr>
      </w:pPr>
      <w:r>
        <w:rPr>
          <w:sz w:val="26"/>
        </w:rPr>
        <w:tab/>
        <w:t xml:space="preserve">The study revealed the need of minimizing the workload and physical and mental stress of teachers and through this increase the efficiency and capacity of the teacher.  This will help teachers to better develop young </w:t>
      </w:r>
      <w:proofErr w:type="gramStart"/>
      <w:r>
        <w:rPr>
          <w:sz w:val="26"/>
        </w:rPr>
        <w:t>peoples</w:t>
      </w:r>
      <w:proofErr w:type="gramEnd"/>
      <w:r>
        <w:rPr>
          <w:sz w:val="26"/>
        </w:rPr>
        <w:t xml:space="preserve"> skills in relation to their knowledge.</w:t>
      </w:r>
    </w:p>
    <w:p w14:paraId="53BB2F58" w14:textId="77777777" w:rsidR="00EE5533" w:rsidRDefault="00EE5533">
      <w:pPr>
        <w:spacing w:after="200" w:line="360" w:lineRule="auto"/>
        <w:jc w:val="both"/>
        <w:rPr>
          <w:sz w:val="26"/>
        </w:rPr>
      </w:pPr>
      <w:r>
        <w:rPr>
          <w:sz w:val="26"/>
        </w:rPr>
        <w:tab/>
        <w:t>This study revealed that most of the teachers were influenced by the Teacher Stress factor.  And they must aware of the need and significance of a thorough awareness and knowledge about the Teacher Stress and Stress Coping Skills in schools and in the field of education.</w:t>
      </w:r>
    </w:p>
    <w:p w14:paraId="4F141D08" w14:textId="77777777" w:rsidR="00EE5533" w:rsidRDefault="00EE5533">
      <w:pPr>
        <w:spacing w:after="200" w:line="360" w:lineRule="auto"/>
        <w:jc w:val="both"/>
        <w:rPr>
          <w:b/>
          <w:bCs/>
          <w:sz w:val="26"/>
        </w:rPr>
      </w:pPr>
      <w:r>
        <w:rPr>
          <w:b/>
          <w:bCs/>
          <w:sz w:val="26"/>
        </w:rPr>
        <w:t>SUGGESTIONS FOR FURTHER RESEARCH</w:t>
      </w:r>
    </w:p>
    <w:p w14:paraId="51AAA27B" w14:textId="77777777" w:rsidR="00EE5533" w:rsidRDefault="00EE5533">
      <w:pPr>
        <w:spacing w:after="200" w:line="360" w:lineRule="auto"/>
        <w:jc w:val="both"/>
        <w:rPr>
          <w:sz w:val="26"/>
        </w:rPr>
      </w:pPr>
      <w:r>
        <w:rPr>
          <w:sz w:val="26"/>
        </w:rPr>
        <w:tab/>
        <w:t>The findings of the present study made the investigator to suggest the following problems for further research.</w:t>
      </w:r>
    </w:p>
    <w:p w14:paraId="1A283C13" w14:textId="77777777" w:rsidR="00EE5533" w:rsidRDefault="00EE5533">
      <w:pPr>
        <w:spacing w:line="360" w:lineRule="auto"/>
        <w:jc w:val="both"/>
        <w:rPr>
          <w:sz w:val="26"/>
        </w:rPr>
      </w:pPr>
      <w:r>
        <w:rPr>
          <w:sz w:val="26"/>
        </w:rPr>
        <w:t>1.</w:t>
      </w:r>
      <w:r>
        <w:rPr>
          <w:sz w:val="26"/>
        </w:rPr>
        <w:tab/>
        <w:t>A study of job related stress and Stress Coping Skills of police officers.</w:t>
      </w:r>
    </w:p>
    <w:p w14:paraId="14957441" w14:textId="77777777" w:rsidR="00EE5533" w:rsidRDefault="00EE5533">
      <w:pPr>
        <w:spacing w:line="360" w:lineRule="auto"/>
        <w:ind w:left="720" w:hanging="720"/>
        <w:jc w:val="both"/>
        <w:rPr>
          <w:sz w:val="26"/>
        </w:rPr>
      </w:pPr>
      <w:r>
        <w:rPr>
          <w:sz w:val="26"/>
        </w:rPr>
        <w:lastRenderedPageBreak/>
        <w:t>2.</w:t>
      </w:r>
      <w:r>
        <w:rPr>
          <w:sz w:val="26"/>
        </w:rPr>
        <w:tab/>
        <w:t>A comparative study of stress coping behaviour among government and private employees.</w:t>
      </w:r>
    </w:p>
    <w:p w14:paraId="4499A2CD" w14:textId="77777777" w:rsidR="00EE5533" w:rsidRDefault="00EE5533">
      <w:pPr>
        <w:spacing w:line="360" w:lineRule="auto"/>
        <w:ind w:left="720" w:hanging="720"/>
        <w:jc w:val="both"/>
        <w:rPr>
          <w:sz w:val="26"/>
        </w:rPr>
      </w:pPr>
      <w:r>
        <w:rPr>
          <w:sz w:val="26"/>
        </w:rPr>
        <w:t>3.</w:t>
      </w:r>
      <w:r>
        <w:rPr>
          <w:sz w:val="26"/>
        </w:rPr>
        <w:tab/>
        <w:t xml:space="preserve">An indepth study of the effect of the organizational climate and stress on </w:t>
      </w:r>
      <w:proofErr w:type="gramStart"/>
      <w:r>
        <w:rPr>
          <w:sz w:val="26"/>
        </w:rPr>
        <w:t>teachers</w:t>
      </w:r>
      <w:proofErr w:type="gramEnd"/>
      <w:r>
        <w:rPr>
          <w:sz w:val="26"/>
        </w:rPr>
        <w:t xml:space="preserve"> behaviour.</w:t>
      </w:r>
    </w:p>
    <w:p w14:paraId="55076D5C" w14:textId="77777777" w:rsidR="00EE5533" w:rsidRDefault="00EE5533">
      <w:pPr>
        <w:spacing w:line="360" w:lineRule="auto"/>
        <w:ind w:left="720" w:hanging="720"/>
        <w:jc w:val="both"/>
        <w:rPr>
          <w:sz w:val="26"/>
        </w:rPr>
      </w:pPr>
      <w:r>
        <w:rPr>
          <w:sz w:val="26"/>
        </w:rPr>
        <w:t>4.</w:t>
      </w:r>
      <w:r>
        <w:rPr>
          <w:sz w:val="26"/>
        </w:rPr>
        <w:tab/>
        <w:t>The present study can be extended to secondary and higher secondary level also.</w:t>
      </w:r>
    </w:p>
    <w:p w14:paraId="18FB48ED" w14:textId="77777777" w:rsidR="00EE5533" w:rsidRDefault="00EE5533">
      <w:pPr>
        <w:spacing w:after="200" w:line="360" w:lineRule="auto"/>
        <w:ind w:left="720" w:hanging="720"/>
        <w:jc w:val="both"/>
        <w:rPr>
          <w:b/>
          <w:bCs/>
          <w:sz w:val="26"/>
        </w:rPr>
      </w:pPr>
      <w:r>
        <w:rPr>
          <w:sz w:val="26"/>
        </w:rPr>
        <w:t>5.</w:t>
      </w:r>
      <w:r>
        <w:rPr>
          <w:sz w:val="26"/>
        </w:rPr>
        <w:tab/>
        <w:t xml:space="preserve">A study of work related stress and burnout of Advocates. </w:t>
      </w:r>
      <w:r>
        <w:rPr>
          <w:b/>
          <w:bCs/>
          <w:sz w:val="26"/>
        </w:rPr>
        <w:t xml:space="preserve"> </w:t>
      </w:r>
      <w:r>
        <w:rPr>
          <w:b/>
          <w:bCs/>
          <w:sz w:val="26"/>
        </w:rPr>
        <w:tab/>
      </w:r>
    </w:p>
    <w:p w14:paraId="7B297227" w14:textId="77777777" w:rsidR="00EE5533" w:rsidRDefault="00EE5533">
      <w:pPr>
        <w:pStyle w:val="BodyText"/>
        <w:spacing w:after="200" w:line="360" w:lineRule="auto"/>
        <w:rPr>
          <w:lang w:val="en-GB"/>
        </w:rPr>
      </w:pPr>
    </w:p>
    <w:p w14:paraId="7C5041B7" w14:textId="77777777" w:rsidR="00EE5533" w:rsidRDefault="00EE5533">
      <w:pPr>
        <w:spacing w:after="200" w:line="360" w:lineRule="auto"/>
        <w:jc w:val="center"/>
        <w:rPr>
          <w:b/>
          <w:bCs/>
          <w:w w:val="130"/>
          <w:sz w:val="28"/>
        </w:rPr>
      </w:pPr>
      <w:r>
        <w:rPr>
          <w:b/>
          <w:bCs/>
          <w:w w:val="130"/>
          <w:sz w:val="28"/>
        </w:rPr>
        <w:t>BIBLIOGRAPHY</w:t>
      </w:r>
    </w:p>
    <w:p w14:paraId="2DF5FE98" w14:textId="77777777" w:rsidR="00EE5533" w:rsidRDefault="00EE5533">
      <w:pPr>
        <w:spacing w:after="200" w:line="360" w:lineRule="auto"/>
        <w:jc w:val="center"/>
        <w:rPr>
          <w:b/>
          <w:bCs/>
          <w:sz w:val="26"/>
        </w:rPr>
      </w:pPr>
    </w:p>
    <w:p w14:paraId="5134E376" w14:textId="77777777" w:rsidR="00EE5533" w:rsidRDefault="00EE5533">
      <w:pPr>
        <w:spacing w:after="200" w:line="360" w:lineRule="auto"/>
        <w:ind w:left="720" w:hanging="720"/>
        <w:jc w:val="both"/>
        <w:rPr>
          <w:sz w:val="26"/>
        </w:rPr>
      </w:pPr>
      <w:r>
        <w:rPr>
          <w:sz w:val="26"/>
        </w:rPr>
        <w:t xml:space="preserve">Admiral, </w:t>
      </w:r>
      <w:r>
        <w:rPr>
          <w:i/>
          <w:iCs/>
          <w:sz w:val="26"/>
        </w:rPr>
        <w:t>et al. (</w:t>
      </w:r>
      <w:r>
        <w:rPr>
          <w:sz w:val="26"/>
        </w:rPr>
        <w:t>2000).  "Effects of student teachers coping behaviour".  British Journal of Educational Psychology. 70, 33-52.</w:t>
      </w:r>
    </w:p>
    <w:p w14:paraId="75070253" w14:textId="77777777" w:rsidR="00EE5533" w:rsidRDefault="00EE5533">
      <w:pPr>
        <w:spacing w:after="200" w:line="360" w:lineRule="auto"/>
        <w:ind w:left="720" w:hanging="720"/>
        <w:jc w:val="both"/>
        <w:rPr>
          <w:sz w:val="26"/>
        </w:rPr>
      </w:pPr>
      <w:r>
        <w:rPr>
          <w:sz w:val="26"/>
        </w:rPr>
        <w:t xml:space="preserve">Anderson, </w:t>
      </w:r>
      <w:r>
        <w:rPr>
          <w:i/>
          <w:iCs/>
          <w:sz w:val="26"/>
        </w:rPr>
        <w:t>et al. (</w:t>
      </w:r>
      <w:r>
        <w:rPr>
          <w:sz w:val="26"/>
        </w:rPr>
        <w:t>1999).  "The effects of meditation on teacher perceived occupational stress, state and trait anxiety land burnout".  School Psychology Quarterly, 14, 3-25.</w:t>
      </w:r>
    </w:p>
    <w:p w14:paraId="28F12FE7" w14:textId="77777777" w:rsidR="00EE5533" w:rsidRDefault="00EE5533">
      <w:pPr>
        <w:spacing w:after="200" w:line="360" w:lineRule="auto"/>
        <w:ind w:left="720" w:hanging="720"/>
        <w:jc w:val="both"/>
        <w:rPr>
          <w:sz w:val="26"/>
        </w:rPr>
      </w:pPr>
      <w:r>
        <w:rPr>
          <w:sz w:val="26"/>
        </w:rPr>
        <w:t>Atkinson, J.M. (1999).  "Coping with stress at work".  Harper Collins; New Delhi.</w:t>
      </w:r>
    </w:p>
    <w:p w14:paraId="47C76D3C" w14:textId="77777777" w:rsidR="00EE5533" w:rsidRDefault="00EE5533">
      <w:pPr>
        <w:spacing w:after="200" w:line="360" w:lineRule="auto"/>
        <w:ind w:left="720" w:hanging="720"/>
        <w:jc w:val="both"/>
        <w:rPr>
          <w:sz w:val="26"/>
        </w:rPr>
      </w:pPr>
      <w:r>
        <w:rPr>
          <w:sz w:val="26"/>
        </w:rPr>
        <w:t>Best, J.W. and Kahn, J.V. (1999).  "Research in Education".  New Delhi:  Prentice Hall of India Pvt. Ltd.</w:t>
      </w:r>
    </w:p>
    <w:p w14:paraId="48B6791A" w14:textId="77777777" w:rsidR="00EE5533" w:rsidRDefault="00EE5533">
      <w:pPr>
        <w:spacing w:after="200" w:line="360" w:lineRule="auto"/>
        <w:ind w:left="720" w:hanging="720"/>
        <w:jc w:val="both"/>
        <w:rPr>
          <w:sz w:val="26"/>
        </w:rPr>
      </w:pPr>
      <w:r>
        <w:rPr>
          <w:sz w:val="26"/>
        </w:rPr>
        <w:t>Bhatia, P. and Kumar, A. (2003).  "Occupational stress and burnout", Indian Psychological Review, 3, 145-153.</w:t>
      </w:r>
    </w:p>
    <w:p w14:paraId="1B50C047" w14:textId="77777777" w:rsidR="00EE5533" w:rsidRDefault="00EE5533">
      <w:pPr>
        <w:spacing w:after="200" w:line="360" w:lineRule="auto"/>
        <w:ind w:left="720" w:hanging="720"/>
        <w:jc w:val="both"/>
        <w:rPr>
          <w:sz w:val="26"/>
        </w:rPr>
      </w:pPr>
      <w:r>
        <w:rPr>
          <w:sz w:val="26"/>
        </w:rPr>
        <w:t>Chinnaswamy, K.P. (1987).  "Work stress causes, implications and prevention".  In M.</w:t>
      </w:r>
      <w:proofErr w:type="gramStart"/>
      <w:r>
        <w:rPr>
          <w:sz w:val="26"/>
        </w:rPr>
        <w:t>B.Buch</w:t>
      </w:r>
      <w:proofErr w:type="gramEnd"/>
      <w:r>
        <w:rPr>
          <w:sz w:val="26"/>
        </w:rPr>
        <w:t xml:space="preserve"> (Ed.) Fourth Survey of Research in Education.  New Delhi: NCERT.</w:t>
      </w:r>
    </w:p>
    <w:p w14:paraId="03ED1181" w14:textId="77777777" w:rsidR="00EE5533" w:rsidRDefault="00EE5533">
      <w:pPr>
        <w:spacing w:after="200" w:line="360" w:lineRule="auto"/>
        <w:ind w:left="720" w:hanging="720"/>
        <w:jc w:val="both"/>
        <w:rPr>
          <w:sz w:val="26"/>
        </w:rPr>
      </w:pPr>
      <w:r>
        <w:rPr>
          <w:sz w:val="26"/>
        </w:rPr>
        <w:t>Chorney, L.A. (1998).  "Self-defeating beliefs and stress in teachers". Dissertation Abstracts International, 58, 2820.</w:t>
      </w:r>
    </w:p>
    <w:p w14:paraId="38C52DB2" w14:textId="77777777" w:rsidR="00EE5533" w:rsidRDefault="00EE5533">
      <w:pPr>
        <w:spacing w:after="200" w:line="360" w:lineRule="auto"/>
        <w:ind w:left="720" w:hanging="720"/>
        <w:jc w:val="both"/>
        <w:rPr>
          <w:sz w:val="26"/>
        </w:rPr>
      </w:pPr>
      <w:r>
        <w:rPr>
          <w:sz w:val="26"/>
        </w:rPr>
        <w:lastRenderedPageBreak/>
        <w:t xml:space="preserve">Cubbin, H. I. (1983).  </w:t>
      </w:r>
      <w:proofErr w:type="gramStart"/>
      <w:r>
        <w:rPr>
          <w:sz w:val="26"/>
        </w:rPr>
        <w:t>Social  Stress</w:t>
      </w:r>
      <w:proofErr w:type="gramEnd"/>
      <w:r>
        <w:rPr>
          <w:sz w:val="26"/>
        </w:rPr>
        <w:t xml:space="preserve"> and the Family : Advances and Developments in Family Stress Theory and Research. New </w:t>
      </w:r>
      <w:proofErr w:type="gramStart"/>
      <w:r>
        <w:rPr>
          <w:sz w:val="26"/>
        </w:rPr>
        <w:t>York :</w:t>
      </w:r>
      <w:proofErr w:type="gramEnd"/>
      <w:r>
        <w:rPr>
          <w:sz w:val="26"/>
        </w:rPr>
        <w:t xml:space="preserve"> Haworth Press. PP. 7-37. </w:t>
      </w:r>
    </w:p>
    <w:p w14:paraId="7F76E977" w14:textId="77777777" w:rsidR="00EE5533" w:rsidRDefault="00EE5533">
      <w:pPr>
        <w:spacing w:after="200" w:line="360" w:lineRule="auto"/>
        <w:ind w:left="720" w:hanging="720"/>
        <w:jc w:val="both"/>
        <w:rPr>
          <w:sz w:val="26"/>
        </w:rPr>
      </w:pPr>
      <w:r>
        <w:rPr>
          <w:sz w:val="26"/>
        </w:rPr>
        <w:t>Dunham, J. (1984). "Stress in teaching".  London: Croom Helm.</w:t>
      </w:r>
    </w:p>
    <w:p w14:paraId="0FE77857" w14:textId="77777777" w:rsidR="00EE5533" w:rsidRDefault="00EE5533">
      <w:pPr>
        <w:spacing w:after="200" w:line="360" w:lineRule="auto"/>
        <w:ind w:left="720" w:hanging="720"/>
        <w:jc w:val="both"/>
        <w:rPr>
          <w:sz w:val="26"/>
        </w:rPr>
      </w:pPr>
      <w:r>
        <w:rPr>
          <w:sz w:val="26"/>
        </w:rPr>
        <w:t xml:space="preserve">Dussault, </w:t>
      </w:r>
      <w:r>
        <w:rPr>
          <w:i/>
          <w:iCs/>
          <w:sz w:val="26"/>
        </w:rPr>
        <w:t>et al. (</w:t>
      </w:r>
      <w:r>
        <w:rPr>
          <w:sz w:val="26"/>
        </w:rPr>
        <w:t>1999).  "Professional isolation and occupation stress in teachers". Psychological Reports, 84, 943-946.</w:t>
      </w:r>
    </w:p>
    <w:p w14:paraId="3E0049B1" w14:textId="77777777" w:rsidR="00EE5533" w:rsidRDefault="00EE5533">
      <w:pPr>
        <w:spacing w:after="200" w:line="360" w:lineRule="auto"/>
        <w:ind w:left="720" w:hanging="720"/>
        <w:jc w:val="both"/>
        <w:rPr>
          <w:sz w:val="26"/>
        </w:rPr>
      </w:pPr>
      <w:r>
        <w:rPr>
          <w:sz w:val="26"/>
        </w:rPr>
        <w:t>Edward Allen. (1969).  "Techniques of Attitude Scale Construction", Bombay: Vakils, Feffer and Simon Pvt. Ltd.</w:t>
      </w:r>
    </w:p>
    <w:p w14:paraId="2C17EBF6" w14:textId="77777777" w:rsidR="00EE5533" w:rsidRDefault="00EE5533">
      <w:pPr>
        <w:spacing w:after="200" w:line="360" w:lineRule="auto"/>
        <w:ind w:left="720" w:hanging="720"/>
        <w:jc w:val="both"/>
        <w:rPr>
          <w:sz w:val="26"/>
        </w:rPr>
      </w:pPr>
      <w:r>
        <w:rPr>
          <w:sz w:val="26"/>
        </w:rPr>
        <w:t>Fox, J. (1984).  "Linear statistical models and related method with application to social research". New York: John Wiley and Sons.</w:t>
      </w:r>
    </w:p>
    <w:p w14:paraId="2CC3FBFC" w14:textId="77777777" w:rsidR="00EE5533" w:rsidRDefault="00EE5533">
      <w:pPr>
        <w:spacing w:after="200" w:line="360" w:lineRule="auto"/>
        <w:ind w:left="720" w:hanging="720"/>
        <w:jc w:val="both"/>
        <w:rPr>
          <w:sz w:val="26"/>
        </w:rPr>
      </w:pPr>
      <w:r>
        <w:rPr>
          <w:sz w:val="26"/>
        </w:rPr>
        <w:t>Garrett, H.E. (1981).  "Statistics in Psychology and Education".  Delhi: Paragon International Publishers.</w:t>
      </w:r>
    </w:p>
    <w:p w14:paraId="75A6AE30" w14:textId="77777777" w:rsidR="00EE5533" w:rsidRDefault="00EE5533">
      <w:pPr>
        <w:spacing w:after="200" w:line="360" w:lineRule="auto"/>
        <w:ind w:left="720" w:hanging="720"/>
        <w:jc w:val="both"/>
        <w:rPr>
          <w:sz w:val="26"/>
        </w:rPr>
      </w:pPr>
      <w:r>
        <w:rPr>
          <w:sz w:val="26"/>
        </w:rPr>
        <w:t>Geddes and Grosset. (1996). "Understanding Stress".  New Lanark, Scotland: Childrens Leisure Products Ltd.).</w:t>
      </w:r>
    </w:p>
    <w:p w14:paraId="167557C2" w14:textId="77777777" w:rsidR="00EE5533" w:rsidRDefault="00EE5533">
      <w:pPr>
        <w:spacing w:after="200" w:line="360" w:lineRule="auto"/>
        <w:ind w:left="720" w:hanging="720"/>
        <w:jc w:val="both"/>
        <w:rPr>
          <w:sz w:val="26"/>
        </w:rPr>
      </w:pPr>
      <w:r>
        <w:rPr>
          <w:sz w:val="26"/>
        </w:rPr>
        <w:t xml:space="preserve">Griffith, </w:t>
      </w:r>
      <w:r>
        <w:rPr>
          <w:i/>
          <w:iCs/>
          <w:sz w:val="26"/>
        </w:rPr>
        <w:t>et al. (</w:t>
      </w:r>
      <w:r>
        <w:rPr>
          <w:sz w:val="26"/>
        </w:rPr>
        <w:t>1999).  "An integration of coping strategies associated with job stress in teachers".  British Journal of Educational Psychology, 69, 517-531.</w:t>
      </w:r>
    </w:p>
    <w:p w14:paraId="2EB46BBE" w14:textId="77777777" w:rsidR="00EE5533" w:rsidRDefault="00EE5533">
      <w:pPr>
        <w:spacing w:after="200" w:line="360" w:lineRule="auto"/>
        <w:ind w:left="720" w:hanging="720"/>
        <w:jc w:val="both"/>
        <w:rPr>
          <w:sz w:val="26"/>
        </w:rPr>
      </w:pPr>
      <w:r>
        <w:rPr>
          <w:sz w:val="26"/>
        </w:rPr>
        <w:t>Guilford, J.P. (1978).  Fundamental statistics in Psychology and Education.  New York. McGraw Hill Book Company.</w:t>
      </w:r>
    </w:p>
    <w:p w14:paraId="5A962FB0" w14:textId="77777777" w:rsidR="00EE5533" w:rsidRDefault="00EE5533">
      <w:pPr>
        <w:spacing w:after="200" w:line="360" w:lineRule="auto"/>
        <w:ind w:left="720" w:hanging="720"/>
        <w:jc w:val="both"/>
        <w:rPr>
          <w:sz w:val="26"/>
        </w:rPr>
      </w:pPr>
      <w:r>
        <w:rPr>
          <w:sz w:val="26"/>
        </w:rPr>
        <w:t>Gupta and Kulkarni, A.V. (2001).  "Job satisfaction, job involvement and organizational role stress".  Indian Psychological Review Special Issue, 4, 41-46.</w:t>
      </w:r>
    </w:p>
    <w:p w14:paraId="4EB060B5" w14:textId="77777777" w:rsidR="00EE5533" w:rsidRDefault="00EE5533">
      <w:pPr>
        <w:spacing w:after="200" w:line="360" w:lineRule="auto"/>
        <w:ind w:left="720" w:hanging="720"/>
        <w:jc w:val="both"/>
        <w:rPr>
          <w:sz w:val="26"/>
        </w:rPr>
      </w:pPr>
      <w:r>
        <w:rPr>
          <w:sz w:val="26"/>
        </w:rPr>
        <w:t xml:space="preserve">Hall, </w:t>
      </w:r>
      <w:r>
        <w:rPr>
          <w:i/>
          <w:iCs/>
          <w:sz w:val="26"/>
        </w:rPr>
        <w:t>et al. (</w:t>
      </w:r>
      <w:r>
        <w:rPr>
          <w:sz w:val="26"/>
        </w:rPr>
        <w:t>1997).  "The effects of human relations training on reported teacher stress".  British Journal of Educational Psychology, 67, 483-496.</w:t>
      </w:r>
    </w:p>
    <w:p w14:paraId="5F7ADD90" w14:textId="77777777" w:rsidR="00EE5533" w:rsidRDefault="00EE5533">
      <w:pPr>
        <w:spacing w:after="200" w:line="360" w:lineRule="auto"/>
        <w:ind w:left="720" w:hanging="720"/>
        <w:jc w:val="both"/>
        <w:rPr>
          <w:sz w:val="26"/>
        </w:rPr>
      </w:pPr>
      <w:r>
        <w:rPr>
          <w:sz w:val="26"/>
        </w:rPr>
        <w:t xml:space="preserve">Harigopal, K. and Kumar, R.R. (1979).  "Company </w:t>
      </w:r>
      <w:proofErr w:type="gramStart"/>
      <w:r>
        <w:rPr>
          <w:sz w:val="26"/>
        </w:rPr>
        <w:t>satisfaction  in</w:t>
      </w:r>
      <w:proofErr w:type="gramEnd"/>
      <w:r>
        <w:rPr>
          <w:sz w:val="26"/>
        </w:rPr>
        <w:t xml:space="preserve"> relation to certain job attitudes and role stress variables".  Indian Psychological Abstract. 17, 42-44.</w:t>
      </w:r>
    </w:p>
    <w:p w14:paraId="0792C70A" w14:textId="77777777" w:rsidR="00EE5533" w:rsidRDefault="00EE5533">
      <w:pPr>
        <w:spacing w:after="200" w:line="360" w:lineRule="auto"/>
        <w:ind w:left="720" w:hanging="720"/>
        <w:jc w:val="both"/>
        <w:rPr>
          <w:sz w:val="26"/>
        </w:rPr>
      </w:pPr>
      <w:r>
        <w:rPr>
          <w:sz w:val="26"/>
        </w:rPr>
        <w:lastRenderedPageBreak/>
        <w:t>Harris, C.A. (1999).  "The relationship between principal leadership styles and teacher stress on low socio economic urban elementary schools as perceived by teachers".  Dissertation Abstracts International, 60, 1911.</w:t>
      </w:r>
    </w:p>
    <w:p w14:paraId="24EA896D" w14:textId="77777777" w:rsidR="00EE5533" w:rsidRDefault="00EE5533">
      <w:pPr>
        <w:spacing w:after="200" w:line="360" w:lineRule="auto"/>
        <w:ind w:left="720" w:hanging="720"/>
        <w:jc w:val="both"/>
        <w:rPr>
          <w:sz w:val="26"/>
        </w:rPr>
      </w:pPr>
      <w:r>
        <w:rPr>
          <w:sz w:val="26"/>
        </w:rPr>
        <w:t xml:space="preserve">Hasnain, N, </w:t>
      </w:r>
      <w:r>
        <w:rPr>
          <w:i/>
          <w:iCs/>
          <w:sz w:val="26"/>
        </w:rPr>
        <w:t>et al. (</w:t>
      </w:r>
      <w:r>
        <w:rPr>
          <w:sz w:val="26"/>
        </w:rPr>
        <w:t>2000).  "Role stress and coping strategies in different occupational groups".  Indian Psychological Review, Special Millennium Issue, 4, 53-59.</w:t>
      </w:r>
    </w:p>
    <w:p w14:paraId="54A6D651" w14:textId="77777777" w:rsidR="00EE5533" w:rsidRDefault="00EE5533">
      <w:pPr>
        <w:spacing w:after="200" w:line="360" w:lineRule="auto"/>
        <w:ind w:left="720" w:hanging="720"/>
        <w:jc w:val="both"/>
        <w:rPr>
          <w:sz w:val="26"/>
        </w:rPr>
      </w:pPr>
      <w:r>
        <w:rPr>
          <w:sz w:val="26"/>
        </w:rPr>
        <w:t>Indira, B. (1997).  "An investigation in to teacher effectiveness in relation to work orientation and stress".  Indian Educational Abstract, 4. 7-8.</w:t>
      </w:r>
    </w:p>
    <w:p w14:paraId="1F78B25A" w14:textId="77777777" w:rsidR="00EE5533" w:rsidRDefault="00EE5533">
      <w:pPr>
        <w:spacing w:after="200" w:line="360" w:lineRule="auto"/>
        <w:ind w:left="720" w:hanging="720"/>
        <w:jc w:val="both"/>
        <w:rPr>
          <w:sz w:val="26"/>
        </w:rPr>
      </w:pPr>
      <w:r>
        <w:rPr>
          <w:sz w:val="26"/>
        </w:rPr>
        <w:t>Jagdish and Srivastava, A.K. (1983).  "Perceived role stress and job satisfaction".  Perspectives in psychological researches,</w:t>
      </w:r>
      <w:proofErr w:type="gramStart"/>
      <w:r>
        <w:rPr>
          <w:sz w:val="26"/>
        </w:rPr>
        <w:t>6,  51</w:t>
      </w:r>
      <w:proofErr w:type="gramEnd"/>
      <w:r>
        <w:rPr>
          <w:sz w:val="26"/>
        </w:rPr>
        <w:t>-53.</w:t>
      </w:r>
    </w:p>
    <w:p w14:paraId="745EE0C3" w14:textId="77777777" w:rsidR="00EE5533" w:rsidRDefault="00EE5533">
      <w:pPr>
        <w:spacing w:after="200" w:line="360" w:lineRule="auto"/>
        <w:ind w:left="720" w:hanging="720"/>
        <w:jc w:val="both"/>
        <w:rPr>
          <w:sz w:val="26"/>
        </w:rPr>
      </w:pPr>
      <w:r>
        <w:rPr>
          <w:sz w:val="26"/>
        </w:rPr>
        <w:t xml:space="preserve">Jones, J.W. (1989).  Stress Management in work settings. New </w:t>
      </w:r>
      <w:proofErr w:type="gramStart"/>
      <w:r>
        <w:rPr>
          <w:sz w:val="26"/>
        </w:rPr>
        <w:t>York :</w:t>
      </w:r>
      <w:proofErr w:type="gramEnd"/>
      <w:r>
        <w:rPr>
          <w:sz w:val="26"/>
        </w:rPr>
        <w:t xml:space="preserve"> Praeger, 117-127.</w:t>
      </w:r>
    </w:p>
    <w:p w14:paraId="76E19046" w14:textId="77777777" w:rsidR="00EE5533" w:rsidRDefault="00EE5533">
      <w:pPr>
        <w:spacing w:after="200" w:line="360" w:lineRule="auto"/>
        <w:ind w:left="720" w:hanging="720"/>
        <w:jc w:val="both"/>
        <w:rPr>
          <w:b/>
          <w:bCs/>
          <w:sz w:val="26"/>
        </w:rPr>
      </w:pPr>
      <w:r>
        <w:rPr>
          <w:sz w:val="26"/>
        </w:rPr>
        <w:t>Joseph, K.S. (2003).  "Learning to cope with stress and distress".  Perspectives in Education, 18, 23-34.</w:t>
      </w:r>
      <w:r>
        <w:rPr>
          <w:b/>
          <w:bCs/>
          <w:sz w:val="26"/>
        </w:rPr>
        <w:t xml:space="preserve"> </w:t>
      </w:r>
    </w:p>
    <w:p w14:paraId="4668BBF3" w14:textId="77777777" w:rsidR="00EE5533" w:rsidRDefault="00EE5533">
      <w:pPr>
        <w:spacing w:after="200" w:line="360" w:lineRule="auto"/>
        <w:ind w:left="720" w:hanging="720"/>
        <w:jc w:val="both"/>
        <w:rPr>
          <w:sz w:val="26"/>
        </w:rPr>
      </w:pPr>
      <w:r>
        <w:rPr>
          <w:sz w:val="26"/>
        </w:rPr>
        <w:t>Kinnunen, V. and Leskinen, E. (1989).  "Teacher stress during a school year".  Journal of Occupational Psychology, 62, 111-122.</w:t>
      </w:r>
    </w:p>
    <w:p w14:paraId="3AFF301F" w14:textId="77777777" w:rsidR="00EE5533" w:rsidRDefault="00EE5533">
      <w:pPr>
        <w:spacing w:after="200" w:line="360" w:lineRule="auto"/>
        <w:ind w:left="720" w:hanging="720"/>
        <w:jc w:val="both"/>
        <w:rPr>
          <w:sz w:val="26"/>
        </w:rPr>
      </w:pPr>
      <w:r>
        <w:rPr>
          <w:sz w:val="26"/>
        </w:rPr>
        <w:t>Lewis, R. (1999).  "Teachers coping with the stress of classroom discipline".  Social Psychology of Education, 3, 155-177.</w:t>
      </w:r>
    </w:p>
    <w:p w14:paraId="6AE5DCBE" w14:textId="77777777" w:rsidR="00EE5533" w:rsidRDefault="00EE5533">
      <w:pPr>
        <w:spacing w:after="200" w:line="360" w:lineRule="auto"/>
        <w:ind w:left="720" w:hanging="720"/>
        <w:jc w:val="both"/>
        <w:rPr>
          <w:sz w:val="26"/>
        </w:rPr>
      </w:pPr>
      <w:r>
        <w:rPr>
          <w:sz w:val="26"/>
        </w:rPr>
        <w:t>Lynn Mc Donald. (2003). "Hills Theory of Family Stress and Buffer Factors".  London: Croom Helm.</w:t>
      </w:r>
    </w:p>
    <w:p w14:paraId="0F5249CE" w14:textId="77777777" w:rsidR="00EE5533" w:rsidRDefault="00EE5533">
      <w:pPr>
        <w:spacing w:after="200" w:line="360" w:lineRule="auto"/>
        <w:ind w:left="720" w:hanging="720"/>
        <w:jc w:val="both"/>
        <w:rPr>
          <w:sz w:val="26"/>
        </w:rPr>
      </w:pPr>
      <w:r>
        <w:rPr>
          <w:sz w:val="26"/>
        </w:rPr>
        <w:t>Male and May. (1998).  "Stress and health, workload and burnout in learning support conditions in colleges of further education".  Support for learning, 13, 134-138.</w:t>
      </w:r>
    </w:p>
    <w:p w14:paraId="62E62326" w14:textId="77777777" w:rsidR="00EE5533" w:rsidRDefault="00EE5533">
      <w:pPr>
        <w:spacing w:after="200" w:line="360" w:lineRule="auto"/>
        <w:ind w:left="720" w:hanging="720"/>
        <w:jc w:val="both"/>
        <w:rPr>
          <w:sz w:val="26"/>
        </w:rPr>
      </w:pPr>
      <w:r>
        <w:rPr>
          <w:sz w:val="26"/>
        </w:rPr>
        <w:t xml:space="preserve">Mishra, K.N. and Punda, K.C. (1996).  "Relative influence of teacher training programme on </w:t>
      </w:r>
      <w:proofErr w:type="gramStart"/>
      <w:r>
        <w:rPr>
          <w:sz w:val="26"/>
        </w:rPr>
        <w:t>teachers</w:t>
      </w:r>
      <w:proofErr w:type="gramEnd"/>
      <w:r>
        <w:rPr>
          <w:sz w:val="26"/>
        </w:rPr>
        <w:t xml:space="preserve"> personality, feeling of stress and burn out".  Indian Educational Review. 31, 16-17.</w:t>
      </w:r>
    </w:p>
    <w:p w14:paraId="31DF554D" w14:textId="77777777" w:rsidR="00EE5533" w:rsidRDefault="00EE5533">
      <w:pPr>
        <w:spacing w:after="200" w:line="360" w:lineRule="auto"/>
        <w:ind w:left="720" w:hanging="720"/>
        <w:jc w:val="both"/>
        <w:rPr>
          <w:sz w:val="26"/>
        </w:rPr>
      </w:pPr>
      <w:r>
        <w:rPr>
          <w:sz w:val="26"/>
        </w:rPr>
        <w:lastRenderedPageBreak/>
        <w:t>Mishra, P.C. and Singh, A.P. (1988).  "Occupational Stress, ego strength and job satisfaction as influencing factors of the job involvement of first level industrial supervisors". Indian Psychological Abstracts, 26, 42-46.</w:t>
      </w:r>
    </w:p>
    <w:p w14:paraId="5FD84569" w14:textId="77777777" w:rsidR="00EE5533" w:rsidRDefault="00EE5533">
      <w:pPr>
        <w:spacing w:after="200" w:line="360" w:lineRule="auto"/>
        <w:ind w:left="720" w:hanging="720"/>
        <w:jc w:val="both"/>
        <w:rPr>
          <w:sz w:val="26"/>
        </w:rPr>
      </w:pPr>
      <w:r>
        <w:rPr>
          <w:sz w:val="26"/>
        </w:rPr>
        <w:t>Pithers, R.T. and Soden, R. (1998).  "Scottish and Australian teacher stress and strain: A comparative study".  British Journal of Educational Psychology, 68, 269-279.</w:t>
      </w:r>
    </w:p>
    <w:p w14:paraId="06EBB034" w14:textId="77777777" w:rsidR="00EE5533" w:rsidRDefault="00EE5533">
      <w:pPr>
        <w:spacing w:after="200" w:line="360" w:lineRule="auto"/>
        <w:ind w:left="720" w:hanging="720"/>
        <w:jc w:val="both"/>
        <w:rPr>
          <w:sz w:val="26"/>
        </w:rPr>
      </w:pPr>
      <w:r>
        <w:rPr>
          <w:sz w:val="26"/>
        </w:rPr>
        <w:t>Reddy, B.S, Kumar and Srinivas, P.B. (1997).  "Efficacy of behavioural programme in managing teacher stress and improving teacher effectiveness".  International perspectives, 6-31; NCERT.</w:t>
      </w:r>
    </w:p>
    <w:p w14:paraId="1AD37350" w14:textId="77777777" w:rsidR="00EE5533" w:rsidRDefault="00EE5533">
      <w:pPr>
        <w:spacing w:after="200" w:line="360" w:lineRule="auto"/>
        <w:ind w:left="720" w:hanging="720"/>
        <w:jc w:val="both"/>
        <w:rPr>
          <w:sz w:val="26"/>
        </w:rPr>
      </w:pPr>
      <w:r>
        <w:rPr>
          <w:sz w:val="26"/>
        </w:rPr>
        <w:t>Shelly Giedraitis. (2003).  "Comparisons of Seyle and Cannon Theories of Stress".  London: David and Poser.</w:t>
      </w:r>
    </w:p>
    <w:p w14:paraId="3CFB9549" w14:textId="77777777" w:rsidR="00EE5533" w:rsidRDefault="00EE5533">
      <w:pPr>
        <w:spacing w:after="200" w:line="360" w:lineRule="auto"/>
        <w:ind w:left="720" w:hanging="720"/>
        <w:jc w:val="both"/>
        <w:rPr>
          <w:sz w:val="26"/>
        </w:rPr>
      </w:pPr>
      <w:r>
        <w:rPr>
          <w:sz w:val="26"/>
        </w:rPr>
        <w:t xml:space="preserve">Srivastava, A.K. (1983).  "Perceived role stress as a function of </w:t>
      </w:r>
      <w:proofErr w:type="gramStart"/>
      <w:r>
        <w:rPr>
          <w:sz w:val="26"/>
        </w:rPr>
        <w:t>employees</w:t>
      </w:r>
      <w:proofErr w:type="gramEnd"/>
      <w:r>
        <w:rPr>
          <w:sz w:val="26"/>
        </w:rPr>
        <w:t xml:space="preserve"> productivity: An alternative conceptualization".  Indian Psychological Abstract, 22, 47-50.</w:t>
      </w:r>
    </w:p>
    <w:p w14:paraId="1A9AE777" w14:textId="77777777" w:rsidR="00EE5533" w:rsidRDefault="00EE5533">
      <w:pPr>
        <w:spacing w:after="200" w:line="360" w:lineRule="auto"/>
        <w:ind w:left="720" w:hanging="720"/>
        <w:jc w:val="both"/>
        <w:rPr>
          <w:sz w:val="26"/>
        </w:rPr>
      </w:pPr>
      <w:r>
        <w:rPr>
          <w:sz w:val="26"/>
        </w:rPr>
        <w:t>Srivastava, A.K. (2003). "Stress among the upper and lower cast college girls".  Indian Psychological Review, 3, 114-119.</w:t>
      </w:r>
    </w:p>
    <w:p w14:paraId="43AE80D2" w14:textId="77777777" w:rsidR="00EE5533" w:rsidRDefault="00EE5533">
      <w:pPr>
        <w:spacing w:after="200" w:line="360" w:lineRule="auto"/>
        <w:ind w:left="720" w:hanging="720"/>
        <w:jc w:val="both"/>
        <w:rPr>
          <w:sz w:val="26"/>
        </w:rPr>
      </w:pPr>
      <w:r>
        <w:rPr>
          <w:sz w:val="26"/>
        </w:rPr>
        <w:t>Srivastava, A.K. and Jagdish. (1988).  "Psychological well being as moderator of occupational stress-Job satisfaction relationship".  Indian Psychological Abstract, 26, 31-32.</w:t>
      </w:r>
    </w:p>
    <w:p w14:paraId="1890C1CC" w14:textId="77777777" w:rsidR="00EE5533" w:rsidRDefault="00EE5533">
      <w:pPr>
        <w:spacing w:after="200" w:line="360" w:lineRule="auto"/>
        <w:ind w:left="720" w:hanging="720"/>
        <w:jc w:val="both"/>
        <w:rPr>
          <w:sz w:val="26"/>
        </w:rPr>
      </w:pPr>
      <w:r>
        <w:rPr>
          <w:sz w:val="26"/>
        </w:rPr>
        <w:t>Travers, C. and Cooper. (1997).  "Stress in teachings".  Directions in Educational Psychology.  Wharr, London.</w:t>
      </w:r>
    </w:p>
    <w:p w14:paraId="046769DB" w14:textId="77777777" w:rsidR="00EE5533" w:rsidRDefault="00EE5533">
      <w:pPr>
        <w:spacing w:after="200" w:line="360" w:lineRule="auto"/>
        <w:ind w:left="720" w:hanging="720"/>
        <w:jc w:val="both"/>
        <w:rPr>
          <w:sz w:val="26"/>
        </w:rPr>
      </w:pPr>
      <w:r>
        <w:rPr>
          <w:sz w:val="26"/>
        </w:rPr>
        <w:t>Ushasree, S. (1993).  "A study of sources: relations and coping resources of school teachers to stress".  Indian Educational Abstract, 2, 9-10.</w:t>
      </w:r>
    </w:p>
    <w:p w14:paraId="0E54B99F" w14:textId="77777777" w:rsidR="00EE5533" w:rsidRDefault="00EE5533">
      <w:pPr>
        <w:spacing w:after="200" w:line="360" w:lineRule="auto"/>
        <w:ind w:left="720" w:hanging="720"/>
        <w:jc w:val="both"/>
        <w:rPr>
          <w:sz w:val="26"/>
        </w:rPr>
      </w:pPr>
      <w:r>
        <w:rPr>
          <w:sz w:val="26"/>
        </w:rPr>
        <w:t xml:space="preserve">Van Dick, </w:t>
      </w:r>
      <w:r>
        <w:rPr>
          <w:i/>
          <w:iCs/>
          <w:sz w:val="26"/>
        </w:rPr>
        <w:t>et al. (</w:t>
      </w:r>
      <w:r>
        <w:rPr>
          <w:sz w:val="26"/>
        </w:rPr>
        <w:t>1999).  "Occupational stress and social support: first results of a study among school teachers".  Psychologic in Erziechung und Unterricht, 46, 55-64.</w:t>
      </w:r>
    </w:p>
    <w:p w14:paraId="6361D20A" w14:textId="77777777" w:rsidR="00EE5533" w:rsidRDefault="00EE5533">
      <w:pPr>
        <w:spacing w:after="200" w:line="360" w:lineRule="auto"/>
        <w:ind w:left="720" w:hanging="720"/>
        <w:jc w:val="both"/>
        <w:rPr>
          <w:sz w:val="26"/>
        </w:rPr>
      </w:pPr>
      <w:r>
        <w:rPr>
          <w:sz w:val="26"/>
        </w:rPr>
        <w:t>Wallace, G.R (1986). Teacher Stress and Self concept.  Paper presented at the annual meeting of the American Education Research Association, San Fransisco, CA.</w:t>
      </w:r>
    </w:p>
    <w:p w14:paraId="3AC3BC33" w14:textId="77777777" w:rsidR="00EE5533" w:rsidRDefault="00EE5533">
      <w:pPr>
        <w:spacing w:after="200" w:line="360" w:lineRule="auto"/>
        <w:ind w:left="720" w:hanging="720"/>
        <w:jc w:val="both"/>
        <w:rPr>
          <w:sz w:val="26"/>
        </w:rPr>
      </w:pPr>
      <w:r>
        <w:rPr>
          <w:b/>
          <w:bCs/>
          <w:sz w:val="26"/>
        </w:rPr>
        <w:lastRenderedPageBreak/>
        <w:t xml:space="preserve"> </w:t>
      </w:r>
      <w:r>
        <w:rPr>
          <w:sz w:val="26"/>
        </w:rPr>
        <w:t>Survey conducted by Scottish council for research in Education. (1993).  "Teachers workload and associated stress".  British Journal of Educational Psychology, 69, 511-512.</w:t>
      </w:r>
    </w:p>
    <w:p w14:paraId="0217BFF5" w14:textId="77777777" w:rsidR="00EE5533" w:rsidRDefault="00EE5533">
      <w:pPr>
        <w:spacing w:after="200" w:line="360" w:lineRule="auto"/>
        <w:ind w:left="720" w:hanging="720"/>
        <w:jc w:val="both"/>
        <w:rPr>
          <w:sz w:val="26"/>
        </w:rPr>
      </w:pPr>
      <w:r>
        <w:rPr>
          <w:sz w:val="26"/>
        </w:rPr>
        <w:t xml:space="preserve">Research conducted by National Union of Teachers. (1999). "Teachers work load and Stress". </w:t>
      </w:r>
      <w:proofErr w:type="gramStart"/>
      <w:r>
        <w:rPr>
          <w:sz w:val="26"/>
        </w:rPr>
        <w:t>British  Journal</w:t>
      </w:r>
      <w:proofErr w:type="gramEnd"/>
      <w:r>
        <w:rPr>
          <w:sz w:val="26"/>
        </w:rPr>
        <w:t xml:space="preserve"> of Educational Psychology, 54, 513-520.</w:t>
      </w:r>
    </w:p>
    <w:p w14:paraId="642BBBCB" w14:textId="77777777" w:rsidR="00EE5533" w:rsidRDefault="00EE5533">
      <w:pPr>
        <w:spacing w:after="200" w:line="360" w:lineRule="auto"/>
        <w:ind w:left="720" w:hanging="720"/>
        <w:jc w:val="both"/>
        <w:rPr>
          <w:sz w:val="26"/>
        </w:rPr>
      </w:pPr>
      <w:r>
        <w:rPr>
          <w:sz w:val="26"/>
        </w:rPr>
        <w:t>Survey conducted by Health and Safety   Executives. (2000). "Stress levels of various jobs".  British Journal of Educational Psychology, 72, 622-628.</w:t>
      </w:r>
    </w:p>
    <w:p w14:paraId="7CD057E0" w14:textId="77777777" w:rsidR="00EE5533" w:rsidRDefault="00EE5533">
      <w:pPr>
        <w:spacing w:after="200" w:line="360" w:lineRule="auto"/>
        <w:ind w:left="720" w:hanging="720"/>
        <w:jc w:val="both"/>
        <w:rPr>
          <w:sz w:val="26"/>
        </w:rPr>
      </w:pPr>
      <w:r>
        <w:rPr>
          <w:sz w:val="26"/>
        </w:rPr>
        <w:t>Report published by Irish Psychological Review. (2000).  "Stress among teachers.  Psychological Reports, 64, 743-742.</w:t>
      </w:r>
    </w:p>
    <w:p w14:paraId="5FC82A41" w14:textId="77777777" w:rsidR="00EE5533" w:rsidRDefault="00EE5533">
      <w:pPr>
        <w:spacing w:after="200" w:line="360" w:lineRule="auto"/>
        <w:ind w:left="720" w:hanging="720"/>
        <w:jc w:val="both"/>
        <w:rPr>
          <w:sz w:val="26"/>
        </w:rPr>
      </w:pPr>
      <w:r>
        <w:rPr>
          <w:sz w:val="26"/>
        </w:rPr>
        <w:t xml:space="preserve">A study conducted by University of Sussex. (2000). "The Career </w:t>
      </w:r>
      <w:proofErr w:type="gramStart"/>
      <w:r>
        <w:rPr>
          <w:sz w:val="26"/>
        </w:rPr>
        <w:t>Progress  of</w:t>
      </w:r>
      <w:proofErr w:type="gramEnd"/>
      <w:r>
        <w:rPr>
          <w:sz w:val="26"/>
        </w:rPr>
        <w:t xml:space="preserve"> Primary School Teachers". Psychological Reports. </w:t>
      </w:r>
      <w:proofErr w:type="gramStart"/>
      <w:r>
        <w:rPr>
          <w:sz w:val="26"/>
        </w:rPr>
        <w:t xml:space="preserve">78,   </w:t>
      </w:r>
      <w:proofErr w:type="gramEnd"/>
      <w:r>
        <w:rPr>
          <w:sz w:val="26"/>
        </w:rPr>
        <w:t>842-843.</w:t>
      </w:r>
    </w:p>
    <w:p w14:paraId="1D09DF73" w14:textId="77777777" w:rsidR="00EE5533" w:rsidRDefault="00EE5533">
      <w:pPr>
        <w:spacing w:after="200" w:line="360" w:lineRule="auto"/>
        <w:rPr>
          <w:b/>
          <w:bCs/>
          <w:sz w:val="26"/>
        </w:rPr>
      </w:pPr>
    </w:p>
    <w:p w14:paraId="4BB62B16" w14:textId="77777777" w:rsidR="00EE5533" w:rsidRDefault="00EE5533">
      <w:pPr>
        <w:jc w:val="center"/>
        <w:rPr>
          <w:b/>
          <w:w w:val="130"/>
        </w:rPr>
      </w:pPr>
      <w:r>
        <w:rPr>
          <w:b/>
          <w:w w:val="130"/>
        </w:rPr>
        <w:t>APPENDIX I</w:t>
      </w:r>
    </w:p>
    <w:p w14:paraId="269FCFEC" w14:textId="77777777" w:rsidR="00EE5533" w:rsidRDefault="00EE5533">
      <w:pPr>
        <w:jc w:val="center"/>
        <w:rPr>
          <w:b/>
          <w:w w:val="130"/>
        </w:rPr>
      </w:pPr>
    </w:p>
    <w:p w14:paraId="5BF85DE9" w14:textId="77777777" w:rsidR="00EE5533" w:rsidRDefault="00EE5533">
      <w:pPr>
        <w:jc w:val="center"/>
        <w:rPr>
          <w:b/>
          <w:w w:val="130"/>
          <w:sz w:val="26"/>
        </w:rPr>
      </w:pPr>
      <w:r>
        <w:rPr>
          <w:b/>
          <w:w w:val="130"/>
          <w:sz w:val="26"/>
        </w:rPr>
        <w:t>FAROOK TRAINING COLLEGE</w:t>
      </w:r>
    </w:p>
    <w:p w14:paraId="623790EE" w14:textId="77777777" w:rsidR="00EE5533" w:rsidRDefault="00EE5533">
      <w:pPr>
        <w:spacing w:line="360" w:lineRule="auto"/>
        <w:jc w:val="center"/>
        <w:rPr>
          <w:w w:val="130"/>
          <w:sz w:val="28"/>
        </w:rPr>
      </w:pPr>
      <w:r>
        <w:rPr>
          <w:b/>
          <w:w w:val="130"/>
          <w:sz w:val="28"/>
        </w:rPr>
        <w:t>STRESS COPING SKILLS INVENTORY</w:t>
      </w:r>
    </w:p>
    <w:p w14:paraId="08BFD9C6" w14:textId="77777777" w:rsidR="00EE5533" w:rsidRDefault="00EE5533">
      <w:pPr>
        <w:spacing w:line="360" w:lineRule="auto"/>
        <w:jc w:val="center"/>
        <w:rPr>
          <w:b/>
        </w:rPr>
      </w:pPr>
      <w:r>
        <w:rPr>
          <w:b/>
        </w:rPr>
        <w:t>(DRAFT)</w:t>
      </w:r>
    </w:p>
    <w:p w14:paraId="43123634" w14:textId="77777777" w:rsidR="00EE5533" w:rsidRDefault="00EE5533">
      <w:pPr>
        <w:jc w:val="both"/>
        <w:rPr>
          <w:b/>
          <w:bCs/>
        </w:rPr>
      </w:pPr>
      <w:r>
        <w:rPr>
          <w:b/>
          <w:bCs/>
        </w:rPr>
        <w:t>Dr. BINDHU.C.M</w:t>
      </w:r>
      <w:r>
        <w:rPr>
          <w:b/>
          <w:bCs/>
        </w:rPr>
        <w:tab/>
      </w:r>
      <w:r>
        <w:rPr>
          <w:b/>
          <w:bCs/>
        </w:rPr>
        <w:tab/>
      </w:r>
      <w:r>
        <w:rPr>
          <w:b/>
          <w:bCs/>
        </w:rPr>
        <w:tab/>
      </w:r>
      <w:r>
        <w:rPr>
          <w:b/>
          <w:bCs/>
        </w:rPr>
        <w:tab/>
      </w:r>
      <w:r>
        <w:rPr>
          <w:b/>
          <w:bCs/>
        </w:rPr>
        <w:tab/>
        <w:t xml:space="preserve">        ANEESH A.K</w:t>
      </w:r>
    </w:p>
    <w:p w14:paraId="2CB6485A" w14:textId="77777777" w:rsidR="00EE5533" w:rsidRDefault="00EE5533">
      <w:pPr>
        <w:jc w:val="both"/>
        <w:rPr>
          <w:b/>
          <w:bCs/>
        </w:rPr>
      </w:pPr>
      <w:r>
        <w:t xml:space="preserve">Senior Lecturer </w:t>
      </w:r>
      <w:r>
        <w:tab/>
      </w:r>
      <w:r>
        <w:tab/>
      </w:r>
      <w:r>
        <w:tab/>
      </w:r>
      <w:r>
        <w:tab/>
      </w:r>
      <w:r>
        <w:tab/>
        <w:t xml:space="preserve">        </w:t>
      </w:r>
      <w:r>
        <w:rPr>
          <w:b/>
          <w:bCs/>
        </w:rPr>
        <w:t xml:space="preserve">MARIYA </w:t>
      </w:r>
      <w:proofErr w:type="gramStart"/>
      <w:r>
        <w:rPr>
          <w:b/>
          <w:bCs/>
        </w:rPr>
        <w:t>GULABI.E.V</w:t>
      </w:r>
      <w:proofErr w:type="gramEnd"/>
    </w:p>
    <w:p w14:paraId="680267E7" w14:textId="77777777" w:rsidR="00EE5533" w:rsidRDefault="00EE5533">
      <w:pPr>
        <w:spacing w:line="360" w:lineRule="auto"/>
        <w:jc w:val="both"/>
      </w:pPr>
      <w:r>
        <w:t xml:space="preserve"> </w:t>
      </w:r>
      <w:r>
        <w:tab/>
      </w:r>
      <w:r>
        <w:tab/>
      </w:r>
      <w:r>
        <w:tab/>
      </w:r>
      <w:r>
        <w:tab/>
      </w:r>
      <w:r>
        <w:tab/>
      </w:r>
      <w:r>
        <w:tab/>
      </w:r>
      <w:r>
        <w:tab/>
        <w:t xml:space="preserve">        M.Ed Students</w:t>
      </w:r>
    </w:p>
    <w:p w14:paraId="3F590680" w14:textId="77777777" w:rsidR="00EE5533" w:rsidRDefault="00EE5533">
      <w:pPr>
        <w:spacing w:line="360" w:lineRule="auto"/>
        <w:jc w:val="center"/>
        <w:rPr>
          <w:b/>
        </w:rPr>
      </w:pPr>
    </w:p>
    <w:p w14:paraId="555B2076" w14:textId="77777777" w:rsidR="00EE5533" w:rsidRDefault="00EE5533">
      <w:pPr>
        <w:spacing w:line="360" w:lineRule="auto"/>
        <w:jc w:val="center"/>
        <w:rPr>
          <w:b/>
        </w:rPr>
      </w:pPr>
      <w:r>
        <w:rPr>
          <w:b/>
        </w:rPr>
        <w:t>INSTRUCTIONS</w:t>
      </w:r>
    </w:p>
    <w:p w14:paraId="23F91F0B" w14:textId="77777777" w:rsidR="00EE5533" w:rsidRDefault="00EE5533">
      <w:pPr>
        <w:jc w:val="both"/>
        <w:rPr>
          <w:b/>
          <w:sz w:val="26"/>
        </w:rPr>
      </w:pPr>
    </w:p>
    <w:p w14:paraId="2728AA1C" w14:textId="77777777" w:rsidR="00EE5533" w:rsidRDefault="00EE5533">
      <w:pPr>
        <w:jc w:val="both"/>
        <w:rPr>
          <w:sz w:val="26"/>
        </w:rPr>
      </w:pPr>
      <w:r>
        <w:rPr>
          <w:b/>
          <w:sz w:val="26"/>
        </w:rPr>
        <w:tab/>
      </w:r>
      <w:r>
        <w:rPr>
          <w:sz w:val="26"/>
        </w:rPr>
        <w:t xml:space="preserve">Following statements dealt with the situations with regard to your work. After reading each </w:t>
      </w:r>
      <w:proofErr w:type="gramStart"/>
      <w:r>
        <w:rPr>
          <w:sz w:val="26"/>
        </w:rPr>
        <w:t>statements</w:t>
      </w:r>
      <w:proofErr w:type="gramEnd"/>
      <w:r>
        <w:rPr>
          <w:sz w:val="26"/>
        </w:rPr>
        <w:t xml:space="preserve"> you have to decide to what extent you support each statements. You have given a response sheet for marking your opinions. Put a cross </w:t>
      </w:r>
      <w:r>
        <w:rPr>
          <w:sz w:val="26"/>
        </w:rPr>
        <w:lastRenderedPageBreak/>
        <w:t xml:space="preserve">mark in given circle for your opinion under each </w:t>
      </w:r>
      <w:proofErr w:type="gramStart"/>
      <w:r>
        <w:rPr>
          <w:sz w:val="26"/>
        </w:rPr>
        <w:t>statements</w:t>
      </w:r>
      <w:proofErr w:type="gramEnd"/>
      <w:r>
        <w:rPr>
          <w:sz w:val="26"/>
        </w:rPr>
        <w:t xml:space="preserve"> and please respond to all statements. Each response sheet will be kept secretly and used only for research purpose. See an example.</w:t>
      </w:r>
    </w:p>
    <w:p w14:paraId="5E12C817" w14:textId="77777777" w:rsidR="00EE5533" w:rsidRDefault="00EE5533">
      <w:pPr>
        <w:jc w:val="both"/>
        <w:rPr>
          <w:sz w:val="26"/>
        </w:rPr>
      </w:pPr>
    </w:p>
    <w:p w14:paraId="119304FB" w14:textId="77777777" w:rsidR="00EE5533" w:rsidRDefault="00EE5533">
      <w:pPr>
        <w:jc w:val="both"/>
        <w:rPr>
          <w:sz w:val="26"/>
        </w:rPr>
      </w:pPr>
      <w:r>
        <w:rPr>
          <w:sz w:val="26"/>
        </w:rPr>
        <w:t>Eg. I undertake welfare activities however difficult it may be.</w:t>
      </w:r>
    </w:p>
    <w:p w14:paraId="5032D6DE" w14:textId="77777777" w:rsidR="00EE5533" w:rsidRDefault="00EE5533">
      <w:pPr>
        <w:jc w:val="both"/>
        <w:rPr>
          <w:sz w:val="26"/>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8"/>
        <w:gridCol w:w="1808"/>
      </w:tblGrid>
      <w:tr w:rsidR="00EE5533" w14:paraId="13334A6A" w14:textId="77777777">
        <w:tblPrEx>
          <w:tblCellMar>
            <w:top w:w="0" w:type="dxa"/>
            <w:bottom w:w="0" w:type="dxa"/>
          </w:tblCellMar>
        </w:tblPrEx>
        <w:tc>
          <w:tcPr>
            <w:tcW w:w="1807" w:type="dxa"/>
          </w:tcPr>
          <w:p w14:paraId="4969D9A4" w14:textId="77777777" w:rsidR="00EE5533" w:rsidRDefault="00EE5533">
            <w:pPr>
              <w:jc w:val="center"/>
              <w:rPr>
                <w:sz w:val="26"/>
              </w:rPr>
            </w:pPr>
            <w:r>
              <w:rPr>
                <w:sz w:val="26"/>
              </w:rPr>
              <w:t>Definitely</w:t>
            </w:r>
          </w:p>
        </w:tc>
        <w:tc>
          <w:tcPr>
            <w:tcW w:w="1808" w:type="dxa"/>
          </w:tcPr>
          <w:p w14:paraId="7CCF3DFE" w14:textId="77777777" w:rsidR="00EE5533" w:rsidRDefault="00EE5533">
            <w:pPr>
              <w:jc w:val="center"/>
              <w:rPr>
                <w:sz w:val="26"/>
              </w:rPr>
            </w:pPr>
            <w:r>
              <w:rPr>
                <w:sz w:val="26"/>
              </w:rPr>
              <w:t>Sometimes</w:t>
            </w:r>
          </w:p>
        </w:tc>
        <w:tc>
          <w:tcPr>
            <w:tcW w:w="1808" w:type="dxa"/>
          </w:tcPr>
          <w:p w14:paraId="358A3C2D" w14:textId="77777777" w:rsidR="00EE5533" w:rsidRDefault="00EE5533">
            <w:pPr>
              <w:jc w:val="center"/>
              <w:rPr>
                <w:sz w:val="26"/>
              </w:rPr>
            </w:pPr>
            <w:r>
              <w:rPr>
                <w:sz w:val="26"/>
              </w:rPr>
              <w:t>Never</w:t>
            </w:r>
          </w:p>
        </w:tc>
      </w:tr>
      <w:tr w:rsidR="00EE5533" w14:paraId="307702F4" w14:textId="77777777">
        <w:tblPrEx>
          <w:tblCellMar>
            <w:top w:w="0" w:type="dxa"/>
            <w:bottom w:w="0" w:type="dxa"/>
          </w:tblCellMar>
        </w:tblPrEx>
        <w:tc>
          <w:tcPr>
            <w:tcW w:w="1807" w:type="dxa"/>
          </w:tcPr>
          <w:p w14:paraId="31BA8399" w14:textId="77777777" w:rsidR="00EE5533" w:rsidRDefault="00EE5533">
            <w:pPr>
              <w:jc w:val="center"/>
              <w:rPr>
                <w:sz w:val="26"/>
              </w:rPr>
            </w:pPr>
            <w:r>
              <w:rPr>
                <w:sz w:val="26"/>
              </w:rPr>
              <w:sym w:font="Symbol" w:char="F0C4"/>
            </w:r>
          </w:p>
        </w:tc>
        <w:tc>
          <w:tcPr>
            <w:tcW w:w="1808" w:type="dxa"/>
          </w:tcPr>
          <w:p w14:paraId="5B575C2C" w14:textId="77777777" w:rsidR="00EE5533" w:rsidRDefault="00EE5533">
            <w:pPr>
              <w:jc w:val="center"/>
              <w:rPr>
                <w:sz w:val="26"/>
              </w:rPr>
            </w:pPr>
            <w:r>
              <w:rPr>
                <w:sz w:val="26"/>
              </w:rPr>
              <w:sym w:font="Wingdings" w:char="F0A1"/>
            </w:r>
          </w:p>
        </w:tc>
        <w:tc>
          <w:tcPr>
            <w:tcW w:w="1808" w:type="dxa"/>
          </w:tcPr>
          <w:p w14:paraId="4177EAC9" w14:textId="77777777" w:rsidR="00EE5533" w:rsidRDefault="00EE5533">
            <w:pPr>
              <w:jc w:val="center"/>
              <w:rPr>
                <w:sz w:val="26"/>
              </w:rPr>
            </w:pPr>
            <w:r>
              <w:rPr>
                <w:sz w:val="26"/>
              </w:rPr>
              <w:sym w:font="Wingdings" w:char="F0A1"/>
            </w:r>
          </w:p>
        </w:tc>
      </w:tr>
    </w:tbl>
    <w:p w14:paraId="60B90DA0" w14:textId="77777777" w:rsidR="00EE5533" w:rsidRDefault="00EE5533">
      <w:pPr>
        <w:jc w:val="both"/>
        <w:rPr>
          <w:sz w:val="28"/>
        </w:rPr>
      </w:pPr>
    </w:p>
    <w:p w14:paraId="364C9BCD" w14:textId="77777777" w:rsidR="00EE5533" w:rsidRDefault="00EE5533" w:rsidP="00EE5533">
      <w:pPr>
        <w:numPr>
          <w:ilvl w:val="0"/>
          <w:numId w:val="14"/>
        </w:numPr>
        <w:spacing w:after="100" w:line="240" w:lineRule="auto"/>
        <w:ind w:hanging="720"/>
        <w:jc w:val="both"/>
        <w:rPr>
          <w:sz w:val="26"/>
        </w:rPr>
      </w:pPr>
      <w:r>
        <w:rPr>
          <w:sz w:val="26"/>
        </w:rPr>
        <w:t xml:space="preserve">When I have to do a lot of things related to job, I used to accomplish important things and do away with the rest. </w:t>
      </w:r>
    </w:p>
    <w:p w14:paraId="3401D7CC" w14:textId="77777777" w:rsidR="00EE5533" w:rsidRDefault="00EE5533" w:rsidP="00EE5533">
      <w:pPr>
        <w:numPr>
          <w:ilvl w:val="0"/>
          <w:numId w:val="14"/>
        </w:numPr>
        <w:spacing w:after="100" w:line="240" w:lineRule="auto"/>
        <w:ind w:hanging="720"/>
        <w:jc w:val="both"/>
        <w:rPr>
          <w:sz w:val="26"/>
        </w:rPr>
      </w:pPr>
      <w:r>
        <w:rPr>
          <w:sz w:val="26"/>
        </w:rPr>
        <w:t>The avoidance from the part of my colleagues never cause mental strain on me.</w:t>
      </w:r>
    </w:p>
    <w:p w14:paraId="45C07C29" w14:textId="77777777" w:rsidR="00EE5533" w:rsidRDefault="00EE5533" w:rsidP="00EE5533">
      <w:pPr>
        <w:numPr>
          <w:ilvl w:val="0"/>
          <w:numId w:val="14"/>
        </w:numPr>
        <w:spacing w:after="100" w:line="240" w:lineRule="auto"/>
        <w:ind w:hanging="720"/>
        <w:jc w:val="both"/>
        <w:rPr>
          <w:sz w:val="26"/>
        </w:rPr>
      </w:pPr>
      <w:r>
        <w:rPr>
          <w:sz w:val="26"/>
        </w:rPr>
        <w:t xml:space="preserve">When I feel job related mental stress I behave badly with others. </w:t>
      </w:r>
    </w:p>
    <w:p w14:paraId="0467FC93" w14:textId="77777777" w:rsidR="00EE5533" w:rsidRDefault="00EE5533" w:rsidP="00EE5533">
      <w:pPr>
        <w:numPr>
          <w:ilvl w:val="0"/>
          <w:numId w:val="14"/>
        </w:numPr>
        <w:spacing w:after="100" w:line="240" w:lineRule="auto"/>
        <w:ind w:hanging="720"/>
        <w:jc w:val="both"/>
        <w:rPr>
          <w:sz w:val="26"/>
        </w:rPr>
      </w:pPr>
      <w:r>
        <w:rPr>
          <w:sz w:val="26"/>
        </w:rPr>
        <w:t xml:space="preserve">When the innocence of one, that I have been punished may proved, I feel to regret and try to console him. </w:t>
      </w:r>
    </w:p>
    <w:p w14:paraId="2451586A" w14:textId="77777777" w:rsidR="00EE5533" w:rsidRDefault="00EE5533" w:rsidP="00EE5533">
      <w:pPr>
        <w:numPr>
          <w:ilvl w:val="0"/>
          <w:numId w:val="14"/>
        </w:numPr>
        <w:spacing w:after="100" w:line="240" w:lineRule="auto"/>
        <w:ind w:hanging="720"/>
        <w:jc w:val="both"/>
        <w:rPr>
          <w:sz w:val="26"/>
        </w:rPr>
      </w:pPr>
      <w:r>
        <w:rPr>
          <w:sz w:val="26"/>
        </w:rPr>
        <w:t xml:space="preserve">I used to seek asylum in sharing personal problems with colleagues. </w:t>
      </w:r>
    </w:p>
    <w:p w14:paraId="5FB99925" w14:textId="77777777" w:rsidR="00EE5533" w:rsidRDefault="00EE5533" w:rsidP="00EE5533">
      <w:pPr>
        <w:numPr>
          <w:ilvl w:val="0"/>
          <w:numId w:val="14"/>
        </w:numPr>
        <w:spacing w:after="100" w:line="240" w:lineRule="auto"/>
        <w:ind w:hanging="720"/>
        <w:jc w:val="both"/>
        <w:rPr>
          <w:sz w:val="26"/>
        </w:rPr>
      </w:pPr>
      <w:r>
        <w:rPr>
          <w:sz w:val="26"/>
        </w:rPr>
        <w:t xml:space="preserve">I used to nourish my qualities related to art. </w:t>
      </w:r>
    </w:p>
    <w:p w14:paraId="6E351AF2" w14:textId="77777777" w:rsidR="00EE5533" w:rsidRDefault="00EE5533" w:rsidP="00EE5533">
      <w:pPr>
        <w:numPr>
          <w:ilvl w:val="0"/>
          <w:numId w:val="14"/>
        </w:numPr>
        <w:spacing w:after="100" w:line="240" w:lineRule="auto"/>
        <w:ind w:hanging="720"/>
        <w:jc w:val="both"/>
        <w:rPr>
          <w:sz w:val="26"/>
        </w:rPr>
      </w:pPr>
      <w:r>
        <w:rPr>
          <w:sz w:val="26"/>
        </w:rPr>
        <w:t xml:space="preserve">I cannot enjoy the jokes of others when I feel mental stress. </w:t>
      </w:r>
    </w:p>
    <w:p w14:paraId="0657B572" w14:textId="77777777" w:rsidR="00EE5533" w:rsidRDefault="00EE5533" w:rsidP="00EE5533">
      <w:pPr>
        <w:numPr>
          <w:ilvl w:val="0"/>
          <w:numId w:val="14"/>
        </w:numPr>
        <w:spacing w:after="100" w:line="240" w:lineRule="auto"/>
        <w:ind w:hanging="720"/>
        <w:jc w:val="both"/>
        <w:rPr>
          <w:sz w:val="26"/>
        </w:rPr>
      </w:pPr>
      <w:r>
        <w:rPr>
          <w:sz w:val="26"/>
        </w:rPr>
        <w:t xml:space="preserve">I feel bad when my colleagues </w:t>
      </w:r>
      <w:proofErr w:type="gramStart"/>
      <w:r>
        <w:rPr>
          <w:sz w:val="26"/>
        </w:rPr>
        <w:t>does</w:t>
      </w:r>
      <w:proofErr w:type="gramEnd"/>
      <w:r>
        <w:rPr>
          <w:sz w:val="26"/>
        </w:rPr>
        <w:t xml:space="preserve"> not cooperate with me. </w:t>
      </w:r>
    </w:p>
    <w:p w14:paraId="6DD88FE2" w14:textId="77777777" w:rsidR="00EE5533" w:rsidRDefault="00EE5533" w:rsidP="00EE5533">
      <w:pPr>
        <w:numPr>
          <w:ilvl w:val="0"/>
          <w:numId w:val="14"/>
        </w:numPr>
        <w:spacing w:after="100" w:line="240" w:lineRule="auto"/>
        <w:ind w:hanging="720"/>
        <w:jc w:val="both"/>
        <w:rPr>
          <w:sz w:val="26"/>
        </w:rPr>
      </w:pPr>
      <w:r>
        <w:rPr>
          <w:sz w:val="26"/>
        </w:rPr>
        <w:t xml:space="preserve">I do not try for mental pleasure when I feel mentally and physically exhausted. </w:t>
      </w:r>
    </w:p>
    <w:p w14:paraId="2814B728" w14:textId="77777777" w:rsidR="00EE5533" w:rsidRDefault="00EE5533" w:rsidP="00EE5533">
      <w:pPr>
        <w:numPr>
          <w:ilvl w:val="0"/>
          <w:numId w:val="14"/>
        </w:numPr>
        <w:spacing w:after="100" w:line="240" w:lineRule="auto"/>
        <w:ind w:hanging="720"/>
        <w:jc w:val="both"/>
        <w:rPr>
          <w:sz w:val="26"/>
        </w:rPr>
      </w:pPr>
      <w:r>
        <w:rPr>
          <w:sz w:val="26"/>
        </w:rPr>
        <w:t>I used to stay far from my surroundings in mid summer holidays for mental pleasure.</w:t>
      </w:r>
    </w:p>
    <w:p w14:paraId="3DC33C4B" w14:textId="77777777" w:rsidR="00EE5533" w:rsidRDefault="00EE5533" w:rsidP="00EE5533">
      <w:pPr>
        <w:numPr>
          <w:ilvl w:val="0"/>
          <w:numId w:val="14"/>
        </w:numPr>
        <w:spacing w:after="100" w:line="240" w:lineRule="auto"/>
        <w:ind w:hanging="720"/>
        <w:jc w:val="both"/>
        <w:rPr>
          <w:sz w:val="26"/>
        </w:rPr>
      </w:pPr>
      <w:r>
        <w:rPr>
          <w:sz w:val="26"/>
        </w:rPr>
        <w:t xml:space="preserve">I believe that, absence of promotion with my colleague is because of my limitations. </w:t>
      </w:r>
    </w:p>
    <w:p w14:paraId="05ECDD05" w14:textId="77777777" w:rsidR="00EE5533" w:rsidRDefault="00EE5533" w:rsidP="00EE5533">
      <w:pPr>
        <w:numPr>
          <w:ilvl w:val="0"/>
          <w:numId w:val="14"/>
        </w:numPr>
        <w:spacing w:after="100" w:line="240" w:lineRule="auto"/>
        <w:ind w:hanging="720"/>
        <w:jc w:val="both"/>
        <w:rPr>
          <w:sz w:val="26"/>
        </w:rPr>
      </w:pPr>
      <w:r>
        <w:rPr>
          <w:sz w:val="26"/>
        </w:rPr>
        <w:t xml:space="preserve">I am an optimist in my job, because I am an expert in it. </w:t>
      </w:r>
    </w:p>
    <w:p w14:paraId="6AE7BF23" w14:textId="77777777" w:rsidR="00EE5533" w:rsidRDefault="00EE5533" w:rsidP="00EE5533">
      <w:pPr>
        <w:numPr>
          <w:ilvl w:val="0"/>
          <w:numId w:val="14"/>
        </w:numPr>
        <w:spacing w:after="100" w:line="240" w:lineRule="auto"/>
        <w:ind w:hanging="720"/>
        <w:jc w:val="both"/>
        <w:rPr>
          <w:sz w:val="26"/>
        </w:rPr>
      </w:pPr>
      <w:r>
        <w:rPr>
          <w:sz w:val="26"/>
        </w:rPr>
        <w:t xml:space="preserve">The occupational observation of my boss, cause me trouble in many occasions. </w:t>
      </w:r>
    </w:p>
    <w:p w14:paraId="579C9601" w14:textId="77777777" w:rsidR="00EE5533" w:rsidRDefault="00EE5533" w:rsidP="00EE5533">
      <w:pPr>
        <w:numPr>
          <w:ilvl w:val="0"/>
          <w:numId w:val="14"/>
        </w:numPr>
        <w:spacing w:after="100" w:line="240" w:lineRule="auto"/>
        <w:ind w:hanging="720"/>
        <w:jc w:val="both"/>
        <w:rPr>
          <w:sz w:val="26"/>
        </w:rPr>
      </w:pPr>
      <w:r>
        <w:rPr>
          <w:sz w:val="26"/>
        </w:rPr>
        <w:t xml:space="preserve">I can't deal with everybody with love and care. </w:t>
      </w:r>
    </w:p>
    <w:p w14:paraId="2D337A9B" w14:textId="77777777" w:rsidR="00EE5533" w:rsidRDefault="00EE5533" w:rsidP="00EE5533">
      <w:pPr>
        <w:numPr>
          <w:ilvl w:val="0"/>
          <w:numId w:val="14"/>
        </w:numPr>
        <w:spacing w:after="100" w:line="240" w:lineRule="auto"/>
        <w:ind w:hanging="720"/>
        <w:jc w:val="both"/>
        <w:rPr>
          <w:sz w:val="26"/>
        </w:rPr>
      </w:pPr>
      <w:r>
        <w:rPr>
          <w:sz w:val="26"/>
        </w:rPr>
        <w:t xml:space="preserve">I used to deal with occupational complications in a flexible manner. </w:t>
      </w:r>
    </w:p>
    <w:p w14:paraId="2AF368C6" w14:textId="77777777" w:rsidR="00EE5533" w:rsidRDefault="00EE5533" w:rsidP="00EE5533">
      <w:pPr>
        <w:numPr>
          <w:ilvl w:val="0"/>
          <w:numId w:val="14"/>
        </w:numPr>
        <w:spacing w:after="100" w:line="240" w:lineRule="auto"/>
        <w:ind w:hanging="720"/>
        <w:jc w:val="both"/>
        <w:rPr>
          <w:sz w:val="26"/>
        </w:rPr>
      </w:pPr>
      <w:r>
        <w:rPr>
          <w:sz w:val="26"/>
        </w:rPr>
        <w:t xml:space="preserve">Even in my leisure times I used to engage in the activities of acquiring more knowledge. </w:t>
      </w:r>
    </w:p>
    <w:p w14:paraId="57072CF3" w14:textId="77777777" w:rsidR="00EE5533" w:rsidRDefault="00EE5533" w:rsidP="00EE5533">
      <w:pPr>
        <w:numPr>
          <w:ilvl w:val="0"/>
          <w:numId w:val="14"/>
        </w:numPr>
        <w:spacing w:after="100" w:line="240" w:lineRule="auto"/>
        <w:ind w:hanging="720"/>
        <w:jc w:val="both"/>
        <w:rPr>
          <w:sz w:val="26"/>
        </w:rPr>
      </w:pPr>
      <w:r>
        <w:rPr>
          <w:sz w:val="26"/>
        </w:rPr>
        <w:t xml:space="preserve">I used to engage in entertainments for mental pleasure in leisure times. </w:t>
      </w:r>
    </w:p>
    <w:p w14:paraId="495448E2" w14:textId="77777777" w:rsidR="00EE5533" w:rsidRDefault="00EE5533" w:rsidP="00EE5533">
      <w:pPr>
        <w:numPr>
          <w:ilvl w:val="0"/>
          <w:numId w:val="14"/>
        </w:numPr>
        <w:spacing w:after="100" w:line="240" w:lineRule="auto"/>
        <w:ind w:hanging="720"/>
        <w:jc w:val="both"/>
        <w:rPr>
          <w:sz w:val="26"/>
        </w:rPr>
      </w:pPr>
      <w:r>
        <w:rPr>
          <w:sz w:val="26"/>
        </w:rPr>
        <w:t>I try to participate and conduct club activities.</w:t>
      </w:r>
    </w:p>
    <w:p w14:paraId="417CE170" w14:textId="77777777" w:rsidR="00EE5533" w:rsidRDefault="00EE5533" w:rsidP="00EE5533">
      <w:pPr>
        <w:numPr>
          <w:ilvl w:val="0"/>
          <w:numId w:val="14"/>
        </w:numPr>
        <w:spacing w:after="100" w:line="240" w:lineRule="auto"/>
        <w:ind w:hanging="720"/>
        <w:jc w:val="both"/>
        <w:rPr>
          <w:sz w:val="26"/>
        </w:rPr>
      </w:pPr>
      <w:r>
        <w:rPr>
          <w:sz w:val="26"/>
        </w:rPr>
        <w:t xml:space="preserve">The unexpected reaction of others used to make me angry. </w:t>
      </w:r>
    </w:p>
    <w:p w14:paraId="6EE16FA2" w14:textId="77777777" w:rsidR="00EE5533" w:rsidRDefault="00EE5533" w:rsidP="00EE5533">
      <w:pPr>
        <w:numPr>
          <w:ilvl w:val="0"/>
          <w:numId w:val="14"/>
        </w:numPr>
        <w:spacing w:after="100" w:line="240" w:lineRule="auto"/>
        <w:ind w:hanging="720"/>
        <w:jc w:val="both"/>
        <w:rPr>
          <w:sz w:val="26"/>
        </w:rPr>
      </w:pPr>
      <w:r>
        <w:rPr>
          <w:sz w:val="26"/>
        </w:rPr>
        <w:lastRenderedPageBreak/>
        <w:t>I feel bad when boss scold me for being late in the office.</w:t>
      </w:r>
    </w:p>
    <w:p w14:paraId="598493E9" w14:textId="77777777" w:rsidR="00EE5533" w:rsidRDefault="00EE5533" w:rsidP="00EE5533">
      <w:pPr>
        <w:numPr>
          <w:ilvl w:val="0"/>
          <w:numId w:val="14"/>
        </w:numPr>
        <w:spacing w:after="100" w:line="240" w:lineRule="auto"/>
        <w:ind w:hanging="720"/>
        <w:jc w:val="both"/>
        <w:rPr>
          <w:sz w:val="26"/>
        </w:rPr>
      </w:pPr>
      <w:r>
        <w:rPr>
          <w:sz w:val="26"/>
        </w:rPr>
        <w:t>I feel bad when colleagues fabricating scandels about me.</w:t>
      </w:r>
    </w:p>
    <w:p w14:paraId="4E2B2770" w14:textId="77777777" w:rsidR="00EE5533" w:rsidRDefault="00EE5533" w:rsidP="00EE5533">
      <w:pPr>
        <w:numPr>
          <w:ilvl w:val="0"/>
          <w:numId w:val="14"/>
        </w:numPr>
        <w:spacing w:after="100" w:line="240" w:lineRule="auto"/>
        <w:ind w:hanging="720"/>
        <w:jc w:val="both"/>
        <w:rPr>
          <w:sz w:val="26"/>
        </w:rPr>
      </w:pPr>
      <w:r>
        <w:rPr>
          <w:sz w:val="26"/>
        </w:rPr>
        <w:t xml:space="preserve">I don't engage in private employment to overcome financial difficulties. </w:t>
      </w:r>
    </w:p>
    <w:p w14:paraId="6894CCB3" w14:textId="77777777" w:rsidR="00EE5533" w:rsidRDefault="00EE5533" w:rsidP="00EE5533">
      <w:pPr>
        <w:numPr>
          <w:ilvl w:val="0"/>
          <w:numId w:val="14"/>
        </w:numPr>
        <w:spacing w:after="100" w:line="240" w:lineRule="auto"/>
        <w:ind w:hanging="720"/>
        <w:jc w:val="both"/>
        <w:rPr>
          <w:sz w:val="26"/>
        </w:rPr>
      </w:pPr>
      <w:r>
        <w:rPr>
          <w:sz w:val="26"/>
        </w:rPr>
        <w:t xml:space="preserve">I never feel stressed when I have to deal with others in my occupational field. </w:t>
      </w:r>
    </w:p>
    <w:p w14:paraId="2F7DE724" w14:textId="77777777" w:rsidR="00EE5533" w:rsidRDefault="00EE5533" w:rsidP="00EE5533">
      <w:pPr>
        <w:numPr>
          <w:ilvl w:val="0"/>
          <w:numId w:val="14"/>
        </w:numPr>
        <w:spacing w:after="100" w:line="240" w:lineRule="auto"/>
        <w:ind w:hanging="720"/>
        <w:jc w:val="both"/>
        <w:rPr>
          <w:sz w:val="26"/>
        </w:rPr>
      </w:pPr>
      <w:r>
        <w:rPr>
          <w:sz w:val="26"/>
        </w:rPr>
        <w:t xml:space="preserve">Even though I wish to lead a </w:t>
      </w:r>
      <w:proofErr w:type="gramStart"/>
      <w:r>
        <w:rPr>
          <w:sz w:val="26"/>
        </w:rPr>
        <w:t>high level</w:t>
      </w:r>
      <w:proofErr w:type="gramEnd"/>
      <w:r>
        <w:rPr>
          <w:sz w:val="26"/>
        </w:rPr>
        <w:t xml:space="preserve"> life, my financial problems never seem to be a hindrance to it. </w:t>
      </w:r>
    </w:p>
    <w:p w14:paraId="0C190A13" w14:textId="77777777" w:rsidR="00EE5533" w:rsidRDefault="00EE5533" w:rsidP="00EE5533">
      <w:pPr>
        <w:numPr>
          <w:ilvl w:val="0"/>
          <w:numId w:val="14"/>
        </w:numPr>
        <w:spacing w:after="100" w:line="240" w:lineRule="auto"/>
        <w:ind w:hanging="720"/>
        <w:jc w:val="both"/>
        <w:rPr>
          <w:sz w:val="26"/>
        </w:rPr>
      </w:pPr>
      <w:r>
        <w:rPr>
          <w:sz w:val="26"/>
        </w:rPr>
        <w:t>Job related problems affects physically.</w:t>
      </w:r>
    </w:p>
    <w:p w14:paraId="37A44502" w14:textId="77777777" w:rsidR="00EE5533" w:rsidRDefault="00EE5533" w:rsidP="00EE5533">
      <w:pPr>
        <w:numPr>
          <w:ilvl w:val="0"/>
          <w:numId w:val="14"/>
        </w:numPr>
        <w:spacing w:after="100" w:line="240" w:lineRule="auto"/>
        <w:ind w:hanging="720"/>
        <w:jc w:val="both"/>
        <w:rPr>
          <w:sz w:val="26"/>
        </w:rPr>
      </w:pPr>
      <w:r>
        <w:rPr>
          <w:sz w:val="26"/>
        </w:rPr>
        <w:t>I used to deliberately neglect the critical comments of others related to my personal and occupational matters.</w:t>
      </w:r>
    </w:p>
    <w:p w14:paraId="33F829DB" w14:textId="77777777" w:rsidR="00EE5533" w:rsidRDefault="00EE5533" w:rsidP="00EE5533">
      <w:pPr>
        <w:numPr>
          <w:ilvl w:val="0"/>
          <w:numId w:val="14"/>
        </w:numPr>
        <w:spacing w:after="100" w:line="240" w:lineRule="auto"/>
        <w:ind w:hanging="720"/>
        <w:jc w:val="both"/>
        <w:rPr>
          <w:sz w:val="26"/>
        </w:rPr>
      </w:pPr>
      <w:r>
        <w:rPr>
          <w:sz w:val="26"/>
        </w:rPr>
        <w:t>I never allow my financial problems to affect my occupational matters.</w:t>
      </w:r>
    </w:p>
    <w:p w14:paraId="526A7F03" w14:textId="77777777" w:rsidR="00EE5533" w:rsidRDefault="00EE5533" w:rsidP="00EE5533">
      <w:pPr>
        <w:numPr>
          <w:ilvl w:val="0"/>
          <w:numId w:val="14"/>
        </w:numPr>
        <w:spacing w:after="100" w:line="240" w:lineRule="auto"/>
        <w:ind w:hanging="720"/>
        <w:jc w:val="both"/>
        <w:rPr>
          <w:sz w:val="26"/>
        </w:rPr>
      </w:pPr>
      <w:r>
        <w:rPr>
          <w:sz w:val="26"/>
        </w:rPr>
        <w:t>I feel never irritated, the critical comments of my colleagues, when I have to leave the office before office time, because of some personal matters.</w:t>
      </w:r>
    </w:p>
    <w:p w14:paraId="5A9788BB" w14:textId="77777777" w:rsidR="00EE5533" w:rsidRDefault="00EE5533" w:rsidP="00EE5533">
      <w:pPr>
        <w:numPr>
          <w:ilvl w:val="0"/>
          <w:numId w:val="14"/>
        </w:numPr>
        <w:spacing w:after="100" w:line="240" w:lineRule="auto"/>
        <w:ind w:hanging="720"/>
        <w:jc w:val="both"/>
        <w:rPr>
          <w:sz w:val="26"/>
        </w:rPr>
      </w:pPr>
      <w:r>
        <w:rPr>
          <w:sz w:val="26"/>
        </w:rPr>
        <w:t xml:space="preserve">I managed to care effectively my spouse and childrens, along with my occupation. </w:t>
      </w:r>
    </w:p>
    <w:p w14:paraId="02654454" w14:textId="77777777" w:rsidR="00EE5533" w:rsidRDefault="00EE5533" w:rsidP="00EE5533">
      <w:pPr>
        <w:numPr>
          <w:ilvl w:val="0"/>
          <w:numId w:val="14"/>
        </w:numPr>
        <w:spacing w:after="100" w:line="240" w:lineRule="auto"/>
        <w:ind w:hanging="720"/>
        <w:jc w:val="both"/>
        <w:rPr>
          <w:sz w:val="26"/>
        </w:rPr>
      </w:pPr>
      <w:r>
        <w:rPr>
          <w:sz w:val="26"/>
        </w:rPr>
        <w:t>Sometimes others activities turn to be a cause for maximising my mental stress.</w:t>
      </w:r>
    </w:p>
    <w:p w14:paraId="01FB0E8E" w14:textId="77777777" w:rsidR="00EE5533" w:rsidRDefault="00EE5533" w:rsidP="00EE5533">
      <w:pPr>
        <w:numPr>
          <w:ilvl w:val="0"/>
          <w:numId w:val="14"/>
        </w:numPr>
        <w:spacing w:after="100" w:line="240" w:lineRule="auto"/>
        <w:ind w:hanging="720"/>
        <w:jc w:val="both"/>
        <w:rPr>
          <w:sz w:val="26"/>
        </w:rPr>
      </w:pPr>
      <w:r>
        <w:rPr>
          <w:sz w:val="26"/>
        </w:rPr>
        <w:t>Sometimes I never feel, I have lost my self control.</w:t>
      </w:r>
    </w:p>
    <w:p w14:paraId="176A0E5F" w14:textId="77777777" w:rsidR="00EE5533" w:rsidRDefault="00EE5533" w:rsidP="00EE5533">
      <w:pPr>
        <w:numPr>
          <w:ilvl w:val="0"/>
          <w:numId w:val="14"/>
        </w:numPr>
        <w:spacing w:after="100" w:line="240" w:lineRule="auto"/>
        <w:ind w:hanging="720"/>
        <w:jc w:val="both"/>
        <w:rPr>
          <w:sz w:val="26"/>
        </w:rPr>
      </w:pPr>
      <w:r>
        <w:rPr>
          <w:sz w:val="26"/>
        </w:rPr>
        <w:t xml:space="preserve">I feel hesitated, in engaging and conducting creative activities. </w:t>
      </w:r>
    </w:p>
    <w:p w14:paraId="5AB60023" w14:textId="77777777" w:rsidR="00EE5533" w:rsidRDefault="00EE5533" w:rsidP="00EE5533">
      <w:pPr>
        <w:numPr>
          <w:ilvl w:val="0"/>
          <w:numId w:val="14"/>
        </w:numPr>
        <w:spacing w:after="100" w:line="240" w:lineRule="auto"/>
        <w:ind w:hanging="720"/>
        <w:jc w:val="both"/>
        <w:rPr>
          <w:sz w:val="26"/>
        </w:rPr>
      </w:pPr>
      <w:r>
        <w:rPr>
          <w:sz w:val="26"/>
        </w:rPr>
        <w:t xml:space="preserve">I always try to maintain tolerance when to deal with stressful occasions. </w:t>
      </w:r>
    </w:p>
    <w:p w14:paraId="133028AF" w14:textId="77777777" w:rsidR="00EE5533" w:rsidRDefault="00EE5533" w:rsidP="00EE5533">
      <w:pPr>
        <w:numPr>
          <w:ilvl w:val="0"/>
          <w:numId w:val="14"/>
        </w:numPr>
        <w:spacing w:after="100" w:line="240" w:lineRule="auto"/>
        <w:ind w:hanging="720"/>
        <w:jc w:val="both"/>
        <w:rPr>
          <w:sz w:val="26"/>
        </w:rPr>
      </w:pPr>
      <w:r>
        <w:rPr>
          <w:sz w:val="26"/>
        </w:rPr>
        <w:t xml:space="preserve">I used to success in shifting the ideas of mine to others. </w:t>
      </w:r>
    </w:p>
    <w:p w14:paraId="39958D67" w14:textId="77777777" w:rsidR="00EE5533" w:rsidRDefault="00EE5533" w:rsidP="00EE5533">
      <w:pPr>
        <w:numPr>
          <w:ilvl w:val="0"/>
          <w:numId w:val="14"/>
        </w:numPr>
        <w:spacing w:after="100" w:line="240" w:lineRule="auto"/>
        <w:ind w:hanging="720"/>
        <w:jc w:val="both"/>
        <w:rPr>
          <w:sz w:val="26"/>
        </w:rPr>
      </w:pPr>
      <w:r>
        <w:rPr>
          <w:sz w:val="26"/>
        </w:rPr>
        <w:t xml:space="preserve">I never fear the conflicts with the authoritarians somehow affect my post. </w:t>
      </w:r>
    </w:p>
    <w:p w14:paraId="395E7B5D" w14:textId="77777777" w:rsidR="00EE5533" w:rsidRDefault="00EE5533" w:rsidP="00EE5533">
      <w:pPr>
        <w:numPr>
          <w:ilvl w:val="0"/>
          <w:numId w:val="14"/>
        </w:numPr>
        <w:spacing w:after="100" w:line="240" w:lineRule="auto"/>
        <w:ind w:hanging="720"/>
        <w:jc w:val="both"/>
        <w:rPr>
          <w:sz w:val="26"/>
        </w:rPr>
      </w:pPr>
      <w:r>
        <w:rPr>
          <w:sz w:val="26"/>
        </w:rPr>
        <w:t xml:space="preserve">I feel special interest to whom deal with me deeply.  </w:t>
      </w:r>
    </w:p>
    <w:p w14:paraId="78AF7B8B" w14:textId="77777777" w:rsidR="00EE5533" w:rsidRDefault="00EE5533" w:rsidP="00EE5533">
      <w:pPr>
        <w:numPr>
          <w:ilvl w:val="0"/>
          <w:numId w:val="14"/>
        </w:numPr>
        <w:spacing w:after="100" w:line="240" w:lineRule="auto"/>
        <w:ind w:hanging="720"/>
        <w:jc w:val="both"/>
        <w:rPr>
          <w:sz w:val="26"/>
        </w:rPr>
      </w:pPr>
      <w:r>
        <w:rPr>
          <w:sz w:val="26"/>
        </w:rPr>
        <w:t xml:space="preserve">Any job </w:t>
      </w:r>
      <w:proofErr w:type="gramStart"/>
      <w:r>
        <w:rPr>
          <w:sz w:val="26"/>
        </w:rPr>
        <w:t>wont</w:t>
      </w:r>
      <w:proofErr w:type="gramEnd"/>
      <w:r>
        <w:rPr>
          <w:sz w:val="26"/>
        </w:rPr>
        <w:t xml:space="preserve"> be complicated if we understand the peculiarities of that jobs.</w:t>
      </w:r>
    </w:p>
    <w:p w14:paraId="7F237EC0" w14:textId="77777777" w:rsidR="00EE5533" w:rsidRDefault="00EE5533" w:rsidP="00EE5533">
      <w:pPr>
        <w:numPr>
          <w:ilvl w:val="0"/>
          <w:numId w:val="14"/>
        </w:numPr>
        <w:spacing w:after="100" w:line="240" w:lineRule="auto"/>
        <w:ind w:hanging="720"/>
        <w:jc w:val="both"/>
        <w:rPr>
          <w:sz w:val="26"/>
        </w:rPr>
      </w:pPr>
      <w:r>
        <w:rPr>
          <w:sz w:val="26"/>
        </w:rPr>
        <w:t xml:space="preserve">I take utmost care when selecting entertainment methods. </w:t>
      </w:r>
    </w:p>
    <w:p w14:paraId="0FC28450" w14:textId="77777777" w:rsidR="00EE5533" w:rsidRDefault="00EE5533" w:rsidP="00EE5533">
      <w:pPr>
        <w:numPr>
          <w:ilvl w:val="0"/>
          <w:numId w:val="14"/>
        </w:numPr>
        <w:spacing w:after="100" w:line="240" w:lineRule="auto"/>
        <w:ind w:hanging="720"/>
        <w:jc w:val="both"/>
        <w:rPr>
          <w:sz w:val="26"/>
        </w:rPr>
      </w:pPr>
      <w:r>
        <w:rPr>
          <w:sz w:val="26"/>
        </w:rPr>
        <w:t>I never try to decide things in a just manner.</w:t>
      </w:r>
    </w:p>
    <w:p w14:paraId="345AAE94" w14:textId="77777777" w:rsidR="00EE5533" w:rsidRDefault="00EE5533" w:rsidP="00EE5533">
      <w:pPr>
        <w:numPr>
          <w:ilvl w:val="0"/>
          <w:numId w:val="14"/>
        </w:numPr>
        <w:spacing w:after="100" w:line="240" w:lineRule="auto"/>
        <w:ind w:hanging="720"/>
        <w:jc w:val="both"/>
        <w:rPr>
          <w:sz w:val="26"/>
        </w:rPr>
      </w:pPr>
      <w:r>
        <w:rPr>
          <w:sz w:val="26"/>
        </w:rPr>
        <w:t xml:space="preserve">I don't believe, the relationship among peoples in the occupational sector, to an extent affect the occupation. </w:t>
      </w:r>
    </w:p>
    <w:p w14:paraId="15E8427A" w14:textId="77777777" w:rsidR="00EE5533" w:rsidRDefault="00EE5533" w:rsidP="00EE5533">
      <w:pPr>
        <w:numPr>
          <w:ilvl w:val="0"/>
          <w:numId w:val="14"/>
        </w:numPr>
        <w:spacing w:after="100" w:line="240" w:lineRule="auto"/>
        <w:ind w:hanging="720"/>
        <w:jc w:val="both"/>
        <w:rPr>
          <w:sz w:val="26"/>
        </w:rPr>
      </w:pPr>
      <w:r>
        <w:rPr>
          <w:sz w:val="26"/>
        </w:rPr>
        <w:t xml:space="preserve">My services have been significantly </w:t>
      </w:r>
      <w:proofErr w:type="gramStart"/>
      <w:r>
        <w:rPr>
          <w:sz w:val="26"/>
        </w:rPr>
        <w:t>affect</w:t>
      </w:r>
      <w:proofErr w:type="gramEnd"/>
      <w:r>
        <w:rPr>
          <w:sz w:val="26"/>
        </w:rPr>
        <w:t xml:space="preserve"> with my occupational limitations. </w:t>
      </w:r>
    </w:p>
    <w:p w14:paraId="0A4B0C94" w14:textId="77777777" w:rsidR="00EE5533" w:rsidRDefault="00EE5533" w:rsidP="00EE5533">
      <w:pPr>
        <w:numPr>
          <w:ilvl w:val="0"/>
          <w:numId w:val="14"/>
        </w:numPr>
        <w:spacing w:after="100" w:line="240" w:lineRule="auto"/>
        <w:ind w:hanging="720"/>
        <w:jc w:val="both"/>
        <w:rPr>
          <w:sz w:val="26"/>
        </w:rPr>
      </w:pPr>
      <w:r>
        <w:rPr>
          <w:sz w:val="26"/>
        </w:rPr>
        <w:t xml:space="preserve">I raise my opinion in staff meetings. </w:t>
      </w:r>
    </w:p>
    <w:p w14:paraId="7C2E3D76" w14:textId="77777777" w:rsidR="00EE5533" w:rsidRDefault="00EE5533" w:rsidP="00EE5533">
      <w:pPr>
        <w:numPr>
          <w:ilvl w:val="0"/>
          <w:numId w:val="14"/>
        </w:numPr>
        <w:spacing w:after="100" w:line="240" w:lineRule="auto"/>
        <w:ind w:hanging="720"/>
        <w:jc w:val="both"/>
        <w:rPr>
          <w:sz w:val="26"/>
        </w:rPr>
      </w:pPr>
      <w:r>
        <w:rPr>
          <w:sz w:val="26"/>
        </w:rPr>
        <w:t>Sometimes, I feel the approach of the superior officers to everybody is not alike.</w:t>
      </w:r>
    </w:p>
    <w:p w14:paraId="14F8E4CF" w14:textId="77777777" w:rsidR="00EE5533" w:rsidRDefault="00EE5533" w:rsidP="00EE5533">
      <w:pPr>
        <w:numPr>
          <w:ilvl w:val="0"/>
          <w:numId w:val="14"/>
        </w:numPr>
        <w:spacing w:after="100" w:line="240" w:lineRule="auto"/>
        <w:ind w:hanging="720"/>
        <w:jc w:val="both"/>
        <w:rPr>
          <w:sz w:val="26"/>
        </w:rPr>
      </w:pPr>
      <w:r>
        <w:rPr>
          <w:sz w:val="26"/>
        </w:rPr>
        <w:t xml:space="preserve">I felt satisfied in my official life. </w:t>
      </w:r>
    </w:p>
    <w:p w14:paraId="2B6EA64D" w14:textId="77777777" w:rsidR="00EE5533" w:rsidRDefault="00EE5533" w:rsidP="00EE5533">
      <w:pPr>
        <w:numPr>
          <w:ilvl w:val="0"/>
          <w:numId w:val="14"/>
        </w:numPr>
        <w:spacing w:after="100" w:line="240" w:lineRule="auto"/>
        <w:ind w:hanging="720"/>
        <w:jc w:val="both"/>
        <w:rPr>
          <w:sz w:val="26"/>
        </w:rPr>
      </w:pPr>
      <w:r>
        <w:rPr>
          <w:sz w:val="26"/>
        </w:rPr>
        <w:t xml:space="preserve">I never try to correct the behavioural disorders of my fellow peoples. </w:t>
      </w:r>
    </w:p>
    <w:p w14:paraId="4EEEAE4A" w14:textId="77777777" w:rsidR="00EE5533" w:rsidRDefault="00EE5533" w:rsidP="00EE5533">
      <w:pPr>
        <w:numPr>
          <w:ilvl w:val="0"/>
          <w:numId w:val="14"/>
        </w:numPr>
        <w:spacing w:after="100" w:line="240" w:lineRule="auto"/>
        <w:ind w:hanging="720"/>
        <w:jc w:val="both"/>
        <w:rPr>
          <w:sz w:val="26"/>
        </w:rPr>
      </w:pPr>
      <w:r>
        <w:rPr>
          <w:sz w:val="26"/>
        </w:rPr>
        <w:t xml:space="preserve">I never get love and admiration from the persons those who seek the service of mine. </w:t>
      </w:r>
    </w:p>
    <w:p w14:paraId="35A13050" w14:textId="77777777" w:rsidR="00EE5533" w:rsidRDefault="00EE5533" w:rsidP="00EE5533">
      <w:pPr>
        <w:numPr>
          <w:ilvl w:val="0"/>
          <w:numId w:val="14"/>
        </w:numPr>
        <w:spacing w:after="100" w:line="240" w:lineRule="auto"/>
        <w:ind w:hanging="720"/>
        <w:jc w:val="both"/>
        <w:rPr>
          <w:sz w:val="26"/>
        </w:rPr>
      </w:pPr>
      <w:r>
        <w:rPr>
          <w:sz w:val="26"/>
        </w:rPr>
        <w:t xml:space="preserve">I don't try to find out the reasons for sudden behavioural changes of colleagues. </w:t>
      </w:r>
    </w:p>
    <w:p w14:paraId="03C74854" w14:textId="77777777" w:rsidR="00EE5533" w:rsidRDefault="00EE5533" w:rsidP="00EE5533">
      <w:pPr>
        <w:numPr>
          <w:ilvl w:val="0"/>
          <w:numId w:val="14"/>
        </w:numPr>
        <w:spacing w:after="100" w:line="240" w:lineRule="auto"/>
        <w:ind w:hanging="720"/>
        <w:jc w:val="both"/>
        <w:rPr>
          <w:sz w:val="26"/>
        </w:rPr>
      </w:pPr>
      <w:r>
        <w:rPr>
          <w:sz w:val="26"/>
        </w:rPr>
        <w:t>I get admiration from the society because of the particularity of my job.</w:t>
      </w:r>
    </w:p>
    <w:p w14:paraId="0F2E7B23" w14:textId="77777777" w:rsidR="00EE5533" w:rsidRDefault="00EE5533" w:rsidP="00EE5533">
      <w:pPr>
        <w:numPr>
          <w:ilvl w:val="0"/>
          <w:numId w:val="14"/>
        </w:numPr>
        <w:spacing w:after="100" w:line="240" w:lineRule="auto"/>
        <w:ind w:hanging="720"/>
        <w:jc w:val="both"/>
        <w:rPr>
          <w:sz w:val="26"/>
        </w:rPr>
      </w:pPr>
      <w:r>
        <w:rPr>
          <w:sz w:val="26"/>
        </w:rPr>
        <w:lastRenderedPageBreak/>
        <w:t xml:space="preserve">I used to admit the new policy resolutions put forward by the administrators. </w:t>
      </w:r>
    </w:p>
    <w:p w14:paraId="05369F2C" w14:textId="77777777" w:rsidR="00EE5533" w:rsidRDefault="00EE5533" w:rsidP="00EE5533">
      <w:pPr>
        <w:numPr>
          <w:ilvl w:val="0"/>
          <w:numId w:val="14"/>
        </w:numPr>
        <w:spacing w:after="100" w:line="240" w:lineRule="auto"/>
        <w:ind w:hanging="720"/>
        <w:jc w:val="both"/>
        <w:rPr>
          <w:sz w:val="26"/>
        </w:rPr>
      </w:pPr>
      <w:r>
        <w:rPr>
          <w:sz w:val="26"/>
        </w:rPr>
        <w:t xml:space="preserve">I used to engage in job matters even in the non-working periods. </w:t>
      </w:r>
    </w:p>
    <w:p w14:paraId="1B8509F8" w14:textId="77777777" w:rsidR="00EE5533" w:rsidRDefault="00EE5533" w:rsidP="00EE5533">
      <w:pPr>
        <w:numPr>
          <w:ilvl w:val="0"/>
          <w:numId w:val="14"/>
        </w:numPr>
        <w:spacing w:after="100" w:line="240" w:lineRule="auto"/>
        <w:ind w:hanging="720"/>
        <w:jc w:val="both"/>
        <w:rPr>
          <w:sz w:val="26"/>
        </w:rPr>
      </w:pPr>
      <w:r>
        <w:rPr>
          <w:sz w:val="26"/>
        </w:rPr>
        <w:t>I never try to adjust my salary with my daily usage articles.</w:t>
      </w:r>
    </w:p>
    <w:p w14:paraId="59DC1E4C" w14:textId="77777777" w:rsidR="00EE5533" w:rsidRDefault="00EE5533" w:rsidP="00EE5533">
      <w:pPr>
        <w:numPr>
          <w:ilvl w:val="0"/>
          <w:numId w:val="14"/>
        </w:numPr>
        <w:spacing w:after="100" w:line="240" w:lineRule="auto"/>
        <w:ind w:hanging="720"/>
        <w:jc w:val="both"/>
        <w:rPr>
          <w:sz w:val="26"/>
        </w:rPr>
      </w:pPr>
      <w:r>
        <w:rPr>
          <w:sz w:val="26"/>
        </w:rPr>
        <w:t xml:space="preserve">I used to feel efficiency improvement opportunities are lost due to the scarcity of in-service courses.  </w:t>
      </w:r>
    </w:p>
    <w:p w14:paraId="6C833415" w14:textId="77777777" w:rsidR="00EE5533" w:rsidRDefault="00EE5533" w:rsidP="00EE5533">
      <w:pPr>
        <w:numPr>
          <w:ilvl w:val="0"/>
          <w:numId w:val="14"/>
        </w:numPr>
        <w:spacing w:after="100" w:line="240" w:lineRule="auto"/>
        <w:ind w:hanging="720"/>
        <w:jc w:val="both"/>
        <w:rPr>
          <w:sz w:val="26"/>
        </w:rPr>
      </w:pPr>
      <w:r>
        <w:rPr>
          <w:sz w:val="26"/>
        </w:rPr>
        <w:t xml:space="preserve">Sometimes I feel the political inconsistency affect my occupation. </w:t>
      </w:r>
    </w:p>
    <w:p w14:paraId="0071E7BE" w14:textId="77777777" w:rsidR="00EE5533" w:rsidRDefault="00EE5533" w:rsidP="00EE5533">
      <w:pPr>
        <w:numPr>
          <w:ilvl w:val="0"/>
          <w:numId w:val="14"/>
        </w:numPr>
        <w:spacing w:after="100" w:line="240" w:lineRule="auto"/>
        <w:ind w:hanging="720"/>
        <w:jc w:val="both"/>
        <w:rPr>
          <w:sz w:val="26"/>
        </w:rPr>
      </w:pPr>
      <w:r>
        <w:rPr>
          <w:sz w:val="26"/>
        </w:rPr>
        <w:t>I will co-operate with my boss in his illegal activities.</w:t>
      </w:r>
    </w:p>
    <w:p w14:paraId="2CD41CE5" w14:textId="77777777" w:rsidR="00EE5533" w:rsidRDefault="00EE5533" w:rsidP="00EE5533">
      <w:pPr>
        <w:numPr>
          <w:ilvl w:val="0"/>
          <w:numId w:val="14"/>
        </w:numPr>
        <w:spacing w:after="100" w:line="240" w:lineRule="auto"/>
        <w:ind w:hanging="720"/>
        <w:jc w:val="both"/>
        <w:rPr>
          <w:sz w:val="26"/>
        </w:rPr>
      </w:pPr>
      <w:r>
        <w:rPr>
          <w:sz w:val="26"/>
        </w:rPr>
        <w:t>I will congratulate the person, who points out my fault.</w:t>
      </w:r>
    </w:p>
    <w:p w14:paraId="606551DC" w14:textId="77777777" w:rsidR="00EE5533" w:rsidRDefault="00EE5533" w:rsidP="00EE5533">
      <w:pPr>
        <w:numPr>
          <w:ilvl w:val="0"/>
          <w:numId w:val="14"/>
        </w:numPr>
        <w:spacing w:after="100" w:line="240" w:lineRule="auto"/>
        <w:ind w:hanging="720"/>
        <w:jc w:val="both"/>
        <w:rPr>
          <w:sz w:val="26"/>
        </w:rPr>
      </w:pPr>
      <w:r>
        <w:rPr>
          <w:sz w:val="26"/>
        </w:rPr>
        <w:t xml:space="preserve">I never allow my personal affairs to affect my occupation. </w:t>
      </w:r>
    </w:p>
    <w:p w14:paraId="2A025401" w14:textId="77777777" w:rsidR="00EE5533" w:rsidRDefault="00EE5533" w:rsidP="00EE5533">
      <w:pPr>
        <w:numPr>
          <w:ilvl w:val="0"/>
          <w:numId w:val="14"/>
        </w:numPr>
        <w:spacing w:after="100" w:line="240" w:lineRule="auto"/>
        <w:ind w:hanging="720"/>
        <w:jc w:val="both"/>
        <w:rPr>
          <w:sz w:val="26"/>
        </w:rPr>
      </w:pPr>
      <w:r>
        <w:rPr>
          <w:sz w:val="26"/>
        </w:rPr>
        <w:t xml:space="preserve">I never try to avoid my political viewpoints and interests reflects on my occupational field. </w:t>
      </w:r>
    </w:p>
    <w:p w14:paraId="365D7BE3" w14:textId="77777777" w:rsidR="00EE5533" w:rsidRDefault="00EE5533" w:rsidP="00EE5533">
      <w:pPr>
        <w:numPr>
          <w:ilvl w:val="0"/>
          <w:numId w:val="14"/>
        </w:numPr>
        <w:spacing w:after="100" w:line="240" w:lineRule="auto"/>
        <w:ind w:hanging="720"/>
        <w:jc w:val="both"/>
        <w:rPr>
          <w:sz w:val="26"/>
        </w:rPr>
      </w:pPr>
      <w:r>
        <w:rPr>
          <w:sz w:val="26"/>
        </w:rPr>
        <w:t xml:space="preserve">I never try to conceal my dislike and to accomplish the overloaded jobs effectively, which my boss </w:t>
      </w:r>
      <w:proofErr w:type="gramStart"/>
      <w:r>
        <w:rPr>
          <w:sz w:val="26"/>
        </w:rPr>
        <w:t>insist</w:t>
      </w:r>
      <w:proofErr w:type="gramEnd"/>
      <w:r>
        <w:rPr>
          <w:sz w:val="26"/>
        </w:rPr>
        <w:t xml:space="preserve"> upon me. </w:t>
      </w:r>
    </w:p>
    <w:p w14:paraId="3B667EEB" w14:textId="77777777" w:rsidR="00EE5533" w:rsidRDefault="00EE5533" w:rsidP="00EE5533">
      <w:pPr>
        <w:numPr>
          <w:ilvl w:val="0"/>
          <w:numId w:val="14"/>
        </w:numPr>
        <w:spacing w:after="100" w:line="240" w:lineRule="auto"/>
        <w:ind w:hanging="720"/>
        <w:jc w:val="both"/>
        <w:rPr>
          <w:sz w:val="26"/>
        </w:rPr>
      </w:pPr>
      <w:r>
        <w:rPr>
          <w:sz w:val="26"/>
        </w:rPr>
        <w:t xml:space="preserve">I </w:t>
      </w:r>
      <w:proofErr w:type="gramStart"/>
      <w:r>
        <w:rPr>
          <w:sz w:val="26"/>
        </w:rPr>
        <w:t>tries</w:t>
      </w:r>
      <w:proofErr w:type="gramEnd"/>
      <w:r>
        <w:rPr>
          <w:sz w:val="26"/>
        </w:rPr>
        <w:t xml:space="preserve"> to change my action plan only for to impress others.</w:t>
      </w:r>
    </w:p>
    <w:p w14:paraId="661FD3D6" w14:textId="77777777" w:rsidR="00EE5533" w:rsidRDefault="00EE5533" w:rsidP="00EE5533">
      <w:pPr>
        <w:numPr>
          <w:ilvl w:val="0"/>
          <w:numId w:val="14"/>
        </w:numPr>
        <w:spacing w:after="100" w:line="240" w:lineRule="auto"/>
        <w:ind w:hanging="720"/>
        <w:jc w:val="both"/>
        <w:rPr>
          <w:sz w:val="26"/>
        </w:rPr>
      </w:pPr>
      <w:r>
        <w:rPr>
          <w:sz w:val="26"/>
        </w:rPr>
        <w:t xml:space="preserve">I never believe that my job does not possess occupational nobility. </w:t>
      </w:r>
    </w:p>
    <w:p w14:paraId="6E0EAA1B" w14:textId="77777777" w:rsidR="00EE5533" w:rsidRDefault="00EE5533" w:rsidP="00EE5533">
      <w:pPr>
        <w:numPr>
          <w:ilvl w:val="0"/>
          <w:numId w:val="14"/>
        </w:numPr>
        <w:spacing w:after="100" w:line="240" w:lineRule="auto"/>
        <w:ind w:hanging="720"/>
        <w:jc w:val="both"/>
        <w:rPr>
          <w:sz w:val="26"/>
        </w:rPr>
      </w:pPr>
      <w:r>
        <w:rPr>
          <w:sz w:val="26"/>
        </w:rPr>
        <w:t xml:space="preserve">I am ready to rescue a person who fell on a roadside well, never waiting for others to escape him. </w:t>
      </w:r>
    </w:p>
    <w:p w14:paraId="43A0C731" w14:textId="77777777" w:rsidR="00EE5533" w:rsidRDefault="00EE5533" w:rsidP="00EE5533">
      <w:pPr>
        <w:numPr>
          <w:ilvl w:val="0"/>
          <w:numId w:val="14"/>
        </w:numPr>
        <w:spacing w:after="100" w:line="240" w:lineRule="auto"/>
        <w:ind w:hanging="720"/>
        <w:jc w:val="both"/>
        <w:rPr>
          <w:sz w:val="26"/>
        </w:rPr>
      </w:pPr>
      <w:r>
        <w:rPr>
          <w:sz w:val="26"/>
        </w:rPr>
        <w:t>I am ready to oppose, the construction of a cinema theatre, nearby my institution, because it may affect the smooth running of the institution.</w:t>
      </w:r>
    </w:p>
    <w:p w14:paraId="0A068689" w14:textId="77777777" w:rsidR="00EE5533" w:rsidRDefault="00EE5533" w:rsidP="00EE5533">
      <w:pPr>
        <w:numPr>
          <w:ilvl w:val="0"/>
          <w:numId w:val="14"/>
        </w:numPr>
        <w:spacing w:after="100" w:line="240" w:lineRule="auto"/>
        <w:ind w:hanging="720"/>
        <w:jc w:val="both"/>
        <w:rPr>
          <w:sz w:val="26"/>
        </w:rPr>
      </w:pPr>
      <w:r>
        <w:rPr>
          <w:sz w:val="26"/>
        </w:rPr>
        <w:t>I am ready to accept another job which has the same salary and status.</w:t>
      </w:r>
    </w:p>
    <w:p w14:paraId="3763E02E" w14:textId="77777777" w:rsidR="00EE5533" w:rsidRDefault="00EE5533" w:rsidP="00EE5533">
      <w:pPr>
        <w:numPr>
          <w:ilvl w:val="0"/>
          <w:numId w:val="14"/>
        </w:numPr>
        <w:spacing w:after="100" w:line="240" w:lineRule="auto"/>
        <w:ind w:hanging="720"/>
        <w:jc w:val="both"/>
        <w:rPr>
          <w:sz w:val="26"/>
        </w:rPr>
      </w:pPr>
      <w:r>
        <w:rPr>
          <w:sz w:val="26"/>
        </w:rPr>
        <w:t>I am actually reluctant to this field, because, the nobility of my occupation is diminishing in the society.</w:t>
      </w:r>
    </w:p>
    <w:p w14:paraId="0D9C1736" w14:textId="77777777" w:rsidR="00EE5533" w:rsidRDefault="00EE5533" w:rsidP="00EE5533">
      <w:pPr>
        <w:numPr>
          <w:ilvl w:val="0"/>
          <w:numId w:val="14"/>
        </w:numPr>
        <w:spacing w:after="100" w:line="240" w:lineRule="auto"/>
        <w:ind w:hanging="720"/>
        <w:jc w:val="both"/>
        <w:rPr>
          <w:sz w:val="26"/>
        </w:rPr>
      </w:pPr>
      <w:r>
        <w:rPr>
          <w:sz w:val="26"/>
        </w:rPr>
        <w:t xml:space="preserve">I am ready to accept hook and crook ways, in case it </w:t>
      </w:r>
      <w:proofErr w:type="gramStart"/>
      <w:r>
        <w:rPr>
          <w:sz w:val="26"/>
        </w:rPr>
        <w:t>accelerate</w:t>
      </w:r>
      <w:proofErr w:type="gramEnd"/>
      <w:r>
        <w:rPr>
          <w:sz w:val="26"/>
        </w:rPr>
        <w:t xml:space="preserve"> the promotion chances.</w:t>
      </w:r>
    </w:p>
    <w:p w14:paraId="38332592" w14:textId="77777777" w:rsidR="00EE5533" w:rsidRDefault="00EE5533" w:rsidP="00EE5533">
      <w:pPr>
        <w:numPr>
          <w:ilvl w:val="0"/>
          <w:numId w:val="14"/>
        </w:numPr>
        <w:spacing w:after="100" w:line="240" w:lineRule="auto"/>
        <w:ind w:hanging="720"/>
        <w:jc w:val="both"/>
        <w:rPr>
          <w:sz w:val="26"/>
        </w:rPr>
      </w:pPr>
      <w:r>
        <w:rPr>
          <w:sz w:val="26"/>
        </w:rPr>
        <w:t xml:space="preserve">I can handle all of the challenges in my profession. </w:t>
      </w:r>
    </w:p>
    <w:p w14:paraId="1D35194C" w14:textId="77777777" w:rsidR="00EE5533" w:rsidRDefault="00EE5533" w:rsidP="00EE5533">
      <w:pPr>
        <w:numPr>
          <w:ilvl w:val="0"/>
          <w:numId w:val="14"/>
        </w:numPr>
        <w:spacing w:after="100" w:line="240" w:lineRule="auto"/>
        <w:ind w:hanging="720"/>
        <w:jc w:val="both"/>
        <w:rPr>
          <w:sz w:val="26"/>
        </w:rPr>
      </w:pPr>
      <w:r>
        <w:rPr>
          <w:sz w:val="26"/>
        </w:rPr>
        <w:t xml:space="preserve">I will accept strong stands against the external pressure that blocks the smooth running of my official activities. </w:t>
      </w:r>
    </w:p>
    <w:p w14:paraId="1918487C" w14:textId="77777777" w:rsidR="00EE5533" w:rsidRDefault="00EE5533" w:rsidP="00EE5533">
      <w:pPr>
        <w:numPr>
          <w:ilvl w:val="0"/>
          <w:numId w:val="14"/>
        </w:numPr>
        <w:spacing w:after="100" w:line="240" w:lineRule="auto"/>
        <w:ind w:hanging="720"/>
        <w:jc w:val="both"/>
        <w:rPr>
          <w:sz w:val="26"/>
        </w:rPr>
      </w:pPr>
      <w:r>
        <w:rPr>
          <w:sz w:val="26"/>
        </w:rPr>
        <w:t xml:space="preserve">If one asks me to spoke about a matter, which I do not have expertise, I will admit my non-expectancy without any beating around the bushes. </w:t>
      </w:r>
    </w:p>
    <w:p w14:paraId="53A188A6" w14:textId="77777777" w:rsidR="00EE5533" w:rsidRDefault="00EE5533" w:rsidP="00EE5533">
      <w:pPr>
        <w:numPr>
          <w:ilvl w:val="0"/>
          <w:numId w:val="14"/>
        </w:numPr>
        <w:spacing w:after="100" w:line="240" w:lineRule="auto"/>
        <w:ind w:hanging="720"/>
        <w:jc w:val="both"/>
        <w:rPr>
          <w:sz w:val="26"/>
        </w:rPr>
      </w:pPr>
      <w:r>
        <w:rPr>
          <w:sz w:val="26"/>
        </w:rPr>
        <w:t xml:space="preserve">I never pay attention or try to understand all the changes, that may </w:t>
      </w:r>
      <w:proofErr w:type="gramStart"/>
      <w:r>
        <w:rPr>
          <w:sz w:val="26"/>
        </w:rPr>
        <w:t>occurring</w:t>
      </w:r>
      <w:proofErr w:type="gramEnd"/>
      <w:r>
        <w:rPr>
          <w:sz w:val="26"/>
        </w:rPr>
        <w:t xml:space="preserve"> in my occupational field, all times. </w:t>
      </w:r>
    </w:p>
    <w:p w14:paraId="77042CB5" w14:textId="77777777" w:rsidR="00EE5533" w:rsidRDefault="00EE5533" w:rsidP="00EE5533">
      <w:pPr>
        <w:numPr>
          <w:ilvl w:val="0"/>
          <w:numId w:val="14"/>
        </w:numPr>
        <w:spacing w:after="100" w:line="240" w:lineRule="auto"/>
        <w:ind w:hanging="720"/>
        <w:jc w:val="both"/>
        <w:rPr>
          <w:sz w:val="26"/>
        </w:rPr>
      </w:pPr>
      <w:r>
        <w:rPr>
          <w:sz w:val="26"/>
        </w:rPr>
        <w:t xml:space="preserve">I don't give attention in creating welcoming and supportive environment for my new coming colleagues. </w:t>
      </w:r>
    </w:p>
    <w:p w14:paraId="763404E0" w14:textId="77777777" w:rsidR="00EE5533" w:rsidRDefault="00EE5533" w:rsidP="00EE5533">
      <w:pPr>
        <w:numPr>
          <w:ilvl w:val="0"/>
          <w:numId w:val="14"/>
        </w:numPr>
        <w:spacing w:after="100" w:line="240" w:lineRule="auto"/>
        <w:ind w:hanging="720"/>
        <w:jc w:val="both"/>
        <w:rPr>
          <w:sz w:val="26"/>
        </w:rPr>
      </w:pPr>
      <w:r>
        <w:rPr>
          <w:sz w:val="26"/>
        </w:rPr>
        <w:t>I don't take any action against relatives of the head of the institution.</w:t>
      </w:r>
    </w:p>
    <w:p w14:paraId="44ABFF95" w14:textId="77777777" w:rsidR="00EE5533" w:rsidRDefault="00EE5533" w:rsidP="00EE5533">
      <w:pPr>
        <w:numPr>
          <w:ilvl w:val="0"/>
          <w:numId w:val="14"/>
        </w:numPr>
        <w:spacing w:after="100" w:line="240" w:lineRule="auto"/>
        <w:ind w:hanging="720"/>
        <w:jc w:val="both"/>
        <w:rPr>
          <w:sz w:val="26"/>
        </w:rPr>
      </w:pPr>
      <w:r>
        <w:rPr>
          <w:sz w:val="26"/>
        </w:rPr>
        <w:t xml:space="preserve">I will try to develop an evaluating mentality of right and wrong concept in social affairs on others. </w:t>
      </w:r>
    </w:p>
    <w:p w14:paraId="1578DADD" w14:textId="77777777" w:rsidR="00EE5533" w:rsidRDefault="00EE5533" w:rsidP="00EE5533">
      <w:pPr>
        <w:numPr>
          <w:ilvl w:val="0"/>
          <w:numId w:val="14"/>
        </w:numPr>
        <w:spacing w:after="100" w:line="240" w:lineRule="auto"/>
        <w:ind w:hanging="720"/>
        <w:jc w:val="both"/>
        <w:rPr>
          <w:sz w:val="26"/>
        </w:rPr>
      </w:pPr>
      <w:r>
        <w:rPr>
          <w:sz w:val="26"/>
        </w:rPr>
        <w:lastRenderedPageBreak/>
        <w:t xml:space="preserve">I used to copy the good qualities of an admirable colleague. </w:t>
      </w:r>
    </w:p>
    <w:p w14:paraId="5870FAB2" w14:textId="77777777" w:rsidR="00EE5533" w:rsidRDefault="00EE5533" w:rsidP="00EE5533">
      <w:pPr>
        <w:numPr>
          <w:ilvl w:val="0"/>
          <w:numId w:val="14"/>
        </w:numPr>
        <w:spacing w:after="100" w:line="240" w:lineRule="auto"/>
        <w:ind w:hanging="720"/>
        <w:jc w:val="both"/>
        <w:rPr>
          <w:sz w:val="26"/>
        </w:rPr>
      </w:pPr>
      <w:r>
        <w:rPr>
          <w:sz w:val="26"/>
        </w:rPr>
        <w:t xml:space="preserve">I tried to postponed my personal needs if it affects the interest of others. </w:t>
      </w:r>
    </w:p>
    <w:p w14:paraId="014E512A" w14:textId="77777777" w:rsidR="00EE5533" w:rsidRDefault="00EE5533" w:rsidP="00EE5533">
      <w:pPr>
        <w:numPr>
          <w:ilvl w:val="0"/>
          <w:numId w:val="14"/>
        </w:numPr>
        <w:spacing w:after="100" w:line="240" w:lineRule="auto"/>
        <w:ind w:hanging="720"/>
        <w:jc w:val="both"/>
        <w:rPr>
          <w:sz w:val="26"/>
        </w:rPr>
      </w:pPr>
      <w:r>
        <w:rPr>
          <w:sz w:val="26"/>
        </w:rPr>
        <w:t xml:space="preserve">I sued to neglect antisocial activities, because of my personal interest. </w:t>
      </w:r>
    </w:p>
    <w:p w14:paraId="348C6B36" w14:textId="77777777" w:rsidR="00EE5533" w:rsidRDefault="00EE5533" w:rsidP="00EE5533">
      <w:pPr>
        <w:numPr>
          <w:ilvl w:val="0"/>
          <w:numId w:val="14"/>
        </w:numPr>
        <w:spacing w:after="100" w:line="240" w:lineRule="auto"/>
        <w:ind w:hanging="720"/>
        <w:jc w:val="both"/>
        <w:rPr>
          <w:sz w:val="26"/>
        </w:rPr>
      </w:pPr>
      <w:r>
        <w:rPr>
          <w:sz w:val="26"/>
        </w:rPr>
        <w:t xml:space="preserve">I never exhibit the mentality of taking the responsibility of a problem occurred because of my fault. </w:t>
      </w:r>
    </w:p>
    <w:p w14:paraId="09F9BDE1" w14:textId="77777777" w:rsidR="00EE5533" w:rsidRDefault="00EE5533" w:rsidP="00EE5533">
      <w:pPr>
        <w:numPr>
          <w:ilvl w:val="0"/>
          <w:numId w:val="14"/>
        </w:numPr>
        <w:spacing w:after="100" w:line="240" w:lineRule="auto"/>
        <w:ind w:hanging="720"/>
        <w:jc w:val="both"/>
        <w:rPr>
          <w:sz w:val="26"/>
        </w:rPr>
      </w:pPr>
      <w:r>
        <w:rPr>
          <w:sz w:val="26"/>
        </w:rPr>
        <w:t>I exhibit special care and affection to people those who deals with me, in order to nourish my personal interests.</w:t>
      </w:r>
    </w:p>
    <w:p w14:paraId="4CF615C0" w14:textId="77777777" w:rsidR="00EE5533" w:rsidRDefault="00EE5533" w:rsidP="00EE5533">
      <w:pPr>
        <w:numPr>
          <w:ilvl w:val="0"/>
          <w:numId w:val="14"/>
        </w:numPr>
        <w:spacing w:after="100" w:line="240" w:lineRule="auto"/>
        <w:ind w:hanging="720"/>
        <w:jc w:val="both"/>
        <w:rPr>
          <w:sz w:val="26"/>
        </w:rPr>
      </w:pPr>
      <w:r>
        <w:rPr>
          <w:sz w:val="26"/>
        </w:rPr>
        <w:t xml:space="preserve">I am bold enough to say I will deal with a </w:t>
      </w:r>
      <w:proofErr w:type="gramStart"/>
      <w:r>
        <w:rPr>
          <w:sz w:val="26"/>
        </w:rPr>
        <w:t>difficult problems</w:t>
      </w:r>
      <w:proofErr w:type="gramEnd"/>
      <w:r>
        <w:rPr>
          <w:sz w:val="26"/>
        </w:rPr>
        <w:t xml:space="preserve"> after analysing it later.</w:t>
      </w:r>
    </w:p>
    <w:p w14:paraId="17AD4101" w14:textId="77777777" w:rsidR="00EE5533" w:rsidRDefault="00EE5533" w:rsidP="00EE5533">
      <w:pPr>
        <w:numPr>
          <w:ilvl w:val="0"/>
          <w:numId w:val="14"/>
        </w:numPr>
        <w:spacing w:after="100" w:line="240" w:lineRule="auto"/>
        <w:ind w:hanging="720"/>
        <w:jc w:val="both"/>
        <w:rPr>
          <w:sz w:val="26"/>
        </w:rPr>
      </w:pPr>
      <w:r>
        <w:rPr>
          <w:sz w:val="26"/>
        </w:rPr>
        <w:t xml:space="preserve">I seek the help of my colleagues, who have more academic qualifications and qualities other than me when I have to face with some difficult problems.  </w:t>
      </w:r>
    </w:p>
    <w:p w14:paraId="6CA381DA" w14:textId="77777777" w:rsidR="00EE5533" w:rsidRDefault="00EE5533" w:rsidP="00EE5533">
      <w:pPr>
        <w:numPr>
          <w:ilvl w:val="0"/>
          <w:numId w:val="14"/>
        </w:numPr>
        <w:spacing w:after="100" w:line="240" w:lineRule="auto"/>
        <w:ind w:hanging="720"/>
        <w:jc w:val="both"/>
        <w:rPr>
          <w:sz w:val="26"/>
        </w:rPr>
      </w:pPr>
      <w:r>
        <w:rPr>
          <w:sz w:val="26"/>
        </w:rPr>
        <w:t xml:space="preserve">I used to </w:t>
      </w:r>
      <w:proofErr w:type="gramStart"/>
      <w:r>
        <w:rPr>
          <w:sz w:val="26"/>
        </w:rPr>
        <w:t>postponed</w:t>
      </w:r>
      <w:proofErr w:type="gramEnd"/>
      <w:r>
        <w:rPr>
          <w:sz w:val="26"/>
        </w:rPr>
        <w:t xml:space="preserve"> my personal problems in order to find out solutions for others problems. </w:t>
      </w:r>
    </w:p>
    <w:p w14:paraId="57B974C4" w14:textId="77777777" w:rsidR="00EE5533" w:rsidRDefault="00EE5533" w:rsidP="00EE5533">
      <w:pPr>
        <w:numPr>
          <w:ilvl w:val="0"/>
          <w:numId w:val="14"/>
        </w:numPr>
        <w:spacing w:after="100" w:line="240" w:lineRule="auto"/>
        <w:ind w:hanging="720"/>
        <w:jc w:val="both"/>
        <w:rPr>
          <w:sz w:val="26"/>
        </w:rPr>
      </w:pPr>
      <w:r>
        <w:rPr>
          <w:sz w:val="26"/>
        </w:rPr>
        <w:t xml:space="preserve">I do not find my guilt in the assumption of a little amount of alcohol inorder to reduce stress and strain. </w:t>
      </w:r>
    </w:p>
    <w:p w14:paraId="00C164B0" w14:textId="77777777" w:rsidR="00EE5533" w:rsidRDefault="00EE5533" w:rsidP="00EE5533">
      <w:pPr>
        <w:numPr>
          <w:ilvl w:val="0"/>
          <w:numId w:val="14"/>
        </w:numPr>
        <w:spacing w:after="100" w:line="240" w:lineRule="auto"/>
        <w:ind w:hanging="720"/>
        <w:jc w:val="both"/>
        <w:rPr>
          <w:sz w:val="26"/>
        </w:rPr>
      </w:pPr>
      <w:r>
        <w:rPr>
          <w:sz w:val="26"/>
        </w:rPr>
        <w:t xml:space="preserve">I don't take responsibility of conducting awareness programmes in areas where community riots prevailed. </w:t>
      </w:r>
    </w:p>
    <w:p w14:paraId="1640737B" w14:textId="77777777" w:rsidR="00EE5533" w:rsidRDefault="00EE5533" w:rsidP="00EE5533">
      <w:pPr>
        <w:numPr>
          <w:ilvl w:val="0"/>
          <w:numId w:val="14"/>
        </w:numPr>
        <w:spacing w:after="100" w:line="240" w:lineRule="auto"/>
        <w:ind w:hanging="720"/>
        <w:jc w:val="both"/>
        <w:rPr>
          <w:sz w:val="26"/>
        </w:rPr>
      </w:pPr>
      <w:r>
        <w:rPr>
          <w:sz w:val="26"/>
        </w:rPr>
        <w:t xml:space="preserve">I believe the workload is increasing because of the rapidness of social life. </w:t>
      </w:r>
    </w:p>
    <w:p w14:paraId="419AEA5C" w14:textId="77777777" w:rsidR="00EE5533" w:rsidRDefault="00EE5533" w:rsidP="00EE5533">
      <w:pPr>
        <w:numPr>
          <w:ilvl w:val="0"/>
          <w:numId w:val="14"/>
        </w:numPr>
        <w:spacing w:after="100" w:line="240" w:lineRule="auto"/>
        <w:ind w:hanging="720"/>
        <w:jc w:val="both"/>
        <w:rPr>
          <w:sz w:val="26"/>
        </w:rPr>
      </w:pPr>
      <w:r>
        <w:rPr>
          <w:sz w:val="26"/>
        </w:rPr>
        <w:t>I will try to acquire more knowledge, without limits the boundaries of knowledge in one topic.</w:t>
      </w:r>
    </w:p>
    <w:p w14:paraId="6F1DA4FF" w14:textId="77777777" w:rsidR="00EE5533" w:rsidRDefault="00EE5533" w:rsidP="00EE5533">
      <w:pPr>
        <w:numPr>
          <w:ilvl w:val="0"/>
          <w:numId w:val="14"/>
        </w:numPr>
        <w:spacing w:after="100" w:line="240" w:lineRule="auto"/>
        <w:ind w:hanging="720"/>
        <w:jc w:val="both"/>
        <w:rPr>
          <w:sz w:val="26"/>
        </w:rPr>
      </w:pPr>
      <w:r>
        <w:rPr>
          <w:sz w:val="26"/>
        </w:rPr>
        <w:t>I used to control the unnecessary gestures and facial expressions, occurred during the speech.</w:t>
      </w:r>
    </w:p>
    <w:p w14:paraId="5F4FBD6D" w14:textId="77777777" w:rsidR="00EE5533" w:rsidRDefault="00EE5533" w:rsidP="00EE5533">
      <w:pPr>
        <w:numPr>
          <w:ilvl w:val="0"/>
          <w:numId w:val="14"/>
        </w:numPr>
        <w:spacing w:after="100" w:line="240" w:lineRule="auto"/>
        <w:ind w:hanging="720"/>
        <w:jc w:val="both"/>
        <w:rPr>
          <w:sz w:val="26"/>
        </w:rPr>
      </w:pPr>
      <w:r>
        <w:rPr>
          <w:sz w:val="26"/>
        </w:rPr>
        <w:t xml:space="preserve">I am ready to behave softly inorder to eliminate the fear of others towards me. </w:t>
      </w:r>
    </w:p>
    <w:p w14:paraId="1122E2EE" w14:textId="77777777" w:rsidR="00EE5533" w:rsidRDefault="00EE5533" w:rsidP="00EE5533">
      <w:pPr>
        <w:numPr>
          <w:ilvl w:val="0"/>
          <w:numId w:val="14"/>
        </w:numPr>
        <w:spacing w:after="100" w:line="240" w:lineRule="auto"/>
        <w:ind w:hanging="720"/>
        <w:jc w:val="both"/>
        <w:rPr>
          <w:sz w:val="26"/>
        </w:rPr>
      </w:pPr>
      <w:r>
        <w:rPr>
          <w:sz w:val="26"/>
        </w:rPr>
        <w:t>I never try to engage in various types of training programmes and make the knowledge in practice gained from these programmes.</w:t>
      </w:r>
    </w:p>
    <w:p w14:paraId="02688042" w14:textId="77777777" w:rsidR="00EE5533" w:rsidRDefault="00EE5533" w:rsidP="00EE5533">
      <w:pPr>
        <w:numPr>
          <w:ilvl w:val="0"/>
          <w:numId w:val="14"/>
        </w:numPr>
        <w:spacing w:after="100" w:line="240" w:lineRule="auto"/>
        <w:ind w:hanging="720"/>
        <w:jc w:val="both"/>
        <w:rPr>
          <w:sz w:val="26"/>
        </w:rPr>
      </w:pPr>
      <w:r>
        <w:rPr>
          <w:sz w:val="26"/>
        </w:rPr>
        <w:t>I never try to behave with humour sense in contrast with strict manners.</w:t>
      </w:r>
    </w:p>
    <w:p w14:paraId="7E0D1580" w14:textId="77777777" w:rsidR="00EE5533" w:rsidRDefault="00EE5533" w:rsidP="00EE5533">
      <w:pPr>
        <w:numPr>
          <w:ilvl w:val="0"/>
          <w:numId w:val="14"/>
        </w:numPr>
        <w:spacing w:after="100" w:line="240" w:lineRule="auto"/>
        <w:ind w:hanging="720"/>
        <w:jc w:val="both"/>
        <w:rPr>
          <w:sz w:val="26"/>
        </w:rPr>
      </w:pPr>
      <w:r>
        <w:rPr>
          <w:sz w:val="26"/>
        </w:rPr>
        <w:t xml:space="preserve">I never engage in the activities that inculcate friendship and unity among various communities. </w:t>
      </w:r>
    </w:p>
    <w:p w14:paraId="56FED22D" w14:textId="77777777" w:rsidR="00EE5533" w:rsidRDefault="00EE5533" w:rsidP="00EE5533">
      <w:pPr>
        <w:numPr>
          <w:ilvl w:val="0"/>
          <w:numId w:val="14"/>
        </w:numPr>
        <w:spacing w:after="100" w:line="240" w:lineRule="auto"/>
        <w:ind w:hanging="720"/>
        <w:jc w:val="both"/>
        <w:rPr>
          <w:sz w:val="26"/>
        </w:rPr>
      </w:pPr>
      <w:r>
        <w:rPr>
          <w:sz w:val="26"/>
        </w:rPr>
        <w:t>I will scold a person without trying to find out the actual cause of his wrong action.</w:t>
      </w:r>
    </w:p>
    <w:p w14:paraId="08D1F0E0" w14:textId="77777777" w:rsidR="00EE5533" w:rsidRDefault="00EE5533" w:rsidP="00EE5533">
      <w:pPr>
        <w:numPr>
          <w:ilvl w:val="0"/>
          <w:numId w:val="14"/>
        </w:numPr>
        <w:spacing w:after="100" w:line="240" w:lineRule="auto"/>
        <w:ind w:hanging="720"/>
        <w:jc w:val="both"/>
        <w:rPr>
          <w:sz w:val="26"/>
        </w:rPr>
      </w:pPr>
      <w:r>
        <w:rPr>
          <w:sz w:val="26"/>
        </w:rPr>
        <w:t>I never gave any attention in creating the conditions that increasing the intellectual level of others.</w:t>
      </w:r>
    </w:p>
    <w:p w14:paraId="791283C2" w14:textId="77777777" w:rsidR="00EE5533" w:rsidRDefault="00EE5533" w:rsidP="00EE5533">
      <w:pPr>
        <w:numPr>
          <w:ilvl w:val="0"/>
          <w:numId w:val="14"/>
        </w:numPr>
        <w:spacing w:after="100" w:line="240" w:lineRule="auto"/>
        <w:ind w:hanging="720"/>
        <w:jc w:val="both"/>
        <w:rPr>
          <w:sz w:val="26"/>
        </w:rPr>
      </w:pPr>
      <w:r>
        <w:rPr>
          <w:sz w:val="26"/>
        </w:rPr>
        <w:t xml:space="preserve">I don't use examples to simplify the matter to make to clear. </w:t>
      </w:r>
    </w:p>
    <w:p w14:paraId="5655A721" w14:textId="77777777" w:rsidR="00EE5533" w:rsidRDefault="00EE5533" w:rsidP="00EE5533">
      <w:pPr>
        <w:numPr>
          <w:ilvl w:val="0"/>
          <w:numId w:val="14"/>
        </w:numPr>
        <w:spacing w:after="100" w:line="240" w:lineRule="auto"/>
        <w:ind w:hanging="720"/>
        <w:jc w:val="both"/>
        <w:rPr>
          <w:sz w:val="26"/>
        </w:rPr>
      </w:pPr>
      <w:r>
        <w:rPr>
          <w:sz w:val="26"/>
        </w:rPr>
        <w:t xml:space="preserve">I am ready to find out the root cause of the indisciplinary actions of others and to points out remedial measures for it. </w:t>
      </w:r>
    </w:p>
    <w:p w14:paraId="2EF98E5B" w14:textId="77777777" w:rsidR="00EE5533" w:rsidRDefault="00EE5533" w:rsidP="00EE5533">
      <w:pPr>
        <w:numPr>
          <w:ilvl w:val="0"/>
          <w:numId w:val="14"/>
        </w:numPr>
        <w:spacing w:after="100" w:line="240" w:lineRule="auto"/>
        <w:ind w:hanging="720"/>
        <w:jc w:val="both"/>
        <w:rPr>
          <w:sz w:val="26"/>
        </w:rPr>
      </w:pPr>
      <w:r>
        <w:rPr>
          <w:sz w:val="26"/>
        </w:rPr>
        <w:t>I used to encourage a person who exhibit merrit in a special subject.</w:t>
      </w:r>
    </w:p>
    <w:p w14:paraId="36D70C14" w14:textId="77777777" w:rsidR="00EE5533" w:rsidRDefault="00EE5533" w:rsidP="00EE5533">
      <w:pPr>
        <w:numPr>
          <w:ilvl w:val="0"/>
          <w:numId w:val="14"/>
        </w:numPr>
        <w:spacing w:after="100" w:line="240" w:lineRule="auto"/>
        <w:ind w:hanging="720"/>
        <w:jc w:val="both"/>
        <w:rPr>
          <w:sz w:val="26"/>
        </w:rPr>
      </w:pPr>
      <w:r>
        <w:rPr>
          <w:sz w:val="26"/>
        </w:rPr>
        <w:t xml:space="preserve">I will ready to find out and solve the problems of an introvert colleague. </w:t>
      </w:r>
    </w:p>
    <w:p w14:paraId="72F73EFE" w14:textId="77777777" w:rsidR="00EE5533" w:rsidRDefault="00EE5533" w:rsidP="00EE5533">
      <w:pPr>
        <w:numPr>
          <w:ilvl w:val="0"/>
          <w:numId w:val="14"/>
        </w:numPr>
        <w:spacing w:after="100" w:line="240" w:lineRule="auto"/>
        <w:ind w:hanging="720"/>
        <w:jc w:val="both"/>
        <w:rPr>
          <w:sz w:val="26"/>
        </w:rPr>
      </w:pPr>
      <w:r>
        <w:rPr>
          <w:sz w:val="26"/>
        </w:rPr>
        <w:lastRenderedPageBreak/>
        <w:t xml:space="preserve">I never try to counsell and give direction to a colleague he who used to participate in illegal activities. </w:t>
      </w:r>
    </w:p>
    <w:p w14:paraId="12388D6A" w14:textId="77777777" w:rsidR="00EE5533" w:rsidRDefault="00EE5533" w:rsidP="00EE5533">
      <w:pPr>
        <w:numPr>
          <w:ilvl w:val="0"/>
          <w:numId w:val="14"/>
        </w:numPr>
        <w:spacing w:after="100" w:line="240" w:lineRule="auto"/>
        <w:ind w:hanging="720"/>
        <w:jc w:val="both"/>
        <w:rPr>
          <w:sz w:val="26"/>
        </w:rPr>
      </w:pPr>
      <w:r>
        <w:rPr>
          <w:sz w:val="26"/>
        </w:rPr>
        <w:t xml:space="preserve">I can admit those who does not show sincerity in their activities. </w:t>
      </w:r>
    </w:p>
    <w:p w14:paraId="1E95C7CB" w14:textId="77777777" w:rsidR="00EE5533" w:rsidRDefault="00EE5533" w:rsidP="00EE5533">
      <w:pPr>
        <w:numPr>
          <w:ilvl w:val="0"/>
          <w:numId w:val="14"/>
        </w:numPr>
        <w:spacing w:after="100" w:line="240" w:lineRule="auto"/>
        <w:ind w:hanging="720"/>
        <w:jc w:val="both"/>
        <w:rPr>
          <w:sz w:val="26"/>
        </w:rPr>
      </w:pPr>
      <w:r>
        <w:rPr>
          <w:sz w:val="26"/>
        </w:rPr>
        <w:t xml:space="preserve">I am interested in punishing those who tries to spoil my peace of mind. </w:t>
      </w:r>
    </w:p>
    <w:p w14:paraId="731E77A2" w14:textId="77777777" w:rsidR="00EE5533" w:rsidRDefault="00EE5533" w:rsidP="00EE5533">
      <w:pPr>
        <w:numPr>
          <w:ilvl w:val="0"/>
          <w:numId w:val="14"/>
        </w:numPr>
        <w:spacing w:after="100" w:line="240" w:lineRule="auto"/>
        <w:ind w:hanging="720"/>
        <w:jc w:val="both"/>
        <w:rPr>
          <w:sz w:val="26"/>
        </w:rPr>
      </w:pPr>
      <w:r>
        <w:rPr>
          <w:sz w:val="26"/>
        </w:rPr>
        <w:t>I will try to counsell on persons those having the habit of stealing the properties of others.</w:t>
      </w:r>
    </w:p>
    <w:p w14:paraId="72E0673A" w14:textId="77777777" w:rsidR="00EE5533" w:rsidRDefault="00EE5533" w:rsidP="00EE5533">
      <w:pPr>
        <w:numPr>
          <w:ilvl w:val="0"/>
          <w:numId w:val="14"/>
        </w:numPr>
        <w:spacing w:after="100" w:line="240" w:lineRule="auto"/>
        <w:ind w:hanging="720"/>
        <w:jc w:val="both"/>
        <w:rPr>
          <w:sz w:val="26"/>
        </w:rPr>
      </w:pPr>
      <w:r>
        <w:rPr>
          <w:sz w:val="26"/>
        </w:rPr>
        <w:t xml:space="preserve">I will try to give guidance to peoples those who having behavioural disorders. </w:t>
      </w:r>
    </w:p>
    <w:p w14:paraId="25E51322" w14:textId="77777777" w:rsidR="00EE5533" w:rsidRDefault="00EE5533" w:rsidP="00EE5533">
      <w:pPr>
        <w:numPr>
          <w:ilvl w:val="0"/>
          <w:numId w:val="14"/>
        </w:numPr>
        <w:spacing w:after="100" w:line="240" w:lineRule="auto"/>
        <w:ind w:hanging="720"/>
        <w:jc w:val="both"/>
        <w:rPr>
          <w:sz w:val="26"/>
        </w:rPr>
      </w:pPr>
      <w:r>
        <w:rPr>
          <w:sz w:val="26"/>
        </w:rPr>
        <w:t xml:space="preserve">I will advice and give direction to the people those who having the habit of criticising you for everything. </w:t>
      </w:r>
    </w:p>
    <w:p w14:paraId="601BCAF4" w14:textId="77777777" w:rsidR="00EE5533" w:rsidRDefault="00EE5533" w:rsidP="00EE5533">
      <w:pPr>
        <w:numPr>
          <w:ilvl w:val="0"/>
          <w:numId w:val="14"/>
        </w:numPr>
        <w:spacing w:after="100" w:line="240" w:lineRule="auto"/>
        <w:ind w:hanging="720"/>
        <w:jc w:val="both"/>
        <w:rPr>
          <w:sz w:val="26"/>
        </w:rPr>
      </w:pPr>
      <w:r>
        <w:rPr>
          <w:sz w:val="26"/>
        </w:rPr>
        <w:t xml:space="preserve">I can't advice the people, those who engage in anti-social activities.  </w:t>
      </w:r>
    </w:p>
    <w:p w14:paraId="2545D70C" w14:textId="77777777" w:rsidR="00EE5533" w:rsidRDefault="00EE5533" w:rsidP="00EE5533">
      <w:pPr>
        <w:numPr>
          <w:ilvl w:val="0"/>
          <w:numId w:val="14"/>
        </w:numPr>
        <w:spacing w:after="100" w:line="240" w:lineRule="auto"/>
        <w:ind w:hanging="720"/>
        <w:jc w:val="both"/>
        <w:rPr>
          <w:sz w:val="26"/>
        </w:rPr>
      </w:pPr>
      <w:r>
        <w:rPr>
          <w:sz w:val="26"/>
        </w:rPr>
        <w:t xml:space="preserve">I can admit the people those who deal with filthy language. </w:t>
      </w:r>
    </w:p>
    <w:p w14:paraId="0357AA20" w14:textId="77777777" w:rsidR="00EE5533" w:rsidRDefault="00EE5533" w:rsidP="00EE5533">
      <w:pPr>
        <w:numPr>
          <w:ilvl w:val="0"/>
          <w:numId w:val="14"/>
        </w:numPr>
        <w:spacing w:after="100" w:line="240" w:lineRule="auto"/>
        <w:ind w:hanging="720"/>
        <w:jc w:val="both"/>
        <w:rPr>
          <w:sz w:val="26"/>
        </w:rPr>
      </w:pPr>
      <w:r>
        <w:rPr>
          <w:sz w:val="26"/>
        </w:rPr>
        <w:t xml:space="preserve">I do not </w:t>
      </w:r>
      <w:proofErr w:type="gramStart"/>
      <w:r>
        <w:rPr>
          <w:sz w:val="26"/>
        </w:rPr>
        <w:t>interested</w:t>
      </w:r>
      <w:proofErr w:type="gramEnd"/>
      <w:r>
        <w:rPr>
          <w:sz w:val="26"/>
        </w:rPr>
        <w:t xml:space="preserve"> in discussing others problems with one personally. </w:t>
      </w:r>
    </w:p>
    <w:p w14:paraId="55263B08" w14:textId="77777777" w:rsidR="00EE5533" w:rsidRDefault="00EE5533" w:rsidP="00EE5533">
      <w:pPr>
        <w:numPr>
          <w:ilvl w:val="0"/>
          <w:numId w:val="14"/>
        </w:numPr>
        <w:spacing w:after="100" w:line="240" w:lineRule="auto"/>
        <w:ind w:hanging="720"/>
        <w:jc w:val="both"/>
        <w:rPr>
          <w:sz w:val="26"/>
        </w:rPr>
      </w:pPr>
      <w:r>
        <w:rPr>
          <w:sz w:val="26"/>
        </w:rPr>
        <w:t xml:space="preserve">I used to make better my activities, with collecting informations about my actions. </w:t>
      </w:r>
    </w:p>
    <w:p w14:paraId="36B37E98" w14:textId="77777777" w:rsidR="00EE5533" w:rsidRDefault="00EE5533" w:rsidP="00EE5533">
      <w:pPr>
        <w:numPr>
          <w:ilvl w:val="0"/>
          <w:numId w:val="14"/>
        </w:numPr>
        <w:spacing w:after="100" w:line="240" w:lineRule="auto"/>
        <w:ind w:hanging="720"/>
        <w:jc w:val="both"/>
        <w:rPr>
          <w:sz w:val="26"/>
        </w:rPr>
      </w:pPr>
      <w:r>
        <w:rPr>
          <w:sz w:val="26"/>
        </w:rPr>
        <w:t>I used to deal others problems psychologically, whatever it may be.</w:t>
      </w:r>
    </w:p>
    <w:p w14:paraId="1F0C5B26" w14:textId="77777777" w:rsidR="00EE5533" w:rsidRDefault="00EE5533" w:rsidP="00EE5533">
      <w:pPr>
        <w:numPr>
          <w:ilvl w:val="0"/>
          <w:numId w:val="14"/>
        </w:numPr>
        <w:spacing w:after="100" w:line="240" w:lineRule="auto"/>
        <w:ind w:hanging="720"/>
        <w:jc w:val="both"/>
        <w:rPr>
          <w:sz w:val="26"/>
        </w:rPr>
      </w:pPr>
      <w:r>
        <w:rPr>
          <w:sz w:val="26"/>
        </w:rPr>
        <w:t xml:space="preserve">I always try to solve my problems by discussing with others. </w:t>
      </w:r>
    </w:p>
    <w:p w14:paraId="381170AF" w14:textId="77777777" w:rsidR="00EE5533" w:rsidRDefault="00EE5533" w:rsidP="00EE5533">
      <w:pPr>
        <w:numPr>
          <w:ilvl w:val="0"/>
          <w:numId w:val="14"/>
        </w:numPr>
        <w:spacing w:after="100" w:line="240" w:lineRule="auto"/>
        <w:ind w:hanging="720"/>
        <w:jc w:val="both"/>
        <w:rPr>
          <w:sz w:val="26"/>
        </w:rPr>
      </w:pPr>
      <w:r>
        <w:rPr>
          <w:sz w:val="26"/>
        </w:rPr>
        <w:t>I try to solve the problems of others.</w:t>
      </w:r>
    </w:p>
    <w:p w14:paraId="101CC60A" w14:textId="77777777" w:rsidR="00EE5533" w:rsidRDefault="00EE5533" w:rsidP="00EE5533">
      <w:pPr>
        <w:numPr>
          <w:ilvl w:val="0"/>
          <w:numId w:val="14"/>
        </w:numPr>
        <w:spacing w:after="100" w:line="240" w:lineRule="auto"/>
        <w:ind w:hanging="720"/>
        <w:jc w:val="both"/>
        <w:rPr>
          <w:sz w:val="26"/>
        </w:rPr>
      </w:pPr>
      <w:r>
        <w:rPr>
          <w:sz w:val="26"/>
        </w:rPr>
        <w:t>If I am requested to take the responsibility of a job, that I am actually dislikes, I won't do it with sincerity.</w:t>
      </w:r>
    </w:p>
    <w:p w14:paraId="3AE626A7" w14:textId="77777777" w:rsidR="00EE5533" w:rsidRDefault="00EE5533" w:rsidP="00EE5533">
      <w:pPr>
        <w:numPr>
          <w:ilvl w:val="0"/>
          <w:numId w:val="14"/>
        </w:numPr>
        <w:spacing w:after="100" w:line="240" w:lineRule="auto"/>
        <w:ind w:hanging="720"/>
        <w:jc w:val="both"/>
        <w:rPr>
          <w:sz w:val="26"/>
        </w:rPr>
      </w:pPr>
      <w:r>
        <w:rPr>
          <w:sz w:val="26"/>
        </w:rPr>
        <w:t xml:space="preserve">I will complaint to my boss about the difficulties caused to me, with my colleagues. </w:t>
      </w:r>
    </w:p>
    <w:p w14:paraId="2A65B746" w14:textId="77777777" w:rsidR="00EE5533" w:rsidRDefault="00EE5533" w:rsidP="00EE5533">
      <w:pPr>
        <w:numPr>
          <w:ilvl w:val="0"/>
          <w:numId w:val="14"/>
        </w:numPr>
        <w:spacing w:after="100" w:line="240" w:lineRule="auto"/>
        <w:ind w:hanging="720"/>
        <w:jc w:val="both"/>
        <w:rPr>
          <w:sz w:val="26"/>
        </w:rPr>
      </w:pPr>
      <w:r>
        <w:rPr>
          <w:sz w:val="26"/>
        </w:rPr>
        <w:t>I used to solve my problems, by considering all the sides of that problem.</w:t>
      </w:r>
    </w:p>
    <w:p w14:paraId="1B34D3C5" w14:textId="77777777" w:rsidR="00EE5533" w:rsidRDefault="00EE5533" w:rsidP="00EE5533">
      <w:pPr>
        <w:numPr>
          <w:ilvl w:val="0"/>
          <w:numId w:val="14"/>
        </w:numPr>
        <w:spacing w:after="100" w:line="240" w:lineRule="auto"/>
        <w:ind w:hanging="720"/>
        <w:jc w:val="both"/>
        <w:rPr>
          <w:sz w:val="26"/>
        </w:rPr>
      </w:pPr>
      <w:r>
        <w:rPr>
          <w:sz w:val="26"/>
        </w:rPr>
        <w:t xml:space="preserve">I used to counsell all the peoples, by making them understand the need and significance of the hard work, to whom, used to complaining about </w:t>
      </w:r>
      <w:proofErr w:type="gramStart"/>
      <w:r>
        <w:rPr>
          <w:sz w:val="26"/>
        </w:rPr>
        <w:t>these hard work</w:t>
      </w:r>
      <w:proofErr w:type="gramEnd"/>
      <w:r>
        <w:rPr>
          <w:sz w:val="26"/>
        </w:rPr>
        <w:t xml:space="preserve">. </w:t>
      </w:r>
    </w:p>
    <w:p w14:paraId="54ACF027" w14:textId="77777777" w:rsidR="00EE5533" w:rsidRDefault="00EE5533" w:rsidP="00EE5533">
      <w:pPr>
        <w:numPr>
          <w:ilvl w:val="0"/>
          <w:numId w:val="14"/>
        </w:numPr>
        <w:spacing w:after="100" w:line="240" w:lineRule="auto"/>
        <w:ind w:hanging="720"/>
        <w:jc w:val="both"/>
        <w:rPr>
          <w:sz w:val="26"/>
        </w:rPr>
      </w:pPr>
      <w:r>
        <w:rPr>
          <w:sz w:val="26"/>
        </w:rPr>
        <w:t>I quarrel with my colleague who putforwards baseless charges against me.</w:t>
      </w:r>
    </w:p>
    <w:p w14:paraId="0985DBDE" w14:textId="77777777" w:rsidR="00EE5533" w:rsidRDefault="00EE5533" w:rsidP="00EE5533">
      <w:pPr>
        <w:numPr>
          <w:ilvl w:val="0"/>
          <w:numId w:val="14"/>
        </w:numPr>
        <w:spacing w:after="100" w:line="240" w:lineRule="auto"/>
        <w:ind w:hanging="720"/>
        <w:jc w:val="both"/>
        <w:rPr>
          <w:sz w:val="26"/>
        </w:rPr>
      </w:pPr>
      <w:r>
        <w:rPr>
          <w:sz w:val="26"/>
        </w:rPr>
        <w:t>I am willing to punish physically, persons who misbehave to me.</w:t>
      </w:r>
    </w:p>
    <w:p w14:paraId="6F508300" w14:textId="77777777" w:rsidR="00EE5533" w:rsidRDefault="00EE5533" w:rsidP="00EE5533">
      <w:pPr>
        <w:numPr>
          <w:ilvl w:val="0"/>
          <w:numId w:val="14"/>
        </w:numPr>
        <w:spacing w:after="100" w:line="240" w:lineRule="auto"/>
        <w:ind w:hanging="720"/>
        <w:jc w:val="both"/>
        <w:rPr>
          <w:sz w:val="26"/>
        </w:rPr>
      </w:pPr>
      <w:r>
        <w:rPr>
          <w:sz w:val="26"/>
        </w:rPr>
        <w:t xml:space="preserve">I misbehave to others, on occasions troubled with personal problems. </w:t>
      </w:r>
    </w:p>
    <w:p w14:paraId="7EBE8F68" w14:textId="77777777" w:rsidR="00EE5533" w:rsidRDefault="00EE5533" w:rsidP="00EE5533">
      <w:pPr>
        <w:numPr>
          <w:ilvl w:val="0"/>
          <w:numId w:val="14"/>
        </w:numPr>
        <w:spacing w:after="100" w:line="240" w:lineRule="auto"/>
        <w:ind w:hanging="720"/>
        <w:jc w:val="both"/>
        <w:rPr>
          <w:sz w:val="26"/>
        </w:rPr>
      </w:pPr>
      <w:r>
        <w:rPr>
          <w:sz w:val="26"/>
        </w:rPr>
        <w:t xml:space="preserve">When staff meeting </w:t>
      </w:r>
      <w:proofErr w:type="gramStart"/>
      <w:r>
        <w:rPr>
          <w:sz w:val="26"/>
        </w:rPr>
        <w:t>are</w:t>
      </w:r>
      <w:proofErr w:type="gramEnd"/>
      <w:r>
        <w:rPr>
          <w:sz w:val="26"/>
        </w:rPr>
        <w:t xml:space="preserve"> conducted, I used to putforward my suggestions solitely and also allows others to do the same. </w:t>
      </w:r>
    </w:p>
    <w:p w14:paraId="6F908516" w14:textId="77777777" w:rsidR="00EE5533" w:rsidRDefault="00EE5533" w:rsidP="00EE5533">
      <w:pPr>
        <w:numPr>
          <w:ilvl w:val="0"/>
          <w:numId w:val="14"/>
        </w:numPr>
        <w:spacing w:after="100" w:line="240" w:lineRule="auto"/>
        <w:ind w:hanging="720"/>
        <w:jc w:val="both"/>
        <w:rPr>
          <w:sz w:val="26"/>
        </w:rPr>
      </w:pPr>
      <w:r>
        <w:rPr>
          <w:sz w:val="26"/>
        </w:rPr>
        <w:t>I always ready to help others, when they have to face with problems.</w:t>
      </w:r>
    </w:p>
    <w:p w14:paraId="164E8405" w14:textId="77777777" w:rsidR="00EE5533" w:rsidRDefault="00EE5533" w:rsidP="00EE5533">
      <w:pPr>
        <w:numPr>
          <w:ilvl w:val="0"/>
          <w:numId w:val="14"/>
        </w:numPr>
        <w:spacing w:after="100" w:line="240" w:lineRule="auto"/>
        <w:ind w:hanging="720"/>
        <w:jc w:val="both"/>
        <w:rPr>
          <w:sz w:val="26"/>
        </w:rPr>
      </w:pPr>
      <w:r>
        <w:rPr>
          <w:sz w:val="26"/>
        </w:rPr>
        <w:t xml:space="preserve">I used to clean my office room, if it is uncleaned, and the sweeper has yet to come. </w:t>
      </w:r>
    </w:p>
    <w:p w14:paraId="5D2B845D" w14:textId="77777777" w:rsidR="00EE5533" w:rsidRDefault="00EE5533" w:rsidP="00EE5533">
      <w:pPr>
        <w:numPr>
          <w:ilvl w:val="0"/>
          <w:numId w:val="14"/>
        </w:numPr>
        <w:spacing w:after="100" w:line="240" w:lineRule="auto"/>
        <w:ind w:hanging="720"/>
        <w:jc w:val="both"/>
        <w:rPr>
          <w:sz w:val="26"/>
        </w:rPr>
      </w:pPr>
      <w:r>
        <w:rPr>
          <w:sz w:val="26"/>
        </w:rPr>
        <w:t xml:space="preserve">I do not give my head to others opinions, if that are against to me. </w:t>
      </w:r>
    </w:p>
    <w:p w14:paraId="6981C7BD" w14:textId="77777777" w:rsidR="00EE5533" w:rsidRDefault="00EE5533" w:rsidP="00EE5533">
      <w:pPr>
        <w:numPr>
          <w:ilvl w:val="0"/>
          <w:numId w:val="14"/>
        </w:numPr>
        <w:spacing w:after="100" w:line="240" w:lineRule="auto"/>
        <w:ind w:hanging="720"/>
        <w:jc w:val="both"/>
        <w:rPr>
          <w:sz w:val="26"/>
        </w:rPr>
      </w:pPr>
      <w:r>
        <w:rPr>
          <w:sz w:val="26"/>
        </w:rPr>
        <w:t xml:space="preserve">Sometimes, I feel I do not got enough admiration and attention for my outstanding services, from the society. </w:t>
      </w:r>
    </w:p>
    <w:p w14:paraId="32D88357" w14:textId="77777777" w:rsidR="00EE5533" w:rsidRDefault="00EE5533" w:rsidP="00EE5533">
      <w:pPr>
        <w:numPr>
          <w:ilvl w:val="0"/>
          <w:numId w:val="14"/>
        </w:numPr>
        <w:spacing w:after="100" w:line="240" w:lineRule="auto"/>
        <w:ind w:hanging="720"/>
        <w:jc w:val="both"/>
        <w:rPr>
          <w:sz w:val="26"/>
        </w:rPr>
      </w:pPr>
      <w:r>
        <w:rPr>
          <w:sz w:val="26"/>
        </w:rPr>
        <w:lastRenderedPageBreak/>
        <w:t xml:space="preserve">Sometime, I </w:t>
      </w:r>
      <w:proofErr w:type="gramStart"/>
      <w:r>
        <w:rPr>
          <w:sz w:val="26"/>
        </w:rPr>
        <w:t>cant</w:t>
      </w:r>
      <w:proofErr w:type="gramEnd"/>
      <w:r>
        <w:rPr>
          <w:sz w:val="26"/>
        </w:rPr>
        <w:t xml:space="preserve"> express my ideas effectively to others. </w:t>
      </w:r>
    </w:p>
    <w:p w14:paraId="373366BD" w14:textId="77777777" w:rsidR="00EE5533" w:rsidRDefault="00EE5533" w:rsidP="00EE5533">
      <w:pPr>
        <w:numPr>
          <w:ilvl w:val="0"/>
          <w:numId w:val="14"/>
        </w:numPr>
        <w:spacing w:after="100" w:line="240" w:lineRule="auto"/>
        <w:ind w:hanging="720"/>
        <w:jc w:val="both"/>
        <w:rPr>
          <w:sz w:val="26"/>
        </w:rPr>
      </w:pPr>
      <w:r>
        <w:rPr>
          <w:sz w:val="26"/>
        </w:rPr>
        <w:t xml:space="preserve">If my colleagues </w:t>
      </w:r>
      <w:proofErr w:type="gramStart"/>
      <w:r>
        <w:rPr>
          <w:sz w:val="26"/>
        </w:rPr>
        <w:t>demands</w:t>
      </w:r>
      <w:proofErr w:type="gramEnd"/>
      <w:r>
        <w:rPr>
          <w:sz w:val="26"/>
        </w:rPr>
        <w:t xml:space="preserve"> me to change my action plan basically, I decide to do so.</w:t>
      </w:r>
    </w:p>
    <w:p w14:paraId="49F93B19" w14:textId="77777777" w:rsidR="00EE5533" w:rsidRDefault="00EE5533" w:rsidP="00EE5533">
      <w:pPr>
        <w:numPr>
          <w:ilvl w:val="0"/>
          <w:numId w:val="14"/>
        </w:numPr>
        <w:spacing w:after="100" w:line="240" w:lineRule="auto"/>
        <w:ind w:hanging="720"/>
        <w:jc w:val="both"/>
        <w:rPr>
          <w:sz w:val="26"/>
        </w:rPr>
      </w:pPr>
      <w:r>
        <w:rPr>
          <w:sz w:val="26"/>
        </w:rPr>
        <w:t xml:space="preserve">I will react calmly, if my boss angry with me for others fault. </w:t>
      </w:r>
    </w:p>
    <w:p w14:paraId="795D1122" w14:textId="77777777" w:rsidR="00EE5533" w:rsidRDefault="00EE5533" w:rsidP="00EE5533">
      <w:pPr>
        <w:numPr>
          <w:ilvl w:val="0"/>
          <w:numId w:val="14"/>
        </w:numPr>
        <w:spacing w:after="100" w:line="240" w:lineRule="auto"/>
        <w:ind w:hanging="720"/>
        <w:jc w:val="both"/>
        <w:rPr>
          <w:sz w:val="26"/>
        </w:rPr>
      </w:pPr>
      <w:r>
        <w:rPr>
          <w:sz w:val="26"/>
        </w:rPr>
        <w:t xml:space="preserve">I will give priority to the opinion of my friends in the debates arising out of academic job matters. </w:t>
      </w:r>
    </w:p>
    <w:p w14:paraId="02674A81" w14:textId="77777777" w:rsidR="00EE5533" w:rsidRDefault="00EE5533" w:rsidP="00EE5533">
      <w:pPr>
        <w:numPr>
          <w:ilvl w:val="0"/>
          <w:numId w:val="14"/>
        </w:numPr>
        <w:spacing w:after="100" w:line="240" w:lineRule="auto"/>
        <w:ind w:hanging="720"/>
        <w:jc w:val="both"/>
        <w:rPr>
          <w:sz w:val="26"/>
        </w:rPr>
      </w:pPr>
      <w:r>
        <w:rPr>
          <w:sz w:val="26"/>
        </w:rPr>
        <w:t>I try to create a sense of accountability among my undedicated colleagues.</w:t>
      </w:r>
    </w:p>
    <w:p w14:paraId="4FA1E1CC" w14:textId="77777777" w:rsidR="00EE5533" w:rsidRDefault="00EE5533" w:rsidP="00EE5533">
      <w:pPr>
        <w:numPr>
          <w:ilvl w:val="0"/>
          <w:numId w:val="14"/>
        </w:numPr>
        <w:spacing w:after="100" w:line="240" w:lineRule="auto"/>
        <w:ind w:hanging="720"/>
        <w:jc w:val="both"/>
        <w:rPr>
          <w:sz w:val="26"/>
        </w:rPr>
      </w:pPr>
      <w:r>
        <w:rPr>
          <w:sz w:val="26"/>
        </w:rPr>
        <w:t xml:space="preserve">Sometime, on my duty, I feel stressed because of my inefficiency in the job sector. </w:t>
      </w:r>
    </w:p>
    <w:p w14:paraId="2896887C" w14:textId="77777777" w:rsidR="00EE5533" w:rsidRDefault="00EE5533">
      <w:pPr>
        <w:spacing w:line="360" w:lineRule="auto"/>
        <w:jc w:val="center"/>
        <w:rPr>
          <w:b/>
          <w:w w:val="130"/>
        </w:rPr>
      </w:pPr>
      <w:r>
        <w:rPr>
          <w:b/>
          <w:w w:val="130"/>
        </w:rPr>
        <w:t>APPENDIX IV</w:t>
      </w:r>
    </w:p>
    <w:p w14:paraId="31FEB518" w14:textId="77777777" w:rsidR="00EE5533" w:rsidRDefault="00EE5533">
      <w:pPr>
        <w:jc w:val="center"/>
        <w:rPr>
          <w:b/>
          <w:w w:val="130"/>
        </w:rPr>
      </w:pPr>
    </w:p>
    <w:p w14:paraId="13762E77" w14:textId="77777777" w:rsidR="00EE5533" w:rsidRDefault="00EE5533">
      <w:pPr>
        <w:spacing w:line="360" w:lineRule="auto"/>
        <w:jc w:val="center"/>
        <w:rPr>
          <w:b/>
          <w:w w:val="130"/>
          <w:sz w:val="26"/>
        </w:rPr>
      </w:pPr>
      <w:r>
        <w:rPr>
          <w:b/>
          <w:w w:val="130"/>
          <w:sz w:val="26"/>
        </w:rPr>
        <w:t>FAROOK TRAINING COLLEGE</w:t>
      </w:r>
    </w:p>
    <w:p w14:paraId="37E14F6B" w14:textId="77777777" w:rsidR="00EE5533" w:rsidRDefault="00EE5533">
      <w:pPr>
        <w:spacing w:line="360" w:lineRule="auto"/>
        <w:jc w:val="center"/>
        <w:rPr>
          <w:w w:val="130"/>
          <w:sz w:val="28"/>
        </w:rPr>
      </w:pPr>
      <w:r>
        <w:rPr>
          <w:b/>
          <w:w w:val="130"/>
          <w:sz w:val="28"/>
        </w:rPr>
        <w:t>STRESS COPING SKILLS INVENTORY</w:t>
      </w:r>
    </w:p>
    <w:p w14:paraId="59B07A96" w14:textId="77777777" w:rsidR="00EE5533" w:rsidRDefault="00EE5533">
      <w:pPr>
        <w:spacing w:line="360" w:lineRule="auto"/>
        <w:jc w:val="center"/>
        <w:rPr>
          <w:b/>
        </w:rPr>
      </w:pPr>
      <w:r>
        <w:rPr>
          <w:b/>
        </w:rPr>
        <w:t>(FINAL)</w:t>
      </w:r>
    </w:p>
    <w:p w14:paraId="625BA79A" w14:textId="77777777" w:rsidR="00EE5533" w:rsidRDefault="00EE5533">
      <w:pPr>
        <w:jc w:val="both"/>
        <w:rPr>
          <w:b/>
          <w:bCs/>
        </w:rPr>
      </w:pPr>
      <w:r>
        <w:rPr>
          <w:b/>
          <w:bCs/>
        </w:rPr>
        <w:t>Dr. BINDHU.C.M</w:t>
      </w:r>
      <w:r>
        <w:rPr>
          <w:b/>
          <w:bCs/>
        </w:rPr>
        <w:tab/>
      </w:r>
      <w:r>
        <w:rPr>
          <w:b/>
          <w:bCs/>
        </w:rPr>
        <w:tab/>
      </w:r>
      <w:r>
        <w:rPr>
          <w:b/>
          <w:bCs/>
        </w:rPr>
        <w:tab/>
      </w:r>
      <w:r>
        <w:rPr>
          <w:b/>
          <w:bCs/>
        </w:rPr>
        <w:tab/>
      </w:r>
      <w:r>
        <w:rPr>
          <w:b/>
          <w:bCs/>
        </w:rPr>
        <w:tab/>
        <w:t xml:space="preserve">        ANEESH A.K</w:t>
      </w:r>
    </w:p>
    <w:p w14:paraId="7139BA59" w14:textId="77777777" w:rsidR="00EE5533" w:rsidRDefault="00EE5533">
      <w:pPr>
        <w:jc w:val="both"/>
        <w:rPr>
          <w:b/>
          <w:bCs/>
        </w:rPr>
      </w:pPr>
      <w:r>
        <w:t xml:space="preserve">Senior Lecturer </w:t>
      </w:r>
      <w:r>
        <w:tab/>
      </w:r>
      <w:r>
        <w:tab/>
      </w:r>
      <w:r>
        <w:tab/>
      </w:r>
      <w:r>
        <w:tab/>
      </w:r>
      <w:r>
        <w:tab/>
        <w:t xml:space="preserve">        </w:t>
      </w:r>
      <w:r>
        <w:rPr>
          <w:b/>
          <w:bCs/>
        </w:rPr>
        <w:t xml:space="preserve">MARIYA </w:t>
      </w:r>
      <w:proofErr w:type="gramStart"/>
      <w:r>
        <w:rPr>
          <w:b/>
          <w:bCs/>
        </w:rPr>
        <w:t>GULABI.E.V</w:t>
      </w:r>
      <w:proofErr w:type="gramEnd"/>
    </w:p>
    <w:p w14:paraId="4EAEEEC1" w14:textId="77777777" w:rsidR="00EE5533" w:rsidRDefault="00EE5533">
      <w:pPr>
        <w:spacing w:line="360" w:lineRule="auto"/>
        <w:jc w:val="both"/>
      </w:pPr>
      <w:r>
        <w:t xml:space="preserve"> </w:t>
      </w:r>
      <w:r>
        <w:tab/>
      </w:r>
      <w:r>
        <w:tab/>
      </w:r>
      <w:r>
        <w:tab/>
      </w:r>
      <w:r>
        <w:tab/>
      </w:r>
      <w:r>
        <w:tab/>
      </w:r>
      <w:r>
        <w:tab/>
      </w:r>
      <w:r>
        <w:tab/>
        <w:t xml:space="preserve">        M.Ed Students</w:t>
      </w:r>
    </w:p>
    <w:p w14:paraId="280A36DC" w14:textId="77777777" w:rsidR="00EE5533" w:rsidRDefault="00EE5533">
      <w:pPr>
        <w:spacing w:line="360" w:lineRule="auto"/>
        <w:jc w:val="center"/>
        <w:rPr>
          <w:b/>
        </w:rPr>
      </w:pPr>
    </w:p>
    <w:p w14:paraId="2AE75A1C" w14:textId="77777777" w:rsidR="00EE5533" w:rsidRDefault="00EE5533">
      <w:pPr>
        <w:spacing w:line="360" w:lineRule="auto"/>
        <w:jc w:val="center"/>
        <w:rPr>
          <w:b/>
        </w:rPr>
      </w:pPr>
      <w:r>
        <w:rPr>
          <w:b/>
        </w:rPr>
        <w:t>INSTRUCTIONS</w:t>
      </w:r>
    </w:p>
    <w:p w14:paraId="0878A2E4" w14:textId="77777777" w:rsidR="00EE5533" w:rsidRDefault="00EE5533">
      <w:pPr>
        <w:spacing w:line="360" w:lineRule="auto"/>
        <w:jc w:val="center"/>
        <w:rPr>
          <w:b/>
        </w:rPr>
      </w:pPr>
    </w:p>
    <w:p w14:paraId="170DB995" w14:textId="77777777" w:rsidR="00EE5533" w:rsidRDefault="00EE5533">
      <w:pPr>
        <w:jc w:val="both"/>
        <w:rPr>
          <w:sz w:val="26"/>
        </w:rPr>
      </w:pPr>
      <w:r>
        <w:rPr>
          <w:b/>
          <w:sz w:val="26"/>
        </w:rPr>
        <w:tab/>
      </w:r>
      <w:r>
        <w:rPr>
          <w:sz w:val="26"/>
        </w:rPr>
        <w:t xml:space="preserve">Following statements dealt with the situations with regard to your work. After reading each </w:t>
      </w:r>
      <w:proofErr w:type="gramStart"/>
      <w:r>
        <w:rPr>
          <w:sz w:val="26"/>
        </w:rPr>
        <w:t>statements</w:t>
      </w:r>
      <w:proofErr w:type="gramEnd"/>
      <w:r>
        <w:rPr>
          <w:sz w:val="26"/>
        </w:rPr>
        <w:t xml:space="preserve"> you have to decide to what extent you support each statements. You have given a response sheet for marking your opinions. Put a cross mark in given circle for your opinion under each </w:t>
      </w:r>
      <w:proofErr w:type="gramStart"/>
      <w:r>
        <w:rPr>
          <w:sz w:val="26"/>
        </w:rPr>
        <w:t>statements</w:t>
      </w:r>
      <w:proofErr w:type="gramEnd"/>
      <w:r>
        <w:rPr>
          <w:sz w:val="26"/>
        </w:rPr>
        <w:t xml:space="preserve"> and please respond to all statements. Each response sheet will be kept secretly and used only for research purpose. See an example.</w:t>
      </w:r>
    </w:p>
    <w:p w14:paraId="049537D0" w14:textId="77777777" w:rsidR="00EE5533" w:rsidRDefault="00EE5533">
      <w:pPr>
        <w:jc w:val="both"/>
        <w:rPr>
          <w:sz w:val="26"/>
        </w:rPr>
      </w:pPr>
    </w:p>
    <w:p w14:paraId="6B8AE041" w14:textId="77777777" w:rsidR="00EE5533" w:rsidRDefault="00EE5533">
      <w:pPr>
        <w:spacing w:line="360" w:lineRule="auto"/>
        <w:jc w:val="both"/>
        <w:rPr>
          <w:sz w:val="26"/>
        </w:rPr>
      </w:pPr>
      <w:r>
        <w:rPr>
          <w:sz w:val="26"/>
        </w:rPr>
        <w:t>Eg. I undertake welfare activities however difficult it may be.</w:t>
      </w:r>
    </w:p>
    <w:p w14:paraId="49CA1892" w14:textId="77777777" w:rsidR="00EE5533" w:rsidRDefault="00EE5533">
      <w:pPr>
        <w:spacing w:line="360" w:lineRule="auto"/>
        <w:jc w:val="both"/>
        <w:rPr>
          <w:sz w:val="26"/>
        </w:rPr>
      </w:pP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8"/>
        <w:gridCol w:w="1808"/>
      </w:tblGrid>
      <w:tr w:rsidR="00EE5533" w14:paraId="1E4729B4" w14:textId="77777777">
        <w:tblPrEx>
          <w:tblCellMar>
            <w:top w:w="0" w:type="dxa"/>
            <w:bottom w:w="0" w:type="dxa"/>
          </w:tblCellMar>
        </w:tblPrEx>
        <w:tc>
          <w:tcPr>
            <w:tcW w:w="1807" w:type="dxa"/>
          </w:tcPr>
          <w:p w14:paraId="691D75B9" w14:textId="77777777" w:rsidR="00EE5533" w:rsidRDefault="00EE5533">
            <w:pPr>
              <w:jc w:val="center"/>
              <w:rPr>
                <w:sz w:val="26"/>
              </w:rPr>
            </w:pPr>
            <w:r>
              <w:rPr>
                <w:sz w:val="26"/>
              </w:rPr>
              <w:lastRenderedPageBreak/>
              <w:t>Definitely</w:t>
            </w:r>
          </w:p>
        </w:tc>
        <w:tc>
          <w:tcPr>
            <w:tcW w:w="1808" w:type="dxa"/>
          </w:tcPr>
          <w:p w14:paraId="2A3A2E7F" w14:textId="77777777" w:rsidR="00EE5533" w:rsidRDefault="00EE5533">
            <w:pPr>
              <w:jc w:val="center"/>
              <w:rPr>
                <w:sz w:val="26"/>
              </w:rPr>
            </w:pPr>
            <w:r>
              <w:rPr>
                <w:sz w:val="26"/>
              </w:rPr>
              <w:t>Sometimes</w:t>
            </w:r>
          </w:p>
        </w:tc>
        <w:tc>
          <w:tcPr>
            <w:tcW w:w="1808" w:type="dxa"/>
          </w:tcPr>
          <w:p w14:paraId="15169462" w14:textId="77777777" w:rsidR="00EE5533" w:rsidRDefault="00EE5533">
            <w:pPr>
              <w:jc w:val="center"/>
              <w:rPr>
                <w:sz w:val="26"/>
              </w:rPr>
            </w:pPr>
            <w:r>
              <w:rPr>
                <w:sz w:val="26"/>
              </w:rPr>
              <w:t>Never</w:t>
            </w:r>
          </w:p>
        </w:tc>
      </w:tr>
      <w:tr w:rsidR="00EE5533" w14:paraId="2DA1B3F1" w14:textId="77777777">
        <w:tblPrEx>
          <w:tblCellMar>
            <w:top w:w="0" w:type="dxa"/>
            <w:bottom w:w="0" w:type="dxa"/>
          </w:tblCellMar>
        </w:tblPrEx>
        <w:tc>
          <w:tcPr>
            <w:tcW w:w="1807" w:type="dxa"/>
          </w:tcPr>
          <w:p w14:paraId="2B17976A" w14:textId="77777777" w:rsidR="00EE5533" w:rsidRDefault="00EE5533">
            <w:pPr>
              <w:jc w:val="center"/>
              <w:rPr>
                <w:sz w:val="26"/>
              </w:rPr>
            </w:pPr>
            <w:r>
              <w:rPr>
                <w:sz w:val="26"/>
              </w:rPr>
              <w:sym w:font="Symbol" w:char="F0C4"/>
            </w:r>
          </w:p>
        </w:tc>
        <w:tc>
          <w:tcPr>
            <w:tcW w:w="1808" w:type="dxa"/>
          </w:tcPr>
          <w:p w14:paraId="431879C0" w14:textId="77777777" w:rsidR="00EE5533" w:rsidRDefault="00EE5533">
            <w:pPr>
              <w:jc w:val="center"/>
              <w:rPr>
                <w:sz w:val="26"/>
              </w:rPr>
            </w:pPr>
            <w:r>
              <w:rPr>
                <w:sz w:val="26"/>
              </w:rPr>
              <w:sym w:font="Wingdings" w:char="F0A1"/>
            </w:r>
          </w:p>
        </w:tc>
        <w:tc>
          <w:tcPr>
            <w:tcW w:w="1808" w:type="dxa"/>
          </w:tcPr>
          <w:p w14:paraId="1D039617" w14:textId="77777777" w:rsidR="00EE5533" w:rsidRDefault="00EE5533">
            <w:pPr>
              <w:jc w:val="center"/>
              <w:rPr>
                <w:sz w:val="26"/>
              </w:rPr>
            </w:pPr>
            <w:r>
              <w:rPr>
                <w:sz w:val="26"/>
              </w:rPr>
              <w:sym w:font="Wingdings" w:char="F0A1"/>
            </w:r>
          </w:p>
        </w:tc>
      </w:tr>
    </w:tbl>
    <w:p w14:paraId="2F80F83F" w14:textId="77777777" w:rsidR="00EE5533" w:rsidRDefault="00EE5533">
      <w:pPr>
        <w:spacing w:after="200" w:line="360" w:lineRule="auto"/>
        <w:jc w:val="both"/>
        <w:rPr>
          <w:sz w:val="26"/>
        </w:rPr>
      </w:pPr>
    </w:p>
    <w:p w14:paraId="01C05E9C" w14:textId="77777777" w:rsidR="00EE5533" w:rsidRDefault="00EE5533" w:rsidP="00EE5533">
      <w:pPr>
        <w:numPr>
          <w:ilvl w:val="0"/>
          <w:numId w:val="14"/>
        </w:numPr>
        <w:spacing w:after="200" w:line="240" w:lineRule="auto"/>
        <w:ind w:hanging="720"/>
        <w:jc w:val="both"/>
        <w:rPr>
          <w:sz w:val="26"/>
        </w:rPr>
      </w:pPr>
      <w:r>
        <w:rPr>
          <w:sz w:val="26"/>
        </w:rPr>
        <w:t xml:space="preserve">When I have to do a lot of things related to job, I used to accomplish important things and do away with the rest. </w:t>
      </w:r>
    </w:p>
    <w:p w14:paraId="4BFA325B" w14:textId="77777777" w:rsidR="00EE5533" w:rsidRDefault="00EE5533" w:rsidP="00EE5533">
      <w:pPr>
        <w:numPr>
          <w:ilvl w:val="0"/>
          <w:numId w:val="14"/>
        </w:numPr>
        <w:spacing w:after="200" w:line="240" w:lineRule="auto"/>
        <w:ind w:hanging="720"/>
        <w:jc w:val="both"/>
        <w:rPr>
          <w:sz w:val="26"/>
        </w:rPr>
      </w:pPr>
      <w:r>
        <w:rPr>
          <w:sz w:val="26"/>
        </w:rPr>
        <w:t xml:space="preserve">I believe that, absence of promotion with my colleague is because of my limitations. </w:t>
      </w:r>
    </w:p>
    <w:p w14:paraId="586AA2ED" w14:textId="77777777" w:rsidR="00EE5533" w:rsidRDefault="00EE5533" w:rsidP="00EE5533">
      <w:pPr>
        <w:numPr>
          <w:ilvl w:val="0"/>
          <w:numId w:val="14"/>
        </w:numPr>
        <w:spacing w:after="200" w:line="240" w:lineRule="auto"/>
        <w:ind w:hanging="720"/>
        <w:jc w:val="both"/>
        <w:rPr>
          <w:sz w:val="26"/>
        </w:rPr>
      </w:pPr>
      <w:r>
        <w:rPr>
          <w:sz w:val="26"/>
        </w:rPr>
        <w:t xml:space="preserve">The occupational observation of my boss, cause me trouble in many occasions. </w:t>
      </w:r>
    </w:p>
    <w:p w14:paraId="0DF95516" w14:textId="77777777" w:rsidR="00EE5533" w:rsidRDefault="00EE5533" w:rsidP="00EE5533">
      <w:pPr>
        <w:numPr>
          <w:ilvl w:val="0"/>
          <w:numId w:val="14"/>
        </w:numPr>
        <w:spacing w:after="200" w:line="240" w:lineRule="auto"/>
        <w:ind w:hanging="720"/>
        <w:jc w:val="both"/>
        <w:rPr>
          <w:sz w:val="26"/>
        </w:rPr>
      </w:pPr>
      <w:r>
        <w:rPr>
          <w:sz w:val="26"/>
        </w:rPr>
        <w:t xml:space="preserve">I used to deal with occupational complications in a flexible manner. </w:t>
      </w:r>
    </w:p>
    <w:p w14:paraId="3141F18E" w14:textId="77777777" w:rsidR="00EE5533" w:rsidRDefault="00EE5533" w:rsidP="00EE5533">
      <w:pPr>
        <w:numPr>
          <w:ilvl w:val="0"/>
          <w:numId w:val="14"/>
        </w:numPr>
        <w:spacing w:after="200" w:line="240" w:lineRule="auto"/>
        <w:ind w:hanging="720"/>
        <w:jc w:val="both"/>
        <w:rPr>
          <w:sz w:val="26"/>
        </w:rPr>
      </w:pPr>
      <w:r>
        <w:rPr>
          <w:sz w:val="26"/>
        </w:rPr>
        <w:t xml:space="preserve">Even in my leisure times I used to engage in the activities of acquiring more knowledge. </w:t>
      </w:r>
    </w:p>
    <w:p w14:paraId="49DC8FC7" w14:textId="77777777" w:rsidR="00EE5533" w:rsidRDefault="00EE5533" w:rsidP="00EE5533">
      <w:pPr>
        <w:numPr>
          <w:ilvl w:val="0"/>
          <w:numId w:val="14"/>
        </w:numPr>
        <w:spacing w:after="200" w:line="240" w:lineRule="auto"/>
        <w:ind w:hanging="720"/>
        <w:jc w:val="both"/>
        <w:rPr>
          <w:sz w:val="26"/>
        </w:rPr>
      </w:pPr>
      <w:r>
        <w:rPr>
          <w:sz w:val="26"/>
        </w:rPr>
        <w:t xml:space="preserve">I used to engage in entertainments for mental pleasure in leisure times. </w:t>
      </w:r>
    </w:p>
    <w:p w14:paraId="2D84B22A" w14:textId="77777777" w:rsidR="00EE5533" w:rsidRDefault="00EE5533" w:rsidP="00EE5533">
      <w:pPr>
        <w:numPr>
          <w:ilvl w:val="0"/>
          <w:numId w:val="14"/>
        </w:numPr>
        <w:spacing w:after="200" w:line="240" w:lineRule="auto"/>
        <w:ind w:hanging="720"/>
        <w:jc w:val="both"/>
        <w:rPr>
          <w:sz w:val="26"/>
        </w:rPr>
      </w:pPr>
      <w:r>
        <w:rPr>
          <w:sz w:val="26"/>
        </w:rPr>
        <w:t xml:space="preserve">The unexpected reaction of others used to make me angry. </w:t>
      </w:r>
    </w:p>
    <w:p w14:paraId="56B3CC2C" w14:textId="77777777" w:rsidR="00EE5533" w:rsidRDefault="00EE5533" w:rsidP="00EE5533">
      <w:pPr>
        <w:numPr>
          <w:ilvl w:val="0"/>
          <w:numId w:val="14"/>
        </w:numPr>
        <w:spacing w:after="200" w:line="240" w:lineRule="auto"/>
        <w:ind w:hanging="720"/>
        <w:jc w:val="both"/>
        <w:rPr>
          <w:sz w:val="26"/>
        </w:rPr>
      </w:pPr>
      <w:r>
        <w:rPr>
          <w:sz w:val="26"/>
        </w:rPr>
        <w:t xml:space="preserve">I don't engage in private employment to overcome financial difficulties. </w:t>
      </w:r>
    </w:p>
    <w:p w14:paraId="4AACA8CC" w14:textId="77777777" w:rsidR="00EE5533" w:rsidRDefault="00EE5533" w:rsidP="00EE5533">
      <w:pPr>
        <w:numPr>
          <w:ilvl w:val="0"/>
          <w:numId w:val="14"/>
        </w:numPr>
        <w:spacing w:after="200" w:line="240" w:lineRule="auto"/>
        <w:ind w:hanging="720"/>
        <w:jc w:val="both"/>
        <w:rPr>
          <w:sz w:val="26"/>
        </w:rPr>
      </w:pPr>
      <w:r>
        <w:rPr>
          <w:sz w:val="26"/>
        </w:rPr>
        <w:t xml:space="preserve">I never feel stressed when I have to deal with others in my occupational field. </w:t>
      </w:r>
    </w:p>
    <w:p w14:paraId="5CD47AC4" w14:textId="77777777" w:rsidR="00EE5533" w:rsidRDefault="00EE5533" w:rsidP="00EE5533">
      <w:pPr>
        <w:numPr>
          <w:ilvl w:val="0"/>
          <w:numId w:val="14"/>
        </w:numPr>
        <w:spacing w:after="200" w:line="240" w:lineRule="auto"/>
        <w:ind w:hanging="720"/>
        <w:jc w:val="both"/>
        <w:rPr>
          <w:sz w:val="26"/>
        </w:rPr>
      </w:pPr>
      <w:r>
        <w:rPr>
          <w:sz w:val="26"/>
        </w:rPr>
        <w:t xml:space="preserve">Even though I wish to lead a </w:t>
      </w:r>
      <w:proofErr w:type="gramStart"/>
      <w:r>
        <w:rPr>
          <w:sz w:val="26"/>
        </w:rPr>
        <w:t>high level</w:t>
      </w:r>
      <w:proofErr w:type="gramEnd"/>
      <w:r>
        <w:rPr>
          <w:sz w:val="26"/>
        </w:rPr>
        <w:t xml:space="preserve"> life, my financial problems never seem to be a hindrance to it. </w:t>
      </w:r>
    </w:p>
    <w:p w14:paraId="5E76972E" w14:textId="77777777" w:rsidR="00EE5533" w:rsidRDefault="00EE5533" w:rsidP="00EE5533">
      <w:pPr>
        <w:numPr>
          <w:ilvl w:val="0"/>
          <w:numId w:val="14"/>
        </w:numPr>
        <w:spacing w:after="200" w:line="240" w:lineRule="auto"/>
        <w:ind w:hanging="720"/>
        <w:jc w:val="both"/>
        <w:rPr>
          <w:sz w:val="26"/>
        </w:rPr>
      </w:pPr>
      <w:r>
        <w:rPr>
          <w:sz w:val="26"/>
        </w:rPr>
        <w:t>Job related problems affect physically.</w:t>
      </w:r>
    </w:p>
    <w:p w14:paraId="0692A1B9" w14:textId="77777777" w:rsidR="00EE5533" w:rsidRDefault="00EE5533" w:rsidP="00EE5533">
      <w:pPr>
        <w:numPr>
          <w:ilvl w:val="0"/>
          <w:numId w:val="14"/>
        </w:numPr>
        <w:spacing w:after="200" w:line="240" w:lineRule="auto"/>
        <w:ind w:hanging="720"/>
        <w:jc w:val="both"/>
        <w:rPr>
          <w:sz w:val="26"/>
        </w:rPr>
      </w:pPr>
      <w:r>
        <w:rPr>
          <w:sz w:val="26"/>
        </w:rPr>
        <w:t>I never allow my financial problems to affect my occupational matters.</w:t>
      </w:r>
    </w:p>
    <w:p w14:paraId="4252D9CC" w14:textId="77777777" w:rsidR="00EE5533" w:rsidRDefault="00EE5533" w:rsidP="00EE5533">
      <w:pPr>
        <w:numPr>
          <w:ilvl w:val="0"/>
          <w:numId w:val="14"/>
        </w:numPr>
        <w:spacing w:after="200" w:line="240" w:lineRule="auto"/>
        <w:ind w:hanging="720"/>
        <w:jc w:val="both"/>
        <w:rPr>
          <w:sz w:val="26"/>
        </w:rPr>
      </w:pPr>
      <w:r>
        <w:rPr>
          <w:sz w:val="26"/>
        </w:rPr>
        <w:t xml:space="preserve">I feel special interest to whom deal with me deeply.  </w:t>
      </w:r>
    </w:p>
    <w:p w14:paraId="7F7A4BA9" w14:textId="77777777" w:rsidR="00EE5533" w:rsidRDefault="00EE5533" w:rsidP="00EE5533">
      <w:pPr>
        <w:numPr>
          <w:ilvl w:val="0"/>
          <w:numId w:val="14"/>
        </w:numPr>
        <w:spacing w:after="200" w:line="240" w:lineRule="auto"/>
        <w:ind w:hanging="720"/>
        <w:jc w:val="both"/>
        <w:rPr>
          <w:sz w:val="26"/>
        </w:rPr>
      </w:pPr>
      <w:r>
        <w:rPr>
          <w:sz w:val="26"/>
        </w:rPr>
        <w:t xml:space="preserve">Any job </w:t>
      </w:r>
      <w:proofErr w:type="gramStart"/>
      <w:r>
        <w:rPr>
          <w:sz w:val="26"/>
        </w:rPr>
        <w:t>wont</w:t>
      </w:r>
      <w:proofErr w:type="gramEnd"/>
      <w:r>
        <w:rPr>
          <w:sz w:val="26"/>
        </w:rPr>
        <w:t xml:space="preserve"> be complicated if we understand the peculiarities of that jobs.</w:t>
      </w:r>
    </w:p>
    <w:p w14:paraId="11B58975" w14:textId="77777777" w:rsidR="00EE5533" w:rsidRDefault="00EE5533" w:rsidP="00EE5533">
      <w:pPr>
        <w:numPr>
          <w:ilvl w:val="0"/>
          <w:numId w:val="14"/>
        </w:numPr>
        <w:spacing w:after="200" w:line="240" w:lineRule="auto"/>
        <w:ind w:hanging="720"/>
        <w:jc w:val="both"/>
        <w:rPr>
          <w:sz w:val="26"/>
        </w:rPr>
      </w:pPr>
      <w:r>
        <w:rPr>
          <w:sz w:val="26"/>
        </w:rPr>
        <w:t xml:space="preserve">I don't believe, the relationship among people in the occupational sector, to an extent affect the occupation. </w:t>
      </w:r>
    </w:p>
    <w:p w14:paraId="7C67191A" w14:textId="77777777" w:rsidR="00EE5533" w:rsidRDefault="00EE5533" w:rsidP="00EE5533">
      <w:pPr>
        <w:numPr>
          <w:ilvl w:val="0"/>
          <w:numId w:val="14"/>
        </w:numPr>
        <w:spacing w:after="200" w:line="240" w:lineRule="auto"/>
        <w:ind w:hanging="720"/>
        <w:jc w:val="both"/>
        <w:rPr>
          <w:sz w:val="26"/>
        </w:rPr>
      </w:pPr>
      <w:r>
        <w:rPr>
          <w:sz w:val="26"/>
        </w:rPr>
        <w:t xml:space="preserve">I raise my opinion in staff meetings. </w:t>
      </w:r>
    </w:p>
    <w:p w14:paraId="1A3B0537" w14:textId="77777777" w:rsidR="00EE5533" w:rsidRDefault="00EE5533" w:rsidP="00EE5533">
      <w:pPr>
        <w:numPr>
          <w:ilvl w:val="0"/>
          <w:numId w:val="14"/>
        </w:numPr>
        <w:spacing w:after="200" w:line="240" w:lineRule="auto"/>
        <w:ind w:hanging="720"/>
        <w:jc w:val="both"/>
        <w:rPr>
          <w:sz w:val="26"/>
        </w:rPr>
      </w:pPr>
      <w:r>
        <w:rPr>
          <w:sz w:val="26"/>
        </w:rPr>
        <w:t xml:space="preserve">I never try to correct the behavioural disorders of my fellow people. </w:t>
      </w:r>
    </w:p>
    <w:p w14:paraId="6543D1BD" w14:textId="77777777" w:rsidR="00EE5533" w:rsidRDefault="00EE5533" w:rsidP="00EE5533">
      <w:pPr>
        <w:numPr>
          <w:ilvl w:val="0"/>
          <w:numId w:val="14"/>
        </w:numPr>
        <w:spacing w:after="200" w:line="240" w:lineRule="auto"/>
        <w:ind w:hanging="720"/>
        <w:jc w:val="both"/>
        <w:rPr>
          <w:sz w:val="26"/>
        </w:rPr>
      </w:pPr>
      <w:r>
        <w:rPr>
          <w:sz w:val="26"/>
        </w:rPr>
        <w:t xml:space="preserve">I don't try to find out the reasons for sudden behavioural changes of colleagues. </w:t>
      </w:r>
    </w:p>
    <w:p w14:paraId="75D239CA" w14:textId="77777777" w:rsidR="00EE5533" w:rsidRDefault="00EE5533" w:rsidP="00EE5533">
      <w:pPr>
        <w:numPr>
          <w:ilvl w:val="0"/>
          <w:numId w:val="14"/>
        </w:numPr>
        <w:spacing w:after="200" w:line="240" w:lineRule="auto"/>
        <w:ind w:hanging="720"/>
        <w:jc w:val="both"/>
        <w:rPr>
          <w:sz w:val="26"/>
        </w:rPr>
      </w:pPr>
      <w:r>
        <w:rPr>
          <w:sz w:val="26"/>
        </w:rPr>
        <w:t xml:space="preserve">I never allow my personal affairs to affect my occupation. </w:t>
      </w:r>
    </w:p>
    <w:p w14:paraId="1CFFFD6F" w14:textId="77777777" w:rsidR="00EE5533" w:rsidRDefault="00EE5533" w:rsidP="00EE5533">
      <w:pPr>
        <w:numPr>
          <w:ilvl w:val="0"/>
          <w:numId w:val="14"/>
        </w:numPr>
        <w:spacing w:after="200" w:line="240" w:lineRule="auto"/>
        <w:ind w:hanging="720"/>
        <w:jc w:val="both"/>
        <w:rPr>
          <w:sz w:val="26"/>
        </w:rPr>
      </w:pPr>
      <w:r>
        <w:rPr>
          <w:sz w:val="26"/>
        </w:rPr>
        <w:t xml:space="preserve">I never try to avoid my political viewpoints and interests reflects on my occupational field. </w:t>
      </w:r>
    </w:p>
    <w:p w14:paraId="23AA5954" w14:textId="77777777" w:rsidR="00EE5533" w:rsidRDefault="00EE5533" w:rsidP="00EE5533">
      <w:pPr>
        <w:numPr>
          <w:ilvl w:val="0"/>
          <w:numId w:val="14"/>
        </w:numPr>
        <w:spacing w:after="200" w:line="240" w:lineRule="auto"/>
        <w:ind w:hanging="720"/>
        <w:jc w:val="both"/>
        <w:rPr>
          <w:sz w:val="26"/>
        </w:rPr>
      </w:pPr>
      <w:r>
        <w:rPr>
          <w:sz w:val="26"/>
        </w:rPr>
        <w:lastRenderedPageBreak/>
        <w:t xml:space="preserve">I never try to conceal my dislike and to accomplish the overloaded jobs effectively, which my boss </w:t>
      </w:r>
      <w:proofErr w:type="gramStart"/>
      <w:r>
        <w:rPr>
          <w:sz w:val="26"/>
        </w:rPr>
        <w:t>insist</w:t>
      </w:r>
      <w:proofErr w:type="gramEnd"/>
      <w:r>
        <w:rPr>
          <w:sz w:val="26"/>
        </w:rPr>
        <w:t xml:space="preserve"> upon me. </w:t>
      </w:r>
    </w:p>
    <w:p w14:paraId="5931A25D" w14:textId="77777777" w:rsidR="00EE5533" w:rsidRDefault="00EE5533" w:rsidP="00EE5533">
      <w:pPr>
        <w:numPr>
          <w:ilvl w:val="0"/>
          <w:numId w:val="14"/>
        </w:numPr>
        <w:spacing w:after="200" w:line="240" w:lineRule="auto"/>
        <w:ind w:hanging="720"/>
        <w:jc w:val="both"/>
        <w:rPr>
          <w:sz w:val="26"/>
        </w:rPr>
      </w:pPr>
      <w:r>
        <w:rPr>
          <w:sz w:val="26"/>
        </w:rPr>
        <w:t xml:space="preserve">I am ready to rescue a person who fell on a roadside well, never waiting for others to escape him. </w:t>
      </w:r>
    </w:p>
    <w:p w14:paraId="602EA220" w14:textId="77777777" w:rsidR="00EE5533" w:rsidRDefault="00EE5533" w:rsidP="00EE5533">
      <w:pPr>
        <w:numPr>
          <w:ilvl w:val="0"/>
          <w:numId w:val="14"/>
        </w:numPr>
        <w:spacing w:after="200" w:line="240" w:lineRule="auto"/>
        <w:ind w:hanging="720"/>
        <w:jc w:val="both"/>
        <w:rPr>
          <w:sz w:val="26"/>
        </w:rPr>
      </w:pPr>
      <w:r>
        <w:rPr>
          <w:sz w:val="26"/>
        </w:rPr>
        <w:t xml:space="preserve">I can handle all of the challenges in my profession. </w:t>
      </w:r>
    </w:p>
    <w:p w14:paraId="780E8561" w14:textId="77777777" w:rsidR="00EE5533" w:rsidRDefault="00EE5533" w:rsidP="00EE5533">
      <w:pPr>
        <w:numPr>
          <w:ilvl w:val="0"/>
          <w:numId w:val="14"/>
        </w:numPr>
        <w:spacing w:after="200" w:line="240" w:lineRule="auto"/>
        <w:ind w:hanging="720"/>
        <w:jc w:val="both"/>
        <w:rPr>
          <w:sz w:val="26"/>
        </w:rPr>
      </w:pPr>
      <w:r>
        <w:rPr>
          <w:sz w:val="26"/>
        </w:rPr>
        <w:t>I don't take any action against relatives of the head of the institution.</w:t>
      </w:r>
    </w:p>
    <w:p w14:paraId="601FDFAF" w14:textId="77777777" w:rsidR="00EE5533" w:rsidRDefault="00EE5533" w:rsidP="00EE5533">
      <w:pPr>
        <w:numPr>
          <w:ilvl w:val="0"/>
          <w:numId w:val="14"/>
        </w:numPr>
        <w:spacing w:after="200" w:line="240" w:lineRule="auto"/>
        <w:ind w:hanging="720"/>
        <w:jc w:val="both"/>
        <w:rPr>
          <w:sz w:val="26"/>
        </w:rPr>
      </w:pPr>
      <w:r>
        <w:rPr>
          <w:sz w:val="26"/>
        </w:rPr>
        <w:t xml:space="preserve">I never exhibit the mentality of taking the responsibility of a problem occurred because of my fault. </w:t>
      </w:r>
    </w:p>
    <w:p w14:paraId="41D529BF" w14:textId="77777777" w:rsidR="00EE5533" w:rsidRDefault="00EE5533" w:rsidP="00EE5533">
      <w:pPr>
        <w:numPr>
          <w:ilvl w:val="0"/>
          <w:numId w:val="14"/>
        </w:numPr>
        <w:spacing w:after="200" w:line="240" w:lineRule="auto"/>
        <w:ind w:hanging="720"/>
        <w:jc w:val="both"/>
        <w:rPr>
          <w:sz w:val="26"/>
        </w:rPr>
      </w:pPr>
      <w:r>
        <w:rPr>
          <w:sz w:val="26"/>
        </w:rPr>
        <w:t xml:space="preserve">I </w:t>
      </w:r>
      <w:proofErr w:type="gramStart"/>
      <w:r>
        <w:rPr>
          <w:sz w:val="26"/>
        </w:rPr>
        <w:t>exhibits</w:t>
      </w:r>
      <w:proofErr w:type="gramEnd"/>
      <w:r>
        <w:rPr>
          <w:sz w:val="26"/>
        </w:rPr>
        <w:t xml:space="preserve"> special care and affection to peoples those who deals with me, in order to nourish my personal interests.</w:t>
      </w:r>
    </w:p>
    <w:p w14:paraId="29AF50D1" w14:textId="77777777" w:rsidR="00EE5533" w:rsidRDefault="00EE5533" w:rsidP="00EE5533">
      <w:pPr>
        <w:numPr>
          <w:ilvl w:val="0"/>
          <w:numId w:val="14"/>
        </w:numPr>
        <w:spacing w:after="200" w:line="240" w:lineRule="auto"/>
        <w:ind w:hanging="720"/>
        <w:jc w:val="both"/>
        <w:rPr>
          <w:sz w:val="26"/>
        </w:rPr>
      </w:pPr>
      <w:r>
        <w:rPr>
          <w:sz w:val="26"/>
        </w:rPr>
        <w:t xml:space="preserve">I am bold enough to say I will deal with a </w:t>
      </w:r>
      <w:proofErr w:type="gramStart"/>
      <w:r>
        <w:rPr>
          <w:sz w:val="26"/>
        </w:rPr>
        <w:t>difficult problems</w:t>
      </w:r>
      <w:proofErr w:type="gramEnd"/>
      <w:r>
        <w:rPr>
          <w:sz w:val="26"/>
        </w:rPr>
        <w:t xml:space="preserve"> after analysing it later.</w:t>
      </w:r>
    </w:p>
    <w:p w14:paraId="45BC1FE4" w14:textId="77777777" w:rsidR="00EE5533" w:rsidRDefault="00EE5533" w:rsidP="00EE5533">
      <w:pPr>
        <w:numPr>
          <w:ilvl w:val="0"/>
          <w:numId w:val="14"/>
        </w:numPr>
        <w:spacing w:after="200" w:line="240" w:lineRule="auto"/>
        <w:ind w:hanging="720"/>
        <w:jc w:val="both"/>
        <w:rPr>
          <w:sz w:val="26"/>
        </w:rPr>
      </w:pPr>
      <w:r>
        <w:rPr>
          <w:sz w:val="26"/>
        </w:rPr>
        <w:t xml:space="preserve">I seek the help of my colleagues, who have more academic qualifications and qualities other than me when I have to face with some difficult problems.  </w:t>
      </w:r>
    </w:p>
    <w:p w14:paraId="5D204FFC" w14:textId="77777777" w:rsidR="00EE5533" w:rsidRDefault="00EE5533" w:rsidP="00EE5533">
      <w:pPr>
        <w:numPr>
          <w:ilvl w:val="0"/>
          <w:numId w:val="14"/>
        </w:numPr>
        <w:spacing w:after="200" w:line="240" w:lineRule="auto"/>
        <w:ind w:hanging="720"/>
        <w:jc w:val="both"/>
        <w:rPr>
          <w:sz w:val="26"/>
        </w:rPr>
      </w:pPr>
      <w:r>
        <w:rPr>
          <w:sz w:val="26"/>
        </w:rPr>
        <w:t xml:space="preserve">I don't take responsibility of conducting awareness programmes in areas where community riots prevailed. </w:t>
      </w:r>
    </w:p>
    <w:p w14:paraId="3BA94E70" w14:textId="77777777" w:rsidR="00EE5533" w:rsidRDefault="00EE5533" w:rsidP="00EE5533">
      <w:pPr>
        <w:numPr>
          <w:ilvl w:val="0"/>
          <w:numId w:val="14"/>
        </w:numPr>
        <w:spacing w:after="200" w:line="240" w:lineRule="auto"/>
        <w:ind w:hanging="720"/>
        <w:jc w:val="both"/>
        <w:rPr>
          <w:sz w:val="26"/>
        </w:rPr>
      </w:pPr>
      <w:r>
        <w:rPr>
          <w:sz w:val="26"/>
        </w:rPr>
        <w:t xml:space="preserve">I am ready to behave softly inorder to eliminate the fear of others towards me. </w:t>
      </w:r>
    </w:p>
    <w:p w14:paraId="6932FAFF" w14:textId="77777777" w:rsidR="00EE5533" w:rsidRDefault="00EE5533" w:rsidP="00EE5533">
      <w:pPr>
        <w:numPr>
          <w:ilvl w:val="0"/>
          <w:numId w:val="14"/>
        </w:numPr>
        <w:spacing w:after="200" w:line="240" w:lineRule="auto"/>
        <w:ind w:hanging="720"/>
        <w:jc w:val="both"/>
        <w:rPr>
          <w:sz w:val="26"/>
        </w:rPr>
      </w:pPr>
      <w:r>
        <w:rPr>
          <w:sz w:val="26"/>
        </w:rPr>
        <w:t xml:space="preserve">I don't use examples to simplify the matter to make to clear. </w:t>
      </w:r>
    </w:p>
    <w:p w14:paraId="63D40072" w14:textId="77777777" w:rsidR="00EE5533" w:rsidRDefault="00EE5533" w:rsidP="00EE5533">
      <w:pPr>
        <w:numPr>
          <w:ilvl w:val="0"/>
          <w:numId w:val="14"/>
        </w:numPr>
        <w:spacing w:after="200" w:line="240" w:lineRule="auto"/>
        <w:ind w:hanging="720"/>
        <w:jc w:val="both"/>
        <w:rPr>
          <w:sz w:val="26"/>
        </w:rPr>
      </w:pPr>
      <w:r>
        <w:rPr>
          <w:sz w:val="26"/>
        </w:rPr>
        <w:t>I used to encourage a person who exhibit merrit in a special subject.</w:t>
      </w:r>
    </w:p>
    <w:p w14:paraId="57220043" w14:textId="77777777" w:rsidR="00EE5533" w:rsidRDefault="00EE5533" w:rsidP="00EE5533">
      <w:pPr>
        <w:numPr>
          <w:ilvl w:val="0"/>
          <w:numId w:val="14"/>
        </w:numPr>
        <w:spacing w:after="200" w:line="240" w:lineRule="auto"/>
        <w:ind w:hanging="720"/>
        <w:jc w:val="both"/>
        <w:rPr>
          <w:sz w:val="26"/>
        </w:rPr>
      </w:pPr>
      <w:r>
        <w:rPr>
          <w:sz w:val="26"/>
        </w:rPr>
        <w:t xml:space="preserve">I will ready to find out and solve the problems of an introvert colleagues. </w:t>
      </w:r>
    </w:p>
    <w:p w14:paraId="4E70E4ED" w14:textId="77777777" w:rsidR="00EE5533" w:rsidRDefault="00EE5533" w:rsidP="00EE5533">
      <w:pPr>
        <w:numPr>
          <w:ilvl w:val="0"/>
          <w:numId w:val="14"/>
        </w:numPr>
        <w:spacing w:after="200" w:line="240" w:lineRule="auto"/>
        <w:ind w:hanging="720"/>
        <w:jc w:val="both"/>
        <w:rPr>
          <w:sz w:val="26"/>
        </w:rPr>
      </w:pPr>
      <w:r>
        <w:rPr>
          <w:sz w:val="26"/>
        </w:rPr>
        <w:t xml:space="preserve">I can't advice the peoples, those who engage in anti-social activities.  </w:t>
      </w:r>
    </w:p>
    <w:p w14:paraId="5C0B4917" w14:textId="77777777" w:rsidR="00EE5533" w:rsidRDefault="00EE5533" w:rsidP="00EE5533">
      <w:pPr>
        <w:numPr>
          <w:ilvl w:val="0"/>
          <w:numId w:val="14"/>
        </w:numPr>
        <w:spacing w:after="200" w:line="240" w:lineRule="auto"/>
        <w:ind w:hanging="720"/>
        <w:jc w:val="both"/>
        <w:rPr>
          <w:sz w:val="26"/>
        </w:rPr>
      </w:pPr>
      <w:r>
        <w:rPr>
          <w:sz w:val="26"/>
        </w:rPr>
        <w:t xml:space="preserve">I don't </w:t>
      </w:r>
      <w:proofErr w:type="gramStart"/>
      <w:r>
        <w:rPr>
          <w:sz w:val="26"/>
        </w:rPr>
        <w:t>interested</w:t>
      </w:r>
      <w:proofErr w:type="gramEnd"/>
      <w:r>
        <w:rPr>
          <w:sz w:val="26"/>
        </w:rPr>
        <w:t xml:space="preserve"> in discussing others problems with one personally. </w:t>
      </w:r>
    </w:p>
    <w:p w14:paraId="37FFCDE6" w14:textId="77777777" w:rsidR="00EE5533" w:rsidRDefault="00EE5533" w:rsidP="00EE5533">
      <w:pPr>
        <w:numPr>
          <w:ilvl w:val="0"/>
          <w:numId w:val="14"/>
        </w:numPr>
        <w:spacing w:after="200" w:line="240" w:lineRule="auto"/>
        <w:ind w:hanging="720"/>
        <w:jc w:val="both"/>
        <w:rPr>
          <w:sz w:val="26"/>
        </w:rPr>
      </w:pPr>
      <w:r>
        <w:rPr>
          <w:sz w:val="26"/>
        </w:rPr>
        <w:t xml:space="preserve">I always try to solve my problems by discussing with others. </w:t>
      </w:r>
    </w:p>
    <w:p w14:paraId="6B8AC286" w14:textId="77777777" w:rsidR="00EE5533" w:rsidRDefault="00EE5533" w:rsidP="00EE5533">
      <w:pPr>
        <w:numPr>
          <w:ilvl w:val="0"/>
          <w:numId w:val="14"/>
        </w:numPr>
        <w:spacing w:after="200" w:line="240" w:lineRule="auto"/>
        <w:ind w:hanging="720"/>
        <w:jc w:val="both"/>
        <w:rPr>
          <w:sz w:val="26"/>
        </w:rPr>
      </w:pPr>
      <w:r>
        <w:rPr>
          <w:sz w:val="26"/>
        </w:rPr>
        <w:t>I try to solve the problems of others.</w:t>
      </w:r>
    </w:p>
    <w:p w14:paraId="455583F1" w14:textId="77777777" w:rsidR="00EE5533" w:rsidRDefault="00EE5533" w:rsidP="00EE5533">
      <w:pPr>
        <w:numPr>
          <w:ilvl w:val="0"/>
          <w:numId w:val="14"/>
        </w:numPr>
        <w:spacing w:after="200" w:line="240" w:lineRule="auto"/>
        <w:ind w:hanging="720"/>
        <w:jc w:val="both"/>
        <w:rPr>
          <w:sz w:val="26"/>
        </w:rPr>
      </w:pPr>
      <w:r>
        <w:rPr>
          <w:sz w:val="26"/>
        </w:rPr>
        <w:t>If I am requested to take the responsibility of a job, that I am actually dislikes, I won't do it with sincerity.</w:t>
      </w:r>
    </w:p>
    <w:p w14:paraId="7CB398BA" w14:textId="77777777" w:rsidR="00EE5533" w:rsidRDefault="00EE5533" w:rsidP="00EE5533">
      <w:pPr>
        <w:numPr>
          <w:ilvl w:val="0"/>
          <w:numId w:val="14"/>
        </w:numPr>
        <w:spacing w:after="200" w:line="240" w:lineRule="auto"/>
        <w:ind w:hanging="720"/>
        <w:jc w:val="both"/>
        <w:rPr>
          <w:sz w:val="26"/>
        </w:rPr>
      </w:pPr>
      <w:r>
        <w:rPr>
          <w:sz w:val="26"/>
        </w:rPr>
        <w:t xml:space="preserve">I used to counsell all the people, by making them understand the need and significance of the hard work, to whom, used to complaining about </w:t>
      </w:r>
      <w:proofErr w:type="gramStart"/>
      <w:r>
        <w:rPr>
          <w:sz w:val="26"/>
        </w:rPr>
        <w:t>these hard work</w:t>
      </w:r>
      <w:proofErr w:type="gramEnd"/>
      <w:r>
        <w:rPr>
          <w:sz w:val="26"/>
        </w:rPr>
        <w:t xml:space="preserve">. </w:t>
      </w:r>
    </w:p>
    <w:p w14:paraId="10F71228" w14:textId="77777777" w:rsidR="00EE5533" w:rsidRDefault="00EE5533" w:rsidP="00EE5533">
      <w:pPr>
        <w:numPr>
          <w:ilvl w:val="0"/>
          <w:numId w:val="14"/>
        </w:numPr>
        <w:spacing w:after="200" w:line="240" w:lineRule="auto"/>
        <w:ind w:hanging="720"/>
        <w:jc w:val="both"/>
        <w:rPr>
          <w:sz w:val="26"/>
        </w:rPr>
      </w:pPr>
      <w:r>
        <w:rPr>
          <w:sz w:val="26"/>
        </w:rPr>
        <w:t>I quarrel with my colleague who putforwards baseless charges against me.</w:t>
      </w:r>
    </w:p>
    <w:p w14:paraId="7180424C" w14:textId="77777777" w:rsidR="00EE5533" w:rsidRDefault="00EE5533" w:rsidP="00EE5533">
      <w:pPr>
        <w:numPr>
          <w:ilvl w:val="0"/>
          <w:numId w:val="14"/>
        </w:numPr>
        <w:spacing w:after="200" w:line="240" w:lineRule="auto"/>
        <w:ind w:hanging="720"/>
        <w:jc w:val="both"/>
        <w:rPr>
          <w:sz w:val="26"/>
        </w:rPr>
      </w:pPr>
      <w:r>
        <w:rPr>
          <w:sz w:val="26"/>
        </w:rPr>
        <w:lastRenderedPageBreak/>
        <w:t xml:space="preserve">When staff meeting </w:t>
      </w:r>
      <w:proofErr w:type="gramStart"/>
      <w:r>
        <w:rPr>
          <w:sz w:val="26"/>
        </w:rPr>
        <w:t>are</w:t>
      </w:r>
      <w:proofErr w:type="gramEnd"/>
      <w:r>
        <w:rPr>
          <w:sz w:val="26"/>
        </w:rPr>
        <w:t xml:space="preserve"> conducted, I used to putforward my suggestions solitely and also allows others to do the same. </w:t>
      </w:r>
    </w:p>
    <w:p w14:paraId="607C5F89" w14:textId="77777777" w:rsidR="00EE5533" w:rsidRDefault="00EE5533" w:rsidP="00EE5533">
      <w:pPr>
        <w:numPr>
          <w:ilvl w:val="0"/>
          <w:numId w:val="14"/>
        </w:numPr>
        <w:spacing w:after="200" w:line="240" w:lineRule="auto"/>
        <w:ind w:hanging="720"/>
        <w:jc w:val="both"/>
        <w:rPr>
          <w:sz w:val="26"/>
        </w:rPr>
      </w:pPr>
      <w:r>
        <w:rPr>
          <w:sz w:val="26"/>
        </w:rPr>
        <w:t>I try to create a sense of accountability among my undedicated colleagues.</w:t>
      </w:r>
    </w:p>
    <w:p w14:paraId="1CBD991C" w14:textId="77777777" w:rsidR="00EE5533" w:rsidRDefault="00EE5533">
      <w:pPr>
        <w:spacing w:line="360" w:lineRule="auto"/>
        <w:jc w:val="center"/>
        <w:rPr>
          <w:b/>
          <w:w w:val="130"/>
        </w:rPr>
      </w:pPr>
      <w:r>
        <w:rPr>
          <w:b/>
          <w:w w:val="130"/>
        </w:rPr>
        <w:t>APPENDIX II</w:t>
      </w:r>
    </w:p>
    <w:p w14:paraId="30A78F67" w14:textId="77777777" w:rsidR="00EE5533" w:rsidRDefault="00EE5533">
      <w:pPr>
        <w:spacing w:line="360" w:lineRule="auto"/>
        <w:jc w:val="center"/>
        <w:rPr>
          <w:b/>
          <w:w w:val="130"/>
        </w:rPr>
      </w:pPr>
    </w:p>
    <w:p w14:paraId="27354028" w14:textId="77777777" w:rsidR="00EE5533" w:rsidRDefault="00EE5533">
      <w:pPr>
        <w:spacing w:line="360" w:lineRule="auto"/>
        <w:jc w:val="center"/>
        <w:rPr>
          <w:b/>
          <w:w w:val="130"/>
          <w:sz w:val="26"/>
        </w:rPr>
      </w:pPr>
      <w:r>
        <w:rPr>
          <w:b/>
          <w:w w:val="130"/>
          <w:sz w:val="26"/>
        </w:rPr>
        <w:t>FAROOK TRAINING COLLEGE</w:t>
      </w:r>
    </w:p>
    <w:p w14:paraId="40EAFAEC" w14:textId="77777777" w:rsidR="00EE5533" w:rsidRDefault="00EE5533">
      <w:pPr>
        <w:spacing w:line="360" w:lineRule="auto"/>
        <w:jc w:val="center"/>
        <w:rPr>
          <w:w w:val="130"/>
          <w:sz w:val="28"/>
        </w:rPr>
      </w:pPr>
      <w:r>
        <w:rPr>
          <w:b/>
          <w:w w:val="130"/>
          <w:sz w:val="28"/>
        </w:rPr>
        <w:t>STRESS COPING SKILLS INVENTORY</w:t>
      </w:r>
    </w:p>
    <w:p w14:paraId="11A91903" w14:textId="77777777" w:rsidR="00EE5533" w:rsidRDefault="00EE5533">
      <w:pPr>
        <w:spacing w:line="360" w:lineRule="auto"/>
        <w:jc w:val="center"/>
        <w:rPr>
          <w:b/>
        </w:rPr>
      </w:pPr>
      <w:r>
        <w:rPr>
          <w:b/>
        </w:rPr>
        <w:t>(DRAFT)</w:t>
      </w:r>
    </w:p>
    <w:p w14:paraId="1F31436F" w14:textId="77777777" w:rsidR="00EE5533" w:rsidRDefault="00EE5533">
      <w:pPr>
        <w:jc w:val="both"/>
        <w:rPr>
          <w:b/>
          <w:bCs/>
        </w:rPr>
      </w:pPr>
      <w:r>
        <w:rPr>
          <w:b/>
          <w:bCs/>
        </w:rPr>
        <w:t>Dr. BINDHU.C.M</w:t>
      </w:r>
      <w:r>
        <w:rPr>
          <w:b/>
          <w:bCs/>
        </w:rPr>
        <w:tab/>
      </w:r>
      <w:r>
        <w:rPr>
          <w:b/>
          <w:bCs/>
        </w:rPr>
        <w:tab/>
      </w:r>
      <w:r>
        <w:rPr>
          <w:b/>
          <w:bCs/>
        </w:rPr>
        <w:tab/>
      </w:r>
      <w:r>
        <w:rPr>
          <w:b/>
          <w:bCs/>
        </w:rPr>
        <w:tab/>
      </w:r>
      <w:r>
        <w:rPr>
          <w:b/>
          <w:bCs/>
        </w:rPr>
        <w:tab/>
        <w:t xml:space="preserve">       ANEESH A.K.</w:t>
      </w:r>
    </w:p>
    <w:p w14:paraId="3FF4CDC5" w14:textId="77777777" w:rsidR="00EE5533" w:rsidRDefault="00EE5533">
      <w:pPr>
        <w:jc w:val="both"/>
        <w:rPr>
          <w:b/>
          <w:bCs/>
        </w:rPr>
      </w:pPr>
      <w:r>
        <w:t xml:space="preserve">Senior Lecturer </w:t>
      </w:r>
      <w:r>
        <w:tab/>
      </w:r>
      <w:r>
        <w:tab/>
      </w:r>
      <w:r>
        <w:tab/>
      </w:r>
      <w:r>
        <w:tab/>
      </w:r>
      <w:r>
        <w:tab/>
        <w:t xml:space="preserve">        </w:t>
      </w:r>
      <w:r>
        <w:rPr>
          <w:b/>
          <w:bCs/>
        </w:rPr>
        <w:t>MARIYA GULABI.E.V.</w:t>
      </w:r>
    </w:p>
    <w:p w14:paraId="2D86CD3E" w14:textId="77777777" w:rsidR="00EE5533" w:rsidRDefault="00EE5533">
      <w:pPr>
        <w:spacing w:line="360" w:lineRule="auto"/>
        <w:jc w:val="both"/>
      </w:pPr>
      <w:r>
        <w:t xml:space="preserve"> </w:t>
      </w:r>
      <w:r>
        <w:tab/>
      </w:r>
      <w:r>
        <w:tab/>
      </w:r>
      <w:r>
        <w:tab/>
      </w:r>
      <w:r>
        <w:tab/>
      </w:r>
      <w:r>
        <w:tab/>
      </w:r>
      <w:r>
        <w:tab/>
      </w:r>
      <w:r>
        <w:tab/>
        <w:t xml:space="preserve">        M.Ed Students</w:t>
      </w:r>
    </w:p>
    <w:p w14:paraId="277C92B9" w14:textId="77777777" w:rsidR="00EE5533" w:rsidRDefault="00EE5533">
      <w:pPr>
        <w:spacing w:after="200"/>
        <w:jc w:val="center"/>
        <w:rPr>
          <w:rFonts w:ascii="ML-TTKarthika" w:hAnsi="ML-TTKarthika"/>
        </w:rPr>
      </w:pPr>
      <w:r>
        <w:rPr>
          <w:rFonts w:ascii="ML-TTKarthika" w:hAnsi="ML-TTKarthika"/>
        </w:rPr>
        <w:t>\nÀt±-i§Ä</w:t>
      </w:r>
    </w:p>
    <w:p w14:paraId="71159CD2" w14:textId="77777777" w:rsidR="00EE5533" w:rsidRDefault="00EE5533">
      <w:pPr>
        <w:spacing w:after="200"/>
        <w:jc w:val="both"/>
        <w:rPr>
          <w:rFonts w:ascii="ML-TTKarthika" w:hAnsi="ML-TTKarthika"/>
        </w:rPr>
      </w:pPr>
      <w:r>
        <w:rPr>
          <w:rFonts w:ascii="ML-TTKarthika" w:hAnsi="ML-TTKarthika"/>
        </w:rPr>
        <w:tab/>
        <w:t xml:space="preserve">tPmen-kw-_-Ô-amb sS³j³ D­m-hp¶ kµÀ`-§Ä \n§Ä F§s\ ssIImcyw sN¿p¶p F¶v kqNn-¸n-¡p¶ hmN-I-§Ä BWv XmsgsImSp-¯n-«p-Å-Xv. Hmtcm hmN-Ihpw hmbn-¨-Xn\p tijw \n§Ä F{X-am{Xw B Imcy-§-tfmSv tbmPn-¡p-¶p-sh¶v Xocp-am-\n-¡p-I. \n§-fpsS Xocp-am\w tcJ-s¸-Sp-¯p-¶-Xn-\mbn {]tXyIw </w:t>
      </w:r>
      <w:r>
        <w:t xml:space="preserve">Response Sheet </w:t>
      </w:r>
      <w:r>
        <w:rPr>
          <w:rFonts w:ascii="ML-TTKarthika" w:hAnsi="ML-TTKarthika"/>
        </w:rPr>
        <w:t xml:space="preserve">X¶n-«p-­v. \n§-fpsS Xocp-am\w Hmtcm hmN-I-§-fp-tSbpw tNmZy \¼-dp-IÄ¡v t\tc sImSp-¯n-«pÅ hr¯-§-fnÂ </w:t>
      </w:r>
      <w:r>
        <w:t>X</w:t>
      </w:r>
      <w:r>
        <w:rPr>
          <w:rFonts w:ascii="ML-TTKarthika" w:hAnsi="ML-TTKarthika"/>
        </w:rPr>
        <w:t xml:space="preserve"> amÀ¡v sNbvXv tcJ-s¸-Sp-¯pI. Zb-hmbn FÃm-hm-N-I-§-tfmSpw </w:t>
      </w:r>
      <w:proofErr w:type="gramStart"/>
      <w:r>
        <w:rPr>
          <w:rFonts w:ascii="ML-TTKarthika" w:hAnsi="ML-TTKarthika"/>
        </w:rPr>
        <w:t>{]Xn</w:t>
      </w:r>
      <w:proofErr w:type="gramEnd"/>
      <w:r>
        <w:rPr>
          <w:rFonts w:ascii="ML-TTKarthika" w:hAnsi="ML-TTKarthika"/>
        </w:rPr>
        <w:t xml:space="preserve">-I-cn-¡p-I. \n§-fpsS {]Xn-I-c-W-§Ä cl-ky-ambn kq£n-¡p-¶Xpw Kth-jW Bh-iy-¯n-\p-am{Xw D].-tbm-Kn-¡p-¶-Xp-amWv. Hcp DZm-l-cWw t\m¡p-I. DZm-l-cWw: t£a-I-c-amb </w:t>
      </w:r>
      <w:proofErr w:type="gramStart"/>
      <w:r>
        <w:rPr>
          <w:rFonts w:ascii="ML-TTKarthika" w:hAnsi="ML-TTKarthika"/>
        </w:rPr>
        <w:t>{]hÀ</w:t>
      </w:r>
      <w:proofErr w:type="gramEnd"/>
      <w:r>
        <w:rPr>
          <w:rFonts w:ascii="ML-TTKarthika" w:hAnsi="ML-TTKarthika"/>
        </w:rPr>
        <w:t xml:space="preserve">¯n-IÄ F{X _p²n-ap«pIÄ kln¨pw Rm³ Gsä-Sp¯v \S-¯m-dp-­v.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8"/>
        <w:gridCol w:w="1808"/>
      </w:tblGrid>
      <w:tr w:rsidR="00EE5533" w14:paraId="470D3D47" w14:textId="77777777">
        <w:tblPrEx>
          <w:tblCellMar>
            <w:top w:w="0" w:type="dxa"/>
            <w:bottom w:w="0" w:type="dxa"/>
          </w:tblCellMar>
        </w:tblPrEx>
        <w:tc>
          <w:tcPr>
            <w:tcW w:w="1807" w:type="dxa"/>
          </w:tcPr>
          <w:p w14:paraId="652E076B" w14:textId="77777777" w:rsidR="00EE5533" w:rsidRDefault="00EE5533">
            <w:pPr>
              <w:jc w:val="center"/>
              <w:rPr>
                <w:sz w:val="26"/>
              </w:rPr>
            </w:pPr>
            <w:r>
              <w:rPr>
                <w:rFonts w:ascii="ML-TTKarthika" w:hAnsi="ML-TTKarthika"/>
              </w:rPr>
              <w:t>XoÀ¨-bmbpw</w:t>
            </w:r>
          </w:p>
        </w:tc>
        <w:tc>
          <w:tcPr>
            <w:tcW w:w="1808" w:type="dxa"/>
          </w:tcPr>
          <w:p w14:paraId="31DF79B3" w14:textId="77777777" w:rsidR="00EE5533" w:rsidRDefault="00EE5533">
            <w:pPr>
              <w:jc w:val="center"/>
              <w:rPr>
                <w:sz w:val="26"/>
              </w:rPr>
            </w:pPr>
            <w:r>
              <w:rPr>
                <w:rFonts w:ascii="ML-TTKarthika" w:hAnsi="ML-TTKarthika"/>
              </w:rPr>
              <w:t>Nne-t¸mÄ</w:t>
            </w:r>
          </w:p>
        </w:tc>
        <w:tc>
          <w:tcPr>
            <w:tcW w:w="1808" w:type="dxa"/>
          </w:tcPr>
          <w:p w14:paraId="654C9C18" w14:textId="77777777" w:rsidR="00EE5533" w:rsidRDefault="00EE5533">
            <w:pPr>
              <w:jc w:val="center"/>
              <w:rPr>
                <w:sz w:val="26"/>
              </w:rPr>
            </w:pPr>
            <w:r>
              <w:rPr>
                <w:rFonts w:ascii="ML-TTKarthika" w:hAnsi="ML-TTKarthika"/>
              </w:rPr>
              <w:t>Hcn-¡-ep-anÃ</w:t>
            </w:r>
          </w:p>
        </w:tc>
      </w:tr>
      <w:tr w:rsidR="00EE5533" w14:paraId="084EB7BD" w14:textId="77777777">
        <w:tblPrEx>
          <w:tblCellMar>
            <w:top w:w="0" w:type="dxa"/>
            <w:bottom w:w="0" w:type="dxa"/>
          </w:tblCellMar>
        </w:tblPrEx>
        <w:tc>
          <w:tcPr>
            <w:tcW w:w="1807" w:type="dxa"/>
          </w:tcPr>
          <w:p w14:paraId="61F4B099" w14:textId="77777777" w:rsidR="00EE5533" w:rsidRDefault="00EE5533">
            <w:pPr>
              <w:jc w:val="center"/>
              <w:rPr>
                <w:sz w:val="26"/>
              </w:rPr>
            </w:pPr>
            <w:r>
              <w:sym w:font="Symbol" w:char="F0C4"/>
            </w:r>
          </w:p>
        </w:tc>
        <w:tc>
          <w:tcPr>
            <w:tcW w:w="1808" w:type="dxa"/>
          </w:tcPr>
          <w:p w14:paraId="0327B554" w14:textId="77777777" w:rsidR="00EE5533" w:rsidRDefault="00EE5533">
            <w:pPr>
              <w:jc w:val="center"/>
              <w:rPr>
                <w:sz w:val="26"/>
              </w:rPr>
            </w:pPr>
            <w:r>
              <w:rPr>
                <w:sz w:val="26"/>
              </w:rPr>
              <w:sym w:font="Wingdings" w:char="F0A1"/>
            </w:r>
          </w:p>
        </w:tc>
        <w:tc>
          <w:tcPr>
            <w:tcW w:w="1808" w:type="dxa"/>
          </w:tcPr>
          <w:p w14:paraId="2563FF87" w14:textId="77777777" w:rsidR="00EE5533" w:rsidRDefault="00EE5533">
            <w:pPr>
              <w:jc w:val="center"/>
              <w:rPr>
                <w:sz w:val="26"/>
              </w:rPr>
            </w:pPr>
            <w:r>
              <w:rPr>
                <w:sz w:val="26"/>
              </w:rPr>
              <w:sym w:font="Wingdings" w:char="F0A1"/>
            </w:r>
          </w:p>
        </w:tc>
      </w:tr>
    </w:tbl>
    <w:p w14:paraId="4EEB8209" w14:textId="77777777" w:rsidR="00EE5533" w:rsidRDefault="00EE5533">
      <w:pPr>
        <w:spacing w:after="200"/>
        <w:jc w:val="center"/>
        <w:rPr>
          <w:rFonts w:ascii="ML-TTKarthika" w:hAnsi="ML-TTKarthika"/>
        </w:rPr>
      </w:pPr>
    </w:p>
    <w:p w14:paraId="3BE86BD6" w14:textId="77777777" w:rsidR="00EE5533" w:rsidRDefault="00EE5533">
      <w:pPr>
        <w:spacing w:after="200"/>
        <w:ind w:left="720" w:hanging="720"/>
        <w:jc w:val="both"/>
        <w:rPr>
          <w:rFonts w:ascii="ML-TTKarthika" w:hAnsi="ML-TTKarthika"/>
        </w:rPr>
      </w:pPr>
      <w:r>
        <w:rPr>
          <w:rFonts w:ascii="ML-TTKarthika" w:hAnsi="ML-TTKarthika"/>
        </w:rPr>
        <w:t>1.</w:t>
      </w:r>
      <w:r>
        <w:rPr>
          <w:rFonts w:ascii="ML-TTKarthika" w:hAnsi="ML-TTKarthika"/>
        </w:rPr>
        <w:tab/>
        <w:t xml:space="preserve">tPmen kw_-Ô-amb </w:t>
      </w:r>
      <w:proofErr w:type="gramStart"/>
      <w:r>
        <w:rPr>
          <w:rFonts w:ascii="ML-TTKarthika" w:hAnsi="ML-TTKarthika"/>
        </w:rPr>
        <w:t>Hcp ]mSv</w:t>
      </w:r>
      <w:proofErr w:type="gramEnd"/>
      <w:r>
        <w:rPr>
          <w:rFonts w:ascii="ML-TTKarthika" w:hAnsi="ML-TTKarthika"/>
        </w:rPr>
        <w:t xml:space="preserve"> Imcy-§Ä sNbvXv XoÀ¡m-\p-­m-Ip-t¼mÄ {]m[m-\-s¸-«h sNbvXp-XoÀ¡m\pw _m¡n-bp-Åh Dt]-£n-¡m-dp-amWv Rm³ sN¿m-dp-Å-Xv.</w:t>
      </w:r>
    </w:p>
    <w:p w14:paraId="5E7DBF0A" w14:textId="77777777" w:rsidR="00EE5533" w:rsidRDefault="00EE5533">
      <w:pPr>
        <w:spacing w:after="200"/>
        <w:ind w:left="720" w:hanging="720"/>
        <w:jc w:val="both"/>
        <w:rPr>
          <w:rFonts w:ascii="ML-TTKarthika" w:hAnsi="ML-TTKarthika"/>
        </w:rPr>
      </w:pPr>
      <w:r>
        <w:rPr>
          <w:rFonts w:ascii="ML-TTKarthika" w:hAnsi="ML-TTKarthika"/>
        </w:rPr>
        <w:t xml:space="preserve">2. </w:t>
      </w:r>
      <w:r>
        <w:rPr>
          <w:rFonts w:ascii="ML-TTKarthika" w:hAnsi="ML-TTKarthika"/>
        </w:rPr>
        <w:tab/>
        <w:t>kl</w:t>
      </w:r>
      <w:proofErr w:type="gramStart"/>
      <w:r>
        <w:rPr>
          <w:rFonts w:ascii="ML-TTKarthika" w:hAnsi="ML-TTKarthika"/>
        </w:rPr>
        <w:t>-{</w:t>
      </w:r>
      <w:proofErr w:type="gramEnd"/>
      <w:r>
        <w:rPr>
          <w:rFonts w:ascii="ML-TTKarthika" w:hAnsi="ML-TTKarthika"/>
        </w:rPr>
        <w:t>]-hÀ¯-I-cpsS  Ah-K-W\ F¶nÂ am\-knI hnjaw D­m-¡m-dn-Ã.</w:t>
      </w:r>
    </w:p>
    <w:p w14:paraId="1916DBB8" w14:textId="77777777" w:rsidR="00EE5533" w:rsidRDefault="00EE5533">
      <w:pPr>
        <w:spacing w:after="200"/>
        <w:ind w:left="720" w:hanging="720"/>
        <w:jc w:val="both"/>
        <w:rPr>
          <w:rFonts w:ascii="ML-TTKarthika" w:hAnsi="ML-TTKarthika"/>
        </w:rPr>
      </w:pPr>
      <w:r>
        <w:rPr>
          <w:rFonts w:ascii="ML-TTKarthika" w:hAnsi="ML-TTKarthika"/>
        </w:rPr>
        <w:t xml:space="preserve">3. </w:t>
      </w:r>
      <w:r>
        <w:rPr>
          <w:rFonts w:ascii="ML-TTKarthika" w:hAnsi="ML-TTKarthika"/>
        </w:rPr>
        <w:tab/>
        <w:t>tPmen kw_-Ô-amb am\-</w:t>
      </w:r>
      <w:proofErr w:type="gramStart"/>
      <w:r>
        <w:rPr>
          <w:rFonts w:ascii="ML-TTKarthika" w:hAnsi="ML-TTKarthika"/>
        </w:rPr>
        <w:t>knI ]ncn</w:t>
      </w:r>
      <w:proofErr w:type="gramEnd"/>
      <w:r>
        <w:rPr>
          <w:rFonts w:ascii="ML-TTKarthika" w:hAnsi="ML-TTKarthika"/>
        </w:rPr>
        <w:t>-ap-d¡w  A\p-`-h-s¸-Sp-t¼mÄ Rm³ aäp-Å-h-tcmSv tami-ambn s]cp-am-dm-dp-­v.</w:t>
      </w:r>
    </w:p>
    <w:p w14:paraId="1CF7E9B4" w14:textId="77777777" w:rsidR="00EE5533" w:rsidRDefault="00EE5533">
      <w:pPr>
        <w:spacing w:after="200"/>
        <w:ind w:left="720" w:hanging="720"/>
        <w:jc w:val="both"/>
        <w:rPr>
          <w:rFonts w:ascii="ML-TTKarthika" w:hAnsi="ML-TTKarthika"/>
        </w:rPr>
      </w:pPr>
      <w:r>
        <w:rPr>
          <w:rFonts w:ascii="ML-TTKarthika" w:hAnsi="ML-TTKarthika"/>
        </w:rPr>
        <w:t xml:space="preserve">4. </w:t>
      </w:r>
      <w:r>
        <w:rPr>
          <w:rFonts w:ascii="ML-TTKarthika" w:hAnsi="ML-TTKarthika"/>
        </w:rPr>
        <w:tab/>
        <w:t>Rm³ in£n-¨-bm-fpsS \nc-]-cm</w:t>
      </w:r>
      <w:proofErr w:type="gramStart"/>
      <w:r>
        <w:rPr>
          <w:rFonts w:ascii="ML-TTKarthika" w:hAnsi="ML-TTKarthika"/>
        </w:rPr>
        <w:t>-[</w:t>
      </w:r>
      <w:proofErr w:type="gramEnd"/>
      <w:r>
        <w:rPr>
          <w:rFonts w:ascii="ML-TTKarthika" w:hAnsi="ML-TTKarthika"/>
        </w:rPr>
        <w:t>nXzw sXfn-bp-t¼mÄ ]Ým-Xm]w tXm¶p-Ibpw Abmsf Biz-kn-¸n-¡m³ {inan-¡p-Ibpw sN¿m-dp-­v.</w:t>
      </w:r>
    </w:p>
    <w:p w14:paraId="6DCD5948" w14:textId="77777777" w:rsidR="00EE5533" w:rsidRDefault="00EE5533">
      <w:pPr>
        <w:spacing w:after="200"/>
        <w:ind w:left="720" w:hanging="720"/>
        <w:jc w:val="both"/>
        <w:rPr>
          <w:rFonts w:ascii="ML-TTKarthika" w:hAnsi="ML-TTKarthika"/>
        </w:rPr>
      </w:pPr>
      <w:r>
        <w:rPr>
          <w:rFonts w:ascii="ML-TTKarthika" w:hAnsi="ML-TTKarthika"/>
        </w:rPr>
        <w:t xml:space="preserve">5. </w:t>
      </w:r>
      <w:r>
        <w:rPr>
          <w:rFonts w:ascii="ML-TTKarthika" w:hAnsi="ML-TTKarthika"/>
        </w:rPr>
        <w:tab/>
        <w:t>hyàn-]-c-amb {]bm-k-§Ä kl</w:t>
      </w:r>
      <w:proofErr w:type="gramStart"/>
      <w:r>
        <w:rPr>
          <w:rFonts w:ascii="ML-TTKarthika" w:hAnsi="ML-TTKarthika"/>
        </w:rPr>
        <w:t>-{</w:t>
      </w:r>
      <w:proofErr w:type="gramEnd"/>
      <w:r>
        <w:rPr>
          <w:rFonts w:ascii="ML-TTKarthika" w:hAnsi="ML-TTKarthika"/>
        </w:rPr>
        <w:t>]-hÀ¯-I-cp-ambn ]¦p-sh-¡p-¶-Xn-eqsS Rm³ Bizmkw Is­-¯m³ {ian-¡m-dp-­v.</w:t>
      </w:r>
    </w:p>
    <w:p w14:paraId="79E71684" w14:textId="77777777" w:rsidR="00EE5533" w:rsidRDefault="00EE5533">
      <w:pPr>
        <w:spacing w:after="200"/>
        <w:ind w:left="720" w:hanging="720"/>
        <w:jc w:val="both"/>
        <w:rPr>
          <w:rFonts w:ascii="ML-TTKarthika" w:hAnsi="ML-TTKarthika"/>
        </w:rPr>
      </w:pPr>
      <w:r>
        <w:rPr>
          <w:rFonts w:ascii="ML-TTKarthika" w:hAnsi="ML-TTKarthika"/>
        </w:rPr>
        <w:lastRenderedPageBreak/>
        <w:t xml:space="preserve">6. </w:t>
      </w:r>
      <w:r>
        <w:rPr>
          <w:rFonts w:ascii="ML-TTKarthika" w:hAnsi="ML-TTKarthika"/>
        </w:rPr>
        <w:tab/>
        <w:t xml:space="preserve">Fsâ Iem-]-c-amb Ign-hp-IÄ </w:t>
      </w:r>
      <w:proofErr w:type="gramStart"/>
      <w:r>
        <w:rPr>
          <w:rFonts w:ascii="ML-TTKarthika" w:hAnsi="ML-TTKarthika"/>
        </w:rPr>
        <w:t>t]mjn</w:t>
      </w:r>
      <w:proofErr w:type="gramEnd"/>
      <w:r>
        <w:rPr>
          <w:rFonts w:ascii="ML-TTKarthika" w:hAnsi="ML-TTKarthika"/>
        </w:rPr>
        <w:t>-¸n-¡p-hm³ Rm³ {ian-¡m-dp-­v.</w:t>
      </w:r>
    </w:p>
    <w:p w14:paraId="3157AD6E" w14:textId="77777777" w:rsidR="00EE5533" w:rsidRDefault="00EE5533">
      <w:pPr>
        <w:spacing w:after="200"/>
        <w:ind w:left="720" w:hanging="720"/>
        <w:jc w:val="both"/>
        <w:rPr>
          <w:rFonts w:ascii="ML-TTKarthika" w:hAnsi="ML-TTKarthika"/>
        </w:rPr>
      </w:pPr>
      <w:r>
        <w:rPr>
          <w:rFonts w:ascii="ML-TTKarthika" w:hAnsi="ML-TTKarthika"/>
        </w:rPr>
        <w:t xml:space="preserve">7. </w:t>
      </w:r>
      <w:r>
        <w:rPr>
          <w:rFonts w:ascii="ML-TTKarthika" w:hAnsi="ML-TTKarthika"/>
        </w:rPr>
        <w:tab/>
        <w:t>am\-</w:t>
      </w:r>
      <w:proofErr w:type="gramStart"/>
      <w:r>
        <w:rPr>
          <w:rFonts w:ascii="ML-TTKarthika" w:hAnsi="ML-TTKarthika"/>
        </w:rPr>
        <w:t>knI ]ncn</w:t>
      </w:r>
      <w:proofErr w:type="gramEnd"/>
      <w:r>
        <w:rPr>
          <w:rFonts w:ascii="ML-TTKarthika" w:hAnsi="ML-TTKarthika"/>
        </w:rPr>
        <w:t>-ap-dp¡w A\p-`-h-s¸-Sp-¶ ka-b¯v Rm³ aäp-Å-h-cpsS Xam-iIÄ Bkz-Zn-¡m-dn-Ã.</w:t>
      </w:r>
    </w:p>
    <w:p w14:paraId="0BA528F6" w14:textId="77777777" w:rsidR="00EE5533" w:rsidRDefault="00EE5533">
      <w:pPr>
        <w:spacing w:after="200"/>
        <w:ind w:left="720" w:hanging="720"/>
        <w:jc w:val="both"/>
        <w:rPr>
          <w:rFonts w:ascii="ML-TTKarthika" w:hAnsi="ML-TTKarthika"/>
        </w:rPr>
      </w:pPr>
      <w:r>
        <w:rPr>
          <w:rFonts w:ascii="ML-TTKarthika" w:hAnsi="ML-TTKarthika"/>
        </w:rPr>
        <w:t xml:space="preserve">8. </w:t>
      </w:r>
      <w:r>
        <w:rPr>
          <w:rFonts w:ascii="ML-TTKarthika" w:hAnsi="ML-TTKarthika"/>
        </w:rPr>
        <w:tab/>
        <w:t>kl</w:t>
      </w:r>
      <w:proofErr w:type="gramStart"/>
      <w:r>
        <w:rPr>
          <w:rFonts w:ascii="ML-TTKarthika" w:hAnsi="ML-TTKarthika"/>
        </w:rPr>
        <w:t>-{</w:t>
      </w:r>
      <w:proofErr w:type="gramEnd"/>
      <w:r>
        <w:rPr>
          <w:rFonts w:ascii="ML-TTKarthika" w:hAnsi="ML-TTKarthika"/>
        </w:rPr>
        <w:t>]-hÀ¯-I-cn-ep-­m-hp¶ \nÊ-l-I-cWw Rm³ Imcy-am-¡m-dp-­v.</w:t>
      </w:r>
    </w:p>
    <w:p w14:paraId="5A210A3B" w14:textId="77777777" w:rsidR="00EE5533" w:rsidRDefault="00EE5533">
      <w:pPr>
        <w:spacing w:after="200"/>
        <w:ind w:left="720" w:hanging="720"/>
        <w:jc w:val="both"/>
        <w:rPr>
          <w:rFonts w:ascii="ML-TTKarthika" w:hAnsi="ML-TTKarthika"/>
        </w:rPr>
      </w:pPr>
      <w:r>
        <w:rPr>
          <w:rFonts w:ascii="ML-TTKarthika" w:hAnsi="ML-TTKarthika"/>
        </w:rPr>
        <w:t xml:space="preserve">9. </w:t>
      </w:r>
      <w:r>
        <w:rPr>
          <w:rFonts w:ascii="ML-TTKarthika" w:hAnsi="ML-TTKarthika"/>
        </w:rPr>
        <w:tab/>
        <w:t>am\-kn-I-ambpw imco-cn-I-ambpw £oWw A\p-`-h-s¸-Sp-t¼mÄ Rm³ am\-kn-tIm-Ãm-k-¯n\v {ian-¡m-dn-Ã.</w:t>
      </w:r>
    </w:p>
    <w:p w14:paraId="4092615C" w14:textId="77777777" w:rsidR="00EE5533" w:rsidRDefault="00EE5533">
      <w:pPr>
        <w:spacing w:after="200"/>
        <w:ind w:left="720" w:hanging="720"/>
        <w:jc w:val="both"/>
        <w:rPr>
          <w:rFonts w:ascii="ML-TTKarthika" w:hAnsi="ML-TTKarthika"/>
        </w:rPr>
      </w:pPr>
      <w:r>
        <w:rPr>
          <w:rFonts w:ascii="ML-TTKarthika" w:hAnsi="ML-TTKarthika"/>
        </w:rPr>
        <w:t xml:space="preserve">10. </w:t>
      </w:r>
      <w:r>
        <w:rPr>
          <w:rFonts w:ascii="ML-TTKarthika" w:hAnsi="ML-TTKarthika"/>
        </w:rPr>
        <w:tab/>
        <w:t xml:space="preserve">am\-kn-tIm-Ãm-k-¯n\v th­n th\Â </w:t>
      </w:r>
      <w:proofErr w:type="gramStart"/>
      <w:r>
        <w:rPr>
          <w:rFonts w:ascii="ML-TTKarthika" w:hAnsi="ML-TTKarthika"/>
        </w:rPr>
        <w:t>Ah[</w:t>
      </w:r>
      <w:proofErr w:type="gramEnd"/>
      <w:r>
        <w:rPr>
          <w:rFonts w:ascii="ML-TTKarthika" w:hAnsi="ML-TTKarthika"/>
        </w:rPr>
        <w:t>n¡m-e¯v Rm³ kz´w Npäp-]m-Sp-I-fnÂ \n¶pw hn«p-\nÂ¡m-dp­v.</w:t>
      </w:r>
    </w:p>
    <w:p w14:paraId="4AADDDCA" w14:textId="77777777" w:rsidR="00EE5533" w:rsidRDefault="00EE5533">
      <w:pPr>
        <w:spacing w:after="200"/>
        <w:ind w:left="720" w:hanging="720"/>
        <w:jc w:val="both"/>
        <w:rPr>
          <w:rFonts w:ascii="ML-TTKarthika" w:hAnsi="ML-TTKarthika"/>
        </w:rPr>
      </w:pPr>
      <w:r>
        <w:rPr>
          <w:rFonts w:ascii="ML-TTKarthika" w:hAnsi="ML-TTKarthika"/>
        </w:rPr>
        <w:t xml:space="preserve">11. </w:t>
      </w:r>
      <w:r>
        <w:rPr>
          <w:rFonts w:ascii="ML-TTKarthika" w:hAnsi="ML-TTKarthika"/>
        </w:rPr>
        <w:tab/>
        <w:t>kl</w:t>
      </w:r>
      <w:proofErr w:type="gramStart"/>
      <w:r>
        <w:rPr>
          <w:rFonts w:ascii="ML-TTKarthika" w:hAnsi="ML-TTKarthika"/>
        </w:rPr>
        <w:t>-{</w:t>
      </w:r>
      <w:proofErr w:type="gramEnd"/>
      <w:r>
        <w:rPr>
          <w:rFonts w:ascii="ML-TTKarthika" w:hAnsi="ML-TTKarthika"/>
        </w:rPr>
        <w:t>]-hÀ¯-I-s\m¸w Øm\-¡bäw e`n-¡m-Xn-cp-¶Xv Fsâ ]cn-anXn sIm­m-sW¶v Rm³ hniz-kn-¡p-¶p.</w:t>
      </w:r>
    </w:p>
    <w:p w14:paraId="0B226048" w14:textId="77777777" w:rsidR="00EE5533" w:rsidRDefault="00EE5533">
      <w:pPr>
        <w:spacing w:after="200"/>
        <w:ind w:left="720" w:hanging="720"/>
        <w:jc w:val="both"/>
        <w:rPr>
          <w:rFonts w:ascii="ML-TTKarthika" w:hAnsi="ML-TTKarthika"/>
        </w:rPr>
      </w:pPr>
      <w:r>
        <w:rPr>
          <w:rFonts w:ascii="ML-TTKarthika" w:hAnsi="ML-TTKarthika"/>
        </w:rPr>
        <w:t xml:space="preserve">12. </w:t>
      </w:r>
      <w:r>
        <w:rPr>
          <w:rFonts w:ascii="ML-TTKarthika" w:hAnsi="ML-TTKarthika"/>
        </w:rPr>
        <w:tab/>
        <w:t>tPmen kw_-Ô-amb Imcy-§-fnÂ Ah-Kmlw Ds­¶ Imc-W-¯mÂ tPmen-bnÂ Rm³ ip`</w:t>
      </w:r>
      <w:proofErr w:type="gramStart"/>
      <w:r>
        <w:rPr>
          <w:rFonts w:ascii="ML-TTKarthika" w:hAnsi="ML-TTKarthika"/>
        </w:rPr>
        <w:t>m]vXn</w:t>
      </w:r>
      <w:proofErr w:type="gramEnd"/>
      <w:r>
        <w:rPr>
          <w:rFonts w:ascii="ML-TTKarthika" w:hAnsi="ML-TTKarthika"/>
        </w:rPr>
        <w:t xml:space="preserve"> hnizm-kn-bm-Wv.</w:t>
      </w:r>
    </w:p>
    <w:p w14:paraId="40D47216" w14:textId="77777777" w:rsidR="00EE5533" w:rsidRDefault="00EE5533">
      <w:pPr>
        <w:spacing w:after="200"/>
        <w:ind w:left="720" w:hanging="720"/>
        <w:jc w:val="both"/>
        <w:rPr>
          <w:rFonts w:ascii="ML-TTKarthika" w:hAnsi="ML-TTKarthika"/>
        </w:rPr>
      </w:pPr>
      <w:r>
        <w:rPr>
          <w:rFonts w:ascii="ML-TTKarthika" w:hAnsi="ML-TTKarthika"/>
        </w:rPr>
        <w:t xml:space="preserve">13. </w:t>
      </w:r>
      <w:r>
        <w:rPr>
          <w:rFonts w:ascii="ML-TTKarthika" w:hAnsi="ML-TTKarthika"/>
        </w:rPr>
        <w:tab/>
        <w:t>tae</w:t>
      </w:r>
      <w:proofErr w:type="gramStart"/>
      <w:r>
        <w:rPr>
          <w:rFonts w:ascii="ML-TTKarthika" w:hAnsi="ML-TTKarthika"/>
        </w:rPr>
        <w:t>-[</w:t>
      </w:r>
      <w:proofErr w:type="gramEnd"/>
      <w:r>
        <w:rPr>
          <w:rFonts w:ascii="ML-TTKarthika" w:hAnsi="ML-TTKarthika"/>
        </w:rPr>
        <w:t>n-Im-cn-bpsS tPmen kw_-Ô-amb \nco-£Ww ]e-t¸mgpw Fs¶ _²n-ap-«n-¡m-dp-­v.</w:t>
      </w:r>
    </w:p>
    <w:p w14:paraId="31299E38" w14:textId="77777777" w:rsidR="00EE5533" w:rsidRDefault="00EE5533">
      <w:pPr>
        <w:spacing w:after="200"/>
        <w:ind w:left="720" w:hanging="720"/>
        <w:jc w:val="both"/>
        <w:rPr>
          <w:rFonts w:ascii="ML-TTKarthika" w:hAnsi="ML-TTKarthika"/>
        </w:rPr>
      </w:pPr>
      <w:r>
        <w:rPr>
          <w:rFonts w:ascii="ML-TTKarthika" w:hAnsi="ML-TTKarthika"/>
        </w:rPr>
        <w:t xml:space="preserve">14. </w:t>
      </w:r>
      <w:r>
        <w:rPr>
          <w:rFonts w:ascii="ML-TTKarthika" w:hAnsi="ML-TTKarthika"/>
        </w:rPr>
        <w:tab/>
        <w:t>FÃm-h-tcmSpw Xmev]-cy-t¯mSpw kvt\l-t¯mSpw Rm³ CS-s]-Sm-dn-Ã.</w:t>
      </w:r>
    </w:p>
    <w:p w14:paraId="24A79739" w14:textId="77777777" w:rsidR="00EE5533" w:rsidRDefault="00EE5533">
      <w:pPr>
        <w:spacing w:after="200"/>
        <w:ind w:left="720" w:hanging="720"/>
        <w:jc w:val="both"/>
        <w:rPr>
          <w:rFonts w:ascii="ML-TTKarthika" w:hAnsi="ML-TTKarthika"/>
        </w:rPr>
      </w:pPr>
      <w:r>
        <w:rPr>
          <w:rFonts w:ascii="ML-TTKarthika" w:hAnsi="ML-TTKarthika"/>
        </w:rPr>
        <w:t xml:space="preserve">15. </w:t>
      </w:r>
      <w:r>
        <w:rPr>
          <w:rFonts w:ascii="ML-TTKarthika" w:hAnsi="ML-TTKarthika"/>
        </w:rPr>
        <w:tab/>
        <w:t>sXmgnÂ]c-amb k¦oÀ®X-Isf Rm³ hfsc emL-h-t¯msS ImWm-dp-Åp.</w:t>
      </w:r>
    </w:p>
    <w:p w14:paraId="4C61271E" w14:textId="77777777" w:rsidR="00EE5533" w:rsidRDefault="00EE5533">
      <w:pPr>
        <w:spacing w:after="200"/>
        <w:ind w:left="720" w:hanging="720"/>
        <w:jc w:val="both"/>
        <w:rPr>
          <w:rFonts w:ascii="ML-TTKarthika" w:hAnsi="ML-TTKarthika"/>
        </w:rPr>
      </w:pPr>
      <w:r>
        <w:rPr>
          <w:rFonts w:ascii="ML-TTKarthika" w:hAnsi="ML-TTKarthika"/>
        </w:rPr>
        <w:t xml:space="preserve">16. </w:t>
      </w:r>
      <w:r>
        <w:rPr>
          <w:rFonts w:ascii="ML-TTKarthika" w:hAnsi="ML-TTKarthika"/>
        </w:rPr>
        <w:tab/>
        <w:t>Hgn-hp-k-a-b-¯p-</w:t>
      </w:r>
      <w:proofErr w:type="gramStart"/>
      <w:r>
        <w:rPr>
          <w:rFonts w:ascii="ML-TTKarthika" w:hAnsi="ML-TTKarthika"/>
        </w:rPr>
        <w:t>t]mepw</w:t>
      </w:r>
      <w:proofErr w:type="gramEnd"/>
      <w:r>
        <w:rPr>
          <w:rFonts w:ascii="ML-TTKarthika" w:hAnsi="ML-TTKarthika"/>
        </w:rPr>
        <w:t xml:space="preserve"> IqSp-XÂ Adnhp tiJ-cn-¡m-\pÅ {]hÀ¯n-I-fnÂ GÀs¸-Sm³ Rm³ {ian-¡m-dp-­v.</w:t>
      </w:r>
    </w:p>
    <w:p w14:paraId="462699B1" w14:textId="77777777" w:rsidR="00EE5533" w:rsidRDefault="00EE5533">
      <w:pPr>
        <w:spacing w:after="200"/>
        <w:ind w:left="720" w:hanging="720"/>
        <w:jc w:val="both"/>
        <w:rPr>
          <w:rFonts w:ascii="ML-TTKarthika" w:hAnsi="ML-TTKarthika"/>
        </w:rPr>
      </w:pPr>
      <w:r>
        <w:rPr>
          <w:rFonts w:ascii="ML-TTKarthika" w:hAnsi="ML-TTKarthika"/>
        </w:rPr>
        <w:t xml:space="preserve">17. </w:t>
      </w:r>
      <w:r>
        <w:rPr>
          <w:rFonts w:ascii="ML-TTKarthika" w:hAnsi="ML-TTKarthika"/>
        </w:rPr>
        <w:tab/>
        <w:t>Hgn-hp-k-a-b-§-fnÂ hnt\m-Z-§-fnÂ GÀs¸«v am\-knI kt´mjw tXSm-dp-­v.</w:t>
      </w:r>
    </w:p>
    <w:p w14:paraId="51E2F570" w14:textId="77777777" w:rsidR="00EE5533" w:rsidRDefault="00EE5533">
      <w:pPr>
        <w:spacing w:after="200"/>
        <w:ind w:left="720" w:hanging="720"/>
        <w:jc w:val="both"/>
        <w:rPr>
          <w:rFonts w:ascii="ML-TTKarthika" w:hAnsi="ML-TTKarthika"/>
        </w:rPr>
      </w:pPr>
      <w:r>
        <w:rPr>
          <w:rFonts w:ascii="ML-TTKarthika" w:hAnsi="ML-TTKarthika"/>
        </w:rPr>
        <w:t xml:space="preserve">18. </w:t>
      </w:r>
      <w:r>
        <w:rPr>
          <w:rFonts w:ascii="ML-TTKarthika" w:hAnsi="ML-TTKarthika"/>
        </w:rPr>
        <w:tab/>
        <w:t xml:space="preserve">¢_v </w:t>
      </w:r>
      <w:proofErr w:type="gramStart"/>
      <w:r>
        <w:rPr>
          <w:rFonts w:ascii="ML-TTKarthika" w:hAnsi="ML-TTKarthika"/>
        </w:rPr>
        <w:t>{]hÀ</w:t>
      </w:r>
      <w:proofErr w:type="gramEnd"/>
      <w:r>
        <w:rPr>
          <w:rFonts w:ascii="ML-TTKarthika" w:hAnsi="ML-TTKarthika"/>
        </w:rPr>
        <w:t>¯-\-§-fnÂ ]s¦-Sp-¡m\pw {]hÀ¯-\-§Ä kwL-Sn-¸n-¡m\pw Rm³ {ian-¡m-dp-­v.</w:t>
      </w:r>
    </w:p>
    <w:p w14:paraId="0AEEB73C" w14:textId="77777777" w:rsidR="00EE5533" w:rsidRDefault="00EE5533">
      <w:pPr>
        <w:spacing w:after="200"/>
        <w:ind w:left="720" w:hanging="720"/>
        <w:jc w:val="both"/>
        <w:rPr>
          <w:rFonts w:ascii="ML-TTKarthika" w:hAnsi="ML-TTKarthika"/>
        </w:rPr>
      </w:pPr>
      <w:r>
        <w:rPr>
          <w:rFonts w:ascii="ML-TTKarthika" w:hAnsi="ML-TTKarthika"/>
        </w:rPr>
        <w:t xml:space="preserve">19. </w:t>
      </w:r>
      <w:r>
        <w:rPr>
          <w:rFonts w:ascii="ML-TTKarthika" w:hAnsi="ML-TTKarthika"/>
        </w:rPr>
        <w:tab/>
        <w:t xml:space="preserve">aäp-Å-h-cnÂ \n¶p-­m-Ip¶ </w:t>
      </w:r>
      <w:proofErr w:type="gramStart"/>
      <w:r>
        <w:rPr>
          <w:rFonts w:ascii="ML-TTKarthika" w:hAnsi="ML-TTKarthika"/>
        </w:rPr>
        <w:t>{]Xo</w:t>
      </w:r>
      <w:proofErr w:type="gramEnd"/>
      <w:r>
        <w:rPr>
          <w:rFonts w:ascii="ML-TTKarthika" w:hAnsi="ML-TTKarthika"/>
        </w:rPr>
        <w:t>-£n-¡m¯ {]Xn-I-cWw s]s«¶v Fs¶ tZjy-s¸-Sp-¯m-dp-­v.</w:t>
      </w:r>
    </w:p>
    <w:p w14:paraId="02F841B5" w14:textId="77777777" w:rsidR="00EE5533" w:rsidRDefault="00EE5533">
      <w:pPr>
        <w:spacing w:after="200"/>
        <w:ind w:left="720" w:hanging="720"/>
        <w:jc w:val="both"/>
        <w:rPr>
          <w:rFonts w:ascii="ML-TTKarthika" w:hAnsi="ML-TTKarthika"/>
        </w:rPr>
      </w:pPr>
      <w:r>
        <w:rPr>
          <w:rFonts w:ascii="ML-TTKarthika" w:hAnsi="ML-TTKarthika"/>
        </w:rPr>
        <w:t xml:space="preserve">20. </w:t>
      </w:r>
      <w:r>
        <w:rPr>
          <w:rFonts w:ascii="ML-TTKarthika" w:hAnsi="ML-TTKarthika"/>
        </w:rPr>
        <w:tab/>
        <w:t>Hm^o-knÂ sshIn-sb-¯n-b-Xn\v tae</w:t>
      </w:r>
      <w:proofErr w:type="gramStart"/>
      <w:r>
        <w:rPr>
          <w:rFonts w:ascii="ML-TTKarthika" w:hAnsi="ML-TTKarthika"/>
        </w:rPr>
        <w:t>-[</w:t>
      </w:r>
      <w:proofErr w:type="gramEnd"/>
      <w:r>
        <w:rPr>
          <w:rFonts w:ascii="ML-TTKarthika" w:hAnsi="ML-TTKarthika"/>
        </w:rPr>
        <w:t>n-Imcn hg¡p ]d-bp-t¼mÄ hnjaw tXm¶m-dp-­v.</w:t>
      </w:r>
    </w:p>
    <w:p w14:paraId="08FD661E" w14:textId="77777777" w:rsidR="00EE5533" w:rsidRDefault="00EE5533">
      <w:pPr>
        <w:spacing w:after="200"/>
        <w:ind w:left="720" w:hanging="720"/>
        <w:jc w:val="both"/>
        <w:rPr>
          <w:rFonts w:ascii="ML-TTKarthika" w:hAnsi="ML-TTKarthika"/>
        </w:rPr>
      </w:pPr>
      <w:r>
        <w:rPr>
          <w:rFonts w:ascii="ML-TTKarthika" w:hAnsi="ML-TTKarthika"/>
        </w:rPr>
        <w:t xml:space="preserve">21. </w:t>
      </w:r>
      <w:r>
        <w:rPr>
          <w:rFonts w:ascii="ML-TTKarthika" w:hAnsi="ML-TTKarthika"/>
        </w:rPr>
        <w:tab/>
      </w:r>
      <w:proofErr w:type="gramStart"/>
      <w:r>
        <w:rPr>
          <w:rFonts w:ascii="ML-TTKarthika" w:hAnsi="ML-TTKarthika"/>
        </w:rPr>
        <w:t>kl{</w:t>
      </w:r>
      <w:proofErr w:type="gramEnd"/>
      <w:r>
        <w:rPr>
          <w:rFonts w:ascii="ML-TTKarthika" w:hAnsi="ML-TTKarthika"/>
        </w:rPr>
        <w:t>]hÀ¯-IÀ Fs¶-¸än A]-hm-Z-§Ä ]d-bp-t¼mÄ F\n¡v hnjaw tXm¶m-dp-­v.</w:t>
      </w:r>
    </w:p>
    <w:p w14:paraId="7C434A90" w14:textId="77777777" w:rsidR="00EE5533" w:rsidRDefault="00EE5533">
      <w:pPr>
        <w:spacing w:after="200"/>
        <w:ind w:left="720" w:hanging="720"/>
        <w:jc w:val="both"/>
        <w:rPr>
          <w:rFonts w:ascii="ML-TTKarthika" w:hAnsi="ML-TTKarthika"/>
        </w:rPr>
      </w:pPr>
      <w:r>
        <w:rPr>
          <w:rFonts w:ascii="ML-TTKarthika" w:hAnsi="ML-TTKarthika"/>
        </w:rPr>
        <w:t xml:space="preserve">22. </w:t>
      </w:r>
      <w:r>
        <w:rPr>
          <w:rFonts w:ascii="ML-TTKarthika" w:hAnsi="ML-TTKarthika"/>
        </w:rPr>
        <w:tab/>
        <w:t>km¼-¯nI _p²n-ap-«n\v AXn-Po-hn-¡m-\mbn Rm³ aäv kzmImcy tPmen-I-fnÂ GÀs¸-Sm-dn-Ã.</w:t>
      </w:r>
    </w:p>
    <w:p w14:paraId="3C9079F4" w14:textId="77777777" w:rsidR="00EE5533" w:rsidRDefault="00EE5533">
      <w:pPr>
        <w:spacing w:after="200"/>
        <w:ind w:left="720" w:hanging="720"/>
        <w:jc w:val="both"/>
        <w:rPr>
          <w:rFonts w:ascii="ML-TTKarthika" w:hAnsi="ML-TTKarthika"/>
        </w:rPr>
      </w:pPr>
      <w:r>
        <w:rPr>
          <w:rFonts w:ascii="ML-TTKarthika" w:hAnsi="ML-TTKarthika"/>
        </w:rPr>
        <w:t xml:space="preserve">23. </w:t>
      </w:r>
      <w:r>
        <w:rPr>
          <w:rFonts w:ascii="ML-TTKarthika" w:hAnsi="ML-TTKarthika"/>
        </w:rPr>
        <w:tab/>
        <w:t>sXmgnÂ cwK¯v aäp-Å-h-cp-ambn CS-s]-Sp-t¼</w:t>
      </w:r>
      <w:proofErr w:type="gramStart"/>
      <w:r>
        <w:rPr>
          <w:rFonts w:ascii="ML-TTKarthika" w:hAnsi="ML-TTKarthika"/>
        </w:rPr>
        <w:t>mÄ ]ncn</w:t>
      </w:r>
      <w:proofErr w:type="gramEnd"/>
      <w:r>
        <w:rPr>
          <w:rFonts w:ascii="ML-TTKarthika" w:hAnsi="ML-TTKarthika"/>
        </w:rPr>
        <w:t>-ap-dp¡w tXm¶m-dn-Ã.</w:t>
      </w:r>
    </w:p>
    <w:p w14:paraId="0DA355BE" w14:textId="77777777" w:rsidR="00EE5533" w:rsidRDefault="00EE5533">
      <w:pPr>
        <w:spacing w:after="200"/>
        <w:ind w:left="720" w:hanging="720"/>
        <w:jc w:val="both"/>
        <w:rPr>
          <w:rFonts w:ascii="ML-TTKarthika" w:hAnsi="ML-TTKarthika"/>
        </w:rPr>
      </w:pPr>
      <w:r>
        <w:rPr>
          <w:rFonts w:ascii="ML-TTKarthika" w:hAnsi="ML-TTKarthika"/>
        </w:rPr>
        <w:t xml:space="preserve">24. </w:t>
      </w:r>
      <w:r>
        <w:rPr>
          <w:rFonts w:ascii="ML-TTKarthika" w:hAnsi="ML-TTKarthika"/>
        </w:rPr>
        <w:tab/>
        <w:t>sa¨-s¸« Pohn-X-\n-e-</w:t>
      </w:r>
      <w:proofErr w:type="gramStart"/>
      <w:r>
        <w:rPr>
          <w:rFonts w:ascii="ML-TTKarthika" w:hAnsi="ML-TTKarthika"/>
        </w:rPr>
        <w:t>hmcw ]peÀ</w:t>
      </w:r>
      <w:proofErr w:type="gramEnd"/>
      <w:r>
        <w:rPr>
          <w:rFonts w:ascii="ML-TTKarthika" w:hAnsi="ML-TTKarthika"/>
        </w:rPr>
        <w:t>¯-W-sa¶ B{Klw Ds­-¦nepw km¼¯nI _p²n-ap«v AXn\p XS-Ê-ambn tXm¶m-dn-Ã.</w:t>
      </w:r>
    </w:p>
    <w:p w14:paraId="4E1D142B" w14:textId="77777777" w:rsidR="00EE5533" w:rsidRDefault="00EE5533">
      <w:pPr>
        <w:spacing w:after="200"/>
        <w:ind w:left="720" w:hanging="720"/>
        <w:jc w:val="both"/>
        <w:rPr>
          <w:rFonts w:ascii="ML-TTKarthika" w:hAnsi="ML-TTKarthika"/>
        </w:rPr>
      </w:pPr>
      <w:r>
        <w:rPr>
          <w:rFonts w:ascii="ML-TTKarthika" w:hAnsi="ML-TTKarthika"/>
        </w:rPr>
        <w:t xml:space="preserve">25. </w:t>
      </w:r>
      <w:r>
        <w:rPr>
          <w:rFonts w:ascii="ML-TTKarthika" w:hAnsi="ML-TTKarthika"/>
        </w:rPr>
        <w:tab/>
        <w:t xml:space="preserve">tPmen kw_-Ô-amb </w:t>
      </w:r>
      <w:proofErr w:type="gramStart"/>
      <w:r>
        <w:rPr>
          <w:rFonts w:ascii="ML-TTKarthika" w:hAnsi="ML-TTKarthika"/>
        </w:rPr>
        <w:t>{]iv</w:t>
      </w:r>
      <w:proofErr w:type="gramEnd"/>
      <w:r>
        <w:rPr>
          <w:rFonts w:ascii="ML-TTKarthika" w:hAnsi="ML-TTKarthika"/>
        </w:rPr>
        <w:t>\-§Ä imco-cnI _p²n-ap«pIÄ¡v hgn-sX-fn-bn-¡m-dp-­v.</w:t>
      </w:r>
    </w:p>
    <w:p w14:paraId="4C9B8DA9" w14:textId="77777777" w:rsidR="00EE5533" w:rsidRDefault="00EE5533">
      <w:pPr>
        <w:spacing w:after="200"/>
        <w:ind w:left="720" w:hanging="720"/>
        <w:jc w:val="both"/>
        <w:rPr>
          <w:rFonts w:ascii="ML-TTKarthika" w:hAnsi="ML-TTKarthika"/>
        </w:rPr>
      </w:pPr>
      <w:r>
        <w:rPr>
          <w:rFonts w:ascii="ML-TTKarthika" w:hAnsi="ML-TTKarthika"/>
        </w:rPr>
        <w:t xml:space="preserve">26. </w:t>
      </w:r>
      <w:r>
        <w:rPr>
          <w:rFonts w:ascii="ML-TTKarthika" w:hAnsi="ML-TTKarthika"/>
        </w:rPr>
        <w:tab/>
        <w:t>tPmen kw_-Ô-amb Imcy-§-fnepw hyàn-]-c-amb Imcy-§-fnepw aäp-Å-hÀ \S-¯p¶ hnaÀi-\-§Ä t_</w:t>
      </w:r>
      <w:proofErr w:type="gramStart"/>
      <w:r>
        <w:rPr>
          <w:rFonts w:ascii="ML-TTKarthika" w:hAnsi="ML-TTKarthika"/>
        </w:rPr>
        <w:t>m[</w:t>
      </w:r>
      <w:proofErr w:type="gramEnd"/>
      <w:r>
        <w:rPr>
          <w:rFonts w:ascii="ML-TTKarthika" w:hAnsi="ML-TTKarthika"/>
        </w:rPr>
        <w:t>-]qÀÆw Ah-K-Wn-¡m-dp-­v.</w:t>
      </w:r>
    </w:p>
    <w:p w14:paraId="069676A6" w14:textId="77777777" w:rsidR="00EE5533" w:rsidRDefault="00EE5533">
      <w:pPr>
        <w:spacing w:after="200"/>
        <w:ind w:left="720" w:hanging="720"/>
        <w:jc w:val="both"/>
        <w:rPr>
          <w:rFonts w:ascii="ML-TTKarthika" w:hAnsi="ML-TTKarthika"/>
        </w:rPr>
      </w:pPr>
      <w:r>
        <w:rPr>
          <w:rFonts w:ascii="ML-TTKarthika" w:hAnsi="ML-TTKarthika"/>
        </w:rPr>
        <w:t xml:space="preserve">27. </w:t>
      </w:r>
      <w:r>
        <w:rPr>
          <w:rFonts w:ascii="ML-TTKarthika" w:hAnsi="ML-TTKarthika"/>
        </w:rPr>
        <w:tab/>
        <w:t>km¼-¯</w:t>
      </w:r>
      <w:proofErr w:type="gramStart"/>
      <w:r>
        <w:rPr>
          <w:rFonts w:ascii="ML-TTKarthika" w:hAnsi="ML-TTKarthika"/>
        </w:rPr>
        <w:t>nI ]cm</w:t>
      </w:r>
      <w:proofErr w:type="gramEnd"/>
      <w:r>
        <w:rPr>
          <w:rFonts w:ascii="ML-TTKarthika" w:hAnsi="ML-TTKarthika"/>
        </w:rPr>
        <w:t>-[o-\-X-IÄ tPmen-bnÂ {]Xn-^-en-¡msX Rm³ t\m¡m-dp-­v.</w:t>
      </w:r>
    </w:p>
    <w:p w14:paraId="55526125" w14:textId="77777777" w:rsidR="00EE5533" w:rsidRDefault="00EE5533">
      <w:pPr>
        <w:spacing w:after="200"/>
        <w:ind w:left="720" w:hanging="720"/>
        <w:jc w:val="both"/>
        <w:rPr>
          <w:rFonts w:ascii="ML-TTKarthika" w:hAnsi="ML-TTKarthika"/>
        </w:rPr>
      </w:pPr>
      <w:r>
        <w:rPr>
          <w:rFonts w:ascii="ML-TTKarthika" w:hAnsi="ML-TTKarthika"/>
        </w:rPr>
        <w:t xml:space="preserve">28. </w:t>
      </w:r>
      <w:r>
        <w:rPr>
          <w:rFonts w:ascii="ML-TTKarthika" w:hAnsi="ML-TTKarthika"/>
        </w:rPr>
        <w:tab/>
        <w:t xml:space="preserve">Nne </w:t>
      </w:r>
      <w:proofErr w:type="gramStart"/>
      <w:r>
        <w:rPr>
          <w:rFonts w:ascii="ML-TTKarthika" w:hAnsi="ML-TTKarthika"/>
        </w:rPr>
        <w:t>hyàn ]c</w:t>
      </w:r>
      <w:proofErr w:type="gramEnd"/>
      <w:r>
        <w:rPr>
          <w:rFonts w:ascii="ML-TTKarthika" w:hAnsi="ML-TTKarthika"/>
        </w:rPr>
        <w:t>-amb {]iv\-§Ä aqew Hm^okv ka-b-¯n\p ap¼v ho«nÂ t]mhm-\mbn Cd-§p-t¼mÄ kl-{]-hÀ¯-I-cpsS `mK-¯p-\n¶pw D­m-Ip¶ hnaÀi-\-§Ä Atem-k-c-s¸-Sp-¯m-dn-Ã.</w:t>
      </w:r>
    </w:p>
    <w:p w14:paraId="5465B40A" w14:textId="77777777" w:rsidR="00EE5533" w:rsidRDefault="00EE5533">
      <w:pPr>
        <w:spacing w:after="200"/>
        <w:ind w:left="720" w:hanging="720"/>
        <w:jc w:val="both"/>
        <w:rPr>
          <w:rFonts w:ascii="ML-TTKarthika" w:hAnsi="ML-TTKarthika"/>
        </w:rPr>
      </w:pPr>
      <w:r>
        <w:rPr>
          <w:rFonts w:ascii="ML-TTKarthika" w:hAnsi="ML-TTKarthika"/>
        </w:rPr>
        <w:t xml:space="preserve">29. </w:t>
      </w:r>
      <w:r>
        <w:rPr>
          <w:rFonts w:ascii="ML-TTKarthika" w:hAnsi="ML-TTKarthika"/>
        </w:rPr>
        <w:tab/>
        <w:t>tPmen-¡n-S-bnepw Pohn-X-]-¦m-fn-tbbpw Ip«n-I-tfbpw ^e</w:t>
      </w:r>
      <w:proofErr w:type="gramStart"/>
      <w:r>
        <w:rPr>
          <w:rFonts w:ascii="ML-TTKarthika" w:hAnsi="ML-TTKarthika"/>
        </w:rPr>
        <w:t>-{</w:t>
      </w:r>
      <w:proofErr w:type="gramEnd"/>
      <w:r>
        <w:rPr>
          <w:rFonts w:ascii="ML-TTKarthika" w:hAnsi="ML-TTKarthika"/>
        </w:rPr>
        <w:t>]-Z-ambn {i²n-¡m³ Ign-bm-dp-­v.</w:t>
      </w:r>
    </w:p>
    <w:p w14:paraId="5CB8B72D" w14:textId="77777777" w:rsidR="00EE5533" w:rsidRDefault="00EE5533">
      <w:pPr>
        <w:spacing w:after="200"/>
        <w:ind w:left="720" w:hanging="720"/>
        <w:jc w:val="both"/>
        <w:rPr>
          <w:rFonts w:ascii="ML-TTKarthika" w:hAnsi="ML-TTKarthika"/>
        </w:rPr>
      </w:pPr>
      <w:r>
        <w:rPr>
          <w:rFonts w:ascii="ML-TTKarthika" w:hAnsi="ML-TTKarthika"/>
        </w:rPr>
        <w:lastRenderedPageBreak/>
        <w:t xml:space="preserve">30. </w:t>
      </w:r>
      <w:r>
        <w:rPr>
          <w:rFonts w:ascii="ML-TTKarthika" w:hAnsi="ML-TTKarthika"/>
        </w:rPr>
        <w:tab/>
        <w:t xml:space="preserve">aäp-Å-h-cpsS </w:t>
      </w:r>
      <w:proofErr w:type="gramStart"/>
      <w:r>
        <w:rPr>
          <w:rFonts w:ascii="ML-TTKarthika" w:hAnsi="ML-TTKarthika"/>
        </w:rPr>
        <w:t>{]hÀ</w:t>
      </w:r>
      <w:proofErr w:type="gramEnd"/>
      <w:r>
        <w:rPr>
          <w:rFonts w:ascii="ML-TTKarthika" w:hAnsi="ML-TTKarthika"/>
        </w:rPr>
        <w:t>¯n-IÄ Fsâ am\-knI ]ncn-ap-dp¡w A[n-I-cn-¸n-¡p-hm³ Imc-W-am-hm-dp-­v.</w:t>
      </w:r>
    </w:p>
    <w:p w14:paraId="3558277E" w14:textId="77777777" w:rsidR="00EE5533" w:rsidRDefault="00EE5533">
      <w:pPr>
        <w:spacing w:after="200"/>
        <w:ind w:left="720" w:hanging="720"/>
        <w:jc w:val="both"/>
        <w:rPr>
          <w:rFonts w:ascii="ML-TTKarthika" w:hAnsi="ML-TTKarthika"/>
        </w:rPr>
      </w:pPr>
      <w:r>
        <w:rPr>
          <w:rFonts w:ascii="ML-TTKarthika" w:hAnsi="ML-TTKarthika"/>
        </w:rPr>
        <w:t xml:space="preserve">31. </w:t>
      </w:r>
      <w:r>
        <w:rPr>
          <w:rFonts w:ascii="ML-TTKarthika" w:hAnsi="ML-TTKarthika"/>
        </w:rPr>
        <w:tab/>
        <w:t>Nne ka-b-§-fnÂ F\n¡v Bß-\n-b</w:t>
      </w:r>
      <w:proofErr w:type="gramStart"/>
      <w:r>
        <w:rPr>
          <w:rFonts w:ascii="ML-TTKarthika" w:hAnsi="ML-TTKarthika"/>
        </w:rPr>
        <w:t>-{</w:t>
      </w:r>
      <w:proofErr w:type="gramEnd"/>
      <w:r>
        <w:rPr>
          <w:rFonts w:ascii="ML-TTKarthika" w:hAnsi="ML-TTKarthika"/>
        </w:rPr>
        <w:t>´Ww ssItamiw h¶-Xp-t]mse tXm¶m-dn-Ã.</w:t>
      </w:r>
    </w:p>
    <w:p w14:paraId="11EFE711" w14:textId="77777777" w:rsidR="00EE5533" w:rsidRDefault="00EE5533">
      <w:pPr>
        <w:spacing w:after="200"/>
        <w:ind w:left="720" w:hanging="720"/>
        <w:jc w:val="both"/>
        <w:rPr>
          <w:rFonts w:ascii="ML-TTKarthika" w:hAnsi="ML-TTKarthika"/>
        </w:rPr>
      </w:pPr>
      <w:r>
        <w:rPr>
          <w:rFonts w:ascii="ML-TTKarthika" w:hAnsi="ML-TTKarthika"/>
        </w:rPr>
        <w:t xml:space="preserve">32. </w:t>
      </w:r>
      <w:r>
        <w:rPr>
          <w:rFonts w:ascii="ML-TTKarthika" w:hAnsi="ML-TTKarthika"/>
        </w:rPr>
        <w:tab/>
        <w:t xml:space="preserve">{InbmßI-amb </w:t>
      </w:r>
      <w:proofErr w:type="gramStart"/>
      <w:r>
        <w:rPr>
          <w:rFonts w:ascii="ML-TTKarthika" w:hAnsi="ML-TTKarthika"/>
        </w:rPr>
        <w:t>{]hÀ</w:t>
      </w:r>
      <w:proofErr w:type="gramEnd"/>
      <w:r>
        <w:rPr>
          <w:rFonts w:ascii="ML-TTKarthika" w:hAnsi="ML-TTKarthika"/>
        </w:rPr>
        <w:t>¯-\-§Ä GÀs¸-Sp-¯p-¶-Xn\pw kwL-Sn-¸n-¡p-¶-Xn\pw ]e-t¸mgpw aSn tXm¶m-dp-­v.</w:t>
      </w:r>
    </w:p>
    <w:p w14:paraId="3B8025EE" w14:textId="77777777" w:rsidR="00EE5533" w:rsidRDefault="00EE5533">
      <w:pPr>
        <w:spacing w:after="200"/>
        <w:ind w:left="720" w:hanging="720"/>
        <w:jc w:val="both"/>
        <w:rPr>
          <w:rFonts w:ascii="ML-TTKarthika" w:hAnsi="ML-TTKarthika"/>
        </w:rPr>
      </w:pPr>
      <w:r>
        <w:rPr>
          <w:rFonts w:ascii="ML-TTKarthika" w:hAnsi="ML-TTKarthika"/>
        </w:rPr>
        <w:t xml:space="preserve">33. </w:t>
      </w:r>
      <w:r>
        <w:rPr>
          <w:rFonts w:ascii="ML-TTKarthika" w:hAnsi="ML-TTKarthika"/>
        </w:rPr>
        <w:tab/>
        <w:t>kwLÀj`-cn-X-amb kµÀ`-§-fnÂ kwb-a\</w:t>
      </w:r>
      <w:proofErr w:type="gramStart"/>
      <w:r>
        <w:rPr>
          <w:rFonts w:ascii="ML-TTKarthika" w:hAnsi="ML-TTKarthika"/>
        </w:rPr>
        <w:t>w ]men</w:t>
      </w:r>
      <w:proofErr w:type="gramEnd"/>
      <w:r>
        <w:rPr>
          <w:rFonts w:ascii="ML-TTKarthika" w:hAnsi="ML-TTKarthika"/>
        </w:rPr>
        <w:t>-¡p-hm³ Rm³ ]e-t¸mgpw {ian-¡m-dp-­v.</w:t>
      </w:r>
    </w:p>
    <w:p w14:paraId="3E3C027D" w14:textId="77777777" w:rsidR="00EE5533" w:rsidRDefault="00EE5533">
      <w:pPr>
        <w:spacing w:after="200"/>
        <w:ind w:left="720" w:hanging="720"/>
        <w:jc w:val="both"/>
        <w:rPr>
          <w:rFonts w:ascii="ML-TTKarthika" w:hAnsi="ML-TTKarthika"/>
        </w:rPr>
      </w:pPr>
      <w:r>
        <w:rPr>
          <w:rFonts w:ascii="ML-TTKarthika" w:hAnsi="ML-TTKarthika"/>
        </w:rPr>
        <w:t xml:space="preserve">34. </w:t>
      </w:r>
      <w:r>
        <w:rPr>
          <w:rFonts w:ascii="ML-TTKarthika" w:hAnsi="ML-TTKarthika"/>
        </w:rPr>
        <w:tab/>
        <w:t>Fsâ a\-Ênse Bi-b-§Ä aäp-Å-h-cn-te¡v F¯n-¡p-¶-XnÂ Rm³ hnP-bn-¡m-dp-­v.</w:t>
      </w:r>
    </w:p>
    <w:p w14:paraId="1F3845E3" w14:textId="77777777" w:rsidR="00EE5533" w:rsidRDefault="00EE5533">
      <w:pPr>
        <w:spacing w:after="200"/>
        <w:ind w:left="720" w:hanging="720"/>
        <w:jc w:val="both"/>
        <w:rPr>
          <w:rFonts w:ascii="ML-TTKarthika" w:hAnsi="ML-TTKarthika"/>
        </w:rPr>
      </w:pPr>
      <w:r>
        <w:rPr>
          <w:rFonts w:ascii="ML-TTKarthika" w:hAnsi="ML-TTKarthika"/>
        </w:rPr>
        <w:t xml:space="preserve">35. </w:t>
      </w:r>
      <w:r>
        <w:rPr>
          <w:rFonts w:ascii="ML-TTKarthika" w:hAnsi="ML-TTKarthika"/>
        </w:rPr>
        <w:tab/>
      </w:r>
      <w:proofErr w:type="gramStart"/>
      <w:r>
        <w:rPr>
          <w:rFonts w:ascii="ML-TTKarthika" w:hAnsi="ML-TTKarthika"/>
        </w:rPr>
        <w:t>A[</w:t>
      </w:r>
      <w:proofErr w:type="gramEnd"/>
      <w:r>
        <w:rPr>
          <w:rFonts w:ascii="ML-TTKarthika" w:hAnsi="ML-TTKarthika"/>
        </w:rPr>
        <w:t>n-Ir-XÀ X½n-ep-­m-Ip¶ XÀ¡-§Ä Fsâ XkvXn-Isb _m[n¡pw F¶ `bw D­m-Im-dn-Ã.</w:t>
      </w:r>
    </w:p>
    <w:p w14:paraId="4CDDCC16" w14:textId="77777777" w:rsidR="00EE5533" w:rsidRDefault="00EE5533">
      <w:pPr>
        <w:spacing w:after="200"/>
        <w:ind w:left="720" w:hanging="720"/>
        <w:jc w:val="both"/>
        <w:rPr>
          <w:rFonts w:ascii="ML-TTKarthika" w:hAnsi="ML-TTKarthika"/>
        </w:rPr>
      </w:pPr>
      <w:r>
        <w:rPr>
          <w:rFonts w:ascii="ML-TTKarthika" w:hAnsi="ML-TTKarthika"/>
        </w:rPr>
        <w:t xml:space="preserve">36. </w:t>
      </w:r>
      <w:r>
        <w:rPr>
          <w:rFonts w:ascii="ML-TTKarthika" w:hAnsi="ML-TTKarthika"/>
        </w:rPr>
        <w:tab/>
        <w:t xml:space="preserve">Rm\p-ambn ASp-¯n-S-s]-Sp-¶-h-tcmSv F\n¡v </w:t>
      </w:r>
      <w:proofErr w:type="gramStart"/>
      <w:r>
        <w:rPr>
          <w:rFonts w:ascii="ML-TTKarthika" w:hAnsi="ML-TTKarthika"/>
        </w:rPr>
        <w:t>{]tXyIw</w:t>
      </w:r>
      <w:proofErr w:type="gramEnd"/>
      <w:r>
        <w:rPr>
          <w:rFonts w:ascii="ML-TTKarthika" w:hAnsi="ML-TTKarthika"/>
        </w:rPr>
        <w:t xml:space="preserve"> aaX tXm¶m-dp-­v.</w:t>
      </w:r>
    </w:p>
    <w:p w14:paraId="73EB51CA" w14:textId="77777777" w:rsidR="00EE5533" w:rsidRDefault="00EE5533">
      <w:pPr>
        <w:spacing w:after="200"/>
        <w:ind w:left="720" w:hanging="720"/>
        <w:jc w:val="both"/>
        <w:rPr>
          <w:rFonts w:ascii="ML-TTKarthika" w:hAnsi="ML-TTKarthika"/>
        </w:rPr>
      </w:pPr>
      <w:r>
        <w:rPr>
          <w:rFonts w:ascii="ML-TTKarthika" w:hAnsi="ML-TTKarthika"/>
        </w:rPr>
        <w:t>37.</w:t>
      </w:r>
      <w:r>
        <w:rPr>
          <w:rFonts w:ascii="ML-TTKarthika" w:hAnsi="ML-TTKarthika"/>
        </w:rPr>
        <w:tab/>
        <w:t xml:space="preserve">GXp tPmen-bp-tSbpw </w:t>
      </w:r>
      <w:proofErr w:type="gramStart"/>
      <w:r>
        <w:rPr>
          <w:rFonts w:ascii="ML-TTKarthika" w:hAnsi="ML-TTKarthika"/>
        </w:rPr>
        <w:t>{]tXy</w:t>
      </w:r>
      <w:proofErr w:type="gramEnd"/>
      <w:r>
        <w:rPr>
          <w:rFonts w:ascii="ML-TTKarthika" w:hAnsi="ML-TTKarthika"/>
        </w:rPr>
        <w:t>-I-X-IÄ a\-Ên-em¡n sNbvXmÂ AXv Hcn-¡epw ZpÀ{Km-ly-a-Ã.</w:t>
      </w:r>
    </w:p>
    <w:p w14:paraId="25AD9E82" w14:textId="77777777" w:rsidR="00EE5533" w:rsidRDefault="00EE5533">
      <w:pPr>
        <w:spacing w:after="200"/>
        <w:ind w:left="720" w:hanging="720"/>
        <w:jc w:val="both"/>
        <w:rPr>
          <w:rFonts w:ascii="ML-TTKarthika" w:hAnsi="ML-TTKarthika"/>
        </w:rPr>
      </w:pPr>
      <w:r>
        <w:rPr>
          <w:rFonts w:ascii="ML-TTKarthika" w:hAnsi="ML-TTKarthika"/>
        </w:rPr>
        <w:t xml:space="preserve">38. </w:t>
      </w:r>
      <w:r>
        <w:rPr>
          <w:rFonts w:ascii="ML-TTKarthika" w:hAnsi="ML-TTKarthika"/>
        </w:rPr>
        <w:tab/>
        <w:t>hnt\m-tZm-]m-Zn-IÄ Xnc-sªSp¡p-¶-XnÂ Rm³ hf-sc-b</w:t>
      </w:r>
      <w:proofErr w:type="gramStart"/>
      <w:r>
        <w:rPr>
          <w:rFonts w:ascii="ML-TTKarthika" w:hAnsi="ML-TTKarthika"/>
        </w:rPr>
        <w:t>-[</w:t>
      </w:r>
      <w:proofErr w:type="gramEnd"/>
      <w:r>
        <w:rPr>
          <w:rFonts w:ascii="ML-TTKarthika" w:hAnsi="ML-TTKarthika"/>
        </w:rPr>
        <w:t>nIw {i²n¡mdp­v.</w:t>
      </w:r>
    </w:p>
    <w:p w14:paraId="10A698E7" w14:textId="77777777" w:rsidR="00EE5533" w:rsidRDefault="00EE5533">
      <w:pPr>
        <w:spacing w:after="200"/>
        <w:ind w:left="720" w:hanging="720"/>
        <w:jc w:val="both"/>
        <w:rPr>
          <w:rFonts w:ascii="ML-TTKarthika" w:hAnsi="ML-TTKarthika"/>
        </w:rPr>
      </w:pPr>
      <w:r>
        <w:rPr>
          <w:rFonts w:ascii="ML-TTKarthika" w:hAnsi="ML-TTKarthika"/>
        </w:rPr>
        <w:t>39.</w:t>
      </w:r>
      <w:r>
        <w:rPr>
          <w:rFonts w:ascii="ML-TTKarthika" w:hAnsi="ML-TTKarthika"/>
        </w:rPr>
        <w:tab/>
        <w:t>\oXn</w:t>
      </w:r>
      <w:proofErr w:type="gramStart"/>
      <w:r>
        <w:rPr>
          <w:rFonts w:ascii="ML-TTKarthika" w:hAnsi="ML-TTKarthika"/>
        </w:rPr>
        <w:t>-]qÀÆ</w:t>
      </w:r>
      <w:proofErr w:type="gramEnd"/>
      <w:r>
        <w:rPr>
          <w:rFonts w:ascii="ML-TTKarthika" w:hAnsi="ML-TTKarthika"/>
        </w:rPr>
        <w:t>-ambn coXn-bnÂ Imcy-§Ä Xocq-am-\n-¡m³ Rm³ {ian-¡m-dn-Ã.</w:t>
      </w:r>
    </w:p>
    <w:p w14:paraId="624487D2" w14:textId="77777777" w:rsidR="00EE5533" w:rsidRDefault="00EE5533">
      <w:pPr>
        <w:spacing w:after="200"/>
        <w:ind w:left="720" w:hanging="720"/>
        <w:jc w:val="both"/>
        <w:rPr>
          <w:rFonts w:ascii="ML-TTKarthika" w:hAnsi="ML-TTKarthika"/>
        </w:rPr>
      </w:pPr>
      <w:r>
        <w:rPr>
          <w:rFonts w:ascii="ML-TTKarthika" w:hAnsi="ML-TTKarthika"/>
        </w:rPr>
        <w:t xml:space="preserve">40. </w:t>
      </w:r>
      <w:r>
        <w:rPr>
          <w:rFonts w:ascii="ML-TTKarthika" w:hAnsi="ML-TTKarthika"/>
        </w:rPr>
        <w:tab/>
        <w:t xml:space="preserve">sXmgnÂ cwKs¯ Bfp-I-fp-am-bpÅ _Ôw </w:t>
      </w:r>
      <w:proofErr w:type="gramStart"/>
      <w:r>
        <w:rPr>
          <w:rFonts w:ascii="ML-TTKarthika" w:hAnsi="ML-TTKarthika"/>
        </w:rPr>
        <w:t>Hcp ]cn</w:t>
      </w:r>
      <w:proofErr w:type="gramEnd"/>
      <w:r>
        <w:rPr>
          <w:rFonts w:ascii="ML-TTKarthika" w:hAnsi="ML-TTKarthika"/>
        </w:rPr>
        <w:t>-[n-hsc sXmgn-ens\ _m[n-¡p-sa¶v Rm³ hniz-kn-¡p-¶n-Ã.</w:t>
      </w:r>
    </w:p>
    <w:p w14:paraId="7A1B5C13" w14:textId="77777777" w:rsidR="00EE5533" w:rsidRDefault="00EE5533">
      <w:pPr>
        <w:spacing w:after="200"/>
        <w:ind w:left="720" w:hanging="720"/>
        <w:jc w:val="both"/>
        <w:rPr>
          <w:rFonts w:ascii="ML-TTKarthika" w:hAnsi="ML-TTKarthika"/>
        </w:rPr>
      </w:pPr>
      <w:r>
        <w:rPr>
          <w:rFonts w:ascii="ML-TTKarthika" w:hAnsi="ML-TTKarthika"/>
        </w:rPr>
        <w:t xml:space="preserve">41. </w:t>
      </w:r>
      <w:r>
        <w:rPr>
          <w:rFonts w:ascii="ML-TTKarthika" w:hAnsi="ML-TTKarthika"/>
        </w:rPr>
        <w:tab/>
        <w:t>tPmen kw_-Ô-</w:t>
      </w:r>
      <w:proofErr w:type="gramStart"/>
      <w:r>
        <w:rPr>
          <w:rFonts w:ascii="ML-TTKarthika" w:hAnsi="ML-TTKarthika"/>
        </w:rPr>
        <w:t>amb ]cn</w:t>
      </w:r>
      <w:proofErr w:type="gramEnd"/>
      <w:r>
        <w:rPr>
          <w:rFonts w:ascii="ML-TTKarthika" w:hAnsi="ML-TTKarthika"/>
        </w:rPr>
        <w:t>-an-Xn-IÄ Fsâ tkh-\s¯ kmc-ambn _m[n-¡m-dp-­v.</w:t>
      </w:r>
    </w:p>
    <w:p w14:paraId="06A84E79" w14:textId="77777777" w:rsidR="00EE5533" w:rsidRDefault="00EE5533">
      <w:pPr>
        <w:spacing w:after="200"/>
        <w:ind w:left="720" w:hanging="720"/>
        <w:jc w:val="both"/>
        <w:rPr>
          <w:rFonts w:ascii="ML-TTKarthika" w:hAnsi="ML-TTKarthika"/>
        </w:rPr>
      </w:pPr>
      <w:r>
        <w:rPr>
          <w:rFonts w:ascii="ML-TTKarthika" w:hAnsi="ML-TTKarthika"/>
        </w:rPr>
        <w:t xml:space="preserve">42. </w:t>
      </w:r>
      <w:r>
        <w:rPr>
          <w:rFonts w:ascii="ML-TTKarthika" w:hAnsi="ML-TTKarthika"/>
        </w:rPr>
        <w:tab/>
        <w:t xml:space="preserve">Ìm^v aoän-§p-IÄ \S-¡p-t¼mÄ </w:t>
      </w:r>
      <w:proofErr w:type="gramStart"/>
      <w:r>
        <w:rPr>
          <w:rFonts w:ascii="ML-TTKarthika" w:hAnsi="ML-TTKarthika"/>
        </w:rPr>
        <w:t>sXmgnÂ ]c</w:t>
      </w:r>
      <w:proofErr w:type="gramEnd"/>
      <w:r>
        <w:rPr>
          <w:rFonts w:ascii="ML-TTKarthika" w:hAnsi="ML-TTKarthika"/>
        </w:rPr>
        <w:t>-amb A`n-{]m-b-§Ä Rm³ D¶-bn-¡m-dp-­v.</w:t>
      </w:r>
    </w:p>
    <w:p w14:paraId="01D73E52" w14:textId="77777777" w:rsidR="00EE5533" w:rsidRDefault="00EE5533">
      <w:pPr>
        <w:spacing w:after="200"/>
        <w:ind w:left="720" w:hanging="720"/>
        <w:jc w:val="both"/>
        <w:rPr>
          <w:rFonts w:ascii="ML-TTKarthika" w:hAnsi="ML-TTKarthika"/>
        </w:rPr>
      </w:pPr>
      <w:r>
        <w:rPr>
          <w:rFonts w:ascii="ML-TTKarthika" w:hAnsi="ML-TTKarthika"/>
        </w:rPr>
        <w:t>43.</w:t>
      </w:r>
      <w:r>
        <w:rPr>
          <w:rFonts w:ascii="ML-TTKarthika" w:hAnsi="ML-TTKarthika"/>
        </w:rPr>
        <w:tab/>
        <w:t>tae</w:t>
      </w:r>
      <w:proofErr w:type="gramStart"/>
      <w:r>
        <w:rPr>
          <w:rFonts w:ascii="ML-TTKarthika" w:hAnsi="ML-TTKarthika"/>
        </w:rPr>
        <w:t>-[</w:t>
      </w:r>
      <w:proofErr w:type="gramEnd"/>
      <w:r>
        <w:rPr>
          <w:rFonts w:ascii="ML-TTKarthika" w:hAnsi="ML-TTKarthika"/>
        </w:rPr>
        <w:t>n-Im-cn-I-fpsS kao-]\w FÃm-h-tcmSpw Htc t]mse-bÃ F¶v F\n¡v ]e-t¸mgpw tXm¶m-dp-­v.</w:t>
      </w:r>
    </w:p>
    <w:p w14:paraId="397E7268" w14:textId="77777777" w:rsidR="00EE5533" w:rsidRDefault="00EE5533">
      <w:pPr>
        <w:spacing w:after="200"/>
        <w:ind w:left="720" w:hanging="720"/>
        <w:jc w:val="both"/>
        <w:rPr>
          <w:rFonts w:ascii="ML-TTKarthika" w:hAnsi="ML-TTKarthika"/>
        </w:rPr>
      </w:pPr>
      <w:r>
        <w:rPr>
          <w:rFonts w:ascii="ML-TTKarthika" w:hAnsi="ML-TTKarthika"/>
        </w:rPr>
        <w:t>44.</w:t>
      </w:r>
      <w:r>
        <w:rPr>
          <w:rFonts w:ascii="ML-TTKarthika" w:hAnsi="ML-TTKarthika"/>
        </w:rPr>
        <w:tab/>
        <w:t xml:space="preserve">Fsâ HutZym-KnI PohnXw F\n¡p </w:t>
      </w:r>
      <w:proofErr w:type="gramStart"/>
      <w:r>
        <w:rPr>
          <w:rFonts w:ascii="ML-TTKarthika" w:hAnsi="ML-TTKarthika"/>
        </w:rPr>
        <w:t>Xr]vXn</w:t>
      </w:r>
      <w:proofErr w:type="gramEnd"/>
      <w:r>
        <w:rPr>
          <w:rFonts w:ascii="ML-TTKarthika" w:hAnsi="ML-TTKarthika"/>
        </w:rPr>
        <w:t>-I-c-am-bn-«mWv tXm¶n-bXv.</w:t>
      </w:r>
    </w:p>
    <w:p w14:paraId="42F7D67A" w14:textId="77777777" w:rsidR="00EE5533" w:rsidRDefault="00EE5533">
      <w:pPr>
        <w:spacing w:after="200"/>
        <w:ind w:left="720" w:hanging="720"/>
        <w:jc w:val="both"/>
        <w:rPr>
          <w:rFonts w:ascii="ML-TTKarthika" w:hAnsi="ML-TTKarthika"/>
        </w:rPr>
      </w:pPr>
      <w:r>
        <w:rPr>
          <w:rFonts w:ascii="ML-TTKarthika" w:hAnsi="ML-TTKarthika"/>
        </w:rPr>
        <w:t>45.</w:t>
      </w:r>
      <w:r>
        <w:rPr>
          <w:rFonts w:ascii="ML-TTKarthika" w:hAnsi="ML-TTKarthika"/>
        </w:rPr>
        <w:tab/>
      </w:r>
      <w:proofErr w:type="gramStart"/>
      <w:r>
        <w:rPr>
          <w:rFonts w:ascii="ML-TTKarthika" w:hAnsi="ML-TTKarthika"/>
        </w:rPr>
        <w:t>Fsâ ]cn</w:t>
      </w:r>
      <w:proofErr w:type="gramEnd"/>
      <w:r>
        <w:rPr>
          <w:rFonts w:ascii="ML-TTKarthika" w:hAnsi="ML-TTKarthika"/>
        </w:rPr>
        <w:t>-N-b-¯nÂ s]Sp-¶-h-cnÂ kz`mh sshIeyw {]I-Samhp¶p-sh-¦nepw Ahsc ]dªp Xncp-¯m³ Rm³ X¿m-dm-hm-dn-Ã.</w:t>
      </w:r>
    </w:p>
    <w:p w14:paraId="38EBD6DE" w14:textId="77777777" w:rsidR="00EE5533" w:rsidRDefault="00EE5533">
      <w:pPr>
        <w:spacing w:after="200"/>
        <w:ind w:left="720" w:hanging="720"/>
        <w:jc w:val="both"/>
        <w:rPr>
          <w:rFonts w:ascii="ML-TTKarthika" w:hAnsi="ML-TTKarthika"/>
        </w:rPr>
      </w:pPr>
      <w:r>
        <w:rPr>
          <w:rFonts w:ascii="ML-TTKarthika" w:hAnsi="ML-TTKarthika"/>
        </w:rPr>
        <w:t>46.</w:t>
      </w:r>
      <w:r>
        <w:rPr>
          <w:rFonts w:ascii="ML-TTKarthika" w:hAnsi="ML-TTKarthika"/>
        </w:rPr>
        <w:tab/>
        <w:t>Fsâ tkh\w tXSp-¶-h-cnÂ \n¶pw F\n¡v kvt\lhpw _lp-am-\hpw e`n-¡m-dn-Ã.</w:t>
      </w:r>
    </w:p>
    <w:p w14:paraId="4A9EE69A" w14:textId="77777777" w:rsidR="00EE5533" w:rsidRDefault="00EE5533">
      <w:pPr>
        <w:spacing w:after="200"/>
        <w:ind w:left="720" w:hanging="720"/>
        <w:jc w:val="both"/>
        <w:rPr>
          <w:rFonts w:ascii="ML-TTKarthika" w:hAnsi="ML-TTKarthika"/>
        </w:rPr>
      </w:pPr>
      <w:r>
        <w:rPr>
          <w:rFonts w:ascii="ML-TTKarthika" w:hAnsi="ML-TTKarthika"/>
        </w:rPr>
        <w:t>47.</w:t>
      </w:r>
      <w:r>
        <w:rPr>
          <w:rFonts w:ascii="ML-TTKarthika" w:hAnsi="ML-TTKarthika"/>
        </w:rPr>
        <w:tab/>
        <w:t xml:space="preserve">ASp-¯n-S-s]-Sp¶-h-cpsS </w:t>
      </w:r>
      <w:proofErr w:type="gramStart"/>
      <w:r>
        <w:rPr>
          <w:rFonts w:ascii="ML-TTKarthika" w:hAnsi="ML-TTKarthika"/>
        </w:rPr>
        <w:t>s]s</w:t>
      </w:r>
      <w:proofErr w:type="gramEnd"/>
      <w:r>
        <w:rPr>
          <w:rFonts w:ascii="ML-TTKarthika" w:hAnsi="ML-TTKarthika"/>
        </w:rPr>
        <w:t>«-¶pÅ kz`m-h-am-ä-¯n-\pÅ ImcWw Is­-¯m³ Rm³ {ian-¡m-dn-Ã.</w:t>
      </w:r>
    </w:p>
    <w:p w14:paraId="4D01879F" w14:textId="77777777" w:rsidR="00EE5533" w:rsidRDefault="00EE5533">
      <w:pPr>
        <w:spacing w:after="200"/>
        <w:ind w:left="720" w:hanging="720"/>
        <w:jc w:val="both"/>
        <w:rPr>
          <w:rFonts w:ascii="ML-TTKarthika" w:hAnsi="ML-TTKarthika"/>
        </w:rPr>
      </w:pPr>
      <w:r>
        <w:rPr>
          <w:rFonts w:ascii="ML-TTKarthika" w:hAnsi="ML-TTKarthika"/>
        </w:rPr>
        <w:t>48.</w:t>
      </w:r>
      <w:r>
        <w:rPr>
          <w:rFonts w:ascii="ML-TTKarthika" w:hAnsi="ML-TTKarthika"/>
        </w:rPr>
        <w:tab/>
        <w:t xml:space="preserve">Fsâ tPmen-bpsS </w:t>
      </w:r>
      <w:proofErr w:type="gramStart"/>
      <w:r>
        <w:rPr>
          <w:rFonts w:ascii="ML-TTKarthika" w:hAnsi="ML-TTKarthika"/>
        </w:rPr>
        <w:t>{]tXy</w:t>
      </w:r>
      <w:proofErr w:type="gramEnd"/>
      <w:r>
        <w:rPr>
          <w:rFonts w:ascii="ML-TTKarthika" w:hAnsi="ML-TTKarthika"/>
        </w:rPr>
        <w:t>-IX sIm­v F\n¡v kaq-l-¯nÂ \n¶pw AwKo-Imcw e`n-¡m-dp-­v.</w:t>
      </w:r>
    </w:p>
    <w:p w14:paraId="4EBCCB42" w14:textId="77777777" w:rsidR="00EE5533" w:rsidRDefault="00EE5533">
      <w:pPr>
        <w:spacing w:after="200"/>
        <w:ind w:left="720" w:hanging="720"/>
        <w:jc w:val="both"/>
        <w:rPr>
          <w:rFonts w:ascii="ML-TTKarthika" w:hAnsi="ML-TTKarthika"/>
        </w:rPr>
      </w:pPr>
      <w:r>
        <w:rPr>
          <w:rFonts w:ascii="ML-TTKarthika" w:hAnsi="ML-TTKarthika"/>
        </w:rPr>
        <w:t xml:space="preserve">49. </w:t>
      </w:r>
      <w:r>
        <w:rPr>
          <w:rFonts w:ascii="ML-TTKarthika" w:hAnsi="ML-TTKarthika"/>
        </w:rPr>
        <w:tab/>
      </w:r>
      <w:proofErr w:type="gramStart"/>
      <w:r>
        <w:rPr>
          <w:rFonts w:ascii="ML-TTKarthika" w:hAnsi="ML-TTKarthika"/>
        </w:rPr>
        <w:t>A[</w:t>
      </w:r>
      <w:proofErr w:type="gramEnd"/>
      <w:r>
        <w:rPr>
          <w:rFonts w:ascii="ML-TTKarthika" w:hAnsi="ML-TTKarthika"/>
        </w:rPr>
        <w:t>n-Ir-XÀ ]pd-s¸-Sp-hn-¡m-dpÅ ]pXnb \b-§sf Rm³ AwKo-I-cn-¡m-dp-­v.</w:t>
      </w:r>
    </w:p>
    <w:p w14:paraId="3BCE7D6A" w14:textId="77777777" w:rsidR="00EE5533" w:rsidRDefault="00EE5533">
      <w:pPr>
        <w:spacing w:after="200"/>
        <w:ind w:left="720" w:hanging="720"/>
        <w:jc w:val="both"/>
        <w:rPr>
          <w:rFonts w:ascii="ML-TTKarthika" w:hAnsi="ML-TTKarthika"/>
        </w:rPr>
      </w:pPr>
      <w:r>
        <w:rPr>
          <w:rFonts w:ascii="ML-TTKarthika" w:hAnsi="ML-TTKarthika"/>
        </w:rPr>
        <w:t>50.</w:t>
      </w:r>
      <w:r>
        <w:rPr>
          <w:rFonts w:ascii="ML-TTKarthika" w:hAnsi="ML-TTKarthika"/>
        </w:rPr>
        <w:tab/>
      </w:r>
      <w:proofErr w:type="gramStart"/>
      <w:r>
        <w:rPr>
          <w:rFonts w:ascii="ML-TTKarthika" w:hAnsi="ML-TTKarthika"/>
        </w:rPr>
        <w:t>{]hÀ</w:t>
      </w:r>
      <w:proofErr w:type="gramEnd"/>
      <w:r>
        <w:rPr>
          <w:rFonts w:ascii="ML-TTKarthika" w:hAnsi="ML-TTKarthika"/>
        </w:rPr>
        <w:t>¯n ka-b-¯-Ãm-sXbpw Rm³ tPmen kw_-Ô-amb Imcy-§Ä sN¿m-dp-­v.</w:t>
      </w:r>
    </w:p>
    <w:p w14:paraId="7BAE2E8F" w14:textId="77777777" w:rsidR="00EE5533" w:rsidRDefault="00EE5533">
      <w:pPr>
        <w:spacing w:after="200"/>
        <w:ind w:left="720" w:hanging="720"/>
        <w:jc w:val="both"/>
        <w:rPr>
          <w:rFonts w:ascii="ML-TTKarthika" w:hAnsi="ML-TTKarthika"/>
        </w:rPr>
      </w:pPr>
      <w:r>
        <w:rPr>
          <w:rFonts w:ascii="ML-TTKarthika" w:hAnsi="ML-TTKarthika"/>
        </w:rPr>
        <w:t>51.</w:t>
      </w:r>
      <w:r>
        <w:rPr>
          <w:rFonts w:ascii="ML-TTKarthika" w:hAnsi="ML-TTKarthika"/>
        </w:rPr>
        <w:tab/>
        <w:t xml:space="preserve">\ntXym-]-tbmK </w:t>
      </w:r>
      <w:proofErr w:type="gramStart"/>
      <w:r>
        <w:rPr>
          <w:rFonts w:ascii="ML-TTKarthika" w:hAnsi="ML-TTKarthika"/>
        </w:rPr>
        <w:t>km[</w:t>
      </w:r>
      <w:proofErr w:type="gramEnd"/>
      <w:r>
        <w:rPr>
          <w:rFonts w:ascii="ML-TTKarthika" w:hAnsi="ML-TTKarthika"/>
        </w:rPr>
        <w:t>-\-§-fpsS hne-hÀ²\ F\n¡v e`n-¡p¶ i¼-f-hp-ambn AUvPÌv sN¿m³ Rm³ {ian-¡m-dn-Ã.</w:t>
      </w:r>
    </w:p>
    <w:p w14:paraId="643D2918" w14:textId="77777777" w:rsidR="00EE5533" w:rsidRDefault="00EE5533">
      <w:pPr>
        <w:spacing w:after="200"/>
        <w:ind w:left="720" w:hanging="720"/>
        <w:jc w:val="both"/>
        <w:rPr>
          <w:rFonts w:ascii="ML-TTKarthika" w:hAnsi="ML-TTKarthika"/>
        </w:rPr>
      </w:pPr>
      <w:r>
        <w:rPr>
          <w:rFonts w:ascii="ML-TTKarthika" w:hAnsi="ML-TTKarthika"/>
        </w:rPr>
        <w:t>52.</w:t>
      </w:r>
      <w:r>
        <w:rPr>
          <w:rFonts w:ascii="ML-TTKarthika" w:hAnsi="ML-TTKarthika"/>
        </w:rPr>
        <w:tab/>
        <w:t>C³kÀÆokv tImgvkp-I-fpsS A`mhw Imcy-tijn sa¨-s¸-Sp-¯p-¶-Xn\v Bh-iy-amb Ah-k-c-§Ä \jvS-am-hm³ Imc-W-ambn tXm¶m-dp-­v.</w:t>
      </w:r>
    </w:p>
    <w:p w14:paraId="195E7562" w14:textId="77777777" w:rsidR="00EE5533" w:rsidRDefault="00EE5533">
      <w:pPr>
        <w:spacing w:after="200"/>
        <w:ind w:left="720" w:hanging="720"/>
        <w:jc w:val="both"/>
        <w:rPr>
          <w:rFonts w:ascii="ML-TTKarthika" w:hAnsi="ML-TTKarthika"/>
        </w:rPr>
      </w:pPr>
      <w:r>
        <w:rPr>
          <w:rFonts w:ascii="ML-TTKarthika" w:hAnsi="ML-TTKarthika"/>
        </w:rPr>
        <w:t xml:space="preserve">53. </w:t>
      </w:r>
      <w:r>
        <w:rPr>
          <w:rFonts w:ascii="ML-TTKarthika" w:hAnsi="ML-TTKarthika"/>
        </w:rPr>
        <w:tab/>
      </w:r>
      <w:proofErr w:type="gramStart"/>
      <w:r>
        <w:rPr>
          <w:rFonts w:ascii="ML-TTKarthika" w:hAnsi="ML-TTKarthika"/>
        </w:rPr>
        <w:t>cmjv{</w:t>
      </w:r>
      <w:proofErr w:type="gramEnd"/>
      <w:r>
        <w:rPr>
          <w:rFonts w:ascii="ML-TTKarthika" w:hAnsi="ML-TTKarthika"/>
        </w:rPr>
        <w:t>So-b-]-c-amb AkvXn-cX Fsâ tPmensb _m[n-¡ptam F¶v tXm¶m-dp-­v.</w:t>
      </w:r>
    </w:p>
    <w:p w14:paraId="57C9E726" w14:textId="77777777" w:rsidR="00EE5533" w:rsidRDefault="00EE5533">
      <w:pPr>
        <w:spacing w:after="200"/>
        <w:ind w:left="720" w:hanging="720"/>
        <w:jc w:val="both"/>
        <w:rPr>
          <w:rFonts w:ascii="ML-TTKarthika" w:hAnsi="ML-TTKarthika"/>
        </w:rPr>
      </w:pPr>
      <w:r>
        <w:rPr>
          <w:rFonts w:ascii="ML-TTKarthika" w:hAnsi="ML-TTKarthika"/>
        </w:rPr>
        <w:t xml:space="preserve">54. </w:t>
      </w:r>
      <w:r>
        <w:rPr>
          <w:rFonts w:ascii="ML-TTKarthika" w:hAnsi="ML-TTKarthika"/>
        </w:rPr>
        <w:tab/>
        <w:t>tae</w:t>
      </w:r>
      <w:proofErr w:type="gramStart"/>
      <w:r>
        <w:rPr>
          <w:rFonts w:ascii="ML-TTKarthika" w:hAnsi="ML-TTKarthika"/>
        </w:rPr>
        <w:t>-[</w:t>
      </w:r>
      <w:proofErr w:type="gramEnd"/>
      <w:r>
        <w:rPr>
          <w:rFonts w:ascii="ML-TTKarthika" w:hAnsi="ML-TTKarthika"/>
        </w:rPr>
        <w:t>n-Im-cn-bpsS hgn-hn« {]hÀ¯-\-¯n\v Rm³ At±-l-t¯mSv kl-I-cn-¡pw.</w:t>
      </w:r>
    </w:p>
    <w:p w14:paraId="77B57FA2" w14:textId="77777777" w:rsidR="00EE5533" w:rsidRDefault="00EE5533">
      <w:pPr>
        <w:spacing w:after="200"/>
        <w:ind w:left="720" w:hanging="720"/>
        <w:jc w:val="both"/>
        <w:rPr>
          <w:rFonts w:ascii="ML-TTKarthika" w:hAnsi="ML-TTKarthika"/>
        </w:rPr>
      </w:pPr>
      <w:r>
        <w:rPr>
          <w:rFonts w:ascii="ML-TTKarthika" w:hAnsi="ML-TTKarthika"/>
        </w:rPr>
        <w:lastRenderedPageBreak/>
        <w:t>55.</w:t>
      </w:r>
      <w:r>
        <w:rPr>
          <w:rFonts w:ascii="ML-TTKarthika" w:hAnsi="ML-TTKarthika"/>
        </w:rPr>
        <w:tab/>
        <w:t>F\n¡</w:t>
      </w:r>
      <w:proofErr w:type="gramStart"/>
      <w:r>
        <w:rPr>
          <w:rFonts w:ascii="ML-TTKarthika" w:hAnsi="ML-TTKarthika"/>
        </w:rPr>
        <w:t>v ]änb</w:t>
      </w:r>
      <w:proofErr w:type="gramEnd"/>
      <w:r>
        <w:rPr>
          <w:rFonts w:ascii="ML-TTKarthika" w:hAnsi="ML-TTKarthika"/>
        </w:rPr>
        <w:t xml:space="preserve"> Hcp ]nghv Nq­nImWn¨ Hcmsf Rm³ A`n-\-µn-¡pw.</w:t>
      </w:r>
    </w:p>
    <w:p w14:paraId="08EE5A19" w14:textId="77777777" w:rsidR="00EE5533" w:rsidRDefault="00EE5533">
      <w:pPr>
        <w:spacing w:after="200"/>
        <w:ind w:left="720" w:hanging="720"/>
        <w:jc w:val="both"/>
        <w:rPr>
          <w:rFonts w:ascii="ML-TTKarthika" w:hAnsi="ML-TTKarthika"/>
        </w:rPr>
      </w:pPr>
      <w:r>
        <w:rPr>
          <w:rFonts w:ascii="ML-TTKarthika" w:hAnsi="ML-TTKarthika"/>
        </w:rPr>
        <w:t>56.</w:t>
      </w:r>
      <w:r>
        <w:rPr>
          <w:rFonts w:ascii="ML-TTKarthika" w:hAnsi="ML-TTKarthika"/>
        </w:rPr>
        <w:tab/>
        <w:t xml:space="preserve">sshb-àn-I-amb </w:t>
      </w:r>
      <w:proofErr w:type="gramStart"/>
      <w:r>
        <w:rPr>
          <w:rFonts w:ascii="ML-TTKarthika" w:hAnsi="ML-TTKarthika"/>
        </w:rPr>
        <w:t>{]iv</w:t>
      </w:r>
      <w:proofErr w:type="gramEnd"/>
      <w:r>
        <w:rPr>
          <w:rFonts w:ascii="ML-TTKarthika" w:hAnsi="ML-TTKarthika"/>
        </w:rPr>
        <w:t>\§Ä sXmgn-ens\ _m[n-¡msX t\m¡m³ Rm³ {ian-¡m-dp-­v.</w:t>
      </w:r>
    </w:p>
    <w:p w14:paraId="3B032874" w14:textId="77777777" w:rsidR="00EE5533" w:rsidRDefault="00EE5533">
      <w:pPr>
        <w:spacing w:after="200"/>
        <w:ind w:left="720" w:hanging="720"/>
        <w:jc w:val="both"/>
        <w:rPr>
          <w:rFonts w:ascii="ML-TTKarthika" w:hAnsi="ML-TTKarthika"/>
        </w:rPr>
      </w:pPr>
      <w:r>
        <w:rPr>
          <w:rFonts w:ascii="ML-TTKarthika" w:hAnsi="ML-TTKarthika"/>
        </w:rPr>
        <w:t>57.</w:t>
      </w:r>
      <w:r>
        <w:rPr>
          <w:rFonts w:ascii="ML-TTKarthika" w:hAnsi="ML-TTKarthika"/>
        </w:rPr>
        <w:tab/>
      </w:r>
      <w:proofErr w:type="gramStart"/>
      <w:r>
        <w:rPr>
          <w:rFonts w:ascii="ML-TTKarthika" w:hAnsi="ML-TTKarthika"/>
        </w:rPr>
        <w:t>cmjv{</w:t>
      </w:r>
      <w:proofErr w:type="gramEnd"/>
      <w:r>
        <w:rPr>
          <w:rFonts w:ascii="ML-TTKarthika" w:hAnsi="ML-TTKarthika"/>
        </w:rPr>
        <w:t>Sob \ne-]m-Sp-Ifpw Xmev]-cy-§fpw sXmgnÂ taJ-e-bnÂ {]Xn-^-en-¸n-¡m-Xn-cn-¡m³ Rm³ {ian-¡m-dn-Ã.</w:t>
      </w:r>
    </w:p>
    <w:p w14:paraId="0333CCE6" w14:textId="77777777" w:rsidR="00EE5533" w:rsidRDefault="00EE5533">
      <w:pPr>
        <w:spacing w:after="200"/>
        <w:ind w:left="720" w:hanging="720"/>
        <w:jc w:val="both"/>
        <w:rPr>
          <w:rFonts w:ascii="ML-TTKarthika" w:hAnsi="ML-TTKarthika"/>
        </w:rPr>
      </w:pPr>
      <w:r>
        <w:rPr>
          <w:rFonts w:ascii="ML-TTKarthika" w:hAnsi="ML-TTKarthika"/>
        </w:rPr>
        <w:t>58.</w:t>
      </w:r>
      <w:r>
        <w:rPr>
          <w:rFonts w:ascii="ML-TTKarthika" w:hAnsi="ML-TTKarthika"/>
        </w:rPr>
        <w:tab/>
        <w:t xml:space="preserve">tPmen-`mcw </w:t>
      </w:r>
      <w:proofErr w:type="gramStart"/>
      <w:r>
        <w:rPr>
          <w:rFonts w:ascii="ML-TTKarthika" w:hAnsi="ML-TTKarthika"/>
        </w:rPr>
        <w:t>A[</w:t>
      </w:r>
      <w:proofErr w:type="gramEnd"/>
      <w:r>
        <w:rPr>
          <w:rFonts w:ascii="ML-TTKarthika" w:hAnsi="ML-TTKarthika"/>
        </w:rPr>
        <w:t>nI-am-¡n-s¡m­v tae-[n-Imcn Fs¶ GÂ]n-¡p¶ Npa-X-e-IÄ FXnÀ¸p {]I-Sn-¸n-¡msX Imcy-£-a-X-tbmsS \nd-th-äm-dn-Ã.</w:t>
      </w:r>
    </w:p>
    <w:p w14:paraId="75485676" w14:textId="77777777" w:rsidR="00EE5533" w:rsidRDefault="00EE5533">
      <w:pPr>
        <w:spacing w:after="200"/>
        <w:ind w:left="720" w:hanging="720"/>
        <w:jc w:val="both"/>
        <w:rPr>
          <w:rFonts w:ascii="ML-TTKarthika" w:hAnsi="ML-TTKarthika"/>
        </w:rPr>
      </w:pPr>
      <w:r>
        <w:rPr>
          <w:rFonts w:ascii="ML-TTKarthika" w:hAnsi="ML-TTKarthika"/>
        </w:rPr>
        <w:t>59.</w:t>
      </w:r>
      <w:r>
        <w:rPr>
          <w:rFonts w:ascii="ML-TTKarthika" w:hAnsi="ML-TTKarthika"/>
        </w:rPr>
        <w:tab/>
        <w:t xml:space="preserve">aäp-Å-hÀ¡v aXn¸p tXm¶m-\mbn </w:t>
      </w:r>
      <w:proofErr w:type="gramStart"/>
      <w:r>
        <w:rPr>
          <w:rFonts w:ascii="ML-TTKarthika" w:hAnsi="ML-TTKarthika"/>
        </w:rPr>
        <w:t>am{</w:t>
      </w:r>
      <w:proofErr w:type="gramEnd"/>
      <w:r>
        <w:rPr>
          <w:rFonts w:ascii="ML-TTKarthika" w:hAnsi="ML-TTKarthika"/>
        </w:rPr>
        <w:t>Xw {]hÀ¯\ coXn sa¨-s¸-Sp-¯m³ Rm³ {ian-¡m-dp-­v.</w:t>
      </w:r>
    </w:p>
    <w:p w14:paraId="7329F4F0" w14:textId="77777777" w:rsidR="00EE5533" w:rsidRDefault="00EE5533">
      <w:pPr>
        <w:spacing w:after="200"/>
        <w:ind w:left="720" w:hanging="720"/>
        <w:jc w:val="both"/>
        <w:rPr>
          <w:rFonts w:ascii="ML-TTKarthika" w:hAnsi="ML-TTKarthika"/>
        </w:rPr>
      </w:pPr>
      <w:r>
        <w:rPr>
          <w:rFonts w:ascii="ML-TTKarthika" w:hAnsi="ML-TTKarthika"/>
        </w:rPr>
        <w:t>60.</w:t>
      </w:r>
      <w:r>
        <w:rPr>
          <w:rFonts w:ascii="ML-TTKarthika" w:hAnsi="ML-TTKarthika"/>
        </w:rPr>
        <w:tab/>
        <w:t>Fsâ tPmen¡v sXmgnÂ alXzw Ipd-hm-sW¶v Rm³ hniz-kn-¡p-¶n-Ã.</w:t>
      </w:r>
    </w:p>
    <w:p w14:paraId="2BA686B6" w14:textId="77777777" w:rsidR="00EE5533" w:rsidRDefault="00EE5533">
      <w:pPr>
        <w:spacing w:after="200"/>
        <w:ind w:left="720" w:hanging="720"/>
        <w:jc w:val="both"/>
        <w:rPr>
          <w:rFonts w:ascii="ML-TTKarthika" w:hAnsi="ML-TTKarthika"/>
        </w:rPr>
      </w:pPr>
      <w:r>
        <w:rPr>
          <w:rFonts w:ascii="ML-TTKarthika" w:hAnsi="ML-TTKarthika"/>
        </w:rPr>
        <w:t>61.</w:t>
      </w:r>
      <w:r>
        <w:rPr>
          <w:rFonts w:ascii="ML-TTKarthika" w:hAnsi="ML-TTKarthika"/>
        </w:rPr>
        <w:tab/>
        <w:t>tdmU-cn-Inse InW-dnÂ hoW Hcmsf aäp-Å-hÀ c£n-¡s« F¶v Icp-Xn-bn-cn-¡msX c£-s¸-Sp-¯m³ Rm³ X¿m-dm-Ipw.</w:t>
      </w:r>
    </w:p>
    <w:p w14:paraId="2E8AC0C5" w14:textId="77777777" w:rsidR="00EE5533" w:rsidRDefault="00EE5533">
      <w:pPr>
        <w:spacing w:after="200"/>
        <w:ind w:left="720" w:hanging="720"/>
        <w:jc w:val="both"/>
        <w:rPr>
          <w:rFonts w:ascii="ML-TTKarthika" w:hAnsi="ML-TTKarthika"/>
        </w:rPr>
      </w:pPr>
      <w:r>
        <w:rPr>
          <w:rFonts w:ascii="ML-TTKarthika" w:hAnsi="ML-TTKarthika"/>
        </w:rPr>
        <w:t>62.</w:t>
      </w:r>
      <w:r>
        <w:rPr>
          <w:rFonts w:ascii="ML-TTKarthika" w:hAnsi="ML-TTKarthika"/>
        </w:rPr>
        <w:tab/>
        <w:t xml:space="preserve">hnZym-`ymkØm]-\-¯n-\mbn ASp-¯mbn Hcp kn\n-am-Xn-tb-äÀ XpS-§p-¶-Xn\v Øm]-\-¯n-sâ </w:t>
      </w:r>
      <w:proofErr w:type="gramStart"/>
      <w:r>
        <w:rPr>
          <w:rFonts w:ascii="ML-TTKarthika" w:hAnsi="ML-TTKarthika"/>
        </w:rPr>
        <w:t>{]hÀ</w:t>
      </w:r>
      <w:proofErr w:type="gramEnd"/>
      <w:r>
        <w:rPr>
          <w:rFonts w:ascii="ML-TTKarthika" w:hAnsi="ML-TTKarthika"/>
        </w:rPr>
        <w:t>¯\w Ah-Xm-f-¯n-em-¡p-sa-¶-Xn-\mÂ B {]hÀ¯nsb FXnÀ¡m³ Rm³ X¿m-dm-Ipw.</w:t>
      </w:r>
    </w:p>
    <w:p w14:paraId="1C121871" w14:textId="77777777" w:rsidR="00EE5533" w:rsidRDefault="00EE5533">
      <w:pPr>
        <w:spacing w:after="200"/>
        <w:ind w:left="720" w:hanging="720"/>
        <w:jc w:val="both"/>
        <w:rPr>
          <w:rFonts w:ascii="ML-TTKarthika" w:hAnsi="ML-TTKarthika"/>
        </w:rPr>
      </w:pPr>
      <w:r>
        <w:rPr>
          <w:rFonts w:ascii="ML-TTKarthika" w:hAnsi="ML-TTKarthika"/>
        </w:rPr>
        <w:t>63.</w:t>
      </w:r>
      <w:r>
        <w:rPr>
          <w:rFonts w:ascii="ML-TTKarthika" w:hAnsi="ML-TTKarthika"/>
        </w:rPr>
        <w:tab/>
        <w:t>Ct¸mÄ DÅ tPmen¡v Xpey-</w:t>
      </w:r>
      <w:proofErr w:type="gramStart"/>
      <w:r>
        <w:rPr>
          <w:rFonts w:ascii="ML-TTKarthika" w:hAnsi="ML-TTKarthika"/>
        </w:rPr>
        <w:t>amb  i</w:t>
      </w:r>
      <w:proofErr w:type="gramEnd"/>
      <w:r>
        <w:rPr>
          <w:rFonts w:ascii="ML-TTKarthika" w:hAnsi="ML-TTKarthika"/>
        </w:rPr>
        <w:t>¼-fhpw B\pIq-ey§fp-apÅ asämcp tPmen Xc-s¸-Sp-I-bm-sW-¦nÂ AXv kzoI-cn-¡m³ Rm³ X¿m-dm-Ipw.</w:t>
      </w:r>
    </w:p>
    <w:p w14:paraId="7D40567A" w14:textId="77777777" w:rsidR="00EE5533" w:rsidRDefault="00EE5533">
      <w:pPr>
        <w:spacing w:after="200"/>
        <w:ind w:left="720" w:hanging="720"/>
        <w:jc w:val="both"/>
        <w:rPr>
          <w:rFonts w:ascii="ML-TTKarthika" w:hAnsi="ML-TTKarthika"/>
        </w:rPr>
      </w:pPr>
      <w:r>
        <w:rPr>
          <w:rFonts w:ascii="ML-TTKarthika" w:hAnsi="ML-TTKarthika"/>
        </w:rPr>
        <w:t>64.</w:t>
      </w:r>
      <w:r>
        <w:rPr>
          <w:rFonts w:ascii="ML-TTKarthika" w:hAnsi="ML-TTKarthika"/>
        </w:rPr>
        <w:tab/>
        <w:t xml:space="preserve">kaq-l-¯nÂ Fsâ </w:t>
      </w:r>
      <w:proofErr w:type="gramStart"/>
      <w:r>
        <w:rPr>
          <w:rFonts w:ascii="ML-TTKarthika" w:hAnsi="ML-TTKarthika"/>
        </w:rPr>
        <w:t>{]hÀ</w:t>
      </w:r>
      <w:proofErr w:type="gramEnd"/>
      <w:r>
        <w:rPr>
          <w:rFonts w:ascii="ML-TTKarthika" w:hAnsi="ML-TTKarthika"/>
        </w:rPr>
        <w:t>¯\taJ-e-bpsS al-Xzhpw am\y-Xbpw Ipd-ªp-h-cp-I-bm-W-¦nÂ Cu cwK-t¯mSv Rm³ bYmÀ°-¯nÂ hnap-J-\m-Wv.</w:t>
      </w:r>
    </w:p>
    <w:p w14:paraId="284285B3" w14:textId="77777777" w:rsidR="00EE5533" w:rsidRDefault="00EE5533">
      <w:pPr>
        <w:spacing w:after="200"/>
        <w:ind w:left="720" w:hanging="720"/>
        <w:jc w:val="both"/>
        <w:rPr>
          <w:rFonts w:ascii="ML-TTKarthika" w:hAnsi="ML-TTKarthika"/>
        </w:rPr>
      </w:pPr>
      <w:r>
        <w:rPr>
          <w:rFonts w:ascii="ML-TTKarthika" w:hAnsi="ML-TTKarthika"/>
        </w:rPr>
        <w:t>65.</w:t>
      </w:r>
      <w:r>
        <w:rPr>
          <w:rFonts w:ascii="ML-TTKarthika" w:hAnsi="ML-TTKarthika"/>
        </w:rPr>
        <w:tab/>
      </w:r>
      <w:proofErr w:type="gramStart"/>
      <w:r>
        <w:rPr>
          <w:rFonts w:ascii="ML-TTKarthika" w:hAnsi="ML-TTKarthika"/>
        </w:rPr>
        <w:t>{]tam</w:t>
      </w:r>
      <w:proofErr w:type="gramEnd"/>
      <w:r>
        <w:rPr>
          <w:rFonts w:ascii="ML-TTKarthika" w:hAnsi="ML-TTKarthika"/>
        </w:rPr>
        <w:t>-j³ km[y-Xsb Xzcn-X-s¸-Sp-¯p-¶-Xn-\mÂ HutZym-Kn-I-amb hgn-hn« {]hÀ¯-\-§Ä¡v Rm³ X¿m-dm-Ipw.</w:t>
      </w:r>
    </w:p>
    <w:p w14:paraId="1B0FF5C7" w14:textId="77777777" w:rsidR="00EE5533" w:rsidRDefault="00EE5533">
      <w:pPr>
        <w:spacing w:after="200"/>
        <w:ind w:left="720" w:hanging="720"/>
        <w:jc w:val="both"/>
        <w:rPr>
          <w:rFonts w:ascii="ML-TTKarthika" w:hAnsi="ML-TTKarthika"/>
        </w:rPr>
      </w:pPr>
      <w:r>
        <w:rPr>
          <w:rFonts w:ascii="ML-TTKarthika" w:hAnsi="ML-TTKarthika"/>
        </w:rPr>
        <w:t>66.</w:t>
      </w:r>
      <w:r>
        <w:rPr>
          <w:rFonts w:ascii="ML-TTKarthika" w:hAnsi="ML-TTKarthika"/>
        </w:rPr>
        <w:tab/>
        <w:t>sXmgnÂ aWvU-e-¯nse FÃm shÃp-hn-fn-Ifpw F\n¡v ssIImcyw sN¿m³ Ign-bpw.</w:t>
      </w:r>
    </w:p>
    <w:p w14:paraId="4E548D49" w14:textId="77777777" w:rsidR="00EE5533" w:rsidRDefault="00EE5533">
      <w:pPr>
        <w:spacing w:after="200"/>
        <w:ind w:left="720" w:hanging="720"/>
        <w:jc w:val="both"/>
        <w:rPr>
          <w:rFonts w:ascii="ML-TTKarthika" w:hAnsi="ML-TTKarthika"/>
        </w:rPr>
      </w:pPr>
      <w:r>
        <w:rPr>
          <w:rFonts w:ascii="ML-TTKarthika" w:hAnsi="ML-TTKarthika"/>
        </w:rPr>
        <w:t>67.</w:t>
      </w:r>
      <w:r>
        <w:rPr>
          <w:rFonts w:ascii="ML-TTKarthika" w:hAnsi="ML-TTKarthika"/>
        </w:rPr>
        <w:tab/>
        <w:t xml:space="preserve">Fsâ Hm^okv </w:t>
      </w:r>
      <w:proofErr w:type="gramStart"/>
      <w:r>
        <w:rPr>
          <w:rFonts w:ascii="ML-TTKarthika" w:hAnsi="ML-TTKarthika"/>
        </w:rPr>
        <w:t>{]hÀ</w:t>
      </w:r>
      <w:proofErr w:type="gramEnd"/>
      <w:r>
        <w:rPr>
          <w:rFonts w:ascii="ML-TTKarthika" w:hAnsi="ML-TTKarthika"/>
        </w:rPr>
        <w:t>¯-\-§Ä XS-Ê-s¸-Sp-¯p¶ _mly k½À±-§Äs¡-Xnsc ià-amb \ne-]m-Sp-IÄ Rm³ kzoI-cn-¡pw.</w:t>
      </w:r>
    </w:p>
    <w:p w14:paraId="1CBD19FD" w14:textId="77777777" w:rsidR="00EE5533" w:rsidRDefault="00EE5533">
      <w:pPr>
        <w:spacing w:after="200"/>
        <w:ind w:left="720" w:hanging="720"/>
        <w:jc w:val="both"/>
        <w:rPr>
          <w:rFonts w:ascii="ML-TTKarthika" w:hAnsi="ML-TTKarthika"/>
        </w:rPr>
      </w:pPr>
      <w:r>
        <w:rPr>
          <w:rFonts w:ascii="ML-TTKarthika" w:hAnsi="ML-TTKarthika"/>
        </w:rPr>
        <w:t>68.</w:t>
      </w:r>
      <w:r>
        <w:rPr>
          <w:rFonts w:ascii="ML-TTKarthika" w:hAnsi="ML-TTKarthika"/>
        </w:rPr>
        <w:tab/>
        <w:t xml:space="preserve">F\n¡v </w:t>
      </w:r>
      <w:proofErr w:type="gramStart"/>
      <w:r>
        <w:rPr>
          <w:rFonts w:ascii="ML-TTKarthika" w:hAnsi="ML-TTKarthika"/>
        </w:rPr>
        <w:t>{]mho</w:t>
      </w:r>
      <w:proofErr w:type="gramEnd"/>
      <w:r>
        <w:rPr>
          <w:rFonts w:ascii="ML-TTKarthika" w:hAnsi="ML-TTKarthika"/>
        </w:rPr>
        <w:t>-Wy-an-Ãm¯ Hcp hnj-b-s¯-¸än kwkm-cn-¡m³ Ft¶mSv Bh-iy-s¸-«mÂ Hgn-hp-I-gnhp ]d-bmsX {]mho-Wy-an-Ãmbva Rm³ Xpd¶p k½-Xn-¡pw.</w:t>
      </w:r>
    </w:p>
    <w:p w14:paraId="1D9ACB0A" w14:textId="77777777" w:rsidR="00EE5533" w:rsidRDefault="00EE5533">
      <w:pPr>
        <w:spacing w:after="200"/>
        <w:ind w:left="720" w:hanging="720"/>
        <w:jc w:val="both"/>
        <w:rPr>
          <w:rFonts w:ascii="ML-TTKarthika" w:hAnsi="ML-TTKarthika"/>
        </w:rPr>
      </w:pPr>
      <w:r>
        <w:rPr>
          <w:rFonts w:ascii="ML-TTKarthika" w:hAnsi="ML-TTKarthika"/>
        </w:rPr>
        <w:t>69.</w:t>
      </w:r>
      <w:r>
        <w:rPr>
          <w:rFonts w:ascii="ML-TTKarthika" w:hAnsi="ML-TTKarthika"/>
        </w:rPr>
        <w:tab/>
        <w:t xml:space="preserve">sXmgnÂ]-c-amb amä-§Ä Fsâ </w:t>
      </w:r>
      <w:proofErr w:type="gramStart"/>
      <w:r>
        <w:rPr>
          <w:rFonts w:ascii="ML-TTKarthika" w:hAnsi="ML-TTKarthika"/>
        </w:rPr>
        <w:t>{]hÀ</w:t>
      </w:r>
      <w:proofErr w:type="gramEnd"/>
      <w:r>
        <w:rPr>
          <w:rFonts w:ascii="ML-TTKarthika" w:hAnsi="ML-TTKarthika"/>
        </w:rPr>
        <w:t>¯\ taJ-e-bnÂ Ds­-¦nepw Ah-sbÃmw Rm³ DÄs¡m-Åm-dn-Ã.</w:t>
      </w:r>
    </w:p>
    <w:p w14:paraId="566C0716" w14:textId="77777777" w:rsidR="00EE5533" w:rsidRDefault="00EE5533">
      <w:pPr>
        <w:spacing w:after="200"/>
        <w:ind w:left="720" w:hanging="720"/>
        <w:jc w:val="both"/>
        <w:rPr>
          <w:rFonts w:ascii="ML-TTKarthika" w:hAnsi="ML-TTKarthika"/>
        </w:rPr>
      </w:pPr>
      <w:r>
        <w:rPr>
          <w:rFonts w:ascii="ML-TTKarthika" w:hAnsi="ML-TTKarthika"/>
        </w:rPr>
        <w:t>70.</w:t>
      </w:r>
      <w:r>
        <w:rPr>
          <w:rFonts w:ascii="ML-TTKarthika" w:hAnsi="ML-TTKarthika"/>
        </w:rPr>
        <w:tab/>
        <w:t>\hm-K-X-cmb kl</w:t>
      </w:r>
      <w:proofErr w:type="gramStart"/>
      <w:r>
        <w:rPr>
          <w:rFonts w:ascii="ML-TTKarthika" w:hAnsi="ML-TTKarthika"/>
        </w:rPr>
        <w:t>-{</w:t>
      </w:r>
      <w:proofErr w:type="gramEnd"/>
      <w:r>
        <w:rPr>
          <w:rFonts w:ascii="ML-TTKarthika" w:hAnsi="ML-TTKarthika"/>
        </w:rPr>
        <w:t>]-hÀ¯-IÀ¡v kzmK-XmÀlhpw ]n´pW tXm¶n-¸n-¡p-¶-Xp-amb A´-co£w krjSn¡phm³ Rm³ {i²n-¡m-dn-Ã.</w:t>
      </w:r>
    </w:p>
    <w:p w14:paraId="0958C9A3" w14:textId="77777777" w:rsidR="00EE5533" w:rsidRDefault="00EE5533">
      <w:pPr>
        <w:spacing w:after="200"/>
        <w:ind w:left="720" w:hanging="720"/>
        <w:jc w:val="both"/>
        <w:rPr>
          <w:rFonts w:ascii="ML-TTKarthika" w:hAnsi="ML-TTKarthika"/>
        </w:rPr>
      </w:pPr>
      <w:r>
        <w:rPr>
          <w:rFonts w:ascii="ML-TTKarthika" w:hAnsi="ML-TTKarthika"/>
        </w:rPr>
        <w:t>71.</w:t>
      </w:r>
      <w:r>
        <w:rPr>
          <w:rFonts w:ascii="ML-TTKarthika" w:hAnsi="ML-TTKarthika"/>
        </w:rPr>
        <w:tab/>
        <w:t>tae</w:t>
      </w:r>
      <w:proofErr w:type="gramStart"/>
      <w:r>
        <w:rPr>
          <w:rFonts w:ascii="ML-TTKarthika" w:hAnsi="ML-TTKarthika"/>
        </w:rPr>
        <w:t>-[</w:t>
      </w:r>
      <w:proofErr w:type="gramEnd"/>
      <w:r>
        <w:rPr>
          <w:rFonts w:ascii="ML-TTKarthika" w:hAnsi="ML-TTKarthika"/>
        </w:rPr>
        <w:t>n-Im-cn-bpsS _Ôp-hnsâ A¨-S-¡-ew-L-\-¯n-s\-Xnsc Rm³ \njv{In-bXzw ]men-¡pw.</w:t>
      </w:r>
    </w:p>
    <w:p w14:paraId="2E3C223F" w14:textId="77777777" w:rsidR="00EE5533" w:rsidRDefault="00EE5533">
      <w:pPr>
        <w:spacing w:after="200"/>
        <w:ind w:left="720" w:hanging="720"/>
        <w:jc w:val="both"/>
        <w:rPr>
          <w:rFonts w:ascii="ML-TTKarthika" w:hAnsi="ML-TTKarthika"/>
        </w:rPr>
      </w:pPr>
      <w:r>
        <w:rPr>
          <w:rFonts w:ascii="ML-TTKarthika" w:hAnsi="ML-TTKarthika"/>
        </w:rPr>
        <w:t>72.</w:t>
      </w:r>
      <w:r>
        <w:rPr>
          <w:rFonts w:ascii="ML-TTKarthika" w:hAnsi="ML-TTKarthika"/>
        </w:rPr>
        <w:tab/>
        <w:t>kmaq-ln-I</w:t>
      </w:r>
      <w:proofErr w:type="gramStart"/>
      <w:r>
        <w:rPr>
          <w:rFonts w:ascii="ML-TTKarthika" w:hAnsi="ML-TTKarthika"/>
        </w:rPr>
        <w:t>-{</w:t>
      </w:r>
      <w:proofErr w:type="gramEnd"/>
      <w:r>
        <w:rPr>
          <w:rFonts w:ascii="ML-TTKarthika" w:hAnsi="ML-TTKarthika"/>
        </w:rPr>
        <w:t>]m-[m-\y-apÅ {]iv\-§fpsS \ymbm-\ym-b-§-sf-¸än apey-\nÀ®bw \S-¯p-hm-\pÅ Ignhv aäp-Å-h-cnÂ hfÀ¯n-sb-Sp-¡p-hm³ Rm³ {ian-¡pw.</w:t>
      </w:r>
    </w:p>
    <w:p w14:paraId="53FA8EEC" w14:textId="77777777" w:rsidR="00EE5533" w:rsidRDefault="00EE5533">
      <w:pPr>
        <w:spacing w:after="200"/>
        <w:ind w:left="720" w:hanging="720"/>
        <w:jc w:val="both"/>
        <w:rPr>
          <w:rFonts w:ascii="ML-TTKarthika" w:hAnsi="ML-TTKarthika"/>
        </w:rPr>
      </w:pPr>
      <w:r>
        <w:rPr>
          <w:rFonts w:ascii="ML-TTKarthika" w:hAnsi="ML-TTKarthika"/>
        </w:rPr>
        <w:t>73.</w:t>
      </w:r>
      <w:r>
        <w:rPr>
          <w:rFonts w:ascii="ML-TTKarthika" w:hAnsi="ML-TTKarthika"/>
        </w:rPr>
        <w:tab/>
        <w:t>hfsc k½-X-\mb Hcp kl</w:t>
      </w:r>
      <w:proofErr w:type="gramStart"/>
      <w:r>
        <w:rPr>
          <w:rFonts w:ascii="ML-TTKarthika" w:hAnsi="ML-TTKarthika"/>
        </w:rPr>
        <w:t>-{</w:t>
      </w:r>
      <w:proofErr w:type="gramEnd"/>
      <w:r>
        <w:rPr>
          <w:rFonts w:ascii="ML-TTKarthika" w:hAnsi="ML-TTKarthika"/>
        </w:rPr>
        <w:t>]-hÀ¯-Isâ \Ã hi-§Ä Rm³ kzmb-¯-am-¡p-hm³ {ian-¡m-dp-­v.</w:t>
      </w:r>
    </w:p>
    <w:p w14:paraId="4E49CAE0" w14:textId="77777777" w:rsidR="00EE5533" w:rsidRDefault="00EE5533">
      <w:pPr>
        <w:spacing w:after="200"/>
        <w:ind w:left="720" w:hanging="720"/>
        <w:jc w:val="both"/>
        <w:rPr>
          <w:rFonts w:ascii="ML-TTKarthika" w:hAnsi="ML-TTKarthika"/>
        </w:rPr>
      </w:pPr>
      <w:r>
        <w:rPr>
          <w:rFonts w:ascii="ML-TTKarthika" w:hAnsi="ML-TTKarthika"/>
        </w:rPr>
        <w:t>74.</w:t>
      </w:r>
      <w:r>
        <w:rPr>
          <w:rFonts w:ascii="ML-TTKarthika" w:hAnsi="ML-TTKarthika"/>
        </w:rPr>
        <w:tab/>
        <w:t>aäp-Å-hsc _</w:t>
      </w:r>
      <w:proofErr w:type="gramStart"/>
      <w:r>
        <w:rPr>
          <w:rFonts w:ascii="ML-TTKarthika" w:hAnsi="ML-TTKarthika"/>
        </w:rPr>
        <w:t>m[</w:t>
      </w:r>
      <w:proofErr w:type="gramEnd"/>
      <w:r>
        <w:rPr>
          <w:rFonts w:ascii="ML-TTKarthika" w:hAnsi="ML-TTKarthika"/>
        </w:rPr>
        <w:t>n-¡p-sa-¦nÂ hyàn-]-c-amb Bh-iy-§Ä amän-sh-¡m³ Rm³ {ian-¡mdp­v.</w:t>
      </w:r>
    </w:p>
    <w:p w14:paraId="7FF8D6BA" w14:textId="77777777" w:rsidR="00EE5533" w:rsidRDefault="00EE5533">
      <w:pPr>
        <w:spacing w:after="200"/>
        <w:ind w:left="720" w:hanging="720"/>
        <w:jc w:val="both"/>
        <w:rPr>
          <w:rFonts w:ascii="ML-TTKarthika" w:hAnsi="ML-TTKarthika"/>
        </w:rPr>
      </w:pPr>
      <w:r>
        <w:rPr>
          <w:rFonts w:ascii="ML-TTKarthika" w:hAnsi="ML-TTKarthika"/>
        </w:rPr>
        <w:t>75.</w:t>
      </w:r>
      <w:r>
        <w:rPr>
          <w:rFonts w:ascii="ML-TTKarthika" w:hAnsi="ML-TTKarthika"/>
        </w:rPr>
        <w:tab/>
        <w:t xml:space="preserve">kmaq-lnI Xmev]-cy-§Ä¡v FXn-cmb </w:t>
      </w:r>
      <w:proofErr w:type="gramStart"/>
      <w:r>
        <w:rPr>
          <w:rFonts w:ascii="ML-TTKarthika" w:hAnsi="ML-TTKarthika"/>
        </w:rPr>
        <w:t>{]hÀ</w:t>
      </w:r>
      <w:proofErr w:type="gramEnd"/>
      <w:r>
        <w:rPr>
          <w:rFonts w:ascii="ML-TTKarthika" w:hAnsi="ML-TTKarthika"/>
        </w:rPr>
        <w:t>¯n-IÄ hyàn Xmev]cyw aqew Rm³ I­n-sÃ¶v \Sn-¡m-dp-­v.</w:t>
      </w:r>
    </w:p>
    <w:p w14:paraId="0852983B" w14:textId="77777777" w:rsidR="00EE5533" w:rsidRDefault="00EE5533">
      <w:pPr>
        <w:spacing w:after="200"/>
        <w:ind w:left="720" w:hanging="720"/>
        <w:jc w:val="both"/>
        <w:rPr>
          <w:rFonts w:ascii="ML-TTKarthika" w:hAnsi="ML-TTKarthika"/>
        </w:rPr>
      </w:pPr>
      <w:r>
        <w:rPr>
          <w:rFonts w:ascii="ML-TTKarthika" w:hAnsi="ML-TTKarthika"/>
        </w:rPr>
        <w:lastRenderedPageBreak/>
        <w:t>76.</w:t>
      </w:r>
      <w:r>
        <w:rPr>
          <w:rFonts w:ascii="ML-TTKarthika" w:hAnsi="ML-TTKarthika"/>
        </w:rPr>
        <w:tab/>
        <w:t>Fsâ IrXy-hn-</w:t>
      </w:r>
      <w:proofErr w:type="gramStart"/>
      <w:r>
        <w:rPr>
          <w:rFonts w:ascii="ML-TTKarthika" w:hAnsi="ML-TTKarthika"/>
        </w:rPr>
        <w:t>tem]w</w:t>
      </w:r>
      <w:proofErr w:type="gramEnd"/>
      <w:r>
        <w:rPr>
          <w:rFonts w:ascii="ML-TTKarthika" w:hAnsi="ML-TTKarthika"/>
        </w:rPr>
        <w:t xml:space="preserve"> sIm­v kw`-hn¨ Ipg-¸-¯nsâ D¯-c-hm-ZnXzw Gsä-Sp-¡m-\pÅ at\m-`mhw Rm³ {]ZÀin-¸n-¡m-dn-Ã.</w:t>
      </w:r>
    </w:p>
    <w:p w14:paraId="63A6D03F" w14:textId="77777777" w:rsidR="00EE5533" w:rsidRDefault="00EE5533">
      <w:pPr>
        <w:spacing w:after="200"/>
        <w:ind w:left="720" w:hanging="720"/>
        <w:jc w:val="both"/>
        <w:rPr>
          <w:rFonts w:ascii="ML-TTKarthika" w:hAnsi="ML-TTKarthika"/>
        </w:rPr>
      </w:pPr>
      <w:r>
        <w:rPr>
          <w:rFonts w:ascii="ML-TTKarthika" w:hAnsi="ML-TTKarthika"/>
        </w:rPr>
        <w:t>77.</w:t>
      </w:r>
      <w:r>
        <w:rPr>
          <w:rFonts w:ascii="ML-TTKarthika" w:hAnsi="ML-TTKarthika"/>
        </w:rPr>
        <w:tab/>
        <w:t xml:space="preserve">_Ô-s¸-«-h-tcmSv hyàn-]-c-amb t\«-§Ä ap³\n-dp¯n </w:t>
      </w:r>
      <w:proofErr w:type="gramStart"/>
      <w:r>
        <w:rPr>
          <w:rFonts w:ascii="ML-TTKarthika" w:hAnsi="ML-TTKarthika"/>
        </w:rPr>
        <w:t>{]tXyI</w:t>
      </w:r>
      <w:proofErr w:type="gramEnd"/>
      <w:r>
        <w:rPr>
          <w:rFonts w:ascii="ML-TTKarthika" w:hAnsi="ML-TTKarthika"/>
        </w:rPr>
        <w:t xml:space="preserve"> ]cn-KWbpw Xmev]-cyhpw Rm³ {]I-Sn-¸n-¡m-dp-­v.</w:t>
      </w:r>
    </w:p>
    <w:p w14:paraId="118FDF4D" w14:textId="77777777" w:rsidR="00EE5533" w:rsidRDefault="00EE5533">
      <w:pPr>
        <w:spacing w:after="200"/>
        <w:ind w:left="720" w:hanging="720"/>
        <w:jc w:val="both"/>
        <w:rPr>
          <w:rFonts w:ascii="ML-TTKarthika" w:hAnsi="ML-TTKarthika"/>
        </w:rPr>
      </w:pPr>
      <w:r>
        <w:rPr>
          <w:rFonts w:ascii="ML-TTKarthika" w:hAnsi="ML-TTKarthika"/>
        </w:rPr>
        <w:t>78.</w:t>
      </w:r>
      <w:r>
        <w:rPr>
          <w:rFonts w:ascii="ML-TTKarthika" w:hAnsi="ML-TTKarthika"/>
        </w:rPr>
        <w:tab/>
        <w:t xml:space="preserve">D¯cw \nÝ-b-an-Ãm¯ Hcp </w:t>
      </w:r>
      <w:proofErr w:type="gramStart"/>
      <w:r>
        <w:rPr>
          <w:rFonts w:ascii="ML-TTKarthika" w:hAnsi="ML-TTKarthika"/>
        </w:rPr>
        <w:t>{]iv</w:t>
      </w:r>
      <w:proofErr w:type="gramEnd"/>
      <w:r>
        <w:rPr>
          <w:rFonts w:ascii="ML-TTKarthika" w:hAnsi="ML-TTKarthika"/>
        </w:rPr>
        <w:t>\w A]-{K-Yn-¨-Xn\p tijw {]Xn-I-cn-¡m-mw F¶v ]d-bm-dpÅ BÀÖhw  Rm³ ImWn-¡m-dp-­v.</w:t>
      </w:r>
    </w:p>
    <w:p w14:paraId="57763B5A" w14:textId="77777777" w:rsidR="00EE5533" w:rsidRDefault="00EE5533">
      <w:pPr>
        <w:spacing w:after="200"/>
        <w:ind w:left="720" w:hanging="720"/>
        <w:jc w:val="both"/>
        <w:rPr>
          <w:rFonts w:ascii="ML-TTKarthika" w:hAnsi="ML-TTKarthika"/>
        </w:rPr>
      </w:pPr>
      <w:r>
        <w:rPr>
          <w:rFonts w:ascii="ML-TTKarthika" w:hAnsi="ML-TTKarthika"/>
        </w:rPr>
        <w:t>79.</w:t>
      </w:r>
      <w:r>
        <w:rPr>
          <w:rFonts w:ascii="ML-TTKarthika" w:hAnsi="ML-TTKarthika"/>
        </w:rPr>
        <w:tab/>
        <w:t xml:space="preserve">Nne </w:t>
      </w:r>
      <w:proofErr w:type="gramStart"/>
      <w:r>
        <w:rPr>
          <w:rFonts w:ascii="ML-TTKarthika" w:hAnsi="ML-TTKarthika"/>
        </w:rPr>
        <w:t>{]iv</w:t>
      </w:r>
      <w:proofErr w:type="gramEnd"/>
      <w:r>
        <w:rPr>
          <w:rFonts w:ascii="ML-TTKarthika" w:hAnsi="ML-TTKarthika"/>
        </w:rPr>
        <w:t>\-§Ä ]cn-l-cn-¡m-\mbn Fs¶-¡mÄ A¡m-Z-an-I-tbm-Ky-X-Ifpw Ignhpw DÅ kl-{]-hÀ¯-I-cpsS klmbw Rm³ tXSm-dp-­v.</w:t>
      </w:r>
    </w:p>
    <w:p w14:paraId="6DCFD63E" w14:textId="77777777" w:rsidR="00EE5533" w:rsidRDefault="00EE5533">
      <w:pPr>
        <w:spacing w:after="200"/>
        <w:ind w:left="720" w:hanging="720"/>
        <w:jc w:val="both"/>
        <w:rPr>
          <w:rFonts w:ascii="ML-TTKarthika" w:hAnsi="ML-TTKarthika"/>
        </w:rPr>
      </w:pPr>
      <w:r>
        <w:rPr>
          <w:rFonts w:ascii="ML-TTKarthika" w:hAnsi="ML-TTKarthika"/>
        </w:rPr>
        <w:t>80.</w:t>
      </w:r>
      <w:r>
        <w:rPr>
          <w:rFonts w:ascii="ML-TTKarthika" w:hAnsi="ML-TTKarthika"/>
        </w:rPr>
        <w:tab/>
        <w:t xml:space="preserve">aäp-Å-h-cpsS hyàn-]-c-amb </w:t>
      </w:r>
      <w:proofErr w:type="gramStart"/>
      <w:r>
        <w:rPr>
          <w:rFonts w:ascii="ML-TTKarthika" w:hAnsi="ML-TTKarthika"/>
        </w:rPr>
        <w:t>{]iv</w:t>
      </w:r>
      <w:proofErr w:type="gramEnd"/>
      <w:r>
        <w:rPr>
          <w:rFonts w:ascii="ML-TTKarthika" w:hAnsi="ML-TTKarthika"/>
        </w:rPr>
        <w:t>\-§Ä¡v ]cn-lmcw ImWp-hm³ kz´w Imcy-§Ä amän-sh-¡m-dp-­v.</w:t>
      </w:r>
    </w:p>
    <w:p w14:paraId="595AED9A" w14:textId="77777777" w:rsidR="00EE5533" w:rsidRDefault="00EE5533">
      <w:pPr>
        <w:spacing w:after="200"/>
        <w:ind w:left="720" w:hanging="720"/>
        <w:jc w:val="both"/>
        <w:rPr>
          <w:rFonts w:ascii="ML-TTKarthika" w:hAnsi="ML-TTKarthika"/>
        </w:rPr>
      </w:pPr>
      <w:r>
        <w:rPr>
          <w:rFonts w:ascii="ML-TTKarthika" w:hAnsi="ML-TTKarthika"/>
        </w:rPr>
        <w:t>81.</w:t>
      </w:r>
      <w:proofErr w:type="gramStart"/>
      <w:r>
        <w:rPr>
          <w:rFonts w:ascii="ML-TTKarthika" w:hAnsi="ML-TTKarthika"/>
        </w:rPr>
        <w:tab/>
        <w:t>]ncnapdp</w:t>
      </w:r>
      <w:proofErr w:type="gramEnd"/>
      <w:r>
        <w:rPr>
          <w:rFonts w:ascii="ML-TTKarthika" w:hAnsi="ML-TTKarthika"/>
        </w:rPr>
        <w:t>-¡-¯n\pw kwLÀj-¯n\pw Abhp \ÂIm-\mbn Aev]w aZy-]n-¡p-¶-Xn\v sXänÃ F¶v Rm³ hniz-kn-¡p-¶p.</w:t>
      </w:r>
    </w:p>
    <w:p w14:paraId="105A0823" w14:textId="77777777" w:rsidR="00EE5533" w:rsidRDefault="00EE5533">
      <w:pPr>
        <w:spacing w:after="200"/>
        <w:ind w:left="720" w:hanging="720"/>
        <w:jc w:val="both"/>
        <w:rPr>
          <w:rFonts w:ascii="ML-TTKarthika" w:hAnsi="ML-TTKarthika"/>
        </w:rPr>
      </w:pPr>
      <w:r>
        <w:rPr>
          <w:rFonts w:ascii="ML-TTKarthika" w:hAnsi="ML-TTKarthika"/>
        </w:rPr>
        <w:t>82.</w:t>
      </w:r>
      <w:r>
        <w:rPr>
          <w:rFonts w:ascii="ML-TTKarthika" w:hAnsi="ML-TTKarthika"/>
        </w:rPr>
        <w:tab/>
        <w:t xml:space="preserve">hÀ¤ob kwLÀjw \ne-\nÂ¡p¶ Hcp </w:t>
      </w:r>
      <w:proofErr w:type="gramStart"/>
      <w:r>
        <w:rPr>
          <w:rFonts w:ascii="ML-TTKarthika" w:hAnsi="ML-TTKarthika"/>
        </w:rPr>
        <w:t>{]tZ</w:t>
      </w:r>
      <w:proofErr w:type="gramEnd"/>
      <w:r>
        <w:rPr>
          <w:rFonts w:ascii="ML-TTKarthika" w:hAnsi="ML-TTKarthika"/>
        </w:rPr>
        <w:t>-i¯v  t_m[-hÂI-cWw \S-¯m³ Rm³ Npa-Xe Gsä-Sp-¡m-dn-Ã.</w:t>
      </w:r>
    </w:p>
    <w:p w14:paraId="68F6DC5D" w14:textId="77777777" w:rsidR="00EE5533" w:rsidRDefault="00EE5533">
      <w:pPr>
        <w:spacing w:after="200"/>
        <w:ind w:left="720" w:hanging="720"/>
        <w:jc w:val="both"/>
        <w:rPr>
          <w:rFonts w:ascii="ML-TTKarthika" w:hAnsi="ML-TTKarthika"/>
        </w:rPr>
      </w:pPr>
      <w:r>
        <w:rPr>
          <w:rFonts w:ascii="ML-TTKarthika" w:hAnsi="ML-TTKarthika"/>
        </w:rPr>
        <w:t>83.</w:t>
      </w:r>
      <w:r>
        <w:rPr>
          <w:rFonts w:ascii="ML-TTKarthika" w:hAnsi="ML-TTKarthika"/>
        </w:rPr>
        <w:tab/>
        <w:t>kaq-l-Po-hn-X-¯nsâ thKX ImcWw A²zm\`mcw IpSp-XÂ BWv F¶v Rm³ Icp-Xp-¶p.</w:t>
      </w:r>
    </w:p>
    <w:p w14:paraId="6170B7B8" w14:textId="77777777" w:rsidR="00EE5533" w:rsidRDefault="00EE5533">
      <w:pPr>
        <w:spacing w:after="200"/>
        <w:ind w:left="720" w:hanging="720"/>
        <w:jc w:val="both"/>
        <w:rPr>
          <w:rFonts w:ascii="ML-TTKarthika" w:hAnsi="ML-TTKarthika"/>
        </w:rPr>
      </w:pPr>
      <w:r>
        <w:rPr>
          <w:rFonts w:ascii="ML-TTKarthika" w:hAnsi="ML-TTKarthika"/>
        </w:rPr>
        <w:t>84.</w:t>
      </w:r>
      <w:r>
        <w:rPr>
          <w:rFonts w:ascii="ML-TTKarthika" w:hAnsi="ML-TTKarthika"/>
        </w:rPr>
        <w:tab/>
        <w:t xml:space="preserve">Hcp </w:t>
      </w:r>
      <w:proofErr w:type="gramStart"/>
      <w:r>
        <w:rPr>
          <w:rFonts w:ascii="ML-TTKarthika" w:hAnsi="ML-TTKarthika"/>
        </w:rPr>
        <w:t>{]tXyI</w:t>
      </w:r>
      <w:proofErr w:type="gramEnd"/>
      <w:r>
        <w:rPr>
          <w:rFonts w:ascii="ML-TTKarthika" w:hAnsi="ML-TTKarthika"/>
        </w:rPr>
        <w:t xml:space="preserve"> hnj-b-¯nÂ HXp-§msX sshIvRm-\n-I-ambn IqSp-XÂ Adnhv t\Sp-¶-Xn-\mbn Rm³ ]cn-{I-an-¡pw.</w:t>
      </w:r>
    </w:p>
    <w:p w14:paraId="3C45092D" w14:textId="77777777" w:rsidR="00EE5533" w:rsidRDefault="00EE5533">
      <w:pPr>
        <w:spacing w:after="200"/>
        <w:ind w:left="720" w:hanging="720"/>
        <w:jc w:val="both"/>
        <w:rPr>
          <w:rFonts w:ascii="ML-TTKarthika" w:hAnsi="ML-TTKarthika"/>
        </w:rPr>
      </w:pPr>
      <w:r>
        <w:rPr>
          <w:rFonts w:ascii="ML-TTKarthika" w:hAnsi="ML-TTKarthika"/>
        </w:rPr>
        <w:t xml:space="preserve">85. </w:t>
      </w:r>
      <w:r>
        <w:rPr>
          <w:rFonts w:ascii="ML-TTKarthika" w:hAnsi="ML-TTKarthika"/>
        </w:rPr>
        <w:tab/>
        <w:t>kwkm-c-¯n-\n-S-bnÂ h¶p-t]m-hp¶ A\p-tbm-Py-a-Ãm¯ AwK-hn-t£</w:t>
      </w:r>
      <w:proofErr w:type="gramStart"/>
      <w:r>
        <w:rPr>
          <w:rFonts w:ascii="ML-TTKarthika" w:hAnsi="ML-TTKarthika"/>
        </w:rPr>
        <w:t>-]§</w:t>
      </w:r>
      <w:proofErr w:type="gramEnd"/>
      <w:r>
        <w:rPr>
          <w:rFonts w:ascii="ML-TTKarthika" w:hAnsi="ML-TTKarthika"/>
        </w:rPr>
        <w:t>fpw apJ-`m-h-§fpw \nb-{´n-¡p-hm³ Rm³ {ian-¡m-dp-­v.</w:t>
      </w:r>
    </w:p>
    <w:p w14:paraId="3F7DDC70" w14:textId="77777777" w:rsidR="00EE5533" w:rsidRDefault="00EE5533">
      <w:pPr>
        <w:spacing w:after="200"/>
        <w:ind w:left="720" w:hanging="720"/>
        <w:jc w:val="both"/>
        <w:rPr>
          <w:rFonts w:ascii="ML-TTKarthika" w:hAnsi="ML-TTKarthika"/>
        </w:rPr>
      </w:pPr>
      <w:r>
        <w:rPr>
          <w:rFonts w:ascii="ML-TTKarthika" w:hAnsi="ML-TTKarthika"/>
        </w:rPr>
        <w:t>86.</w:t>
      </w:r>
      <w:r>
        <w:rPr>
          <w:rFonts w:ascii="ML-TTKarthika" w:hAnsi="ML-TTKarthika"/>
        </w:rPr>
        <w:tab/>
        <w:t>aäpÅhÀ¡v Ft¶m-SpÅ `bw CÃm-Xm-¡m-\mbn Ah-tcmSv kuay-ambn CS-s]-Sm³ Rm³ X¿m-dm-Wv.</w:t>
      </w:r>
    </w:p>
    <w:p w14:paraId="5A7E8D67" w14:textId="77777777" w:rsidR="00EE5533" w:rsidRDefault="00EE5533">
      <w:pPr>
        <w:spacing w:after="200"/>
        <w:ind w:left="720" w:hanging="720"/>
        <w:jc w:val="both"/>
        <w:rPr>
          <w:rFonts w:ascii="ML-TTKarthika" w:hAnsi="ML-TTKarthika"/>
        </w:rPr>
      </w:pPr>
      <w:r>
        <w:rPr>
          <w:rFonts w:ascii="ML-TTKarthika" w:hAnsi="ML-TTKarthika"/>
        </w:rPr>
        <w:t xml:space="preserve">87. </w:t>
      </w:r>
      <w:proofErr w:type="gramStart"/>
      <w:r>
        <w:rPr>
          <w:rFonts w:ascii="ML-TTKarthika" w:hAnsi="ML-TTKarthika"/>
        </w:rPr>
        <w:tab/>
        <w:t>]e</w:t>
      </w:r>
      <w:proofErr w:type="gramEnd"/>
      <w:r>
        <w:rPr>
          <w:rFonts w:ascii="ML-TTKarthika" w:hAnsi="ML-TTKarthika"/>
        </w:rPr>
        <w:t xml:space="preserve"> Xc-¯n-epÅ ]cn-io-e\ ]cn-]m-Sn-I-fnÂ ]s¦-Sp-¡p-Ibpw e`n-¡p¶ And-hp-IÄ ]co-£-Wm-Sn-Øm-\-¯nÂ \S-¸nÂ hcp-¯p-hm\pw Rm³ {ian-¡m-dn-Ã.</w:t>
      </w:r>
    </w:p>
    <w:p w14:paraId="440384A8" w14:textId="77777777" w:rsidR="00EE5533" w:rsidRDefault="00EE5533">
      <w:pPr>
        <w:spacing w:after="200"/>
        <w:ind w:left="720" w:hanging="720"/>
        <w:jc w:val="both"/>
        <w:rPr>
          <w:rFonts w:ascii="ML-TTKarthika" w:hAnsi="ML-TTKarthika"/>
        </w:rPr>
      </w:pPr>
      <w:r>
        <w:rPr>
          <w:rFonts w:ascii="ML-TTKarthika" w:hAnsi="ML-TTKarthika"/>
        </w:rPr>
        <w:t>88.</w:t>
      </w:r>
      <w:r>
        <w:rPr>
          <w:rFonts w:ascii="ML-TTKarthika" w:hAnsi="ML-TTKarthika"/>
        </w:rPr>
        <w:tab/>
        <w:t xml:space="preserve">IÀ¡-I-amb </w:t>
      </w:r>
      <w:proofErr w:type="gramStart"/>
      <w:r>
        <w:rPr>
          <w:rFonts w:ascii="ML-TTKarthika" w:hAnsi="ML-TTKarthika"/>
        </w:rPr>
        <w:t>s]cp</w:t>
      </w:r>
      <w:proofErr w:type="gramEnd"/>
      <w:r>
        <w:rPr>
          <w:rFonts w:ascii="ML-TTKarthika" w:hAnsi="ML-TTKarthika"/>
        </w:rPr>
        <w:t>-amä coXn-bnÂ \n¶pw hyXy-kvX-ambn \À½-t_m-[-t¯msS  aäp-Å-h-cp-ambn CS-s]-Sm³ Rm³ {ian-¡m-dn-Ã.</w:t>
      </w:r>
    </w:p>
    <w:p w14:paraId="5604EB82" w14:textId="77777777" w:rsidR="00EE5533" w:rsidRDefault="00EE5533">
      <w:pPr>
        <w:spacing w:after="200"/>
        <w:ind w:left="720" w:hanging="720"/>
        <w:jc w:val="both"/>
        <w:rPr>
          <w:rFonts w:ascii="ML-TTKarthika" w:hAnsi="ML-TTKarthika"/>
        </w:rPr>
      </w:pPr>
      <w:r>
        <w:rPr>
          <w:rFonts w:ascii="ML-TTKarthika" w:hAnsi="ML-TTKarthika"/>
        </w:rPr>
        <w:t>89.</w:t>
      </w:r>
      <w:r>
        <w:rPr>
          <w:rFonts w:ascii="ML-TTKarthika" w:hAnsi="ML-TTKarthika"/>
        </w:rPr>
        <w:tab/>
        <w:t xml:space="preserve">aX kap-Zm-b-¡m-cpsS CS-bnÂ kulmÀ±w, sFIyw XpS-§n-b-hn-Im-c-§Ä </w:t>
      </w:r>
      <w:proofErr w:type="gramStart"/>
      <w:r>
        <w:rPr>
          <w:rFonts w:ascii="ML-TTKarthika" w:hAnsi="ML-TTKarthika"/>
        </w:rPr>
        <w:t>hym]n</w:t>
      </w:r>
      <w:proofErr w:type="gramEnd"/>
      <w:r>
        <w:rPr>
          <w:rFonts w:ascii="ML-TTKarthika" w:hAnsi="ML-TTKarthika"/>
        </w:rPr>
        <w:t>-¸n-¡p¶ {]hÀ¯-\-§-fnÂ Rm³ ]s¦-Sp-¡m-dn-Ã.</w:t>
      </w:r>
    </w:p>
    <w:p w14:paraId="15CBC933" w14:textId="77777777" w:rsidR="00EE5533" w:rsidRDefault="00EE5533">
      <w:pPr>
        <w:spacing w:after="200"/>
        <w:ind w:left="720" w:hanging="720"/>
        <w:jc w:val="both"/>
        <w:rPr>
          <w:rFonts w:ascii="ML-TTKarthika" w:hAnsi="ML-TTKarthika"/>
        </w:rPr>
      </w:pPr>
      <w:r>
        <w:rPr>
          <w:rFonts w:ascii="ML-TTKarthika" w:hAnsi="ML-TTKarthika"/>
        </w:rPr>
        <w:t>90.</w:t>
      </w:r>
      <w:r>
        <w:rPr>
          <w:rFonts w:ascii="ML-TTKarthika" w:hAnsi="ML-TTKarthika"/>
        </w:rPr>
        <w:tab/>
        <w:t xml:space="preserve">Hcm-fpsS sXämb </w:t>
      </w:r>
      <w:proofErr w:type="gramStart"/>
      <w:r>
        <w:rPr>
          <w:rFonts w:ascii="ML-TTKarthika" w:hAnsi="ML-TTKarthika"/>
        </w:rPr>
        <w:t>{]hÀ</w:t>
      </w:r>
      <w:proofErr w:type="gramEnd"/>
      <w:r>
        <w:rPr>
          <w:rFonts w:ascii="ML-TTKarthika" w:hAnsi="ML-TTKarthika"/>
        </w:rPr>
        <w:t xml:space="preserve">¯n-bpsS ImcWw I­p-]n-Sn-¡msX Rm³ Abmsf hg¡v ]dbpw </w:t>
      </w:r>
    </w:p>
    <w:p w14:paraId="45F25D61" w14:textId="77777777" w:rsidR="00EE5533" w:rsidRDefault="00EE5533">
      <w:pPr>
        <w:spacing w:after="200"/>
        <w:ind w:left="720" w:hanging="720"/>
        <w:jc w:val="both"/>
        <w:rPr>
          <w:rFonts w:ascii="ML-TTKarthika" w:hAnsi="ML-TTKarthika"/>
        </w:rPr>
      </w:pPr>
      <w:r>
        <w:rPr>
          <w:rFonts w:ascii="ML-TTKarthika" w:hAnsi="ML-TTKarthika"/>
        </w:rPr>
        <w:t>91.</w:t>
      </w:r>
      <w:r>
        <w:rPr>
          <w:rFonts w:ascii="ML-TTKarthika" w:hAnsi="ML-TTKarthika"/>
        </w:rPr>
        <w:tab/>
        <w:t>aäp-Å-h-cpsS _u²nI \ne-hmcw DbÀ¯p¶-Xn\v Bh-iy-amb kuI-cy-§Ä Hcp-¡p-¶-Xn\v Rm³ {ian-¡m-dn-Ã.</w:t>
      </w:r>
    </w:p>
    <w:p w14:paraId="7DF52063" w14:textId="77777777" w:rsidR="00EE5533" w:rsidRDefault="00EE5533">
      <w:pPr>
        <w:spacing w:after="200"/>
        <w:ind w:left="720" w:hanging="720"/>
        <w:jc w:val="both"/>
        <w:rPr>
          <w:rFonts w:ascii="ML-TTKarthika" w:hAnsi="ML-TTKarthika"/>
        </w:rPr>
      </w:pPr>
      <w:r>
        <w:rPr>
          <w:rFonts w:ascii="ML-TTKarthika" w:hAnsi="ML-TTKarthika"/>
        </w:rPr>
        <w:t>92.</w:t>
      </w:r>
      <w:r>
        <w:rPr>
          <w:rFonts w:ascii="ML-TTKarthika" w:hAnsi="ML-TTKarthika"/>
        </w:rPr>
        <w:tab/>
        <w:t>kw`m-j-W-¯nÂ efn-X-amb DZm-l-c-W-§Ä klnXw Imcyw IqSp-XÂ kphy-à-am-¡m³ Rm³ {ian-¡m-dn-Ã.</w:t>
      </w:r>
    </w:p>
    <w:p w14:paraId="3FE8611D" w14:textId="77777777" w:rsidR="00EE5533" w:rsidRDefault="00EE5533">
      <w:pPr>
        <w:spacing w:after="200"/>
        <w:ind w:left="720" w:hanging="720"/>
        <w:jc w:val="both"/>
        <w:rPr>
          <w:rFonts w:ascii="ML-TTKarthika" w:hAnsi="ML-TTKarthika"/>
        </w:rPr>
      </w:pPr>
      <w:r>
        <w:rPr>
          <w:rFonts w:ascii="ML-TTKarthika" w:hAnsi="ML-TTKarthika"/>
        </w:rPr>
        <w:t>93.</w:t>
      </w:r>
      <w:r>
        <w:rPr>
          <w:rFonts w:ascii="ML-TTKarthika" w:hAnsi="ML-TTKarthika"/>
        </w:rPr>
        <w:tab/>
        <w:t xml:space="preserve">aäp-Å-h-cpsS A¨S¡-an-Ãm-bva-bpsS aqe-Im-cWw Is­-¯m\pw AXn-\pÅ </w:t>
      </w:r>
      <w:proofErr w:type="gramStart"/>
      <w:r>
        <w:rPr>
          <w:rFonts w:ascii="ML-TTKarthika" w:hAnsi="ML-TTKarthika"/>
        </w:rPr>
        <w:t>t]mwhgn</w:t>
      </w:r>
      <w:proofErr w:type="gramEnd"/>
      <w:r>
        <w:rPr>
          <w:rFonts w:ascii="ML-TTKarthika" w:hAnsi="ML-TTKarthika"/>
        </w:rPr>
        <w:t xml:space="preserve"> \nÀt±-in-¡m\pw Rm³ X¿m-dm-Ipw.</w:t>
      </w:r>
    </w:p>
    <w:p w14:paraId="50E265C8" w14:textId="77777777" w:rsidR="00EE5533" w:rsidRDefault="00EE5533">
      <w:pPr>
        <w:spacing w:after="200"/>
        <w:ind w:left="720" w:hanging="720"/>
        <w:jc w:val="both"/>
        <w:rPr>
          <w:rFonts w:ascii="ML-TTKarthika" w:hAnsi="ML-TTKarthika"/>
        </w:rPr>
      </w:pPr>
      <w:r>
        <w:rPr>
          <w:rFonts w:ascii="ML-TTKarthika" w:hAnsi="ML-TTKarthika"/>
        </w:rPr>
        <w:t>94.</w:t>
      </w:r>
      <w:r>
        <w:rPr>
          <w:rFonts w:ascii="ML-TTKarthika" w:hAnsi="ML-TTKarthika"/>
        </w:rPr>
        <w:tab/>
        <w:t xml:space="preserve">Hcp </w:t>
      </w:r>
      <w:proofErr w:type="gramStart"/>
      <w:r>
        <w:rPr>
          <w:rFonts w:ascii="ML-TTKarthika" w:hAnsi="ML-TTKarthika"/>
        </w:rPr>
        <w:t>{]tXy</w:t>
      </w:r>
      <w:proofErr w:type="gramEnd"/>
      <w:r>
        <w:rPr>
          <w:rFonts w:ascii="ML-TTKarthika" w:hAnsi="ML-TTKarthika"/>
        </w:rPr>
        <w:t>-I-hn-j-b-¯nÂ am{Xw anIhpw {]I-Sn-¸n-¡p-¶-bmsf t]mÕm-ln-¸n-¡m³ Rm³ {ian-¡m-dp-­v.</w:t>
      </w:r>
    </w:p>
    <w:p w14:paraId="1867981A" w14:textId="77777777" w:rsidR="00EE5533" w:rsidRDefault="00EE5533">
      <w:pPr>
        <w:spacing w:after="200"/>
        <w:ind w:left="720" w:hanging="720"/>
        <w:jc w:val="both"/>
        <w:rPr>
          <w:rFonts w:ascii="ML-TTKarthika" w:hAnsi="ML-TTKarthika"/>
        </w:rPr>
      </w:pPr>
      <w:r>
        <w:rPr>
          <w:rFonts w:ascii="ML-TTKarthika" w:hAnsi="ML-TTKarthika"/>
        </w:rPr>
        <w:t>95.</w:t>
      </w:r>
      <w:r>
        <w:rPr>
          <w:rFonts w:ascii="ML-TTKarthika" w:hAnsi="ML-TTKarthika"/>
        </w:rPr>
        <w:tab/>
        <w:t>A´Àap-J\</w:t>
      </w:r>
      <w:proofErr w:type="gramStart"/>
      <w:r>
        <w:rPr>
          <w:rFonts w:ascii="ML-TTKarthika" w:hAnsi="ML-TTKarthika"/>
        </w:rPr>
        <w:t>pw ]n</w:t>
      </w:r>
      <w:proofErr w:type="gramEnd"/>
      <w:r>
        <w:rPr>
          <w:rFonts w:ascii="ML-TTKarthika" w:hAnsi="ML-TTKarthika"/>
        </w:rPr>
        <w:t>´n-cn-¸n\pw Bb kl-{]-hÀ¯-Isâ {]iv\-§Ä Fs´¶v Is­¯n AXv ]cn-l-cn-¡p-hm³ Rm³ {ian-¡pw.</w:t>
      </w:r>
    </w:p>
    <w:p w14:paraId="5942ED3E" w14:textId="77777777" w:rsidR="00EE5533" w:rsidRDefault="00EE5533">
      <w:pPr>
        <w:spacing w:after="200"/>
        <w:ind w:left="720" w:hanging="720"/>
        <w:jc w:val="both"/>
        <w:rPr>
          <w:rFonts w:ascii="ML-TTKarthika" w:hAnsi="ML-TTKarthika"/>
        </w:rPr>
      </w:pPr>
      <w:r>
        <w:rPr>
          <w:rFonts w:ascii="ML-TTKarthika" w:hAnsi="ML-TTKarthika"/>
        </w:rPr>
        <w:lastRenderedPageBreak/>
        <w:t xml:space="preserve">96. </w:t>
      </w:r>
      <w:r>
        <w:rPr>
          <w:rFonts w:ascii="ML-TTKarthika" w:hAnsi="ML-TTKarthika"/>
        </w:rPr>
        <w:tab/>
      </w:r>
      <w:proofErr w:type="gramStart"/>
      <w:r>
        <w:rPr>
          <w:rFonts w:ascii="ML-TTKarthika" w:hAnsi="ML-TTKarthika"/>
        </w:rPr>
        <w:t>hn[</w:t>
      </w:r>
      <w:proofErr w:type="gramEnd"/>
      <w:r>
        <w:rPr>
          <w:rFonts w:ascii="ML-TTKarthika" w:hAnsi="ML-TTKarthika"/>
        </w:rPr>
        <w:t>zw-kI {]hÀ¯-\-§-fnÂ `mK-`m-¡m-hp¶ kl-{]-hÀ¯-Is\ t_m[-hÂ¡-cn-¡p-hm\pw t\Àh-gn¡v sIm­v hcm\pw Rm³ {ian-¡n-Ã.</w:t>
      </w:r>
    </w:p>
    <w:p w14:paraId="77944E85" w14:textId="77777777" w:rsidR="00EE5533" w:rsidRDefault="00EE5533">
      <w:pPr>
        <w:spacing w:after="200"/>
        <w:ind w:left="720" w:hanging="720"/>
        <w:jc w:val="both"/>
        <w:rPr>
          <w:rFonts w:ascii="ML-TTKarthika" w:hAnsi="ML-TTKarthika"/>
        </w:rPr>
      </w:pPr>
      <w:r>
        <w:rPr>
          <w:rFonts w:ascii="ML-TTKarthika" w:hAnsi="ML-TTKarthika"/>
        </w:rPr>
        <w:t>97.</w:t>
      </w:r>
      <w:r>
        <w:rPr>
          <w:rFonts w:ascii="ML-TTKarthika" w:hAnsi="ML-TTKarthika"/>
        </w:rPr>
        <w:tab/>
        <w:t xml:space="preserve">kz´w </w:t>
      </w:r>
      <w:proofErr w:type="gramStart"/>
      <w:r>
        <w:rPr>
          <w:rFonts w:ascii="ML-TTKarthika" w:hAnsi="ML-TTKarthika"/>
        </w:rPr>
        <w:t>{]hÀ</w:t>
      </w:r>
      <w:proofErr w:type="gramEnd"/>
      <w:r>
        <w:rPr>
          <w:rFonts w:ascii="ML-TTKarthika" w:hAnsi="ML-TTKarthika"/>
        </w:rPr>
        <w:t>¯nI-fnÂ kXy-k-ÔX ImWn-¡m-¯-hsc F\n¡v AwKo-I-cn-¡m³ Ign-bpw.</w:t>
      </w:r>
    </w:p>
    <w:p w14:paraId="0F952CD8" w14:textId="77777777" w:rsidR="00EE5533" w:rsidRDefault="00EE5533">
      <w:pPr>
        <w:spacing w:after="200"/>
        <w:ind w:left="720" w:hanging="720"/>
        <w:jc w:val="both"/>
        <w:rPr>
          <w:rFonts w:ascii="ML-TTKarthika" w:hAnsi="ML-TTKarthika"/>
        </w:rPr>
      </w:pPr>
      <w:r>
        <w:rPr>
          <w:rFonts w:ascii="ML-TTKarthika" w:hAnsi="ML-TTKarthika"/>
        </w:rPr>
        <w:t>98.</w:t>
      </w:r>
      <w:r>
        <w:rPr>
          <w:rFonts w:ascii="ML-TTKarthika" w:hAnsi="ML-TTKarthika"/>
        </w:rPr>
        <w:tab/>
        <w:t>Fsâ kzØ-X¡v `wKw-h-cp-¯p-¶-hsc in£n-¡p-hm³ F\n¡v Xmev]-cy-ap-­v.</w:t>
      </w:r>
    </w:p>
    <w:p w14:paraId="68E61CEE" w14:textId="77777777" w:rsidR="00EE5533" w:rsidRDefault="00EE5533">
      <w:pPr>
        <w:spacing w:after="200"/>
        <w:ind w:left="720" w:hanging="720"/>
        <w:jc w:val="both"/>
        <w:rPr>
          <w:rFonts w:ascii="ML-TTKarthika" w:hAnsi="ML-TTKarthika"/>
        </w:rPr>
      </w:pPr>
      <w:r>
        <w:rPr>
          <w:rFonts w:ascii="ML-TTKarthika" w:hAnsi="ML-TTKarthika"/>
        </w:rPr>
        <w:t>99.</w:t>
      </w:r>
      <w:r>
        <w:rPr>
          <w:rFonts w:ascii="ML-TTKarthika" w:hAnsi="ML-TTKarthika"/>
        </w:rPr>
        <w:tab/>
        <w:t xml:space="preserve">aäp-Å-h-cpsS </w:t>
      </w:r>
      <w:proofErr w:type="gramStart"/>
      <w:r>
        <w:rPr>
          <w:rFonts w:ascii="ML-TTKarthika" w:hAnsi="ML-TTKarthika"/>
        </w:rPr>
        <w:t>km[</w:t>
      </w:r>
      <w:proofErr w:type="gramEnd"/>
      <w:r>
        <w:rPr>
          <w:rFonts w:ascii="ML-TTKarthika" w:hAnsi="ML-TTKarthika"/>
        </w:rPr>
        <w:t>-\-§Ä tamjvSn-¡p-¶-hcpsS kz`m-h-ssh-I-ey-X-sb-¸än ]dªp a\-Ên-em-¡p-hm³ Rm³ {ian-¡pw.</w:t>
      </w:r>
    </w:p>
    <w:p w14:paraId="5EF0B4B8" w14:textId="77777777" w:rsidR="00EE5533" w:rsidRDefault="00EE5533">
      <w:pPr>
        <w:spacing w:after="200"/>
        <w:ind w:left="720" w:hanging="720"/>
        <w:jc w:val="both"/>
        <w:rPr>
          <w:rFonts w:ascii="ML-TTKarthika" w:hAnsi="ML-TTKarthika"/>
        </w:rPr>
      </w:pPr>
      <w:r>
        <w:rPr>
          <w:rFonts w:ascii="ML-TTKarthika" w:hAnsi="ML-TTKarthika"/>
        </w:rPr>
        <w:t>100.</w:t>
      </w:r>
      <w:r>
        <w:rPr>
          <w:rFonts w:ascii="ML-TTKarthika" w:hAnsi="ML-TTKarthika"/>
        </w:rPr>
        <w:tab/>
        <w:t>kzm`mh sshI-ey-apÅ Bfp-IÄ kmaq-ln-I-Po-hn-X-¯</w:t>
      </w:r>
      <w:proofErr w:type="gramStart"/>
      <w:r>
        <w:rPr>
          <w:rFonts w:ascii="ML-TTKarthika" w:hAnsi="ML-TTKarthika"/>
        </w:rPr>
        <w:t>nÂ ]peÀt</w:t>
      </w:r>
      <w:proofErr w:type="gramEnd"/>
      <w:r>
        <w:rPr>
          <w:rFonts w:ascii="ML-TTKarthika" w:hAnsi="ML-TTKarthika"/>
        </w:rPr>
        <w:t>¯-­p¶ \Ã coXn-Isf ]än AhÀ¡v Ah-t_m[w \ÂIm³ Rm³ {ian-¡pw.</w:t>
      </w:r>
    </w:p>
    <w:p w14:paraId="5351E403" w14:textId="77777777" w:rsidR="00EE5533" w:rsidRDefault="00EE5533">
      <w:pPr>
        <w:spacing w:after="200"/>
        <w:ind w:left="720" w:hanging="720"/>
        <w:jc w:val="both"/>
        <w:rPr>
          <w:rFonts w:ascii="ML-TTKarthika" w:hAnsi="ML-TTKarthika"/>
        </w:rPr>
      </w:pPr>
      <w:r>
        <w:rPr>
          <w:rFonts w:ascii="ML-TTKarthika" w:hAnsi="ML-TTKarthika"/>
        </w:rPr>
        <w:t>101.</w:t>
      </w:r>
      <w:r>
        <w:rPr>
          <w:rFonts w:ascii="ML-TTKarthika" w:hAnsi="ML-TTKarthika"/>
        </w:rPr>
        <w:tab/>
        <w:t xml:space="preserve">Fsâ </w:t>
      </w:r>
      <w:proofErr w:type="gramStart"/>
      <w:r>
        <w:rPr>
          <w:rFonts w:ascii="ML-TTKarthika" w:hAnsi="ML-TTKarthika"/>
        </w:rPr>
        <w:t>{]hÀ</w:t>
      </w:r>
      <w:proofErr w:type="gramEnd"/>
      <w:r>
        <w:rPr>
          <w:rFonts w:ascii="ML-TTKarthika" w:hAnsi="ML-TTKarthika"/>
        </w:rPr>
        <w:t>¯-n-Isf ]än Imcy-an-ÃmsX hnaÀin-¡p-¶-h-tcmSv tZjy-s¸-Sp-¶-h-tcmSv ]Icw Ahsc D]-tZ-in¨v t\Àh-gn¡v sIm­v hcp-hm³ {ian-¡pw.</w:t>
      </w:r>
    </w:p>
    <w:p w14:paraId="07A539E2" w14:textId="77777777" w:rsidR="00EE5533" w:rsidRDefault="00EE5533">
      <w:pPr>
        <w:spacing w:after="200"/>
        <w:ind w:left="720" w:hanging="720"/>
        <w:jc w:val="both"/>
        <w:rPr>
          <w:rFonts w:ascii="ML-TTKarthika" w:hAnsi="ML-TTKarthika"/>
        </w:rPr>
      </w:pPr>
      <w:r>
        <w:rPr>
          <w:rFonts w:ascii="ML-TTKarthika" w:hAnsi="ML-TTKarthika"/>
        </w:rPr>
        <w:t>102.</w:t>
      </w:r>
      <w:r>
        <w:rPr>
          <w:rFonts w:ascii="ML-TTKarthika" w:hAnsi="ML-TTKarthika"/>
        </w:rPr>
        <w:tab/>
        <w:t>kmaq-ln-I-aq-ey-§Ä¡v hncp-²-amb _Ô-§-fnÂ GÀs¸-Sp-¶-hsc D]-tZ-in-¡m³ F\n¡v Ign-bn-Ã.</w:t>
      </w:r>
    </w:p>
    <w:p w14:paraId="68AA5111" w14:textId="77777777" w:rsidR="00EE5533" w:rsidRDefault="00EE5533">
      <w:pPr>
        <w:spacing w:after="200"/>
        <w:ind w:left="720" w:hanging="720"/>
        <w:jc w:val="both"/>
        <w:rPr>
          <w:rFonts w:ascii="ML-TTKarthika" w:hAnsi="ML-TTKarthika"/>
        </w:rPr>
      </w:pPr>
      <w:r>
        <w:rPr>
          <w:rFonts w:ascii="ML-TTKarthika" w:hAnsi="ML-TTKarthika"/>
        </w:rPr>
        <w:t>103.</w:t>
      </w:r>
      <w:r>
        <w:rPr>
          <w:rFonts w:ascii="ML-TTKarthika" w:hAnsi="ML-TTKarthika"/>
        </w:rPr>
        <w:tab/>
        <w:t>AÇo-e-`m-j-bp-ambn CS-s]-Sp-¶-hsc AwKo-I-cn-¡p-hm³ F\n¡v Ignbpw</w:t>
      </w:r>
    </w:p>
    <w:p w14:paraId="68F4DB54" w14:textId="77777777" w:rsidR="00EE5533" w:rsidRDefault="00EE5533">
      <w:pPr>
        <w:spacing w:after="200"/>
        <w:ind w:left="720" w:hanging="720"/>
        <w:jc w:val="both"/>
        <w:rPr>
          <w:rFonts w:ascii="ML-TTKarthika" w:hAnsi="ML-TTKarthika"/>
        </w:rPr>
      </w:pPr>
      <w:r>
        <w:rPr>
          <w:rFonts w:ascii="ML-TTKarthika" w:hAnsi="ML-TTKarthika"/>
        </w:rPr>
        <w:t>104.</w:t>
      </w:r>
      <w:r>
        <w:rPr>
          <w:rFonts w:ascii="ML-TTKarthika" w:hAnsi="ML-TTKarthika"/>
        </w:rPr>
        <w:tab/>
        <w:t xml:space="preserve">aäp-Å-h-cpsS </w:t>
      </w:r>
      <w:proofErr w:type="gramStart"/>
      <w:r>
        <w:rPr>
          <w:rFonts w:ascii="ML-TTKarthika" w:hAnsi="ML-TTKarthika"/>
        </w:rPr>
        <w:t>{]iv</w:t>
      </w:r>
      <w:proofErr w:type="gramEnd"/>
      <w:r>
        <w:rPr>
          <w:rFonts w:ascii="ML-TTKarthika" w:hAnsi="ML-TTKarthika"/>
        </w:rPr>
        <w:t>\-§Ä hyàn]c-ambn NÀ¨ sN¿m³ F\n¡v XmÂ]-cy-an-Ã.</w:t>
      </w:r>
    </w:p>
    <w:p w14:paraId="148F23C6" w14:textId="77777777" w:rsidR="00EE5533" w:rsidRDefault="00EE5533">
      <w:pPr>
        <w:spacing w:after="200"/>
        <w:ind w:left="720" w:hanging="720"/>
        <w:jc w:val="both"/>
        <w:rPr>
          <w:rFonts w:ascii="ML-TTKarthika" w:hAnsi="ML-TTKarthika"/>
        </w:rPr>
      </w:pPr>
      <w:r>
        <w:rPr>
          <w:rFonts w:ascii="ML-TTKarthika" w:hAnsi="ML-TTKarthika"/>
        </w:rPr>
        <w:t>105.</w:t>
      </w:r>
      <w:r>
        <w:rPr>
          <w:rFonts w:ascii="ML-TTKarthika" w:hAnsi="ML-TTKarthika"/>
        </w:rPr>
        <w:tab/>
        <w:t xml:space="preserve">Fsâ </w:t>
      </w:r>
      <w:proofErr w:type="gramStart"/>
      <w:r>
        <w:rPr>
          <w:rFonts w:ascii="ML-TTKarthika" w:hAnsi="ML-TTKarthika"/>
        </w:rPr>
        <w:t>{]hÀ</w:t>
      </w:r>
      <w:proofErr w:type="gramEnd"/>
      <w:r>
        <w:rPr>
          <w:rFonts w:ascii="ML-TTKarthika" w:hAnsi="ML-TTKarthika"/>
        </w:rPr>
        <w:t>¯n-I-sf-Ip-dn¨v aäp-Å-h-cnÂ \n¶pw hnh-c-§Ä tiJ-cn¨v {]hÀ¯\w sa¨-s¸-Sp-¯m³ Rm³ {ian-¡m-dp-­v.</w:t>
      </w:r>
    </w:p>
    <w:p w14:paraId="525C18E1" w14:textId="77777777" w:rsidR="00EE5533" w:rsidRDefault="00EE5533">
      <w:pPr>
        <w:spacing w:after="200"/>
        <w:ind w:left="720" w:hanging="720"/>
        <w:jc w:val="both"/>
        <w:rPr>
          <w:rFonts w:ascii="ML-TTKarthika" w:hAnsi="ML-TTKarthika"/>
        </w:rPr>
      </w:pPr>
      <w:r>
        <w:rPr>
          <w:rFonts w:ascii="ML-TTKarthika" w:hAnsi="ML-TTKarthika"/>
        </w:rPr>
        <w:t>106.</w:t>
      </w:r>
      <w:r>
        <w:rPr>
          <w:rFonts w:ascii="ML-TTKarthika" w:hAnsi="ML-TTKarthika"/>
        </w:rPr>
        <w:tab/>
        <w:t xml:space="preserve">aäp-Å-h-cpsS GXv </w:t>
      </w:r>
      <w:proofErr w:type="gramStart"/>
      <w:r>
        <w:rPr>
          <w:rFonts w:ascii="ML-TTKarthika" w:hAnsi="ML-TTKarthika"/>
        </w:rPr>
        <w:t>{]iv</w:t>
      </w:r>
      <w:proofErr w:type="gramEnd"/>
      <w:r>
        <w:rPr>
          <w:rFonts w:ascii="ML-TTKarthika" w:hAnsi="ML-TTKarthika"/>
        </w:rPr>
        <w:t>\hpw a\:-im-kv{X-]-c-ambn ssIImcyw sN¿p-hm³ Rm³ {ian-¡m-dp-­v.</w:t>
      </w:r>
    </w:p>
    <w:p w14:paraId="32334130" w14:textId="77777777" w:rsidR="00EE5533" w:rsidRDefault="00EE5533">
      <w:pPr>
        <w:spacing w:after="200"/>
        <w:ind w:left="720" w:hanging="720"/>
        <w:jc w:val="both"/>
        <w:rPr>
          <w:rFonts w:ascii="ML-TTKarthika" w:hAnsi="ML-TTKarthika"/>
        </w:rPr>
      </w:pPr>
      <w:r>
        <w:rPr>
          <w:rFonts w:ascii="ML-TTKarthika" w:hAnsi="ML-TTKarthika"/>
        </w:rPr>
        <w:t>107.</w:t>
      </w:r>
      <w:r>
        <w:rPr>
          <w:rFonts w:ascii="ML-TTKarthika" w:hAnsi="ML-TTKarthika"/>
        </w:rPr>
        <w:tab/>
        <w:t xml:space="preserve">Fsâ </w:t>
      </w:r>
      <w:proofErr w:type="gramStart"/>
      <w:r>
        <w:rPr>
          <w:rFonts w:ascii="ML-TTKarthika" w:hAnsi="ML-TTKarthika"/>
        </w:rPr>
        <w:t>{]iv</w:t>
      </w:r>
      <w:proofErr w:type="gramEnd"/>
      <w:r>
        <w:rPr>
          <w:rFonts w:ascii="ML-TTKarthika" w:hAnsi="ML-TTKarthika"/>
        </w:rPr>
        <w:t>\-§Ä aäp-Å-h-cp-ambn NÀ¨ sNbvXv ]cn-l-cn-¡m-dp-­v.</w:t>
      </w:r>
    </w:p>
    <w:p w14:paraId="735892EB" w14:textId="77777777" w:rsidR="00EE5533" w:rsidRDefault="00EE5533">
      <w:pPr>
        <w:spacing w:after="200"/>
        <w:ind w:left="720" w:hanging="720"/>
        <w:jc w:val="both"/>
        <w:rPr>
          <w:rFonts w:ascii="ML-TTKarthika" w:hAnsi="ML-TTKarthika"/>
        </w:rPr>
      </w:pPr>
      <w:r>
        <w:rPr>
          <w:rFonts w:ascii="ML-TTKarthika" w:hAnsi="ML-TTKarthika"/>
        </w:rPr>
        <w:t>108.</w:t>
      </w:r>
      <w:r>
        <w:rPr>
          <w:rFonts w:ascii="ML-TTKarthika" w:hAnsi="ML-TTKarthika"/>
        </w:rPr>
        <w:tab/>
        <w:t xml:space="preserve">aäp-Å-hÀ X½n-epÅ </w:t>
      </w:r>
      <w:proofErr w:type="gramStart"/>
      <w:r>
        <w:rPr>
          <w:rFonts w:ascii="ML-TTKarthika" w:hAnsi="ML-TTKarthika"/>
        </w:rPr>
        <w:t>{]iv</w:t>
      </w:r>
      <w:proofErr w:type="gramEnd"/>
      <w:r>
        <w:rPr>
          <w:rFonts w:ascii="ML-TTKarthika" w:hAnsi="ML-TTKarthika"/>
        </w:rPr>
        <w:t>\-§Ä ]cn-l-cn-¡p-hm³ Rm³ {ian-¡m-dn-Ã.</w:t>
      </w:r>
    </w:p>
    <w:p w14:paraId="28094253" w14:textId="77777777" w:rsidR="00EE5533" w:rsidRDefault="00EE5533">
      <w:pPr>
        <w:spacing w:after="200"/>
        <w:ind w:left="720" w:hanging="720"/>
        <w:jc w:val="both"/>
        <w:rPr>
          <w:rFonts w:ascii="ML-TTKarthika" w:hAnsi="ML-TTKarthika"/>
        </w:rPr>
      </w:pPr>
      <w:r>
        <w:rPr>
          <w:rFonts w:ascii="ML-TTKarthika" w:hAnsi="ML-TTKarthika"/>
        </w:rPr>
        <w:t>109.</w:t>
      </w:r>
      <w:r>
        <w:rPr>
          <w:rFonts w:ascii="ML-TTKarthika" w:hAnsi="ML-TTKarthika"/>
        </w:rPr>
        <w:tab/>
        <w:t xml:space="preserve">CjvS-an-Ãm¯ Hcp </w:t>
      </w:r>
      <w:proofErr w:type="gramStart"/>
      <w:r>
        <w:rPr>
          <w:rFonts w:ascii="ML-TTKarthika" w:hAnsi="ML-TTKarthika"/>
        </w:rPr>
        <w:t>{]hÀ</w:t>
      </w:r>
      <w:proofErr w:type="gramEnd"/>
      <w:r>
        <w:rPr>
          <w:rFonts w:ascii="ML-TTKarthika" w:hAnsi="ML-TTKarthika"/>
        </w:rPr>
        <w:t>¯n Gsä-Sp¯v \S-¯m³ Fs¶ Npa-X-e-s¸-Sp-¯n-bmÂ BßmÀ°-X-tbmsS B tPmen sN¿p-hm³ Rm³ X¿m-dm-In-Ã.</w:t>
      </w:r>
    </w:p>
    <w:p w14:paraId="064234DC" w14:textId="77777777" w:rsidR="00EE5533" w:rsidRDefault="00EE5533">
      <w:pPr>
        <w:spacing w:after="200"/>
        <w:ind w:left="720" w:hanging="720"/>
        <w:jc w:val="both"/>
        <w:rPr>
          <w:rFonts w:ascii="ML-TTKarthika" w:hAnsi="ML-TTKarthika"/>
        </w:rPr>
      </w:pPr>
      <w:r>
        <w:rPr>
          <w:rFonts w:ascii="ML-TTKarthika" w:hAnsi="ML-TTKarthika"/>
        </w:rPr>
        <w:t>110.</w:t>
      </w:r>
      <w:r>
        <w:rPr>
          <w:rFonts w:ascii="ML-TTKarthika" w:hAnsi="ML-TTKarthika"/>
        </w:rPr>
        <w:tab/>
      </w:r>
      <w:proofErr w:type="gramStart"/>
      <w:r>
        <w:rPr>
          <w:rFonts w:ascii="ML-TTKarthika" w:hAnsi="ML-TTKarthika"/>
        </w:rPr>
        <w:t>kl{</w:t>
      </w:r>
      <w:proofErr w:type="gramEnd"/>
      <w:r>
        <w:rPr>
          <w:rFonts w:ascii="ML-TTKarthika" w:hAnsi="ML-TTKarthika"/>
        </w:rPr>
        <w:t>]hÀ¯-IÀ aqew F\n-¡pÅ _p²n-ap-«n-s\-¸än tae[n-Im-cn-tbmSv ]cm-Xn-s¸-Spw.</w:t>
      </w:r>
    </w:p>
    <w:p w14:paraId="34F29312" w14:textId="77777777" w:rsidR="00EE5533" w:rsidRDefault="00EE5533">
      <w:pPr>
        <w:spacing w:after="200"/>
        <w:ind w:left="720" w:hanging="720"/>
        <w:jc w:val="both"/>
        <w:rPr>
          <w:rFonts w:ascii="ML-TTKarthika" w:hAnsi="ML-TTKarthika"/>
        </w:rPr>
      </w:pPr>
      <w:r>
        <w:rPr>
          <w:rFonts w:ascii="ML-TTKarthika" w:hAnsi="ML-TTKarthika"/>
        </w:rPr>
        <w:t>111.</w:t>
      </w:r>
      <w:r>
        <w:rPr>
          <w:rFonts w:ascii="ML-TTKarthika" w:hAnsi="ML-TTKarthika"/>
        </w:rPr>
        <w:tab/>
        <w:t>aäp-Å-h-cp-ambn A`n</w:t>
      </w:r>
      <w:proofErr w:type="gramStart"/>
      <w:r>
        <w:rPr>
          <w:rFonts w:ascii="ML-TTKarthika" w:hAnsi="ML-TTKarthika"/>
        </w:rPr>
        <w:t>-{</w:t>
      </w:r>
      <w:proofErr w:type="gramEnd"/>
      <w:r>
        <w:rPr>
          <w:rFonts w:ascii="ML-TTKarthika" w:hAnsi="ML-TTKarthika"/>
        </w:rPr>
        <w:t>]m-b-hy-Xym-k-apÅ {]iv\-¯nsâ FÃm-h-i-§-sfbpw ]än Nn´n¨v {]iv\-]-cn-lm-c-¯n-\mbn Rm³ {ian-¡m-dp-­v.</w:t>
      </w:r>
    </w:p>
    <w:p w14:paraId="5900E763" w14:textId="77777777" w:rsidR="00EE5533" w:rsidRDefault="00EE5533">
      <w:pPr>
        <w:spacing w:after="200"/>
        <w:ind w:left="720" w:hanging="720"/>
        <w:jc w:val="both"/>
        <w:rPr>
          <w:rFonts w:ascii="ML-TTKarthika" w:hAnsi="ML-TTKarthika"/>
        </w:rPr>
      </w:pPr>
      <w:r>
        <w:rPr>
          <w:rFonts w:ascii="ML-TTKarthika" w:hAnsi="ML-TTKarthika"/>
        </w:rPr>
        <w:t>112.</w:t>
      </w:r>
      <w:r>
        <w:rPr>
          <w:rFonts w:ascii="ML-TTKarthika" w:hAnsi="ML-TTKarthika"/>
        </w:rPr>
        <w:tab/>
        <w:t>tPmen `mcw IpSp-XÂ BsW¶</w:t>
      </w:r>
      <w:proofErr w:type="gramStart"/>
      <w:r>
        <w:rPr>
          <w:rFonts w:ascii="ML-TTKarthika" w:hAnsi="ML-TTKarthika"/>
        </w:rPr>
        <w:t>v ]dªv</w:t>
      </w:r>
      <w:proofErr w:type="gramEnd"/>
      <w:r>
        <w:rPr>
          <w:rFonts w:ascii="ML-TTKarthika" w:hAnsi="ML-TTKarthika"/>
        </w:rPr>
        <w:t xml:space="preserve"> {]iv\-ap-­m-Ip-¶-hsc Ah-bpsS Bh-iy-I-X-sb-¸än t_m[-hÂ¡-cn-¡m³ Rm³ {ian-¡m-dp-­v.</w:t>
      </w:r>
    </w:p>
    <w:p w14:paraId="12B9B69B" w14:textId="77777777" w:rsidR="00EE5533" w:rsidRDefault="00EE5533">
      <w:pPr>
        <w:spacing w:after="200"/>
        <w:ind w:left="720" w:hanging="720"/>
        <w:jc w:val="both"/>
        <w:rPr>
          <w:rFonts w:ascii="ML-TTKarthika" w:hAnsi="ML-TTKarthika"/>
        </w:rPr>
      </w:pPr>
      <w:r>
        <w:rPr>
          <w:rFonts w:ascii="ML-TTKarthika" w:hAnsi="ML-TTKarthika"/>
        </w:rPr>
        <w:t>113.</w:t>
      </w:r>
      <w:r>
        <w:rPr>
          <w:rFonts w:ascii="ML-TTKarthika" w:hAnsi="ML-TTKarthika"/>
        </w:rPr>
        <w:tab/>
        <w:t>Fs¶-¸än ASn-Øm-\-c-ln-X-amb Btcm-]-W-§Ä D¶-bn-¡p¶ kl</w:t>
      </w:r>
      <w:proofErr w:type="gramStart"/>
      <w:r>
        <w:rPr>
          <w:rFonts w:ascii="ML-TTKarthika" w:hAnsi="ML-TTKarthika"/>
        </w:rPr>
        <w:t>-{</w:t>
      </w:r>
      <w:proofErr w:type="gramEnd"/>
      <w:r>
        <w:rPr>
          <w:rFonts w:ascii="ML-TTKarthika" w:hAnsi="ML-TTKarthika"/>
        </w:rPr>
        <w:t>]-hÀ¯-I-\p-ambn R#m³ hg¡n\v Hcp-§pw.</w:t>
      </w:r>
    </w:p>
    <w:p w14:paraId="799F1286" w14:textId="77777777" w:rsidR="00EE5533" w:rsidRDefault="00EE5533">
      <w:pPr>
        <w:spacing w:after="200"/>
        <w:ind w:left="720" w:hanging="720"/>
        <w:jc w:val="both"/>
        <w:rPr>
          <w:rFonts w:ascii="ML-TTKarthika" w:hAnsi="ML-TTKarthika"/>
        </w:rPr>
      </w:pPr>
      <w:r>
        <w:rPr>
          <w:rFonts w:ascii="ML-TTKarthika" w:hAnsi="ML-TTKarthika"/>
        </w:rPr>
        <w:t>114.</w:t>
      </w:r>
      <w:r>
        <w:rPr>
          <w:rFonts w:ascii="ML-TTKarthika" w:hAnsi="ML-TTKarthika"/>
        </w:rPr>
        <w:tab/>
        <w:t xml:space="preserve">Ft¶mSv tami-ambn </w:t>
      </w:r>
      <w:proofErr w:type="gramStart"/>
      <w:r>
        <w:rPr>
          <w:rFonts w:ascii="ML-TTKarthika" w:hAnsi="ML-TTKarthika"/>
        </w:rPr>
        <w:t>s]cp</w:t>
      </w:r>
      <w:proofErr w:type="gramEnd"/>
      <w:r>
        <w:rPr>
          <w:rFonts w:ascii="ML-TTKarthika" w:hAnsi="ML-TTKarthika"/>
        </w:rPr>
        <w:t>-am-dp-¶-hsc Imbn-I-ambn in£n-¡m³ Rm³ X¿m-dm-Ipw.</w:t>
      </w:r>
    </w:p>
    <w:p w14:paraId="6696A40D" w14:textId="77777777" w:rsidR="00EE5533" w:rsidRDefault="00EE5533">
      <w:pPr>
        <w:spacing w:after="200"/>
        <w:ind w:left="720" w:hanging="720"/>
        <w:jc w:val="both"/>
        <w:rPr>
          <w:rFonts w:ascii="ML-TTKarthika" w:hAnsi="ML-TTKarthika"/>
        </w:rPr>
      </w:pPr>
      <w:r>
        <w:rPr>
          <w:rFonts w:ascii="ML-TTKarthika" w:hAnsi="ML-TTKarthika"/>
        </w:rPr>
        <w:t>115.</w:t>
      </w:r>
      <w:r>
        <w:rPr>
          <w:rFonts w:ascii="ML-TTKarthika" w:hAnsi="ML-TTKarthika"/>
        </w:rPr>
        <w:tab/>
        <w:t xml:space="preserve">hyàn-]-c-amb </w:t>
      </w:r>
      <w:proofErr w:type="gramStart"/>
      <w:r>
        <w:rPr>
          <w:rFonts w:ascii="ML-TTKarthika" w:hAnsi="ML-TTKarthika"/>
        </w:rPr>
        <w:t>{]iv</w:t>
      </w:r>
      <w:proofErr w:type="gramEnd"/>
      <w:r>
        <w:rPr>
          <w:rFonts w:ascii="ML-TTKarthika" w:hAnsi="ML-TTKarthika"/>
        </w:rPr>
        <w:t>\-§-fmÂ hnj-an-¡p¶ ka-b¯v aäp-Å-h-tcmSv tami-ambn s]cp-am-dpw.</w:t>
      </w:r>
    </w:p>
    <w:p w14:paraId="3C206CDA" w14:textId="77777777" w:rsidR="00EE5533" w:rsidRDefault="00EE5533">
      <w:pPr>
        <w:spacing w:after="200"/>
        <w:ind w:left="720" w:hanging="720"/>
        <w:jc w:val="both"/>
        <w:rPr>
          <w:rFonts w:ascii="ML-TTKarthika" w:hAnsi="ML-TTKarthika"/>
        </w:rPr>
      </w:pPr>
      <w:r>
        <w:rPr>
          <w:rFonts w:ascii="ML-TTKarthika" w:hAnsi="ML-TTKarthika"/>
        </w:rPr>
        <w:t>116.</w:t>
      </w:r>
      <w:r>
        <w:rPr>
          <w:rFonts w:ascii="ML-TTKarthika" w:hAnsi="ML-TTKarthika"/>
        </w:rPr>
        <w:tab/>
        <w:t xml:space="preserve">Fs´-¦nepw </w:t>
      </w:r>
      <w:proofErr w:type="gramStart"/>
      <w:r>
        <w:rPr>
          <w:rFonts w:ascii="ML-TTKarthika" w:hAnsi="ML-TTKarthika"/>
        </w:rPr>
        <w:t>{]iv</w:t>
      </w:r>
      <w:proofErr w:type="gramEnd"/>
      <w:r>
        <w:rPr>
          <w:rFonts w:ascii="ML-TTKarthika" w:hAnsi="ML-TTKarthika"/>
        </w:rPr>
        <w:t>\-t¯mSv _Ô-s¸«v aoän-§p-IÄ hnfn-¨p-tNÀ¡p-t¼mÄ anX-`m-j-bnÂ F\n¡v ]d-bm-\p-ÅXv ]d-bp-Ibpw aäp-Å-hsc ]d-bm³ A\p-h-Zn-¡m-dp-­v.</w:t>
      </w:r>
    </w:p>
    <w:p w14:paraId="42FCB0C6" w14:textId="77777777" w:rsidR="00EE5533" w:rsidRDefault="00EE5533">
      <w:pPr>
        <w:spacing w:after="200"/>
        <w:ind w:left="720" w:hanging="720"/>
        <w:jc w:val="both"/>
        <w:rPr>
          <w:rFonts w:ascii="ML-TTKarthika" w:hAnsi="ML-TTKarthika"/>
        </w:rPr>
      </w:pPr>
      <w:r>
        <w:rPr>
          <w:rFonts w:ascii="ML-TTKarthika" w:hAnsi="ML-TTKarthika"/>
        </w:rPr>
        <w:t>117.</w:t>
      </w:r>
      <w:r>
        <w:rPr>
          <w:rFonts w:ascii="ML-TTKarthika" w:hAnsi="ML-TTKarthika"/>
        </w:rPr>
        <w:tab/>
        <w:t xml:space="preserve">aäp-Å-hÀ¡v </w:t>
      </w:r>
      <w:proofErr w:type="gramStart"/>
      <w:r>
        <w:rPr>
          <w:rFonts w:ascii="ML-TTKarthika" w:hAnsi="ML-TTKarthika"/>
        </w:rPr>
        <w:t>{]iv</w:t>
      </w:r>
      <w:proofErr w:type="gramEnd"/>
      <w:r>
        <w:rPr>
          <w:rFonts w:ascii="ML-TTKarthika" w:hAnsi="ML-TTKarthika"/>
        </w:rPr>
        <w:t>\-§Ä hcp-t¼mÄ Ahsc klm-bn-¡m³ Rm³ Ft¸mgpw k¶-²-\m-Wv.</w:t>
      </w:r>
    </w:p>
    <w:p w14:paraId="73168401" w14:textId="77777777" w:rsidR="00EE5533" w:rsidRDefault="00EE5533">
      <w:pPr>
        <w:spacing w:after="200"/>
        <w:ind w:left="720" w:hanging="720"/>
        <w:jc w:val="both"/>
        <w:rPr>
          <w:rFonts w:ascii="ML-TTKarthika" w:hAnsi="ML-TTKarthika"/>
        </w:rPr>
      </w:pPr>
      <w:r>
        <w:rPr>
          <w:rFonts w:ascii="ML-TTKarthika" w:hAnsi="ML-TTKarthika"/>
        </w:rPr>
        <w:lastRenderedPageBreak/>
        <w:t>118.</w:t>
      </w:r>
      <w:r>
        <w:rPr>
          <w:rFonts w:ascii="ML-TTKarthika" w:hAnsi="ML-TTKarthika"/>
        </w:rPr>
        <w:tab/>
        <w:t>Hm^okv dqw Ae-t¦m-e-am-bn-In-S-¡p-¶Xv I­mÂ hr¯n-bm-¡m³ Npa-X-e-s¸-«-bmÄ hcp-¶Xv Im¡msX Rm³ hr¯n-bm-¡m-dp-­v.</w:t>
      </w:r>
    </w:p>
    <w:p w14:paraId="41D2FFAB" w14:textId="77777777" w:rsidR="00EE5533" w:rsidRDefault="00EE5533">
      <w:pPr>
        <w:spacing w:after="200"/>
        <w:ind w:left="720" w:hanging="720"/>
        <w:jc w:val="both"/>
        <w:rPr>
          <w:rFonts w:ascii="ML-TTKarthika" w:hAnsi="ML-TTKarthika"/>
        </w:rPr>
      </w:pPr>
      <w:r>
        <w:rPr>
          <w:rFonts w:ascii="ML-TTKarthika" w:hAnsi="ML-TTKarthika"/>
        </w:rPr>
        <w:t>119.</w:t>
      </w:r>
      <w:r>
        <w:rPr>
          <w:rFonts w:ascii="ML-TTKarthika" w:hAnsi="ML-TTKarthika"/>
        </w:rPr>
        <w:tab/>
        <w:t>Fsâ ho£-W-§Äs¡-Xn-cmb kl</w:t>
      </w:r>
      <w:proofErr w:type="gramStart"/>
      <w:r>
        <w:rPr>
          <w:rFonts w:ascii="ML-TTKarthika" w:hAnsi="ML-TTKarthika"/>
        </w:rPr>
        <w:t>-{</w:t>
      </w:r>
      <w:proofErr w:type="gramEnd"/>
      <w:r>
        <w:rPr>
          <w:rFonts w:ascii="ML-TTKarthika" w:hAnsi="ML-TTKarthika"/>
        </w:rPr>
        <w:t>]-hÀ¯-I-cpsS A`n-{]m-b-§Ä¡v Rm³ hne-I-ev]n-¡m-dn-Ã.</w:t>
      </w:r>
    </w:p>
    <w:p w14:paraId="56A70CC6" w14:textId="77777777" w:rsidR="00EE5533" w:rsidRDefault="00EE5533">
      <w:pPr>
        <w:spacing w:after="200"/>
        <w:ind w:left="720" w:hanging="720"/>
        <w:jc w:val="both"/>
        <w:rPr>
          <w:rFonts w:ascii="ML-TTKarthika" w:hAnsi="ML-TTKarthika"/>
        </w:rPr>
      </w:pPr>
      <w:r>
        <w:rPr>
          <w:rFonts w:ascii="ML-TTKarthika" w:hAnsi="ML-TTKarthika"/>
        </w:rPr>
        <w:t>120.</w:t>
      </w:r>
      <w:r>
        <w:rPr>
          <w:rFonts w:ascii="ML-TTKarthika" w:hAnsi="ML-TTKarthika"/>
        </w:rPr>
        <w:tab/>
        <w:t>hyàn Pohn-X-¯n\pw kmaq-ln-I-Po-hn-X-¯n\</w:t>
      </w:r>
      <w:proofErr w:type="gramStart"/>
      <w:r>
        <w:rPr>
          <w:rFonts w:ascii="ML-TTKarthika" w:hAnsi="ML-TTKarthika"/>
        </w:rPr>
        <w:t>pw  Fsâ</w:t>
      </w:r>
      <w:proofErr w:type="gramEnd"/>
      <w:r>
        <w:rPr>
          <w:rFonts w:ascii="ML-TTKarthika" w:hAnsi="ML-TTKarthika"/>
        </w:rPr>
        <w:t xml:space="preserve"> kvXypXy-lÀamb tkh-\-§Ä¡v th­{X AwKo-Imcw In«p-¶nÃ F¶ tXm¶Â Fs¶ Ae-«m-dp-­v.</w:t>
      </w:r>
    </w:p>
    <w:p w14:paraId="61A1F6F9" w14:textId="77777777" w:rsidR="00EE5533" w:rsidRDefault="00EE5533">
      <w:pPr>
        <w:spacing w:after="200"/>
        <w:ind w:left="720" w:hanging="720"/>
        <w:jc w:val="both"/>
        <w:rPr>
          <w:rFonts w:ascii="ML-TTKarthika" w:hAnsi="ML-TTKarthika"/>
        </w:rPr>
      </w:pPr>
      <w:r>
        <w:rPr>
          <w:rFonts w:ascii="ML-TTKarthika" w:hAnsi="ML-TTKarthika"/>
        </w:rPr>
        <w:t>121.</w:t>
      </w:r>
      <w:r>
        <w:rPr>
          <w:rFonts w:ascii="ML-TTKarthika" w:hAnsi="ML-TTKarthika"/>
        </w:rPr>
        <w:tab/>
        <w:t>kw`m-j-W-k-a-b¯v Fsâ DÅnse Bi-b-§Ä aäp-Å-h-cn-te¡v F¯n-¡m³ F\n¡v Ign-bmsX hcm-dp-­v.</w:t>
      </w:r>
    </w:p>
    <w:p w14:paraId="1D8C8FA4" w14:textId="77777777" w:rsidR="00EE5533" w:rsidRDefault="00EE5533">
      <w:pPr>
        <w:spacing w:after="200"/>
        <w:ind w:left="720" w:hanging="720"/>
        <w:jc w:val="both"/>
        <w:rPr>
          <w:rFonts w:ascii="ML-TTKarthika" w:hAnsi="ML-TTKarthika"/>
        </w:rPr>
      </w:pPr>
      <w:r>
        <w:rPr>
          <w:rFonts w:ascii="ML-TTKarthika" w:hAnsi="ML-TTKarthika"/>
        </w:rPr>
        <w:t>122.</w:t>
      </w:r>
      <w:r>
        <w:rPr>
          <w:rFonts w:ascii="ML-TTKarthika" w:hAnsi="ML-TTKarthika"/>
        </w:rPr>
        <w:tab/>
        <w:t xml:space="preserve">Fsâ </w:t>
      </w:r>
      <w:proofErr w:type="gramStart"/>
      <w:r>
        <w:rPr>
          <w:rFonts w:ascii="ML-TTKarthika" w:hAnsi="ML-TTKarthika"/>
        </w:rPr>
        <w:t>{]hÀ</w:t>
      </w:r>
      <w:proofErr w:type="gramEnd"/>
      <w:r>
        <w:rPr>
          <w:rFonts w:ascii="ML-TTKarthika" w:hAnsi="ML-TTKarthika"/>
        </w:rPr>
        <w:t>¯-\-co-Xn-bnÂ ImX-emb amä-§Ä hcp-¯-W-sa¶v kl-{]-hÀ¯-IÀ Bh-iy-s¸-«mÂ AXv ]cn-K-Wn-¡m³ Rm³ X¿m-dm-Ipw.</w:t>
      </w:r>
    </w:p>
    <w:p w14:paraId="346F509C" w14:textId="77777777" w:rsidR="00EE5533" w:rsidRDefault="00EE5533">
      <w:pPr>
        <w:spacing w:after="200"/>
        <w:ind w:left="720" w:hanging="720"/>
        <w:jc w:val="both"/>
        <w:rPr>
          <w:rFonts w:ascii="ML-TTKarthika" w:hAnsi="ML-TTKarthika"/>
        </w:rPr>
      </w:pPr>
      <w:r>
        <w:rPr>
          <w:rFonts w:ascii="ML-TTKarthika" w:hAnsi="ML-TTKarthika"/>
        </w:rPr>
        <w:t>123.</w:t>
      </w:r>
      <w:r>
        <w:rPr>
          <w:rFonts w:ascii="ML-TTKarthika" w:hAnsi="ML-TTKarthika"/>
        </w:rPr>
        <w:tab/>
        <w:t>Ftâ-X-Ãm¯ Ipä-¯n\v tae</w:t>
      </w:r>
      <w:proofErr w:type="gramStart"/>
      <w:r>
        <w:rPr>
          <w:rFonts w:ascii="ML-TTKarthika" w:hAnsi="ML-TTKarthika"/>
        </w:rPr>
        <w:t>-[</w:t>
      </w:r>
      <w:proofErr w:type="gramEnd"/>
      <w:r>
        <w:rPr>
          <w:rFonts w:ascii="ML-TTKarthika" w:hAnsi="ML-TTKarthika"/>
        </w:rPr>
        <w:t>n-Imcn Ft¶mSv tZjy-s¸-«mÂ At±-l-t¯mSv im´-ambn {]Xn-I-cn-¡pw.</w:t>
      </w:r>
    </w:p>
    <w:p w14:paraId="2D7435D5" w14:textId="77777777" w:rsidR="00EE5533" w:rsidRDefault="00EE5533">
      <w:pPr>
        <w:spacing w:after="200"/>
        <w:ind w:left="720" w:hanging="720"/>
        <w:jc w:val="both"/>
        <w:rPr>
          <w:rFonts w:ascii="ML-TTKarthika" w:hAnsi="ML-TTKarthika"/>
        </w:rPr>
      </w:pPr>
      <w:r>
        <w:rPr>
          <w:rFonts w:ascii="ML-TTKarthika" w:hAnsi="ML-TTKarthika"/>
        </w:rPr>
        <w:t>124.</w:t>
      </w:r>
      <w:r>
        <w:rPr>
          <w:rFonts w:ascii="ML-TTKarthika" w:hAnsi="ML-TTKarthika"/>
        </w:rPr>
        <w:tab/>
        <w:t>A¡m-Zn-anI, sXmgnÂ]-c-amb XÀ¡-§-fnÂ Rm³ kplr-¯p-¡p-fpsS A`n</w:t>
      </w:r>
      <w:proofErr w:type="gramStart"/>
      <w:r>
        <w:rPr>
          <w:rFonts w:ascii="ML-TTKarthika" w:hAnsi="ML-TTKarthika"/>
        </w:rPr>
        <w:t>-{</w:t>
      </w:r>
      <w:proofErr w:type="gramEnd"/>
      <w:r>
        <w:rPr>
          <w:rFonts w:ascii="ML-TTKarthika" w:hAnsi="ML-TTKarthika"/>
        </w:rPr>
        <w:t>]m-b-¯n\v ap³Xq¡w \ÂIm-dp-­v.</w:t>
      </w:r>
    </w:p>
    <w:p w14:paraId="5E41F8F4" w14:textId="77777777" w:rsidR="00EE5533" w:rsidRDefault="00EE5533">
      <w:pPr>
        <w:spacing w:after="200"/>
        <w:ind w:left="720" w:hanging="720"/>
        <w:jc w:val="both"/>
        <w:rPr>
          <w:rFonts w:ascii="ML-TTKarthika" w:hAnsi="ML-TTKarthika"/>
        </w:rPr>
      </w:pPr>
      <w:r>
        <w:rPr>
          <w:rFonts w:ascii="ML-TTKarthika" w:hAnsi="ML-TTKarthika"/>
        </w:rPr>
        <w:t>125.</w:t>
      </w:r>
      <w:r>
        <w:rPr>
          <w:rFonts w:ascii="ML-TTKarthika" w:hAnsi="ML-TTKarthika"/>
        </w:rPr>
        <w:tab/>
        <w:t>AÀ¸-W-t_m</w:t>
      </w:r>
      <w:proofErr w:type="gramStart"/>
      <w:r>
        <w:rPr>
          <w:rFonts w:ascii="ML-TTKarthika" w:hAnsi="ML-TTKarthika"/>
        </w:rPr>
        <w:t>-[</w:t>
      </w:r>
      <w:proofErr w:type="gramEnd"/>
      <w:r>
        <w:rPr>
          <w:rFonts w:ascii="ML-TTKarthika" w:hAnsi="ML-TTKarthika"/>
        </w:rPr>
        <w:t>-t¯msS tPmen-sN-¿m¯ kl-{]-hÀ¯-I-cnÂ Ah-cpsS Npa-X-e-I-sf-¸än Ah-t_m[w krjvSn-¡m³ Rm³ {ian-¡m-dp-­v.</w:t>
      </w:r>
    </w:p>
    <w:p w14:paraId="23F89AE9" w14:textId="77777777" w:rsidR="00EE5533" w:rsidRDefault="00EE5533">
      <w:pPr>
        <w:spacing w:after="200"/>
        <w:ind w:left="720" w:hanging="720"/>
        <w:jc w:val="both"/>
        <w:rPr>
          <w:rFonts w:ascii="ML-TTKarthika" w:hAnsi="ML-TTKarthika"/>
        </w:rPr>
      </w:pPr>
      <w:r>
        <w:rPr>
          <w:rFonts w:ascii="ML-TTKarthika" w:hAnsi="ML-TTKarthika"/>
        </w:rPr>
        <w:t>126.</w:t>
      </w:r>
      <w:r>
        <w:rPr>
          <w:rFonts w:ascii="ML-TTKarthika" w:hAnsi="ML-TTKarthika"/>
        </w:rPr>
        <w:tab/>
        <w:t>tPmen-kw-_-Ô-amb Ah-Kmlw CÃm¯</w:t>
      </w:r>
      <w:proofErr w:type="gramStart"/>
      <w:r>
        <w:rPr>
          <w:rFonts w:ascii="ML-TTKarthika" w:hAnsi="ML-TTKarthika"/>
        </w:rPr>
        <w:t>Xv ]ncn</w:t>
      </w:r>
      <w:proofErr w:type="gramEnd"/>
      <w:r>
        <w:rPr>
          <w:rFonts w:ascii="ML-TTKarthika" w:hAnsi="ML-TTKarthika"/>
        </w:rPr>
        <w:t>-ap-dp¡w D­m-hm³ ImcWw BImm-dp-­v.</w:t>
      </w:r>
    </w:p>
    <w:p w14:paraId="135B9033" w14:textId="77777777" w:rsidR="00EE5533" w:rsidRDefault="00EE5533">
      <w:pPr>
        <w:spacing w:after="200"/>
        <w:jc w:val="center"/>
        <w:rPr>
          <w:rFonts w:ascii="ML-TTKarthika" w:hAnsi="ML-TTKarthika"/>
        </w:rPr>
      </w:pPr>
    </w:p>
    <w:p w14:paraId="0068946A" w14:textId="77777777" w:rsidR="00EE5533" w:rsidRDefault="00EE5533">
      <w:pPr>
        <w:spacing w:line="360" w:lineRule="auto"/>
        <w:jc w:val="center"/>
        <w:rPr>
          <w:b/>
          <w:w w:val="130"/>
        </w:rPr>
      </w:pPr>
      <w:r>
        <w:rPr>
          <w:b/>
          <w:w w:val="130"/>
        </w:rPr>
        <w:t>APPENDIX V</w:t>
      </w:r>
    </w:p>
    <w:p w14:paraId="47124860" w14:textId="77777777" w:rsidR="00EE5533" w:rsidRDefault="00EE5533">
      <w:pPr>
        <w:jc w:val="center"/>
        <w:rPr>
          <w:b/>
          <w:w w:val="130"/>
        </w:rPr>
      </w:pPr>
    </w:p>
    <w:p w14:paraId="236F689D" w14:textId="77777777" w:rsidR="00EE5533" w:rsidRDefault="00EE5533">
      <w:pPr>
        <w:spacing w:line="360" w:lineRule="auto"/>
        <w:jc w:val="center"/>
        <w:rPr>
          <w:b/>
          <w:w w:val="130"/>
          <w:sz w:val="26"/>
        </w:rPr>
      </w:pPr>
      <w:r>
        <w:rPr>
          <w:b/>
          <w:w w:val="130"/>
          <w:sz w:val="26"/>
        </w:rPr>
        <w:t>FAROOK TRAINING COLLEGE</w:t>
      </w:r>
    </w:p>
    <w:p w14:paraId="040D19D1" w14:textId="77777777" w:rsidR="00EE5533" w:rsidRDefault="00EE5533">
      <w:pPr>
        <w:spacing w:line="360" w:lineRule="auto"/>
        <w:jc w:val="center"/>
        <w:rPr>
          <w:w w:val="130"/>
          <w:sz w:val="28"/>
        </w:rPr>
      </w:pPr>
      <w:r>
        <w:rPr>
          <w:b/>
          <w:w w:val="130"/>
          <w:sz w:val="28"/>
        </w:rPr>
        <w:t>STRESS COPING SKILLS INVENTORY</w:t>
      </w:r>
    </w:p>
    <w:p w14:paraId="05A4250C" w14:textId="77777777" w:rsidR="00EE5533" w:rsidRDefault="00EE5533">
      <w:pPr>
        <w:spacing w:line="360" w:lineRule="auto"/>
        <w:jc w:val="center"/>
        <w:rPr>
          <w:b/>
        </w:rPr>
      </w:pPr>
      <w:r>
        <w:rPr>
          <w:b/>
        </w:rPr>
        <w:t>(FINAL)</w:t>
      </w:r>
    </w:p>
    <w:p w14:paraId="052DE0BB" w14:textId="77777777" w:rsidR="00EE5533" w:rsidRDefault="00EE5533">
      <w:pPr>
        <w:jc w:val="both"/>
        <w:rPr>
          <w:b/>
          <w:bCs/>
        </w:rPr>
      </w:pPr>
      <w:r>
        <w:rPr>
          <w:b/>
          <w:bCs/>
        </w:rPr>
        <w:t>Dr. BINDHU.C.M</w:t>
      </w:r>
      <w:r>
        <w:rPr>
          <w:b/>
          <w:bCs/>
        </w:rPr>
        <w:tab/>
      </w:r>
      <w:r>
        <w:rPr>
          <w:b/>
          <w:bCs/>
        </w:rPr>
        <w:tab/>
      </w:r>
      <w:r>
        <w:rPr>
          <w:b/>
          <w:bCs/>
        </w:rPr>
        <w:tab/>
      </w:r>
      <w:r>
        <w:rPr>
          <w:b/>
          <w:bCs/>
        </w:rPr>
        <w:tab/>
      </w:r>
      <w:r>
        <w:rPr>
          <w:b/>
          <w:bCs/>
        </w:rPr>
        <w:tab/>
        <w:t xml:space="preserve">        ANEESH A.K</w:t>
      </w:r>
    </w:p>
    <w:p w14:paraId="4C130F38" w14:textId="77777777" w:rsidR="00EE5533" w:rsidRDefault="00EE5533">
      <w:pPr>
        <w:jc w:val="both"/>
        <w:rPr>
          <w:b/>
          <w:bCs/>
        </w:rPr>
      </w:pPr>
      <w:r>
        <w:rPr>
          <w:b/>
          <w:bCs/>
        </w:rPr>
        <w:t xml:space="preserve">Senior Lecturer </w:t>
      </w:r>
      <w:r>
        <w:rPr>
          <w:b/>
          <w:bCs/>
        </w:rPr>
        <w:tab/>
      </w:r>
      <w:r>
        <w:rPr>
          <w:b/>
          <w:bCs/>
        </w:rPr>
        <w:tab/>
      </w:r>
      <w:r>
        <w:rPr>
          <w:b/>
          <w:bCs/>
        </w:rPr>
        <w:tab/>
      </w:r>
      <w:r>
        <w:rPr>
          <w:b/>
          <w:bCs/>
        </w:rPr>
        <w:tab/>
      </w:r>
      <w:r>
        <w:rPr>
          <w:b/>
          <w:bCs/>
        </w:rPr>
        <w:tab/>
        <w:t xml:space="preserve">        MARIYA GULABI. E.V.</w:t>
      </w:r>
    </w:p>
    <w:p w14:paraId="123BB468" w14:textId="77777777" w:rsidR="00EE5533" w:rsidRDefault="00EE5533">
      <w:pPr>
        <w:spacing w:line="360" w:lineRule="auto"/>
        <w:jc w:val="both"/>
      </w:pPr>
      <w:r>
        <w:t xml:space="preserve"> </w:t>
      </w:r>
      <w:r>
        <w:tab/>
      </w:r>
      <w:r>
        <w:tab/>
      </w:r>
      <w:r>
        <w:tab/>
      </w:r>
      <w:r>
        <w:tab/>
      </w:r>
      <w:r>
        <w:tab/>
      </w:r>
      <w:r>
        <w:tab/>
      </w:r>
      <w:r>
        <w:tab/>
        <w:t xml:space="preserve">        M.Ed Students</w:t>
      </w:r>
    </w:p>
    <w:p w14:paraId="1784C430" w14:textId="77777777" w:rsidR="00EE5533" w:rsidRDefault="00EE5533">
      <w:pPr>
        <w:spacing w:after="200"/>
        <w:jc w:val="center"/>
        <w:rPr>
          <w:rFonts w:ascii="ML-TTKarthika" w:hAnsi="ML-TTKarthika"/>
        </w:rPr>
      </w:pPr>
      <w:r>
        <w:rPr>
          <w:rFonts w:ascii="ML-TTKarthika" w:hAnsi="ML-TTKarthika"/>
        </w:rPr>
        <w:t>\nÀt±-i§Ä</w:t>
      </w:r>
    </w:p>
    <w:p w14:paraId="5B672713" w14:textId="77777777" w:rsidR="00EE5533" w:rsidRDefault="00EE5533">
      <w:pPr>
        <w:spacing w:after="200"/>
        <w:jc w:val="both"/>
        <w:rPr>
          <w:rFonts w:ascii="ML-TTKarthika" w:hAnsi="ML-TTKarthika"/>
        </w:rPr>
      </w:pPr>
      <w:r>
        <w:rPr>
          <w:rFonts w:ascii="ML-TTKarthika" w:hAnsi="ML-TTKarthika"/>
        </w:rPr>
        <w:tab/>
        <w:t xml:space="preserve">tPmen-kw-_-Ô-amb sS³j³ D­m-hp¶ kµÀ`-§Ä \n§Ä F§s\ ssIImcyw sN¿p¶p F¶v kqNn-¸n-¡p¶ hmN-I-§Ä BWv XmsgsImSp-¯n-«p-Å-Xv. Hmtcm hmN-Ihpw hmbn-¨-Xn\p tijw \n§Ä F{X-am{Xw B Imcy-§-tfmSv tbmPn-¡p-¶p-sh¶v Xocp-am-\n-¡p-I. \n§-fpsS Xocp-am\w tcJ-s¸-Sp-¯p-¶-Xn-\mbn {]tXyIw </w:t>
      </w:r>
      <w:r>
        <w:t xml:space="preserve">Response Sheet </w:t>
      </w:r>
      <w:r>
        <w:rPr>
          <w:rFonts w:ascii="ML-TTKarthika" w:hAnsi="ML-TTKarthika"/>
        </w:rPr>
        <w:t xml:space="preserve">X¶n-«p-­v. \n§-fpsS Xocp-am\w Hmtcm hmN-I-§-fp-tSbpw tNmZy \¼-dp-IÄ¡v t\tc sImSp-¯n-«pÅ hr¯-§-fnÂ </w:t>
      </w:r>
      <w:r>
        <w:t>X</w:t>
      </w:r>
      <w:r>
        <w:rPr>
          <w:rFonts w:ascii="ML-TTKarthika" w:hAnsi="ML-TTKarthika"/>
        </w:rPr>
        <w:t xml:space="preserve"> amÀ¡v sNbvXv tcJ-s¸-Sp-¯pI. Zb-hmbn FÃm-hm-N-I-§-tfmSpw </w:t>
      </w:r>
      <w:proofErr w:type="gramStart"/>
      <w:r>
        <w:rPr>
          <w:rFonts w:ascii="ML-TTKarthika" w:hAnsi="ML-TTKarthika"/>
        </w:rPr>
        <w:t>{]Xn</w:t>
      </w:r>
      <w:proofErr w:type="gramEnd"/>
      <w:r>
        <w:rPr>
          <w:rFonts w:ascii="ML-TTKarthika" w:hAnsi="ML-TTKarthika"/>
        </w:rPr>
        <w:t xml:space="preserve">-I-cn-¡p-I. \n§-fpsS {]Xn-I-c-W-§Ä cl-ky-ambn kq£n-¡p-¶Xpw Kth-jW Bh-iy-¯n-\p-am{Xw D].-tbm-Kn-¡p-¶-Xp-amWv. Hcp DZm-l-cWw t\m¡p-I. DZm-l-cWw: t£a-I-c-amb </w:t>
      </w:r>
      <w:proofErr w:type="gramStart"/>
      <w:r>
        <w:rPr>
          <w:rFonts w:ascii="ML-TTKarthika" w:hAnsi="ML-TTKarthika"/>
        </w:rPr>
        <w:t>{]hÀ</w:t>
      </w:r>
      <w:proofErr w:type="gramEnd"/>
      <w:r>
        <w:rPr>
          <w:rFonts w:ascii="ML-TTKarthika" w:hAnsi="ML-TTKarthika"/>
        </w:rPr>
        <w:t xml:space="preserve">¯n-IÄ F{X _p²n-ap«pIÄ kln¨pw Rm³ Gsä-Sp¯v \S-¯m-dp-­v. </w:t>
      </w:r>
    </w:p>
    <w:tbl>
      <w:tblPr>
        <w:tblW w:w="0" w:type="auto"/>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8"/>
        <w:gridCol w:w="1808"/>
      </w:tblGrid>
      <w:tr w:rsidR="00EE5533" w14:paraId="2184CC7B" w14:textId="77777777">
        <w:tblPrEx>
          <w:tblCellMar>
            <w:top w:w="0" w:type="dxa"/>
            <w:bottom w:w="0" w:type="dxa"/>
          </w:tblCellMar>
        </w:tblPrEx>
        <w:tc>
          <w:tcPr>
            <w:tcW w:w="1807" w:type="dxa"/>
          </w:tcPr>
          <w:p w14:paraId="1F52E23D" w14:textId="77777777" w:rsidR="00EE5533" w:rsidRDefault="00EE5533">
            <w:pPr>
              <w:jc w:val="center"/>
              <w:rPr>
                <w:sz w:val="26"/>
              </w:rPr>
            </w:pPr>
            <w:r>
              <w:rPr>
                <w:rFonts w:ascii="ML-TTKarthika" w:hAnsi="ML-TTKarthika"/>
              </w:rPr>
              <w:lastRenderedPageBreak/>
              <w:t>XoÀ¨-bmbpw</w:t>
            </w:r>
          </w:p>
        </w:tc>
        <w:tc>
          <w:tcPr>
            <w:tcW w:w="1808" w:type="dxa"/>
          </w:tcPr>
          <w:p w14:paraId="49BE0BEF" w14:textId="77777777" w:rsidR="00EE5533" w:rsidRDefault="00EE5533">
            <w:pPr>
              <w:jc w:val="center"/>
              <w:rPr>
                <w:sz w:val="26"/>
              </w:rPr>
            </w:pPr>
            <w:r>
              <w:rPr>
                <w:rFonts w:ascii="ML-TTKarthika" w:hAnsi="ML-TTKarthika"/>
              </w:rPr>
              <w:t>Nne-t¸mÄ</w:t>
            </w:r>
          </w:p>
        </w:tc>
        <w:tc>
          <w:tcPr>
            <w:tcW w:w="1808" w:type="dxa"/>
          </w:tcPr>
          <w:p w14:paraId="1ADCBE7F" w14:textId="77777777" w:rsidR="00EE5533" w:rsidRDefault="00EE5533">
            <w:pPr>
              <w:jc w:val="center"/>
              <w:rPr>
                <w:sz w:val="26"/>
              </w:rPr>
            </w:pPr>
            <w:r>
              <w:rPr>
                <w:rFonts w:ascii="ML-TTKarthika" w:hAnsi="ML-TTKarthika"/>
              </w:rPr>
              <w:t>Hcn-¡-ep-anÃ</w:t>
            </w:r>
          </w:p>
        </w:tc>
      </w:tr>
      <w:tr w:rsidR="00EE5533" w14:paraId="62DC471E" w14:textId="77777777">
        <w:tblPrEx>
          <w:tblCellMar>
            <w:top w:w="0" w:type="dxa"/>
            <w:bottom w:w="0" w:type="dxa"/>
          </w:tblCellMar>
        </w:tblPrEx>
        <w:tc>
          <w:tcPr>
            <w:tcW w:w="1807" w:type="dxa"/>
          </w:tcPr>
          <w:p w14:paraId="7EA542F4" w14:textId="77777777" w:rsidR="00EE5533" w:rsidRDefault="00EE5533">
            <w:pPr>
              <w:jc w:val="center"/>
              <w:rPr>
                <w:sz w:val="26"/>
              </w:rPr>
            </w:pPr>
            <w:r>
              <w:sym w:font="Symbol" w:char="F0C4"/>
            </w:r>
          </w:p>
        </w:tc>
        <w:tc>
          <w:tcPr>
            <w:tcW w:w="1808" w:type="dxa"/>
          </w:tcPr>
          <w:p w14:paraId="2506744B" w14:textId="77777777" w:rsidR="00EE5533" w:rsidRDefault="00EE5533">
            <w:pPr>
              <w:jc w:val="center"/>
              <w:rPr>
                <w:sz w:val="26"/>
              </w:rPr>
            </w:pPr>
            <w:r>
              <w:rPr>
                <w:sz w:val="26"/>
              </w:rPr>
              <w:sym w:font="Wingdings" w:char="F0A1"/>
            </w:r>
          </w:p>
        </w:tc>
        <w:tc>
          <w:tcPr>
            <w:tcW w:w="1808" w:type="dxa"/>
          </w:tcPr>
          <w:p w14:paraId="03A81939" w14:textId="77777777" w:rsidR="00EE5533" w:rsidRDefault="00EE5533">
            <w:pPr>
              <w:jc w:val="center"/>
              <w:rPr>
                <w:sz w:val="26"/>
              </w:rPr>
            </w:pPr>
            <w:r>
              <w:rPr>
                <w:sz w:val="26"/>
              </w:rPr>
              <w:sym w:font="Wingdings" w:char="F0A1"/>
            </w:r>
          </w:p>
        </w:tc>
      </w:tr>
    </w:tbl>
    <w:p w14:paraId="37A13891" w14:textId="77777777" w:rsidR="00EE5533" w:rsidRDefault="00EE5533">
      <w:pPr>
        <w:spacing w:after="200"/>
        <w:jc w:val="center"/>
        <w:rPr>
          <w:rFonts w:ascii="ML-TTKarthika" w:hAnsi="ML-TTKarthika"/>
        </w:rPr>
      </w:pPr>
    </w:p>
    <w:p w14:paraId="3F03F761" w14:textId="77777777" w:rsidR="00EE5533" w:rsidRDefault="00EE5533">
      <w:pPr>
        <w:spacing w:after="200"/>
        <w:ind w:left="720" w:hanging="720"/>
        <w:jc w:val="both"/>
        <w:rPr>
          <w:rFonts w:ascii="ML-TTKarthika" w:hAnsi="ML-TTKarthika"/>
        </w:rPr>
      </w:pPr>
      <w:r>
        <w:rPr>
          <w:rFonts w:ascii="ML-TTKarthika" w:hAnsi="ML-TTKarthika"/>
        </w:rPr>
        <w:t>1.</w:t>
      </w:r>
      <w:r>
        <w:rPr>
          <w:rFonts w:ascii="ML-TTKarthika" w:hAnsi="ML-TTKarthika"/>
        </w:rPr>
        <w:tab/>
        <w:t xml:space="preserve">tPmen kw_-Ô-amb </w:t>
      </w:r>
      <w:proofErr w:type="gramStart"/>
      <w:r>
        <w:rPr>
          <w:rFonts w:ascii="ML-TTKarthika" w:hAnsi="ML-TTKarthika"/>
        </w:rPr>
        <w:t>Hcp ]mSv</w:t>
      </w:r>
      <w:proofErr w:type="gramEnd"/>
      <w:r>
        <w:rPr>
          <w:rFonts w:ascii="ML-TTKarthika" w:hAnsi="ML-TTKarthika"/>
        </w:rPr>
        <w:t xml:space="preserve"> Imcy-§Ä sNbvXv XoÀ¡m-\p-­m-Ip-t¼mÄ {]m[m-\-s¸-«h sNbvXp-XoÀ¡m\pw _m¡n-bp-Åh Dt]-£n-¡m-dp-amWv Rm³ sN¿m-dp-Å-Xv.</w:t>
      </w:r>
    </w:p>
    <w:p w14:paraId="163622E0" w14:textId="77777777" w:rsidR="00EE5533" w:rsidRDefault="00EE5533">
      <w:pPr>
        <w:spacing w:after="200"/>
        <w:ind w:left="720" w:hanging="720"/>
        <w:jc w:val="both"/>
        <w:rPr>
          <w:rFonts w:ascii="ML-TTKarthika" w:hAnsi="ML-TTKarthika"/>
        </w:rPr>
      </w:pPr>
      <w:r>
        <w:rPr>
          <w:rFonts w:ascii="ML-TTKarthika" w:hAnsi="ML-TTKarthika"/>
        </w:rPr>
        <w:t xml:space="preserve">2. </w:t>
      </w:r>
      <w:r>
        <w:rPr>
          <w:rFonts w:ascii="ML-TTKarthika" w:hAnsi="ML-TTKarthika"/>
        </w:rPr>
        <w:tab/>
        <w:t>kl</w:t>
      </w:r>
      <w:proofErr w:type="gramStart"/>
      <w:r>
        <w:rPr>
          <w:rFonts w:ascii="ML-TTKarthika" w:hAnsi="ML-TTKarthika"/>
        </w:rPr>
        <w:t>-{</w:t>
      </w:r>
      <w:proofErr w:type="gramEnd"/>
      <w:r>
        <w:rPr>
          <w:rFonts w:ascii="ML-TTKarthika" w:hAnsi="ML-TTKarthika"/>
        </w:rPr>
        <w:t>]-hÀ¯-I-s\m¸w Øm\-I-bäw e`n-¡m-Xn-cp-¶Xv Fsâ ]cn-anXn sIm­m-sW¶v Rm³ hniz-kn-¡p-¶p.</w:t>
      </w:r>
    </w:p>
    <w:p w14:paraId="35E4AEA9" w14:textId="77777777" w:rsidR="00EE5533" w:rsidRDefault="00EE5533">
      <w:pPr>
        <w:spacing w:after="200"/>
        <w:ind w:left="720" w:hanging="720"/>
        <w:jc w:val="both"/>
        <w:rPr>
          <w:rFonts w:ascii="ML-TTKarthika" w:hAnsi="ML-TTKarthika"/>
        </w:rPr>
      </w:pPr>
      <w:r>
        <w:rPr>
          <w:rFonts w:ascii="ML-TTKarthika" w:hAnsi="ML-TTKarthika"/>
        </w:rPr>
        <w:t xml:space="preserve">3. </w:t>
      </w:r>
      <w:r>
        <w:rPr>
          <w:rFonts w:ascii="ML-TTKarthika" w:hAnsi="ML-TTKarthika"/>
        </w:rPr>
        <w:tab/>
        <w:t>tae</w:t>
      </w:r>
      <w:proofErr w:type="gramStart"/>
      <w:r>
        <w:rPr>
          <w:rFonts w:ascii="ML-TTKarthika" w:hAnsi="ML-TTKarthika"/>
        </w:rPr>
        <w:t>-[</w:t>
      </w:r>
      <w:proofErr w:type="gramEnd"/>
      <w:r>
        <w:rPr>
          <w:rFonts w:ascii="ML-TTKarthika" w:hAnsi="ML-TTKarthika"/>
        </w:rPr>
        <w:t>n-Im-cn-bpsS tPmen kw_-Ô-amb \nco-£Ww ]e-t¸mgpw Fs¶ _²n-ap-«n-¡m-dp-­v.</w:t>
      </w:r>
    </w:p>
    <w:p w14:paraId="210D6795" w14:textId="77777777" w:rsidR="00EE5533" w:rsidRDefault="00EE5533">
      <w:pPr>
        <w:spacing w:after="200"/>
        <w:ind w:left="720" w:hanging="720"/>
        <w:jc w:val="both"/>
        <w:rPr>
          <w:rFonts w:ascii="ML-TTKarthika" w:hAnsi="ML-TTKarthika"/>
        </w:rPr>
      </w:pPr>
      <w:r>
        <w:rPr>
          <w:rFonts w:ascii="ML-TTKarthika" w:hAnsi="ML-TTKarthika"/>
        </w:rPr>
        <w:t xml:space="preserve">4. </w:t>
      </w:r>
      <w:r>
        <w:rPr>
          <w:rFonts w:ascii="ML-TTKarthika" w:hAnsi="ML-TTKarthika"/>
        </w:rPr>
        <w:tab/>
        <w:t>sXmgnÂ]c-amb k¦oÀ®X-Isf Rm³ hfsc emL-h-t¯msS ImWm-dp-Åp.</w:t>
      </w:r>
    </w:p>
    <w:p w14:paraId="1A4B7EF8" w14:textId="77777777" w:rsidR="00EE5533" w:rsidRDefault="00EE5533">
      <w:pPr>
        <w:spacing w:after="200"/>
        <w:ind w:left="720" w:hanging="720"/>
        <w:jc w:val="both"/>
        <w:rPr>
          <w:rFonts w:ascii="ML-TTKarthika" w:hAnsi="ML-TTKarthika"/>
        </w:rPr>
      </w:pPr>
      <w:r>
        <w:rPr>
          <w:rFonts w:ascii="ML-TTKarthika" w:hAnsi="ML-TTKarthika"/>
        </w:rPr>
        <w:t xml:space="preserve">5. </w:t>
      </w:r>
      <w:r>
        <w:rPr>
          <w:rFonts w:ascii="ML-TTKarthika" w:hAnsi="ML-TTKarthika"/>
        </w:rPr>
        <w:tab/>
        <w:t>Hgn-hp-k-a-b-¯p-</w:t>
      </w:r>
      <w:proofErr w:type="gramStart"/>
      <w:r>
        <w:rPr>
          <w:rFonts w:ascii="ML-TTKarthika" w:hAnsi="ML-TTKarthika"/>
        </w:rPr>
        <w:t>t]mepw</w:t>
      </w:r>
      <w:proofErr w:type="gramEnd"/>
      <w:r>
        <w:rPr>
          <w:rFonts w:ascii="ML-TTKarthika" w:hAnsi="ML-TTKarthika"/>
        </w:rPr>
        <w:t xml:space="preserve"> IqSp-XÂ Adnhp tiJ-cn-¡m-\pÅ {]hÀ¯n-I-fnÂ GÀs¸-Sm³ Rm³ {ian-¡m-dp-­v.</w:t>
      </w:r>
    </w:p>
    <w:p w14:paraId="5D52C0A4" w14:textId="77777777" w:rsidR="00EE5533" w:rsidRDefault="00EE5533">
      <w:pPr>
        <w:spacing w:after="200"/>
        <w:ind w:left="720" w:hanging="720"/>
        <w:jc w:val="both"/>
        <w:rPr>
          <w:rFonts w:ascii="ML-TTKarthika" w:hAnsi="ML-TTKarthika"/>
        </w:rPr>
      </w:pPr>
      <w:r>
        <w:rPr>
          <w:rFonts w:ascii="ML-TTKarthika" w:hAnsi="ML-TTKarthika"/>
        </w:rPr>
        <w:t xml:space="preserve">6. </w:t>
      </w:r>
      <w:r>
        <w:rPr>
          <w:rFonts w:ascii="ML-TTKarthika" w:hAnsi="ML-TTKarthika"/>
        </w:rPr>
        <w:tab/>
        <w:t>Hgn-hp-k-a-b-§-fnÂ hnt\m-Z-§-fnÂ GÀs¸«v am\-knI kt´mjw tXSm-dp-­v.</w:t>
      </w:r>
    </w:p>
    <w:p w14:paraId="4AB53788" w14:textId="77777777" w:rsidR="00EE5533" w:rsidRDefault="00EE5533">
      <w:pPr>
        <w:spacing w:after="200"/>
        <w:ind w:left="720" w:hanging="720"/>
        <w:jc w:val="both"/>
        <w:rPr>
          <w:rFonts w:ascii="ML-TTKarthika" w:hAnsi="ML-TTKarthika"/>
        </w:rPr>
      </w:pPr>
      <w:r>
        <w:rPr>
          <w:rFonts w:ascii="ML-TTKarthika" w:hAnsi="ML-TTKarthika"/>
        </w:rPr>
        <w:t xml:space="preserve">7. </w:t>
      </w:r>
      <w:r>
        <w:rPr>
          <w:rFonts w:ascii="ML-TTKarthika" w:hAnsi="ML-TTKarthika"/>
        </w:rPr>
        <w:tab/>
        <w:t xml:space="preserve">aäp-Å-h-cnÂ \n¶p-­m-Ip¶ </w:t>
      </w:r>
      <w:proofErr w:type="gramStart"/>
      <w:r>
        <w:rPr>
          <w:rFonts w:ascii="ML-TTKarthika" w:hAnsi="ML-TTKarthika"/>
        </w:rPr>
        <w:t>{]Xo</w:t>
      </w:r>
      <w:proofErr w:type="gramEnd"/>
      <w:r>
        <w:rPr>
          <w:rFonts w:ascii="ML-TTKarthika" w:hAnsi="ML-TTKarthika"/>
        </w:rPr>
        <w:t>-£n-¡m¯ {]Xn-I-cWw s]s«¶v Fs¶ tZjy-s¸-Sp-¯m-dp-­v.</w:t>
      </w:r>
    </w:p>
    <w:p w14:paraId="25204216" w14:textId="77777777" w:rsidR="00EE5533" w:rsidRDefault="00EE5533">
      <w:pPr>
        <w:spacing w:after="200"/>
        <w:ind w:left="720" w:hanging="720"/>
        <w:jc w:val="both"/>
        <w:rPr>
          <w:rFonts w:ascii="ML-TTKarthika" w:hAnsi="ML-TTKarthika"/>
        </w:rPr>
      </w:pPr>
      <w:r>
        <w:rPr>
          <w:rFonts w:ascii="ML-TTKarthika" w:hAnsi="ML-TTKarthika"/>
        </w:rPr>
        <w:t xml:space="preserve">8. </w:t>
      </w:r>
      <w:r>
        <w:rPr>
          <w:rFonts w:ascii="ML-TTKarthika" w:hAnsi="ML-TTKarthika"/>
        </w:rPr>
        <w:tab/>
        <w:t>km¼-¯nI _p²n-ap-«n\v AXn-Po-hn-¡m-\mbn Rm³ aäv kzmImcy tPmen-I-fnÂ GÀs¸-Sm-dn-Ã.</w:t>
      </w:r>
    </w:p>
    <w:p w14:paraId="61940C20" w14:textId="77777777" w:rsidR="00EE5533" w:rsidRDefault="00EE5533">
      <w:pPr>
        <w:spacing w:after="200"/>
        <w:ind w:left="720" w:hanging="720"/>
        <w:jc w:val="both"/>
        <w:rPr>
          <w:rFonts w:ascii="ML-TTKarthika" w:hAnsi="ML-TTKarthika"/>
        </w:rPr>
      </w:pPr>
      <w:r>
        <w:rPr>
          <w:rFonts w:ascii="ML-TTKarthika" w:hAnsi="ML-TTKarthika"/>
        </w:rPr>
        <w:t xml:space="preserve">9. </w:t>
      </w:r>
      <w:r>
        <w:rPr>
          <w:rFonts w:ascii="ML-TTKarthika" w:hAnsi="ML-TTKarthika"/>
        </w:rPr>
        <w:tab/>
        <w:t>sXmgnÂ cwK¯v aäp-Å-h-cp-ambn CS-s]-Sp-t¼</w:t>
      </w:r>
      <w:proofErr w:type="gramStart"/>
      <w:r>
        <w:rPr>
          <w:rFonts w:ascii="ML-TTKarthika" w:hAnsi="ML-TTKarthika"/>
        </w:rPr>
        <w:t>mÄ ]ncn</w:t>
      </w:r>
      <w:proofErr w:type="gramEnd"/>
      <w:r>
        <w:rPr>
          <w:rFonts w:ascii="ML-TTKarthika" w:hAnsi="ML-TTKarthika"/>
        </w:rPr>
        <w:t>-ap-dp¡w tXm¶m-dn-Ã.</w:t>
      </w:r>
    </w:p>
    <w:p w14:paraId="07A20211" w14:textId="77777777" w:rsidR="00EE5533" w:rsidRDefault="00EE5533">
      <w:pPr>
        <w:spacing w:after="200"/>
        <w:ind w:left="720" w:hanging="720"/>
        <w:jc w:val="both"/>
        <w:rPr>
          <w:rFonts w:ascii="ML-TTKarthika" w:hAnsi="ML-TTKarthika"/>
        </w:rPr>
      </w:pPr>
      <w:r>
        <w:rPr>
          <w:rFonts w:ascii="ML-TTKarthika" w:hAnsi="ML-TTKarthika"/>
        </w:rPr>
        <w:t xml:space="preserve">10. </w:t>
      </w:r>
      <w:r>
        <w:rPr>
          <w:rFonts w:ascii="ML-TTKarthika" w:hAnsi="ML-TTKarthika"/>
        </w:rPr>
        <w:tab/>
        <w:t>sa¨-s¸« Pohn-X-\n-e-</w:t>
      </w:r>
      <w:proofErr w:type="gramStart"/>
      <w:r>
        <w:rPr>
          <w:rFonts w:ascii="ML-TTKarthika" w:hAnsi="ML-TTKarthika"/>
        </w:rPr>
        <w:t>hmcw ]peÀ</w:t>
      </w:r>
      <w:proofErr w:type="gramEnd"/>
      <w:r>
        <w:rPr>
          <w:rFonts w:ascii="ML-TTKarthika" w:hAnsi="ML-TTKarthika"/>
        </w:rPr>
        <w:t>¯-W-sa¶ B{Klw Ds­-¦nepw km¼¯nI _p²n-ap«v AXn\p XS-Ê-ambn tXm¶m-dn-Ã.</w:t>
      </w:r>
    </w:p>
    <w:p w14:paraId="6D3602DE" w14:textId="77777777" w:rsidR="00EE5533" w:rsidRDefault="00EE5533">
      <w:pPr>
        <w:spacing w:after="200"/>
        <w:ind w:left="720" w:hanging="720"/>
        <w:jc w:val="both"/>
        <w:rPr>
          <w:rFonts w:ascii="ML-TTKarthika" w:hAnsi="ML-TTKarthika"/>
        </w:rPr>
      </w:pPr>
      <w:r>
        <w:rPr>
          <w:rFonts w:ascii="ML-TTKarthika" w:hAnsi="ML-TTKarthika"/>
        </w:rPr>
        <w:t xml:space="preserve">11. </w:t>
      </w:r>
      <w:r>
        <w:rPr>
          <w:rFonts w:ascii="ML-TTKarthika" w:hAnsi="ML-TTKarthika"/>
        </w:rPr>
        <w:tab/>
        <w:t xml:space="preserve">tPmen kw_-Ô-amb </w:t>
      </w:r>
      <w:proofErr w:type="gramStart"/>
      <w:r>
        <w:rPr>
          <w:rFonts w:ascii="ML-TTKarthika" w:hAnsi="ML-TTKarthika"/>
        </w:rPr>
        <w:t>{]iv</w:t>
      </w:r>
      <w:proofErr w:type="gramEnd"/>
      <w:r>
        <w:rPr>
          <w:rFonts w:ascii="ML-TTKarthika" w:hAnsi="ML-TTKarthika"/>
        </w:rPr>
        <w:t>\-§Ä imco-cnI _p²n-ap«v hgn-sX-fn-bn-¡m-dp-­v.</w:t>
      </w:r>
    </w:p>
    <w:p w14:paraId="4C18DD6F" w14:textId="77777777" w:rsidR="00EE5533" w:rsidRDefault="00EE5533">
      <w:pPr>
        <w:spacing w:after="200"/>
        <w:ind w:left="720" w:hanging="720"/>
        <w:jc w:val="both"/>
        <w:rPr>
          <w:rFonts w:ascii="ML-TTKarthika" w:hAnsi="ML-TTKarthika"/>
        </w:rPr>
      </w:pPr>
      <w:r>
        <w:rPr>
          <w:rFonts w:ascii="ML-TTKarthika" w:hAnsi="ML-TTKarthika"/>
        </w:rPr>
        <w:t xml:space="preserve">12. </w:t>
      </w:r>
      <w:r>
        <w:rPr>
          <w:rFonts w:ascii="ML-TTKarthika" w:hAnsi="ML-TTKarthika"/>
        </w:rPr>
        <w:tab/>
        <w:t>km¼-¯</w:t>
      </w:r>
      <w:proofErr w:type="gramStart"/>
      <w:r>
        <w:rPr>
          <w:rFonts w:ascii="ML-TTKarthika" w:hAnsi="ML-TTKarthika"/>
        </w:rPr>
        <w:t>nI ]cm</w:t>
      </w:r>
      <w:proofErr w:type="gramEnd"/>
      <w:r>
        <w:rPr>
          <w:rFonts w:ascii="ML-TTKarthika" w:hAnsi="ML-TTKarthika"/>
        </w:rPr>
        <w:t>-[o-\-X-IÄ tPmen-bnÂ {]Xn-^-en-¡msX Rm³ t\m¡m-dp-­v.</w:t>
      </w:r>
    </w:p>
    <w:p w14:paraId="70F3BC9E" w14:textId="77777777" w:rsidR="00EE5533" w:rsidRDefault="00EE5533">
      <w:pPr>
        <w:spacing w:after="200"/>
        <w:ind w:left="720" w:hanging="720"/>
        <w:jc w:val="both"/>
        <w:rPr>
          <w:rFonts w:ascii="ML-TTKarthika" w:hAnsi="ML-TTKarthika"/>
        </w:rPr>
      </w:pPr>
      <w:r>
        <w:rPr>
          <w:rFonts w:ascii="ML-TTKarthika" w:hAnsi="ML-TTKarthika"/>
        </w:rPr>
        <w:t xml:space="preserve">13. </w:t>
      </w:r>
      <w:r>
        <w:rPr>
          <w:rFonts w:ascii="ML-TTKarthika" w:hAnsi="ML-TTKarthika"/>
        </w:rPr>
        <w:tab/>
        <w:t xml:space="preserve">Rm\p-ambn ASp-¯n-S-s]-Sp-¶-h-tcmSv F\n¡v </w:t>
      </w:r>
      <w:proofErr w:type="gramStart"/>
      <w:r>
        <w:rPr>
          <w:rFonts w:ascii="ML-TTKarthika" w:hAnsi="ML-TTKarthika"/>
        </w:rPr>
        <w:t>{]tXyIw</w:t>
      </w:r>
      <w:proofErr w:type="gramEnd"/>
      <w:r>
        <w:rPr>
          <w:rFonts w:ascii="ML-TTKarthika" w:hAnsi="ML-TTKarthika"/>
        </w:rPr>
        <w:t xml:space="preserve"> aaX tXm¶m-dp-­v.</w:t>
      </w:r>
    </w:p>
    <w:p w14:paraId="5197FCAC" w14:textId="77777777" w:rsidR="00EE5533" w:rsidRDefault="00EE5533">
      <w:pPr>
        <w:spacing w:after="200"/>
        <w:ind w:left="720" w:hanging="720"/>
        <w:jc w:val="both"/>
        <w:rPr>
          <w:rFonts w:ascii="ML-TTKarthika" w:hAnsi="ML-TTKarthika"/>
        </w:rPr>
      </w:pPr>
      <w:r>
        <w:rPr>
          <w:rFonts w:ascii="ML-TTKarthika" w:hAnsi="ML-TTKarthika"/>
        </w:rPr>
        <w:t>14.</w:t>
      </w:r>
      <w:r>
        <w:rPr>
          <w:rFonts w:ascii="ML-TTKarthika" w:hAnsi="ML-TTKarthika"/>
        </w:rPr>
        <w:tab/>
        <w:t xml:space="preserve">GXp tPmen-bp-tSbpw </w:t>
      </w:r>
      <w:proofErr w:type="gramStart"/>
      <w:r>
        <w:rPr>
          <w:rFonts w:ascii="ML-TTKarthika" w:hAnsi="ML-TTKarthika"/>
        </w:rPr>
        <w:t>{]tXy</w:t>
      </w:r>
      <w:proofErr w:type="gramEnd"/>
      <w:r>
        <w:rPr>
          <w:rFonts w:ascii="ML-TTKarthika" w:hAnsi="ML-TTKarthika"/>
        </w:rPr>
        <w:t>-I-X-IÄ a\-Ên-em¡n sNbvXmÂ AXv Hcn-¡epw ZpÀ{Km-ly-a-Ã.</w:t>
      </w:r>
    </w:p>
    <w:p w14:paraId="4EC53550" w14:textId="77777777" w:rsidR="00EE5533" w:rsidRDefault="00EE5533">
      <w:pPr>
        <w:spacing w:after="200"/>
        <w:ind w:left="720" w:hanging="720"/>
        <w:jc w:val="both"/>
        <w:rPr>
          <w:rFonts w:ascii="ML-TTKarthika" w:hAnsi="ML-TTKarthika"/>
        </w:rPr>
      </w:pPr>
      <w:r>
        <w:rPr>
          <w:rFonts w:ascii="ML-TTKarthika" w:hAnsi="ML-TTKarthika"/>
        </w:rPr>
        <w:t xml:space="preserve">15. </w:t>
      </w:r>
      <w:r>
        <w:rPr>
          <w:rFonts w:ascii="ML-TTKarthika" w:hAnsi="ML-TTKarthika"/>
        </w:rPr>
        <w:tab/>
        <w:t xml:space="preserve">sXmgnÂ cwKs¯ Bfp-I-fp-am-bpÅ _Ôw </w:t>
      </w:r>
      <w:proofErr w:type="gramStart"/>
      <w:r>
        <w:rPr>
          <w:rFonts w:ascii="ML-TTKarthika" w:hAnsi="ML-TTKarthika"/>
        </w:rPr>
        <w:t>Hcp ]cn</w:t>
      </w:r>
      <w:proofErr w:type="gramEnd"/>
      <w:r>
        <w:rPr>
          <w:rFonts w:ascii="ML-TTKarthika" w:hAnsi="ML-TTKarthika"/>
        </w:rPr>
        <w:t>-[n-hsc sXmgn-ens\ _m[n-¡p-sa¶v Rm³ hniz-kn-¡p-¶n-Ã.</w:t>
      </w:r>
    </w:p>
    <w:p w14:paraId="7E9B2E4D" w14:textId="77777777" w:rsidR="00EE5533" w:rsidRDefault="00EE5533">
      <w:pPr>
        <w:spacing w:after="200"/>
        <w:ind w:left="720" w:hanging="720"/>
        <w:jc w:val="both"/>
        <w:rPr>
          <w:rFonts w:ascii="ML-TTKarthika" w:hAnsi="ML-TTKarthika"/>
        </w:rPr>
      </w:pPr>
      <w:r>
        <w:rPr>
          <w:rFonts w:ascii="ML-TTKarthika" w:hAnsi="ML-TTKarthika"/>
        </w:rPr>
        <w:t xml:space="preserve">16. </w:t>
      </w:r>
      <w:r>
        <w:rPr>
          <w:rFonts w:ascii="ML-TTKarthika" w:hAnsi="ML-TTKarthika"/>
        </w:rPr>
        <w:tab/>
        <w:t xml:space="preserve">Ìm^v aoän-§p-IÄ \S-¡p-t¼mÄ </w:t>
      </w:r>
      <w:proofErr w:type="gramStart"/>
      <w:r>
        <w:rPr>
          <w:rFonts w:ascii="ML-TTKarthika" w:hAnsi="ML-TTKarthika"/>
        </w:rPr>
        <w:t>sXmgnÂ ]c</w:t>
      </w:r>
      <w:proofErr w:type="gramEnd"/>
      <w:r>
        <w:rPr>
          <w:rFonts w:ascii="ML-TTKarthika" w:hAnsi="ML-TTKarthika"/>
        </w:rPr>
        <w:t>-amb A`n-{]m-b-§Ä Rm³ D¶-bn-¡m-dp-­v.</w:t>
      </w:r>
    </w:p>
    <w:p w14:paraId="224C43EC" w14:textId="77777777" w:rsidR="00EE5533" w:rsidRDefault="00EE5533">
      <w:pPr>
        <w:spacing w:after="200"/>
        <w:ind w:left="720" w:hanging="720"/>
        <w:jc w:val="both"/>
        <w:rPr>
          <w:rFonts w:ascii="ML-TTKarthika" w:hAnsi="ML-TTKarthika"/>
        </w:rPr>
      </w:pPr>
      <w:r>
        <w:rPr>
          <w:rFonts w:ascii="ML-TTKarthika" w:hAnsi="ML-TTKarthika"/>
        </w:rPr>
        <w:t>17.</w:t>
      </w:r>
      <w:r>
        <w:rPr>
          <w:rFonts w:ascii="ML-TTKarthika" w:hAnsi="ML-TTKarthika"/>
        </w:rPr>
        <w:tab/>
      </w:r>
      <w:proofErr w:type="gramStart"/>
      <w:r>
        <w:rPr>
          <w:rFonts w:ascii="ML-TTKarthika" w:hAnsi="ML-TTKarthika"/>
        </w:rPr>
        <w:t>Fsâ ]cn</w:t>
      </w:r>
      <w:proofErr w:type="gramEnd"/>
      <w:r>
        <w:rPr>
          <w:rFonts w:ascii="ML-TTKarthika" w:hAnsi="ML-TTKarthika"/>
        </w:rPr>
        <w:t>-N-b-¯nÂ s]Sp-¶-h-cnÂ kz`mh sshIeyw {]I-Samhp¶p-sh-¦nepw Ahsc ]dªp Xncp-¯m³ Rm³ X¿m-dm-hm-dn-Ã.</w:t>
      </w:r>
    </w:p>
    <w:p w14:paraId="62D689A0" w14:textId="77777777" w:rsidR="00EE5533" w:rsidRDefault="00EE5533">
      <w:pPr>
        <w:spacing w:after="200"/>
        <w:ind w:left="720" w:hanging="720"/>
        <w:jc w:val="both"/>
        <w:rPr>
          <w:rFonts w:ascii="ML-TTKarthika" w:hAnsi="ML-TTKarthika"/>
        </w:rPr>
      </w:pPr>
      <w:r>
        <w:rPr>
          <w:rFonts w:ascii="ML-TTKarthika" w:hAnsi="ML-TTKarthika"/>
        </w:rPr>
        <w:t>18.</w:t>
      </w:r>
      <w:r>
        <w:rPr>
          <w:rFonts w:ascii="ML-TTKarthika" w:hAnsi="ML-TTKarthika"/>
        </w:rPr>
        <w:tab/>
        <w:t xml:space="preserve">ASp-¯n-S-s]-Sp¶-h-cpsS </w:t>
      </w:r>
      <w:proofErr w:type="gramStart"/>
      <w:r>
        <w:rPr>
          <w:rFonts w:ascii="ML-TTKarthika" w:hAnsi="ML-TTKarthika"/>
        </w:rPr>
        <w:t>s]s</w:t>
      </w:r>
      <w:proofErr w:type="gramEnd"/>
      <w:r>
        <w:rPr>
          <w:rFonts w:ascii="ML-TTKarthika" w:hAnsi="ML-TTKarthika"/>
        </w:rPr>
        <w:t>«-¶pÅ kz`m-h-am-ä-¯n-\pÅ ImcWw Is­-¯m³ Rm³ {ian-¡m-dn-Ã.</w:t>
      </w:r>
    </w:p>
    <w:p w14:paraId="5B6AB79C" w14:textId="77777777" w:rsidR="00EE5533" w:rsidRDefault="00EE5533">
      <w:pPr>
        <w:spacing w:after="200"/>
        <w:ind w:left="720" w:hanging="720"/>
        <w:jc w:val="both"/>
        <w:rPr>
          <w:rFonts w:ascii="ML-TTKarthika" w:hAnsi="ML-TTKarthika"/>
        </w:rPr>
      </w:pPr>
      <w:r>
        <w:rPr>
          <w:rFonts w:ascii="ML-TTKarthika" w:hAnsi="ML-TTKarthika"/>
        </w:rPr>
        <w:t>19.</w:t>
      </w:r>
      <w:r>
        <w:rPr>
          <w:rFonts w:ascii="ML-TTKarthika" w:hAnsi="ML-TTKarthika"/>
        </w:rPr>
        <w:tab/>
        <w:t xml:space="preserve">sshb-àn-I-amb </w:t>
      </w:r>
      <w:proofErr w:type="gramStart"/>
      <w:r>
        <w:rPr>
          <w:rFonts w:ascii="ML-TTKarthika" w:hAnsi="ML-TTKarthika"/>
        </w:rPr>
        <w:t>{]iv</w:t>
      </w:r>
      <w:proofErr w:type="gramEnd"/>
      <w:r>
        <w:rPr>
          <w:rFonts w:ascii="ML-TTKarthika" w:hAnsi="ML-TTKarthika"/>
        </w:rPr>
        <w:t>\§Ä sXmgn-ens\ _m[n-¡msX t\m¡m³ Rm³ {ian-¡m-dp-­v.</w:t>
      </w:r>
    </w:p>
    <w:p w14:paraId="2812B883" w14:textId="77777777" w:rsidR="00EE5533" w:rsidRDefault="00EE5533">
      <w:pPr>
        <w:spacing w:after="200"/>
        <w:ind w:left="720" w:hanging="720"/>
        <w:jc w:val="both"/>
        <w:rPr>
          <w:rFonts w:ascii="ML-TTKarthika" w:hAnsi="ML-TTKarthika"/>
        </w:rPr>
      </w:pPr>
      <w:r>
        <w:rPr>
          <w:rFonts w:ascii="ML-TTKarthika" w:hAnsi="ML-TTKarthika"/>
        </w:rPr>
        <w:t>20.</w:t>
      </w:r>
      <w:r>
        <w:rPr>
          <w:rFonts w:ascii="ML-TTKarthika" w:hAnsi="ML-TTKarthika"/>
        </w:rPr>
        <w:tab/>
      </w:r>
      <w:proofErr w:type="gramStart"/>
      <w:r>
        <w:rPr>
          <w:rFonts w:ascii="ML-TTKarthika" w:hAnsi="ML-TTKarthika"/>
        </w:rPr>
        <w:t>cmjv{</w:t>
      </w:r>
      <w:proofErr w:type="gramEnd"/>
      <w:r>
        <w:rPr>
          <w:rFonts w:ascii="ML-TTKarthika" w:hAnsi="ML-TTKarthika"/>
        </w:rPr>
        <w:t>Sob \ne-]m-Sp-Ifpw Xmev]-cy-§fpw sXmgnÂ taJ-e-bnÂ {]Xn-^-en-¸n-¡m-Xn-cn-¡m³ Rm³ {ian-¡m-dn-Ã.</w:t>
      </w:r>
    </w:p>
    <w:p w14:paraId="713D2F16" w14:textId="77777777" w:rsidR="00EE5533" w:rsidRDefault="00EE5533">
      <w:pPr>
        <w:spacing w:after="200"/>
        <w:ind w:left="720" w:hanging="720"/>
        <w:jc w:val="both"/>
        <w:rPr>
          <w:rFonts w:ascii="ML-TTKarthika" w:hAnsi="ML-TTKarthika"/>
        </w:rPr>
      </w:pPr>
      <w:r>
        <w:rPr>
          <w:rFonts w:ascii="ML-TTKarthika" w:hAnsi="ML-TTKarthika"/>
        </w:rPr>
        <w:t>21.</w:t>
      </w:r>
      <w:r>
        <w:rPr>
          <w:rFonts w:ascii="ML-TTKarthika" w:hAnsi="ML-TTKarthika"/>
        </w:rPr>
        <w:tab/>
        <w:t xml:space="preserve">tPmen-`mcw </w:t>
      </w:r>
      <w:proofErr w:type="gramStart"/>
      <w:r>
        <w:rPr>
          <w:rFonts w:ascii="ML-TTKarthika" w:hAnsi="ML-TTKarthika"/>
        </w:rPr>
        <w:t>A[</w:t>
      </w:r>
      <w:proofErr w:type="gramEnd"/>
      <w:r>
        <w:rPr>
          <w:rFonts w:ascii="ML-TTKarthika" w:hAnsi="ML-TTKarthika"/>
        </w:rPr>
        <w:t>nI-am-¡n-s¡m­v tae-[n-Imcn Fs¶ GÂ]n-¡p¶ Npa-X-e-IÄ FXnÀ¸p {]I-Sn-¸n-¡msX Imcy-£-a-X-tbmsS \nd-th-äm-dn-Ã.</w:t>
      </w:r>
    </w:p>
    <w:p w14:paraId="5344535B" w14:textId="77777777" w:rsidR="00EE5533" w:rsidRDefault="00EE5533">
      <w:pPr>
        <w:spacing w:after="200"/>
        <w:ind w:left="720" w:hanging="720"/>
        <w:jc w:val="both"/>
        <w:rPr>
          <w:rFonts w:ascii="ML-TTKarthika" w:hAnsi="ML-TTKarthika"/>
        </w:rPr>
      </w:pPr>
      <w:r>
        <w:rPr>
          <w:rFonts w:ascii="ML-TTKarthika" w:hAnsi="ML-TTKarthika"/>
        </w:rPr>
        <w:lastRenderedPageBreak/>
        <w:t>22.</w:t>
      </w:r>
      <w:r>
        <w:rPr>
          <w:rFonts w:ascii="ML-TTKarthika" w:hAnsi="ML-TTKarthika"/>
        </w:rPr>
        <w:tab/>
        <w:t>tdmU-cn-Inse InW-dnÂ hoW Hcmsf aäp-Å-hÀ c£n-¡s« F¶v Icp-Xn-bn-cn-¡msX c£-s¸-Sp-¯m³ Rm³ X¿m-dm-Ipw.</w:t>
      </w:r>
    </w:p>
    <w:p w14:paraId="7F3EA757" w14:textId="77777777" w:rsidR="00EE5533" w:rsidRDefault="00EE5533">
      <w:pPr>
        <w:spacing w:after="200"/>
        <w:ind w:left="720" w:hanging="720"/>
        <w:jc w:val="both"/>
        <w:rPr>
          <w:rFonts w:ascii="ML-TTKarthika" w:hAnsi="ML-TTKarthika"/>
        </w:rPr>
      </w:pPr>
      <w:r>
        <w:rPr>
          <w:rFonts w:ascii="ML-TTKarthika" w:hAnsi="ML-TTKarthika"/>
        </w:rPr>
        <w:t>23.</w:t>
      </w:r>
      <w:r>
        <w:rPr>
          <w:rFonts w:ascii="ML-TTKarthika" w:hAnsi="ML-TTKarthika"/>
        </w:rPr>
        <w:tab/>
        <w:t>sXmgnÂ aWvU-e-¯nse FÃm shÃp-hn-fn-Ifpw F\n¡v ssIImcyw sN¿m³ Ign-bpw.</w:t>
      </w:r>
    </w:p>
    <w:p w14:paraId="21A6BA48" w14:textId="77777777" w:rsidR="00EE5533" w:rsidRDefault="00EE5533">
      <w:pPr>
        <w:spacing w:after="200"/>
        <w:ind w:left="720" w:hanging="720"/>
        <w:jc w:val="both"/>
        <w:rPr>
          <w:rFonts w:ascii="ML-TTKarthika" w:hAnsi="ML-TTKarthika"/>
        </w:rPr>
      </w:pPr>
      <w:r>
        <w:rPr>
          <w:rFonts w:ascii="ML-TTKarthika" w:hAnsi="ML-TTKarthika"/>
        </w:rPr>
        <w:t>24.</w:t>
      </w:r>
      <w:r>
        <w:rPr>
          <w:rFonts w:ascii="ML-TTKarthika" w:hAnsi="ML-TTKarthika"/>
        </w:rPr>
        <w:tab/>
        <w:t>tae</w:t>
      </w:r>
      <w:proofErr w:type="gramStart"/>
      <w:r>
        <w:rPr>
          <w:rFonts w:ascii="ML-TTKarthika" w:hAnsi="ML-TTKarthika"/>
        </w:rPr>
        <w:t>-[</w:t>
      </w:r>
      <w:proofErr w:type="gramEnd"/>
      <w:r>
        <w:rPr>
          <w:rFonts w:ascii="ML-TTKarthika" w:hAnsi="ML-TTKarthika"/>
        </w:rPr>
        <w:t>n-Im-cn-bpsS _Ôp-hnsâ A¨-S-¡-ew-L-\-¯n-s\-Xnsc Rm³ \njv{In-bXzw ]men-¡pw.</w:t>
      </w:r>
    </w:p>
    <w:p w14:paraId="1445116F" w14:textId="77777777" w:rsidR="00EE5533" w:rsidRDefault="00EE5533">
      <w:pPr>
        <w:spacing w:after="200"/>
        <w:ind w:left="720" w:hanging="720"/>
        <w:jc w:val="both"/>
        <w:rPr>
          <w:rFonts w:ascii="ML-TTKarthika" w:hAnsi="ML-TTKarthika"/>
        </w:rPr>
      </w:pPr>
      <w:r>
        <w:rPr>
          <w:rFonts w:ascii="ML-TTKarthika" w:hAnsi="ML-TTKarthika"/>
        </w:rPr>
        <w:t>25.</w:t>
      </w:r>
      <w:r>
        <w:rPr>
          <w:rFonts w:ascii="ML-TTKarthika" w:hAnsi="ML-TTKarthika"/>
        </w:rPr>
        <w:tab/>
        <w:t>Fsâ IrXy-hn-</w:t>
      </w:r>
      <w:proofErr w:type="gramStart"/>
      <w:r>
        <w:rPr>
          <w:rFonts w:ascii="ML-TTKarthika" w:hAnsi="ML-TTKarthika"/>
        </w:rPr>
        <w:t>tem]w</w:t>
      </w:r>
      <w:proofErr w:type="gramEnd"/>
      <w:r>
        <w:rPr>
          <w:rFonts w:ascii="ML-TTKarthika" w:hAnsi="ML-TTKarthika"/>
        </w:rPr>
        <w:t xml:space="preserve"> sIm­v kw`-hn¨ Ipg-¸-¯nsâ D¯-c-hm-ZnXzw Gsä-Sp-¡m-\pÅ at\m-`mhw Rm³ {]ZÀin-¸n-¡m-dn-Ã.</w:t>
      </w:r>
    </w:p>
    <w:p w14:paraId="38BA886C" w14:textId="77777777" w:rsidR="00EE5533" w:rsidRDefault="00EE5533">
      <w:pPr>
        <w:spacing w:after="200"/>
        <w:ind w:left="720" w:hanging="720"/>
        <w:jc w:val="both"/>
        <w:rPr>
          <w:rFonts w:ascii="ML-TTKarthika" w:hAnsi="ML-TTKarthika"/>
        </w:rPr>
      </w:pPr>
      <w:r>
        <w:rPr>
          <w:rFonts w:ascii="ML-TTKarthika" w:hAnsi="ML-TTKarthika"/>
        </w:rPr>
        <w:t>26.</w:t>
      </w:r>
      <w:r>
        <w:rPr>
          <w:rFonts w:ascii="ML-TTKarthika" w:hAnsi="ML-TTKarthika"/>
        </w:rPr>
        <w:tab/>
        <w:t xml:space="preserve">_Ô-s¸-«-h-tcmSv hyàn-]-c-amb t\«-§Ä ap³\n-dp¯n </w:t>
      </w:r>
      <w:proofErr w:type="gramStart"/>
      <w:r>
        <w:rPr>
          <w:rFonts w:ascii="ML-TTKarthika" w:hAnsi="ML-TTKarthika"/>
        </w:rPr>
        <w:t>{]tXyI</w:t>
      </w:r>
      <w:proofErr w:type="gramEnd"/>
      <w:r>
        <w:rPr>
          <w:rFonts w:ascii="ML-TTKarthika" w:hAnsi="ML-TTKarthika"/>
        </w:rPr>
        <w:t xml:space="preserve"> ]cn-KWbpw Xmev]-cyhpw Rm³ {]I-Sn-¸n-¡m-dp-­v.</w:t>
      </w:r>
    </w:p>
    <w:p w14:paraId="67105A71" w14:textId="77777777" w:rsidR="00EE5533" w:rsidRDefault="00EE5533">
      <w:pPr>
        <w:spacing w:after="200"/>
        <w:ind w:left="720" w:hanging="720"/>
        <w:jc w:val="both"/>
        <w:rPr>
          <w:rFonts w:ascii="ML-TTKarthika" w:hAnsi="ML-TTKarthika"/>
        </w:rPr>
      </w:pPr>
      <w:r>
        <w:rPr>
          <w:rFonts w:ascii="ML-TTKarthika" w:hAnsi="ML-TTKarthika"/>
        </w:rPr>
        <w:t>27.</w:t>
      </w:r>
      <w:r>
        <w:rPr>
          <w:rFonts w:ascii="ML-TTKarthika" w:hAnsi="ML-TTKarthika"/>
        </w:rPr>
        <w:tab/>
        <w:t xml:space="preserve">D¯cw \nÝ-b-an-Ãm¯ Hcp </w:t>
      </w:r>
      <w:proofErr w:type="gramStart"/>
      <w:r>
        <w:rPr>
          <w:rFonts w:ascii="ML-TTKarthika" w:hAnsi="ML-TTKarthika"/>
        </w:rPr>
        <w:t>{]iv</w:t>
      </w:r>
      <w:proofErr w:type="gramEnd"/>
      <w:r>
        <w:rPr>
          <w:rFonts w:ascii="ML-TTKarthika" w:hAnsi="ML-TTKarthika"/>
        </w:rPr>
        <w:t>\w A]-{K-Yn-¨-Xn\p tijw {]Xn-I-cn-¡m-mw F¶v ]d-bm-dpÅ BÀÖhw  Rm³ ImWn-¡m-dp-­v.</w:t>
      </w:r>
    </w:p>
    <w:p w14:paraId="796A9EA1" w14:textId="77777777" w:rsidR="00EE5533" w:rsidRDefault="00EE5533">
      <w:pPr>
        <w:spacing w:after="200"/>
        <w:ind w:left="720" w:hanging="720"/>
        <w:jc w:val="both"/>
        <w:rPr>
          <w:rFonts w:ascii="ML-TTKarthika" w:hAnsi="ML-TTKarthika"/>
        </w:rPr>
      </w:pPr>
      <w:r>
        <w:rPr>
          <w:rFonts w:ascii="ML-TTKarthika" w:hAnsi="ML-TTKarthika"/>
        </w:rPr>
        <w:t>28.</w:t>
      </w:r>
      <w:r>
        <w:rPr>
          <w:rFonts w:ascii="ML-TTKarthika" w:hAnsi="ML-TTKarthika"/>
        </w:rPr>
        <w:tab/>
        <w:t xml:space="preserve">Nne </w:t>
      </w:r>
      <w:proofErr w:type="gramStart"/>
      <w:r>
        <w:rPr>
          <w:rFonts w:ascii="ML-TTKarthika" w:hAnsi="ML-TTKarthika"/>
        </w:rPr>
        <w:t>{]iv</w:t>
      </w:r>
      <w:proofErr w:type="gramEnd"/>
      <w:r>
        <w:rPr>
          <w:rFonts w:ascii="ML-TTKarthika" w:hAnsi="ML-TTKarthika"/>
        </w:rPr>
        <w:t>\-§Ä ]cn-l-cn-¡m-\mbn Fs¶-¡mÄ A¡m-Z-an-I-tbm-Ky-X-Ifpw Ignhpw DÅ kl-{]-hÀ¯-I-cpsS klmbw Rm³ tXSm-dp-­v.</w:t>
      </w:r>
    </w:p>
    <w:p w14:paraId="0A5470D1" w14:textId="77777777" w:rsidR="00EE5533" w:rsidRDefault="00EE5533">
      <w:pPr>
        <w:spacing w:after="200"/>
        <w:ind w:left="720" w:hanging="720"/>
        <w:jc w:val="both"/>
        <w:rPr>
          <w:rFonts w:ascii="ML-TTKarthika" w:hAnsi="ML-TTKarthika"/>
        </w:rPr>
      </w:pPr>
      <w:r>
        <w:rPr>
          <w:rFonts w:ascii="ML-TTKarthika" w:hAnsi="ML-TTKarthika"/>
        </w:rPr>
        <w:t>29.</w:t>
      </w:r>
      <w:r>
        <w:rPr>
          <w:rFonts w:ascii="ML-TTKarthika" w:hAnsi="ML-TTKarthika"/>
        </w:rPr>
        <w:tab/>
        <w:t xml:space="preserve">hÀ¤ob kwLÀjw \ne-\nÂ¡p¶ Hcp </w:t>
      </w:r>
      <w:proofErr w:type="gramStart"/>
      <w:r>
        <w:rPr>
          <w:rFonts w:ascii="ML-TTKarthika" w:hAnsi="ML-TTKarthika"/>
        </w:rPr>
        <w:t>{]tZ</w:t>
      </w:r>
      <w:proofErr w:type="gramEnd"/>
      <w:r>
        <w:rPr>
          <w:rFonts w:ascii="ML-TTKarthika" w:hAnsi="ML-TTKarthika"/>
        </w:rPr>
        <w:t>-i¯v  t_m[-hÂI-cWw \S-¯m³ Rm³ Npa-Xe Gsä-Sp-¡m-dn-Ã.</w:t>
      </w:r>
    </w:p>
    <w:p w14:paraId="6478ABCF" w14:textId="77777777" w:rsidR="00EE5533" w:rsidRDefault="00EE5533">
      <w:pPr>
        <w:spacing w:after="200"/>
        <w:ind w:left="720" w:hanging="720"/>
        <w:jc w:val="both"/>
        <w:rPr>
          <w:rFonts w:ascii="ML-TTKarthika" w:hAnsi="ML-TTKarthika"/>
        </w:rPr>
      </w:pPr>
      <w:r>
        <w:rPr>
          <w:rFonts w:ascii="ML-TTKarthika" w:hAnsi="ML-TTKarthika"/>
        </w:rPr>
        <w:t>30.</w:t>
      </w:r>
      <w:r>
        <w:rPr>
          <w:rFonts w:ascii="ML-TTKarthika" w:hAnsi="ML-TTKarthika"/>
        </w:rPr>
        <w:tab/>
        <w:t>aäpÅhÀ¡v Ft¶m-SpÅ `bw CÃm-Xm-¡m-\mbn Ah-tcmSv kuay-ambn CS-s]-Sm³ Rm³ X¿m-dm-Wv.</w:t>
      </w:r>
    </w:p>
    <w:p w14:paraId="046412A6" w14:textId="77777777" w:rsidR="00EE5533" w:rsidRDefault="00EE5533">
      <w:pPr>
        <w:spacing w:after="200"/>
        <w:ind w:left="720" w:hanging="720"/>
        <w:jc w:val="both"/>
        <w:rPr>
          <w:rFonts w:ascii="ML-TTKarthika" w:hAnsi="ML-TTKarthika"/>
        </w:rPr>
      </w:pPr>
      <w:r>
        <w:rPr>
          <w:rFonts w:ascii="ML-TTKarthika" w:hAnsi="ML-TTKarthika"/>
        </w:rPr>
        <w:t>31.</w:t>
      </w:r>
      <w:r>
        <w:rPr>
          <w:rFonts w:ascii="ML-TTKarthika" w:hAnsi="ML-TTKarthika"/>
        </w:rPr>
        <w:tab/>
        <w:t>kw`m-j-W-¯nÂ efn-X-amb DZm-l-c-W-§Ä klnXw Imcyw IqSp-XÂ kphy-à-am-¡m³ Rm³ {ian-¡m-dn-Ã.</w:t>
      </w:r>
    </w:p>
    <w:p w14:paraId="0E2C13BE" w14:textId="77777777" w:rsidR="00EE5533" w:rsidRDefault="00EE5533">
      <w:pPr>
        <w:spacing w:after="200"/>
        <w:ind w:left="720" w:hanging="720"/>
        <w:jc w:val="both"/>
        <w:rPr>
          <w:rFonts w:ascii="ML-TTKarthika" w:hAnsi="ML-TTKarthika"/>
        </w:rPr>
      </w:pPr>
      <w:r>
        <w:rPr>
          <w:rFonts w:ascii="ML-TTKarthika" w:hAnsi="ML-TTKarthika"/>
        </w:rPr>
        <w:t>32.</w:t>
      </w:r>
      <w:r>
        <w:rPr>
          <w:rFonts w:ascii="ML-TTKarthika" w:hAnsi="ML-TTKarthika"/>
        </w:rPr>
        <w:tab/>
        <w:t xml:space="preserve">Hcp </w:t>
      </w:r>
      <w:proofErr w:type="gramStart"/>
      <w:r>
        <w:rPr>
          <w:rFonts w:ascii="ML-TTKarthika" w:hAnsi="ML-TTKarthika"/>
        </w:rPr>
        <w:t>{]tXy</w:t>
      </w:r>
      <w:proofErr w:type="gramEnd"/>
      <w:r>
        <w:rPr>
          <w:rFonts w:ascii="ML-TTKarthika" w:hAnsi="ML-TTKarthika"/>
        </w:rPr>
        <w:t>-I-hn-j-b-¯nÂ am{Xw anIhv {]I-Sn-¸n-¡p-¶-bmsf t]mÕm-ln-¸n-¡m³ Rm³ {ian-¡m-dp-­v.</w:t>
      </w:r>
    </w:p>
    <w:p w14:paraId="4BFE24A8" w14:textId="77777777" w:rsidR="00EE5533" w:rsidRDefault="00EE5533">
      <w:pPr>
        <w:spacing w:after="200"/>
        <w:ind w:left="720" w:hanging="720"/>
        <w:jc w:val="both"/>
        <w:rPr>
          <w:rFonts w:ascii="ML-TTKarthika" w:hAnsi="ML-TTKarthika"/>
        </w:rPr>
      </w:pPr>
      <w:r>
        <w:rPr>
          <w:rFonts w:ascii="ML-TTKarthika" w:hAnsi="ML-TTKarthika"/>
        </w:rPr>
        <w:t>33.</w:t>
      </w:r>
      <w:r>
        <w:rPr>
          <w:rFonts w:ascii="ML-TTKarthika" w:hAnsi="ML-TTKarthika"/>
        </w:rPr>
        <w:tab/>
        <w:t>A´Àap-J\</w:t>
      </w:r>
      <w:proofErr w:type="gramStart"/>
      <w:r>
        <w:rPr>
          <w:rFonts w:ascii="ML-TTKarthika" w:hAnsi="ML-TTKarthika"/>
        </w:rPr>
        <w:t>pw ]n</w:t>
      </w:r>
      <w:proofErr w:type="gramEnd"/>
      <w:r>
        <w:rPr>
          <w:rFonts w:ascii="ML-TTKarthika" w:hAnsi="ML-TTKarthika"/>
        </w:rPr>
        <w:t>´n-cn-¸n\pw Bb kl-{]-hÀ¯-Isâ {]iv\-§Ä Fs´¶v Is­¯n AXv ]cn-l-cn-¡p-hm³ Rm³ {ian-¡pw.</w:t>
      </w:r>
    </w:p>
    <w:p w14:paraId="6FD1298E" w14:textId="77777777" w:rsidR="00EE5533" w:rsidRDefault="00EE5533">
      <w:pPr>
        <w:spacing w:after="200"/>
        <w:ind w:left="720" w:hanging="720"/>
        <w:jc w:val="both"/>
        <w:rPr>
          <w:rFonts w:ascii="ML-TTKarthika" w:hAnsi="ML-TTKarthika"/>
        </w:rPr>
      </w:pPr>
      <w:r>
        <w:rPr>
          <w:rFonts w:ascii="ML-TTKarthika" w:hAnsi="ML-TTKarthika"/>
        </w:rPr>
        <w:t>34.</w:t>
      </w:r>
      <w:r>
        <w:rPr>
          <w:rFonts w:ascii="ML-TTKarthika" w:hAnsi="ML-TTKarthika"/>
        </w:rPr>
        <w:tab/>
        <w:t>kmaq-ln-I-aq-ey-§Ä¡v hncp-²-amb _Ô-§-fnÂ GÀs¸-Sp-¶-hsc D]-tZ-in-¡m³ F\n¡v Ign-bn-Ã.</w:t>
      </w:r>
    </w:p>
    <w:p w14:paraId="46341556" w14:textId="77777777" w:rsidR="00EE5533" w:rsidRDefault="00EE5533">
      <w:pPr>
        <w:spacing w:after="200"/>
        <w:ind w:left="720" w:hanging="720"/>
        <w:jc w:val="both"/>
        <w:rPr>
          <w:rFonts w:ascii="ML-TTKarthika" w:hAnsi="ML-TTKarthika"/>
        </w:rPr>
      </w:pPr>
      <w:r>
        <w:rPr>
          <w:rFonts w:ascii="ML-TTKarthika" w:hAnsi="ML-TTKarthika"/>
        </w:rPr>
        <w:t>35.</w:t>
      </w:r>
      <w:r>
        <w:rPr>
          <w:rFonts w:ascii="ML-TTKarthika" w:hAnsi="ML-TTKarthika"/>
        </w:rPr>
        <w:tab/>
        <w:t xml:space="preserve">aäp-Å-h-cpsS </w:t>
      </w:r>
      <w:proofErr w:type="gramStart"/>
      <w:r>
        <w:rPr>
          <w:rFonts w:ascii="ML-TTKarthika" w:hAnsi="ML-TTKarthika"/>
        </w:rPr>
        <w:t>{]iv</w:t>
      </w:r>
      <w:proofErr w:type="gramEnd"/>
      <w:r>
        <w:rPr>
          <w:rFonts w:ascii="ML-TTKarthika" w:hAnsi="ML-TTKarthika"/>
        </w:rPr>
        <w:t>\-§Ä hyàn]c-ambn NÀ¨ sN¿m³ F\n¡v XmÂ]-cy-an-Ã.</w:t>
      </w:r>
    </w:p>
    <w:p w14:paraId="57235BAF" w14:textId="77777777" w:rsidR="00EE5533" w:rsidRDefault="00EE5533">
      <w:pPr>
        <w:spacing w:after="200"/>
        <w:ind w:left="720" w:hanging="720"/>
        <w:jc w:val="both"/>
        <w:rPr>
          <w:rFonts w:ascii="ML-TTKarthika" w:hAnsi="ML-TTKarthika"/>
        </w:rPr>
      </w:pPr>
      <w:r>
        <w:rPr>
          <w:rFonts w:ascii="ML-TTKarthika" w:hAnsi="ML-TTKarthika"/>
        </w:rPr>
        <w:t>36.</w:t>
      </w:r>
      <w:r>
        <w:rPr>
          <w:rFonts w:ascii="ML-TTKarthika" w:hAnsi="ML-TTKarthika"/>
        </w:rPr>
        <w:tab/>
        <w:t xml:space="preserve">Fsâ </w:t>
      </w:r>
      <w:proofErr w:type="gramStart"/>
      <w:r>
        <w:rPr>
          <w:rFonts w:ascii="ML-TTKarthika" w:hAnsi="ML-TTKarthika"/>
        </w:rPr>
        <w:t>{]iv</w:t>
      </w:r>
      <w:proofErr w:type="gramEnd"/>
      <w:r>
        <w:rPr>
          <w:rFonts w:ascii="ML-TTKarthika" w:hAnsi="ML-TTKarthika"/>
        </w:rPr>
        <w:t>\-§Ä aäp-Å-h-cp-ambn NÀ¨ sNbvXv ]cn-l-cn-¡m-dp-­v.</w:t>
      </w:r>
    </w:p>
    <w:p w14:paraId="02812171" w14:textId="77777777" w:rsidR="00EE5533" w:rsidRDefault="00EE5533">
      <w:pPr>
        <w:spacing w:after="200"/>
        <w:ind w:left="720" w:hanging="720"/>
        <w:jc w:val="both"/>
        <w:rPr>
          <w:rFonts w:ascii="ML-TTKarthika" w:hAnsi="ML-TTKarthika"/>
        </w:rPr>
      </w:pPr>
      <w:r>
        <w:rPr>
          <w:rFonts w:ascii="ML-TTKarthika" w:hAnsi="ML-TTKarthika"/>
        </w:rPr>
        <w:t>37.</w:t>
      </w:r>
      <w:r>
        <w:rPr>
          <w:rFonts w:ascii="ML-TTKarthika" w:hAnsi="ML-TTKarthika"/>
        </w:rPr>
        <w:tab/>
        <w:t xml:space="preserve">aäp-Å-hÀ X½n-epÅ </w:t>
      </w:r>
      <w:proofErr w:type="gramStart"/>
      <w:r>
        <w:rPr>
          <w:rFonts w:ascii="ML-TTKarthika" w:hAnsi="ML-TTKarthika"/>
        </w:rPr>
        <w:t>{]iv</w:t>
      </w:r>
      <w:proofErr w:type="gramEnd"/>
      <w:r>
        <w:rPr>
          <w:rFonts w:ascii="ML-TTKarthika" w:hAnsi="ML-TTKarthika"/>
        </w:rPr>
        <w:t>\-§Ä ]cn-l-cn-¡p-hm³ Rm³ {ian-¡m-dn-Ã.</w:t>
      </w:r>
    </w:p>
    <w:p w14:paraId="2EECAFDD" w14:textId="77777777" w:rsidR="00EE5533" w:rsidRDefault="00EE5533">
      <w:pPr>
        <w:spacing w:after="200"/>
        <w:ind w:left="720" w:hanging="720"/>
        <w:jc w:val="both"/>
        <w:rPr>
          <w:rFonts w:ascii="ML-TTKarthika" w:hAnsi="ML-TTKarthika"/>
        </w:rPr>
      </w:pPr>
      <w:r>
        <w:rPr>
          <w:rFonts w:ascii="ML-TTKarthika" w:hAnsi="ML-TTKarthika"/>
        </w:rPr>
        <w:t>38.</w:t>
      </w:r>
      <w:r>
        <w:rPr>
          <w:rFonts w:ascii="ML-TTKarthika" w:hAnsi="ML-TTKarthika"/>
        </w:rPr>
        <w:tab/>
        <w:t xml:space="preserve">CjvS-an-Ãm¯ Hcp </w:t>
      </w:r>
      <w:proofErr w:type="gramStart"/>
      <w:r>
        <w:rPr>
          <w:rFonts w:ascii="ML-TTKarthika" w:hAnsi="ML-TTKarthika"/>
        </w:rPr>
        <w:t>{]hÀ</w:t>
      </w:r>
      <w:proofErr w:type="gramEnd"/>
      <w:r>
        <w:rPr>
          <w:rFonts w:ascii="ML-TTKarthika" w:hAnsi="ML-TTKarthika"/>
        </w:rPr>
        <w:t>¯n Gsä-Sp¯v \S-¯m³ Fs¶ Npa-X-e-s¸-Sp-¯n-bmÂ BßmÀ°-X-tbmsS B tPmen sN¿p-hm³ Rm³ X¿m-dm-In-Ã.</w:t>
      </w:r>
    </w:p>
    <w:p w14:paraId="49237386" w14:textId="77777777" w:rsidR="00EE5533" w:rsidRDefault="00EE5533">
      <w:pPr>
        <w:spacing w:after="200"/>
        <w:ind w:left="720" w:hanging="720"/>
        <w:jc w:val="both"/>
        <w:rPr>
          <w:rFonts w:ascii="ML-TTKarthika" w:hAnsi="ML-TTKarthika"/>
        </w:rPr>
      </w:pPr>
      <w:r>
        <w:rPr>
          <w:rFonts w:ascii="ML-TTKarthika" w:hAnsi="ML-TTKarthika"/>
        </w:rPr>
        <w:t>39.</w:t>
      </w:r>
      <w:r>
        <w:rPr>
          <w:rFonts w:ascii="ML-TTKarthika" w:hAnsi="ML-TTKarthika"/>
        </w:rPr>
        <w:tab/>
        <w:t>tPmen `mcw IpSp-XÂ BsW¶</w:t>
      </w:r>
      <w:proofErr w:type="gramStart"/>
      <w:r>
        <w:rPr>
          <w:rFonts w:ascii="ML-TTKarthika" w:hAnsi="ML-TTKarthika"/>
        </w:rPr>
        <w:t>v ]dªv</w:t>
      </w:r>
      <w:proofErr w:type="gramEnd"/>
      <w:r>
        <w:rPr>
          <w:rFonts w:ascii="ML-TTKarthika" w:hAnsi="ML-TTKarthika"/>
        </w:rPr>
        <w:t xml:space="preserve"> {]iv\-ap-­m-Ip-¶-hsc Ah-bpsS Bh-iy-I-X-sb-¸än t_m[-hÂ¡-cn-¡m³ Rm³ {ian-¡m-dp-­v.</w:t>
      </w:r>
    </w:p>
    <w:p w14:paraId="7013BC09" w14:textId="77777777" w:rsidR="00EE5533" w:rsidRDefault="00EE5533">
      <w:pPr>
        <w:spacing w:after="200"/>
        <w:ind w:left="720" w:hanging="720"/>
        <w:jc w:val="both"/>
        <w:rPr>
          <w:rFonts w:ascii="ML-TTKarthika" w:hAnsi="ML-TTKarthika"/>
        </w:rPr>
      </w:pPr>
      <w:r>
        <w:rPr>
          <w:rFonts w:ascii="ML-TTKarthika" w:hAnsi="ML-TTKarthika"/>
        </w:rPr>
        <w:t>40.</w:t>
      </w:r>
      <w:r>
        <w:rPr>
          <w:rFonts w:ascii="ML-TTKarthika" w:hAnsi="ML-TTKarthika"/>
        </w:rPr>
        <w:tab/>
        <w:t>Fs¶-¸än ASn-Øm-\-c-ln-X-amb Btcm-]-W-§Ä D¶-bn-¡p¶ kl</w:t>
      </w:r>
      <w:proofErr w:type="gramStart"/>
      <w:r>
        <w:rPr>
          <w:rFonts w:ascii="ML-TTKarthika" w:hAnsi="ML-TTKarthika"/>
        </w:rPr>
        <w:t>-{</w:t>
      </w:r>
      <w:proofErr w:type="gramEnd"/>
      <w:r>
        <w:rPr>
          <w:rFonts w:ascii="ML-TTKarthika" w:hAnsi="ML-TTKarthika"/>
        </w:rPr>
        <w:t>]-hÀ¯-I-\p-ambn R#m³ hg¡n\v Hcp-§pw.</w:t>
      </w:r>
    </w:p>
    <w:p w14:paraId="402195BD" w14:textId="77777777" w:rsidR="00EE5533" w:rsidRDefault="00EE5533">
      <w:pPr>
        <w:spacing w:after="200"/>
        <w:ind w:left="720" w:hanging="720"/>
        <w:jc w:val="both"/>
        <w:rPr>
          <w:rFonts w:ascii="ML-TTKarthika" w:hAnsi="ML-TTKarthika"/>
        </w:rPr>
      </w:pPr>
      <w:r>
        <w:rPr>
          <w:rFonts w:ascii="ML-TTKarthika" w:hAnsi="ML-TTKarthika"/>
        </w:rPr>
        <w:t>41.</w:t>
      </w:r>
      <w:r>
        <w:rPr>
          <w:rFonts w:ascii="ML-TTKarthika" w:hAnsi="ML-TTKarthika"/>
        </w:rPr>
        <w:tab/>
        <w:t xml:space="preserve">Fs´-¦nepw </w:t>
      </w:r>
      <w:proofErr w:type="gramStart"/>
      <w:r>
        <w:rPr>
          <w:rFonts w:ascii="ML-TTKarthika" w:hAnsi="ML-TTKarthika"/>
        </w:rPr>
        <w:t>{]iv</w:t>
      </w:r>
      <w:proofErr w:type="gramEnd"/>
      <w:r>
        <w:rPr>
          <w:rFonts w:ascii="ML-TTKarthika" w:hAnsi="ML-TTKarthika"/>
        </w:rPr>
        <w:t>\-t¯mSv _Ô-s¸«v aoän-§p-IÄ hnfn-¨p-tNÀ¡p-t¼mÄ anX-`m-j-bnÂ F\n¡v ]d-bm-\p-ÅXv ]d-bp-Ibpw aäp-Å-hsc ]d-bm³ A\p-h-Zn-¡m-dp-­v.</w:t>
      </w:r>
    </w:p>
    <w:p w14:paraId="637A3FDC" w14:textId="77777777" w:rsidR="00EE5533" w:rsidRDefault="00EE5533">
      <w:pPr>
        <w:spacing w:after="200"/>
        <w:ind w:left="720" w:hanging="720"/>
        <w:jc w:val="both"/>
        <w:rPr>
          <w:rFonts w:ascii="ML-TTKarthika" w:hAnsi="ML-TTKarthika"/>
        </w:rPr>
      </w:pPr>
      <w:r>
        <w:rPr>
          <w:rFonts w:ascii="ML-TTKarthika" w:hAnsi="ML-TTKarthika"/>
        </w:rPr>
        <w:t>42.</w:t>
      </w:r>
      <w:r>
        <w:rPr>
          <w:rFonts w:ascii="ML-TTKarthika" w:hAnsi="ML-TTKarthika"/>
        </w:rPr>
        <w:tab/>
        <w:t>AÀ¸-W-t_m</w:t>
      </w:r>
      <w:proofErr w:type="gramStart"/>
      <w:r>
        <w:rPr>
          <w:rFonts w:ascii="ML-TTKarthika" w:hAnsi="ML-TTKarthika"/>
        </w:rPr>
        <w:t>-[</w:t>
      </w:r>
      <w:proofErr w:type="gramEnd"/>
      <w:r>
        <w:rPr>
          <w:rFonts w:ascii="ML-TTKarthika" w:hAnsi="ML-TTKarthika"/>
        </w:rPr>
        <w:t>-t¯msS tPmen-sN-¿m¯ kl-{]-hÀ¯-I-cnÂ Ah-cpsS Npa-X-e-I-sf-¸än Ah-t_m[w krjvSn-¡m³ Rm³ {ian-¡m-dp-­v.</w:t>
      </w:r>
    </w:p>
    <w:p w14:paraId="63F0D0B5" w14:textId="77777777" w:rsidR="00EE5533" w:rsidRDefault="00EE5533">
      <w:pPr>
        <w:spacing w:after="200"/>
        <w:jc w:val="center"/>
        <w:rPr>
          <w:rFonts w:ascii="ML-TTKarthika" w:hAnsi="ML-TTKarthika"/>
        </w:rPr>
      </w:pPr>
    </w:p>
    <w:p w14:paraId="4602F70A" w14:textId="77777777" w:rsidR="00EE5533" w:rsidRDefault="00EE5533">
      <w:pPr>
        <w:spacing w:line="360" w:lineRule="auto"/>
        <w:jc w:val="center"/>
        <w:rPr>
          <w:b/>
          <w:w w:val="130"/>
        </w:rPr>
      </w:pPr>
      <w:r>
        <w:rPr>
          <w:b/>
          <w:w w:val="130"/>
        </w:rPr>
        <w:t>APPENDIX III</w:t>
      </w:r>
    </w:p>
    <w:p w14:paraId="7ACC2387" w14:textId="77777777" w:rsidR="00EE5533" w:rsidRDefault="00EE5533">
      <w:pPr>
        <w:jc w:val="center"/>
        <w:rPr>
          <w:b/>
          <w:w w:val="130"/>
        </w:rPr>
      </w:pPr>
      <w:r>
        <w:rPr>
          <w:b/>
          <w:w w:val="130"/>
        </w:rPr>
        <w:t>FAROOK TRAINING COLLEGE</w:t>
      </w:r>
    </w:p>
    <w:p w14:paraId="047BFDA3" w14:textId="77777777" w:rsidR="00EE5533" w:rsidRDefault="00EE5533">
      <w:pPr>
        <w:spacing w:line="360" w:lineRule="auto"/>
        <w:jc w:val="center"/>
        <w:rPr>
          <w:w w:val="130"/>
          <w:sz w:val="26"/>
        </w:rPr>
      </w:pPr>
      <w:r>
        <w:rPr>
          <w:b/>
          <w:w w:val="130"/>
          <w:sz w:val="26"/>
        </w:rPr>
        <w:t>STRESS COPING SKILLS INVENTORY</w:t>
      </w:r>
    </w:p>
    <w:p w14:paraId="23BE18FA" w14:textId="77777777" w:rsidR="00EE5533" w:rsidRDefault="00EE5533">
      <w:pPr>
        <w:jc w:val="center"/>
        <w:rPr>
          <w:b/>
          <w:bCs/>
          <w:sz w:val="26"/>
        </w:rPr>
      </w:pPr>
      <w:r>
        <w:rPr>
          <w:b/>
          <w:bCs/>
          <w:sz w:val="26"/>
        </w:rPr>
        <w:t>RESPONSE SHEET</w:t>
      </w:r>
    </w:p>
    <w:tbl>
      <w:tblPr>
        <w:tblpPr w:leftFromText="180" w:rightFromText="180" w:vertAnchor="text" w:horzAnchor="margin" w:tblpXSpec="center" w:tblpY="416"/>
        <w:tblW w:w="2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00"/>
        <w:gridCol w:w="783"/>
        <w:gridCol w:w="720"/>
      </w:tblGrid>
      <w:tr w:rsidR="00EE5533" w14:paraId="3ABFEA0A" w14:textId="77777777">
        <w:tblPrEx>
          <w:tblCellMar>
            <w:top w:w="0" w:type="dxa"/>
            <w:bottom w:w="0" w:type="dxa"/>
          </w:tblCellMar>
        </w:tblPrEx>
        <w:tc>
          <w:tcPr>
            <w:tcW w:w="513" w:type="dxa"/>
          </w:tcPr>
          <w:p w14:paraId="4ED10297" w14:textId="77777777" w:rsidR="00EE5533" w:rsidRDefault="00EE5533">
            <w:pPr>
              <w:spacing w:before="20" w:after="20"/>
              <w:jc w:val="center"/>
              <w:rPr>
                <w:rFonts w:ascii="ML-TTKarthika" w:hAnsi="ML-TTKarthika"/>
                <w:sz w:val="20"/>
              </w:rPr>
            </w:pPr>
          </w:p>
          <w:p w14:paraId="435D378B" w14:textId="77777777" w:rsidR="00EE5533" w:rsidRDefault="00EE5533">
            <w:pPr>
              <w:spacing w:before="20" w:after="20"/>
              <w:jc w:val="center"/>
              <w:rPr>
                <w:rFonts w:ascii="ML-TTKarthika" w:hAnsi="ML-TTKarthika"/>
                <w:sz w:val="20"/>
              </w:rPr>
            </w:pPr>
          </w:p>
        </w:tc>
        <w:tc>
          <w:tcPr>
            <w:tcW w:w="900" w:type="dxa"/>
          </w:tcPr>
          <w:p w14:paraId="6A289D6B" w14:textId="77777777" w:rsidR="00EE5533" w:rsidRDefault="00EE5533">
            <w:pPr>
              <w:spacing w:before="20" w:after="20"/>
              <w:jc w:val="center"/>
              <w:rPr>
                <w:sz w:val="20"/>
              </w:rPr>
            </w:pPr>
            <w:r>
              <w:rPr>
                <w:rFonts w:ascii="ML-TTKarthika" w:hAnsi="ML-TTKarthika"/>
                <w:sz w:val="20"/>
              </w:rPr>
              <w:t>XoÀ¨-bmbpw</w:t>
            </w:r>
          </w:p>
        </w:tc>
        <w:tc>
          <w:tcPr>
            <w:tcW w:w="783" w:type="dxa"/>
          </w:tcPr>
          <w:p w14:paraId="332C0E7A" w14:textId="77777777" w:rsidR="00EE5533" w:rsidRDefault="00EE5533">
            <w:pPr>
              <w:spacing w:before="20" w:after="20"/>
              <w:jc w:val="center"/>
              <w:rPr>
                <w:sz w:val="20"/>
              </w:rPr>
            </w:pPr>
            <w:r>
              <w:rPr>
                <w:rFonts w:ascii="ML-TTKarthika" w:hAnsi="ML-TTKarthika"/>
                <w:sz w:val="20"/>
              </w:rPr>
              <w:t>Nne-t¸mÄ</w:t>
            </w:r>
          </w:p>
        </w:tc>
        <w:tc>
          <w:tcPr>
            <w:tcW w:w="720" w:type="dxa"/>
          </w:tcPr>
          <w:p w14:paraId="3C343AC8" w14:textId="77777777" w:rsidR="00EE5533" w:rsidRDefault="00EE5533">
            <w:pPr>
              <w:spacing w:before="20" w:after="20"/>
              <w:jc w:val="center"/>
              <w:rPr>
                <w:sz w:val="20"/>
              </w:rPr>
            </w:pPr>
            <w:r>
              <w:rPr>
                <w:rFonts w:ascii="ML-TTKarthika" w:hAnsi="ML-TTKarthika"/>
                <w:sz w:val="20"/>
              </w:rPr>
              <w:t>Hcn-¡-ep-anÃ</w:t>
            </w:r>
          </w:p>
        </w:tc>
      </w:tr>
      <w:tr w:rsidR="00EE5533" w14:paraId="15FA636B" w14:textId="77777777">
        <w:tblPrEx>
          <w:tblCellMar>
            <w:top w:w="0" w:type="dxa"/>
            <w:bottom w:w="0" w:type="dxa"/>
          </w:tblCellMar>
        </w:tblPrEx>
        <w:tc>
          <w:tcPr>
            <w:tcW w:w="513" w:type="dxa"/>
          </w:tcPr>
          <w:p w14:paraId="6F82643C" w14:textId="77777777" w:rsidR="00EE5533" w:rsidRDefault="00EE5533">
            <w:pPr>
              <w:spacing w:before="20" w:after="20"/>
              <w:jc w:val="center"/>
              <w:rPr>
                <w:sz w:val="20"/>
              </w:rPr>
            </w:pPr>
            <w:r>
              <w:rPr>
                <w:sz w:val="20"/>
              </w:rPr>
              <w:t>43</w:t>
            </w:r>
          </w:p>
        </w:tc>
        <w:tc>
          <w:tcPr>
            <w:tcW w:w="900" w:type="dxa"/>
          </w:tcPr>
          <w:p w14:paraId="784C537F" w14:textId="77777777" w:rsidR="00EE5533" w:rsidRDefault="00EE5533">
            <w:pPr>
              <w:spacing w:before="20" w:after="20"/>
              <w:jc w:val="center"/>
              <w:rPr>
                <w:sz w:val="20"/>
              </w:rPr>
            </w:pPr>
            <w:r>
              <w:rPr>
                <w:sz w:val="20"/>
              </w:rPr>
              <w:sym w:font="Wingdings" w:char="F0A1"/>
            </w:r>
          </w:p>
        </w:tc>
        <w:tc>
          <w:tcPr>
            <w:tcW w:w="783" w:type="dxa"/>
          </w:tcPr>
          <w:p w14:paraId="232C192A" w14:textId="77777777" w:rsidR="00EE5533" w:rsidRDefault="00EE5533">
            <w:pPr>
              <w:spacing w:before="20" w:after="20"/>
              <w:jc w:val="center"/>
              <w:rPr>
                <w:sz w:val="20"/>
              </w:rPr>
            </w:pPr>
            <w:r>
              <w:rPr>
                <w:sz w:val="20"/>
              </w:rPr>
              <w:sym w:font="Wingdings" w:char="F0A1"/>
            </w:r>
          </w:p>
        </w:tc>
        <w:tc>
          <w:tcPr>
            <w:tcW w:w="720" w:type="dxa"/>
          </w:tcPr>
          <w:p w14:paraId="6DCE14A1" w14:textId="77777777" w:rsidR="00EE5533" w:rsidRDefault="00EE5533">
            <w:pPr>
              <w:spacing w:before="20" w:after="20"/>
              <w:jc w:val="center"/>
              <w:rPr>
                <w:sz w:val="20"/>
              </w:rPr>
            </w:pPr>
            <w:r>
              <w:rPr>
                <w:sz w:val="20"/>
              </w:rPr>
              <w:sym w:font="Wingdings" w:char="F0A1"/>
            </w:r>
          </w:p>
        </w:tc>
      </w:tr>
      <w:tr w:rsidR="00EE5533" w14:paraId="37E26632" w14:textId="77777777">
        <w:tblPrEx>
          <w:tblCellMar>
            <w:top w:w="0" w:type="dxa"/>
            <w:bottom w:w="0" w:type="dxa"/>
          </w:tblCellMar>
        </w:tblPrEx>
        <w:tc>
          <w:tcPr>
            <w:tcW w:w="513" w:type="dxa"/>
          </w:tcPr>
          <w:p w14:paraId="41C4CE52" w14:textId="77777777" w:rsidR="00EE5533" w:rsidRDefault="00EE5533">
            <w:pPr>
              <w:spacing w:before="20" w:after="20"/>
              <w:jc w:val="center"/>
              <w:rPr>
                <w:sz w:val="20"/>
              </w:rPr>
            </w:pPr>
            <w:r>
              <w:rPr>
                <w:sz w:val="20"/>
              </w:rPr>
              <w:t>44</w:t>
            </w:r>
          </w:p>
        </w:tc>
        <w:tc>
          <w:tcPr>
            <w:tcW w:w="900" w:type="dxa"/>
          </w:tcPr>
          <w:p w14:paraId="362C0073" w14:textId="77777777" w:rsidR="00EE5533" w:rsidRDefault="00EE5533">
            <w:pPr>
              <w:spacing w:before="20" w:after="20"/>
              <w:jc w:val="center"/>
              <w:rPr>
                <w:sz w:val="20"/>
              </w:rPr>
            </w:pPr>
            <w:r>
              <w:rPr>
                <w:sz w:val="20"/>
              </w:rPr>
              <w:sym w:font="Wingdings" w:char="F0A1"/>
            </w:r>
          </w:p>
        </w:tc>
        <w:tc>
          <w:tcPr>
            <w:tcW w:w="783" w:type="dxa"/>
          </w:tcPr>
          <w:p w14:paraId="5119FB64" w14:textId="77777777" w:rsidR="00EE5533" w:rsidRDefault="00EE5533">
            <w:pPr>
              <w:spacing w:before="20" w:after="20"/>
              <w:jc w:val="center"/>
              <w:rPr>
                <w:sz w:val="20"/>
              </w:rPr>
            </w:pPr>
            <w:r>
              <w:rPr>
                <w:sz w:val="20"/>
              </w:rPr>
              <w:sym w:font="Wingdings" w:char="F0A1"/>
            </w:r>
          </w:p>
        </w:tc>
        <w:tc>
          <w:tcPr>
            <w:tcW w:w="720" w:type="dxa"/>
          </w:tcPr>
          <w:p w14:paraId="6CCE0D55" w14:textId="77777777" w:rsidR="00EE5533" w:rsidRDefault="00EE5533">
            <w:pPr>
              <w:spacing w:before="20" w:after="20"/>
              <w:jc w:val="center"/>
              <w:rPr>
                <w:sz w:val="20"/>
              </w:rPr>
            </w:pPr>
            <w:r>
              <w:rPr>
                <w:sz w:val="20"/>
              </w:rPr>
              <w:sym w:font="Wingdings" w:char="F0A1"/>
            </w:r>
          </w:p>
        </w:tc>
      </w:tr>
      <w:tr w:rsidR="00EE5533" w14:paraId="11F221A7" w14:textId="77777777">
        <w:tblPrEx>
          <w:tblCellMar>
            <w:top w:w="0" w:type="dxa"/>
            <w:bottom w:w="0" w:type="dxa"/>
          </w:tblCellMar>
        </w:tblPrEx>
        <w:tc>
          <w:tcPr>
            <w:tcW w:w="513" w:type="dxa"/>
          </w:tcPr>
          <w:p w14:paraId="037770CC" w14:textId="77777777" w:rsidR="00EE5533" w:rsidRDefault="00EE5533">
            <w:pPr>
              <w:spacing w:before="20" w:after="20"/>
              <w:jc w:val="center"/>
              <w:rPr>
                <w:sz w:val="20"/>
              </w:rPr>
            </w:pPr>
            <w:r>
              <w:rPr>
                <w:sz w:val="20"/>
              </w:rPr>
              <w:t>45</w:t>
            </w:r>
          </w:p>
        </w:tc>
        <w:tc>
          <w:tcPr>
            <w:tcW w:w="900" w:type="dxa"/>
          </w:tcPr>
          <w:p w14:paraId="182EF36A" w14:textId="77777777" w:rsidR="00EE5533" w:rsidRDefault="00EE5533">
            <w:pPr>
              <w:spacing w:before="20" w:after="20"/>
              <w:jc w:val="center"/>
              <w:rPr>
                <w:sz w:val="20"/>
              </w:rPr>
            </w:pPr>
            <w:r>
              <w:rPr>
                <w:sz w:val="20"/>
              </w:rPr>
              <w:sym w:font="Wingdings" w:char="F0A1"/>
            </w:r>
          </w:p>
        </w:tc>
        <w:tc>
          <w:tcPr>
            <w:tcW w:w="783" w:type="dxa"/>
          </w:tcPr>
          <w:p w14:paraId="5C3CF0EA" w14:textId="77777777" w:rsidR="00EE5533" w:rsidRDefault="00EE5533">
            <w:pPr>
              <w:spacing w:before="20" w:after="20"/>
              <w:jc w:val="center"/>
              <w:rPr>
                <w:sz w:val="20"/>
              </w:rPr>
            </w:pPr>
            <w:r>
              <w:rPr>
                <w:sz w:val="20"/>
              </w:rPr>
              <w:sym w:font="Wingdings" w:char="F0A1"/>
            </w:r>
          </w:p>
        </w:tc>
        <w:tc>
          <w:tcPr>
            <w:tcW w:w="720" w:type="dxa"/>
          </w:tcPr>
          <w:p w14:paraId="28F31ED2" w14:textId="77777777" w:rsidR="00EE5533" w:rsidRDefault="00EE5533">
            <w:pPr>
              <w:spacing w:before="20" w:after="20"/>
              <w:jc w:val="center"/>
              <w:rPr>
                <w:sz w:val="20"/>
              </w:rPr>
            </w:pPr>
            <w:r>
              <w:rPr>
                <w:sz w:val="20"/>
              </w:rPr>
              <w:sym w:font="Wingdings" w:char="F0A1"/>
            </w:r>
          </w:p>
        </w:tc>
      </w:tr>
      <w:tr w:rsidR="00EE5533" w14:paraId="0B69BFA0" w14:textId="77777777">
        <w:tblPrEx>
          <w:tblCellMar>
            <w:top w:w="0" w:type="dxa"/>
            <w:bottom w:w="0" w:type="dxa"/>
          </w:tblCellMar>
        </w:tblPrEx>
        <w:tc>
          <w:tcPr>
            <w:tcW w:w="513" w:type="dxa"/>
          </w:tcPr>
          <w:p w14:paraId="1101C276" w14:textId="77777777" w:rsidR="00EE5533" w:rsidRDefault="00EE5533">
            <w:pPr>
              <w:spacing w:before="20" w:after="20"/>
              <w:jc w:val="center"/>
              <w:rPr>
                <w:sz w:val="20"/>
              </w:rPr>
            </w:pPr>
            <w:r>
              <w:rPr>
                <w:sz w:val="20"/>
              </w:rPr>
              <w:t>46</w:t>
            </w:r>
          </w:p>
        </w:tc>
        <w:tc>
          <w:tcPr>
            <w:tcW w:w="900" w:type="dxa"/>
          </w:tcPr>
          <w:p w14:paraId="0B8DE497" w14:textId="77777777" w:rsidR="00EE5533" w:rsidRDefault="00EE5533">
            <w:pPr>
              <w:spacing w:before="20" w:after="20"/>
              <w:jc w:val="center"/>
              <w:rPr>
                <w:sz w:val="20"/>
              </w:rPr>
            </w:pPr>
            <w:r>
              <w:rPr>
                <w:sz w:val="20"/>
              </w:rPr>
              <w:sym w:font="Wingdings" w:char="F0A1"/>
            </w:r>
          </w:p>
        </w:tc>
        <w:tc>
          <w:tcPr>
            <w:tcW w:w="783" w:type="dxa"/>
          </w:tcPr>
          <w:p w14:paraId="5D871F6A" w14:textId="77777777" w:rsidR="00EE5533" w:rsidRDefault="00EE5533">
            <w:pPr>
              <w:spacing w:before="20" w:after="20"/>
              <w:jc w:val="center"/>
              <w:rPr>
                <w:sz w:val="20"/>
              </w:rPr>
            </w:pPr>
            <w:r>
              <w:rPr>
                <w:sz w:val="20"/>
              </w:rPr>
              <w:sym w:font="Wingdings" w:char="F0A1"/>
            </w:r>
          </w:p>
        </w:tc>
        <w:tc>
          <w:tcPr>
            <w:tcW w:w="720" w:type="dxa"/>
          </w:tcPr>
          <w:p w14:paraId="23CD05F1" w14:textId="77777777" w:rsidR="00EE5533" w:rsidRDefault="00EE5533">
            <w:pPr>
              <w:spacing w:before="20" w:after="20"/>
              <w:jc w:val="center"/>
              <w:rPr>
                <w:sz w:val="20"/>
              </w:rPr>
            </w:pPr>
            <w:r>
              <w:rPr>
                <w:sz w:val="20"/>
              </w:rPr>
              <w:sym w:font="Wingdings" w:char="F0A1"/>
            </w:r>
          </w:p>
        </w:tc>
      </w:tr>
      <w:tr w:rsidR="00EE5533" w14:paraId="1EB23567" w14:textId="77777777">
        <w:tblPrEx>
          <w:tblCellMar>
            <w:top w:w="0" w:type="dxa"/>
            <w:bottom w:w="0" w:type="dxa"/>
          </w:tblCellMar>
        </w:tblPrEx>
        <w:tc>
          <w:tcPr>
            <w:tcW w:w="513" w:type="dxa"/>
          </w:tcPr>
          <w:p w14:paraId="72E92521" w14:textId="77777777" w:rsidR="00EE5533" w:rsidRDefault="00EE5533">
            <w:pPr>
              <w:spacing w:before="20" w:after="20"/>
              <w:jc w:val="center"/>
              <w:rPr>
                <w:sz w:val="20"/>
              </w:rPr>
            </w:pPr>
            <w:r>
              <w:rPr>
                <w:sz w:val="20"/>
              </w:rPr>
              <w:t>47</w:t>
            </w:r>
          </w:p>
        </w:tc>
        <w:tc>
          <w:tcPr>
            <w:tcW w:w="900" w:type="dxa"/>
          </w:tcPr>
          <w:p w14:paraId="7542522E" w14:textId="77777777" w:rsidR="00EE5533" w:rsidRDefault="00EE5533">
            <w:pPr>
              <w:spacing w:before="20" w:after="20"/>
              <w:jc w:val="center"/>
              <w:rPr>
                <w:sz w:val="20"/>
              </w:rPr>
            </w:pPr>
            <w:r>
              <w:rPr>
                <w:sz w:val="20"/>
              </w:rPr>
              <w:sym w:font="Wingdings" w:char="F0A1"/>
            </w:r>
          </w:p>
        </w:tc>
        <w:tc>
          <w:tcPr>
            <w:tcW w:w="783" w:type="dxa"/>
          </w:tcPr>
          <w:p w14:paraId="0C579DD5" w14:textId="77777777" w:rsidR="00EE5533" w:rsidRDefault="00EE5533">
            <w:pPr>
              <w:spacing w:before="20" w:after="20"/>
              <w:jc w:val="center"/>
              <w:rPr>
                <w:sz w:val="20"/>
              </w:rPr>
            </w:pPr>
            <w:r>
              <w:rPr>
                <w:sz w:val="20"/>
              </w:rPr>
              <w:sym w:font="Wingdings" w:char="F0A1"/>
            </w:r>
          </w:p>
        </w:tc>
        <w:tc>
          <w:tcPr>
            <w:tcW w:w="720" w:type="dxa"/>
          </w:tcPr>
          <w:p w14:paraId="184EB63E" w14:textId="77777777" w:rsidR="00EE5533" w:rsidRDefault="00EE5533">
            <w:pPr>
              <w:spacing w:before="20" w:after="20"/>
              <w:jc w:val="center"/>
              <w:rPr>
                <w:sz w:val="20"/>
              </w:rPr>
            </w:pPr>
            <w:r>
              <w:rPr>
                <w:sz w:val="20"/>
              </w:rPr>
              <w:sym w:font="Wingdings" w:char="F0A1"/>
            </w:r>
          </w:p>
        </w:tc>
      </w:tr>
      <w:tr w:rsidR="00EE5533" w14:paraId="7C3A7A49" w14:textId="77777777">
        <w:tblPrEx>
          <w:tblCellMar>
            <w:top w:w="0" w:type="dxa"/>
            <w:bottom w:w="0" w:type="dxa"/>
          </w:tblCellMar>
        </w:tblPrEx>
        <w:tc>
          <w:tcPr>
            <w:tcW w:w="513" w:type="dxa"/>
          </w:tcPr>
          <w:p w14:paraId="35B771D5" w14:textId="77777777" w:rsidR="00EE5533" w:rsidRDefault="00EE5533">
            <w:pPr>
              <w:spacing w:before="20" w:after="20"/>
              <w:jc w:val="center"/>
              <w:rPr>
                <w:sz w:val="20"/>
              </w:rPr>
            </w:pPr>
            <w:r>
              <w:rPr>
                <w:sz w:val="20"/>
              </w:rPr>
              <w:t>48</w:t>
            </w:r>
          </w:p>
        </w:tc>
        <w:tc>
          <w:tcPr>
            <w:tcW w:w="900" w:type="dxa"/>
          </w:tcPr>
          <w:p w14:paraId="5996C1CF" w14:textId="77777777" w:rsidR="00EE5533" w:rsidRDefault="00EE5533">
            <w:pPr>
              <w:spacing w:before="20" w:after="20"/>
              <w:jc w:val="center"/>
              <w:rPr>
                <w:sz w:val="20"/>
              </w:rPr>
            </w:pPr>
            <w:r>
              <w:rPr>
                <w:sz w:val="20"/>
              </w:rPr>
              <w:sym w:font="Wingdings" w:char="F0A1"/>
            </w:r>
          </w:p>
        </w:tc>
        <w:tc>
          <w:tcPr>
            <w:tcW w:w="783" w:type="dxa"/>
          </w:tcPr>
          <w:p w14:paraId="0795FC57" w14:textId="77777777" w:rsidR="00EE5533" w:rsidRDefault="00EE5533">
            <w:pPr>
              <w:spacing w:before="20" w:after="20"/>
              <w:jc w:val="center"/>
              <w:rPr>
                <w:sz w:val="20"/>
              </w:rPr>
            </w:pPr>
            <w:r>
              <w:rPr>
                <w:sz w:val="20"/>
              </w:rPr>
              <w:sym w:font="Wingdings" w:char="F0A1"/>
            </w:r>
          </w:p>
        </w:tc>
        <w:tc>
          <w:tcPr>
            <w:tcW w:w="720" w:type="dxa"/>
          </w:tcPr>
          <w:p w14:paraId="1FFE5CCA" w14:textId="77777777" w:rsidR="00EE5533" w:rsidRDefault="00EE5533">
            <w:pPr>
              <w:spacing w:before="20" w:after="20"/>
              <w:jc w:val="center"/>
              <w:rPr>
                <w:sz w:val="20"/>
              </w:rPr>
            </w:pPr>
            <w:r>
              <w:rPr>
                <w:sz w:val="20"/>
              </w:rPr>
              <w:sym w:font="Wingdings" w:char="F0A1"/>
            </w:r>
          </w:p>
        </w:tc>
      </w:tr>
      <w:tr w:rsidR="00EE5533" w14:paraId="0D43A3ED" w14:textId="77777777">
        <w:tblPrEx>
          <w:tblCellMar>
            <w:top w:w="0" w:type="dxa"/>
            <w:bottom w:w="0" w:type="dxa"/>
          </w:tblCellMar>
        </w:tblPrEx>
        <w:tc>
          <w:tcPr>
            <w:tcW w:w="513" w:type="dxa"/>
          </w:tcPr>
          <w:p w14:paraId="6A72389B" w14:textId="77777777" w:rsidR="00EE5533" w:rsidRDefault="00EE5533">
            <w:pPr>
              <w:spacing w:before="20" w:after="20"/>
              <w:jc w:val="center"/>
              <w:rPr>
                <w:sz w:val="20"/>
              </w:rPr>
            </w:pPr>
            <w:r>
              <w:rPr>
                <w:sz w:val="20"/>
              </w:rPr>
              <w:t>49</w:t>
            </w:r>
          </w:p>
        </w:tc>
        <w:tc>
          <w:tcPr>
            <w:tcW w:w="900" w:type="dxa"/>
          </w:tcPr>
          <w:p w14:paraId="3AF27657" w14:textId="77777777" w:rsidR="00EE5533" w:rsidRDefault="00EE5533">
            <w:pPr>
              <w:spacing w:before="20" w:after="20"/>
              <w:jc w:val="center"/>
              <w:rPr>
                <w:sz w:val="20"/>
              </w:rPr>
            </w:pPr>
            <w:r>
              <w:rPr>
                <w:sz w:val="20"/>
              </w:rPr>
              <w:sym w:font="Wingdings" w:char="F0A1"/>
            </w:r>
          </w:p>
        </w:tc>
        <w:tc>
          <w:tcPr>
            <w:tcW w:w="783" w:type="dxa"/>
          </w:tcPr>
          <w:p w14:paraId="02B2ADE4" w14:textId="77777777" w:rsidR="00EE5533" w:rsidRDefault="00EE5533">
            <w:pPr>
              <w:spacing w:before="20" w:after="20"/>
              <w:jc w:val="center"/>
              <w:rPr>
                <w:sz w:val="20"/>
              </w:rPr>
            </w:pPr>
            <w:r>
              <w:rPr>
                <w:sz w:val="20"/>
              </w:rPr>
              <w:sym w:font="Wingdings" w:char="F0A1"/>
            </w:r>
          </w:p>
        </w:tc>
        <w:tc>
          <w:tcPr>
            <w:tcW w:w="720" w:type="dxa"/>
          </w:tcPr>
          <w:p w14:paraId="1BC5C5D8" w14:textId="77777777" w:rsidR="00EE5533" w:rsidRDefault="00EE5533">
            <w:pPr>
              <w:spacing w:before="20" w:after="20"/>
              <w:jc w:val="center"/>
              <w:rPr>
                <w:sz w:val="20"/>
              </w:rPr>
            </w:pPr>
            <w:r>
              <w:rPr>
                <w:sz w:val="20"/>
              </w:rPr>
              <w:sym w:font="Wingdings" w:char="F0A1"/>
            </w:r>
          </w:p>
        </w:tc>
      </w:tr>
      <w:tr w:rsidR="00EE5533" w14:paraId="11799D01" w14:textId="77777777">
        <w:tblPrEx>
          <w:tblCellMar>
            <w:top w:w="0" w:type="dxa"/>
            <w:bottom w:w="0" w:type="dxa"/>
          </w:tblCellMar>
        </w:tblPrEx>
        <w:tc>
          <w:tcPr>
            <w:tcW w:w="513" w:type="dxa"/>
          </w:tcPr>
          <w:p w14:paraId="76F464E8" w14:textId="77777777" w:rsidR="00EE5533" w:rsidRDefault="00EE5533">
            <w:pPr>
              <w:spacing w:before="20" w:after="20"/>
              <w:jc w:val="center"/>
              <w:rPr>
                <w:sz w:val="20"/>
              </w:rPr>
            </w:pPr>
            <w:r>
              <w:rPr>
                <w:sz w:val="20"/>
              </w:rPr>
              <w:t>50</w:t>
            </w:r>
          </w:p>
        </w:tc>
        <w:tc>
          <w:tcPr>
            <w:tcW w:w="900" w:type="dxa"/>
          </w:tcPr>
          <w:p w14:paraId="18CFFFC3" w14:textId="77777777" w:rsidR="00EE5533" w:rsidRDefault="00EE5533">
            <w:pPr>
              <w:spacing w:before="20" w:after="20"/>
              <w:jc w:val="center"/>
              <w:rPr>
                <w:sz w:val="20"/>
              </w:rPr>
            </w:pPr>
            <w:r>
              <w:rPr>
                <w:sz w:val="20"/>
              </w:rPr>
              <w:sym w:font="Wingdings" w:char="F0A1"/>
            </w:r>
          </w:p>
        </w:tc>
        <w:tc>
          <w:tcPr>
            <w:tcW w:w="783" w:type="dxa"/>
          </w:tcPr>
          <w:p w14:paraId="7E938978" w14:textId="77777777" w:rsidR="00EE5533" w:rsidRDefault="00EE5533">
            <w:pPr>
              <w:spacing w:before="20" w:after="20"/>
              <w:jc w:val="center"/>
              <w:rPr>
                <w:sz w:val="20"/>
              </w:rPr>
            </w:pPr>
            <w:r>
              <w:rPr>
                <w:sz w:val="20"/>
              </w:rPr>
              <w:sym w:font="Wingdings" w:char="F0A1"/>
            </w:r>
          </w:p>
        </w:tc>
        <w:tc>
          <w:tcPr>
            <w:tcW w:w="720" w:type="dxa"/>
          </w:tcPr>
          <w:p w14:paraId="7D0DB22E" w14:textId="77777777" w:rsidR="00EE5533" w:rsidRDefault="00EE5533">
            <w:pPr>
              <w:spacing w:before="20" w:after="20"/>
              <w:jc w:val="center"/>
              <w:rPr>
                <w:sz w:val="20"/>
              </w:rPr>
            </w:pPr>
            <w:r>
              <w:rPr>
                <w:sz w:val="20"/>
              </w:rPr>
              <w:sym w:font="Wingdings" w:char="F0A1"/>
            </w:r>
          </w:p>
        </w:tc>
      </w:tr>
      <w:tr w:rsidR="00EE5533" w14:paraId="105CA160" w14:textId="77777777">
        <w:tblPrEx>
          <w:tblCellMar>
            <w:top w:w="0" w:type="dxa"/>
            <w:bottom w:w="0" w:type="dxa"/>
          </w:tblCellMar>
        </w:tblPrEx>
        <w:tc>
          <w:tcPr>
            <w:tcW w:w="513" w:type="dxa"/>
          </w:tcPr>
          <w:p w14:paraId="0188E072" w14:textId="77777777" w:rsidR="00EE5533" w:rsidRDefault="00EE5533">
            <w:pPr>
              <w:spacing w:before="20" w:after="20"/>
              <w:jc w:val="center"/>
              <w:rPr>
                <w:sz w:val="20"/>
              </w:rPr>
            </w:pPr>
            <w:r>
              <w:rPr>
                <w:sz w:val="20"/>
              </w:rPr>
              <w:t>51</w:t>
            </w:r>
          </w:p>
        </w:tc>
        <w:tc>
          <w:tcPr>
            <w:tcW w:w="900" w:type="dxa"/>
          </w:tcPr>
          <w:p w14:paraId="7B1727EA" w14:textId="77777777" w:rsidR="00EE5533" w:rsidRDefault="00EE5533">
            <w:pPr>
              <w:spacing w:before="20" w:after="20"/>
              <w:jc w:val="center"/>
              <w:rPr>
                <w:sz w:val="20"/>
              </w:rPr>
            </w:pPr>
            <w:r>
              <w:rPr>
                <w:sz w:val="20"/>
              </w:rPr>
              <w:sym w:font="Wingdings" w:char="F0A1"/>
            </w:r>
          </w:p>
        </w:tc>
        <w:tc>
          <w:tcPr>
            <w:tcW w:w="783" w:type="dxa"/>
          </w:tcPr>
          <w:p w14:paraId="4263262F" w14:textId="77777777" w:rsidR="00EE5533" w:rsidRDefault="00EE5533">
            <w:pPr>
              <w:spacing w:before="20" w:after="20"/>
              <w:jc w:val="center"/>
              <w:rPr>
                <w:sz w:val="20"/>
              </w:rPr>
            </w:pPr>
            <w:r>
              <w:rPr>
                <w:sz w:val="20"/>
              </w:rPr>
              <w:sym w:font="Wingdings" w:char="F0A1"/>
            </w:r>
          </w:p>
        </w:tc>
        <w:tc>
          <w:tcPr>
            <w:tcW w:w="720" w:type="dxa"/>
          </w:tcPr>
          <w:p w14:paraId="70BCA6EC" w14:textId="77777777" w:rsidR="00EE5533" w:rsidRDefault="00EE5533">
            <w:pPr>
              <w:spacing w:before="20" w:after="20"/>
              <w:jc w:val="center"/>
              <w:rPr>
                <w:sz w:val="20"/>
              </w:rPr>
            </w:pPr>
            <w:r>
              <w:rPr>
                <w:sz w:val="20"/>
              </w:rPr>
              <w:sym w:font="Wingdings" w:char="F0A1"/>
            </w:r>
          </w:p>
        </w:tc>
      </w:tr>
      <w:tr w:rsidR="00EE5533" w14:paraId="0B7A3720" w14:textId="77777777">
        <w:tblPrEx>
          <w:tblCellMar>
            <w:top w:w="0" w:type="dxa"/>
            <w:bottom w:w="0" w:type="dxa"/>
          </w:tblCellMar>
        </w:tblPrEx>
        <w:tc>
          <w:tcPr>
            <w:tcW w:w="513" w:type="dxa"/>
          </w:tcPr>
          <w:p w14:paraId="4CA79A3E" w14:textId="77777777" w:rsidR="00EE5533" w:rsidRDefault="00EE5533">
            <w:pPr>
              <w:spacing w:before="20" w:after="20"/>
              <w:jc w:val="center"/>
              <w:rPr>
                <w:sz w:val="20"/>
              </w:rPr>
            </w:pPr>
            <w:r>
              <w:rPr>
                <w:sz w:val="20"/>
              </w:rPr>
              <w:t>52</w:t>
            </w:r>
          </w:p>
        </w:tc>
        <w:tc>
          <w:tcPr>
            <w:tcW w:w="900" w:type="dxa"/>
          </w:tcPr>
          <w:p w14:paraId="54D52978" w14:textId="77777777" w:rsidR="00EE5533" w:rsidRDefault="00EE5533">
            <w:pPr>
              <w:spacing w:before="20" w:after="20"/>
              <w:jc w:val="center"/>
              <w:rPr>
                <w:sz w:val="20"/>
              </w:rPr>
            </w:pPr>
            <w:r>
              <w:rPr>
                <w:sz w:val="20"/>
              </w:rPr>
              <w:sym w:font="Wingdings" w:char="F0A1"/>
            </w:r>
          </w:p>
        </w:tc>
        <w:tc>
          <w:tcPr>
            <w:tcW w:w="783" w:type="dxa"/>
          </w:tcPr>
          <w:p w14:paraId="10A4BE7B" w14:textId="77777777" w:rsidR="00EE5533" w:rsidRDefault="00EE5533">
            <w:pPr>
              <w:spacing w:before="20" w:after="20"/>
              <w:jc w:val="center"/>
              <w:rPr>
                <w:sz w:val="20"/>
              </w:rPr>
            </w:pPr>
            <w:r>
              <w:rPr>
                <w:sz w:val="20"/>
              </w:rPr>
              <w:sym w:font="Wingdings" w:char="F0A1"/>
            </w:r>
          </w:p>
        </w:tc>
        <w:tc>
          <w:tcPr>
            <w:tcW w:w="720" w:type="dxa"/>
          </w:tcPr>
          <w:p w14:paraId="1B2C3F04" w14:textId="77777777" w:rsidR="00EE5533" w:rsidRDefault="00EE5533">
            <w:pPr>
              <w:spacing w:before="20" w:after="20"/>
              <w:jc w:val="center"/>
              <w:rPr>
                <w:sz w:val="20"/>
              </w:rPr>
            </w:pPr>
            <w:r>
              <w:rPr>
                <w:sz w:val="20"/>
              </w:rPr>
              <w:sym w:font="Wingdings" w:char="F0A1"/>
            </w:r>
          </w:p>
        </w:tc>
      </w:tr>
      <w:tr w:rsidR="00EE5533" w14:paraId="60CA336F" w14:textId="77777777">
        <w:tblPrEx>
          <w:tblCellMar>
            <w:top w:w="0" w:type="dxa"/>
            <w:bottom w:w="0" w:type="dxa"/>
          </w:tblCellMar>
        </w:tblPrEx>
        <w:tc>
          <w:tcPr>
            <w:tcW w:w="513" w:type="dxa"/>
          </w:tcPr>
          <w:p w14:paraId="6AA182B7" w14:textId="77777777" w:rsidR="00EE5533" w:rsidRDefault="00EE5533">
            <w:pPr>
              <w:spacing w:before="20" w:after="20"/>
              <w:jc w:val="center"/>
              <w:rPr>
                <w:sz w:val="20"/>
              </w:rPr>
            </w:pPr>
            <w:r>
              <w:rPr>
                <w:sz w:val="20"/>
              </w:rPr>
              <w:t>53</w:t>
            </w:r>
          </w:p>
        </w:tc>
        <w:tc>
          <w:tcPr>
            <w:tcW w:w="900" w:type="dxa"/>
          </w:tcPr>
          <w:p w14:paraId="51209A3E" w14:textId="77777777" w:rsidR="00EE5533" w:rsidRDefault="00EE5533">
            <w:pPr>
              <w:spacing w:before="20" w:after="20"/>
              <w:jc w:val="center"/>
              <w:rPr>
                <w:sz w:val="20"/>
              </w:rPr>
            </w:pPr>
            <w:r>
              <w:rPr>
                <w:sz w:val="20"/>
              </w:rPr>
              <w:sym w:font="Wingdings" w:char="F0A1"/>
            </w:r>
          </w:p>
        </w:tc>
        <w:tc>
          <w:tcPr>
            <w:tcW w:w="783" w:type="dxa"/>
          </w:tcPr>
          <w:p w14:paraId="6ACA2EB6" w14:textId="77777777" w:rsidR="00EE5533" w:rsidRDefault="00EE5533">
            <w:pPr>
              <w:spacing w:before="20" w:after="20"/>
              <w:jc w:val="center"/>
              <w:rPr>
                <w:sz w:val="20"/>
              </w:rPr>
            </w:pPr>
            <w:r>
              <w:rPr>
                <w:sz w:val="20"/>
              </w:rPr>
              <w:sym w:font="Wingdings" w:char="F0A1"/>
            </w:r>
          </w:p>
        </w:tc>
        <w:tc>
          <w:tcPr>
            <w:tcW w:w="720" w:type="dxa"/>
          </w:tcPr>
          <w:p w14:paraId="696EF56D" w14:textId="77777777" w:rsidR="00EE5533" w:rsidRDefault="00EE5533">
            <w:pPr>
              <w:spacing w:before="20" w:after="20"/>
              <w:jc w:val="center"/>
              <w:rPr>
                <w:sz w:val="20"/>
              </w:rPr>
            </w:pPr>
            <w:r>
              <w:rPr>
                <w:sz w:val="20"/>
              </w:rPr>
              <w:sym w:font="Wingdings" w:char="F0A1"/>
            </w:r>
          </w:p>
        </w:tc>
      </w:tr>
      <w:tr w:rsidR="00EE5533" w14:paraId="203780F4" w14:textId="77777777">
        <w:tblPrEx>
          <w:tblCellMar>
            <w:top w:w="0" w:type="dxa"/>
            <w:bottom w:w="0" w:type="dxa"/>
          </w:tblCellMar>
        </w:tblPrEx>
        <w:tc>
          <w:tcPr>
            <w:tcW w:w="513" w:type="dxa"/>
          </w:tcPr>
          <w:p w14:paraId="48240530" w14:textId="77777777" w:rsidR="00EE5533" w:rsidRDefault="00EE5533">
            <w:pPr>
              <w:spacing w:before="20" w:after="20"/>
              <w:jc w:val="center"/>
              <w:rPr>
                <w:sz w:val="20"/>
              </w:rPr>
            </w:pPr>
            <w:r>
              <w:rPr>
                <w:sz w:val="20"/>
              </w:rPr>
              <w:t>54</w:t>
            </w:r>
          </w:p>
        </w:tc>
        <w:tc>
          <w:tcPr>
            <w:tcW w:w="900" w:type="dxa"/>
          </w:tcPr>
          <w:p w14:paraId="28E7D071" w14:textId="77777777" w:rsidR="00EE5533" w:rsidRDefault="00EE5533">
            <w:pPr>
              <w:spacing w:before="20" w:after="20"/>
              <w:jc w:val="center"/>
              <w:rPr>
                <w:sz w:val="20"/>
              </w:rPr>
            </w:pPr>
            <w:r>
              <w:rPr>
                <w:sz w:val="20"/>
              </w:rPr>
              <w:sym w:font="Wingdings" w:char="F0A1"/>
            </w:r>
          </w:p>
        </w:tc>
        <w:tc>
          <w:tcPr>
            <w:tcW w:w="783" w:type="dxa"/>
          </w:tcPr>
          <w:p w14:paraId="603435E6" w14:textId="77777777" w:rsidR="00EE5533" w:rsidRDefault="00EE5533">
            <w:pPr>
              <w:spacing w:before="20" w:after="20"/>
              <w:jc w:val="center"/>
              <w:rPr>
                <w:sz w:val="20"/>
              </w:rPr>
            </w:pPr>
            <w:r>
              <w:rPr>
                <w:sz w:val="20"/>
              </w:rPr>
              <w:sym w:font="Wingdings" w:char="F0A1"/>
            </w:r>
          </w:p>
        </w:tc>
        <w:tc>
          <w:tcPr>
            <w:tcW w:w="720" w:type="dxa"/>
          </w:tcPr>
          <w:p w14:paraId="4E0490E5" w14:textId="77777777" w:rsidR="00EE5533" w:rsidRDefault="00EE5533">
            <w:pPr>
              <w:spacing w:before="20" w:after="20"/>
              <w:jc w:val="center"/>
              <w:rPr>
                <w:sz w:val="20"/>
              </w:rPr>
            </w:pPr>
            <w:r>
              <w:rPr>
                <w:sz w:val="20"/>
              </w:rPr>
              <w:sym w:font="Wingdings" w:char="F0A1"/>
            </w:r>
          </w:p>
        </w:tc>
      </w:tr>
      <w:tr w:rsidR="00EE5533" w14:paraId="6E116104" w14:textId="77777777">
        <w:tblPrEx>
          <w:tblCellMar>
            <w:top w:w="0" w:type="dxa"/>
            <w:bottom w:w="0" w:type="dxa"/>
          </w:tblCellMar>
        </w:tblPrEx>
        <w:tc>
          <w:tcPr>
            <w:tcW w:w="513" w:type="dxa"/>
          </w:tcPr>
          <w:p w14:paraId="0C5AC95D" w14:textId="77777777" w:rsidR="00EE5533" w:rsidRDefault="00EE5533">
            <w:pPr>
              <w:spacing w:before="20" w:after="20"/>
              <w:jc w:val="center"/>
              <w:rPr>
                <w:sz w:val="20"/>
              </w:rPr>
            </w:pPr>
            <w:r>
              <w:rPr>
                <w:sz w:val="20"/>
              </w:rPr>
              <w:t>55</w:t>
            </w:r>
          </w:p>
        </w:tc>
        <w:tc>
          <w:tcPr>
            <w:tcW w:w="900" w:type="dxa"/>
          </w:tcPr>
          <w:p w14:paraId="11EBBB85" w14:textId="77777777" w:rsidR="00EE5533" w:rsidRDefault="00EE5533">
            <w:pPr>
              <w:spacing w:before="20" w:after="20"/>
              <w:jc w:val="center"/>
              <w:rPr>
                <w:sz w:val="20"/>
              </w:rPr>
            </w:pPr>
            <w:r>
              <w:rPr>
                <w:sz w:val="20"/>
              </w:rPr>
              <w:sym w:font="Wingdings" w:char="F0A1"/>
            </w:r>
          </w:p>
        </w:tc>
        <w:tc>
          <w:tcPr>
            <w:tcW w:w="783" w:type="dxa"/>
          </w:tcPr>
          <w:p w14:paraId="1B85A2C7" w14:textId="77777777" w:rsidR="00EE5533" w:rsidRDefault="00EE5533">
            <w:pPr>
              <w:spacing w:before="20" w:after="20"/>
              <w:jc w:val="center"/>
              <w:rPr>
                <w:sz w:val="20"/>
              </w:rPr>
            </w:pPr>
            <w:r>
              <w:rPr>
                <w:sz w:val="20"/>
              </w:rPr>
              <w:sym w:font="Wingdings" w:char="F0A1"/>
            </w:r>
          </w:p>
        </w:tc>
        <w:tc>
          <w:tcPr>
            <w:tcW w:w="720" w:type="dxa"/>
          </w:tcPr>
          <w:p w14:paraId="70C26E61" w14:textId="77777777" w:rsidR="00EE5533" w:rsidRDefault="00EE5533">
            <w:pPr>
              <w:spacing w:before="20" w:after="20"/>
              <w:jc w:val="center"/>
              <w:rPr>
                <w:sz w:val="20"/>
              </w:rPr>
            </w:pPr>
            <w:r>
              <w:rPr>
                <w:sz w:val="20"/>
              </w:rPr>
              <w:sym w:font="Wingdings" w:char="F0A1"/>
            </w:r>
          </w:p>
        </w:tc>
      </w:tr>
      <w:tr w:rsidR="00EE5533" w14:paraId="24B2F82D" w14:textId="77777777">
        <w:tblPrEx>
          <w:tblCellMar>
            <w:top w:w="0" w:type="dxa"/>
            <w:bottom w:w="0" w:type="dxa"/>
          </w:tblCellMar>
        </w:tblPrEx>
        <w:tc>
          <w:tcPr>
            <w:tcW w:w="513" w:type="dxa"/>
          </w:tcPr>
          <w:p w14:paraId="2BC3D84E" w14:textId="77777777" w:rsidR="00EE5533" w:rsidRDefault="00EE5533">
            <w:pPr>
              <w:spacing w:before="20" w:after="20"/>
              <w:jc w:val="center"/>
              <w:rPr>
                <w:sz w:val="20"/>
              </w:rPr>
            </w:pPr>
            <w:r>
              <w:rPr>
                <w:sz w:val="20"/>
              </w:rPr>
              <w:t>56</w:t>
            </w:r>
          </w:p>
        </w:tc>
        <w:tc>
          <w:tcPr>
            <w:tcW w:w="900" w:type="dxa"/>
          </w:tcPr>
          <w:p w14:paraId="134DF9F0" w14:textId="77777777" w:rsidR="00EE5533" w:rsidRDefault="00EE5533">
            <w:pPr>
              <w:spacing w:before="20" w:after="20"/>
              <w:jc w:val="center"/>
              <w:rPr>
                <w:sz w:val="20"/>
              </w:rPr>
            </w:pPr>
            <w:r>
              <w:rPr>
                <w:sz w:val="20"/>
              </w:rPr>
              <w:sym w:font="Wingdings" w:char="F0A1"/>
            </w:r>
          </w:p>
        </w:tc>
        <w:tc>
          <w:tcPr>
            <w:tcW w:w="783" w:type="dxa"/>
          </w:tcPr>
          <w:p w14:paraId="317A183F" w14:textId="77777777" w:rsidR="00EE5533" w:rsidRDefault="00EE5533">
            <w:pPr>
              <w:spacing w:before="20" w:after="20"/>
              <w:jc w:val="center"/>
              <w:rPr>
                <w:sz w:val="20"/>
              </w:rPr>
            </w:pPr>
            <w:r>
              <w:rPr>
                <w:sz w:val="20"/>
              </w:rPr>
              <w:sym w:font="Wingdings" w:char="F0A1"/>
            </w:r>
          </w:p>
        </w:tc>
        <w:tc>
          <w:tcPr>
            <w:tcW w:w="720" w:type="dxa"/>
          </w:tcPr>
          <w:p w14:paraId="3400FB3C" w14:textId="77777777" w:rsidR="00EE5533" w:rsidRDefault="00EE5533">
            <w:pPr>
              <w:spacing w:before="20" w:after="20"/>
              <w:jc w:val="center"/>
              <w:rPr>
                <w:sz w:val="20"/>
              </w:rPr>
            </w:pPr>
            <w:r>
              <w:rPr>
                <w:sz w:val="20"/>
              </w:rPr>
              <w:sym w:font="Wingdings" w:char="F0A1"/>
            </w:r>
          </w:p>
        </w:tc>
      </w:tr>
      <w:tr w:rsidR="00EE5533" w14:paraId="2262292E" w14:textId="77777777">
        <w:tblPrEx>
          <w:tblCellMar>
            <w:top w:w="0" w:type="dxa"/>
            <w:bottom w:w="0" w:type="dxa"/>
          </w:tblCellMar>
        </w:tblPrEx>
        <w:tc>
          <w:tcPr>
            <w:tcW w:w="513" w:type="dxa"/>
          </w:tcPr>
          <w:p w14:paraId="00E7A5DA" w14:textId="77777777" w:rsidR="00EE5533" w:rsidRDefault="00EE5533">
            <w:pPr>
              <w:spacing w:before="20" w:after="20"/>
              <w:jc w:val="center"/>
              <w:rPr>
                <w:sz w:val="20"/>
              </w:rPr>
            </w:pPr>
            <w:r>
              <w:rPr>
                <w:sz w:val="20"/>
              </w:rPr>
              <w:t>57</w:t>
            </w:r>
          </w:p>
        </w:tc>
        <w:tc>
          <w:tcPr>
            <w:tcW w:w="900" w:type="dxa"/>
          </w:tcPr>
          <w:p w14:paraId="51D244F5" w14:textId="77777777" w:rsidR="00EE5533" w:rsidRDefault="00EE5533">
            <w:pPr>
              <w:spacing w:before="20" w:after="20"/>
              <w:jc w:val="center"/>
              <w:rPr>
                <w:sz w:val="20"/>
              </w:rPr>
            </w:pPr>
            <w:r>
              <w:rPr>
                <w:sz w:val="20"/>
              </w:rPr>
              <w:sym w:font="Wingdings" w:char="F0A1"/>
            </w:r>
          </w:p>
        </w:tc>
        <w:tc>
          <w:tcPr>
            <w:tcW w:w="783" w:type="dxa"/>
          </w:tcPr>
          <w:p w14:paraId="0AAC3DA8" w14:textId="77777777" w:rsidR="00EE5533" w:rsidRDefault="00EE5533">
            <w:pPr>
              <w:spacing w:before="20" w:after="20"/>
              <w:jc w:val="center"/>
              <w:rPr>
                <w:sz w:val="20"/>
              </w:rPr>
            </w:pPr>
            <w:r>
              <w:rPr>
                <w:sz w:val="20"/>
              </w:rPr>
              <w:sym w:font="Wingdings" w:char="F0A1"/>
            </w:r>
          </w:p>
        </w:tc>
        <w:tc>
          <w:tcPr>
            <w:tcW w:w="720" w:type="dxa"/>
          </w:tcPr>
          <w:p w14:paraId="0CC5FC06" w14:textId="77777777" w:rsidR="00EE5533" w:rsidRDefault="00EE5533">
            <w:pPr>
              <w:spacing w:before="20" w:after="20"/>
              <w:jc w:val="center"/>
              <w:rPr>
                <w:sz w:val="20"/>
              </w:rPr>
            </w:pPr>
            <w:r>
              <w:rPr>
                <w:sz w:val="20"/>
              </w:rPr>
              <w:sym w:font="Wingdings" w:char="F0A1"/>
            </w:r>
          </w:p>
        </w:tc>
      </w:tr>
      <w:tr w:rsidR="00EE5533" w14:paraId="50D67A23" w14:textId="77777777">
        <w:tblPrEx>
          <w:tblCellMar>
            <w:top w:w="0" w:type="dxa"/>
            <w:bottom w:w="0" w:type="dxa"/>
          </w:tblCellMar>
        </w:tblPrEx>
        <w:tc>
          <w:tcPr>
            <w:tcW w:w="513" w:type="dxa"/>
          </w:tcPr>
          <w:p w14:paraId="2AD289A0" w14:textId="77777777" w:rsidR="00EE5533" w:rsidRDefault="00EE5533">
            <w:pPr>
              <w:spacing w:before="20" w:after="20"/>
              <w:jc w:val="center"/>
              <w:rPr>
                <w:sz w:val="20"/>
              </w:rPr>
            </w:pPr>
            <w:r>
              <w:rPr>
                <w:sz w:val="20"/>
              </w:rPr>
              <w:t>58</w:t>
            </w:r>
          </w:p>
        </w:tc>
        <w:tc>
          <w:tcPr>
            <w:tcW w:w="900" w:type="dxa"/>
          </w:tcPr>
          <w:p w14:paraId="69F696A4" w14:textId="77777777" w:rsidR="00EE5533" w:rsidRDefault="00EE5533">
            <w:pPr>
              <w:spacing w:before="20" w:after="20"/>
              <w:jc w:val="center"/>
              <w:rPr>
                <w:sz w:val="20"/>
              </w:rPr>
            </w:pPr>
            <w:r>
              <w:rPr>
                <w:sz w:val="20"/>
              </w:rPr>
              <w:sym w:font="Wingdings" w:char="F0A1"/>
            </w:r>
          </w:p>
        </w:tc>
        <w:tc>
          <w:tcPr>
            <w:tcW w:w="783" w:type="dxa"/>
          </w:tcPr>
          <w:p w14:paraId="33FDF16A" w14:textId="77777777" w:rsidR="00EE5533" w:rsidRDefault="00EE5533">
            <w:pPr>
              <w:spacing w:before="20" w:after="20"/>
              <w:jc w:val="center"/>
              <w:rPr>
                <w:sz w:val="20"/>
              </w:rPr>
            </w:pPr>
            <w:r>
              <w:rPr>
                <w:sz w:val="20"/>
              </w:rPr>
              <w:sym w:font="Wingdings" w:char="F0A1"/>
            </w:r>
          </w:p>
        </w:tc>
        <w:tc>
          <w:tcPr>
            <w:tcW w:w="720" w:type="dxa"/>
          </w:tcPr>
          <w:p w14:paraId="30232F33" w14:textId="77777777" w:rsidR="00EE5533" w:rsidRDefault="00EE5533">
            <w:pPr>
              <w:spacing w:before="20" w:after="20"/>
              <w:jc w:val="center"/>
              <w:rPr>
                <w:sz w:val="20"/>
              </w:rPr>
            </w:pPr>
            <w:r>
              <w:rPr>
                <w:sz w:val="20"/>
              </w:rPr>
              <w:sym w:font="Wingdings" w:char="F0A1"/>
            </w:r>
          </w:p>
        </w:tc>
      </w:tr>
      <w:tr w:rsidR="00EE5533" w14:paraId="46D64BC6" w14:textId="77777777">
        <w:tblPrEx>
          <w:tblCellMar>
            <w:top w:w="0" w:type="dxa"/>
            <w:bottom w:w="0" w:type="dxa"/>
          </w:tblCellMar>
        </w:tblPrEx>
        <w:tc>
          <w:tcPr>
            <w:tcW w:w="513" w:type="dxa"/>
          </w:tcPr>
          <w:p w14:paraId="4F187CE9" w14:textId="77777777" w:rsidR="00EE5533" w:rsidRDefault="00EE5533">
            <w:pPr>
              <w:spacing w:before="20" w:after="20"/>
              <w:jc w:val="center"/>
              <w:rPr>
                <w:sz w:val="20"/>
              </w:rPr>
            </w:pPr>
            <w:r>
              <w:rPr>
                <w:sz w:val="20"/>
              </w:rPr>
              <w:t>59</w:t>
            </w:r>
          </w:p>
        </w:tc>
        <w:tc>
          <w:tcPr>
            <w:tcW w:w="900" w:type="dxa"/>
          </w:tcPr>
          <w:p w14:paraId="797CDB92" w14:textId="77777777" w:rsidR="00EE5533" w:rsidRDefault="00EE5533">
            <w:pPr>
              <w:spacing w:before="20" w:after="20"/>
              <w:jc w:val="center"/>
              <w:rPr>
                <w:sz w:val="20"/>
              </w:rPr>
            </w:pPr>
            <w:r>
              <w:rPr>
                <w:sz w:val="20"/>
              </w:rPr>
              <w:sym w:font="Wingdings" w:char="F0A1"/>
            </w:r>
          </w:p>
        </w:tc>
        <w:tc>
          <w:tcPr>
            <w:tcW w:w="783" w:type="dxa"/>
          </w:tcPr>
          <w:p w14:paraId="46006394" w14:textId="77777777" w:rsidR="00EE5533" w:rsidRDefault="00EE5533">
            <w:pPr>
              <w:spacing w:before="20" w:after="20"/>
              <w:jc w:val="center"/>
              <w:rPr>
                <w:sz w:val="20"/>
              </w:rPr>
            </w:pPr>
            <w:r>
              <w:rPr>
                <w:sz w:val="20"/>
              </w:rPr>
              <w:sym w:font="Wingdings" w:char="F0A1"/>
            </w:r>
          </w:p>
        </w:tc>
        <w:tc>
          <w:tcPr>
            <w:tcW w:w="720" w:type="dxa"/>
          </w:tcPr>
          <w:p w14:paraId="17F90234" w14:textId="77777777" w:rsidR="00EE5533" w:rsidRDefault="00EE5533">
            <w:pPr>
              <w:spacing w:before="20" w:after="20"/>
              <w:jc w:val="center"/>
              <w:rPr>
                <w:sz w:val="20"/>
              </w:rPr>
            </w:pPr>
            <w:r>
              <w:rPr>
                <w:sz w:val="20"/>
              </w:rPr>
              <w:sym w:font="Wingdings" w:char="F0A1"/>
            </w:r>
          </w:p>
        </w:tc>
      </w:tr>
      <w:tr w:rsidR="00EE5533" w14:paraId="306CDCCC" w14:textId="77777777">
        <w:tblPrEx>
          <w:tblCellMar>
            <w:top w:w="0" w:type="dxa"/>
            <w:bottom w:w="0" w:type="dxa"/>
          </w:tblCellMar>
        </w:tblPrEx>
        <w:tc>
          <w:tcPr>
            <w:tcW w:w="513" w:type="dxa"/>
          </w:tcPr>
          <w:p w14:paraId="2625BE54" w14:textId="77777777" w:rsidR="00EE5533" w:rsidRDefault="00EE5533">
            <w:pPr>
              <w:spacing w:before="20" w:after="20"/>
              <w:jc w:val="center"/>
              <w:rPr>
                <w:sz w:val="20"/>
              </w:rPr>
            </w:pPr>
            <w:r>
              <w:rPr>
                <w:sz w:val="20"/>
              </w:rPr>
              <w:t>60</w:t>
            </w:r>
          </w:p>
        </w:tc>
        <w:tc>
          <w:tcPr>
            <w:tcW w:w="900" w:type="dxa"/>
          </w:tcPr>
          <w:p w14:paraId="1103565D" w14:textId="77777777" w:rsidR="00EE5533" w:rsidRDefault="00EE5533">
            <w:pPr>
              <w:spacing w:before="20" w:after="20"/>
              <w:jc w:val="center"/>
              <w:rPr>
                <w:sz w:val="20"/>
              </w:rPr>
            </w:pPr>
            <w:r>
              <w:rPr>
                <w:sz w:val="20"/>
              </w:rPr>
              <w:sym w:font="Wingdings" w:char="F0A1"/>
            </w:r>
          </w:p>
        </w:tc>
        <w:tc>
          <w:tcPr>
            <w:tcW w:w="783" w:type="dxa"/>
          </w:tcPr>
          <w:p w14:paraId="4814E9F4" w14:textId="77777777" w:rsidR="00EE5533" w:rsidRDefault="00EE5533">
            <w:pPr>
              <w:spacing w:before="20" w:after="20"/>
              <w:jc w:val="center"/>
              <w:rPr>
                <w:sz w:val="20"/>
              </w:rPr>
            </w:pPr>
            <w:r>
              <w:rPr>
                <w:sz w:val="20"/>
              </w:rPr>
              <w:sym w:font="Wingdings" w:char="F0A1"/>
            </w:r>
          </w:p>
        </w:tc>
        <w:tc>
          <w:tcPr>
            <w:tcW w:w="720" w:type="dxa"/>
          </w:tcPr>
          <w:p w14:paraId="65600A02" w14:textId="77777777" w:rsidR="00EE5533" w:rsidRDefault="00EE5533">
            <w:pPr>
              <w:spacing w:before="20" w:after="20"/>
              <w:jc w:val="center"/>
              <w:rPr>
                <w:sz w:val="20"/>
              </w:rPr>
            </w:pPr>
            <w:r>
              <w:rPr>
                <w:sz w:val="20"/>
              </w:rPr>
              <w:sym w:font="Wingdings" w:char="F0A1"/>
            </w:r>
          </w:p>
        </w:tc>
      </w:tr>
      <w:tr w:rsidR="00EE5533" w14:paraId="14CA6FBA" w14:textId="77777777">
        <w:tblPrEx>
          <w:tblCellMar>
            <w:top w:w="0" w:type="dxa"/>
            <w:bottom w:w="0" w:type="dxa"/>
          </w:tblCellMar>
        </w:tblPrEx>
        <w:tc>
          <w:tcPr>
            <w:tcW w:w="513" w:type="dxa"/>
          </w:tcPr>
          <w:p w14:paraId="5B5F516E" w14:textId="77777777" w:rsidR="00EE5533" w:rsidRDefault="00EE5533">
            <w:pPr>
              <w:spacing w:before="20" w:after="20"/>
              <w:jc w:val="center"/>
              <w:rPr>
                <w:sz w:val="20"/>
              </w:rPr>
            </w:pPr>
            <w:r>
              <w:rPr>
                <w:sz w:val="20"/>
              </w:rPr>
              <w:t>61</w:t>
            </w:r>
          </w:p>
        </w:tc>
        <w:tc>
          <w:tcPr>
            <w:tcW w:w="900" w:type="dxa"/>
          </w:tcPr>
          <w:p w14:paraId="72C3C233" w14:textId="77777777" w:rsidR="00EE5533" w:rsidRDefault="00EE5533">
            <w:pPr>
              <w:spacing w:before="20" w:after="20"/>
              <w:jc w:val="center"/>
              <w:rPr>
                <w:sz w:val="20"/>
              </w:rPr>
            </w:pPr>
            <w:r>
              <w:rPr>
                <w:sz w:val="20"/>
              </w:rPr>
              <w:sym w:font="Wingdings" w:char="F0A1"/>
            </w:r>
          </w:p>
        </w:tc>
        <w:tc>
          <w:tcPr>
            <w:tcW w:w="783" w:type="dxa"/>
          </w:tcPr>
          <w:p w14:paraId="5AFE052E" w14:textId="77777777" w:rsidR="00EE5533" w:rsidRDefault="00EE5533">
            <w:pPr>
              <w:spacing w:before="20" w:after="20"/>
              <w:jc w:val="center"/>
              <w:rPr>
                <w:sz w:val="20"/>
              </w:rPr>
            </w:pPr>
            <w:r>
              <w:rPr>
                <w:sz w:val="20"/>
              </w:rPr>
              <w:sym w:font="Wingdings" w:char="F0A1"/>
            </w:r>
          </w:p>
        </w:tc>
        <w:tc>
          <w:tcPr>
            <w:tcW w:w="720" w:type="dxa"/>
          </w:tcPr>
          <w:p w14:paraId="5E1989DB" w14:textId="77777777" w:rsidR="00EE5533" w:rsidRDefault="00EE5533">
            <w:pPr>
              <w:spacing w:before="20" w:after="20"/>
              <w:jc w:val="center"/>
              <w:rPr>
                <w:sz w:val="20"/>
              </w:rPr>
            </w:pPr>
            <w:r>
              <w:rPr>
                <w:sz w:val="20"/>
              </w:rPr>
              <w:sym w:font="Wingdings" w:char="F0A1"/>
            </w:r>
          </w:p>
        </w:tc>
      </w:tr>
      <w:tr w:rsidR="00EE5533" w14:paraId="070C9148" w14:textId="77777777">
        <w:tblPrEx>
          <w:tblCellMar>
            <w:top w:w="0" w:type="dxa"/>
            <w:bottom w:w="0" w:type="dxa"/>
          </w:tblCellMar>
        </w:tblPrEx>
        <w:tc>
          <w:tcPr>
            <w:tcW w:w="513" w:type="dxa"/>
          </w:tcPr>
          <w:p w14:paraId="352CEBE4" w14:textId="77777777" w:rsidR="00EE5533" w:rsidRDefault="00EE5533">
            <w:pPr>
              <w:spacing w:before="20" w:after="20"/>
              <w:jc w:val="center"/>
              <w:rPr>
                <w:sz w:val="20"/>
              </w:rPr>
            </w:pPr>
            <w:r>
              <w:rPr>
                <w:sz w:val="20"/>
              </w:rPr>
              <w:t>62</w:t>
            </w:r>
          </w:p>
        </w:tc>
        <w:tc>
          <w:tcPr>
            <w:tcW w:w="900" w:type="dxa"/>
          </w:tcPr>
          <w:p w14:paraId="176261F2" w14:textId="77777777" w:rsidR="00EE5533" w:rsidRDefault="00EE5533">
            <w:pPr>
              <w:spacing w:before="20" w:after="20"/>
              <w:jc w:val="center"/>
              <w:rPr>
                <w:sz w:val="20"/>
              </w:rPr>
            </w:pPr>
            <w:r>
              <w:rPr>
                <w:sz w:val="20"/>
              </w:rPr>
              <w:sym w:font="Wingdings" w:char="F0A1"/>
            </w:r>
          </w:p>
        </w:tc>
        <w:tc>
          <w:tcPr>
            <w:tcW w:w="783" w:type="dxa"/>
          </w:tcPr>
          <w:p w14:paraId="34544BC5" w14:textId="77777777" w:rsidR="00EE5533" w:rsidRDefault="00EE5533">
            <w:pPr>
              <w:spacing w:before="20" w:after="20"/>
              <w:jc w:val="center"/>
              <w:rPr>
                <w:sz w:val="20"/>
              </w:rPr>
            </w:pPr>
            <w:r>
              <w:rPr>
                <w:sz w:val="20"/>
              </w:rPr>
              <w:sym w:font="Wingdings" w:char="F0A1"/>
            </w:r>
          </w:p>
        </w:tc>
        <w:tc>
          <w:tcPr>
            <w:tcW w:w="720" w:type="dxa"/>
          </w:tcPr>
          <w:p w14:paraId="20EB89A7" w14:textId="77777777" w:rsidR="00EE5533" w:rsidRDefault="00EE5533">
            <w:pPr>
              <w:spacing w:before="20" w:after="20"/>
              <w:jc w:val="center"/>
              <w:rPr>
                <w:sz w:val="20"/>
              </w:rPr>
            </w:pPr>
            <w:r>
              <w:rPr>
                <w:sz w:val="20"/>
              </w:rPr>
              <w:sym w:font="Wingdings" w:char="F0A1"/>
            </w:r>
          </w:p>
        </w:tc>
      </w:tr>
      <w:tr w:rsidR="00EE5533" w14:paraId="5223D55C" w14:textId="77777777">
        <w:tblPrEx>
          <w:tblCellMar>
            <w:top w:w="0" w:type="dxa"/>
            <w:bottom w:w="0" w:type="dxa"/>
          </w:tblCellMar>
        </w:tblPrEx>
        <w:tc>
          <w:tcPr>
            <w:tcW w:w="513" w:type="dxa"/>
          </w:tcPr>
          <w:p w14:paraId="082E20D2" w14:textId="77777777" w:rsidR="00EE5533" w:rsidRDefault="00EE5533">
            <w:pPr>
              <w:spacing w:before="20" w:after="20"/>
              <w:jc w:val="center"/>
              <w:rPr>
                <w:sz w:val="20"/>
              </w:rPr>
            </w:pPr>
            <w:r>
              <w:rPr>
                <w:sz w:val="20"/>
              </w:rPr>
              <w:t>63</w:t>
            </w:r>
          </w:p>
        </w:tc>
        <w:tc>
          <w:tcPr>
            <w:tcW w:w="900" w:type="dxa"/>
          </w:tcPr>
          <w:p w14:paraId="6CADCB76" w14:textId="77777777" w:rsidR="00EE5533" w:rsidRDefault="00EE5533">
            <w:pPr>
              <w:spacing w:before="20" w:after="20"/>
              <w:jc w:val="center"/>
              <w:rPr>
                <w:sz w:val="20"/>
              </w:rPr>
            </w:pPr>
            <w:r>
              <w:rPr>
                <w:sz w:val="20"/>
              </w:rPr>
              <w:sym w:font="Wingdings" w:char="F0A1"/>
            </w:r>
          </w:p>
        </w:tc>
        <w:tc>
          <w:tcPr>
            <w:tcW w:w="783" w:type="dxa"/>
          </w:tcPr>
          <w:p w14:paraId="62637064" w14:textId="77777777" w:rsidR="00EE5533" w:rsidRDefault="00EE5533">
            <w:pPr>
              <w:spacing w:before="20" w:after="20"/>
              <w:jc w:val="center"/>
              <w:rPr>
                <w:sz w:val="20"/>
              </w:rPr>
            </w:pPr>
            <w:r>
              <w:rPr>
                <w:sz w:val="20"/>
              </w:rPr>
              <w:sym w:font="Wingdings" w:char="F0A1"/>
            </w:r>
          </w:p>
        </w:tc>
        <w:tc>
          <w:tcPr>
            <w:tcW w:w="720" w:type="dxa"/>
          </w:tcPr>
          <w:p w14:paraId="1BDB965B" w14:textId="77777777" w:rsidR="00EE5533" w:rsidRDefault="00EE5533">
            <w:pPr>
              <w:spacing w:before="20" w:after="20"/>
              <w:jc w:val="center"/>
              <w:rPr>
                <w:sz w:val="20"/>
              </w:rPr>
            </w:pPr>
            <w:r>
              <w:rPr>
                <w:sz w:val="20"/>
              </w:rPr>
              <w:sym w:font="Wingdings" w:char="F0A1"/>
            </w:r>
          </w:p>
        </w:tc>
      </w:tr>
      <w:tr w:rsidR="00EE5533" w14:paraId="131F33D0" w14:textId="77777777">
        <w:tblPrEx>
          <w:tblCellMar>
            <w:top w:w="0" w:type="dxa"/>
            <w:bottom w:w="0" w:type="dxa"/>
          </w:tblCellMar>
        </w:tblPrEx>
        <w:tc>
          <w:tcPr>
            <w:tcW w:w="513" w:type="dxa"/>
          </w:tcPr>
          <w:p w14:paraId="43BCFC05" w14:textId="77777777" w:rsidR="00EE5533" w:rsidRDefault="00EE5533">
            <w:pPr>
              <w:spacing w:before="20" w:after="20"/>
              <w:jc w:val="center"/>
              <w:rPr>
                <w:sz w:val="20"/>
              </w:rPr>
            </w:pPr>
            <w:r>
              <w:rPr>
                <w:sz w:val="20"/>
              </w:rPr>
              <w:t>64</w:t>
            </w:r>
          </w:p>
        </w:tc>
        <w:tc>
          <w:tcPr>
            <w:tcW w:w="900" w:type="dxa"/>
          </w:tcPr>
          <w:p w14:paraId="441D1E3D" w14:textId="77777777" w:rsidR="00EE5533" w:rsidRDefault="00EE5533">
            <w:pPr>
              <w:spacing w:before="20" w:after="20"/>
              <w:jc w:val="center"/>
              <w:rPr>
                <w:sz w:val="20"/>
              </w:rPr>
            </w:pPr>
            <w:r>
              <w:rPr>
                <w:sz w:val="20"/>
              </w:rPr>
              <w:sym w:font="Wingdings" w:char="F0A1"/>
            </w:r>
          </w:p>
        </w:tc>
        <w:tc>
          <w:tcPr>
            <w:tcW w:w="783" w:type="dxa"/>
          </w:tcPr>
          <w:p w14:paraId="2C1DDC82" w14:textId="77777777" w:rsidR="00EE5533" w:rsidRDefault="00EE5533">
            <w:pPr>
              <w:spacing w:before="20" w:after="20"/>
              <w:jc w:val="center"/>
              <w:rPr>
                <w:sz w:val="20"/>
              </w:rPr>
            </w:pPr>
            <w:r>
              <w:rPr>
                <w:sz w:val="20"/>
              </w:rPr>
              <w:sym w:font="Wingdings" w:char="F0A1"/>
            </w:r>
          </w:p>
        </w:tc>
        <w:tc>
          <w:tcPr>
            <w:tcW w:w="720" w:type="dxa"/>
          </w:tcPr>
          <w:p w14:paraId="10A1329C" w14:textId="77777777" w:rsidR="00EE5533" w:rsidRDefault="00EE5533">
            <w:pPr>
              <w:spacing w:before="20" w:after="20"/>
              <w:jc w:val="center"/>
              <w:rPr>
                <w:sz w:val="20"/>
              </w:rPr>
            </w:pPr>
            <w:r>
              <w:rPr>
                <w:sz w:val="20"/>
              </w:rPr>
              <w:sym w:font="Wingdings" w:char="F0A1"/>
            </w:r>
          </w:p>
        </w:tc>
      </w:tr>
      <w:tr w:rsidR="00EE5533" w14:paraId="5FA05518" w14:textId="77777777">
        <w:tblPrEx>
          <w:tblCellMar>
            <w:top w:w="0" w:type="dxa"/>
            <w:bottom w:w="0" w:type="dxa"/>
          </w:tblCellMar>
        </w:tblPrEx>
        <w:tc>
          <w:tcPr>
            <w:tcW w:w="513" w:type="dxa"/>
          </w:tcPr>
          <w:p w14:paraId="2F135B53" w14:textId="77777777" w:rsidR="00EE5533" w:rsidRDefault="00EE5533">
            <w:pPr>
              <w:spacing w:before="20" w:after="20"/>
              <w:jc w:val="center"/>
              <w:rPr>
                <w:sz w:val="20"/>
              </w:rPr>
            </w:pPr>
            <w:r>
              <w:rPr>
                <w:sz w:val="20"/>
              </w:rPr>
              <w:t>65</w:t>
            </w:r>
          </w:p>
        </w:tc>
        <w:tc>
          <w:tcPr>
            <w:tcW w:w="900" w:type="dxa"/>
          </w:tcPr>
          <w:p w14:paraId="14A351CD" w14:textId="77777777" w:rsidR="00EE5533" w:rsidRDefault="00EE5533">
            <w:pPr>
              <w:spacing w:before="20" w:after="20"/>
              <w:jc w:val="center"/>
              <w:rPr>
                <w:sz w:val="20"/>
              </w:rPr>
            </w:pPr>
            <w:r>
              <w:rPr>
                <w:sz w:val="20"/>
              </w:rPr>
              <w:sym w:font="Wingdings" w:char="F0A1"/>
            </w:r>
          </w:p>
        </w:tc>
        <w:tc>
          <w:tcPr>
            <w:tcW w:w="783" w:type="dxa"/>
          </w:tcPr>
          <w:p w14:paraId="5885E65C" w14:textId="77777777" w:rsidR="00EE5533" w:rsidRDefault="00EE5533">
            <w:pPr>
              <w:spacing w:before="20" w:after="20"/>
              <w:jc w:val="center"/>
              <w:rPr>
                <w:sz w:val="20"/>
              </w:rPr>
            </w:pPr>
            <w:r>
              <w:rPr>
                <w:sz w:val="20"/>
              </w:rPr>
              <w:sym w:font="Wingdings" w:char="F0A1"/>
            </w:r>
          </w:p>
        </w:tc>
        <w:tc>
          <w:tcPr>
            <w:tcW w:w="720" w:type="dxa"/>
          </w:tcPr>
          <w:p w14:paraId="23E33CCD" w14:textId="77777777" w:rsidR="00EE5533" w:rsidRDefault="00EE5533">
            <w:pPr>
              <w:spacing w:before="20" w:after="20"/>
              <w:jc w:val="center"/>
              <w:rPr>
                <w:sz w:val="20"/>
              </w:rPr>
            </w:pPr>
            <w:r>
              <w:rPr>
                <w:sz w:val="20"/>
              </w:rPr>
              <w:sym w:font="Wingdings" w:char="F0A1"/>
            </w:r>
          </w:p>
        </w:tc>
      </w:tr>
      <w:tr w:rsidR="00EE5533" w14:paraId="4B53DF93" w14:textId="77777777">
        <w:tblPrEx>
          <w:tblCellMar>
            <w:top w:w="0" w:type="dxa"/>
            <w:bottom w:w="0" w:type="dxa"/>
          </w:tblCellMar>
        </w:tblPrEx>
        <w:tc>
          <w:tcPr>
            <w:tcW w:w="513" w:type="dxa"/>
          </w:tcPr>
          <w:p w14:paraId="24ED64A5" w14:textId="77777777" w:rsidR="00EE5533" w:rsidRDefault="00EE5533">
            <w:pPr>
              <w:spacing w:before="20" w:after="20"/>
              <w:jc w:val="center"/>
              <w:rPr>
                <w:sz w:val="20"/>
              </w:rPr>
            </w:pPr>
            <w:r>
              <w:rPr>
                <w:sz w:val="20"/>
              </w:rPr>
              <w:t>66</w:t>
            </w:r>
          </w:p>
        </w:tc>
        <w:tc>
          <w:tcPr>
            <w:tcW w:w="900" w:type="dxa"/>
          </w:tcPr>
          <w:p w14:paraId="423AC923" w14:textId="77777777" w:rsidR="00EE5533" w:rsidRDefault="00EE5533">
            <w:pPr>
              <w:spacing w:before="20" w:after="20"/>
              <w:jc w:val="center"/>
              <w:rPr>
                <w:sz w:val="20"/>
              </w:rPr>
            </w:pPr>
            <w:r>
              <w:rPr>
                <w:sz w:val="20"/>
              </w:rPr>
              <w:sym w:font="Wingdings" w:char="F0A1"/>
            </w:r>
          </w:p>
        </w:tc>
        <w:tc>
          <w:tcPr>
            <w:tcW w:w="783" w:type="dxa"/>
          </w:tcPr>
          <w:p w14:paraId="64430A38" w14:textId="77777777" w:rsidR="00EE5533" w:rsidRDefault="00EE5533">
            <w:pPr>
              <w:spacing w:before="20" w:after="20"/>
              <w:jc w:val="center"/>
              <w:rPr>
                <w:sz w:val="20"/>
              </w:rPr>
            </w:pPr>
            <w:r>
              <w:rPr>
                <w:sz w:val="20"/>
              </w:rPr>
              <w:sym w:font="Wingdings" w:char="F0A1"/>
            </w:r>
          </w:p>
        </w:tc>
        <w:tc>
          <w:tcPr>
            <w:tcW w:w="720" w:type="dxa"/>
          </w:tcPr>
          <w:p w14:paraId="7AEC039F" w14:textId="77777777" w:rsidR="00EE5533" w:rsidRDefault="00EE5533">
            <w:pPr>
              <w:spacing w:before="20" w:after="20"/>
              <w:jc w:val="center"/>
              <w:rPr>
                <w:sz w:val="20"/>
              </w:rPr>
            </w:pPr>
            <w:r>
              <w:rPr>
                <w:sz w:val="20"/>
              </w:rPr>
              <w:sym w:font="Wingdings" w:char="F0A1"/>
            </w:r>
          </w:p>
        </w:tc>
      </w:tr>
      <w:tr w:rsidR="00EE5533" w14:paraId="0BF1D10C" w14:textId="77777777">
        <w:tblPrEx>
          <w:tblCellMar>
            <w:top w:w="0" w:type="dxa"/>
            <w:bottom w:w="0" w:type="dxa"/>
          </w:tblCellMar>
        </w:tblPrEx>
        <w:tc>
          <w:tcPr>
            <w:tcW w:w="513" w:type="dxa"/>
          </w:tcPr>
          <w:p w14:paraId="6BB4EB22" w14:textId="77777777" w:rsidR="00EE5533" w:rsidRDefault="00EE5533">
            <w:pPr>
              <w:spacing w:before="20" w:after="20"/>
              <w:jc w:val="center"/>
              <w:rPr>
                <w:sz w:val="20"/>
              </w:rPr>
            </w:pPr>
            <w:r>
              <w:rPr>
                <w:sz w:val="20"/>
              </w:rPr>
              <w:t>67</w:t>
            </w:r>
          </w:p>
        </w:tc>
        <w:tc>
          <w:tcPr>
            <w:tcW w:w="900" w:type="dxa"/>
          </w:tcPr>
          <w:p w14:paraId="16AD644D" w14:textId="77777777" w:rsidR="00EE5533" w:rsidRDefault="00EE5533">
            <w:pPr>
              <w:spacing w:before="20" w:after="20"/>
              <w:jc w:val="center"/>
              <w:rPr>
                <w:sz w:val="20"/>
              </w:rPr>
            </w:pPr>
            <w:r>
              <w:rPr>
                <w:sz w:val="20"/>
              </w:rPr>
              <w:sym w:font="Wingdings" w:char="F0A1"/>
            </w:r>
          </w:p>
        </w:tc>
        <w:tc>
          <w:tcPr>
            <w:tcW w:w="783" w:type="dxa"/>
          </w:tcPr>
          <w:p w14:paraId="14ED95A6" w14:textId="77777777" w:rsidR="00EE5533" w:rsidRDefault="00EE5533">
            <w:pPr>
              <w:spacing w:before="20" w:after="20"/>
              <w:jc w:val="center"/>
              <w:rPr>
                <w:sz w:val="20"/>
              </w:rPr>
            </w:pPr>
            <w:r>
              <w:rPr>
                <w:sz w:val="20"/>
              </w:rPr>
              <w:sym w:font="Wingdings" w:char="F0A1"/>
            </w:r>
          </w:p>
        </w:tc>
        <w:tc>
          <w:tcPr>
            <w:tcW w:w="720" w:type="dxa"/>
          </w:tcPr>
          <w:p w14:paraId="7992B334" w14:textId="77777777" w:rsidR="00EE5533" w:rsidRDefault="00EE5533">
            <w:pPr>
              <w:spacing w:before="20" w:after="20"/>
              <w:jc w:val="center"/>
              <w:rPr>
                <w:sz w:val="20"/>
              </w:rPr>
            </w:pPr>
            <w:r>
              <w:rPr>
                <w:sz w:val="20"/>
              </w:rPr>
              <w:sym w:font="Wingdings" w:char="F0A1"/>
            </w:r>
          </w:p>
        </w:tc>
      </w:tr>
      <w:tr w:rsidR="00EE5533" w14:paraId="77E123C5" w14:textId="77777777">
        <w:tblPrEx>
          <w:tblCellMar>
            <w:top w:w="0" w:type="dxa"/>
            <w:bottom w:w="0" w:type="dxa"/>
          </w:tblCellMar>
        </w:tblPrEx>
        <w:tc>
          <w:tcPr>
            <w:tcW w:w="513" w:type="dxa"/>
          </w:tcPr>
          <w:p w14:paraId="56ED7646" w14:textId="77777777" w:rsidR="00EE5533" w:rsidRDefault="00EE5533">
            <w:pPr>
              <w:spacing w:before="20" w:after="20"/>
              <w:jc w:val="center"/>
              <w:rPr>
                <w:sz w:val="20"/>
              </w:rPr>
            </w:pPr>
            <w:r>
              <w:rPr>
                <w:sz w:val="20"/>
              </w:rPr>
              <w:t>68</w:t>
            </w:r>
          </w:p>
        </w:tc>
        <w:tc>
          <w:tcPr>
            <w:tcW w:w="900" w:type="dxa"/>
          </w:tcPr>
          <w:p w14:paraId="6EDF4F1E" w14:textId="77777777" w:rsidR="00EE5533" w:rsidRDefault="00EE5533">
            <w:pPr>
              <w:spacing w:before="20" w:after="20"/>
              <w:jc w:val="center"/>
              <w:rPr>
                <w:sz w:val="20"/>
              </w:rPr>
            </w:pPr>
            <w:r>
              <w:rPr>
                <w:sz w:val="20"/>
              </w:rPr>
              <w:sym w:font="Wingdings" w:char="F0A1"/>
            </w:r>
          </w:p>
        </w:tc>
        <w:tc>
          <w:tcPr>
            <w:tcW w:w="783" w:type="dxa"/>
          </w:tcPr>
          <w:p w14:paraId="07EB1D20" w14:textId="77777777" w:rsidR="00EE5533" w:rsidRDefault="00EE5533">
            <w:pPr>
              <w:spacing w:before="20" w:after="20"/>
              <w:jc w:val="center"/>
              <w:rPr>
                <w:sz w:val="20"/>
              </w:rPr>
            </w:pPr>
            <w:r>
              <w:rPr>
                <w:sz w:val="20"/>
              </w:rPr>
              <w:sym w:font="Wingdings" w:char="F0A1"/>
            </w:r>
          </w:p>
        </w:tc>
        <w:tc>
          <w:tcPr>
            <w:tcW w:w="720" w:type="dxa"/>
          </w:tcPr>
          <w:p w14:paraId="61C90567" w14:textId="77777777" w:rsidR="00EE5533" w:rsidRDefault="00EE5533">
            <w:pPr>
              <w:spacing w:before="20" w:after="20"/>
              <w:jc w:val="center"/>
              <w:rPr>
                <w:sz w:val="20"/>
              </w:rPr>
            </w:pPr>
            <w:r>
              <w:rPr>
                <w:sz w:val="20"/>
              </w:rPr>
              <w:sym w:font="Wingdings" w:char="F0A1"/>
            </w:r>
          </w:p>
        </w:tc>
      </w:tr>
      <w:tr w:rsidR="00EE5533" w14:paraId="30ED3D6E" w14:textId="77777777">
        <w:tblPrEx>
          <w:tblCellMar>
            <w:top w:w="0" w:type="dxa"/>
            <w:bottom w:w="0" w:type="dxa"/>
          </w:tblCellMar>
        </w:tblPrEx>
        <w:tc>
          <w:tcPr>
            <w:tcW w:w="513" w:type="dxa"/>
          </w:tcPr>
          <w:p w14:paraId="1326373A" w14:textId="77777777" w:rsidR="00EE5533" w:rsidRDefault="00EE5533">
            <w:pPr>
              <w:spacing w:before="20" w:after="20"/>
              <w:jc w:val="center"/>
              <w:rPr>
                <w:sz w:val="20"/>
              </w:rPr>
            </w:pPr>
            <w:r>
              <w:rPr>
                <w:sz w:val="20"/>
              </w:rPr>
              <w:t>69</w:t>
            </w:r>
          </w:p>
        </w:tc>
        <w:tc>
          <w:tcPr>
            <w:tcW w:w="900" w:type="dxa"/>
          </w:tcPr>
          <w:p w14:paraId="3C216CE2" w14:textId="77777777" w:rsidR="00EE5533" w:rsidRDefault="00EE5533">
            <w:pPr>
              <w:spacing w:before="20" w:after="20"/>
              <w:jc w:val="center"/>
              <w:rPr>
                <w:sz w:val="20"/>
              </w:rPr>
            </w:pPr>
            <w:r>
              <w:rPr>
                <w:sz w:val="20"/>
              </w:rPr>
              <w:sym w:font="Wingdings" w:char="F0A1"/>
            </w:r>
          </w:p>
        </w:tc>
        <w:tc>
          <w:tcPr>
            <w:tcW w:w="783" w:type="dxa"/>
          </w:tcPr>
          <w:p w14:paraId="695AF882" w14:textId="77777777" w:rsidR="00EE5533" w:rsidRDefault="00EE5533">
            <w:pPr>
              <w:spacing w:before="20" w:after="20"/>
              <w:jc w:val="center"/>
              <w:rPr>
                <w:sz w:val="20"/>
              </w:rPr>
            </w:pPr>
            <w:r>
              <w:rPr>
                <w:sz w:val="20"/>
              </w:rPr>
              <w:sym w:font="Wingdings" w:char="F0A1"/>
            </w:r>
          </w:p>
        </w:tc>
        <w:tc>
          <w:tcPr>
            <w:tcW w:w="720" w:type="dxa"/>
          </w:tcPr>
          <w:p w14:paraId="61FC8E55" w14:textId="77777777" w:rsidR="00EE5533" w:rsidRDefault="00EE5533">
            <w:pPr>
              <w:spacing w:before="20" w:after="20"/>
              <w:jc w:val="center"/>
              <w:rPr>
                <w:sz w:val="20"/>
              </w:rPr>
            </w:pPr>
            <w:r>
              <w:rPr>
                <w:sz w:val="20"/>
              </w:rPr>
              <w:sym w:font="Wingdings" w:char="F0A1"/>
            </w:r>
          </w:p>
        </w:tc>
      </w:tr>
      <w:tr w:rsidR="00EE5533" w14:paraId="03E9C3A3" w14:textId="77777777">
        <w:tblPrEx>
          <w:tblCellMar>
            <w:top w:w="0" w:type="dxa"/>
            <w:bottom w:w="0" w:type="dxa"/>
          </w:tblCellMar>
        </w:tblPrEx>
        <w:tc>
          <w:tcPr>
            <w:tcW w:w="513" w:type="dxa"/>
          </w:tcPr>
          <w:p w14:paraId="185A63AE" w14:textId="77777777" w:rsidR="00EE5533" w:rsidRDefault="00EE5533">
            <w:pPr>
              <w:spacing w:before="20" w:after="20"/>
              <w:jc w:val="center"/>
              <w:rPr>
                <w:sz w:val="20"/>
              </w:rPr>
            </w:pPr>
            <w:r>
              <w:rPr>
                <w:sz w:val="20"/>
              </w:rPr>
              <w:t>70</w:t>
            </w:r>
          </w:p>
        </w:tc>
        <w:tc>
          <w:tcPr>
            <w:tcW w:w="900" w:type="dxa"/>
          </w:tcPr>
          <w:p w14:paraId="5EAEBEF5" w14:textId="77777777" w:rsidR="00EE5533" w:rsidRDefault="00EE5533">
            <w:pPr>
              <w:spacing w:before="20" w:after="20"/>
              <w:jc w:val="center"/>
              <w:rPr>
                <w:sz w:val="20"/>
              </w:rPr>
            </w:pPr>
            <w:r>
              <w:rPr>
                <w:sz w:val="20"/>
              </w:rPr>
              <w:sym w:font="Wingdings" w:char="F0A1"/>
            </w:r>
          </w:p>
        </w:tc>
        <w:tc>
          <w:tcPr>
            <w:tcW w:w="783" w:type="dxa"/>
          </w:tcPr>
          <w:p w14:paraId="70E0B868" w14:textId="77777777" w:rsidR="00EE5533" w:rsidRDefault="00EE5533">
            <w:pPr>
              <w:spacing w:before="20" w:after="20"/>
              <w:jc w:val="center"/>
              <w:rPr>
                <w:sz w:val="20"/>
              </w:rPr>
            </w:pPr>
            <w:r>
              <w:rPr>
                <w:sz w:val="20"/>
              </w:rPr>
              <w:sym w:font="Wingdings" w:char="F0A1"/>
            </w:r>
          </w:p>
        </w:tc>
        <w:tc>
          <w:tcPr>
            <w:tcW w:w="720" w:type="dxa"/>
          </w:tcPr>
          <w:p w14:paraId="780F7433" w14:textId="77777777" w:rsidR="00EE5533" w:rsidRDefault="00EE5533">
            <w:pPr>
              <w:spacing w:before="20" w:after="20"/>
              <w:jc w:val="center"/>
              <w:rPr>
                <w:sz w:val="20"/>
              </w:rPr>
            </w:pPr>
            <w:r>
              <w:rPr>
                <w:sz w:val="20"/>
              </w:rPr>
              <w:sym w:font="Wingdings" w:char="F0A1"/>
            </w:r>
          </w:p>
        </w:tc>
      </w:tr>
      <w:tr w:rsidR="00EE5533" w14:paraId="61C52FDB" w14:textId="77777777">
        <w:tblPrEx>
          <w:tblCellMar>
            <w:top w:w="0" w:type="dxa"/>
            <w:bottom w:w="0" w:type="dxa"/>
          </w:tblCellMar>
        </w:tblPrEx>
        <w:tc>
          <w:tcPr>
            <w:tcW w:w="513" w:type="dxa"/>
          </w:tcPr>
          <w:p w14:paraId="3A03087A" w14:textId="77777777" w:rsidR="00EE5533" w:rsidRDefault="00EE5533">
            <w:pPr>
              <w:spacing w:before="20" w:after="20"/>
              <w:jc w:val="center"/>
              <w:rPr>
                <w:sz w:val="20"/>
              </w:rPr>
            </w:pPr>
            <w:r>
              <w:rPr>
                <w:sz w:val="20"/>
              </w:rPr>
              <w:t>71</w:t>
            </w:r>
          </w:p>
        </w:tc>
        <w:tc>
          <w:tcPr>
            <w:tcW w:w="900" w:type="dxa"/>
          </w:tcPr>
          <w:p w14:paraId="2168F601" w14:textId="77777777" w:rsidR="00EE5533" w:rsidRDefault="00EE5533">
            <w:pPr>
              <w:spacing w:before="20" w:after="20"/>
              <w:jc w:val="center"/>
              <w:rPr>
                <w:sz w:val="20"/>
              </w:rPr>
            </w:pPr>
            <w:r>
              <w:rPr>
                <w:sz w:val="20"/>
              </w:rPr>
              <w:sym w:font="Wingdings" w:char="F0A1"/>
            </w:r>
          </w:p>
        </w:tc>
        <w:tc>
          <w:tcPr>
            <w:tcW w:w="783" w:type="dxa"/>
          </w:tcPr>
          <w:p w14:paraId="52B25B5B" w14:textId="77777777" w:rsidR="00EE5533" w:rsidRDefault="00EE5533">
            <w:pPr>
              <w:spacing w:before="20" w:after="20"/>
              <w:jc w:val="center"/>
              <w:rPr>
                <w:sz w:val="20"/>
              </w:rPr>
            </w:pPr>
            <w:r>
              <w:rPr>
                <w:sz w:val="20"/>
              </w:rPr>
              <w:sym w:font="Wingdings" w:char="F0A1"/>
            </w:r>
          </w:p>
        </w:tc>
        <w:tc>
          <w:tcPr>
            <w:tcW w:w="720" w:type="dxa"/>
          </w:tcPr>
          <w:p w14:paraId="1F67877B" w14:textId="77777777" w:rsidR="00EE5533" w:rsidRDefault="00EE5533">
            <w:pPr>
              <w:spacing w:before="20" w:after="20"/>
              <w:jc w:val="center"/>
              <w:rPr>
                <w:sz w:val="20"/>
              </w:rPr>
            </w:pPr>
            <w:r>
              <w:rPr>
                <w:sz w:val="20"/>
              </w:rPr>
              <w:sym w:font="Wingdings" w:char="F0A1"/>
            </w:r>
          </w:p>
        </w:tc>
      </w:tr>
      <w:tr w:rsidR="00EE5533" w14:paraId="77504897" w14:textId="77777777">
        <w:tblPrEx>
          <w:tblCellMar>
            <w:top w:w="0" w:type="dxa"/>
            <w:bottom w:w="0" w:type="dxa"/>
          </w:tblCellMar>
        </w:tblPrEx>
        <w:tc>
          <w:tcPr>
            <w:tcW w:w="513" w:type="dxa"/>
          </w:tcPr>
          <w:p w14:paraId="64C9CAE9" w14:textId="77777777" w:rsidR="00EE5533" w:rsidRDefault="00EE5533">
            <w:pPr>
              <w:spacing w:before="20" w:after="20"/>
              <w:jc w:val="center"/>
              <w:rPr>
                <w:sz w:val="20"/>
              </w:rPr>
            </w:pPr>
            <w:r>
              <w:rPr>
                <w:sz w:val="20"/>
              </w:rPr>
              <w:t>72</w:t>
            </w:r>
          </w:p>
        </w:tc>
        <w:tc>
          <w:tcPr>
            <w:tcW w:w="900" w:type="dxa"/>
          </w:tcPr>
          <w:p w14:paraId="2C7A2B21" w14:textId="77777777" w:rsidR="00EE5533" w:rsidRDefault="00EE5533">
            <w:pPr>
              <w:spacing w:before="20" w:after="20"/>
              <w:jc w:val="center"/>
              <w:rPr>
                <w:sz w:val="20"/>
              </w:rPr>
            </w:pPr>
            <w:r>
              <w:rPr>
                <w:sz w:val="20"/>
              </w:rPr>
              <w:sym w:font="Wingdings" w:char="F0A1"/>
            </w:r>
          </w:p>
        </w:tc>
        <w:tc>
          <w:tcPr>
            <w:tcW w:w="783" w:type="dxa"/>
          </w:tcPr>
          <w:p w14:paraId="65D56CB3" w14:textId="77777777" w:rsidR="00EE5533" w:rsidRDefault="00EE5533">
            <w:pPr>
              <w:spacing w:before="20" w:after="20"/>
              <w:jc w:val="center"/>
              <w:rPr>
                <w:sz w:val="20"/>
              </w:rPr>
            </w:pPr>
            <w:r>
              <w:rPr>
                <w:sz w:val="20"/>
              </w:rPr>
              <w:sym w:font="Wingdings" w:char="F0A1"/>
            </w:r>
          </w:p>
        </w:tc>
        <w:tc>
          <w:tcPr>
            <w:tcW w:w="720" w:type="dxa"/>
          </w:tcPr>
          <w:p w14:paraId="47B7F574" w14:textId="77777777" w:rsidR="00EE5533" w:rsidRDefault="00EE5533">
            <w:pPr>
              <w:spacing w:before="20" w:after="20"/>
              <w:jc w:val="center"/>
              <w:rPr>
                <w:sz w:val="20"/>
              </w:rPr>
            </w:pPr>
            <w:r>
              <w:rPr>
                <w:sz w:val="20"/>
              </w:rPr>
              <w:sym w:font="Wingdings" w:char="F0A1"/>
            </w:r>
          </w:p>
        </w:tc>
      </w:tr>
      <w:tr w:rsidR="00EE5533" w14:paraId="463D9014" w14:textId="77777777">
        <w:tblPrEx>
          <w:tblCellMar>
            <w:top w:w="0" w:type="dxa"/>
            <w:bottom w:w="0" w:type="dxa"/>
          </w:tblCellMar>
        </w:tblPrEx>
        <w:tc>
          <w:tcPr>
            <w:tcW w:w="513" w:type="dxa"/>
          </w:tcPr>
          <w:p w14:paraId="5DFDC6CF" w14:textId="77777777" w:rsidR="00EE5533" w:rsidRDefault="00EE5533">
            <w:pPr>
              <w:spacing w:before="20" w:after="20"/>
              <w:jc w:val="center"/>
              <w:rPr>
                <w:sz w:val="20"/>
              </w:rPr>
            </w:pPr>
            <w:r>
              <w:rPr>
                <w:sz w:val="20"/>
              </w:rPr>
              <w:t>73</w:t>
            </w:r>
          </w:p>
        </w:tc>
        <w:tc>
          <w:tcPr>
            <w:tcW w:w="900" w:type="dxa"/>
          </w:tcPr>
          <w:p w14:paraId="6BC0DA13" w14:textId="77777777" w:rsidR="00EE5533" w:rsidRDefault="00EE5533">
            <w:pPr>
              <w:spacing w:before="20" w:after="20"/>
              <w:jc w:val="center"/>
              <w:rPr>
                <w:sz w:val="20"/>
              </w:rPr>
            </w:pPr>
            <w:r>
              <w:rPr>
                <w:sz w:val="20"/>
              </w:rPr>
              <w:sym w:font="Wingdings" w:char="F0A1"/>
            </w:r>
          </w:p>
        </w:tc>
        <w:tc>
          <w:tcPr>
            <w:tcW w:w="783" w:type="dxa"/>
          </w:tcPr>
          <w:p w14:paraId="607AF3CD" w14:textId="77777777" w:rsidR="00EE5533" w:rsidRDefault="00EE5533">
            <w:pPr>
              <w:spacing w:before="20" w:after="20"/>
              <w:jc w:val="center"/>
              <w:rPr>
                <w:sz w:val="20"/>
              </w:rPr>
            </w:pPr>
            <w:r>
              <w:rPr>
                <w:sz w:val="20"/>
              </w:rPr>
              <w:sym w:font="Wingdings" w:char="F0A1"/>
            </w:r>
          </w:p>
        </w:tc>
        <w:tc>
          <w:tcPr>
            <w:tcW w:w="720" w:type="dxa"/>
          </w:tcPr>
          <w:p w14:paraId="67E7E4B3" w14:textId="77777777" w:rsidR="00EE5533" w:rsidRDefault="00EE5533">
            <w:pPr>
              <w:spacing w:before="20" w:after="20"/>
              <w:jc w:val="center"/>
              <w:rPr>
                <w:sz w:val="20"/>
              </w:rPr>
            </w:pPr>
            <w:r>
              <w:rPr>
                <w:sz w:val="20"/>
              </w:rPr>
              <w:sym w:font="Wingdings" w:char="F0A1"/>
            </w:r>
          </w:p>
        </w:tc>
      </w:tr>
      <w:tr w:rsidR="00EE5533" w14:paraId="6CEA58AF" w14:textId="77777777">
        <w:tblPrEx>
          <w:tblCellMar>
            <w:top w:w="0" w:type="dxa"/>
            <w:bottom w:w="0" w:type="dxa"/>
          </w:tblCellMar>
        </w:tblPrEx>
        <w:tc>
          <w:tcPr>
            <w:tcW w:w="513" w:type="dxa"/>
          </w:tcPr>
          <w:p w14:paraId="42CD1C11" w14:textId="77777777" w:rsidR="00EE5533" w:rsidRDefault="00EE5533">
            <w:pPr>
              <w:spacing w:before="20" w:after="20"/>
              <w:jc w:val="center"/>
              <w:rPr>
                <w:sz w:val="20"/>
              </w:rPr>
            </w:pPr>
            <w:r>
              <w:rPr>
                <w:sz w:val="20"/>
              </w:rPr>
              <w:t>74</w:t>
            </w:r>
          </w:p>
        </w:tc>
        <w:tc>
          <w:tcPr>
            <w:tcW w:w="900" w:type="dxa"/>
          </w:tcPr>
          <w:p w14:paraId="51BA98FB" w14:textId="77777777" w:rsidR="00EE5533" w:rsidRDefault="00EE5533">
            <w:pPr>
              <w:spacing w:before="20" w:after="20"/>
              <w:jc w:val="center"/>
              <w:rPr>
                <w:sz w:val="20"/>
              </w:rPr>
            </w:pPr>
            <w:r>
              <w:rPr>
                <w:sz w:val="20"/>
              </w:rPr>
              <w:sym w:font="Wingdings" w:char="F0A1"/>
            </w:r>
          </w:p>
        </w:tc>
        <w:tc>
          <w:tcPr>
            <w:tcW w:w="783" w:type="dxa"/>
          </w:tcPr>
          <w:p w14:paraId="7E8BC918" w14:textId="77777777" w:rsidR="00EE5533" w:rsidRDefault="00EE5533">
            <w:pPr>
              <w:spacing w:before="20" w:after="20"/>
              <w:jc w:val="center"/>
              <w:rPr>
                <w:sz w:val="20"/>
              </w:rPr>
            </w:pPr>
            <w:r>
              <w:rPr>
                <w:sz w:val="20"/>
              </w:rPr>
              <w:sym w:font="Wingdings" w:char="F0A1"/>
            </w:r>
          </w:p>
        </w:tc>
        <w:tc>
          <w:tcPr>
            <w:tcW w:w="720" w:type="dxa"/>
          </w:tcPr>
          <w:p w14:paraId="53AE9DD8" w14:textId="77777777" w:rsidR="00EE5533" w:rsidRDefault="00EE5533">
            <w:pPr>
              <w:spacing w:before="20" w:after="20"/>
              <w:jc w:val="center"/>
              <w:rPr>
                <w:sz w:val="20"/>
              </w:rPr>
            </w:pPr>
            <w:r>
              <w:rPr>
                <w:sz w:val="20"/>
              </w:rPr>
              <w:sym w:font="Wingdings" w:char="F0A1"/>
            </w:r>
          </w:p>
        </w:tc>
      </w:tr>
      <w:tr w:rsidR="00EE5533" w14:paraId="5E65E41E" w14:textId="77777777">
        <w:tblPrEx>
          <w:tblCellMar>
            <w:top w:w="0" w:type="dxa"/>
            <w:bottom w:w="0" w:type="dxa"/>
          </w:tblCellMar>
        </w:tblPrEx>
        <w:tc>
          <w:tcPr>
            <w:tcW w:w="513" w:type="dxa"/>
          </w:tcPr>
          <w:p w14:paraId="75591D05" w14:textId="77777777" w:rsidR="00EE5533" w:rsidRDefault="00EE5533">
            <w:pPr>
              <w:spacing w:before="20" w:after="20"/>
              <w:jc w:val="center"/>
              <w:rPr>
                <w:sz w:val="20"/>
              </w:rPr>
            </w:pPr>
            <w:r>
              <w:rPr>
                <w:sz w:val="20"/>
              </w:rPr>
              <w:lastRenderedPageBreak/>
              <w:t>75</w:t>
            </w:r>
          </w:p>
        </w:tc>
        <w:tc>
          <w:tcPr>
            <w:tcW w:w="900" w:type="dxa"/>
          </w:tcPr>
          <w:p w14:paraId="76BB34EF" w14:textId="77777777" w:rsidR="00EE5533" w:rsidRDefault="00EE5533">
            <w:pPr>
              <w:spacing w:before="20" w:after="20"/>
              <w:jc w:val="center"/>
              <w:rPr>
                <w:sz w:val="20"/>
              </w:rPr>
            </w:pPr>
            <w:r>
              <w:rPr>
                <w:sz w:val="20"/>
              </w:rPr>
              <w:sym w:font="Wingdings" w:char="F0A1"/>
            </w:r>
          </w:p>
        </w:tc>
        <w:tc>
          <w:tcPr>
            <w:tcW w:w="783" w:type="dxa"/>
          </w:tcPr>
          <w:p w14:paraId="06EAB93A" w14:textId="77777777" w:rsidR="00EE5533" w:rsidRDefault="00EE5533">
            <w:pPr>
              <w:spacing w:before="20" w:after="20"/>
              <w:jc w:val="center"/>
              <w:rPr>
                <w:sz w:val="20"/>
              </w:rPr>
            </w:pPr>
            <w:r>
              <w:rPr>
                <w:sz w:val="20"/>
              </w:rPr>
              <w:sym w:font="Wingdings" w:char="F0A1"/>
            </w:r>
          </w:p>
        </w:tc>
        <w:tc>
          <w:tcPr>
            <w:tcW w:w="720" w:type="dxa"/>
          </w:tcPr>
          <w:p w14:paraId="75D0980B" w14:textId="77777777" w:rsidR="00EE5533" w:rsidRDefault="00EE5533">
            <w:pPr>
              <w:spacing w:before="20" w:after="20"/>
              <w:jc w:val="center"/>
              <w:rPr>
                <w:sz w:val="20"/>
              </w:rPr>
            </w:pPr>
            <w:r>
              <w:rPr>
                <w:sz w:val="20"/>
              </w:rPr>
              <w:sym w:font="Wingdings" w:char="F0A1"/>
            </w:r>
          </w:p>
        </w:tc>
      </w:tr>
      <w:tr w:rsidR="00EE5533" w14:paraId="6F55526F" w14:textId="77777777">
        <w:tblPrEx>
          <w:tblCellMar>
            <w:top w:w="0" w:type="dxa"/>
            <w:bottom w:w="0" w:type="dxa"/>
          </w:tblCellMar>
        </w:tblPrEx>
        <w:tc>
          <w:tcPr>
            <w:tcW w:w="513" w:type="dxa"/>
          </w:tcPr>
          <w:p w14:paraId="05ED3223" w14:textId="77777777" w:rsidR="00EE5533" w:rsidRDefault="00EE5533">
            <w:pPr>
              <w:spacing w:before="20" w:after="20"/>
              <w:jc w:val="center"/>
              <w:rPr>
                <w:sz w:val="20"/>
              </w:rPr>
            </w:pPr>
            <w:r>
              <w:rPr>
                <w:sz w:val="20"/>
              </w:rPr>
              <w:t>76</w:t>
            </w:r>
          </w:p>
        </w:tc>
        <w:tc>
          <w:tcPr>
            <w:tcW w:w="900" w:type="dxa"/>
          </w:tcPr>
          <w:p w14:paraId="77A91704" w14:textId="77777777" w:rsidR="00EE5533" w:rsidRDefault="00EE5533">
            <w:pPr>
              <w:spacing w:before="20" w:after="20"/>
              <w:jc w:val="center"/>
              <w:rPr>
                <w:sz w:val="20"/>
              </w:rPr>
            </w:pPr>
            <w:r>
              <w:rPr>
                <w:sz w:val="20"/>
              </w:rPr>
              <w:sym w:font="Wingdings" w:char="F0A1"/>
            </w:r>
          </w:p>
        </w:tc>
        <w:tc>
          <w:tcPr>
            <w:tcW w:w="783" w:type="dxa"/>
          </w:tcPr>
          <w:p w14:paraId="2CE4FE66" w14:textId="77777777" w:rsidR="00EE5533" w:rsidRDefault="00EE5533">
            <w:pPr>
              <w:spacing w:before="20" w:after="20"/>
              <w:jc w:val="center"/>
              <w:rPr>
                <w:sz w:val="20"/>
              </w:rPr>
            </w:pPr>
            <w:r>
              <w:rPr>
                <w:sz w:val="20"/>
              </w:rPr>
              <w:sym w:font="Wingdings" w:char="F0A1"/>
            </w:r>
          </w:p>
        </w:tc>
        <w:tc>
          <w:tcPr>
            <w:tcW w:w="720" w:type="dxa"/>
          </w:tcPr>
          <w:p w14:paraId="680051F7" w14:textId="77777777" w:rsidR="00EE5533" w:rsidRDefault="00EE5533">
            <w:pPr>
              <w:spacing w:before="20" w:after="20"/>
              <w:jc w:val="center"/>
              <w:rPr>
                <w:sz w:val="20"/>
              </w:rPr>
            </w:pPr>
            <w:r>
              <w:rPr>
                <w:sz w:val="20"/>
              </w:rPr>
              <w:sym w:font="Wingdings" w:char="F0A1"/>
            </w:r>
          </w:p>
        </w:tc>
      </w:tr>
      <w:tr w:rsidR="00EE5533" w14:paraId="0894B74B" w14:textId="77777777">
        <w:tblPrEx>
          <w:tblCellMar>
            <w:top w:w="0" w:type="dxa"/>
            <w:bottom w:w="0" w:type="dxa"/>
          </w:tblCellMar>
        </w:tblPrEx>
        <w:tc>
          <w:tcPr>
            <w:tcW w:w="513" w:type="dxa"/>
          </w:tcPr>
          <w:p w14:paraId="37486722" w14:textId="77777777" w:rsidR="00EE5533" w:rsidRDefault="00EE5533">
            <w:pPr>
              <w:spacing w:before="20" w:after="20"/>
              <w:jc w:val="center"/>
              <w:rPr>
                <w:sz w:val="20"/>
              </w:rPr>
            </w:pPr>
            <w:r>
              <w:rPr>
                <w:sz w:val="20"/>
              </w:rPr>
              <w:t>77</w:t>
            </w:r>
          </w:p>
        </w:tc>
        <w:tc>
          <w:tcPr>
            <w:tcW w:w="900" w:type="dxa"/>
          </w:tcPr>
          <w:p w14:paraId="6FA95219" w14:textId="77777777" w:rsidR="00EE5533" w:rsidRDefault="00EE5533">
            <w:pPr>
              <w:spacing w:before="20" w:after="20"/>
              <w:jc w:val="center"/>
              <w:rPr>
                <w:sz w:val="20"/>
              </w:rPr>
            </w:pPr>
            <w:r>
              <w:rPr>
                <w:sz w:val="20"/>
              </w:rPr>
              <w:sym w:font="Wingdings" w:char="F0A1"/>
            </w:r>
          </w:p>
        </w:tc>
        <w:tc>
          <w:tcPr>
            <w:tcW w:w="783" w:type="dxa"/>
          </w:tcPr>
          <w:p w14:paraId="4DBF859D" w14:textId="77777777" w:rsidR="00EE5533" w:rsidRDefault="00EE5533">
            <w:pPr>
              <w:spacing w:before="20" w:after="20"/>
              <w:jc w:val="center"/>
              <w:rPr>
                <w:sz w:val="20"/>
              </w:rPr>
            </w:pPr>
            <w:r>
              <w:rPr>
                <w:sz w:val="20"/>
              </w:rPr>
              <w:sym w:font="Wingdings" w:char="F0A1"/>
            </w:r>
          </w:p>
        </w:tc>
        <w:tc>
          <w:tcPr>
            <w:tcW w:w="720" w:type="dxa"/>
          </w:tcPr>
          <w:p w14:paraId="4775ADAE" w14:textId="77777777" w:rsidR="00EE5533" w:rsidRDefault="00EE5533">
            <w:pPr>
              <w:spacing w:before="20" w:after="20"/>
              <w:jc w:val="center"/>
              <w:rPr>
                <w:sz w:val="20"/>
              </w:rPr>
            </w:pPr>
            <w:r>
              <w:rPr>
                <w:sz w:val="20"/>
              </w:rPr>
              <w:sym w:font="Wingdings" w:char="F0A1"/>
            </w:r>
          </w:p>
        </w:tc>
      </w:tr>
      <w:tr w:rsidR="00EE5533" w14:paraId="43AD5E79" w14:textId="77777777">
        <w:tblPrEx>
          <w:tblCellMar>
            <w:top w:w="0" w:type="dxa"/>
            <w:bottom w:w="0" w:type="dxa"/>
          </w:tblCellMar>
        </w:tblPrEx>
        <w:tc>
          <w:tcPr>
            <w:tcW w:w="513" w:type="dxa"/>
          </w:tcPr>
          <w:p w14:paraId="4C486BDF" w14:textId="77777777" w:rsidR="00EE5533" w:rsidRDefault="00EE5533">
            <w:pPr>
              <w:spacing w:before="20" w:after="20"/>
              <w:jc w:val="center"/>
              <w:rPr>
                <w:sz w:val="20"/>
              </w:rPr>
            </w:pPr>
            <w:r>
              <w:rPr>
                <w:sz w:val="20"/>
              </w:rPr>
              <w:t>78</w:t>
            </w:r>
          </w:p>
        </w:tc>
        <w:tc>
          <w:tcPr>
            <w:tcW w:w="900" w:type="dxa"/>
          </w:tcPr>
          <w:p w14:paraId="115F29A0" w14:textId="77777777" w:rsidR="00EE5533" w:rsidRDefault="00EE5533">
            <w:pPr>
              <w:spacing w:before="20" w:after="20"/>
              <w:jc w:val="center"/>
              <w:rPr>
                <w:sz w:val="20"/>
              </w:rPr>
            </w:pPr>
            <w:r>
              <w:rPr>
                <w:sz w:val="20"/>
              </w:rPr>
              <w:sym w:font="Wingdings" w:char="F0A1"/>
            </w:r>
          </w:p>
        </w:tc>
        <w:tc>
          <w:tcPr>
            <w:tcW w:w="783" w:type="dxa"/>
          </w:tcPr>
          <w:p w14:paraId="0ACC89EA" w14:textId="77777777" w:rsidR="00EE5533" w:rsidRDefault="00EE5533">
            <w:pPr>
              <w:spacing w:before="20" w:after="20"/>
              <w:jc w:val="center"/>
              <w:rPr>
                <w:sz w:val="20"/>
              </w:rPr>
            </w:pPr>
            <w:r>
              <w:rPr>
                <w:sz w:val="20"/>
              </w:rPr>
              <w:sym w:font="Wingdings" w:char="F0A1"/>
            </w:r>
          </w:p>
        </w:tc>
        <w:tc>
          <w:tcPr>
            <w:tcW w:w="720" w:type="dxa"/>
          </w:tcPr>
          <w:p w14:paraId="63D37E9E" w14:textId="77777777" w:rsidR="00EE5533" w:rsidRDefault="00EE5533">
            <w:pPr>
              <w:spacing w:before="20" w:after="20"/>
              <w:jc w:val="center"/>
              <w:rPr>
                <w:sz w:val="20"/>
              </w:rPr>
            </w:pPr>
            <w:r>
              <w:rPr>
                <w:sz w:val="20"/>
              </w:rPr>
              <w:sym w:font="Wingdings" w:char="F0A1"/>
            </w:r>
          </w:p>
        </w:tc>
      </w:tr>
      <w:tr w:rsidR="00EE5533" w14:paraId="4021C8DA" w14:textId="77777777">
        <w:tblPrEx>
          <w:tblCellMar>
            <w:top w:w="0" w:type="dxa"/>
            <w:bottom w:w="0" w:type="dxa"/>
          </w:tblCellMar>
        </w:tblPrEx>
        <w:tc>
          <w:tcPr>
            <w:tcW w:w="513" w:type="dxa"/>
          </w:tcPr>
          <w:p w14:paraId="6D0E1116" w14:textId="77777777" w:rsidR="00EE5533" w:rsidRDefault="00EE5533">
            <w:pPr>
              <w:spacing w:before="20" w:after="20"/>
              <w:jc w:val="center"/>
              <w:rPr>
                <w:sz w:val="20"/>
              </w:rPr>
            </w:pPr>
            <w:r>
              <w:rPr>
                <w:sz w:val="20"/>
              </w:rPr>
              <w:t>79</w:t>
            </w:r>
          </w:p>
        </w:tc>
        <w:tc>
          <w:tcPr>
            <w:tcW w:w="900" w:type="dxa"/>
          </w:tcPr>
          <w:p w14:paraId="4FB25D9F" w14:textId="77777777" w:rsidR="00EE5533" w:rsidRDefault="00EE5533">
            <w:pPr>
              <w:spacing w:before="20" w:after="20"/>
              <w:jc w:val="center"/>
              <w:rPr>
                <w:sz w:val="20"/>
              </w:rPr>
            </w:pPr>
            <w:r>
              <w:rPr>
                <w:sz w:val="20"/>
              </w:rPr>
              <w:sym w:font="Wingdings" w:char="F0A1"/>
            </w:r>
          </w:p>
        </w:tc>
        <w:tc>
          <w:tcPr>
            <w:tcW w:w="783" w:type="dxa"/>
          </w:tcPr>
          <w:p w14:paraId="08BE7482" w14:textId="77777777" w:rsidR="00EE5533" w:rsidRDefault="00EE5533">
            <w:pPr>
              <w:spacing w:before="20" w:after="20"/>
              <w:jc w:val="center"/>
              <w:rPr>
                <w:sz w:val="20"/>
              </w:rPr>
            </w:pPr>
            <w:r>
              <w:rPr>
                <w:sz w:val="20"/>
              </w:rPr>
              <w:sym w:font="Wingdings" w:char="F0A1"/>
            </w:r>
          </w:p>
        </w:tc>
        <w:tc>
          <w:tcPr>
            <w:tcW w:w="720" w:type="dxa"/>
          </w:tcPr>
          <w:p w14:paraId="0D88473E" w14:textId="77777777" w:rsidR="00EE5533" w:rsidRDefault="00EE5533">
            <w:pPr>
              <w:spacing w:before="20" w:after="20"/>
              <w:jc w:val="center"/>
              <w:rPr>
                <w:sz w:val="20"/>
              </w:rPr>
            </w:pPr>
            <w:r>
              <w:rPr>
                <w:sz w:val="20"/>
              </w:rPr>
              <w:sym w:font="Wingdings" w:char="F0A1"/>
            </w:r>
          </w:p>
        </w:tc>
      </w:tr>
      <w:tr w:rsidR="00EE5533" w14:paraId="07B8EE16" w14:textId="77777777">
        <w:tblPrEx>
          <w:tblCellMar>
            <w:top w:w="0" w:type="dxa"/>
            <w:bottom w:w="0" w:type="dxa"/>
          </w:tblCellMar>
        </w:tblPrEx>
        <w:tc>
          <w:tcPr>
            <w:tcW w:w="513" w:type="dxa"/>
          </w:tcPr>
          <w:p w14:paraId="6B2316EE" w14:textId="77777777" w:rsidR="00EE5533" w:rsidRDefault="00EE5533">
            <w:pPr>
              <w:spacing w:before="20" w:after="20"/>
              <w:jc w:val="center"/>
              <w:rPr>
                <w:sz w:val="20"/>
              </w:rPr>
            </w:pPr>
            <w:r>
              <w:rPr>
                <w:sz w:val="20"/>
              </w:rPr>
              <w:t>80</w:t>
            </w:r>
          </w:p>
        </w:tc>
        <w:tc>
          <w:tcPr>
            <w:tcW w:w="900" w:type="dxa"/>
          </w:tcPr>
          <w:p w14:paraId="3C338A18" w14:textId="77777777" w:rsidR="00EE5533" w:rsidRDefault="00EE5533">
            <w:pPr>
              <w:spacing w:before="20" w:after="20"/>
              <w:jc w:val="center"/>
              <w:rPr>
                <w:sz w:val="20"/>
              </w:rPr>
            </w:pPr>
            <w:r>
              <w:rPr>
                <w:sz w:val="20"/>
              </w:rPr>
              <w:sym w:font="Wingdings" w:char="F0A1"/>
            </w:r>
          </w:p>
        </w:tc>
        <w:tc>
          <w:tcPr>
            <w:tcW w:w="783" w:type="dxa"/>
          </w:tcPr>
          <w:p w14:paraId="20458846" w14:textId="77777777" w:rsidR="00EE5533" w:rsidRDefault="00EE5533">
            <w:pPr>
              <w:spacing w:before="20" w:after="20"/>
              <w:jc w:val="center"/>
              <w:rPr>
                <w:sz w:val="20"/>
              </w:rPr>
            </w:pPr>
            <w:r>
              <w:rPr>
                <w:sz w:val="20"/>
              </w:rPr>
              <w:sym w:font="Wingdings" w:char="F0A1"/>
            </w:r>
          </w:p>
        </w:tc>
        <w:tc>
          <w:tcPr>
            <w:tcW w:w="720" w:type="dxa"/>
          </w:tcPr>
          <w:p w14:paraId="268998D5" w14:textId="77777777" w:rsidR="00EE5533" w:rsidRDefault="00EE5533">
            <w:pPr>
              <w:spacing w:before="20" w:after="20"/>
              <w:jc w:val="center"/>
              <w:rPr>
                <w:sz w:val="20"/>
              </w:rPr>
            </w:pPr>
            <w:r>
              <w:rPr>
                <w:sz w:val="20"/>
              </w:rPr>
              <w:sym w:font="Wingdings" w:char="F0A1"/>
            </w:r>
          </w:p>
        </w:tc>
      </w:tr>
      <w:tr w:rsidR="00EE5533" w14:paraId="10F8767E" w14:textId="77777777">
        <w:tblPrEx>
          <w:tblCellMar>
            <w:top w:w="0" w:type="dxa"/>
            <w:bottom w:w="0" w:type="dxa"/>
          </w:tblCellMar>
        </w:tblPrEx>
        <w:tc>
          <w:tcPr>
            <w:tcW w:w="513" w:type="dxa"/>
          </w:tcPr>
          <w:p w14:paraId="5C927923" w14:textId="77777777" w:rsidR="00EE5533" w:rsidRDefault="00EE5533">
            <w:pPr>
              <w:spacing w:before="20" w:after="20"/>
              <w:jc w:val="center"/>
              <w:rPr>
                <w:sz w:val="20"/>
              </w:rPr>
            </w:pPr>
            <w:r>
              <w:rPr>
                <w:sz w:val="20"/>
              </w:rPr>
              <w:t>81</w:t>
            </w:r>
          </w:p>
        </w:tc>
        <w:tc>
          <w:tcPr>
            <w:tcW w:w="900" w:type="dxa"/>
          </w:tcPr>
          <w:p w14:paraId="7A3E27ED" w14:textId="77777777" w:rsidR="00EE5533" w:rsidRDefault="00EE5533">
            <w:pPr>
              <w:spacing w:before="20" w:after="20"/>
              <w:jc w:val="center"/>
              <w:rPr>
                <w:sz w:val="20"/>
              </w:rPr>
            </w:pPr>
            <w:r>
              <w:rPr>
                <w:sz w:val="20"/>
              </w:rPr>
              <w:sym w:font="Wingdings" w:char="F0A1"/>
            </w:r>
          </w:p>
        </w:tc>
        <w:tc>
          <w:tcPr>
            <w:tcW w:w="783" w:type="dxa"/>
          </w:tcPr>
          <w:p w14:paraId="3D8EA4BC" w14:textId="77777777" w:rsidR="00EE5533" w:rsidRDefault="00EE5533">
            <w:pPr>
              <w:spacing w:before="20" w:after="20"/>
              <w:jc w:val="center"/>
              <w:rPr>
                <w:sz w:val="20"/>
              </w:rPr>
            </w:pPr>
            <w:r>
              <w:rPr>
                <w:sz w:val="20"/>
              </w:rPr>
              <w:sym w:font="Wingdings" w:char="F0A1"/>
            </w:r>
          </w:p>
        </w:tc>
        <w:tc>
          <w:tcPr>
            <w:tcW w:w="720" w:type="dxa"/>
          </w:tcPr>
          <w:p w14:paraId="2452A108" w14:textId="77777777" w:rsidR="00EE5533" w:rsidRDefault="00EE5533">
            <w:pPr>
              <w:spacing w:before="20" w:after="20"/>
              <w:jc w:val="center"/>
              <w:rPr>
                <w:sz w:val="20"/>
              </w:rPr>
            </w:pPr>
            <w:r>
              <w:rPr>
                <w:sz w:val="20"/>
              </w:rPr>
              <w:sym w:font="Wingdings" w:char="F0A1"/>
            </w:r>
          </w:p>
        </w:tc>
      </w:tr>
      <w:tr w:rsidR="00EE5533" w14:paraId="08C773BF" w14:textId="77777777">
        <w:tblPrEx>
          <w:tblCellMar>
            <w:top w:w="0" w:type="dxa"/>
            <w:bottom w:w="0" w:type="dxa"/>
          </w:tblCellMar>
        </w:tblPrEx>
        <w:tc>
          <w:tcPr>
            <w:tcW w:w="513" w:type="dxa"/>
          </w:tcPr>
          <w:p w14:paraId="26E6774C" w14:textId="77777777" w:rsidR="00EE5533" w:rsidRDefault="00EE5533">
            <w:pPr>
              <w:spacing w:before="20" w:after="20"/>
              <w:jc w:val="center"/>
              <w:rPr>
                <w:sz w:val="20"/>
              </w:rPr>
            </w:pPr>
            <w:r>
              <w:rPr>
                <w:sz w:val="20"/>
              </w:rPr>
              <w:t>82</w:t>
            </w:r>
          </w:p>
        </w:tc>
        <w:tc>
          <w:tcPr>
            <w:tcW w:w="900" w:type="dxa"/>
          </w:tcPr>
          <w:p w14:paraId="727B68EF" w14:textId="77777777" w:rsidR="00EE5533" w:rsidRDefault="00EE5533">
            <w:pPr>
              <w:spacing w:before="20" w:after="20"/>
              <w:jc w:val="center"/>
              <w:rPr>
                <w:sz w:val="20"/>
              </w:rPr>
            </w:pPr>
            <w:r>
              <w:rPr>
                <w:sz w:val="20"/>
              </w:rPr>
              <w:sym w:font="Wingdings" w:char="F0A1"/>
            </w:r>
          </w:p>
        </w:tc>
        <w:tc>
          <w:tcPr>
            <w:tcW w:w="783" w:type="dxa"/>
          </w:tcPr>
          <w:p w14:paraId="0375A039" w14:textId="77777777" w:rsidR="00EE5533" w:rsidRDefault="00EE5533">
            <w:pPr>
              <w:spacing w:before="20" w:after="20"/>
              <w:jc w:val="center"/>
              <w:rPr>
                <w:sz w:val="20"/>
              </w:rPr>
            </w:pPr>
            <w:r>
              <w:rPr>
                <w:sz w:val="20"/>
              </w:rPr>
              <w:sym w:font="Wingdings" w:char="F0A1"/>
            </w:r>
          </w:p>
        </w:tc>
        <w:tc>
          <w:tcPr>
            <w:tcW w:w="720" w:type="dxa"/>
          </w:tcPr>
          <w:p w14:paraId="529066E0" w14:textId="77777777" w:rsidR="00EE5533" w:rsidRDefault="00EE5533">
            <w:pPr>
              <w:spacing w:before="20" w:after="20"/>
              <w:jc w:val="center"/>
              <w:rPr>
                <w:sz w:val="20"/>
              </w:rPr>
            </w:pPr>
            <w:r>
              <w:rPr>
                <w:sz w:val="20"/>
              </w:rPr>
              <w:sym w:font="Wingdings" w:char="F0A1"/>
            </w:r>
          </w:p>
        </w:tc>
      </w:tr>
      <w:tr w:rsidR="00EE5533" w14:paraId="30447CC1" w14:textId="77777777">
        <w:tblPrEx>
          <w:tblCellMar>
            <w:top w:w="0" w:type="dxa"/>
            <w:bottom w:w="0" w:type="dxa"/>
          </w:tblCellMar>
        </w:tblPrEx>
        <w:tc>
          <w:tcPr>
            <w:tcW w:w="513" w:type="dxa"/>
          </w:tcPr>
          <w:p w14:paraId="66B02E17" w14:textId="77777777" w:rsidR="00EE5533" w:rsidRDefault="00EE5533">
            <w:pPr>
              <w:spacing w:before="20" w:after="20"/>
              <w:jc w:val="center"/>
              <w:rPr>
                <w:sz w:val="20"/>
              </w:rPr>
            </w:pPr>
            <w:r>
              <w:rPr>
                <w:sz w:val="20"/>
              </w:rPr>
              <w:t>83</w:t>
            </w:r>
          </w:p>
        </w:tc>
        <w:tc>
          <w:tcPr>
            <w:tcW w:w="900" w:type="dxa"/>
          </w:tcPr>
          <w:p w14:paraId="0FE5220B" w14:textId="77777777" w:rsidR="00EE5533" w:rsidRDefault="00EE5533">
            <w:pPr>
              <w:spacing w:before="20" w:after="20"/>
              <w:jc w:val="center"/>
              <w:rPr>
                <w:sz w:val="20"/>
              </w:rPr>
            </w:pPr>
            <w:r>
              <w:rPr>
                <w:sz w:val="20"/>
              </w:rPr>
              <w:sym w:font="Wingdings" w:char="F0A1"/>
            </w:r>
          </w:p>
        </w:tc>
        <w:tc>
          <w:tcPr>
            <w:tcW w:w="783" w:type="dxa"/>
          </w:tcPr>
          <w:p w14:paraId="6457B2DF" w14:textId="77777777" w:rsidR="00EE5533" w:rsidRDefault="00EE5533">
            <w:pPr>
              <w:spacing w:before="20" w:after="20"/>
              <w:jc w:val="center"/>
              <w:rPr>
                <w:sz w:val="20"/>
              </w:rPr>
            </w:pPr>
            <w:r>
              <w:rPr>
                <w:sz w:val="20"/>
              </w:rPr>
              <w:sym w:font="Wingdings" w:char="F0A1"/>
            </w:r>
          </w:p>
        </w:tc>
        <w:tc>
          <w:tcPr>
            <w:tcW w:w="720" w:type="dxa"/>
          </w:tcPr>
          <w:p w14:paraId="1375FBAB" w14:textId="77777777" w:rsidR="00EE5533" w:rsidRDefault="00EE5533">
            <w:pPr>
              <w:spacing w:before="20" w:after="20"/>
              <w:jc w:val="center"/>
              <w:rPr>
                <w:sz w:val="20"/>
              </w:rPr>
            </w:pPr>
            <w:r>
              <w:rPr>
                <w:sz w:val="20"/>
              </w:rPr>
              <w:sym w:font="Wingdings" w:char="F0A1"/>
            </w:r>
          </w:p>
        </w:tc>
      </w:tr>
      <w:tr w:rsidR="00EE5533" w14:paraId="6A86D5F2" w14:textId="77777777">
        <w:tblPrEx>
          <w:tblCellMar>
            <w:top w:w="0" w:type="dxa"/>
            <w:bottom w:w="0" w:type="dxa"/>
          </w:tblCellMar>
        </w:tblPrEx>
        <w:tc>
          <w:tcPr>
            <w:tcW w:w="513" w:type="dxa"/>
          </w:tcPr>
          <w:p w14:paraId="4E72C357" w14:textId="77777777" w:rsidR="00EE5533" w:rsidRDefault="00EE5533">
            <w:pPr>
              <w:spacing w:before="20" w:after="20"/>
              <w:jc w:val="center"/>
              <w:rPr>
                <w:sz w:val="20"/>
              </w:rPr>
            </w:pPr>
            <w:r>
              <w:rPr>
                <w:sz w:val="20"/>
              </w:rPr>
              <w:t>84</w:t>
            </w:r>
          </w:p>
        </w:tc>
        <w:tc>
          <w:tcPr>
            <w:tcW w:w="900" w:type="dxa"/>
          </w:tcPr>
          <w:p w14:paraId="23BCC888" w14:textId="77777777" w:rsidR="00EE5533" w:rsidRDefault="00EE5533">
            <w:pPr>
              <w:spacing w:before="20" w:after="20"/>
              <w:jc w:val="center"/>
              <w:rPr>
                <w:sz w:val="20"/>
              </w:rPr>
            </w:pPr>
            <w:r>
              <w:rPr>
                <w:sz w:val="20"/>
              </w:rPr>
              <w:sym w:font="Wingdings" w:char="F0A1"/>
            </w:r>
          </w:p>
        </w:tc>
        <w:tc>
          <w:tcPr>
            <w:tcW w:w="783" w:type="dxa"/>
          </w:tcPr>
          <w:p w14:paraId="1C65E0C6" w14:textId="77777777" w:rsidR="00EE5533" w:rsidRDefault="00EE5533">
            <w:pPr>
              <w:spacing w:before="20" w:after="20"/>
              <w:jc w:val="center"/>
              <w:rPr>
                <w:sz w:val="20"/>
              </w:rPr>
            </w:pPr>
            <w:r>
              <w:rPr>
                <w:sz w:val="20"/>
              </w:rPr>
              <w:sym w:font="Wingdings" w:char="F0A1"/>
            </w:r>
          </w:p>
        </w:tc>
        <w:tc>
          <w:tcPr>
            <w:tcW w:w="720" w:type="dxa"/>
          </w:tcPr>
          <w:p w14:paraId="0B6CDDD4" w14:textId="77777777" w:rsidR="00EE5533" w:rsidRDefault="00EE5533">
            <w:pPr>
              <w:spacing w:before="20" w:after="20"/>
              <w:jc w:val="center"/>
              <w:rPr>
                <w:sz w:val="20"/>
              </w:rPr>
            </w:pPr>
            <w:r>
              <w:rPr>
                <w:sz w:val="20"/>
              </w:rPr>
              <w:sym w:font="Wingdings" w:char="F0A1"/>
            </w:r>
          </w:p>
        </w:tc>
      </w:tr>
    </w:tbl>
    <w:tbl>
      <w:tblPr>
        <w:tblpPr w:leftFromText="180" w:rightFromText="180" w:vertAnchor="text" w:horzAnchor="margin" w:tblpXSpec="right" w:tblpY="415"/>
        <w:tblW w:w="2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55"/>
        <w:gridCol w:w="783"/>
        <w:gridCol w:w="720"/>
      </w:tblGrid>
      <w:tr w:rsidR="00EE5533" w14:paraId="3FC937B8" w14:textId="77777777">
        <w:tblPrEx>
          <w:tblCellMar>
            <w:top w:w="0" w:type="dxa"/>
            <w:bottom w:w="0" w:type="dxa"/>
          </w:tblCellMar>
        </w:tblPrEx>
        <w:tc>
          <w:tcPr>
            <w:tcW w:w="558" w:type="dxa"/>
          </w:tcPr>
          <w:p w14:paraId="51CA8D23" w14:textId="77777777" w:rsidR="00EE5533" w:rsidRDefault="00EE5533">
            <w:pPr>
              <w:spacing w:before="20" w:after="20"/>
              <w:jc w:val="center"/>
              <w:rPr>
                <w:rFonts w:ascii="ML-TTKarthika" w:hAnsi="ML-TTKarthika"/>
                <w:sz w:val="20"/>
              </w:rPr>
            </w:pPr>
          </w:p>
          <w:p w14:paraId="62956AF4" w14:textId="77777777" w:rsidR="00EE5533" w:rsidRDefault="00EE5533">
            <w:pPr>
              <w:spacing w:before="20" w:after="20"/>
              <w:jc w:val="center"/>
              <w:rPr>
                <w:rFonts w:ascii="ML-TTKarthika" w:hAnsi="ML-TTKarthika"/>
                <w:sz w:val="20"/>
              </w:rPr>
            </w:pPr>
          </w:p>
        </w:tc>
        <w:tc>
          <w:tcPr>
            <w:tcW w:w="855" w:type="dxa"/>
          </w:tcPr>
          <w:p w14:paraId="1934FA6B" w14:textId="77777777" w:rsidR="00EE5533" w:rsidRDefault="00EE5533">
            <w:pPr>
              <w:spacing w:before="20" w:after="20"/>
              <w:jc w:val="center"/>
              <w:rPr>
                <w:sz w:val="20"/>
              </w:rPr>
            </w:pPr>
            <w:r>
              <w:rPr>
                <w:rFonts w:ascii="ML-TTKarthika" w:hAnsi="ML-TTKarthika"/>
                <w:sz w:val="20"/>
              </w:rPr>
              <w:t>XoÀ¨-bmbpw</w:t>
            </w:r>
          </w:p>
        </w:tc>
        <w:tc>
          <w:tcPr>
            <w:tcW w:w="783" w:type="dxa"/>
          </w:tcPr>
          <w:p w14:paraId="2077A44E" w14:textId="77777777" w:rsidR="00EE5533" w:rsidRDefault="00EE5533">
            <w:pPr>
              <w:spacing w:before="20" w:after="20"/>
              <w:jc w:val="center"/>
              <w:rPr>
                <w:sz w:val="20"/>
              </w:rPr>
            </w:pPr>
            <w:r>
              <w:rPr>
                <w:rFonts w:ascii="ML-TTKarthika" w:hAnsi="ML-TTKarthika"/>
                <w:sz w:val="20"/>
              </w:rPr>
              <w:t>Nne-t¸mÄ</w:t>
            </w:r>
          </w:p>
        </w:tc>
        <w:tc>
          <w:tcPr>
            <w:tcW w:w="720" w:type="dxa"/>
          </w:tcPr>
          <w:p w14:paraId="28E6F81D" w14:textId="77777777" w:rsidR="00EE5533" w:rsidRDefault="00EE5533">
            <w:pPr>
              <w:spacing w:before="20" w:after="20"/>
              <w:jc w:val="center"/>
              <w:rPr>
                <w:sz w:val="20"/>
              </w:rPr>
            </w:pPr>
            <w:r>
              <w:rPr>
                <w:rFonts w:ascii="ML-TTKarthika" w:hAnsi="ML-TTKarthika"/>
                <w:sz w:val="20"/>
              </w:rPr>
              <w:t>Hcn-¡-ep-anÃ</w:t>
            </w:r>
          </w:p>
        </w:tc>
      </w:tr>
      <w:tr w:rsidR="00EE5533" w14:paraId="3F1D3C53" w14:textId="77777777">
        <w:tblPrEx>
          <w:tblCellMar>
            <w:top w:w="0" w:type="dxa"/>
            <w:bottom w:w="0" w:type="dxa"/>
          </w:tblCellMar>
        </w:tblPrEx>
        <w:tc>
          <w:tcPr>
            <w:tcW w:w="558" w:type="dxa"/>
          </w:tcPr>
          <w:p w14:paraId="256B56C0" w14:textId="77777777" w:rsidR="00EE5533" w:rsidRDefault="00EE5533">
            <w:pPr>
              <w:spacing w:before="20" w:after="20"/>
              <w:jc w:val="center"/>
              <w:rPr>
                <w:sz w:val="20"/>
              </w:rPr>
            </w:pPr>
            <w:r>
              <w:rPr>
                <w:sz w:val="20"/>
              </w:rPr>
              <w:t>85</w:t>
            </w:r>
          </w:p>
        </w:tc>
        <w:tc>
          <w:tcPr>
            <w:tcW w:w="855" w:type="dxa"/>
          </w:tcPr>
          <w:p w14:paraId="21EBD37A" w14:textId="77777777" w:rsidR="00EE5533" w:rsidRDefault="00EE5533">
            <w:pPr>
              <w:spacing w:before="20" w:after="20"/>
              <w:jc w:val="center"/>
              <w:rPr>
                <w:sz w:val="20"/>
              </w:rPr>
            </w:pPr>
            <w:r>
              <w:rPr>
                <w:sz w:val="20"/>
              </w:rPr>
              <w:sym w:font="Wingdings" w:char="F0A1"/>
            </w:r>
          </w:p>
        </w:tc>
        <w:tc>
          <w:tcPr>
            <w:tcW w:w="783" w:type="dxa"/>
          </w:tcPr>
          <w:p w14:paraId="6F1CACFC" w14:textId="77777777" w:rsidR="00EE5533" w:rsidRDefault="00EE5533">
            <w:pPr>
              <w:spacing w:before="20" w:after="20"/>
              <w:jc w:val="center"/>
              <w:rPr>
                <w:sz w:val="20"/>
              </w:rPr>
            </w:pPr>
            <w:r>
              <w:rPr>
                <w:sz w:val="20"/>
              </w:rPr>
              <w:sym w:font="Wingdings" w:char="F0A1"/>
            </w:r>
          </w:p>
        </w:tc>
        <w:tc>
          <w:tcPr>
            <w:tcW w:w="720" w:type="dxa"/>
          </w:tcPr>
          <w:p w14:paraId="3A252C32" w14:textId="77777777" w:rsidR="00EE5533" w:rsidRDefault="00EE5533">
            <w:pPr>
              <w:spacing w:before="20" w:after="20"/>
              <w:jc w:val="center"/>
              <w:rPr>
                <w:sz w:val="20"/>
              </w:rPr>
            </w:pPr>
            <w:r>
              <w:rPr>
                <w:sz w:val="20"/>
              </w:rPr>
              <w:sym w:font="Wingdings" w:char="F0A1"/>
            </w:r>
          </w:p>
        </w:tc>
      </w:tr>
      <w:tr w:rsidR="00EE5533" w14:paraId="50A6DF7F" w14:textId="77777777">
        <w:tblPrEx>
          <w:tblCellMar>
            <w:top w:w="0" w:type="dxa"/>
            <w:bottom w:w="0" w:type="dxa"/>
          </w:tblCellMar>
        </w:tblPrEx>
        <w:tc>
          <w:tcPr>
            <w:tcW w:w="558" w:type="dxa"/>
          </w:tcPr>
          <w:p w14:paraId="5FA024E7" w14:textId="77777777" w:rsidR="00EE5533" w:rsidRDefault="00EE5533">
            <w:pPr>
              <w:spacing w:before="20" w:after="20"/>
              <w:jc w:val="center"/>
              <w:rPr>
                <w:sz w:val="20"/>
              </w:rPr>
            </w:pPr>
            <w:r>
              <w:rPr>
                <w:sz w:val="20"/>
              </w:rPr>
              <w:t>86</w:t>
            </w:r>
          </w:p>
        </w:tc>
        <w:tc>
          <w:tcPr>
            <w:tcW w:w="855" w:type="dxa"/>
          </w:tcPr>
          <w:p w14:paraId="1DB48936" w14:textId="77777777" w:rsidR="00EE5533" w:rsidRDefault="00EE5533">
            <w:pPr>
              <w:spacing w:before="20" w:after="20"/>
              <w:jc w:val="center"/>
              <w:rPr>
                <w:sz w:val="20"/>
              </w:rPr>
            </w:pPr>
            <w:r>
              <w:rPr>
                <w:sz w:val="20"/>
              </w:rPr>
              <w:sym w:font="Wingdings" w:char="F0A1"/>
            </w:r>
          </w:p>
        </w:tc>
        <w:tc>
          <w:tcPr>
            <w:tcW w:w="783" w:type="dxa"/>
          </w:tcPr>
          <w:p w14:paraId="3200A78C" w14:textId="77777777" w:rsidR="00EE5533" w:rsidRDefault="00EE5533">
            <w:pPr>
              <w:spacing w:before="20" w:after="20"/>
              <w:jc w:val="center"/>
              <w:rPr>
                <w:sz w:val="20"/>
              </w:rPr>
            </w:pPr>
            <w:r>
              <w:rPr>
                <w:sz w:val="20"/>
              </w:rPr>
              <w:sym w:font="Wingdings" w:char="F0A1"/>
            </w:r>
          </w:p>
        </w:tc>
        <w:tc>
          <w:tcPr>
            <w:tcW w:w="720" w:type="dxa"/>
          </w:tcPr>
          <w:p w14:paraId="5E2871E9" w14:textId="77777777" w:rsidR="00EE5533" w:rsidRDefault="00EE5533">
            <w:pPr>
              <w:spacing w:before="20" w:after="20"/>
              <w:jc w:val="center"/>
              <w:rPr>
                <w:sz w:val="20"/>
              </w:rPr>
            </w:pPr>
            <w:r>
              <w:rPr>
                <w:sz w:val="20"/>
              </w:rPr>
              <w:sym w:font="Wingdings" w:char="F0A1"/>
            </w:r>
          </w:p>
        </w:tc>
      </w:tr>
      <w:tr w:rsidR="00EE5533" w14:paraId="4A9DD44E" w14:textId="77777777">
        <w:tblPrEx>
          <w:tblCellMar>
            <w:top w:w="0" w:type="dxa"/>
            <w:bottom w:w="0" w:type="dxa"/>
          </w:tblCellMar>
        </w:tblPrEx>
        <w:tc>
          <w:tcPr>
            <w:tcW w:w="558" w:type="dxa"/>
          </w:tcPr>
          <w:p w14:paraId="2CD8DB89" w14:textId="77777777" w:rsidR="00EE5533" w:rsidRDefault="00EE5533">
            <w:pPr>
              <w:spacing w:before="20" w:after="20"/>
              <w:jc w:val="center"/>
              <w:rPr>
                <w:sz w:val="20"/>
              </w:rPr>
            </w:pPr>
            <w:r>
              <w:rPr>
                <w:sz w:val="20"/>
              </w:rPr>
              <w:t>87</w:t>
            </w:r>
          </w:p>
        </w:tc>
        <w:tc>
          <w:tcPr>
            <w:tcW w:w="855" w:type="dxa"/>
          </w:tcPr>
          <w:p w14:paraId="166AECCA" w14:textId="77777777" w:rsidR="00EE5533" w:rsidRDefault="00EE5533">
            <w:pPr>
              <w:spacing w:before="20" w:after="20"/>
              <w:jc w:val="center"/>
              <w:rPr>
                <w:sz w:val="20"/>
              </w:rPr>
            </w:pPr>
            <w:r>
              <w:rPr>
                <w:sz w:val="20"/>
              </w:rPr>
              <w:sym w:font="Wingdings" w:char="F0A1"/>
            </w:r>
          </w:p>
        </w:tc>
        <w:tc>
          <w:tcPr>
            <w:tcW w:w="783" w:type="dxa"/>
          </w:tcPr>
          <w:p w14:paraId="1F0AC8F1" w14:textId="77777777" w:rsidR="00EE5533" w:rsidRDefault="00EE5533">
            <w:pPr>
              <w:spacing w:before="20" w:after="20"/>
              <w:jc w:val="center"/>
              <w:rPr>
                <w:sz w:val="20"/>
              </w:rPr>
            </w:pPr>
            <w:r>
              <w:rPr>
                <w:sz w:val="20"/>
              </w:rPr>
              <w:sym w:font="Wingdings" w:char="F0A1"/>
            </w:r>
          </w:p>
        </w:tc>
        <w:tc>
          <w:tcPr>
            <w:tcW w:w="720" w:type="dxa"/>
          </w:tcPr>
          <w:p w14:paraId="7BCB8AEE" w14:textId="77777777" w:rsidR="00EE5533" w:rsidRDefault="00EE5533">
            <w:pPr>
              <w:spacing w:before="20" w:after="20"/>
              <w:jc w:val="center"/>
              <w:rPr>
                <w:sz w:val="20"/>
              </w:rPr>
            </w:pPr>
            <w:r>
              <w:rPr>
                <w:sz w:val="20"/>
              </w:rPr>
              <w:sym w:font="Wingdings" w:char="F0A1"/>
            </w:r>
          </w:p>
        </w:tc>
      </w:tr>
      <w:tr w:rsidR="00EE5533" w14:paraId="78AAC65C" w14:textId="77777777">
        <w:tblPrEx>
          <w:tblCellMar>
            <w:top w:w="0" w:type="dxa"/>
            <w:bottom w:w="0" w:type="dxa"/>
          </w:tblCellMar>
        </w:tblPrEx>
        <w:tc>
          <w:tcPr>
            <w:tcW w:w="558" w:type="dxa"/>
          </w:tcPr>
          <w:p w14:paraId="23E69A51" w14:textId="77777777" w:rsidR="00EE5533" w:rsidRDefault="00EE5533">
            <w:pPr>
              <w:spacing w:before="20" w:after="20"/>
              <w:jc w:val="center"/>
              <w:rPr>
                <w:sz w:val="20"/>
              </w:rPr>
            </w:pPr>
            <w:r>
              <w:rPr>
                <w:sz w:val="20"/>
              </w:rPr>
              <w:t>88</w:t>
            </w:r>
          </w:p>
        </w:tc>
        <w:tc>
          <w:tcPr>
            <w:tcW w:w="855" w:type="dxa"/>
          </w:tcPr>
          <w:p w14:paraId="60BAD111" w14:textId="77777777" w:rsidR="00EE5533" w:rsidRDefault="00EE5533">
            <w:pPr>
              <w:spacing w:before="20" w:after="20"/>
              <w:jc w:val="center"/>
              <w:rPr>
                <w:sz w:val="20"/>
              </w:rPr>
            </w:pPr>
            <w:r>
              <w:rPr>
                <w:sz w:val="20"/>
              </w:rPr>
              <w:sym w:font="Wingdings" w:char="F0A1"/>
            </w:r>
          </w:p>
        </w:tc>
        <w:tc>
          <w:tcPr>
            <w:tcW w:w="783" w:type="dxa"/>
          </w:tcPr>
          <w:p w14:paraId="79F3697D" w14:textId="77777777" w:rsidR="00EE5533" w:rsidRDefault="00EE5533">
            <w:pPr>
              <w:spacing w:before="20" w:after="20"/>
              <w:jc w:val="center"/>
              <w:rPr>
                <w:sz w:val="20"/>
              </w:rPr>
            </w:pPr>
            <w:r>
              <w:rPr>
                <w:sz w:val="20"/>
              </w:rPr>
              <w:sym w:font="Wingdings" w:char="F0A1"/>
            </w:r>
          </w:p>
        </w:tc>
        <w:tc>
          <w:tcPr>
            <w:tcW w:w="720" w:type="dxa"/>
          </w:tcPr>
          <w:p w14:paraId="0A22EB55" w14:textId="77777777" w:rsidR="00EE5533" w:rsidRDefault="00EE5533">
            <w:pPr>
              <w:spacing w:before="20" w:after="20"/>
              <w:jc w:val="center"/>
              <w:rPr>
                <w:sz w:val="20"/>
              </w:rPr>
            </w:pPr>
            <w:r>
              <w:rPr>
                <w:sz w:val="20"/>
              </w:rPr>
              <w:sym w:font="Wingdings" w:char="F0A1"/>
            </w:r>
          </w:p>
        </w:tc>
      </w:tr>
      <w:tr w:rsidR="00EE5533" w14:paraId="254DC3A0" w14:textId="77777777">
        <w:tblPrEx>
          <w:tblCellMar>
            <w:top w:w="0" w:type="dxa"/>
            <w:bottom w:w="0" w:type="dxa"/>
          </w:tblCellMar>
        </w:tblPrEx>
        <w:tc>
          <w:tcPr>
            <w:tcW w:w="558" w:type="dxa"/>
          </w:tcPr>
          <w:p w14:paraId="4A88B740" w14:textId="77777777" w:rsidR="00EE5533" w:rsidRDefault="00EE5533">
            <w:pPr>
              <w:spacing w:before="20" w:after="20"/>
              <w:jc w:val="center"/>
              <w:rPr>
                <w:sz w:val="20"/>
              </w:rPr>
            </w:pPr>
            <w:r>
              <w:rPr>
                <w:sz w:val="20"/>
              </w:rPr>
              <w:t>89</w:t>
            </w:r>
          </w:p>
        </w:tc>
        <w:tc>
          <w:tcPr>
            <w:tcW w:w="855" w:type="dxa"/>
          </w:tcPr>
          <w:p w14:paraId="79EAE797" w14:textId="77777777" w:rsidR="00EE5533" w:rsidRDefault="00EE5533">
            <w:pPr>
              <w:spacing w:before="20" w:after="20"/>
              <w:jc w:val="center"/>
              <w:rPr>
                <w:sz w:val="20"/>
              </w:rPr>
            </w:pPr>
            <w:r>
              <w:rPr>
                <w:sz w:val="20"/>
              </w:rPr>
              <w:sym w:font="Wingdings" w:char="F0A1"/>
            </w:r>
          </w:p>
        </w:tc>
        <w:tc>
          <w:tcPr>
            <w:tcW w:w="783" w:type="dxa"/>
          </w:tcPr>
          <w:p w14:paraId="43C387C9" w14:textId="77777777" w:rsidR="00EE5533" w:rsidRDefault="00EE5533">
            <w:pPr>
              <w:spacing w:before="20" w:after="20"/>
              <w:jc w:val="center"/>
              <w:rPr>
                <w:sz w:val="20"/>
              </w:rPr>
            </w:pPr>
            <w:r>
              <w:rPr>
                <w:sz w:val="20"/>
              </w:rPr>
              <w:sym w:font="Wingdings" w:char="F0A1"/>
            </w:r>
          </w:p>
        </w:tc>
        <w:tc>
          <w:tcPr>
            <w:tcW w:w="720" w:type="dxa"/>
          </w:tcPr>
          <w:p w14:paraId="3F3D14A5" w14:textId="77777777" w:rsidR="00EE5533" w:rsidRDefault="00EE5533">
            <w:pPr>
              <w:spacing w:before="20" w:after="20"/>
              <w:jc w:val="center"/>
              <w:rPr>
                <w:sz w:val="20"/>
              </w:rPr>
            </w:pPr>
            <w:r>
              <w:rPr>
                <w:sz w:val="20"/>
              </w:rPr>
              <w:sym w:font="Wingdings" w:char="F0A1"/>
            </w:r>
          </w:p>
        </w:tc>
      </w:tr>
      <w:tr w:rsidR="00EE5533" w14:paraId="6F5F4B53" w14:textId="77777777">
        <w:tblPrEx>
          <w:tblCellMar>
            <w:top w:w="0" w:type="dxa"/>
            <w:bottom w:w="0" w:type="dxa"/>
          </w:tblCellMar>
        </w:tblPrEx>
        <w:tc>
          <w:tcPr>
            <w:tcW w:w="558" w:type="dxa"/>
          </w:tcPr>
          <w:p w14:paraId="3356A81E" w14:textId="77777777" w:rsidR="00EE5533" w:rsidRDefault="00EE5533">
            <w:pPr>
              <w:spacing w:before="20" w:after="20"/>
              <w:jc w:val="center"/>
              <w:rPr>
                <w:sz w:val="20"/>
              </w:rPr>
            </w:pPr>
            <w:r>
              <w:rPr>
                <w:sz w:val="20"/>
              </w:rPr>
              <w:t>90</w:t>
            </w:r>
          </w:p>
        </w:tc>
        <w:tc>
          <w:tcPr>
            <w:tcW w:w="855" w:type="dxa"/>
          </w:tcPr>
          <w:p w14:paraId="1E7C5C52" w14:textId="77777777" w:rsidR="00EE5533" w:rsidRDefault="00EE5533">
            <w:pPr>
              <w:spacing w:before="20" w:after="20"/>
              <w:jc w:val="center"/>
              <w:rPr>
                <w:sz w:val="20"/>
              </w:rPr>
            </w:pPr>
            <w:r>
              <w:rPr>
                <w:sz w:val="20"/>
              </w:rPr>
              <w:sym w:font="Wingdings" w:char="F0A1"/>
            </w:r>
          </w:p>
        </w:tc>
        <w:tc>
          <w:tcPr>
            <w:tcW w:w="783" w:type="dxa"/>
          </w:tcPr>
          <w:p w14:paraId="23EE6BF7" w14:textId="77777777" w:rsidR="00EE5533" w:rsidRDefault="00EE5533">
            <w:pPr>
              <w:spacing w:before="20" w:after="20"/>
              <w:jc w:val="center"/>
              <w:rPr>
                <w:sz w:val="20"/>
              </w:rPr>
            </w:pPr>
            <w:r>
              <w:rPr>
                <w:sz w:val="20"/>
              </w:rPr>
              <w:sym w:font="Wingdings" w:char="F0A1"/>
            </w:r>
          </w:p>
        </w:tc>
        <w:tc>
          <w:tcPr>
            <w:tcW w:w="720" w:type="dxa"/>
          </w:tcPr>
          <w:p w14:paraId="0CB0A2B9" w14:textId="77777777" w:rsidR="00EE5533" w:rsidRDefault="00EE5533">
            <w:pPr>
              <w:spacing w:before="20" w:after="20"/>
              <w:jc w:val="center"/>
              <w:rPr>
                <w:sz w:val="20"/>
              </w:rPr>
            </w:pPr>
            <w:r>
              <w:rPr>
                <w:sz w:val="20"/>
              </w:rPr>
              <w:sym w:font="Wingdings" w:char="F0A1"/>
            </w:r>
          </w:p>
        </w:tc>
      </w:tr>
      <w:tr w:rsidR="00EE5533" w14:paraId="7334DCF4" w14:textId="77777777">
        <w:tblPrEx>
          <w:tblCellMar>
            <w:top w:w="0" w:type="dxa"/>
            <w:bottom w:w="0" w:type="dxa"/>
          </w:tblCellMar>
        </w:tblPrEx>
        <w:tc>
          <w:tcPr>
            <w:tcW w:w="558" w:type="dxa"/>
          </w:tcPr>
          <w:p w14:paraId="35D9B13B" w14:textId="77777777" w:rsidR="00EE5533" w:rsidRDefault="00EE5533">
            <w:pPr>
              <w:spacing w:before="20" w:after="20"/>
              <w:jc w:val="center"/>
              <w:rPr>
                <w:sz w:val="20"/>
              </w:rPr>
            </w:pPr>
            <w:r>
              <w:rPr>
                <w:sz w:val="20"/>
              </w:rPr>
              <w:t>91</w:t>
            </w:r>
          </w:p>
        </w:tc>
        <w:tc>
          <w:tcPr>
            <w:tcW w:w="855" w:type="dxa"/>
          </w:tcPr>
          <w:p w14:paraId="7B70E47E" w14:textId="77777777" w:rsidR="00EE5533" w:rsidRDefault="00EE5533">
            <w:pPr>
              <w:spacing w:before="20" w:after="20"/>
              <w:jc w:val="center"/>
              <w:rPr>
                <w:sz w:val="20"/>
              </w:rPr>
            </w:pPr>
            <w:r>
              <w:rPr>
                <w:sz w:val="20"/>
              </w:rPr>
              <w:sym w:font="Wingdings" w:char="F0A1"/>
            </w:r>
          </w:p>
        </w:tc>
        <w:tc>
          <w:tcPr>
            <w:tcW w:w="783" w:type="dxa"/>
          </w:tcPr>
          <w:p w14:paraId="34FAC197" w14:textId="77777777" w:rsidR="00EE5533" w:rsidRDefault="00EE5533">
            <w:pPr>
              <w:spacing w:before="20" w:after="20"/>
              <w:jc w:val="center"/>
              <w:rPr>
                <w:sz w:val="20"/>
              </w:rPr>
            </w:pPr>
            <w:r>
              <w:rPr>
                <w:sz w:val="20"/>
              </w:rPr>
              <w:sym w:font="Wingdings" w:char="F0A1"/>
            </w:r>
          </w:p>
        </w:tc>
        <w:tc>
          <w:tcPr>
            <w:tcW w:w="720" w:type="dxa"/>
          </w:tcPr>
          <w:p w14:paraId="12E19599" w14:textId="77777777" w:rsidR="00EE5533" w:rsidRDefault="00EE5533">
            <w:pPr>
              <w:spacing w:before="20" w:after="20"/>
              <w:jc w:val="center"/>
              <w:rPr>
                <w:sz w:val="20"/>
              </w:rPr>
            </w:pPr>
            <w:r>
              <w:rPr>
                <w:sz w:val="20"/>
              </w:rPr>
              <w:sym w:font="Wingdings" w:char="F0A1"/>
            </w:r>
          </w:p>
        </w:tc>
      </w:tr>
      <w:tr w:rsidR="00EE5533" w14:paraId="039CC483" w14:textId="77777777">
        <w:tblPrEx>
          <w:tblCellMar>
            <w:top w:w="0" w:type="dxa"/>
            <w:bottom w:w="0" w:type="dxa"/>
          </w:tblCellMar>
        </w:tblPrEx>
        <w:tc>
          <w:tcPr>
            <w:tcW w:w="558" w:type="dxa"/>
          </w:tcPr>
          <w:p w14:paraId="4E0D7CB1" w14:textId="77777777" w:rsidR="00EE5533" w:rsidRDefault="00EE5533">
            <w:pPr>
              <w:spacing w:before="20" w:after="20"/>
              <w:jc w:val="center"/>
              <w:rPr>
                <w:sz w:val="20"/>
              </w:rPr>
            </w:pPr>
            <w:r>
              <w:rPr>
                <w:sz w:val="20"/>
              </w:rPr>
              <w:t>92</w:t>
            </w:r>
          </w:p>
        </w:tc>
        <w:tc>
          <w:tcPr>
            <w:tcW w:w="855" w:type="dxa"/>
          </w:tcPr>
          <w:p w14:paraId="76757C79" w14:textId="77777777" w:rsidR="00EE5533" w:rsidRDefault="00EE5533">
            <w:pPr>
              <w:spacing w:before="20" w:after="20"/>
              <w:jc w:val="center"/>
              <w:rPr>
                <w:sz w:val="20"/>
              </w:rPr>
            </w:pPr>
            <w:r>
              <w:rPr>
                <w:sz w:val="20"/>
              </w:rPr>
              <w:sym w:font="Wingdings" w:char="F0A1"/>
            </w:r>
          </w:p>
        </w:tc>
        <w:tc>
          <w:tcPr>
            <w:tcW w:w="783" w:type="dxa"/>
          </w:tcPr>
          <w:p w14:paraId="1435168F" w14:textId="77777777" w:rsidR="00EE5533" w:rsidRDefault="00EE5533">
            <w:pPr>
              <w:spacing w:before="20" w:after="20"/>
              <w:jc w:val="center"/>
              <w:rPr>
                <w:sz w:val="20"/>
              </w:rPr>
            </w:pPr>
            <w:r>
              <w:rPr>
                <w:sz w:val="20"/>
              </w:rPr>
              <w:sym w:font="Wingdings" w:char="F0A1"/>
            </w:r>
          </w:p>
        </w:tc>
        <w:tc>
          <w:tcPr>
            <w:tcW w:w="720" w:type="dxa"/>
          </w:tcPr>
          <w:p w14:paraId="53AF354E" w14:textId="77777777" w:rsidR="00EE5533" w:rsidRDefault="00EE5533">
            <w:pPr>
              <w:spacing w:before="20" w:after="20"/>
              <w:jc w:val="center"/>
              <w:rPr>
                <w:sz w:val="20"/>
              </w:rPr>
            </w:pPr>
            <w:r>
              <w:rPr>
                <w:sz w:val="20"/>
              </w:rPr>
              <w:sym w:font="Wingdings" w:char="F0A1"/>
            </w:r>
          </w:p>
        </w:tc>
      </w:tr>
      <w:tr w:rsidR="00EE5533" w14:paraId="34C1D6FE" w14:textId="77777777">
        <w:tblPrEx>
          <w:tblCellMar>
            <w:top w:w="0" w:type="dxa"/>
            <w:bottom w:w="0" w:type="dxa"/>
          </w:tblCellMar>
        </w:tblPrEx>
        <w:tc>
          <w:tcPr>
            <w:tcW w:w="558" w:type="dxa"/>
          </w:tcPr>
          <w:p w14:paraId="302B7A88" w14:textId="77777777" w:rsidR="00EE5533" w:rsidRDefault="00EE5533">
            <w:pPr>
              <w:spacing w:before="20" w:after="20"/>
              <w:jc w:val="center"/>
              <w:rPr>
                <w:sz w:val="20"/>
              </w:rPr>
            </w:pPr>
            <w:r>
              <w:rPr>
                <w:sz w:val="20"/>
              </w:rPr>
              <w:t>93</w:t>
            </w:r>
          </w:p>
        </w:tc>
        <w:tc>
          <w:tcPr>
            <w:tcW w:w="855" w:type="dxa"/>
          </w:tcPr>
          <w:p w14:paraId="0F087BF1" w14:textId="77777777" w:rsidR="00EE5533" w:rsidRDefault="00EE5533">
            <w:pPr>
              <w:spacing w:before="20" w:after="20"/>
              <w:jc w:val="center"/>
              <w:rPr>
                <w:sz w:val="20"/>
              </w:rPr>
            </w:pPr>
            <w:r>
              <w:rPr>
                <w:sz w:val="20"/>
              </w:rPr>
              <w:sym w:font="Wingdings" w:char="F0A1"/>
            </w:r>
          </w:p>
        </w:tc>
        <w:tc>
          <w:tcPr>
            <w:tcW w:w="783" w:type="dxa"/>
          </w:tcPr>
          <w:p w14:paraId="5387796F" w14:textId="77777777" w:rsidR="00EE5533" w:rsidRDefault="00EE5533">
            <w:pPr>
              <w:spacing w:before="20" w:after="20"/>
              <w:jc w:val="center"/>
              <w:rPr>
                <w:sz w:val="20"/>
              </w:rPr>
            </w:pPr>
            <w:r>
              <w:rPr>
                <w:sz w:val="20"/>
              </w:rPr>
              <w:sym w:font="Wingdings" w:char="F0A1"/>
            </w:r>
          </w:p>
        </w:tc>
        <w:tc>
          <w:tcPr>
            <w:tcW w:w="720" w:type="dxa"/>
          </w:tcPr>
          <w:p w14:paraId="0F4A6999" w14:textId="77777777" w:rsidR="00EE5533" w:rsidRDefault="00EE5533">
            <w:pPr>
              <w:spacing w:before="20" w:after="20"/>
              <w:jc w:val="center"/>
              <w:rPr>
                <w:sz w:val="20"/>
              </w:rPr>
            </w:pPr>
            <w:r>
              <w:rPr>
                <w:sz w:val="20"/>
              </w:rPr>
              <w:sym w:font="Wingdings" w:char="F0A1"/>
            </w:r>
          </w:p>
        </w:tc>
      </w:tr>
      <w:tr w:rsidR="00EE5533" w14:paraId="59AC65BF" w14:textId="77777777">
        <w:tblPrEx>
          <w:tblCellMar>
            <w:top w:w="0" w:type="dxa"/>
            <w:bottom w:w="0" w:type="dxa"/>
          </w:tblCellMar>
        </w:tblPrEx>
        <w:tc>
          <w:tcPr>
            <w:tcW w:w="558" w:type="dxa"/>
          </w:tcPr>
          <w:p w14:paraId="0B61A1E6" w14:textId="77777777" w:rsidR="00EE5533" w:rsidRDefault="00EE5533">
            <w:pPr>
              <w:spacing w:before="20" w:after="20"/>
              <w:jc w:val="center"/>
              <w:rPr>
                <w:sz w:val="20"/>
              </w:rPr>
            </w:pPr>
            <w:r>
              <w:rPr>
                <w:sz w:val="20"/>
              </w:rPr>
              <w:t>94</w:t>
            </w:r>
          </w:p>
        </w:tc>
        <w:tc>
          <w:tcPr>
            <w:tcW w:w="855" w:type="dxa"/>
          </w:tcPr>
          <w:p w14:paraId="3B8C9CF1" w14:textId="77777777" w:rsidR="00EE5533" w:rsidRDefault="00EE5533">
            <w:pPr>
              <w:spacing w:before="20" w:after="20"/>
              <w:jc w:val="center"/>
              <w:rPr>
                <w:sz w:val="20"/>
              </w:rPr>
            </w:pPr>
            <w:r>
              <w:rPr>
                <w:sz w:val="20"/>
              </w:rPr>
              <w:sym w:font="Wingdings" w:char="F0A1"/>
            </w:r>
          </w:p>
        </w:tc>
        <w:tc>
          <w:tcPr>
            <w:tcW w:w="783" w:type="dxa"/>
          </w:tcPr>
          <w:p w14:paraId="1C6D9FB9" w14:textId="77777777" w:rsidR="00EE5533" w:rsidRDefault="00EE5533">
            <w:pPr>
              <w:spacing w:before="20" w:after="20"/>
              <w:jc w:val="center"/>
              <w:rPr>
                <w:sz w:val="20"/>
              </w:rPr>
            </w:pPr>
            <w:r>
              <w:rPr>
                <w:sz w:val="20"/>
              </w:rPr>
              <w:sym w:font="Wingdings" w:char="F0A1"/>
            </w:r>
          </w:p>
        </w:tc>
        <w:tc>
          <w:tcPr>
            <w:tcW w:w="720" w:type="dxa"/>
          </w:tcPr>
          <w:p w14:paraId="34952B57" w14:textId="77777777" w:rsidR="00EE5533" w:rsidRDefault="00EE5533">
            <w:pPr>
              <w:spacing w:before="20" w:after="20"/>
              <w:jc w:val="center"/>
              <w:rPr>
                <w:sz w:val="20"/>
              </w:rPr>
            </w:pPr>
            <w:r>
              <w:rPr>
                <w:sz w:val="20"/>
              </w:rPr>
              <w:sym w:font="Wingdings" w:char="F0A1"/>
            </w:r>
          </w:p>
        </w:tc>
      </w:tr>
      <w:tr w:rsidR="00EE5533" w14:paraId="5C5A5760" w14:textId="77777777">
        <w:tblPrEx>
          <w:tblCellMar>
            <w:top w:w="0" w:type="dxa"/>
            <w:bottom w:w="0" w:type="dxa"/>
          </w:tblCellMar>
        </w:tblPrEx>
        <w:tc>
          <w:tcPr>
            <w:tcW w:w="558" w:type="dxa"/>
          </w:tcPr>
          <w:p w14:paraId="45C8329E" w14:textId="77777777" w:rsidR="00EE5533" w:rsidRDefault="00EE5533">
            <w:pPr>
              <w:spacing w:before="20" w:after="20"/>
              <w:jc w:val="center"/>
              <w:rPr>
                <w:sz w:val="20"/>
              </w:rPr>
            </w:pPr>
            <w:r>
              <w:rPr>
                <w:sz w:val="20"/>
              </w:rPr>
              <w:t>95</w:t>
            </w:r>
          </w:p>
        </w:tc>
        <w:tc>
          <w:tcPr>
            <w:tcW w:w="855" w:type="dxa"/>
          </w:tcPr>
          <w:p w14:paraId="2C4AB642" w14:textId="77777777" w:rsidR="00EE5533" w:rsidRDefault="00EE5533">
            <w:pPr>
              <w:spacing w:before="20" w:after="20"/>
              <w:jc w:val="center"/>
              <w:rPr>
                <w:sz w:val="20"/>
              </w:rPr>
            </w:pPr>
            <w:r>
              <w:rPr>
                <w:sz w:val="20"/>
              </w:rPr>
              <w:sym w:font="Wingdings" w:char="F0A1"/>
            </w:r>
          </w:p>
        </w:tc>
        <w:tc>
          <w:tcPr>
            <w:tcW w:w="783" w:type="dxa"/>
          </w:tcPr>
          <w:p w14:paraId="493EDA2B" w14:textId="77777777" w:rsidR="00EE5533" w:rsidRDefault="00EE5533">
            <w:pPr>
              <w:spacing w:before="20" w:after="20"/>
              <w:jc w:val="center"/>
              <w:rPr>
                <w:sz w:val="20"/>
              </w:rPr>
            </w:pPr>
            <w:r>
              <w:rPr>
                <w:sz w:val="20"/>
              </w:rPr>
              <w:sym w:font="Wingdings" w:char="F0A1"/>
            </w:r>
          </w:p>
        </w:tc>
        <w:tc>
          <w:tcPr>
            <w:tcW w:w="720" w:type="dxa"/>
          </w:tcPr>
          <w:p w14:paraId="0B447572" w14:textId="77777777" w:rsidR="00EE5533" w:rsidRDefault="00EE5533">
            <w:pPr>
              <w:spacing w:before="20" w:after="20"/>
              <w:jc w:val="center"/>
              <w:rPr>
                <w:sz w:val="20"/>
              </w:rPr>
            </w:pPr>
            <w:r>
              <w:rPr>
                <w:sz w:val="20"/>
              </w:rPr>
              <w:sym w:font="Wingdings" w:char="F0A1"/>
            </w:r>
          </w:p>
        </w:tc>
      </w:tr>
      <w:tr w:rsidR="00EE5533" w14:paraId="3014D83E" w14:textId="77777777">
        <w:tblPrEx>
          <w:tblCellMar>
            <w:top w:w="0" w:type="dxa"/>
            <w:bottom w:w="0" w:type="dxa"/>
          </w:tblCellMar>
        </w:tblPrEx>
        <w:tc>
          <w:tcPr>
            <w:tcW w:w="558" w:type="dxa"/>
          </w:tcPr>
          <w:p w14:paraId="10D6EA39" w14:textId="77777777" w:rsidR="00EE5533" w:rsidRDefault="00EE5533">
            <w:pPr>
              <w:spacing w:before="20" w:after="20"/>
              <w:jc w:val="center"/>
              <w:rPr>
                <w:sz w:val="20"/>
              </w:rPr>
            </w:pPr>
            <w:r>
              <w:rPr>
                <w:sz w:val="20"/>
              </w:rPr>
              <w:t>96</w:t>
            </w:r>
          </w:p>
        </w:tc>
        <w:tc>
          <w:tcPr>
            <w:tcW w:w="855" w:type="dxa"/>
          </w:tcPr>
          <w:p w14:paraId="1FE45936" w14:textId="77777777" w:rsidR="00EE5533" w:rsidRDefault="00EE5533">
            <w:pPr>
              <w:spacing w:before="20" w:after="20"/>
              <w:jc w:val="center"/>
              <w:rPr>
                <w:sz w:val="20"/>
              </w:rPr>
            </w:pPr>
            <w:r>
              <w:rPr>
                <w:sz w:val="20"/>
              </w:rPr>
              <w:sym w:font="Wingdings" w:char="F0A1"/>
            </w:r>
          </w:p>
        </w:tc>
        <w:tc>
          <w:tcPr>
            <w:tcW w:w="783" w:type="dxa"/>
          </w:tcPr>
          <w:p w14:paraId="163F318E" w14:textId="77777777" w:rsidR="00EE5533" w:rsidRDefault="00EE5533">
            <w:pPr>
              <w:spacing w:before="20" w:after="20"/>
              <w:jc w:val="center"/>
              <w:rPr>
                <w:sz w:val="20"/>
              </w:rPr>
            </w:pPr>
            <w:r>
              <w:rPr>
                <w:sz w:val="20"/>
              </w:rPr>
              <w:sym w:font="Wingdings" w:char="F0A1"/>
            </w:r>
          </w:p>
        </w:tc>
        <w:tc>
          <w:tcPr>
            <w:tcW w:w="720" w:type="dxa"/>
          </w:tcPr>
          <w:p w14:paraId="115CCC43" w14:textId="77777777" w:rsidR="00EE5533" w:rsidRDefault="00EE5533">
            <w:pPr>
              <w:spacing w:before="20" w:after="20"/>
              <w:jc w:val="center"/>
              <w:rPr>
                <w:sz w:val="20"/>
              </w:rPr>
            </w:pPr>
            <w:r>
              <w:rPr>
                <w:sz w:val="20"/>
              </w:rPr>
              <w:sym w:font="Wingdings" w:char="F0A1"/>
            </w:r>
          </w:p>
        </w:tc>
      </w:tr>
      <w:tr w:rsidR="00EE5533" w14:paraId="5D499A75" w14:textId="77777777">
        <w:tblPrEx>
          <w:tblCellMar>
            <w:top w:w="0" w:type="dxa"/>
            <w:bottom w:w="0" w:type="dxa"/>
          </w:tblCellMar>
        </w:tblPrEx>
        <w:tc>
          <w:tcPr>
            <w:tcW w:w="558" w:type="dxa"/>
          </w:tcPr>
          <w:p w14:paraId="2AB89B51" w14:textId="77777777" w:rsidR="00EE5533" w:rsidRDefault="00EE5533">
            <w:pPr>
              <w:spacing w:before="20" w:after="20"/>
              <w:jc w:val="center"/>
              <w:rPr>
                <w:sz w:val="20"/>
              </w:rPr>
            </w:pPr>
            <w:r>
              <w:rPr>
                <w:sz w:val="20"/>
              </w:rPr>
              <w:t>97</w:t>
            </w:r>
          </w:p>
        </w:tc>
        <w:tc>
          <w:tcPr>
            <w:tcW w:w="855" w:type="dxa"/>
          </w:tcPr>
          <w:p w14:paraId="072B2F45" w14:textId="77777777" w:rsidR="00EE5533" w:rsidRDefault="00EE5533">
            <w:pPr>
              <w:spacing w:before="20" w:after="20"/>
              <w:jc w:val="center"/>
              <w:rPr>
                <w:sz w:val="20"/>
              </w:rPr>
            </w:pPr>
            <w:r>
              <w:rPr>
                <w:sz w:val="20"/>
              </w:rPr>
              <w:sym w:font="Wingdings" w:char="F0A1"/>
            </w:r>
          </w:p>
        </w:tc>
        <w:tc>
          <w:tcPr>
            <w:tcW w:w="783" w:type="dxa"/>
          </w:tcPr>
          <w:p w14:paraId="1EC1306D" w14:textId="77777777" w:rsidR="00EE5533" w:rsidRDefault="00EE5533">
            <w:pPr>
              <w:spacing w:before="20" w:after="20"/>
              <w:jc w:val="center"/>
              <w:rPr>
                <w:sz w:val="20"/>
              </w:rPr>
            </w:pPr>
            <w:r>
              <w:rPr>
                <w:sz w:val="20"/>
              </w:rPr>
              <w:sym w:font="Wingdings" w:char="F0A1"/>
            </w:r>
          </w:p>
        </w:tc>
        <w:tc>
          <w:tcPr>
            <w:tcW w:w="720" w:type="dxa"/>
          </w:tcPr>
          <w:p w14:paraId="746B8E93" w14:textId="77777777" w:rsidR="00EE5533" w:rsidRDefault="00EE5533">
            <w:pPr>
              <w:spacing w:before="20" w:after="20"/>
              <w:jc w:val="center"/>
              <w:rPr>
                <w:sz w:val="20"/>
              </w:rPr>
            </w:pPr>
            <w:r>
              <w:rPr>
                <w:sz w:val="20"/>
              </w:rPr>
              <w:sym w:font="Wingdings" w:char="F0A1"/>
            </w:r>
          </w:p>
        </w:tc>
      </w:tr>
      <w:tr w:rsidR="00EE5533" w14:paraId="6A776EAB" w14:textId="77777777">
        <w:tblPrEx>
          <w:tblCellMar>
            <w:top w:w="0" w:type="dxa"/>
            <w:bottom w:w="0" w:type="dxa"/>
          </w:tblCellMar>
        </w:tblPrEx>
        <w:tc>
          <w:tcPr>
            <w:tcW w:w="558" w:type="dxa"/>
          </w:tcPr>
          <w:p w14:paraId="6BB75A7C" w14:textId="77777777" w:rsidR="00EE5533" w:rsidRDefault="00EE5533">
            <w:pPr>
              <w:spacing w:before="20" w:after="20"/>
              <w:jc w:val="center"/>
              <w:rPr>
                <w:sz w:val="20"/>
              </w:rPr>
            </w:pPr>
            <w:r>
              <w:rPr>
                <w:sz w:val="20"/>
              </w:rPr>
              <w:t>98</w:t>
            </w:r>
          </w:p>
        </w:tc>
        <w:tc>
          <w:tcPr>
            <w:tcW w:w="855" w:type="dxa"/>
          </w:tcPr>
          <w:p w14:paraId="74173B08" w14:textId="77777777" w:rsidR="00EE5533" w:rsidRDefault="00EE5533">
            <w:pPr>
              <w:spacing w:before="20" w:after="20"/>
              <w:jc w:val="center"/>
              <w:rPr>
                <w:sz w:val="20"/>
              </w:rPr>
            </w:pPr>
            <w:r>
              <w:rPr>
                <w:sz w:val="20"/>
              </w:rPr>
              <w:sym w:font="Wingdings" w:char="F0A1"/>
            </w:r>
          </w:p>
        </w:tc>
        <w:tc>
          <w:tcPr>
            <w:tcW w:w="783" w:type="dxa"/>
          </w:tcPr>
          <w:p w14:paraId="3A40A901" w14:textId="77777777" w:rsidR="00EE5533" w:rsidRDefault="00EE5533">
            <w:pPr>
              <w:spacing w:before="20" w:after="20"/>
              <w:jc w:val="center"/>
              <w:rPr>
                <w:sz w:val="20"/>
              </w:rPr>
            </w:pPr>
            <w:r>
              <w:rPr>
                <w:sz w:val="20"/>
              </w:rPr>
              <w:sym w:font="Wingdings" w:char="F0A1"/>
            </w:r>
          </w:p>
        </w:tc>
        <w:tc>
          <w:tcPr>
            <w:tcW w:w="720" w:type="dxa"/>
          </w:tcPr>
          <w:p w14:paraId="5DA05205" w14:textId="77777777" w:rsidR="00EE5533" w:rsidRDefault="00EE5533">
            <w:pPr>
              <w:spacing w:before="20" w:after="20"/>
              <w:jc w:val="center"/>
              <w:rPr>
                <w:sz w:val="20"/>
              </w:rPr>
            </w:pPr>
            <w:r>
              <w:rPr>
                <w:sz w:val="20"/>
              </w:rPr>
              <w:sym w:font="Wingdings" w:char="F0A1"/>
            </w:r>
          </w:p>
        </w:tc>
      </w:tr>
      <w:tr w:rsidR="00EE5533" w14:paraId="156D1F1C" w14:textId="77777777">
        <w:tblPrEx>
          <w:tblCellMar>
            <w:top w:w="0" w:type="dxa"/>
            <w:bottom w:w="0" w:type="dxa"/>
          </w:tblCellMar>
        </w:tblPrEx>
        <w:tc>
          <w:tcPr>
            <w:tcW w:w="558" w:type="dxa"/>
          </w:tcPr>
          <w:p w14:paraId="02DD82B2" w14:textId="77777777" w:rsidR="00EE5533" w:rsidRDefault="00EE5533">
            <w:pPr>
              <w:spacing w:before="20" w:after="20"/>
              <w:jc w:val="center"/>
              <w:rPr>
                <w:sz w:val="20"/>
              </w:rPr>
            </w:pPr>
            <w:r>
              <w:rPr>
                <w:sz w:val="20"/>
              </w:rPr>
              <w:t>99</w:t>
            </w:r>
          </w:p>
        </w:tc>
        <w:tc>
          <w:tcPr>
            <w:tcW w:w="855" w:type="dxa"/>
          </w:tcPr>
          <w:p w14:paraId="06EBA1B6" w14:textId="77777777" w:rsidR="00EE5533" w:rsidRDefault="00EE5533">
            <w:pPr>
              <w:spacing w:before="20" w:after="20"/>
              <w:jc w:val="center"/>
              <w:rPr>
                <w:sz w:val="20"/>
              </w:rPr>
            </w:pPr>
            <w:r>
              <w:rPr>
                <w:sz w:val="20"/>
              </w:rPr>
              <w:sym w:font="Wingdings" w:char="F0A1"/>
            </w:r>
          </w:p>
        </w:tc>
        <w:tc>
          <w:tcPr>
            <w:tcW w:w="783" w:type="dxa"/>
          </w:tcPr>
          <w:p w14:paraId="18A77BB1" w14:textId="77777777" w:rsidR="00EE5533" w:rsidRDefault="00EE5533">
            <w:pPr>
              <w:spacing w:before="20" w:after="20"/>
              <w:jc w:val="center"/>
              <w:rPr>
                <w:sz w:val="20"/>
              </w:rPr>
            </w:pPr>
            <w:r>
              <w:rPr>
                <w:sz w:val="20"/>
              </w:rPr>
              <w:sym w:font="Wingdings" w:char="F0A1"/>
            </w:r>
          </w:p>
        </w:tc>
        <w:tc>
          <w:tcPr>
            <w:tcW w:w="720" w:type="dxa"/>
          </w:tcPr>
          <w:p w14:paraId="6C410516" w14:textId="77777777" w:rsidR="00EE5533" w:rsidRDefault="00EE5533">
            <w:pPr>
              <w:spacing w:before="20" w:after="20"/>
              <w:jc w:val="center"/>
              <w:rPr>
                <w:sz w:val="20"/>
              </w:rPr>
            </w:pPr>
            <w:r>
              <w:rPr>
                <w:sz w:val="20"/>
              </w:rPr>
              <w:sym w:font="Wingdings" w:char="F0A1"/>
            </w:r>
          </w:p>
        </w:tc>
      </w:tr>
      <w:tr w:rsidR="00EE5533" w14:paraId="1EF08156" w14:textId="77777777">
        <w:tblPrEx>
          <w:tblCellMar>
            <w:top w:w="0" w:type="dxa"/>
            <w:bottom w:w="0" w:type="dxa"/>
          </w:tblCellMar>
        </w:tblPrEx>
        <w:tc>
          <w:tcPr>
            <w:tcW w:w="558" w:type="dxa"/>
          </w:tcPr>
          <w:p w14:paraId="164F25A7" w14:textId="77777777" w:rsidR="00EE5533" w:rsidRDefault="00EE5533">
            <w:pPr>
              <w:spacing w:before="20" w:after="20"/>
              <w:jc w:val="center"/>
              <w:rPr>
                <w:sz w:val="20"/>
              </w:rPr>
            </w:pPr>
            <w:r>
              <w:rPr>
                <w:sz w:val="20"/>
              </w:rPr>
              <w:t>100</w:t>
            </w:r>
          </w:p>
        </w:tc>
        <w:tc>
          <w:tcPr>
            <w:tcW w:w="855" w:type="dxa"/>
          </w:tcPr>
          <w:p w14:paraId="75643F26" w14:textId="77777777" w:rsidR="00EE5533" w:rsidRDefault="00EE5533">
            <w:pPr>
              <w:spacing w:before="20" w:after="20"/>
              <w:jc w:val="center"/>
              <w:rPr>
                <w:sz w:val="20"/>
              </w:rPr>
            </w:pPr>
            <w:r>
              <w:rPr>
                <w:sz w:val="20"/>
              </w:rPr>
              <w:sym w:font="Wingdings" w:char="F0A1"/>
            </w:r>
          </w:p>
        </w:tc>
        <w:tc>
          <w:tcPr>
            <w:tcW w:w="783" w:type="dxa"/>
          </w:tcPr>
          <w:p w14:paraId="21D77996" w14:textId="77777777" w:rsidR="00EE5533" w:rsidRDefault="00EE5533">
            <w:pPr>
              <w:spacing w:before="20" w:after="20"/>
              <w:jc w:val="center"/>
              <w:rPr>
                <w:sz w:val="20"/>
              </w:rPr>
            </w:pPr>
            <w:r>
              <w:rPr>
                <w:sz w:val="20"/>
              </w:rPr>
              <w:sym w:font="Wingdings" w:char="F0A1"/>
            </w:r>
          </w:p>
        </w:tc>
        <w:tc>
          <w:tcPr>
            <w:tcW w:w="720" w:type="dxa"/>
          </w:tcPr>
          <w:p w14:paraId="62602ECE" w14:textId="77777777" w:rsidR="00EE5533" w:rsidRDefault="00EE5533">
            <w:pPr>
              <w:spacing w:before="20" w:after="20"/>
              <w:jc w:val="center"/>
              <w:rPr>
                <w:sz w:val="20"/>
              </w:rPr>
            </w:pPr>
            <w:r>
              <w:rPr>
                <w:sz w:val="20"/>
              </w:rPr>
              <w:sym w:font="Wingdings" w:char="F0A1"/>
            </w:r>
          </w:p>
        </w:tc>
      </w:tr>
      <w:tr w:rsidR="00EE5533" w14:paraId="25468ADF" w14:textId="77777777">
        <w:tblPrEx>
          <w:tblCellMar>
            <w:top w:w="0" w:type="dxa"/>
            <w:bottom w:w="0" w:type="dxa"/>
          </w:tblCellMar>
        </w:tblPrEx>
        <w:tc>
          <w:tcPr>
            <w:tcW w:w="558" w:type="dxa"/>
          </w:tcPr>
          <w:p w14:paraId="0B9E7452" w14:textId="77777777" w:rsidR="00EE5533" w:rsidRDefault="00EE5533">
            <w:pPr>
              <w:spacing w:before="20" w:after="20"/>
              <w:jc w:val="center"/>
              <w:rPr>
                <w:sz w:val="20"/>
              </w:rPr>
            </w:pPr>
            <w:r>
              <w:rPr>
                <w:sz w:val="20"/>
              </w:rPr>
              <w:t>101</w:t>
            </w:r>
          </w:p>
        </w:tc>
        <w:tc>
          <w:tcPr>
            <w:tcW w:w="855" w:type="dxa"/>
          </w:tcPr>
          <w:p w14:paraId="58E12A7B" w14:textId="77777777" w:rsidR="00EE5533" w:rsidRDefault="00EE5533">
            <w:pPr>
              <w:spacing w:before="20" w:after="20"/>
              <w:jc w:val="center"/>
              <w:rPr>
                <w:sz w:val="20"/>
              </w:rPr>
            </w:pPr>
            <w:r>
              <w:rPr>
                <w:sz w:val="20"/>
              </w:rPr>
              <w:sym w:font="Wingdings" w:char="F0A1"/>
            </w:r>
          </w:p>
        </w:tc>
        <w:tc>
          <w:tcPr>
            <w:tcW w:w="783" w:type="dxa"/>
          </w:tcPr>
          <w:p w14:paraId="51278F78" w14:textId="77777777" w:rsidR="00EE5533" w:rsidRDefault="00EE5533">
            <w:pPr>
              <w:spacing w:before="20" w:after="20"/>
              <w:jc w:val="center"/>
              <w:rPr>
                <w:sz w:val="20"/>
              </w:rPr>
            </w:pPr>
            <w:r>
              <w:rPr>
                <w:sz w:val="20"/>
              </w:rPr>
              <w:sym w:font="Wingdings" w:char="F0A1"/>
            </w:r>
          </w:p>
        </w:tc>
        <w:tc>
          <w:tcPr>
            <w:tcW w:w="720" w:type="dxa"/>
          </w:tcPr>
          <w:p w14:paraId="75B7BFD0" w14:textId="77777777" w:rsidR="00EE5533" w:rsidRDefault="00EE5533">
            <w:pPr>
              <w:spacing w:before="20" w:after="20"/>
              <w:jc w:val="center"/>
              <w:rPr>
                <w:sz w:val="20"/>
              </w:rPr>
            </w:pPr>
            <w:r>
              <w:rPr>
                <w:sz w:val="20"/>
              </w:rPr>
              <w:sym w:font="Wingdings" w:char="F0A1"/>
            </w:r>
          </w:p>
        </w:tc>
      </w:tr>
      <w:tr w:rsidR="00EE5533" w14:paraId="4F9950B1" w14:textId="77777777">
        <w:tblPrEx>
          <w:tblCellMar>
            <w:top w:w="0" w:type="dxa"/>
            <w:bottom w:w="0" w:type="dxa"/>
          </w:tblCellMar>
        </w:tblPrEx>
        <w:tc>
          <w:tcPr>
            <w:tcW w:w="558" w:type="dxa"/>
          </w:tcPr>
          <w:p w14:paraId="1E4A4DAD" w14:textId="77777777" w:rsidR="00EE5533" w:rsidRDefault="00EE5533">
            <w:pPr>
              <w:spacing w:before="20" w:after="20"/>
              <w:jc w:val="center"/>
              <w:rPr>
                <w:sz w:val="20"/>
              </w:rPr>
            </w:pPr>
            <w:r>
              <w:rPr>
                <w:sz w:val="20"/>
              </w:rPr>
              <w:t>102</w:t>
            </w:r>
          </w:p>
        </w:tc>
        <w:tc>
          <w:tcPr>
            <w:tcW w:w="855" w:type="dxa"/>
          </w:tcPr>
          <w:p w14:paraId="2392B653" w14:textId="77777777" w:rsidR="00EE5533" w:rsidRDefault="00EE5533">
            <w:pPr>
              <w:spacing w:before="20" w:after="20"/>
              <w:jc w:val="center"/>
              <w:rPr>
                <w:sz w:val="20"/>
              </w:rPr>
            </w:pPr>
            <w:r>
              <w:rPr>
                <w:sz w:val="20"/>
              </w:rPr>
              <w:sym w:font="Wingdings" w:char="F0A1"/>
            </w:r>
          </w:p>
        </w:tc>
        <w:tc>
          <w:tcPr>
            <w:tcW w:w="783" w:type="dxa"/>
          </w:tcPr>
          <w:p w14:paraId="4E6944C6" w14:textId="77777777" w:rsidR="00EE5533" w:rsidRDefault="00EE5533">
            <w:pPr>
              <w:spacing w:before="20" w:after="20"/>
              <w:jc w:val="center"/>
              <w:rPr>
                <w:sz w:val="20"/>
              </w:rPr>
            </w:pPr>
            <w:r>
              <w:rPr>
                <w:sz w:val="20"/>
              </w:rPr>
              <w:sym w:font="Wingdings" w:char="F0A1"/>
            </w:r>
          </w:p>
        </w:tc>
        <w:tc>
          <w:tcPr>
            <w:tcW w:w="720" w:type="dxa"/>
          </w:tcPr>
          <w:p w14:paraId="378049BB" w14:textId="77777777" w:rsidR="00EE5533" w:rsidRDefault="00EE5533">
            <w:pPr>
              <w:spacing w:before="20" w:after="20"/>
              <w:jc w:val="center"/>
              <w:rPr>
                <w:sz w:val="20"/>
              </w:rPr>
            </w:pPr>
            <w:r>
              <w:rPr>
                <w:sz w:val="20"/>
              </w:rPr>
              <w:sym w:font="Wingdings" w:char="F0A1"/>
            </w:r>
          </w:p>
        </w:tc>
      </w:tr>
      <w:tr w:rsidR="00EE5533" w14:paraId="2DE59D62" w14:textId="77777777">
        <w:tblPrEx>
          <w:tblCellMar>
            <w:top w:w="0" w:type="dxa"/>
            <w:bottom w:w="0" w:type="dxa"/>
          </w:tblCellMar>
        </w:tblPrEx>
        <w:tc>
          <w:tcPr>
            <w:tcW w:w="558" w:type="dxa"/>
          </w:tcPr>
          <w:p w14:paraId="47B97443" w14:textId="77777777" w:rsidR="00EE5533" w:rsidRDefault="00EE5533">
            <w:pPr>
              <w:spacing w:before="20" w:after="20"/>
              <w:jc w:val="center"/>
              <w:rPr>
                <w:sz w:val="20"/>
              </w:rPr>
            </w:pPr>
            <w:r>
              <w:rPr>
                <w:sz w:val="20"/>
              </w:rPr>
              <w:t>103</w:t>
            </w:r>
          </w:p>
        </w:tc>
        <w:tc>
          <w:tcPr>
            <w:tcW w:w="855" w:type="dxa"/>
          </w:tcPr>
          <w:p w14:paraId="30ADFFA3" w14:textId="77777777" w:rsidR="00EE5533" w:rsidRDefault="00EE5533">
            <w:pPr>
              <w:spacing w:before="20" w:after="20"/>
              <w:jc w:val="center"/>
              <w:rPr>
                <w:sz w:val="20"/>
              </w:rPr>
            </w:pPr>
            <w:r>
              <w:rPr>
                <w:sz w:val="20"/>
              </w:rPr>
              <w:sym w:font="Wingdings" w:char="F0A1"/>
            </w:r>
          </w:p>
        </w:tc>
        <w:tc>
          <w:tcPr>
            <w:tcW w:w="783" w:type="dxa"/>
          </w:tcPr>
          <w:p w14:paraId="1E34ED21" w14:textId="77777777" w:rsidR="00EE5533" w:rsidRDefault="00EE5533">
            <w:pPr>
              <w:spacing w:before="20" w:after="20"/>
              <w:jc w:val="center"/>
              <w:rPr>
                <w:sz w:val="20"/>
              </w:rPr>
            </w:pPr>
            <w:r>
              <w:rPr>
                <w:sz w:val="20"/>
              </w:rPr>
              <w:sym w:font="Wingdings" w:char="F0A1"/>
            </w:r>
          </w:p>
        </w:tc>
        <w:tc>
          <w:tcPr>
            <w:tcW w:w="720" w:type="dxa"/>
          </w:tcPr>
          <w:p w14:paraId="6F79C774" w14:textId="77777777" w:rsidR="00EE5533" w:rsidRDefault="00EE5533">
            <w:pPr>
              <w:spacing w:before="20" w:after="20"/>
              <w:jc w:val="center"/>
              <w:rPr>
                <w:sz w:val="20"/>
              </w:rPr>
            </w:pPr>
            <w:r>
              <w:rPr>
                <w:sz w:val="20"/>
              </w:rPr>
              <w:sym w:font="Wingdings" w:char="F0A1"/>
            </w:r>
          </w:p>
        </w:tc>
      </w:tr>
      <w:tr w:rsidR="00EE5533" w14:paraId="00461325" w14:textId="77777777">
        <w:tblPrEx>
          <w:tblCellMar>
            <w:top w:w="0" w:type="dxa"/>
            <w:bottom w:w="0" w:type="dxa"/>
          </w:tblCellMar>
        </w:tblPrEx>
        <w:tc>
          <w:tcPr>
            <w:tcW w:w="558" w:type="dxa"/>
          </w:tcPr>
          <w:p w14:paraId="5CD39656" w14:textId="77777777" w:rsidR="00EE5533" w:rsidRDefault="00EE5533">
            <w:pPr>
              <w:spacing w:before="20" w:after="20"/>
              <w:jc w:val="center"/>
              <w:rPr>
                <w:sz w:val="20"/>
              </w:rPr>
            </w:pPr>
            <w:r>
              <w:rPr>
                <w:sz w:val="20"/>
              </w:rPr>
              <w:t>104</w:t>
            </w:r>
          </w:p>
        </w:tc>
        <w:tc>
          <w:tcPr>
            <w:tcW w:w="855" w:type="dxa"/>
          </w:tcPr>
          <w:p w14:paraId="3C3B4400" w14:textId="77777777" w:rsidR="00EE5533" w:rsidRDefault="00EE5533">
            <w:pPr>
              <w:spacing w:before="20" w:after="20"/>
              <w:jc w:val="center"/>
              <w:rPr>
                <w:sz w:val="20"/>
              </w:rPr>
            </w:pPr>
            <w:r>
              <w:rPr>
                <w:sz w:val="20"/>
              </w:rPr>
              <w:sym w:font="Wingdings" w:char="F0A1"/>
            </w:r>
          </w:p>
        </w:tc>
        <w:tc>
          <w:tcPr>
            <w:tcW w:w="783" w:type="dxa"/>
          </w:tcPr>
          <w:p w14:paraId="48AC76E9" w14:textId="77777777" w:rsidR="00EE5533" w:rsidRDefault="00EE5533">
            <w:pPr>
              <w:spacing w:before="20" w:after="20"/>
              <w:jc w:val="center"/>
              <w:rPr>
                <w:sz w:val="20"/>
              </w:rPr>
            </w:pPr>
            <w:r>
              <w:rPr>
                <w:sz w:val="20"/>
              </w:rPr>
              <w:sym w:font="Wingdings" w:char="F0A1"/>
            </w:r>
          </w:p>
        </w:tc>
        <w:tc>
          <w:tcPr>
            <w:tcW w:w="720" w:type="dxa"/>
          </w:tcPr>
          <w:p w14:paraId="1B5AAA5B" w14:textId="77777777" w:rsidR="00EE5533" w:rsidRDefault="00EE5533">
            <w:pPr>
              <w:spacing w:before="20" w:after="20"/>
              <w:jc w:val="center"/>
              <w:rPr>
                <w:sz w:val="20"/>
              </w:rPr>
            </w:pPr>
            <w:r>
              <w:rPr>
                <w:sz w:val="20"/>
              </w:rPr>
              <w:sym w:font="Wingdings" w:char="F0A1"/>
            </w:r>
          </w:p>
        </w:tc>
      </w:tr>
      <w:tr w:rsidR="00EE5533" w14:paraId="666FE194" w14:textId="77777777">
        <w:tblPrEx>
          <w:tblCellMar>
            <w:top w:w="0" w:type="dxa"/>
            <w:bottom w:w="0" w:type="dxa"/>
          </w:tblCellMar>
        </w:tblPrEx>
        <w:tc>
          <w:tcPr>
            <w:tcW w:w="558" w:type="dxa"/>
          </w:tcPr>
          <w:p w14:paraId="1B591AC1" w14:textId="77777777" w:rsidR="00EE5533" w:rsidRDefault="00EE5533">
            <w:pPr>
              <w:spacing w:before="20" w:after="20"/>
              <w:jc w:val="center"/>
              <w:rPr>
                <w:sz w:val="20"/>
              </w:rPr>
            </w:pPr>
            <w:r>
              <w:rPr>
                <w:sz w:val="20"/>
              </w:rPr>
              <w:t>105</w:t>
            </w:r>
          </w:p>
        </w:tc>
        <w:tc>
          <w:tcPr>
            <w:tcW w:w="855" w:type="dxa"/>
          </w:tcPr>
          <w:p w14:paraId="44642D50" w14:textId="77777777" w:rsidR="00EE5533" w:rsidRDefault="00EE5533">
            <w:pPr>
              <w:spacing w:before="20" w:after="20"/>
              <w:jc w:val="center"/>
              <w:rPr>
                <w:sz w:val="20"/>
              </w:rPr>
            </w:pPr>
            <w:r>
              <w:rPr>
                <w:sz w:val="20"/>
              </w:rPr>
              <w:sym w:font="Wingdings" w:char="F0A1"/>
            </w:r>
          </w:p>
        </w:tc>
        <w:tc>
          <w:tcPr>
            <w:tcW w:w="783" w:type="dxa"/>
          </w:tcPr>
          <w:p w14:paraId="522B3E10" w14:textId="77777777" w:rsidR="00EE5533" w:rsidRDefault="00EE5533">
            <w:pPr>
              <w:spacing w:before="20" w:after="20"/>
              <w:jc w:val="center"/>
              <w:rPr>
                <w:sz w:val="20"/>
              </w:rPr>
            </w:pPr>
            <w:r>
              <w:rPr>
                <w:sz w:val="20"/>
              </w:rPr>
              <w:sym w:font="Wingdings" w:char="F0A1"/>
            </w:r>
          </w:p>
        </w:tc>
        <w:tc>
          <w:tcPr>
            <w:tcW w:w="720" w:type="dxa"/>
          </w:tcPr>
          <w:p w14:paraId="5FF8CA25" w14:textId="77777777" w:rsidR="00EE5533" w:rsidRDefault="00EE5533">
            <w:pPr>
              <w:spacing w:before="20" w:after="20"/>
              <w:jc w:val="center"/>
              <w:rPr>
                <w:sz w:val="20"/>
              </w:rPr>
            </w:pPr>
            <w:r>
              <w:rPr>
                <w:sz w:val="20"/>
              </w:rPr>
              <w:sym w:font="Wingdings" w:char="F0A1"/>
            </w:r>
          </w:p>
        </w:tc>
      </w:tr>
      <w:tr w:rsidR="00EE5533" w14:paraId="48560ED2" w14:textId="77777777">
        <w:tblPrEx>
          <w:tblCellMar>
            <w:top w:w="0" w:type="dxa"/>
            <w:bottom w:w="0" w:type="dxa"/>
          </w:tblCellMar>
        </w:tblPrEx>
        <w:tc>
          <w:tcPr>
            <w:tcW w:w="558" w:type="dxa"/>
          </w:tcPr>
          <w:p w14:paraId="6D2DD96F" w14:textId="77777777" w:rsidR="00EE5533" w:rsidRDefault="00EE5533">
            <w:pPr>
              <w:spacing w:before="20" w:after="20"/>
              <w:jc w:val="center"/>
              <w:rPr>
                <w:sz w:val="20"/>
              </w:rPr>
            </w:pPr>
            <w:r>
              <w:rPr>
                <w:sz w:val="20"/>
              </w:rPr>
              <w:t>106</w:t>
            </w:r>
          </w:p>
        </w:tc>
        <w:tc>
          <w:tcPr>
            <w:tcW w:w="855" w:type="dxa"/>
          </w:tcPr>
          <w:p w14:paraId="12FB5C08" w14:textId="77777777" w:rsidR="00EE5533" w:rsidRDefault="00EE5533">
            <w:pPr>
              <w:spacing w:before="20" w:after="20"/>
              <w:jc w:val="center"/>
              <w:rPr>
                <w:sz w:val="20"/>
              </w:rPr>
            </w:pPr>
            <w:r>
              <w:rPr>
                <w:sz w:val="20"/>
              </w:rPr>
              <w:sym w:font="Wingdings" w:char="F0A1"/>
            </w:r>
          </w:p>
        </w:tc>
        <w:tc>
          <w:tcPr>
            <w:tcW w:w="783" w:type="dxa"/>
          </w:tcPr>
          <w:p w14:paraId="5006572D" w14:textId="77777777" w:rsidR="00EE5533" w:rsidRDefault="00EE5533">
            <w:pPr>
              <w:spacing w:before="20" w:after="20"/>
              <w:jc w:val="center"/>
              <w:rPr>
                <w:sz w:val="20"/>
              </w:rPr>
            </w:pPr>
            <w:r>
              <w:rPr>
                <w:sz w:val="20"/>
              </w:rPr>
              <w:sym w:font="Wingdings" w:char="F0A1"/>
            </w:r>
          </w:p>
        </w:tc>
        <w:tc>
          <w:tcPr>
            <w:tcW w:w="720" w:type="dxa"/>
          </w:tcPr>
          <w:p w14:paraId="1E4B4300" w14:textId="77777777" w:rsidR="00EE5533" w:rsidRDefault="00EE5533">
            <w:pPr>
              <w:spacing w:before="20" w:after="20"/>
              <w:jc w:val="center"/>
              <w:rPr>
                <w:sz w:val="20"/>
              </w:rPr>
            </w:pPr>
            <w:r>
              <w:rPr>
                <w:sz w:val="20"/>
              </w:rPr>
              <w:sym w:font="Wingdings" w:char="F0A1"/>
            </w:r>
          </w:p>
        </w:tc>
      </w:tr>
      <w:tr w:rsidR="00EE5533" w14:paraId="04CC6887" w14:textId="77777777">
        <w:tblPrEx>
          <w:tblCellMar>
            <w:top w:w="0" w:type="dxa"/>
            <w:bottom w:w="0" w:type="dxa"/>
          </w:tblCellMar>
        </w:tblPrEx>
        <w:tc>
          <w:tcPr>
            <w:tcW w:w="558" w:type="dxa"/>
          </w:tcPr>
          <w:p w14:paraId="2883747E" w14:textId="77777777" w:rsidR="00EE5533" w:rsidRDefault="00EE5533">
            <w:pPr>
              <w:spacing w:before="20" w:after="20"/>
              <w:jc w:val="center"/>
              <w:rPr>
                <w:sz w:val="20"/>
              </w:rPr>
            </w:pPr>
            <w:r>
              <w:rPr>
                <w:sz w:val="20"/>
              </w:rPr>
              <w:t>107</w:t>
            </w:r>
          </w:p>
        </w:tc>
        <w:tc>
          <w:tcPr>
            <w:tcW w:w="855" w:type="dxa"/>
          </w:tcPr>
          <w:p w14:paraId="5618D652" w14:textId="77777777" w:rsidR="00EE5533" w:rsidRDefault="00EE5533">
            <w:pPr>
              <w:spacing w:before="20" w:after="20"/>
              <w:jc w:val="center"/>
              <w:rPr>
                <w:sz w:val="20"/>
              </w:rPr>
            </w:pPr>
            <w:r>
              <w:rPr>
                <w:sz w:val="20"/>
              </w:rPr>
              <w:sym w:font="Wingdings" w:char="F0A1"/>
            </w:r>
          </w:p>
        </w:tc>
        <w:tc>
          <w:tcPr>
            <w:tcW w:w="783" w:type="dxa"/>
          </w:tcPr>
          <w:p w14:paraId="11E2EBBF" w14:textId="77777777" w:rsidR="00EE5533" w:rsidRDefault="00EE5533">
            <w:pPr>
              <w:spacing w:before="20" w:after="20"/>
              <w:jc w:val="center"/>
              <w:rPr>
                <w:sz w:val="20"/>
              </w:rPr>
            </w:pPr>
            <w:r>
              <w:rPr>
                <w:sz w:val="20"/>
              </w:rPr>
              <w:sym w:font="Wingdings" w:char="F0A1"/>
            </w:r>
          </w:p>
        </w:tc>
        <w:tc>
          <w:tcPr>
            <w:tcW w:w="720" w:type="dxa"/>
          </w:tcPr>
          <w:p w14:paraId="497ABDB3" w14:textId="77777777" w:rsidR="00EE5533" w:rsidRDefault="00EE5533">
            <w:pPr>
              <w:spacing w:before="20" w:after="20"/>
              <w:jc w:val="center"/>
              <w:rPr>
                <w:sz w:val="20"/>
              </w:rPr>
            </w:pPr>
            <w:r>
              <w:rPr>
                <w:sz w:val="20"/>
              </w:rPr>
              <w:sym w:font="Wingdings" w:char="F0A1"/>
            </w:r>
          </w:p>
        </w:tc>
      </w:tr>
      <w:tr w:rsidR="00EE5533" w14:paraId="03F18F3C" w14:textId="77777777">
        <w:tblPrEx>
          <w:tblCellMar>
            <w:top w:w="0" w:type="dxa"/>
            <w:bottom w:w="0" w:type="dxa"/>
          </w:tblCellMar>
        </w:tblPrEx>
        <w:tc>
          <w:tcPr>
            <w:tcW w:w="558" w:type="dxa"/>
          </w:tcPr>
          <w:p w14:paraId="30D2B71F" w14:textId="77777777" w:rsidR="00EE5533" w:rsidRDefault="00EE5533">
            <w:pPr>
              <w:spacing w:before="20" w:after="20"/>
              <w:jc w:val="center"/>
              <w:rPr>
                <w:sz w:val="20"/>
              </w:rPr>
            </w:pPr>
            <w:r>
              <w:rPr>
                <w:sz w:val="20"/>
              </w:rPr>
              <w:t>108</w:t>
            </w:r>
          </w:p>
        </w:tc>
        <w:tc>
          <w:tcPr>
            <w:tcW w:w="855" w:type="dxa"/>
          </w:tcPr>
          <w:p w14:paraId="1EC7DCF5" w14:textId="77777777" w:rsidR="00EE5533" w:rsidRDefault="00EE5533">
            <w:pPr>
              <w:spacing w:before="20" w:after="20"/>
              <w:jc w:val="center"/>
              <w:rPr>
                <w:sz w:val="20"/>
              </w:rPr>
            </w:pPr>
            <w:r>
              <w:rPr>
                <w:sz w:val="20"/>
              </w:rPr>
              <w:sym w:font="Wingdings" w:char="F0A1"/>
            </w:r>
          </w:p>
        </w:tc>
        <w:tc>
          <w:tcPr>
            <w:tcW w:w="783" w:type="dxa"/>
          </w:tcPr>
          <w:p w14:paraId="74745B6C" w14:textId="77777777" w:rsidR="00EE5533" w:rsidRDefault="00EE5533">
            <w:pPr>
              <w:spacing w:before="20" w:after="20"/>
              <w:jc w:val="center"/>
              <w:rPr>
                <w:sz w:val="20"/>
              </w:rPr>
            </w:pPr>
            <w:r>
              <w:rPr>
                <w:sz w:val="20"/>
              </w:rPr>
              <w:sym w:font="Wingdings" w:char="F0A1"/>
            </w:r>
          </w:p>
        </w:tc>
        <w:tc>
          <w:tcPr>
            <w:tcW w:w="720" w:type="dxa"/>
          </w:tcPr>
          <w:p w14:paraId="2EE435D2" w14:textId="77777777" w:rsidR="00EE5533" w:rsidRDefault="00EE5533">
            <w:pPr>
              <w:spacing w:before="20" w:after="20"/>
              <w:jc w:val="center"/>
              <w:rPr>
                <w:sz w:val="20"/>
              </w:rPr>
            </w:pPr>
            <w:r>
              <w:rPr>
                <w:sz w:val="20"/>
              </w:rPr>
              <w:sym w:font="Wingdings" w:char="F0A1"/>
            </w:r>
          </w:p>
        </w:tc>
      </w:tr>
      <w:tr w:rsidR="00EE5533" w14:paraId="18B5CF6C" w14:textId="77777777">
        <w:tblPrEx>
          <w:tblCellMar>
            <w:top w:w="0" w:type="dxa"/>
            <w:bottom w:w="0" w:type="dxa"/>
          </w:tblCellMar>
        </w:tblPrEx>
        <w:tc>
          <w:tcPr>
            <w:tcW w:w="558" w:type="dxa"/>
          </w:tcPr>
          <w:p w14:paraId="6510B162" w14:textId="77777777" w:rsidR="00EE5533" w:rsidRDefault="00EE5533">
            <w:pPr>
              <w:spacing w:before="20" w:after="20"/>
              <w:jc w:val="center"/>
              <w:rPr>
                <w:sz w:val="20"/>
              </w:rPr>
            </w:pPr>
            <w:r>
              <w:rPr>
                <w:sz w:val="20"/>
              </w:rPr>
              <w:t>109</w:t>
            </w:r>
          </w:p>
        </w:tc>
        <w:tc>
          <w:tcPr>
            <w:tcW w:w="855" w:type="dxa"/>
          </w:tcPr>
          <w:p w14:paraId="4C71EC78" w14:textId="77777777" w:rsidR="00EE5533" w:rsidRDefault="00EE5533">
            <w:pPr>
              <w:spacing w:before="20" w:after="20"/>
              <w:jc w:val="center"/>
              <w:rPr>
                <w:sz w:val="20"/>
              </w:rPr>
            </w:pPr>
            <w:r>
              <w:rPr>
                <w:sz w:val="20"/>
              </w:rPr>
              <w:sym w:font="Wingdings" w:char="F0A1"/>
            </w:r>
          </w:p>
        </w:tc>
        <w:tc>
          <w:tcPr>
            <w:tcW w:w="783" w:type="dxa"/>
          </w:tcPr>
          <w:p w14:paraId="498998B3" w14:textId="77777777" w:rsidR="00EE5533" w:rsidRDefault="00EE5533">
            <w:pPr>
              <w:spacing w:before="20" w:after="20"/>
              <w:jc w:val="center"/>
              <w:rPr>
                <w:sz w:val="20"/>
              </w:rPr>
            </w:pPr>
            <w:r>
              <w:rPr>
                <w:sz w:val="20"/>
              </w:rPr>
              <w:sym w:font="Wingdings" w:char="F0A1"/>
            </w:r>
          </w:p>
        </w:tc>
        <w:tc>
          <w:tcPr>
            <w:tcW w:w="720" w:type="dxa"/>
          </w:tcPr>
          <w:p w14:paraId="3EB3F474" w14:textId="77777777" w:rsidR="00EE5533" w:rsidRDefault="00EE5533">
            <w:pPr>
              <w:spacing w:before="20" w:after="20"/>
              <w:jc w:val="center"/>
              <w:rPr>
                <w:sz w:val="20"/>
              </w:rPr>
            </w:pPr>
            <w:r>
              <w:rPr>
                <w:sz w:val="20"/>
              </w:rPr>
              <w:sym w:font="Wingdings" w:char="F0A1"/>
            </w:r>
          </w:p>
        </w:tc>
      </w:tr>
      <w:tr w:rsidR="00EE5533" w14:paraId="458AE234" w14:textId="77777777">
        <w:tblPrEx>
          <w:tblCellMar>
            <w:top w:w="0" w:type="dxa"/>
            <w:bottom w:w="0" w:type="dxa"/>
          </w:tblCellMar>
        </w:tblPrEx>
        <w:tc>
          <w:tcPr>
            <w:tcW w:w="558" w:type="dxa"/>
          </w:tcPr>
          <w:p w14:paraId="11E32E71" w14:textId="77777777" w:rsidR="00EE5533" w:rsidRDefault="00EE5533">
            <w:pPr>
              <w:spacing w:before="20" w:after="20"/>
              <w:jc w:val="center"/>
              <w:rPr>
                <w:sz w:val="20"/>
              </w:rPr>
            </w:pPr>
            <w:r>
              <w:rPr>
                <w:sz w:val="20"/>
              </w:rPr>
              <w:t>110</w:t>
            </w:r>
          </w:p>
        </w:tc>
        <w:tc>
          <w:tcPr>
            <w:tcW w:w="855" w:type="dxa"/>
          </w:tcPr>
          <w:p w14:paraId="53794E1C" w14:textId="77777777" w:rsidR="00EE5533" w:rsidRDefault="00EE5533">
            <w:pPr>
              <w:spacing w:before="20" w:after="20"/>
              <w:jc w:val="center"/>
              <w:rPr>
                <w:sz w:val="20"/>
              </w:rPr>
            </w:pPr>
            <w:r>
              <w:rPr>
                <w:sz w:val="20"/>
              </w:rPr>
              <w:sym w:font="Wingdings" w:char="F0A1"/>
            </w:r>
          </w:p>
        </w:tc>
        <w:tc>
          <w:tcPr>
            <w:tcW w:w="783" w:type="dxa"/>
          </w:tcPr>
          <w:p w14:paraId="6FB676B0" w14:textId="77777777" w:rsidR="00EE5533" w:rsidRDefault="00EE5533">
            <w:pPr>
              <w:spacing w:before="20" w:after="20"/>
              <w:jc w:val="center"/>
              <w:rPr>
                <w:sz w:val="20"/>
              </w:rPr>
            </w:pPr>
            <w:r>
              <w:rPr>
                <w:sz w:val="20"/>
              </w:rPr>
              <w:sym w:font="Wingdings" w:char="F0A1"/>
            </w:r>
          </w:p>
        </w:tc>
        <w:tc>
          <w:tcPr>
            <w:tcW w:w="720" w:type="dxa"/>
          </w:tcPr>
          <w:p w14:paraId="45F43B11" w14:textId="77777777" w:rsidR="00EE5533" w:rsidRDefault="00EE5533">
            <w:pPr>
              <w:spacing w:before="20" w:after="20"/>
              <w:jc w:val="center"/>
              <w:rPr>
                <w:sz w:val="20"/>
              </w:rPr>
            </w:pPr>
            <w:r>
              <w:rPr>
                <w:sz w:val="20"/>
              </w:rPr>
              <w:sym w:font="Wingdings" w:char="F0A1"/>
            </w:r>
          </w:p>
        </w:tc>
      </w:tr>
      <w:tr w:rsidR="00EE5533" w14:paraId="349E8322" w14:textId="77777777">
        <w:tblPrEx>
          <w:tblCellMar>
            <w:top w:w="0" w:type="dxa"/>
            <w:bottom w:w="0" w:type="dxa"/>
          </w:tblCellMar>
        </w:tblPrEx>
        <w:tc>
          <w:tcPr>
            <w:tcW w:w="558" w:type="dxa"/>
          </w:tcPr>
          <w:p w14:paraId="7C14B55C" w14:textId="77777777" w:rsidR="00EE5533" w:rsidRDefault="00EE5533">
            <w:pPr>
              <w:spacing w:before="20" w:after="20"/>
              <w:jc w:val="center"/>
              <w:rPr>
                <w:sz w:val="20"/>
              </w:rPr>
            </w:pPr>
            <w:r>
              <w:rPr>
                <w:sz w:val="20"/>
              </w:rPr>
              <w:t>111</w:t>
            </w:r>
          </w:p>
        </w:tc>
        <w:tc>
          <w:tcPr>
            <w:tcW w:w="855" w:type="dxa"/>
          </w:tcPr>
          <w:p w14:paraId="417E8DC5" w14:textId="77777777" w:rsidR="00EE5533" w:rsidRDefault="00EE5533">
            <w:pPr>
              <w:spacing w:before="20" w:after="20"/>
              <w:jc w:val="center"/>
              <w:rPr>
                <w:sz w:val="20"/>
              </w:rPr>
            </w:pPr>
            <w:r>
              <w:rPr>
                <w:sz w:val="20"/>
              </w:rPr>
              <w:sym w:font="Wingdings" w:char="F0A1"/>
            </w:r>
          </w:p>
        </w:tc>
        <w:tc>
          <w:tcPr>
            <w:tcW w:w="783" w:type="dxa"/>
          </w:tcPr>
          <w:p w14:paraId="2F11A871" w14:textId="77777777" w:rsidR="00EE5533" w:rsidRDefault="00EE5533">
            <w:pPr>
              <w:spacing w:before="20" w:after="20"/>
              <w:jc w:val="center"/>
              <w:rPr>
                <w:sz w:val="20"/>
              </w:rPr>
            </w:pPr>
            <w:r>
              <w:rPr>
                <w:sz w:val="20"/>
              </w:rPr>
              <w:sym w:font="Wingdings" w:char="F0A1"/>
            </w:r>
          </w:p>
        </w:tc>
        <w:tc>
          <w:tcPr>
            <w:tcW w:w="720" w:type="dxa"/>
          </w:tcPr>
          <w:p w14:paraId="5377C3C7" w14:textId="77777777" w:rsidR="00EE5533" w:rsidRDefault="00EE5533">
            <w:pPr>
              <w:spacing w:before="20" w:after="20"/>
              <w:jc w:val="center"/>
              <w:rPr>
                <w:sz w:val="20"/>
              </w:rPr>
            </w:pPr>
            <w:r>
              <w:rPr>
                <w:sz w:val="20"/>
              </w:rPr>
              <w:sym w:font="Wingdings" w:char="F0A1"/>
            </w:r>
          </w:p>
        </w:tc>
      </w:tr>
      <w:tr w:rsidR="00EE5533" w14:paraId="3F84537B" w14:textId="77777777">
        <w:tblPrEx>
          <w:tblCellMar>
            <w:top w:w="0" w:type="dxa"/>
            <w:bottom w:w="0" w:type="dxa"/>
          </w:tblCellMar>
        </w:tblPrEx>
        <w:tc>
          <w:tcPr>
            <w:tcW w:w="558" w:type="dxa"/>
          </w:tcPr>
          <w:p w14:paraId="40198106" w14:textId="77777777" w:rsidR="00EE5533" w:rsidRDefault="00EE5533">
            <w:pPr>
              <w:spacing w:before="20" w:after="20"/>
              <w:jc w:val="center"/>
              <w:rPr>
                <w:sz w:val="20"/>
              </w:rPr>
            </w:pPr>
            <w:r>
              <w:rPr>
                <w:sz w:val="20"/>
              </w:rPr>
              <w:t>112</w:t>
            </w:r>
          </w:p>
        </w:tc>
        <w:tc>
          <w:tcPr>
            <w:tcW w:w="855" w:type="dxa"/>
          </w:tcPr>
          <w:p w14:paraId="2D779C92" w14:textId="77777777" w:rsidR="00EE5533" w:rsidRDefault="00EE5533">
            <w:pPr>
              <w:spacing w:before="20" w:after="20"/>
              <w:jc w:val="center"/>
              <w:rPr>
                <w:sz w:val="20"/>
              </w:rPr>
            </w:pPr>
            <w:r>
              <w:rPr>
                <w:sz w:val="20"/>
              </w:rPr>
              <w:sym w:font="Wingdings" w:char="F0A1"/>
            </w:r>
          </w:p>
        </w:tc>
        <w:tc>
          <w:tcPr>
            <w:tcW w:w="783" w:type="dxa"/>
          </w:tcPr>
          <w:p w14:paraId="60BE5B43" w14:textId="77777777" w:rsidR="00EE5533" w:rsidRDefault="00EE5533">
            <w:pPr>
              <w:spacing w:before="20" w:after="20"/>
              <w:jc w:val="center"/>
              <w:rPr>
                <w:sz w:val="20"/>
              </w:rPr>
            </w:pPr>
            <w:r>
              <w:rPr>
                <w:sz w:val="20"/>
              </w:rPr>
              <w:sym w:font="Wingdings" w:char="F0A1"/>
            </w:r>
          </w:p>
        </w:tc>
        <w:tc>
          <w:tcPr>
            <w:tcW w:w="720" w:type="dxa"/>
          </w:tcPr>
          <w:p w14:paraId="01C00B76" w14:textId="77777777" w:rsidR="00EE5533" w:rsidRDefault="00EE5533">
            <w:pPr>
              <w:spacing w:before="20" w:after="20"/>
              <w:jc w:val="center"/>
              <w:rPr>
                <w:sz w:val="20"/>
              </w:rPr>
            </w:pPr>
            <w:r>
              <w:rPr>
                <w:sz w:val="20"/>
              </w:rPr>
              <w:sym w:font="Wingdings" w:char="F0A1"/>
            </w:r>
          </w:p>
        </w:tc>
      </w:tr>
      <w:tr w:rsidR="00EE5533" w14:paraId="06D4881C" w14:textId="77777777">
        <w:tblPrEx>
          <w:tblCellMar>
            <w:top w:w="0" w:type="dxa"/>
            <w:bottom w:w="0" w:type="dxa"/>
          </w:tblCellMar>
        </w:tblPrEx>
        <w:tc>
          <w:tcPr>
            <w:tcW w:w="558" w:type="dxa"/>
          </w:tcPr>
          <w:p w14:paraId="52837691" w14:textId="77777777" w:rsidR="00EE5533" w:rsidRDefault="00EE5533">
            <w:pPr>
              <w:spacing w:before="20" w:after="20"/>
              <w:jc w:val="center"/>
              <w:rPr>
                <w:sz w:val="20"/>
              </w:rPr>
            </w:pPr>
            <w:r>
              <w:rPr>
                <w:sz w:val="20"/>
              </w:rPr>
              <w:t>113</w:t>
            </w:r>
          </w:p>
        </w:tc>
        <w:tc>
          <w:tcPr>
            <w:tcW w:w="855" w:type="dxa"/>
          </w:tcPr>
          <w:p w14:paraId="18688433" w14:textId="77777777" w:rsidR="00EE5533" w:rsidRDefault="00EE5533">
            <w:pPr>
              <w:spacing w:before="20" w:after="20"/>
              <w:jc w:val="center"/>
              <w:rPr>
                <w:sz w:val="20"/>
              </w:rPr>
            </w:pPr>
            <w:r>
              <w:rPr>
                <w:sz w:val="20"/>
              </w:rPr>
              <w:sym w:font="Wingdings" w:char="F0A1"/>
            </w:r>
          </w:p>
        </w:tc>
        <w:tc>
          <w:tcPr>
            <w:tcW w:w="783" w:type="dxa"/>
          </w:tcPr>
          <w:p w14:paraId="7CA4651A" w14:textId="77777777" w:rsidR="00EE5533" w:rsidRDefault="00EE5533">
            <w:pPr>
              <w:spacing w:before="20" w:after="20"/>
              <w:jc w:val="center"/>
              <w:rPr>
                <w:sz w:val="20"/>
              </w:rPr>
            </w:pPr>
            <w:r>
              <w:rPr>
                <w:sz w:val="20"/>
              </w:rPr>
              <w:sym w:font="Wingdings" w:char="F0A1"/>
            </w:r>
          </w:p>
        </w:tc>
        <w:tc>
          <w:tcPr>
            <w:tcW w:w="720" w:type="dxa"/>
          </w:tcPr>
          <w:p w14:paraId="49C788B6" w14:textId="77777777" w:rsidR="00EE5533" w:rsidRDefault="00EE5533">
            <w:pPr>
              <w:spacing w:before="20" w:after="20"/>
              <w:jc w:val="center"/>
              <w:rPr>
                <w:sz w:val="20"/>
              </w:rPr>
            </w:pPr>
            <w:r>
              <w:rPr>
                <w:sz w:val="20"/>
              </w:rPr>
              <w:sym w:font="Wingdings" w:char="F0A1"/>
            </w:r>
          </w:p>
        </w:tc>
      </w:tr>
      <w:tr w:rsidR="00EE5533" w14:paraId="724844A2" w14:textId="77777777">
        <w:tblPrEx>
          <w:tblCellMar>
            <w:top w:w="0" w:type="dxa"/>
            <w:bottom w:w="0" w:type="dxa"/>
          </w:tblCellMar>
        </w:tblPrEx>
        <w:tc>
          <w:tcPr>
            <w:tcW w:w="558" w:type="dxa"/>
          </w:tcPr>
          <w:p w14:paraId="2276536B" w14:textId="77777777" w:rsidR="00EE5533" w:rsidRDefault="00EE5533">
            <w:pPr>
              <w:spacing w:before="20" w:after="20"/>
              <w:jc w:val="center"/>
              <w:rPr>
                <w:sz w:val="20"/>
              </w:rPr>
            </w:pPr>
            <w:r>
              <w:rPr>
                <w:sz w:val="20"/>
              </w:rPr>
              <w:t>114</w:t>
            </w:r>
          </w:p>
        </w:tc>
        <w:tc>
          <w:tcPr>
            <w:tcW w:w="855" w:type="dxa"/>
          </w:tcPr>
          <w:p w14:paraId="306B0105" w14:textId="77777777" w:rsidR="00EE5533" w:rsidRDefault="00EE5533">
            <w:pPr>
              <w:spacing w:before="20" w:after="20"/>
              <w:jc w:val="center"/>
              <w:rPr>
                <w:sz w:val="20"/>
              </w:rPr>
            </w:pPr>
            <w:r>
              <w:rPr>
                <w:sz w:val="20"/>
              </w:rPr>
              <w:sym w:font="Wingdings" w:char="F0A1"/>
            </w:r>
          </w:p>
        </w:tc>
        <w:tc>
          <w:tcPr>
            <w:tcW w:w="783" w:type="dxa"/>
          </w:tcPr>
          <w:p w14:paraId="1412EBCB" w14:textId="77777777" w:rsidR="00EE5533" w:rsidRDefault="00EE5533">
            <w:pPr>
              <w:spacing w:before="20" w:after="20"/>
              <w:jc w:val="center"/>
              <w:rPr>
                <w:sz w:val="20"/>
              </w:rPr>
            </w:pPr>
            <w:r>
              <w:rPr>
                <w:sz w:val="20"/>
              </w:rPr>
              <w:sym w:font="Wingdings" w:char="F0A1"/>
            </w:r>
          </w:p>
        </w:tc>
        <w:tc>
          <w:tcPr>
            <w:tcW w:w="720" w:type="dxa"/>
          </w:tcPr>
          <w:p w14:paraId="34EC8F75" w14:textId="77777777" w:rsidR="00EE5533" w:rsidRDefault="00EE5533">
            <w:pPr>
              <w:spacing w:before="20" w:after="20"/>
              <w:jc w:val="center"/>
              <w:rPr>
                <w:sz w:val="20"/>
              </w:rPr>
            </w:pPr>
            <w:r>
              <w:rPr>
                <w:sz w:val="20"/>
              </w:rPr>
              <w:sym w:font="Wingdings" w:char="F0A1"/>
            </w:r>
          </w:p>
        </w:tc>
      </w:tr>
      <w:tr w:rsidR="00EE5533" w14:paraId="15079F8B" w14:textId="77777777">
        <w:tblPrEx>
          <w:tblCellMar>
            <w:top w:w="0" w:type="dxa"/>
            <w:bottom w:w="0" w:type="dxa"/>
          </w:tblCellMar>
        </w:tblPrEx>
        <w:tc>
          <w:tcPr>
            <w:tcW w:w="558" w:type="dxa"/>
          </w:tcPr>
          <w:p w14:paraId="597DDF7B" w14:textId="77777777" w:rsidR="00EE5533" w:rsidRDefault="00EE5533">
            <w:pPr>
              <w:spacing w:before="20" w:after="20"/>
              <w:jc w:val="center"/>
              <w:rPr>
                <w:sz w:val="20"/>
              </w:rPr>
            </w:pPr>
            <w:r>
              <w:rPr>
                <w:sz w:val="20"/>
              </w:rPr>
              <w:t>115</w:t>
            </w:r>
          </w:p>
        </w:tc>
        <w:tc>
          <w:tcPr>
            <w:tcW w:w="855" w:type="dxa"/>
          </w:tcPr>
          <w:p w14:paraId="4CF3496D" w14:textId="77777777" w:rsidR="00EE5533" w:rsidRDefault="00EE5533">
            <w:pPr>
              <w:spacing w:before="20" w:after="20"/>
              <w:jc w:val="center"/>
              <w:rPr>
                <w:sz w:val="20"/>
              </w:rPr>
            </w:pPr>
            <w:r>
              <w:rPr>
                <w:sz w:val="20"/>
              </w:rPr>
              <w:sym w:font="Wingdings" w:char="F0A1"/>
            </w:r>
          </w:p>
        </w:tc>
        <w:tc>
          <w:tcPr>
            <w:tcW w:w="783" w:type="dxa"/>
          </w:tcPr>
          <w:p w14:paraId="2C54A8F9" w14:textId="77777777" w:rsidR="00EE5533" w:rsidRDefault="00EE5533">
            <w:pPr>
              <w:spacing w:before="20" w:after="20"/>
              <w:jc w:val="center"/>
              <w:rPr>
                <w:sz w:val="20"/>
              </w:rPr>
            </w:pPr>
            <w:r>
              <w:rPr>
                <w:sz w:val="20"/>
              </w:rPr>
              <w:sym w:font="Wingdings" w:char="F0A1"/>
            </w:r>
          </w:p>
        </w:tc>
        <w:tc>
          <w:tcPr>
            <w:tcW w:w="720" w:type="dxa"/>
          </w:tcPr>
          <w:p w14:paraId="46E33225" w14:textId="77777777" w:rsidR="00EE5533" w:rsidRDefault="00EE5533">
            <w:pPr>
              <w:spacing w:before="20" w:after="20"/>
              <w:jc w:val="center"/>
              <w:rPr>
                <w:sz w:val="20"/>
              </w:rPr>
            </w:pPr>
            <w:r>
              <w:rPr>
                <w:sz w:val="20"/>
              </w:rPr>
              <w:sym w:font="Wingdings" w:char="F0A1"/>
            </w:r>
          </w:p>
        </w:tc>
      </w:tr>
      <w:tr w:rsidR="00EE5533" w14:paraId="6C33315B" w14:textId="77777777">
        <w:tblPrEx>
          <w:tblCellMar>
            <w:top w:w="0" w:type="dxa"/>
            <w:bottom w:w="0" w:type="dxa"/>
          </w:tblCellMar>
        </w:tblPrEx>
        <w:tc>
          <w:tcPr>
            <w:tcW w:w="558" w:type="dxa"/>
          </w:tcPr>
          <w:p w14:paraId="608052C3" w14:textId="77777777" w:rsidR="00EE5533" w:rsidRDefault="00EE5533">
            <w:pPr>
              <w:spacing w:before="20" w:after="20"/>
              <w:jc w:val="center"/>
              <w:rPr>
                <w:sz w:val="20"/>
              </w:rPr>
            </w:pPr>
            <w:r>
              <w:rPr>
                <w:sz w:val="20"/>
              </w:rPr>
              <w:t>116</w:t>
            </w:r>
          </w:p>
        </w:tc>
        <w:tc>
          <w:tcPr>
            <w:tcW w:w="855" w:type="dxa"/>
          </w:tcPr>
          <w:p w14:paraId="35F3F6AE" w14:textId="77777777" w:rsidR="00EE5533" w:rsidRDefault="00EE5533">
            <w:pPr>
              <w:spacing w:before="20" w:after="20"/>
              <w:jc w:val="center"/>
              <w:rPr>
                <w:sz w:val="20"/>
              </w:rPr>
            </w:pPr>
            <w:r>
              <w:rPr>
                <w:sz w:val="20"/>
              </w:rPr>
              <w:sym w:font="Wingdings" w:char="F0A1"/>
            </w:r>
          </w:p>
        </w:tc>
        <w:tc>
          <w:tcPr>
            <w:tcW w:w="783" w:type="dxa"/>
          </w:tcPr>
          <w:p w14:paraId="6B4B4401" w14:textId="77777777" w:rsidR="00EE5533" w:rsidRDefault="00EE5533">
            <w:pPr>
              <w:spacing w:before="20" w:after="20"/>
              <w:jc w:val="center"/>
              <w:rPr>
                <w:sz w:val="20"/>
              </w:rPr>
            </w:pPr>
            <w:r>
              <w:rPr>
                <w:sz w:val="20"/>
              </w:rPr>
              <w:sym w:font="Wingdings" w:char="F0A1"/>
            </w:r>
          </w:p>
        </w:tc>
        <w:tc>
          <w:tcPr>
            <w:tcW w:w="720" w:type="dxa"/>
          </w:tcPr>
          <w:p w14:paraId="417CCF8D" w14:textId="77777777" w:rsidR="00EE5533" w:rsidRDefault="00EE5533">
            <w:pPr>
              <w:spacing w:before="20" w:after="20"/>
              <w:jc w:val="center"/>
              <w:rPr>
                <w:sz w:val="20"/>
              </w:rPr>
            </w:pPr>
            <w:r>
              <w:rPr>
                <w:sz w:val="20"/>
              </w:rPr>
              <w:sym w:font="Wingdings" w:char="F0A1"/>
            </w:r>
          </w:p>
        </w:tc>
      </w:tr>
      <w:tr w:rsidR="00EE5533" w14:paraId="790FF266" w14:textId="77777777">
        <w:tblPrEx>
          <w:tblCellMar>
            <w:top w:w="0" w:type="dxa"/>
            <w:bottom w:w="0" w:type="dxa"/>
          </w:tblCellMar>
        </w:tblPrEx>
        <w:tc>
          <w:tcPr>
            <w:tcW w:w="558" w:type="dxa"/>
          </w:tcPr>
          <w:p w14:paraId="02F967CC" w14:textId="77777777" w:rsidR="00EE5533" w:rsidRDefault="00EE5533">
            <w:pPr>
              <w:spacing w:before="20" w:after="20"/>
              <w:jc w:val="center"/>
              <w:rPr>
                <w:sz w:val="20"/>
              </w:rPr>
            </w:pPr>
            <w:r>
              <w:rPr>
                <w:sz w:val="20"/>
              </w:rPr>
              <w:t>117</w:t>
            </w:r>
          </w:p>
        </w:tc>
        <w:tc>
          <w:tcPr>
            <w:tcW w:w="855" w:type="dxa"/>
          </w:tcPr>
          <w:p w14:paraId="350FBAC7" w14:textId="77777777" w:rsidR="00EE5533" w:rsidRDefault="00EE5533">
            <w:pPr>
              <w:spacing w:before="20" w:after="20"/>
              <w:jc w:val="center"/>
              <w:rPr>
                <w:sz w:val="20"/>
              </w:rPr>
            </w:pPr>
            <w:r>
              <w:rPr>
                <w:sz w:val="20"/>
              </w:rPr>
              <w:sym w:font="Wingdings" w:char="F0A1"/>
            </w:r>
          </w:p>
        </w:tc>
        <w:tc>
          <w:tcPr>
            <w:tcW w:w="783" w:type="dxa"/>
          </w:tcPr>
          <w:p w14:paraId="377D2A94" w14:textId="77777777" w:rsidR="00EE5533" w:rsidRDefault="00EE5533">
            <w:pPr>
              <w:spacing w:before="20" w:after="20"/>
              <w:jc w:val="center"/>
              <w:rPr>
                <w:sz w:val="20"/>
              </w:rPr>
            </w:pPr>
            <w:r>
              <w:rPr>
                <w:sz w:val="20"/>
              </w:rPr>
              <w:sym w:font="Wingdings" w:char="F0A1"/>
            </w:r>
          </w:p>
        </w:tc>
        <w:tc>
          <w:tcPr>
            <w:tcW w:w="720" w:type="dxa"/>
          </w:tcPr>
          <w:p w14:paraId="57D748C8" w14:textId="77777777" w:rsidR="00EE5533" w:rsidRDefault="00EE5533">
            <w:pPr>
              <w:spacing w:before="20" w:after="20"/>
              <w:jc w:val="center"/>
              <w:rPr>
                <w:sz w:val="20"/>
              </w:rPr>
            </w:pPr>
            <w:r>
              <w:rPr>
                <w:sz w:val="20"/>
              </w:rPr>
              <w:sym w:font="Wingdings" w:char="F0A1"/>
            </w:r>
          </w:p>
        </w:tc>
      </w:tr>
      <w:tr w:rsidR="00EE5533" w14:paraId="1828F0FB" w14:textId="77777777">
        <w:tblPrEx>
          <w:tblCellMar>
            <w:top w:w="0" w:type="dxa"/>
            <w:bottom w:w="0" w:type="dxa"/>
          </w:tblCellMar>
        </w:tblPrEx>
        <w:tc>
          <w:tcPr>
            <w:tcW w:w="558" w:type="dxa"/>
          </w:tcPr>
          <w:p w14:paraId="73D339C6" w14:textId="77777777" w:rsidR="00EE5533" w:rsidRDefault="00EE5533">
            <w:pPr>
              <w:spacing w:before="20" w:after="20"/>
              <w:jc w:val="center"/>
              <w:rPr>
                <w:sz w:val="20"/>
              </w:rPr>
            </w:pPr>
            <w:r>
              <w:rPr>
                <w:sz w:val="20"/>
              </w:rPr>
              <w:t>118</w:t>
            </w:r>
          </w:p>
        </w:tc>
        <w:tc>
          <w:tcPr>
            <w:tcW w:w="855" w:type="dxa"/>
          </w:tcPr>
          <w:p w14:paraId="095C518D" w14:textId="77777777" w:rsidR="00EE5533" w:rsidRDefault="00EE5533">
            <w:pPr>
              <w:spacing w:before="20" w:after="20"/>
              <w:jc w:val="center"/>
              <w:rPr>
                <w:sz w:val="20"/>
              </w:rPr>
            </w:pPr>
            <w:r>
              <w:rPr>
                <w:sz w:val="20"/>
              </w:rPr>
              <w:sym w:font="Wingdings" w:char="F0A1"/>
            </w:r>
          </w:p>
        </w:tc>
        <w:tc>
          <w:tcPr>
            <w:tcW w:w="783" w:type="dxa"/>
          </w:tcPr>
          <w:p w14:paraId="35B14200" w14:textId="77777777" w:rsidR="00EE5533" w:rsidRDefault="00EE5533">
            <w:pPr>
              <w:spacing w:before="20" w:after="20"/>
              <w:jc w:val="center"/>
              <w:rPr>
                <w:sz w:val="20"/>
              </w:rPr>
            </w:pPr>
            <w:r>
              <w:rPr>
                <w:sz w:val="20"/>
              </w:rPr>
              <w:sym w:font="Wingdings" w:char="F0A1"/>
            </w:r>
          </w:p>
        </w:tc>
        <w:tc>
          <w:tcPr>
            <w:tcW w:w="720" w:type="dxa"/>
          </w:tcPr>
          <w:p w14:paraId="6C3DC12E" w14:textId="77777777" w:rsidR="00EE5533" w:rsidRDefault="00EE5533">
            <w:pPr>
              <w:spacing w:before="20" w:after="20"/>
              <w:jc w:val="center"/>
              <w:rPr>
                <w:sz w:val="20"/>
              </w:rPr>
            </w:pPr>
            <w:r>
              <w:rPr>
                <w:sz w:val="20"/>
              </w:rPr>
              <w:sym w:font="Wingdings" w:char="F0A1"/>
            </w:r>
          </w:p>
        </w:tc>
      </w:tr>
      <w:tr w:rsidR="00EE5533" w14:paraId="2C205927" w14:textId="77777777">
        <w:tblPrEx>
          <w:tblCellMar>
            <w:top w:w="0" w:type="dxa"/>
            <w:bottom w:w="0" w:type="dxa"/>
          </w:tblCellMar>
        </w:tblPrEx>
        <w:tc>
          <w:tcPr>
            <w:tcW w:w="558" w:type="dxa"/>
          </w:tcPr>
          <w:p w14:paraId="75B19CFB" w14:textId="77777777" w:rsidR="00EE5533" w:rsidRDefault="00EE5533">
            <w:pPr>
              <w:spacing w:before="20" w:after="20"/>
              <w:jc w:val="center"/>
              <w:rPr>
                <w:sz w:val="20"/>
              </w:rPr>
            </w:pPr>
            <w:r>
              <w:rPr>
                <w:sz w:val="20"/>
              </w:rPr>
              <w:t>119</w:t>
            </w:r>
          </w:p>
        </w:tc>
        <w:tc>
          <w:tcPr>
            <w:tcW w:w="855" w:type="dxa"/>
          </w:tcPr>
          <w:p w14:paraId="39E0342F" w14:textId="77777777" w:rsidR="00EE5533" w:rsidRDefault="00EE5533">
            <w:pPr>
              <w:spacing w:before="20" w:after="20"/>
              <w:jc w:val="center"/>
              <w:rPr>
                <w:sz w:val="20"/>
              </w:rPr>
            </w:pPr>
            <w:r>
              <w:rPr>
                <w:sz w:val="20"/>
              </w:rPr>
              <w:sym w:font="Wingdings" w:char="F0A1"/>
            </w:r>
          </w:p>
        </w:tc>
        <w:tc>
          <w:tcPr>
            <w:tcW w:w="783" w:type="dxa"/>
          </w:tcPr>
          <w:p w14:paraId="693EB13C" w14:textId="77777777" w:rsidR="00EE5533" w:rsidRDefault="00EE5533">
            <w:pPr>
              <w:spacing w:before="20" w:after="20"/>
              <w:jc w:val="center"/>
              <w:rPr>
                <w:sz w:val="20"/>
              </w:rPr>
            </w:pPr>
            <w:r>
              <w:rPr>
                <w:sz w:val="20"/>
              </w:rPr>
              <w:sym w:font="Wingdings" w:char="F0A1"/>
            </w:r>
          </w:p>
        </w:tc>
        <w:tc>
          <w:tcPr>
            <w:tcW w:w="720" w:type="dxa"/>
          </w:tcPr>
          <w:p w14:paraId="2522338C" w14:textId="77777777" w:rsidR="00EE5533" w:rsidRDefault="00EE5533">
            <w:pPr>
              <w:spacing w:before="20" w:after="20"/>
              <w:jc w:val="center"/>
              <w:rPr>
                <w:sz w:val="20"/>
              </w:rPr>
            </w:pPr>
            <w:r>
              <w:rPr>
                <w:sz w:val="20"/>
              </w:rPr>
              <w:sym w:font="Wingdings" w:char="F0A1"/>
            </w:r>
          </w:p>
        </w:tc>
      </w:tr>
      <w:tr w:rsidR="00EE5533" w14:paraId="1203D4CC" w14:textId="77777777">
        <w:tblPrEx>
          <w:tblCellMar>
            <w:top w:w="0" w:type="dxa"/>
            <w:bottom w:w="0" w:type="dxa"/>
          </w:tblCellMar>
        </w:tblPrEx>
        <w:tc>
          <w:tcPr>
            <w:tcW w:w="558" w:type="dxa"/>
          </w:tcPr>
          <w:p w14:paraId="7008F818" w14:textId="77777777" w:rsidR="00EE5533" w:rsidRDefault="00EE5533">
            <w:pPr>
              <w:spacing w:before="20" w:after="20"/>
              <w:jc w:val="center"/>
              <w:rPr>
                <w:sz w:val="20"/>
              </w:rPr>
            </w:pPr>
            <w:r>
              <w:rPr>
                <w:sz w:val="20"/>
              </w:rPr>
              <w:t>120</w:t>
            </w:r>
          </w:p>
        </w:tc>
        <w:tc>
          <w:tcPr>
            <w:tcW w:w="855" w:type="dxa"/>
          </w:tcPr>
          <w:p w14:paraId="2322A323" w14:textId="77777777" w:rsidR="00EE5533" w:rsidRDefault="00EE5533">
            <w:pPr>
              <w:spacing w:before="20" w:after="20"/>
              <w:jc w:val="center"/>
              <w:rPr>
                <w:sz w:val="20"/>
              </w:rPr>
            </w:pPr>
            <w:r>
              <w:rPr>
                <w:sz w:val="20"/>
              </w:rPr>
              <w:sym w:font="Wingdings" w:char="F0A1"/>
            </w:r>
          </w:p>
        </w:tc>
        <w:tc>
          <w:tcPr>
            <w:tcW w:w="783" w:type="dxa"/>
          </w:tcPr>
          <w:p w14:paraId="02D93748" w14:textId="77777777" w:rsidR="00EE5533" w:rsidRDefault="00EE5533">
            <w:pPr>
              <w:spacing w:before="20" w:after="20"/>
              <w:jc w:val="center"/>
              <w:rPr>
                <w:sz w:val="20"/>
              </w:rPr>
            </w:pPr>
            <w:r>
              <w:rPr>
                <w:sz w:val="20"/>
              </w:rPr>
              <w:sym w:font="Wingdings" w:char="F0A1"/>
            </w:r>
          </w:p>
        </w:tc>
        <w:tc>
          <w:tcPr>
            <w:tcW w:w="720" w:type="dxa"/>
          </w:tcPr>
          <w:p w14:paraId="622A7628" w14:textId="77777777" w:rsidR="00EE5533" w:rsidRDefault="00EE5533">
            <w:pPr>
              <w:spacing w:before="20" w:after="20"/>
              <w:jc w:val="center"/>
              <w:rPr>
                <w:sz w:val="20"/>
              </w:rPr>
            </w:pPr>
            <w:r>
              <w:rPr>
                <w:sz w:val="20"/>
              </w:rPr>
              <w:sym w:font="Wingdings" w:char="F0A1"/>
            </w:r>
          </w:p>
        </w:tc>
      </w:tr>
      <w:tr w:rsidR="00EE5533" w14:paraId="1D5BF141" w14:textId="77777777">
        <w:tblPrEx>
          <w:tblCellMar>
            <w:top w:w="0" w:type="dxa"/>
            <w:bottom w:w="0" w:type="dxa"/>
          </w:tblCellMar>
        </w:tblPrEx>
        <w:tc>
          <w:tcPr>
            <w:tcW w:w="558" w:type="dxa"/>
          </w:tcPr>
          <w:p w14:paraId="38074EAE" w14:textId="77777777" w:rsidR="00EE5533" w:rsidRDefault="00EE5533">
            <w:pPr>
              <w:spacing w:before="20" w:after="20"/>
              <w:jc w:val="center"/>
              <w:rPr>
                <w:sz w:val="20"/>
              </w:rPr>
            </w:pPr>
            <w:r>
              <w:rPr>
                <w:sz w:val="20"/>
              </w:rPr>
              <w:t>121</w:t>
            </w:r>
          </w:p>
        </w:tc>
        <w:tc>
          <w:tcPr>
            <w:tcW w:w="855" w:type="dxa"/>
          </w:tcPr>
          <w:p w14:paraId="0B624860" w14:textId="77777777" w:rsidR="00EE5533" w:rsidRDefault="00EE5533">
            <w:pPr>
              <w:spacing w:before="20" w:after="20"/>
              <w:jc w:val="center"/>
              <w:rPr>
                <w:sz w:val="20"/>
              </w:rPr>
            </w:pPr>
            <w:r>
              <w:rPr>
                <w:sz w:val="20"/>
              </w:rPr>
              <w:sym w:font="Wingdings" w:char="F0A1"/>
            </w:r>
          </w:p>
        </w:tc>
        <w:tc>
          <w:tcPr>
            <w:tcW w:w="783" w:type="dxa"/>
          </w:tcPr>
          <w:p w14:paraId="547F3236" w14:textId="77777777" w:rsidR="00EE5533" w:rsidRDefault="00EE5533">
            <w:pPr>
              <w:spacing w:before="20" w:after="20"/>
              <w:jc w:val="center"/>
              <w:rPr>
                <w:sz w:val="20"/>
              </w:rPr>
            </w:pPr>
            <w:r>
              <w:rPr>
                <w:sz w:val="20"/>
              </w:rPr>
              <w:sym w:font="Wingdings" w:char="F0A1"/>
            </w:r>
          </w:p>
        </w:tc>
        <w:tc>
          <w:tcPr>
            <w:tcW w:w="720" w:type="dxa"/>
          </w:tcPr>
          <w:p w14:paraId="2EB62952" w14:textId="77777777" w:rsidR="00EE5533" w:rsidRDefault="00EE5533">
            <w:pPr>
              <w:spacing w:before="20" w:after="20"/>
              <w:jc w:val="center"/>
              <w:rPr>
                <w:sz w:val="20"/>
              </w:rPr>
            </w:pPr>
            <w:r>
              <w:rPr>
                <w:sz w:val="20"/>
              </w:rPr>
              <w:sym w:font="Wingdings" w:char="F0A1"/>
            </w:r>
          </w:p>
        </w:tc>
      </w:tr>
      <w:tr w:rsidR="00EE5533" w14:paraId="11F90D24" w14:textId="77777777">
        <w:tblPrEx>
          <w:tblCellMar>
            <w:top w:w="0" w:type="dxa"/>
            <w:bottom w:w="0" w:type="dxa"/>
          </w:tblCellMar>
        </w:tblPrEx>
        <w:tc>
          <w:tcPr>
            <w:tcW w:w="558" w:type="dxa"/>
          </w:tcPr>
          <w:p w14:paraId="6B430282" w14:textId="77777777" w:rsidR="00EE5533" w:rsidRDefault="00EE5533">
            <w:pPr>
              <w:spacing w:before="20" w:after="20"/>
              <w:jc w:val="center"/>
              <w:rPr>
                <w:sz w:val="20"/>
              </w:rPr>
            </w:pPr>
            <w:r>
              <w:rPr>
                <w:sz w:val="20"/>
              </w:rPr>
              <w:t>122</w:t>
            </w:r>
          </w:p>
        </w:tc>
        <w:tc>
          <w:tcPr>
            <w:tcW w:w="855" w:type="dxa"/>
          </w:tcPr>
          <w:p w14:paraId="04C42267" w14:textId="77777777" w:rsidR="00EE5533" w:rsidRDefault="00EE5533">
            <w:pPr>
              <w:spacing w:before="20" w:after="20"/>
              <w:jc w:val="center"/>
              <w:rPr>
                <w:sz w:val="20"/>
              </w:rPr>
            </w:pPr>
            <w:r>
              <w:rPr>
                <w:sz w:val="20"/>
              </w:rPr>
              <w:sym w:font="Wingdings" w:char="F0A1"/>
            </w:r>
          </w:p>
        </w:tc>
        <w:tc>
          <w:tcPr>
            <w:tcW w:w="783" w:type="dxa"/>
          </w:tcPr>
          <w:p w14:paraId="73686F8E" w14:textId="77777777" w:rsidR="00EE5533" w:rsidRDefault="00EE5533">
            <w:pPr>
              <w:spacing w:before="20" w:after="20"/>
              <w:jc w:val="center"/>
              <w:rPr>
                <w:sz w:val="20"/>
              </w:rPr>
            </w:pPr>
            <w:r>
              <w:rPr>
                <w:sz w:val="20"/>
              </w:rPr>
              <w:sym w:font="Wingdings" w:char="F0A1"/>
            </w:r>
          </w:p>
        </w:tc>
        <w:tc>
          <w:tcPr>
            <w:tcW w:w="720" w:type="dxa"/>
          </w:tcPr>
          <w:p w14:paraId="088C85E3" w14:textId="77777777" w:rsidR="00EE5533" w:rsidRDefault="00EE5533">
            <w:pPr>
              <w:spacing w:before="20" w:after="20"/>
              <w:jc w:val="center"/>
              <w:rPr>
                <w:sz w:val="20"/>
              </w:rPr>
            </w:pPr>
            <w:r>
              <w:rPr>
                <w:sz w:val="20"/>
              </w:rPr>
              <w:sym w:font="Wingdings" w:char="F0A1"/>
            </w:r>
          </w:p>
        </w:tc>
      </w:tr>
      <w:tr w:rsidR="00EE5533" w14:paraId="7EA6DAE0" w14:textId="77777777">
        <w:tblPrEx>
          <w:tblCellMar>
            <w:top w:w="0" w:type="dxa"/>
            <w:bottom w:w="0" w:type="dxa"/>
          </w:tblCellMar>
        </w:tblPrEx>
        <w:tc>
          <w:tcPr>
            <w:tcW w:w="558" w:type="dxa"/>
          </w:tcPr>
          <w:p w14:paraId="1A79CFFC" w14:textId="77777777" w:rsidR="00EE5533" w:rsidRDefault="00EE5533">
            <w:pPr>
              <w:spacing w:before="20" w:after="20"/>
              <w:jc w:val="center"/>
              <w:rPr>
                <w:sz w:val="20"/>
              </w:rPr>
            </w:pPr>
            <w:r>
              <w:rPr>
                <w:sz w:val="20"/>
              </w:rPr>
              <w:t>123</w:t>
            </w:r>
          </w:p>
        </w:tc>
        <w:tc>
          <w:tcPr>
            <w:tcW w:w="855" w:type="dxa"/>
          </w:tcPr>
          <w:p w14:paraId="4E2CA8F9" w14:textId="77777777" w:rsidR="00EE5533" w:rsidRDefault="00EE5533">
            <w:pPr>
              <w:spacing w:before="20" w:after="20"/>
              <w:jc w:val="center"/>
              <w:rPr>
                <w:sz w:val="20"/>
              </w:rPr>
            </w:pPr>
            <w:r>
              <w:rPr>
                <w:sz w:val="20"/>
              </w:rPr>
              <w:sym w:font="Wingdings" w:char="F0A1"/>
            </w:r>
          </w:p>
        </w:tc>
        <w:tc>
          <w:tcPr>
            <w:tcW w:w="783" w:type="dxa"/>
          </w:tcPr>
          <w:p w14:paraId="225B3BAA" w14:textId="77777777" w:rsidR="00EE5533" w:rsidRDefault="00EE5533">
            <w:pPr>
              <w:spacing w:before="20" w:after="20"/>
              <w:jc w:val="center"/>
              <w:rPr>
                <w:sz w:val="20"/>
              </w:rPr>
            </w:pPr>
            <w:r>
              <w:rPr>
                <w:sz w:val="20"/>
              </w:rPr>
              <w:sym w:font="Wingdings" w:char="F0A1"/>
            </w:r>
          </w:p>
        </w:tc>
        <w:tc>
          <w:tcPr>
            <w:tcW w:w="720" w:type="dxa"/>
          </w:tcPr>
          <w:p w14:paraId="210CAF1E" w14:textId="77777777" w:rsidR="00EE5533" w:rsidRDefault="00EE5533">
            <w:pPr>
              <w:spacing w:before="20" w:after="20"/>
              <w:jc w:val="center"/>
              <w:rPr>
                <w:sz w:val="20"/>
              </w:rPr>
            </w:pPr>
            <w:r>
              <w:rPr>
                <w:sz w:val="20"/>
              </w:rPr>
              <w:sym w:font="Wingdings" w:char="F0A1"/>
            </w:r>
          </w:p>
        </w:tc>
      </w:tr>
      <w:tr w:rsidR="00EE5533" w14:paraId="4BE4814E" w14:textId="77777777">
        <w:tblPrEx>
          <w:tblCellMar>
            <w:top w:w="0" w:type="dxa"/>
            <w:bottom w:w="0" w:type="dxa"/>
          </w:tblCellMar>
        </w:tblPrEx>
        <w:tc>
          <w:tcPr>
            <w:tcW w:w="558" w:type="dxa"/>
          </w:tcPr>
          <w:p w14:paraId="6227C06E" w14:textId="77777777" w:rsidR="00EE5533" w:rsidRDefault="00EE5533">
            <w:pPr>
              <w:spacing w:before="20" w:after="20"/>
              <w:jc w:val="center"/>
              <w:rPr>
                <w:sz w:val="20"/>
              </w:rPr>
            </w:pPr>
            <w:r>
              <w:rPr>
                <w:sz w:val="20"/>
              </w:rPr>
              <w:t>124</w:t>
            </w:r>
          </w:p>
        </w:tc>
        <w:tc>
          <w:tcPr>
            <w:tcW w:w="855" w:type="dxa"/>
          </w:tcPr>
          <w:p w14:paraId="2A0E1BF2" w14:textId="77777777" w:rsidR="00EE5533" w:rsidRDefault="00EE5533">
            <w:pPr>
              <w:spacing w:before="20" w:after="20"/>
              <w:jc w:val="center"/>
              <w:rPr>
                <w:sz w:val="20"/>
              </w:rPr>
            </w:pPr>
            <w:r>
              <w:rPr>
                <w:sz w:val="20"/>
              </w:rPr>
              <w:sym w:font="Wingdings" w:char="F0A1"/>
            </w:r>
          </w:p>
        </w:tc>
        <w:tc>
          <w:tcPr>
            <w:tcW w:w="783" w:type="dxa"/>
          </w:tcPr>
          <w:p w14:paraId="7A52E089" w14:textId="77777777" w:rsidR="00EE5533" w:rsidRDefault="00EE5533">
            <w:pPr>
              <w:spacing w:before="20" w:after="20"/>
              <w:jc w:val="center"/>
              <w:rPr>
                <w:sz w:val="20"/>
              </w:rPr>
            </w:pPr>
            <w:r>
              <w:rPr>
                <w:sz w:val="20"/>
              </w:rPr>
              <w:sym w:font="Wingdings" w:char="F0A1"/>
            </w:r>
          </w:p>
        </w:tc>
        <w:tc>
          <w:tcPr>
            <w:tcW w:w="720" w:type="dxa"/>
          </w:tcPr>
          <w:p w14:paraId="587CEEDD" w14:textId="77777777" w:rsidR="00EE5533" w:rsidRDefault="00EE5533">
            <w:pPr>
              <w:spacing w:before="20" w:after="20"/>
              <w:jc w:val="center"/>
              <w:rPr>
                <w:sz w:val="20"/>
              </w:rPr>
            </w:pPr>
            <w:r>
              <w:rPr>
                <w:sz w:val="20"/>
              </w:rPr>
              <w:sym w:font="Wingdings" w:char="F0A1"/>
            </w:r>
          </w:p>
        </w:tc>
      </w:tr>
      <w:tr w:rsidR="00EE5533" w14:paraId="40B850AE" w14:textId="77777777">
        <w:tblPrEx>
          <w:tblCellMar>
            <w:top w:w="0" w:type="dxa"/>
            <w:bottom w:w="0" w:type="dxa"/>
          </w:tblCellMar>
        </w:tblPrEx>
        <w:tc>
          <w:tcPr>
            <w:tcW w:w="558" w:type="dxa"/>
          </w:tcPr>
          <w:p w14:paraId="18417231" w14:textId="77777777" w:rsidR="00EE5533" w:rsidRDefault="00EE5533">
            <w:pPr>
              <w:spacing w:before="20" w:after="20"/>
              <w:jc w:val="center"/>
              <w:rPr>
                <w:sz w:val="20"/>
              </w:rPr>
            </w:pPr>
            <w:r>
              <w:rPr>
                <w:sz w:val="20"/>
              </w:rPr>
              <w:lastRenderedPageBreak/>
              <w:t>125</w:t>
            </w:r>
          </w:p>
        </w:tc>
        <w:tc>
          <w:tcPr>
            <w:tcW w:w="855" w:type="dxa"/>
          </w:tcPr>
          <w:p w14:paraId="21C68803" w14:textId="77777777" w:rsidR="00EE5533" w:rsidRDefault="00EE5533">
            <w:pPr>
              <w:spacing w:before="20" w:after="20"/>
              <w:jc w:val="center"/>
              <w:rPr>
                <w:sz w:val="20"/>
              </w:rPr>
            </w:pPr>
            <w:r>
              <w:rPr>
                <w:sz w:val="20"/>
              </w:rPr>
              <w:sym w:font="Wingdings" w:char="F0A1"/>
            </w:r>
          </w:p>
        </w:tc>
        <w:tc>
          <w:tcPr>
            <w:tcW w:w="783" w:type="dxa"/>
          </w:tcPr>
          <w:p w14:paraId="585C9622" w14:textId="77777777" w:rsidR="00EE5533" w:rsidRDefault="00EE5533">
            <w:pPr>
              <w:spacing w:before="20" w:after="20"/>
              <w:jc w:val="center"/>
              <w:rPr>
                <w:sz w:val="20"/>
              </w:rPr>
            </w:pPr>
            <w:r>
              <w:rPr>
                <w:sz w:val="20"/>
              </w:rPr>
              <w:sym w:font="Wingdings" w:char="F0A1"/>
            </w:r>
          </w:p>
        </w:tc>
        <w:tc>
          <w:tcPr>
            <w:tcW w:w="720" w:type="dxa"/>
          </w:tcPr>
          <w:p w14:paraId="72F87548" w14:textId="77777777" w:rsidR="00EE5533" w:rsidRDefault="00EE5533">
            <w:pPr>
              <w:spacing w:before="20" w:after="20"/>
              <w:jc w:val="center"/>
              <w:rPr>
                <w:sz w:val="20"/>
              </w:rPr>
            </w:pPr>
            <w:r>
              <w:rPr>
                <w:sz w:val="20"/>
              </w:rPr>
              <w:sym w:font="Wingdings" w:char="F0A1"/>
            </w:r>
          </w:p>
        </w:tc>
      </w:tr>
      <w:tr w:rsidR="00EE5533" w14:paraId="32045A0E" w14:textId="77777777">
        <w:tblPrEx>
          <w:tblCellMar>
            <w:top w:w="0" w:type="dxa"/>
            <w:bottom w:w="0" w:type="dxa"/>
          </w:tblCellMar>
        </w:tblPrEx>
        <w:tc>
          <w:tcPr>
            <w:tcW w:w="558" w:type="dxa"/>
          </w:tcPr>
          <w:p w14:paraId="79FBF10F" w14:textId="77777777" w:rsidR="00EE5533" w:rsidRDefault="00EE5533">
            <w:pPr>
              <w:spacing w:before="20" w:after="20"/>
              <w:jc w:val="center"/>
              <w:rPr>
                <w:sz w:val="20"/>
              </w:rPr>
            </w:pPr>
            <w:r>
              <w:rPr>
                <w:sz w:val="20"/>
              </w:rPr>
              <w:t>126</w:t>
            </w:r>
          </w:p>
        </w:tc>
        <w:tc>
          <w:tcPr>
            <w:tcW w:w="855" w:type="dxa"/>
          </w:tcPr>
          <w:p w14:paraId="515BC216" w14:textId="77777777" w:rsidR="00EE5533" w:rsidRDefault="00EE5533">
            <w:pPr>
              <w:spacing w:before="20" w:after="20"/>
              <w:jc w:val="center"/>
              <w:rPr>
                <w:sz w:val="20"/>
              </w:rPr>
            </w:pPr>
            <w:r>
              <w:rPr>
                <w:sz w:val="20"/>
              </w:rPr>
              <w:sym w:font="Wingdings" w:char="F0A1"/>
            </w:r>
          </w:p>
        </w:tc>
        <w:tc>
          <w:tcPr>
            <w:tcW w:w="783" w:type="dxa"/>
          </w:tcPr>
          <w:p w14:paraId="4831A6B9" w14:textId="77777777" w:rsidR="00EE5533" w:rsidRDefault="00EE5533">
            <w:pPr>
              <w:spacing w:before="20" w:after="20"/>
              <w:jc w:val="center"/>
              <w:rPr>
                <w:sz w:val="20"/>
              </w:rPr>
            </w:pPr>
            <w:r>
              <w:rPr>
                <w:sz w:val="20"/>
              </w:rPr>
              <w:sym w:font="Wingdings" w:char="F0A1"/>
            </w:r>
          </w:p>
        </w:tc>
        <w:tc>
          <w:tcPr>
            <w:tcW w:w="720" w:type="dxa"/>
          </w:tcPr>
          <w:p w14:paraId="33D5F427" w14:textId="77777777" w:rsidR="00EE5533" w:rsidRDefault="00EE5533">
            <w:pPr>
              <w:spacing w:before="20" w:after="20"/>
              <w:jc w:val="center"/>
              <w:rPr>
                <w:sz w:val="20"/>
              </w:rPr>
            </w:pPr>
            <w:r>
              <w:rPr>
                <w:sz w:val="20"/>
              </w:rPr>
              <w:sym w:font="Wingdings" w:char="F0A1"/>
            </w:r>
          </w:p>
        </w:tc>
      </w:tr>
    </w:tbl>
    <w:p w14:paraId="6BFF956A" w14:textId="77777777" w:rsidR="00EE5533" w:rsidRDefault="00EE5533">
      <w:pPr>
        <w:jc w:val="center"/>
        <w:rPr>
          <w:b/>
          <w:bCs/>
          <w:sz w:val="26"/>
        </w:rPr>
      </w:pPr>
      <w:r>
        <w:rPr>
          <w:b/>
          <w:bCs/>
          <w:sz w:val="26"/>
        </w:rPr>
        <w:t xml:space="preserve"> (Draft)</w:t>
      </w:r>
    </w:p>
    <w:p w14:paraId="4713E48A" w14:textId="77777777" w:rsidR="00EE5533" w:rsidRDefault="00EE5533">
      <w:pPr>
        <w:jc w:val="center"/>
        <w:rPr>
          <w:b/>
          <w:bCs/>
          <w:sz w:val="26"/>
        </w:rPr>
        <w:sectPr w:rsidR="00EE5533" w:rsidSect="00835C5B">
          <w:pgSz w:w="11906" w:h="16838"/>
          <w:pgMar w:top="1440" w:right="1440" w:bottom="1440" w:left="1440" w:header="708" w:footer="708" w:gutter="0"/>
          <w:cols w:space="708"/>
          <w:docGrid w:linePitch="360"/>
        </w:sectPr>
      </w:pPr>
    </w:p>
    <w:p w14:paraId="613364A9" w14:textId="77777777" w:rsidR="00EE5533" w:rsidRDefault="00EE5533">
      <w:pPr>
        <w:jc w:val="center"/>
        <w:rPr>
          <w:b/>
          <w:bCs/>
          <w:sz w:val="26"/>
        </w:rPr>
      </w:pPr>
    </w:p>
    <w:tbl>
      <w:tblPr>
        <w:tblpPr w:leftFromText="180" w:rightFromText="180" w:vertAnchor="text" w:horzAnchor="margin" w:tblpY="119"/>
        <w:tblW w:w="2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00"/>
        <w:gridCol w:w="783"/>
        <w:gridCol w:w="720"/>
      </w:tblGrid>
      <w:tr w:rsidR="00EE5533" w14:paraId="5E5565A1" w14:textId="77777777">
        <w:tblPrEx>
          <w:tblCellMar>
            <w:top w:w="0" w:type="dxa"/>
            <w:bottom w:w="0" w:type="dxa"/>
          </w:tblCellMar>
        </w:tblPrEx>
        <w:tc>
          <w:tcPr>
            <w:tcW w:w="513" w:type="dxa"/>
          </w:tcPr>
          <w:p w14:paraId="0BA9A221" w14:textId="77777777" w:rsidR="00EE5533" w:rsidRDefault="00EE5533">
            <w:pPr>
              <w:spacing w:before="20" w:after="20"/>
              <w:jc w:val="center"/>
              <w:rPr>
                <w:rFonts w:ascii="ML-TTKarthika" w:hAnsi="ML-TTKarthika"/>
                <w:sz w:val="20"/>
              </w:rPr>
            </w:pPr>
          </w:p>
          <w:p w14:paraId="05BD93B3" w14:textId="77777777" w:rsidR="00EE5533" w:rsidRDefault="00EE5533">
            <w:pPr>
              <w:spacing w:before="20" w:after="20"/>
              <w:jc w:val="center"/>
              <w:rPr>
                <w:rFonts w:ascii="ML-TTKarthika" w:hAnsi="ML-TTKarthika"/>
                <w:sz w:val="20"/>
              </w:rPr>
            </w:pPr>
          </w:p>
        </w:tc>
        <w:tc>
          <w:tcPr>
            <w:tcW w:w="900" w:type="dxa"/>
          </w:tcPr>
          <w:p w14:paraId="54D7E6FC" w14:textId="77777777" w:rsidR="00EE5533" w:rsidRDefault="00EE5533">
            <w:pPr>
              <w:spacing w:before="20" w:after="20"/>
              <w:jc w:val="center"/>
              <w:rPr>
                <w:sz w:val="20"/>
              </w:rPr>
            </w:pPr>
            <w:r>
              <w:rPr>
                <w:rFonts w:ascii="ML-TTKarthika" w:hAnsi="ML-TTKarthika"/>
                <w:sz w:val="20"/>
              </w:rPr>
              <w:t>XoÀ¨-bmbpw</w:t>
            </w:r>
          </w:p>
        </w:tc>
        <w:tc>
          <w:tcPr>
            <w:tcW w:w="783" w:type="dxa"/>
          </w:tcPr>
          <w:p w14:paraId="79C52AC9" w14:textId="77777777" w:rsidR="00EE5533" w:rsidRDefault="00EE5533">
            <w:pPr>
              <w:spacing w:before="20" w:after="20"/>
              <w:jc w:val="center"/>
              <w:rPr>
                <w:sz w:val="20"/>
              </w:rPr>
            </w:pPr>
            <w:r>
              <w:rPr>
                <w:rFonts w:ascii="ML-TTKarthika" w:hAnsi="ML-TTKarthika"/>
                <w:sz w:val="20"/>
              </w:rPr>
              <w:t>Nne-t¸mÄ</w:t>
            </w:r>
          </w:p>
        </w:tc>
        <w:tc>
          <w:tcPr>
            <w:tcW w:w="720" w:type="dxa"/>
          </w:tcPr>
          <w:p w14:paraId="1C0747AC" w14:textId="77777777" w:rsidR="00EE5533" w:rsidRDefault="00EE5533">
            <w:pPr>
              <w:spacing w:before="20" w:after="20"/>
              <w:jc w:val="center"/>
              <w:rPr>
                <w:sz w:val="20"/>
              </w:rPr>
            </w:pPr>
            <w:r>
              <w:rPr>
                <w:rFonts w:ascii="ML-TTKarthika" w:hAnsi="ML-TTKarthika"/>
                <w:sz w:val="20"/>
              </w:rPr>
              <w:t>Hcn-¡-ep-anÃ</w:t>
            </w:r>
          </w:p>
        </w:tc>
      </w:tr>
      <w:tr w:rsidR="00EE5533" w14:paraId="744F67F4" w14:textId="77777777">
        <w:tblPrEx>
          <w:tblCellMar>
            <w:top w:w="0" w:type="dxa"/>
            <w:bottom w:w="0" w:type="dxa"/>
          </w:tblCellMar>
        </w:tblPrEx>
        <w:tc>
          <w:tcPr>
            <w:tcW w:w="513" w:type="dxa"/>
          </w:tcPr>
          <w:p w14:paraId="0D28AAA8" w14:textId="77777777" w:rsidR="00EE5533" w:rsidRDefault="00EE5533">
            <w:pPr>
              <w:spacing w:before="20" w:after="20"/>
              <w:jc w:val="center"/>
              <w:rPr>
                <w:sz w:val="20"/>
              </w:rPr>
            </w:pPr>
            <w:r>
              <w:rPr>
                <w:sz w:val="20"/>
              </w:rPr>
              <w:t>1</w:t>
            </w:r>
          </w:p>
        </w:tc>
        <w:tc>
          <w:tcPr>
            <w:tcW w:w="900" w:type="dxa"/>
          </w:tcPr>
          <w:p w14:paraId="6C27A859" w14:textId="77777777" w:rsidR="00EE5533" w:rsidRDefault="00EE5533">
            <w:pPr>
              <w:spacing w:before="20" w:after="20"/>
              <w:jc w:val="center"/>
              <w:rPr>
                <w:sz w:val="20"/>
              </w:rPr>
            </w:pPr>
            <w:r>
              <w:rPr>
                <w:sz w:val="20"/>
              </w:rPr>
              <w:sym w:font="Wingdings" w:char="F0A1"/>
            </w:r>
          </w:p>
        </w:tc>
        <w:tc>
          <w:tcPr>
            <w:tcW w:w="783" w:type="dxa"/>
          </w:tcPr>
          <w:p w14:paraId="48725CD0" w14:textId="77777777" w:rsidR="00EE5533" w:rsidRDefault="00EE5533">
            <w:pPr>
              <w:spacing w:before="20" w:after="20"/>
              <w:jc w:val="center"/>
              <w:rPr>
                <w:sz w:val="20"/>
              </w:rPr>
            </w:pPr>
            <w:r>
              <w:rPr>
                <w:sz w:val="20"/>
              </w:rPr>
              <w:sym w:font="Wingdings" w:char="F0A1"/>
            </w:r>
          </w:p>
        </w:tc>
        <w:tc>
          <w:tcPr>
            <w:tcW w:w="720" w:type="dxa"/>
          </w:tcPr>
          <w:p w14:paraId="665F626A" w14:textId="77777777" w:rsidR="00EE5533" w:rsidRDefault="00EE5533">
            <w:pPr>
              <w:spacing w:before="20" w:after="20"/>
              <w:jc w:val="center"/>
              <w:rPr>
                <w:sz w:val="20"/>
              </w:rPr>
            </w:pPr>
            <w:r>
              <w:rPr>
                <w:sz w:val="20"/>
              </w:rPr>
              <w:sym w:font="Wingdings" w:char="F0A1"/>
            </w:r>
          </w:p>
        </w:tc>
      </w:tr>
      <w:tr w:rsidR="00EE5533" w14:paraId="10E1FCB2" w14:textId="77777777">
        <w:tblPrEx>
          <w:tblCellMar>
            <w:top w:w="0" w:type="dxa"/>
            <w:bottom w:w="0" w:type="dxa"/>
          </w:tblCellMar>
        </w:tblPrEx>
        <w:tc>
          <w:tcPr>
            <w:tcW w:w="513" w:type="dxa"/>
          </w:tcPr>
          <w:p w14:paraId="2553E79D" w14:textId="77777777" w:rsidR="00EE5533" w:rsidRDefault="00EE5533">
            <w:pPr>
              <w:spacing w:before="20" w:after="20"/>
              <w:jc w:val="center"/>
              <w:rPr>
                <w:sz w:val="20"/>
              </w:rPr>
            </w:pPr>
            <w:r>
              <w:rPr>
                <w:sz w:val="20"/>
              </w:rPr>
              <w:t>2</w:t>
            </w:r>
          </w:p>
        </w:tc>
        <w:tc>
          <w:tcPr>
            <w:tcW w:w="900" w:type="dxa"/>
          </w:tcPr>
          <w:p w14:paraId="1EE94223" w14:textId="77777777" w:rsidR="00EE5533" w:rsidRDefault="00EE5533">
            <w:pPr>
              <w:spacing w:before="20" w:after="20"/>
              <w:jc w:val="center"/>
              <w:rPr>
                <w:sz w:val="20"/>
              </w:rPr>
            </w:pPr>
            <w:r>
              <w:rPr>
                <w:sz w:val="20"/>
              </w:rPr>
              <w:sym w:font="Wingdings" w:char="F0A1"/>
            </w:r>
          </w:p>
        </w:tc>
        <w:tc>
          <w:tcPr>
            <w:tcW w:w="783" w:type="dxa"/>
          </w:tcPr>
          <w:p w14:paraId="759AF2DB" w14:textId="77777777" w:rsidR="00EE5533" w:rsidRDefault="00EE5533">
            <w:pPr>
              <w:spacing w:before="20" w:after="20"/>
              <w:jc w:val="center"/>
              <w:rPr>
                <w:sz w:val="20"/>
              </w:rPr>
            </w:pPr>
            <w:r>
              <w:rPr>
                <w:sz w:val="20"/>
              </w:rPr>
              <w:sym w:font="Wingdings" w:char="F0A1"/>
            </w:r>
          </w:p>
        </w:tc>
        <w:tc>
          <w:tcPr>
            <w:tcW w:w="720" w:type="dxa"/>
          </w:tcPr>
          <w:p w14:paraId="5463B9F6" w14:textId="77777777" w:rsidR="00EE5533" w:rsidRDefault="00EE5533">
            <w:pPr>
              <w:spacing w:before="20" w:after="20"/>
              <w:jc w:val="center"/>
              <w:rPr>
                <w:sz w:val="20"/>
              </w:rPr>
            </w:pPr>
            <w:r>
              <w:rPr>
                <w:sz w:val="20"/>
              </w:rPr>
              <w:sym w:font="Wingdings" w:char="F0A1"/>
            </w:r>
          </w:p>
        </w:tc>
      </w:tr>
      <w:tr w:rsidR="00EE5533" w14:paraId="20E20D7D" w14:textId="77777777">
        <w:tblPrEx>
          <w:tblCellMar>
            <w:top w:w="0" w:type="dxa"/>
            <w:bottom w:w="0" w:type="dxa"/>
          </w:tblCellMar>
        </w:tblPrEx>
        <w:tc>
          <w:tcPr>
            <w:tcW w:w="513" w:type="dxa"/>
          </w:tcPr>
          <w:p w14:paraId="48A7E279" w14:textId="77777777" w:rsidR="00EE5533" w:rsidRDefault="00EE5533">
            <w:pPr>
              <w:spacing w:before="20" w:after="20"/>
              <w:jc w:val="center"/>
              <w:rPr>
                <w:sz w:val="20"/>
              </w:rPr>
            </w:pPr>
            <w:r>
              <w:rPr>
                <w:sz w:val="20"/>
              </w:rPr>
              <w:t>3</w:t>
            </w:r>
          </w:p>
        </w:tc>
        <w:tc>
          <w:tcPr>
            <w:tcW w:w="900" w:type="dxa"/>
          </w:tcPr>
          <w:p w14:paraId="6BA8236E" w14:textId="77777777" w:rsidR="00EE5533" w:rsidRDefault="00EE5533">
            <w:pPr>
              <w:spacing w:before="20" w:after="20"/>
              <w:jc w:val="center"/>
              <w:rPr>
                <w:sz w:val="20"/>
              </w:rPr>
            </w:pPr>
            <w:r>
              <w:rPr>
                <w:sz w:val="20"/>
              </w:rPr>
              <w:sym w:font="Wingdings" w:char="F0A1"/>
            </w:r>
          </w:p>
        </w:tc>
        <w:tc>
          <w:tcPr>
            <w:tcW w:w="783" w:type="dxa"/>
          </w:tcPr>
          <w:p w14:paraId="2C642D3F" w14:textId="77777777" w:rsidR="00EE5533" w:rsidRDefault="00EE5533">
            <w:pPr>
              <w:spacing w:before="20" w:after="20"/>
              <w:jc w:val="center"/>
              <w:rPr>
                <w:sz w:val="20"/>
              </w:rPr>
            </w:pPr>
            <w:r>
              <w:rPr>
                <w:sz w:val="20"/>
              </w:rPr>
              <w:sym w:font="Wingdings" w:char="F0A1"/>
            </w:r>
          </w:p>
        </w:tc>
        <w:tc>
          <w:tcPr>
            <w:tcW w:w="720" w:type="dxa"/>
          </w:tcPr>
          <w:p w14:paraId="1A288E26" w14:textId="77777777" w:rsidR="00EE5533" w:rsidRDefault="00EE5533">
            <w:pPr>
              <w:spacing w:before="20" w:after="20"/>
              <w:jc w:val="center"/>
              <w:rPr>
                <w:sz w:val="20"/>
              </w:rPr>
            </w:pPr>
            <w:r>
              <w:rPr>
                <w:sz w:val="20"/>
              </w:rPr>
              <w:sym w:font="Wingdings" w:char="F0A1"/>
            </w:r>
          </w:p>
        </w:tc>
      </w:tr>
      <w:tr w:rsidR="00EE5533" w14:paraId="0F1BF8EE" w14:textId="77777777">
        <w:tblPrEx>
          <w:tblCellMar>
            <w:top w:w="0" w:type="dxa"/>
            <w:bottom w:w="0" w:type="dxa"/>
          </w:tblCellMar>
        </w:tblPrEx>
        <w:tc>
          <w:tcPr>
            <w:tcW w:w="513" w:type="dxa"/>
          </w:tcPr>
          <w:p w14:paraId="1B2C4B68" w14:textId="77777777" w:rsidR="00EE5533" w:rsidRDefault="00EE5533">
            <w:pPr>
              <w:spacing w:before="20" w:after="20"/>
              <w:jc w:val="center"/>
              <w:rPr>
                <w:sz w:val="20"/>
              </w:rPr>
            </w:pPr>
            <w:r>
              <w:rPr>
                <w:sz w:val="20"/>
              </w:rPr>
              <w:t>4</w:t>
            </w:r>
          </w:p>
        </w:tc>
        <w:tc>
          <w:tcPr>
            <w:tcW w:w="900" w:type="dxa"/>
          </w:tcPr>
          <w:p w14:paraId="0D5583D7" w14:textId="77777777" w:rsidR="00EE5533" w:rsidRDefault="00EE5533">
            <w:pPr>
              <w:spacing w:before="20" w:after="20"/>
              <w:jc w:val="center"/>
              <w:rPr>
                <w:sz w:val="20"/>
              </w:rPr>
            </w:pPr>
            <w:r>
              <w:rPr>
                <w:sz w:val="20"/>
              </w:rPr>
              <w:sym w:font="Wingdings" w:char="F0A1"/>
            </w:r>
          </w:p>
        </w:tc>
        <w:tc>
          <w:tcPr>
            <w:tcW w:w="783" w:type="dxa"/>
          </w:tcPr>
          <w:p w14:paraId="24AF8548" w14:textId="77777777" w:rsidR="00EE5533" w:rsidRDefault="00EE5533">
            <w:pPr>
              <w:spacing w:before="20" w:after="20"/>
              <w:jc w:val="center"/>
              <w:rPr>
                <w:sz w:val="20"/>
              </w:rPr>
            </w:pPr>
            <w:r>
              <w:rPr>
                <w:sz w:val="20"/>
              </w:rPr>
              <w:sym w:font="Wingdings" w:char="F0A1"/>
            </w:r>
          </w:p>
        </w:tc>
        <w:tc>
          <w:tcPr>
            <w:tcW w:w="720" w:type="dxa"/>
          </w:tcPr>
          <w:p w14:paraId="7C98DB24" w14:textId="77777777" w:rsidR="00EE5533" w:rsidRDefault="00EE5533">
            <w:pPr>
              <w:spacing w:before="20" w:after="20"/>
              <w:jc w:val="center"/>
              <w:rPr>
                <w:sz w:val="20"/>
              </w:rPr>
            </w:pPr>
            <w:r>
              <w:rPr>
                <w:sz w:val="20"/>
              </w:rPr>
              <w:sym w:font="Wingdings" w:char="F0A1"/>
            </w:r>
          </w:p>
        </w:tc>
      </w:tr>
      <w:tr w:rsidR="00EE5533" w14:paraId="41F7073B" w14:textId="77777777">
        <w:tblPrEx>
          <w:tblCellMar>
            <w:top w:w="0" w:type="dxa"/>
            <w:bottom w:w="0" w:type="dxa"/>
          </w:tblCellMar>
        </w:tblPrEx>
        <w:tc>
          <w:tcPr>
            <w:tcW w:w="513" w:type="dxa"/>
          </w:tcPr>
          <w:p w14:paraId="3F2977E3" w14:textId="77777777" w:rsidR="00EE5533" w:rsidRDefault="00EE5533">
            <w:pPr>
              <w:spacing w:before="20" w:after="20"/>
              <w:jc w:val="center"/>
              <w:rPr>
                <w:sz w:val="20"/>
              </w:rPr>
            </w:pPr>
            <w:r>
              <w:rPr>
                <w:sz w:val="20"/>
              </w:rPr>
              <w:t>5</w:t>
            </w:r>
          </w:p>
        </w:tc>
        <w:tc>
          <w:tcPr>
            <w:tcW w:w="900" w:type="dxa"/>
          </w:tcPr>
          <w:p w14:paraId="34E9067F" w14:textId="77777777" w:rsidR="00EE5533" w:rsidRDefault="00EE5533">
            <w:pPr>
              <w:spacing w:before="20" w:after="20"/>
              <w:jc w:val="center"/>
              <w:rPr>
                <w:sz w:val="20"/>
              </w:rPr>
            </w:pPr>
            <w:r>
              <w:rPr>
                <w:sz w:val="20"/>
              </w:rPr>
              <w:sym w:font="Wingdings" w:char="F0A1"/>
            </w:r>
          </w:p>
        </w:tc>
        <w:tc>
          <w:tcPr>
            <w:tcW w:w="783" w:type="dxa"/>
          </w:tcPr>
          <w:p w14:paraId="6AAB1777" w14:textId="77777777" w:rsidR="00EE5533" w:rsidRDefault="00EE5533">
            <w:pPr>
              <w:spacing w:before="20" w:after="20"/>
              <w:jc w:val="center"/>
              <w:rPr>
                <w:sz w:val="20"/>
              </w:rPr>
            </w:pPr>
            <w:r>
              <w:rPr>
                <w:sz w:val="20"/>
              </w:rPr>
              <w:sym w:font="Wingdings" w:char="F0A1"/>
            </w:r>
          </w:p>
        </w:tc>
        <w:tc>
          <w:tcPr>
            <w:tcW w:w="720" w:type="dxa"/>
          </w:tcPr>
          <w:p w14:paraId="40B02E8F" w14:textId="77777777" w:rsidR="00EE5533" w:rsidRDefault="00EE5533">
            <w:pPr>
              <w:spacing w:before="20" w:after="20"/>
              <w:jc w:val="center"/>
              <w:rPr>
                <w:sz w:val="20"/>
              </w:rPr>
            </w:pPr>
            <w:r>
              <w:rPr>
                <w:sz w:val="20"/>
              </w:rPr>
              <w:sym w:font="Wingdings" w:char="F0A1"/>
            </w:r>
          </w:p>
        </w:tc>
      </w:tr>
      <w:tr w:rsidR="00EE5533" w14:paraId="3D062F39" w14:textId="77777777">
        <w:tblPrEx>
          <w:tblCellMar>
            <w:top w:w="0" w:type="dxa"/>
            <w:bottom w:w="0" w:type="dxa"/>
          </w:tblCellMar>
        </w:tblPrEx>
        <w:tc>
          <w:tcPr>
            <w:tcW w:w="513" w:type="dxa"/>
          </w:tcPr>
          <w:p w14:paraId="3CDD2FC3" w14:textId="77777777" w:rsidR="00EE5533" w:rsidRDefault="00EE5533">
            <w:pPr>
              <w:spacing w:before="20" w:after="20"/>
              <w:jc w:val="center"/>
              <w:rPr>
                <w:sz w:val="20"/>
              </w:rPr>
            </w:pPr>
            <w:r>
              <w:rPr>
                <w:sz w:val="20"/>
              </w:rPr>
              <w:t>6</w:t>
            </w:r>
          </w:p>
        </w:tc>
        <w:tc>
          <w:tcPr>
            <w:tcW w:w="900" w:type="dxa"/>
          </w:tcPr>
          <w:p w14:paraId="0C7E10B4" w14:textId="77777777" w:rsidR="00EE5533" w:rsidRDefault="00EE5533">
            <w:pPr>
              <w:spacing w:before="20" w:after="20"/>
              <w:jc w:val="center"/>
              <w:rPr>
                <w:sz w:val="20"/>
              </w:rPr>
            </w:pPr>
            <w:r>
              <w:rPr>
                <w:sz w:val="20"/>
              </w:rPr>
              <w:sym w:font="Wingdings" w:char="F0A1"/>
            </w:r>
          </w:p>
        </w:tc>
        <w:tc>
          <w:tcPr>
            <w:tcW w:w="783" w:type="dxa"/>
          </w:tcPr>
          <w:p w14:paraId="5B537A18" w14:textId="77777777" w:rsidR="00EE5533" w:rsidRDefault="00EE5533">
            <w:pPr>
              <w:spacing w:before="20" w:after="20"/>
              <w:jc w:val="center"/>
              <w:rPr>
                <w:sz w:val="20"/>
              </w:rPr>
            </w:pPr>
            <w:r>
              <w:rPr>
                <w:sz w:val="20"/>
              </w:rPr>
              <w:sym w:font="Wingdings" w:char="F0A1"/>
            </w:r>
          </w:p>
        </w:tc>
        <w:tc>
          <w:tcPr>
            <w:tcW w:w="720" w:type="dxa"/>
          </w:tcPr>
          <w:p w14:paraId="2C7FC71B" w14:textId="77777777" w:rsidR="00EE5533" w:rsidRDefault="00EE5533">
            <w:pPr>
              <w:spacing w:before="20" w:after="20"/>
              <w:jc w:val="center"/>
              <w:rPr>
                <w:sz w:val="20"/>
              </w:rPr>
            </w:pPr>
            <w:r>
              <w:rPr>
                <w:sz w:val="20"/>
              </w:rPr>
              <w:sym w:font="Wingdings" w:char="F0A1"/>
            </w:r>
          </w:p>
        </w:tc>
      </w:tr>
      <w:tr w:rsidR="00EE5533" w14:paraId="3F0DEF76" w14:textId="77777777">
        <w:tblPrEx>
          <w:tblCellMar>
            <w:top w:w="0" w:type="dxa"/>
            <w:bottom w:w="0" w:type="dxa"/>
          </w:tblCellMar>
        </w:tblPrEx>
        <w:tc>
          <w:tcPr>
            <w:tcW w:w="513" w:type="dxa"/>
          </w:tcPr>
          <w:p w14:paraId="314E846F" w14:textId="77777777" w:rsidR="00EE5533" w:rsidRDefault="00EE5533">
            <w:pPr>
              <w:spacing w:before="20" w:after="20"/>
              <w:jc w:val="center"/>
              <w:rPr>
                <w:sz w:val="20"/>
              </w:rPr>
            </w:pPr>
            <w:r>
              <w:rPr>
                <w:sz w:val="20"/>
              </w:rPr>
              <w:t>7</w:t>
            </w:r>
          </w:p>
        </w:tc>
        <w:tc>
          <w:tcPr>
            <w:tcW w:w="900" w:type="dxa"/>
          </w:tcPr>
          <w:p w14:paraId="2C3B714A" w14:textId="77777777" w:rsidR="00EE5533" w:rsidRDefault="00EE5533">
            <w:pPr>
              <w:spacing w:before="20" w:after="20"/>
              <w:jc w:val="center"/>
              <w:rPr>
                <w:sz w:val="20"/>
              </w:rPr>
            </w:pPr>
            <w:r>
              <w:rPr>
                <w:sz w:val="20"/>
              </w:rPr>
              <w:sym w:font="Wingdings" w:char="F0A1"/>
            </w:r>
          </w:p>
        </w:tc>
        <w:tc>
          <w:tcPr>
            <w:tcW w:w="783" w:type="dxa"/>
          </w:tcPr>
          <w:p w14:paraId="7F75EAFC" w14:textId="77777777" w:rsidR="00EE5533" w:rsidRDefault="00EE5533">
            <w:pPr>
              <w:spacing w:before="20" w:after="20"/>
              <w:jc w:val="center"/>
              <w:rPr>
                <w:sz w:val="20"/>
              </w:rPr>
            </w:pPr>
            <w:r>
              <w:rPr>
                <w:sz w:val="20"/>
              </w:rPr>
              <w:sym w:font="Wingdings" w:char="F0A1"/>
            </w:r>
          </w:p>
        </w:tc>
        <w:tc>
          <w:tcPr>
            <w:tcW w:w="720" w:type="dxa"/>
          </w:tcPr>
          <w:p w14:paraId="69C4D435" w14:textId="77777777" w:rsidR="00EE5533" w:rsidRDefault="00EE5533">
            <w:pPr>
              <w:spacing w:before="20" w:after="20"/>
              <w:jc w:val="center"/>
              <w:rPr>
                <w:sz w:val="20"/>
              </w:rPr>
            </w:pPr>
            <w:r>
              <w:rPr>
                <w:sz w:val="20"/>
              </w:rPr>
              <w:sym w:font="Wingdings" w:char="F0A1"/>
            </w:r>
          </w:p>
        </w:tc>
      </w:tr>
      <w:tr w:rsidR="00EE5533" w14:paraId="681B35CE" w14:textId="77777777">
        <w:tblPrEx>
          <w:tblCellMar>
            <w:top w:w="0" w:type="dxa"/>
            <w:bottom w:w="0" w:type="dxa"/>
          </w:tblCellMar>
        </w:tblPrEx>
        <w:tc>
          <w:tcPr>
            <w:tcW w:w="513" w:type="dxa"/>
          </w:tcPr>
          <w:p w14:paraId="14A86586" w14:textId="77777777" w:rsidR="00EE5533" w:rsidRDefault="00EE5533">
            <w:pPr>
              <w:spacing w:before="20" w:after="20"/>
              <w:jc w:val="center"/>
              <w:rPr>
                <w:sz w:val="20"/>
              </w:rPr>
            </w:pPr>
            <w:r>
              <w:rPr>
                <w:sz w:val="20"/>
              </w:rPr>
              <w:t>8</w:t>
            </w:r>
          </w:p>
        </w:tc>
        <w:tc>
          <w:tcPr>
            <w:tcW w:w="900" w:type="dxa"/>
          </w:tcPr>
          <w:p w14:paraId="1B4B8F7D" w14:textId="77777777" w:rsidR="00EE5533" w:rsidRDefault="00EE5533">
            <w:pPr>
              <w:spacing w:before="20" w:after="20"/>
              <w:jc w:val="center"/>
              <w:rPr>
                <w:sz w:val="20"/>
              </w:rPr>
            </w:pPr>
            <w:r>
              <w:rPr>
                <w:sz w:val="20"/>
              </w:rPr>
              <w:sym w:font="Wingdings" w:char="F0A1"/>
            </w:r>
          </w:p>
        </w:tc>
        <w:tc>
          <w:tcPr>
            <w:tcW w:w="783" w:type="dxa"/>
          </w:tcPr>
          <w:p w14:paraId="3CCC5EAA" w14:textId="77777777" w:rsidR="00EE5533" w:rsidRDefault="00EE5533">
            <w:pPr>
              <w:spacing w:before="20" w:after="20"/>
              <w:jc w:val="center"/>
              <w:rPr>
                <w:sz w:val="20"/>
              </w:rPr>
            </w:pPr>
            <w:r>
              <w:rPr>
                <w:sz w:val="20"/>
              </w:rPr>
              <w:sym w:font="Wingdings" w:char="F0A1"/>
            </w:r>
          </w:p>
        </w:tc>
        <w:tc>
          <w:tcPr>
            <w:tcW w:w="720" w:type="dxa"/>
          </w:tcPr>
          <w:p w14:paraId="075878B4" w14:textId="77777777" w:rsidR="00EE5533" w:rsidRDefault="00EE5533">
            <w:pPr>
              <w:spacing w:before="20" w:after="20"/>
              <w:jc w:val="center"/>
              <w:rPr>
                <w:sz w:val="20"/>
              </w:rPr>
            </w:pPr>
            <w:r>
              <w:rPr>
                <w:sz w:val="20"/>
              </w:rPr>
              <w:sym w:font="Wingdings" w:char="F0A1"/>
            </w:r>
          </w:p>
        </w:tc>
      </w:tr>
      <w:tr w:rsidR="00EE5533" w14:paraId="19C73656" w14:textId="77777777">
        <w:tblPrEx>
          <w:tblCellMar>
            <w:top w:w="0" w:type="dxa"/>
            <w:bottom w:w="0" w:type="dxa"/>
          </w:tblCellMar>
        </w:tblPrEx>
        <w:tc>
          <w:tcPr>
            <w:tcW w:w="513" w:type="dxa"/>
          </w:tcPr>
          <w:p w14:paraId="76EC0450" w14:textId="77777777" w:rsidR="00EE5533" w:rsidRDefault="00EE5533">
            <w:pPr>
              <w:spacing w:before="20" w:after="20"/>
              <w:jc w:val="center"/>
              <w:rPr>
                <w:sz w:val="20"/>
              </w:rPr>
            </w:pPr>
            <w:r>
              <w:rPr>
                <w:sz w:val="20"/>
              </w:rPr>
              <w:t>9</w:t>
            </w:r>
          </w:p>
        </w:tc>
        <w:tc>
          <w:tcPr>
            <w:tcW w:w="900" w:type="dxa"/>
          </w:tcPr>
          <w:p w14:paraId="576E6127" w14:textId="77777777" w:rsidR="00EE5533" w:rsidRDefault="00EE5533">
            <w:pPr>
              <w:spacing w:before="20" w:after="20"/>
              <w:jc w:val="center"/>
              <w:rPr>
                <w:sz w:val="20"/>
              </w:rPr>
            </w:pPr>
            <w:r>
              <w:rPr>
                <w:sz w:val="20"/>
              </w:rPr>
              <w:sym w:font="Wingdings" w:char="F0A1"/>
            </w:r>
          </w:p>
        </w:tc>
        <w:tc>
          <w:tcPr>
            <w:tcW w:w="783" w:type="dxa"/>
          </w:tcPr>
          <w:p w14:paraId="40920B2E" w14:textId="77777777" w:rsidR="00EE5533" w:rsidRDefault="00EE5533">
            <w:pPr>
              <w:spacing w:before="20" w:after="20"/>
              <w:jc w:val="center"/>
              <w:rPr>
                <w:sz w:val="20"/>
              </w:rPr>
            </w:pPr>
            <w:r>
              <w:rPr>
                <w:sz w:val="20"/>
              </w:rPr>
              <w:sym w:font="Wingdings" w:char="F0A1"/>
            </w:r>
          </w:p>
        </w:tc>
        <w:tc>
          <w:tcPr>
            <w:tcW w:w="720" w:type="dxa"/>
          </w:tcPr>
          <w:p w14:paraId="3DC3C0C6" w14:textId="77777777" w:rsidR="00EE5533" w:rsidRDefault="00EE5533">
            <w:pPr>
              <w:spacing w:before="20" w:after="20"/>
              <w:jc w:val="center"/>
              <w:rPr>
                <w:sz w:val="20"/>
              </w:rPr>
            </w:pPr>
            <w:r>
              <w:rPr>
                <w:sz w:val="20"/>
              </w:rPr>
              <w:sym w:font="Wingdings" w:char="F0A1"/>
            </w:r>
          </w:p>
        </w:tc>
      </w:tr>
      <w:tr w:rsidR="00EE5533" w14:paraId="40B061A8" w14:textId="77777777">
        <w:tblPrEx>
          <w:tblCellMar>
            <w:top w:w="0" w:type="dxa"/>
            <w:bottom w:w="0" w:type="dxa"/>
          </w:tblCellMar>
        </w:tblPrEx>
        <w:tc>
          <w:tcPr>
            <w:tcW w:w="513" w:type="dxa"/>
          </w:tcPr>
          <w:p w14:paraId="0A7C42E2" w14:textId="77777777" w:rsidR="00EE5533" w:rsidRDefault="00EE5533">
            <w:pPr>
              <w:spacing w:before="20" w:after="20"/>
              <w:jc w:val="center"/>
              <w:rPr>
                <w:sz w:val="20"/>
              </w:rPr>
            </w:pPr>
            <w:r>
              <w:rPr>
                <w:sz w:val="20"/>
              </w:rPr>
              <w:t>10</w:t>
            </w:r>
          </w:p>
        </w:tc>
        <w:tc>
          <w:tcPr>
            <w:tcW w:w="900" w:type="dxa"/>
          </w:tcPr>
          <w:p w14:paraId="5C1E9012" w14:textId="77777777" w:rsidR="00EE5533" w:rsidRDefault="00EE5533">
            <w:pPr>
              <w:spacing w:before="20" w:after="20"/>
              <w:jc w:val="center"/>
              <w:rPr>
                <w:sz w:val="20"/>
              </w:rPr>
            </w:pPr>
            <w:r>
              <w:rPr>
                <w:sz w:val="20"/>
              </w:rPr>
              <w:sym w:font="Wingdings" w:char="F0A1"/>
            </w:r>
          </w:p>
        </w:tc>
        <w:tc>
          <w:tcPr>
            <w:tcW w:w="783" w:type="dxa"/>
          </w:tcPr>
          <w:p w14:paraId="1B89F6AE" w14:textId="77777777" w:rsidR="00EE5533" w:rsidRDefault="00EE5533">
            <w:pPr>
              <w:spacing w:before="20" w:after="20"/>
              <w:jc w:val="center"/>
              <w:rPr>
                <w:sz w:val="20"/>
              </w:rPr>
            </w:pPr>
            <w:r>
              <w:rPr>
                <w:sz w:val="20"/>
              </w:rPr>
              <w:sym w:font="Wingdings" w:char="F0A1"/>
            </w:r>
          </w:p>
        </w:tc>
        <w:tc>
          <w:tcPr>
            <w:tcW w:w="720" w:type="dxa"/>
          </w:tcPr>
          <w:p w14:paraId="16C93985" w14:textId="77777777" w:rsidR="00EE5533" w:rsidRDefault="00EE5533">
            <w:pPr>
              <w:spacing w:before="20" w:after="20"/>
              <w:jc w:val="center"/>
              <w:rPr>
                <w:sz w:val="20"/>
              </w:rPr>
            </w:pPr>
            <w:r>
              <w:rPr>
                <w:sz w:val="20"/>
              </w:rPr>
              <w:sym w:font="Wingdings" w:char="F0A1"/>
            </w:r>
          </w:p>
        </w:tc>
      </w:tr>
      <w:tr w:rsidR="00EE5533" w14:paraId="4B42283E" w14:textId="77777777">
        <w:tblPrEx>
          <w:tblCellMar>
            <w:top w:w="0" w:type="dxa"/>
            <w:bottom w:w="0" w:type="dxa"/>
          </w:tblCellMar>
        </w:tblPrEx>
        <w:tc>
          <w:tcPr>
            <w:tcW w:w="513" w:type="dxa"/>
          </w:tcPr>
          <w:p w14:paraId="499F48AA" w14:textId="77777777" w:rsidR="00EE5533" w:rsidRDefault="00EE5533">
            <w:pPr>
              <w:spacing w:before="20" w:after="20"/>
              <w:jc w:val="center"/>
              <w:rPr>
                <w:sz w:val="20"/>
              </w:rPr>
            </w:pPr>
            <w:r>
              <w:rPr>
                <w:sz w:val="20"/>
              </w:rPr>
              <w:t>11</w:t>
            </w:r>
          </w:p>
        </w:tc>
        <w:tc>
          <w:tcPr>
            <w:tcW w:w="900" w:type="dxa"/>
          </w:tcPr>
          <w:p w14:paraId="7EB38B67" w14:textId="77777777" w:rsidR="00EE5533" w:rsidRDefault="00EE5533">
            <w:pPr>
              <w:spacing w:before="20" w:after="20"/>
              <w:jc w:val="center"/>
              <w:rPr>
                <w:sz w:val="20"/>
              </w:rPr>
            </w:pPr>
            <w:r>
              <w:rPr>
                <w:sz w:val="20"/>
              </w:rPr>
              <w:sym w:font="Wingdings" w:char="F0A1"/>
            </w:r>
          </w:p>
        </w:tc>
        <w:tc>
          <w:tcPr>
            <w:tcW w:w="783" w:type="dxa"/>
          </w:tcPr>
          <w:p w14:paraId="48F7F2F7" w14:textId="77777777" w:rsidR="00EE5533" w:rsidRDefault="00EE5533">
            <w:pPr>
              <w:spacing w:before="20" w:after="20"/>
              <w:jc w:val="center"/>
              <w:rPr>
                <w:sz w:val="20"/>
              </w:rPr>
            </w:pPr>
            <w:r>
              <w:rPr>
                <w:sz w:val="20"/>
              </w:rPr>
              <w:sym w:font="Wingdings" w:char="F0A1"/>
            </w:r>
          </w:p>
        </w:tc>
        <w:tc>
          <w:tcPr>
            <w:tcW w:w="720" w:type="dxa"/>
          </w:tcPr>
          <w:p w14:paraId="6B30D401" w14:textId="77777777" w:rsidR="00EE5533" w:rsidRDefault="00EE5533">
            <w:pPr>
              <w:spacing w:before="20" w:after="20"/>
              <w:jc w:val="center"/>
              <w:rPr>
                <w:sz w:val="20"/>
              </w:rPr>
            </w:pPr>
            <w:r>
              <w:rPr>
                <w:sz w:val="20"/>
              </w:rPr>
              <w:sym w:font="Wingdings" w:char="F0A1"/>
            </w:r>
          </w:p>
        </w:tc>
      </w:tr>
      <w:tr w:rsidR="00EE5533" w14:paraId="1C0BD639" w14:textId="77777777">
        <w:tblPrEx>
          <w:tblCellMar>
            <w:top w:w="0" w:type="dxa"/>
            <w:bottom w:w="0" w:type="dxa"/>
          </w:tblCellMar>
        </w:tblPrEx>
        <w:tc>
          <w:tcPr>
            <w:tcW w:w="513" w:type="dxa"/>
          </w:tcPr>
          <w:p w14:paraId="440EB25B" w14:textId="77777777" w:rsidR="00EE5533" w:rsidRDefault="00EE5533">
            <w:pPr>
              <w:spacing w:before="20" w:after="20"/>
              <w:jc w:val="center"/>
              <w:rPr>
                <w:sz w:val="20"/>
              </w:rPr>
            </w:pPr>
            <w:r>
              <w:rPr>
                <w:sz w:val="20"/>
              </w:rPr>
              <w:t>12</w:t>
            </w:r>
          </w:p>
        </w:tc>
        <w:tc>
          <w:tcPr>
            <w:tcW w:w="900" w:type="dxa"/>
          </w:tcPr>
          <w:p w14:paraId="02DD331D" w14:textId="77777777" w:rsidR="00EE5533" w:rsidRDefault="00EE5533">
            <w:pPr>
              <w:spacing w:before="20" w:after="20"/>
              <w:jc w:val="center"/>
              <w:rPr>
                <w:sz w:val="20"/>
              </w:rPr>
            </w:pPr>
            <w:r>
              <w:rPr>
                <w:sz w:val="20"/>
              </w:rPr>
              <w:sym w:font="Wingdings" w:char="F0A1"/>
            </w:r>
          </w:p>
        </w:tc>
        <w:tc>
          <w:tcPr>
            <w:tcW w:w="783" w:type="dxa"/>
          </w:tcPr>
          <w:p w14:paraId="7AFEA225" w14:textId="77777777" w:rsidR="00EE5533" w:rsidRDefault="00EE5533">
            <w:pPr>
              <w:spacing w:before="20" w:after="20"/>
              <w:jc w:val="center"/>
              <w:rPr>
                <w:sz w:val="20"/>
              </w:rPr>
            </w:pPr>
            <w:r>
              <w:rPr>
                <w:sz w:val="20"/>
              </w:rPr>
              <w:sym w:font="Wingdings" w:char="F0A1"/>
            </w:r>
          </w:p>
        </w:tc>
        <w:tc>
          <w:tcPr>
            <w:tcW w:w="720" w:type="dxa"/>
          </w:tcPr>
          <w:p w14:paraId="159F51A5" w14:textId="77777777" w:rsidR="00EE5533" w:rsidRDefault="00EE5533">
            <w:pPr>
              <w:spacing w:before="20" w:after="20"/>
              <w:jc w:val="center"/>
              <w:rPr>
                <w:sz w:val="20"/>
              </w:rPr>
            </w:pPr>
            <w:r>
              <w:rPr>
                <w:sz w:val="20"/>
              </w:rPr>
              <w:sym w:font="Wingdings" w:char="F0A1"/>
            </w:r>
          </w:p>
        </w:tc>
      </w:tr>
      <w:tr w:rsidR="00EE5533" w14:paraId="52171B60" w14:textId="77777777">
        <w:tblPrEx>
          <w:tblCellMar>
            <w:top w:w="0" w:type="dxa"/>
            <w:bottom w:w="0" w:type="dxa"/>
          </w:tblCellMar>
        </w:tblPrEx>
        <w:tc>
          <w:tcPr>
            <w:tcW w:w="513" w:type="dxa"/>
          </w:tcPr>
          <w:p w14:paraId="0D2613CA" w14:textId="77777777" w:rsidR="00EE5533" w:rsidRDefault="00EE5533">
            <w:pPr>
              <w:spacing w:before="20" w:after="20"/>
              <w:jc w:val="center"/>
              <w:rPr>
                <w:sz w:val="20"/>
              </w:rPr>
            </w:pPr>
            <w:r>
              <w:rPr>
                <w:sz w:val="20"/>
              </w:rPr>
              <w:t>13</w:t>
            </w:r>
          </w:p>
        </w:tc>
        <w:tc>
          <w:tcPr>
            <w:tcW w:w="900" w:type="dxa"/>
          </w:tcPr>
          <w:p w14:paraId="08D1E003" w14:textId="77777777" w:rsidR="00EE5533" w:rsidRDefault="00EE5533">
            <w:pPr>
              <w:spacing w:before="20" w:after="20"/>
              <w:jc w:val="center"/>
              <w:rPr>
                <w:sz w:val="20"/>
              </w:rPr>
            </w:pPr>
            <w:r>
              <w:rPr>
                <w:sz w:val="20"/>
              </w:rPr>
              <w:sym w:font="Wingdings" w:char="F0A1"/>
            </w:r>
          </w:p>
        </w:tc>
        <w:tc>
          <w:tcPr>
            <w:tcW w:w="783" w:type="dxa"/>
          </w:tcPr>
          <w:p w14:paraId="768B8C55" w14:textId="77777777" w:rsidR="00EE5533" w:rsidRDefault="00EE5533">
            <w:pPr>
              <w:spacing w:before="20" w:after="20"/>
              <w:jc w:val="center"/>
              <w:rPr>
                <w:sz w:val="20"/>
              </w:rPr>
            </w:pPr>
            <w:r>
              <w:rPr>
                <w:sz w:val="20"/>
              </w:rPr>
              <w:sym w:font="Wingdings" w:char="F0A1"/>
            </w:r>
          </w:p>
        </w:tc>
        <w:tc>
          <w:tcPr>
            <w:tcW w:w="720" w:type="dxa"/>
          </w:tcPr>
          <w:p w14:paraId="62939063" w14:textId="77777777" w:rsidR="00EE5533" w:rsidRDefault="00EE5533">
            <w:pPr>
              <w:spacing w:before="20" w:after="20"/>
              <w:jc w:val="center"/>
              <w:rPr>
                <w:sz w:val="20"/>
              </w:rPr>
            </w:pPr>
            <w:r>
              <w:rPr>
                <w:sz w:val="20"/>
              </w:rPr>
              <w:sym w:font="Wingdings" w:char="F0A1"/>
            </w:r>
          </w:p>
        </w:tc>
      </w:tr>
      <w:tr w:rsidR="00EE5533" w14:paraId="7F863C48" w14:textId="77777777">
        <w:tblPrEx>
          <w:tblCellMar>
            <w:top w:w="0" w:type="dxa"/>
            <w:bottom w:w="0" w:type="dxa"/>
          </w:tblCellMar>
        </w:tblPrEx>
        <w:tc>
          <w:tcPr>
            <w:tcW w:w="513" w:type="dxa"/>
          </w:tcPr>
          <w:p w14:paraId="5B8223EA" w14:textId="77777777" w:rsidR="00EE5533" w:rsidRDefault="00EE5533">
            <w:pPr>
              <w:spacing w:before="20" w:after="20"/>
              <w:jc w:val="center"/>
              <w:rPr>
                <w:sz w:val="20"/>
              </w:rPr>
            </w:pPr>
            <w:r>
              <w:rPr>
                <w:sz w:val="20"/>
              </w:rPr>
              <w:t>14</w:t>
            </w:r>
          </w:p>
        </w:tc>
        <w:tc>
          <w:tcPr>
            <w:tcW w:w="900" w:type="dxa"/>
          </w:tcPr>
          <w:p w14:paraId="2AA8B362" w14:textId="77777777" w:rsidR="00EE5533" w:rsidRDefault="00EE5533">
            <w:pPr>
              <w:spacing w:before="20" w:after="20"/>
              <w:jc w:val="center"/>
              <w:rPr>
                <w:sz w:val="20"/>
              </w:rPr>
            </w:pPr>
            <w:r>
              <w:rPr>
                <w:sz w:val="20"/>
              </w:rPr>
              <w:sym w:font="Wingdings" w:char="F0A1"/>
            </w:r>
          </w:p>
        </w:tc>
        <w:tc>
          <w:tcPr>
            <w:tcW w:w="783" w:type="dxa"/>
          </w:tcPr>
          <w:p w14:paraId="24F6753E" w14:textId="77777777" w:rsidR="00EE5533" w:rsidRDefault="00EE5533">
            <w:pPr>
              <w:spacing w:before="20" w:after="20"/>
              <w:jc w:val="center"/>
              <w:rPr>
                <w:sz w:val="20"/>
              </w:rPr>
            </w:pPr>
            <w:r>
              <w:rPr>
                <w:sz w:val="20"/>
              </w:rPr>
              <w:sym w:font="Wingdings" w:char="F0A1"/>
            </w:r>
          </w:p>
        </w:tc>
        <w:tc>
          <w:tcPr>
            <w:tcW w:w="720" w:type="dxa"/>
          </w:tcPr>
          <w:p w14:paraId="1DFC9FAC" w14:textId="77777777" w:rsidR="00EE5533" w:rsidRDefault="00EE5533">
            <w:pPr>
              <w:spacing w:before="20" w:after="20"/>
              <w:jc w:val="center"/>
              <w:rPr>
                <w:sz w:val="20"/>
              </w:rPr>
            </w:pPr>
            <w:r>
              <w:rPr>
                <w:sz w:val="20"/>
              </w:rPr>
              <w:sym w:font="Wingdings" w:char="F0A1"/>
            </w:r>
          </w:p>
        </w:tc>
      </w:tr>
      <w:tr w:rsidR="00EE5533" w14:paraId="5E4F02CA" w14:textId="77777777">
        <w:tblPrEx>
          <w:tblCellMar>
            <w:top w:w="0" w:type="dxa"/>
            <w:bottom w:w="0" w:type="dxa"/>
          </w:tblCellMar>
        </w:tblPrEx>
        <w:tc>
          <w:tcPr>
            <w:tcW w:w="513" w:type="dxa"/>
          </w:tcPr>
          <w:p w14:paraId="5BC39C34" w14:textId="77777777" w:rsidR="00EE5533" w:rsidRDefault="00EE5533">
            <w:pPr>
              <w:spacing w:before="20" w:after="20"/>
              <w:jc w:val="center"/>
              <w:rPr>
                <w:sz w:val="20"/>
              </w:rPr>
            </w:pPr>
            <w:r>
              <w:rPr>
                <w:sz w:val="20"/>
              </w:rPr>
              <w:t>15</w:t>
            </w:r>
          </w:p>
        </w:tc>
        <w:tc>
          <w:tcPr>
            <w:tcW w:w="900" w:type="dxa"/>
          </w:tcPr>
          <w:p w14:paraId="7A4C4F14" w14:textId="77777777" w:rsidR="00EE5533" w:rsidRDefault="00EE5533">
            <w:pPr>
              <w:spacing w:before="20" w:after="20"/>
              <w:jc w:val="center"/>
              <w:rPr>
                <w:sz w:val="20"/>
              </w:rPr>
            </w:pPr>
            <w:r>
              <w:rPr>
                <w:sz w:val="20"/>
              </w:rPr>
              <w:sym w:font="Wingdings" w:char="F0A1"/>
            </w:r>
          </w:p>
        </w:tc>
        <w:tc>
          <w:tcPr>
            <w:tcW w:w="783" w:type="dxa"/>
          </w:tcPr>
          <w:p w14:paraId="5C82AA73" w14:textId="77777777" w:rsidR="00EE5533" w:rsidRDefault="00EE5533">
            <w:pPr>
              <w:spacing w:before="20" w:after="20"/>
              <w:jc w:val="center"/>
              <w:rPr>
                <w:sz w:val="20"/>
              </w:rPr>
            </w:pPr>
            <w:r>
              <w:rPr>
                <w:sz w:val="20"/>
              </w:rPr>
              <w:sym w:font="Wingdings" w:char="F0A1"/>
            </w:r>
          </w:p>
        </w:tc>
        <w:tc>
          <w:tcPr>
            <w:tcW w:w="720" w:type="dxa"/>
          </w:tcPr>
          <w:p w14:paraId="1BD1E51B" w14:textId="77777777" w:rsidR="00EE5533" w:rsidRDefault="00EE5533">
            <w:pPr>
              <w:spacing w:before="20" w:after="20"/>
              <w:jc w:val="center"/>
              <w:rPr>
                <w:sz w:val="20"/>
              </w:rPr>
            </w:pPr>
            <w:r>
              <w:rPr>
                <w:sz w:val="20"/>
              </w:rPr>
              <w:sym w:font="Wingdings" w:char="F0A1"/>
            </w:r>
          </w:p>
        </w:tc>
      </w:tr>
      <w:tr w:rsidR="00EE5533" w14:paraId="5A2E927A" w14:textId="77777777">
        <w:tblPrEx>
          <w:tblCellMar>
            <w:top w:w="0" w:type="dxa"/>
            <w:bottom w:w="0" w:type="dxa"/>
          </w:tblCellMar>
        </w:tblPrEx>
        <w:tc>
          <w:tcPr>
            <w:tcW w:w="513" w:type="dxa"/>
          </w:tcPr>
          <w:p w14:paraId="182AF240" w14:textId="77777777" w:rsidR="00EE5533" w:rsidRDefault="00EE5533">
            <w:pPr>
              <w:spacing w:before="20" w:after="20"/>
              <w:jc w:val="center"/>
              <w:rPr>
                <w:sz w:val="20"/>
              </w:rPr>
            </w:pPr>
            <w:r>
              <w:rPr>
                <w:sz w:val="20"/>
              </w:rPr>
              <w:t>16</w:t>
            </w:r>
          </w:p>
        </w:tc>
        <w:tc>
          <w:tcPr>
            <w:tcW w:w="900" w:type="dxa"/>
          </w:tcPr>
          <w:p w14:paraId="429C462F" w14:textId="77777777" w:rsidR="00EE5533" w:rsidRDefault="00EE5533">
            <w:pPr>
              <w:spacing w:before="20" w:after="20"/>
              <w:jc w:val="center"/>
              <w:rPr>
                <w:sz w:val="20"/>
              </w:rPr>
            </w:pPr>
            <w:r>
              <w:rPr>
                <w:sz w:val="20"/>
              </w:rPr>
              <w:sym w:font="Wingdings" w:char="F0A1"/>
            </w:r>
          </w:p>
        </w:tc>
        <w:tc>
          <w:tcPr>
            <w:tcW w:w="783" w:type="dxa"/>
          </w:tcPr>
          <w:p w14:paraId="003D571D" w14:textId="77777777" w:rsidR="00EE5533" w:rsidRDefault="00EE5533">
            <w:pPr>
              <w:spacing w:before="20" w:after="20"/>
              <w:jc w:val="center"/>
              <w:rPr>
                <w:sz w:val="20"/>
              </w:rPr>
            </w:pPr>
            <w:r>
              <w:rPr>
                <w:sz w:val="20"/>
              </w:rPr>
              <w:sym w:font="Wingdings" w:char="F0A1"/>
            </w:r>
          </w:p>
        </w:tc>
        <w:tc>
          <w:tcPr>
            <w:tcW w:w="720" w:type="dxa"/>
          </w:tcPr>
          <w:p w14:paraId="4C43A570" w14:textId="77777777" w:rsidR="00EE5533" w:rsidRDefault="00EE5533">
            <w:pPr>
              <w:spacing w:before="20" w:after="20"/>
              <w:jc w:val="center"/>
              <w:rPr>
                <w:sz w:val="20"/>
              </w:rPr>
            </w:pPr>
            <w:r>
              <w:rPr>
                <w:sz w:val="20"/>
              </w:rPr>
              <w:sym w:font="Wingdings" w:char="F0A1"/>
            </w:r>
          </w:p>
        </w:tc>
      </w:tr>
      <w:tr w:rsidR="00EE5533" w14:paraId="1E9D8B38" w14:textId="77777777">
        <w:tblPrEx>
          <w:tblCellMar>
            <w:top w:w="0" w:type="dxa"/>
            <w:bottom w:w="0" w:type="dxa"/>
          </w:tblCellMar>
        </w:tblPrEx>
        <w:tc>
          <w:tcPr>
            <w:tcW w:w="513" w:type="dxa"/>
          </w:tcPr>
          <w:p w14:paraId="47B643E9" w14:textId="77777777" w:rsidR="00EE5533" w:rsidRDefault="00EE5533">
            <w:pPr>
              <w:spacing w:before="20" w:after="20"/>
              <w:jc w:val="center"/>
              <w:rPr>
                <w:sz w:val="20"/>
              </w:rPr>
            </w:pPr>
            <w:r>
              <w:rPr>
                <w:sz w:val="20"/>
              </w:rPr>
              <w:t>17</w:t>
            </w:r>
          </w:p>
        </w:tc>
        <w:tc>
          <w:tcPr>
            <w:tcW w:w="900" w:type="dxa"/>
          </w:tcPr>
          <w:p w14:paraId="36582992" w14:textId="77777777" w:rsidR="00EE5533" w:rsidRDefault="00EE5533">
            <w:pPr>
              <w:spacing w:before="20" w:after="20"/>
              <w:jc w:val="center"/>
              <w:rPr>
                <w:sz w:val="20"/>
              </w:rPr>
            </w:pPr>
            <w:r>
              <w:rPr>
                <w:sz w:val="20"/>
              </w:rPr>
              <w:sym w:font="Wingdings" w:char="F0A1"/>
            </w:r>
          </w:p>
        </w:tc>
        <w:tc>
          <w:tcPr>
            <w:tcW w:w="783" w:type="dxa"/>
          </w:tcPr>
          <w:p w14:paraId="6F3F9D67" w14:textId="77777777" w:rsidR="00EE5533" w:rsidRDefault="00EE5533">
            <w:pPr>
              <w:spacing w:before="20" w:after="20"/>
              <w:jc w:val="center"/>
              <w:rPr>
                <w:sz w:val="20"/>
              </w:rPr>
            </w:pPr>
            <w:r>
              <w:rPr>
                <w:sz w:val="20"/>
              </w:rPr>
              <w:sym w:font="Wingdings" w:char="F0A1"/>
            </w:r>
          </w:p>
        </w:tc>
        <w:tc>
          <w:tcPr>
            <w:tcW w:w="720" w:type="dxa"/>
          </w:tcPr>
          <w:p w14:paraId="768670AD" w14:textId="77777777" w:rsidR="00EE5533" w:rsidRDefault="00EE5533">
            <w:pPr>
              <w:spacing w:before="20" w:after="20"/>
              <w:jc w:val="center"/>
              <w:rPr>
                <w:sz w:val="20"/>
              </w:rPr>
            </w:pPr>
            <w:r>
              <w:rPr>
                <w:sz w:val="20"/>
              </w:rPr>
              <w:sym w:font="Wingdings" w:char="F0A1"/>
            </w:r>
          </w:p>
        </w:tc>
      </w:tr>
      <w:tr w:rsidR="00EE5533" w14:paraId="380089D4" w14:textId="77777777">
        <w:tblPrEx>
          <w:tblCellMar>
            <w:top w:w="0" w:type="dxa"/>
            <w:bottom w:w="0" w:type="dxa"/>
          </w:tblCellMar>
        </w:tblPrEx>
        <w:tc>
          <w:tcPr>
            <w:tcW w:w="513" w:type="dxa"/>
          </w:tcPr>
          <w:p w14:paraId="1CF2AC40" w14:textId="77777777" w:rsidR="00EE5533" w:rsidRDefault="00EE5533">
            <w:pPr>
              <w:spacing w:before="20" w:after="20"/>
              <w:jc w:val="center"/>
              <w:rPr>
                <w:sz w:val="20"/>
              </w:rPr>
            </w:pPr>
            <w:r>
              <w:rPr>
                <w:sz w:val="20"/>
              </w:rPr>
              <w:t>18</w:t>
            </w:r>
          </w:p>
        </w:tc>
        <w:tc>
          <w:tcPr>
            <w:tcW w:w="900" w:type="dxa"/>
          </w:tcPr>
          <w:p w14:paraId="24C6E2FA" w14:textId="77777777" w:rsidR="00EE5533" w:rsidRDefault="00EE5533">
            <w:pPr>
              <w:spacing w:before="20" w:after="20"/>
              <w:jc w:val="center"/>
              <w:rPr>
                <w:sz w:val="20"/>
              </w:rPr>
            </w:pPr>
            <w:r>
              <w:rPr>
                <w:sz w:val="20"/>
              </w:rPr>
              <w:sym w:font="Wingdings" w:char="F0A1"/>
            </w:r>
          </w:p>
        </w:tc>
        <w:tc>
          <w:tcPr>
            <w:tcW w:w="783" w:type="dxa"/>
          </w:tcPr>
          <w:p w14:paraId="7CFE4E7C" w14:textId="77777777" w:rsidR="00EE5533" w:rsidRDefault="00EE5533">
            <w:pPr>
              <w:spacing w:before="20" w:after="20"/>
              <w:jc w:val="center"/>
              <w:rPr>
                <w:sz w:val="20"/>
              </w:rPr>
            </w:pPr>
            <w:r>
              <w:rPr>
                <w:sz w:val="20"/>
              </w:rPr>
              <w:sym w:font="Wingdings" w:char="F0A1"/>
            </w:r>
          </w:p>
        </w:tc>
        <w:tc>
          <w:tcPr>
            <w:tcW w:w="720" w:type="dxa"/>
          </w:tcPr>
          <w:p w14:paraId="4315D7B1" w14:textId="77777777" w:rsidR="00EE5533" w:rsidRDefault="00EE5533">
            <w:pPr>
              <w:spacing w:before="20" w:after="20"/>
              <w:jc w:val="center"/>
              <w:rPr>
                <w:sz w:val="20"/>
              </w:rPr>
            </w:pPr>
            <w:r>
              <w:rPr>
                <w:sz w:val="20"/>
              </w:rPr>
              <w:sym w:font="Wingdings" w:char="F0A1"/>
            </w:r>
          </w:p>
        </w:tc>
      </w:tr>
      <w:tr w:rsidR="00EE5533" w14:paraId="54FF9EFF" w14:textId="77777777">
        <w:tblPrEx>
          <w:tblCellMar>
            <w:top w:w="0" w:type="dxa"/>
            <w:bottom w:w="0" w:type="dxa"/>
          </w:tblCellMar>
        </w:tblPrEx>
        <w:tc>
          <w:tcPr>
            <w:tcW w:w="513" w:type="dxa"/>
          </w:tcPr>
          <w:p w14:paraId="07B44C68" w14:textId="77777777" w:rsidR="00EE5533" w:rsidRDefault="00EE5533">
            <w:pPr>
              <w:spacing w:before="20" w:after="20"/>
              <w:jc w:val="center"/>
              <w:rPr>
                <w:sz w:val="20"/>
              </w:rPr>
            </w:pPr>
            <w:r>
              <w:rPr>
                <w:sz w:val="20"/>
              </w:rPr>
              <w:t>19</w:t>
            </w:r>
          </w:p>
        </w:tc>
        <w:tc>
          <w:tcPr>
            <w:tcW w:w="900" w:type="dxa"/>
          </w:tcPr>
          <w:p w14:paraId="2AE3E2B6" w14:textId="77777777" w:rsidR="00EE5533" w:rsidRDefault="00EE5533">
            <w:pPr>
              <w:spacing w:before="20" w:after="20"/>
              <w:jc w:val="center"/>
              <w:rPr>
                <w:sz w:val="20"/>
              </w:rPr>
            </w:pPr>
            <w:r>
              <w:rPr>
                <w:sz w:val="20"/>
              </w:rPr>
              <w:sym w:font="Wingdings" w:char="F0A1"/>
            </w:r>
          </w:p>
        </w:tc>
        <w:tc>
          <w:tcPr>
            <w:tcW w:w="783" w:type="dxa"/>
          </w:tcPr>
          <w:p w14:paraId="037D2B0D" w14:textId="77777777" w:rsidR="00EE5533" w:rsidRDefault="00EE5533">
            <w:pPr>
              <w:spacing w:before="20" w:after="20"/>
              <w:jc w:val="center"/>
              <w:rPr>
                <w:sz w:val="20"/>
              </w:rPr>
            </w:pPr>
            <w:r>
              <w:rPr>
                <w:sz w:val="20"/>
              </w:rPr>
              <w:sym w:font="Wingdings" w:char="F0A1"/>
            </w:r>
          </w:p>
        </w:tc>
        <w:tc>
          <w:tcPr>
            <w:tcW w:w="720" w:type="dxa"/>
          </w:tcPr>
          <w:p w14:paraId="73E93769" w14:textId="77777777" w:rsidR="00EE5533" w:rsidRDefault="00EE5533">
            <w:pPr>
              <w:spacing w:before="20" w:after="20"/>
              <w:jc w:val="center"/>
              <w:rPr>
                <w:sz w:val="20"/>
              </w:rPr>
            </w:pPr>
            <w:r>
              <w:rPr>
                <w:sz w:val="20"/>
              </w:rPr>
              <w:sym w:font="Wingdings" w:char="F0A1"/>
            </w:r>
          </w:p>
        </w:tc>
      </w:tr>
      <w:tr w:rsidR="00EE5533" w14:paraId="1037A054" w14:textId="77777777">
        <w:tblPrEx>
          <w:tblCellMar>
            <w:top w:w="0" w:type="dxa"/>
            <w:bottom w:w="0" w:type="dxa"/>
          </w:tblCellMar>
        </w:tblPrEx>
        <w:tc>
          <w:tcPr>
            <w:tcW w:w="513" w:type="dxa"/>
          </w:tcPr>
          <w:p w14:paraId="6D836D2F" w14:textId="77777777" w:rsidR="00EE5533" w:rsidRDefault="00EE5533">
            <w:pPr>
              <w:spacing w:before="20" w:after="20"/>
              <w:jc w:val="center"/>
              <w:rPr>
                <w:sz w:val="20"/>
              </w:rPr>
            </w:pPr>
            <w:r>
              <w:rPr>
                <w:sz w:val="20"/>
              </w:rPr>
              <w:t>20</w:t>
            </w:r>
          </w:p>
        </w:tc>
        <w:tc>
          <w:tcPr>
            <w:tcW w:w="900" w:type="dxa"/>
          </w:tcPr>
          <w:p w14:paraId="66008807" w14:textId="77777777" w:rsidR="00EE5533" w:rsidRDefault="00EE5533">
            <w:pPr>
              <w:spacing w:before="20" w:after="20"/>
              <w:jc w:val="center"/>
              <w:rPr>
                <w:sz w:val="20"/>
              </w:rPr>
            </w:pPr>
            <w:r>
              <w:rPr>
                <w:sz w:val="20"/>
              </w:rPr>
              <w:sym w:font="Wingdings" w:char="F0A1"/>
            </w:r>
          </w:p>
        </w:tc>
        <w:tc>
          <w:tcPr>
            <w:tcW w:w="783" w:type="dxa"/>
          </w:tcPr>
          <w:p w14:paraId="3D6F5A5F" w14:textId="77777777" w:rsidR="00EE5533" w:rsidRDefault="00EE5533">
            <w:pPr>
              <w:spacing w:before="20" w:after="20"/>
              <w:jc w:val="center"/>
              <w:rPr>
                <w:sz w:val="20"/>
              </w:rPr>
            </w:pPr>
            <w:r>
              <w:rPr>
                <w:sz w:val="20"/>
              </w:rPr>
              <w:sym w:font="Wingdings" w:char="F0A1"/>
            </w:r>
          </w:p>
        </w:tc>
        <w:tc>
          <w:tcPr>
            <w:tcW w:w="720" w:type="dxa"/>
          </w:tcPr>
          <w:p w14:paraId="73EAC294" w14:textId="77777777" w:rsidR="00EE5533" w:rsidRDefault="00EE5533">
            <w:pPr>
              <w:spacing w:before="20" w:after="20"/>
              <w:jc w:val="center"/>
              <w:rPr>
                <w:sz w:val="20"/>
              </w:rPr>
            </w:pPr>
            <w:r>
              <w:rPr>
                <w:sz w:val="20"/>
              </w:rPr>
              <w:sym w:font="Wingdings" w:char="F0A1"/>
            </w:r>
          </w:p>
        </w:tc>
      </w:tr>
      <w:tr w:rsidR="00EE5533" w14:paraId="10AEC483" w14:textId="77777777">
        <w:tblPrEx>
          <w:tblCellMar>
            <w:top w:w="0" w:type="dxa"/>
            <w:bottom w:w="0" w:type="dxa"/>
          </w:tblCellMar>
        </w:tblPrEx>
        <w:tc>
          <w:tcPr>
            <w:tcW w:w="513" w:type="dxa"/>
          </w:tcPr>
          <w:p w14:paraId="410E7408" w14:textId="77777777" w:rsidR="00EE5533" w:rsidRDefault="00EE5533">
            <w:pPr>
              <w:spacing w:before="20" w:after="20"/>
              <w:jc w:val="center"/>
              <w:rPr>
                <w:sz w:val="20"/>
              </w:rPr>
            </w:pPr>
            <w:r>
              <w:rPr>
                <w:sz w:val="20"/>
              </w:rPr>
              <w:t>21</w:t>
            </w:r>
          </w:p>
        </w:tc>
        <w:tc>
          <w:tcPr>
            <w:tcW w:w="900" w:type="dxa"/>
          </w:tcPr>
          <w:p w14:paraId="6286359D" w14:textId="77777777" w:rsidR="00EE5533" w:rsidRDefault="00EE5533">
            <w:pPr>
              <w:spacing w:before="20" w:after="20"/>
              <w:jc w:val="center"/>
              <w:rPr>
                <w:sz w:val="20"/>
              </w:rPr>
            </w:pPr>
            <w:r>
              <w:rPr>
                <w:sz w:val="20"/>
              </w:rPr>
              <w:sym w:font="Wingdings" w:char="F0A1"/>
            </w:r>
          </w:p>
        </w:tc>
        <w:tc>
          <w:tcPr>
            <w:tcW w:w="783" w:type="dxa"/>
          </w:tcPr>
          <w:p w14:paraId="51C3B8A7" w14:textId="77777777" w:rsidR="00EE5533" w:rsidRDefault="00EE5533">
            <w:pPr>
              <w:spacing w:before="20" w:after="20"/>
              <w:jc w:val="center"/>
              <w:rPr>
                <w:sz w:val="20"/>
              </w:rPr>
            </w:pPr>
            <w:r>
              <w:rPr>
                <w:sz w:val="20"/>
              </w:rPr>
              <w:sym w:font="Wingdings" w:char="F0A1"/>
            </w:r>
          </w:p>
        </w:tc>
        <w:tc>
          <w:tcPr>
            <w:tcW w:w="720" w:type="dxa"/>
          </w:tcPr>
          <w:p w14:paraId="5C8FB8BB" w14:textId="77777777" w:rsidR="00EE5533" w:rsidRDefault="00EE5533">
            <w:pPr>
              <w:spacing w:before="20" w:after="20"/>
              <w:jc w:val="center"/>
              <w:rPr>
                <w:sz w:val="20"/>
              </w:rPr>
            </w:pPr>
            <w:r>
              <w:rPr>
                <w:sz w:val="20"/>
              </w:rPr>
              <w:sym w:font="Wingdings" w:char="F0A1"/>
            </w:r>
          </w:p>
        </w:tc>
      </w:tr>
      <w:tr w:rsidR="00EE5533" w14:paraId="608DED67" w14:textId="77777777">
        <w:tblPrEx>
          <w:tblCellMar>
            <w:top w:w="0" w:type="dxa"/>
            <w:bottom w:w="0" w:type="dxa"/>
          </w:tblCellMar>
        </w:tblPrEx>
        <w:tc>
          <w:tcPr>
            <w:tcW w:w="513" w:type="dxa"/>
          </w:tcPr>
          <w:p w14:paraId="1BB5A29E" w14:textId="77777777" w:rsidR="00EE5533" w:rsidRDefault="00EE5533">
            <w:pPr>
              <w:spacing w:before="20" w:after="20"/>
              <w:jc w:val="center"/>
              <w:rPr>
                <w:sz w:val="20"/>
              </w:rPr>
            </w:pPr>
            <w:r>
              <w:rPr>
                <w:sz w:val="20"/>
              </w:rPr>
              <w:t>22</w:t>
            </w:r>
          </w:p>
        </w:tc>
        <w:tc>
          <w:tcPr>
            <w:tcW w:w="900" w:type="dxa"/>
          </w:tcPr>
          <w:p w14:paraId="222C56C0" w14:textId="77777777" w:rsidR="00EE5533" w:rsidRDefault="00EE5533">
            <w:pPr>
              <w:spacing w:before="20" w:after="20"/>
              <w:jc w:val="center"/>
              <w:rPr>
                <w:sz w:val="20"/>
              </w:rPr>
            </w:pPr>
            <w:r>
              <w:rPr>
                <w:sz w:val="20"/>
              </w:rPr>
              <w:sym w:font="Wingdings" w:char="F0A1"/>
            </w:r>
          </w:p>
        </w:tc>
        <w:tc>
          <w:tcPr>
            <w:tcW w:w="783" w:type="dxa"/>
          </w:tcPr>
          <w:p w14:paraId="1A08C4F1" w14:textId="77777777" w:rsidR="00EE5533" w:rsidRDefault="00EE5533">
            <w:pPr>
              <w:spacing w:before="20" w:after="20"/>
              <w:jc w:val="center"/>
              <w:rPr>
                <w:sz w:val="20"/>
              </w:rPr>
            </w:pPr>
            <w:r>
              <w:rPr>
                <w:sz w:val="20"/>
              </w:rPr>
              <w:sym w:font="Wingdings" w:char="F0A1"/>
            </w:r>
          </w:p>
        </w:tc>
        <w:tc>
          <w:tcPr>
            <w:tcW w:w="720" w:type="dxa"/>
          </w:tcPr>
          <w:p w14:paraId="5D780613" w14:textId="77777777" w:rsidR="00EE5533" w:rsidRDefault="00EE5533">
            <w:pPr>
              <w:spacing w:before="20" w:after="20"/>
              <w:jc w:val="center"/>
              <w:rPr>
                <w:sz w:val="20"/>
              </w:rPr>
            </w:pPr>
            <w:r>
              <w:rPr>
                <w:sz w:val="20"/>
              </w:rPr>
              <w:sym w:font="Wingdings" w:char="F0A1"/>
            </w:r>
          </w:p>
        </w:tc>
      </w:tr>
      <w:tr w:rsidR="00EE5533" w14:paraId="3C66B818" w14:textId="77777777">
        <w:tblPrEx>
          <w:tblCellMar>
            <w:top w:w="0" w:type="dxa"/>
            <w:bottom w:w="0" w:type="dxa"/>
          </w:tblCellMar>
        </w:tblPrEx>
        <w:tc>
          <w:tcPr>
            <w:tcW w:w="513" w:type="dxa"/>
          </w:tcPr>
          <w:p w14:paraId="3FD974D7" w14:textId="77777777" w:rsidR="00EE5533" w:rsidRDefault="00EE5533">
            <w:pPr>
              <w:spacing w:before="20" w:after="20"/>
              <w:jc w:val="center"/>
              <w:rPr>
                <w:sz w:val="20"/>
              </w:rPr>
            </w:pPr>
            <w:r>
              <w:rPr>
                <w:sz w:val="20"/>
              </w:rPr>
              <w:t>23</w:t>
            </w:r>
          </w:p>
        </w:tc>
        <w:tc>
          <w:tcPr>
            <w:tcW w:w="900" w:type="dxa"/>
          </w:tcPr>
          <w:p w14:paraId="14642F94" w14:textId="77777777" w:rsidR="00EE5533" w:rsidRDefault="00EE5533">
            <w:pPr>
              <w:spacing w:before="20" w:after="20"/>
              <w:jc w:val="center"/>
              <w:rPr>
                <w:sz w:val="20"/>
              </w:rPr>
            </w:pPr>
            <w:r>
              <w:rPr>
                <w:sz w:val="20"/>
              </w:rPr>
              <w:sym w:font="Wingdings" w:char="F0A1"/>
            </w:r>
          </w:p>
        </w:tc>
        <w:tc>
          <w:tcPr>
            <w:tcW w:w="783" w:type="dxa"/>
          </w:tcPr>
          <w:p w14:paraId="62820194" w14:textId="77777777" w:rsidR="00EE5533" w:rsidRDefault="00EE5533">
            <w:pPr>
              <w:spacing w:before="20" w:after="20"/>
              <w:jc w:val="center"/>
              <w:rPr>
                <w:sz w:val="20"/>
              </w:rPr>
            </w:pPr>
            <w:r>
              <w:rPr>
                <w:sz w:val="20"/>
              </w:rPr>
              <w:sym w:font="Wingdings" w:char="F0A1"/>
            </w:r>
          </w:p>
        </w:tc>
        <w:tc>
          <w:tcPr>
            <w:tcW w:w="720" w:type="dxa"/>
          </w:tcPr>
          <w:p w14:paraId="3083692D" w14:textId="77777777" w:rsidR="00EE5533" w:rsidRDefault="00EE5533">
            <w:pPr>
              <w:spacing w:before="20" w:after="20"/>
              <w:jc w:val="center"/>
              <w:rPr>
                <w:sz w:val="20"/>
              </w:rPr>
            </w:pPr>
            <w:r>
              <w:rPr>
                <w:sz w:val="20"/>
              </w:rPr>
              <w:sym w:font="Wingdings" w:char="F0A1"/>
            </w:r>
          </w:p>
        </w:tc>
      </w:tr>
      <w:tr w:rsidR="00EE5533" w14:paraId="46DE94CE" w14:textId="77777777">
        <w:tblPrEx>
          <w:tblCellMar>
            <w:top w:w="0" w:type="dxa"/>
            <w:bottom w:w="0" w:type="dxa"/>
          </w:tblCellMar>
        </w:tblPrEx>
        <w:tc>
          <w:tcPr>
            <w:tcW w:w="513" w:type="dxa"/>
          </w:tcPr>
          <w:p w14:paraId="4BB134E7" w14:textId="77777777" w:rsidR="00EE5533" w:rsidRDefault="00EE5533">
            <w:pPr>
              <w:spacing w:before="20" w:after="20"/>
              <w:jc w:val="center"/>
              <w:rPr>
                <w:sz w:val="20"/>
              </w:rPr>
            </w:pPr>
            <w:r>
              <w:rPr>
                <w:sz w:val="20"/>
              </w:rPr>
              <w:t>24</w:t>
            </w:r>
          </w:p>
        </w:tc>
        <w:tc>
          <w:tcPr>
            <w:tcW w:w="900" w:type="dxa"/>
          </w:tcPr>
          <w:p w14:paraId="684766FE" w14:textId="77777777" w:rsidR="00EE5533" w:rsidRDefault="00EE5533">
            <w:pPr>
              <w:spacing w:before="20" w:after="20"/>
              <w:jc w:val="center"/>
              <w:rPr>
                <w:sz w:val="20"/>
              </w:rPr>
            </w:pPr>
            <w:r>
              <w:rPr>
                <w:sz w:val="20"/>
              </w:rPr>
              <w:sym w:font="Wingdings" w:char="F0A1"/>
            </w:r>
          </w:p>
        </w:tc>
        <w:tc>
          <w:tcPr>
            <w:tcW w:w="783" w:type="dxa"/>
          </w:tcPr>
          <w:p w14:paraId="16471FC1" w14:textId="77777777" w:rsidR="00EE5533" w:rsidRDefault="00EE5533">
            <w:pPr>
              <w:spacing w:before="20" w:after="20"/>
              <w:jc w:val="center"/>
              <w:rPr>
                <w:sz w:val="20"/>
              </w:rPr>
            </w:pPr>
            <w:r>
              <w:rPr>
                <w:sz w:val="20"/>
              </w:rPr>
              <w:sym w:font="Wingdings" w:char="F0A1"/>
            </w:r>
          </w:p>
        </w:tc>
        <w:tc>
          <w:tcPr>
            <w:tcW w:w="720" w:type="dxa"/>
          </w:tcPr>
          <w:p w14:paraId="4199DDCB" w14:textId="77777777" w:rsidR="00EE5533" w:rsidRDefault="00EE5533">
            <w:pPr>
              <w:spacing w:before="20" w:after="20"/>
              <w:jc w:val="center"/>
              <w:rPr>
                <w:sz w:val="20"/>
              </w:rPr>
            </w:pPr>
            <w:r>
              <w:rPr>
                <w:sz w:val="20"/>
              </w:rPr>
              <w:sym w:font="Wingdings" w:char="F0A1"/>
            </w:r>
          </w:p>
        </w:tc>
      </w:tr>
      <w:tr w:rsidR="00EE5533" w14:paraId="6337CF1B" w14:textId="77777777">
        <w:tblPrEx>
          <w:tblCellMar>
            <w:top w:w="0" w:type="dxa"/>
            <w:bottom w:w="0" w:type="dxa"/>
          </w:tblCellMar>
        </w:tblPrEx>
        <w:tc>
          <w:tcPr>
            <w:tcW w:w="513" w:type="dxa"/>
          </w:tcPr>
          <w:p w14:paraId="63FF776E" w14:textId="77777777" w:rsidR="00EE5533" w:rsidRDefault="00EE5533">
            <w:pPr>
              <w:spacing w:before="20" w:after="20"/>
              <w:jc w:val="center"/>
              <w:rPr>
                <w:sz w:val="20"/>
              </w:rPr>
            </w:pPr>
            <w:r>
              <w:rPr>
                <w:sz w:val="20"/>
              </w:rPr>
              <w:t>25</w:t>
            </w:r>
          </w:p>
        </w:tc>
        <w:tc>
          <w:tcPr>
            <w:tcW w:w="900" w:type="dxa"/>
          </w:tcPr>
          <w:p w14:paraId="5A959392" w14:textId="77777777" w:rsidR="00EE5533" w:rsidRDefault="00EE5533">
            <w:pPr>
              <w:spacing w:before="20" w:after="20"/>
              <w:jc w:val="center"/>
              <w:rPr>
                <w:sz w:val="20"/>
              </w:rPr>
            </w:pPr>
            <w:r>
              <w:rPr>
                <w:sz w:val="20"/>
              </w:rPr>
              <w:sym w:font="Wingdings" w:char="F0A1"/>
            </w:r>
          </w:p>
        </w:tc>
        <w:tc>
          <w:tcPr>
            <w:tcW w:w="783" w:type="dxa"/>
          </w:tcPr>
          <w:p w14:paraId="374B355C" w14:textId="77777777" w:rsidR="00EE5533" w:rsidRDefault="00EE5533">
            <w:pPr>
              <w:spacing w:before="20" w:after="20"/>
              <w:jc w:val="center"/>
              <w:rPr>
                <w:sz w:val="20"/>
              </w:rPr>
            </w:pPr>
            <w:r>
              <w:rPr>
                <w:sz w:val="20"/>
              </w:rPr>
              <w:sym w:font="Wingdings" w:char="F0A1"/>
            </w:r>
          </w:p>
        </w:tc>
        <w:tc>
          <w:tcPr>
            <w:tcW w:w="720" w:type="dxa"/>
          </w:tcPr>
          <w:p w14:paraId="5B4AE4C9" w14:textId="77777777" w:rsidR="00EE5533" w:rsidRDefault="00EE5533">
            <w:pPr>
              <w:spacing w:before="20" w:after="20"/>
              <w:jc w:val="center"/>
              <w:rPr>
                <w:sz w:val="20"/>
              </w:rPr>
            </w:pPr>
            <w:r>
              <w:rPr>
                <w:sz w:val="20"/>
              </w:rPr>
              <w:sym w:font="Wingdings" w:char="F0A1"/>
            </w:r>
          </w:p>
        </w:tc>
      </w:tr>
      <w:tr w:rsidR="00EE5533" w14:paraId="36434DA2" w14:textId="77777777">
        <w:tblPrEx>
          <w:tblCellMar>
            <w:top w:w="0" w:type="dxa"/>
            <w:bottom w:w="0" w:type="dxa"/>
          </w:tblCellMar>
        </w:tblPrEx>
        <w:tc>
          <w:tcPr>
            <w:tcW w:w="513" w:type="dxa"/>
          </w:tcPr>
          <w:p w14:paraId="6F1121B6" w14:textId="77777777" w:rsidR="00EE5533" w:rsidRDefault="00EE5533">
            <w:pPr>
              <w:spacing w:before="20" w:after="20"/>
              <w:jc w:val="center"/>
              <w:rPr>
                <w:sz w:val="20"/>
              </w:rPr>
            </w:pPr>
            <w:r>
              <w:rPr>
                <w:sz w:val="20"/>
              </w:rPr>
              <w:t>26</w:t>
            </w:r>
          </w:p>
        </w:tc>
        <w:tc>
          <w:tcPr>
            <w:tcW w:w="900" w:type="dxa"/>
          </w:tcPr>
          <w:p w14:paraId="7F473A53" w14:textId="77777777" w:rsidR="00EE5533" w:rsidRDefault="00EE5533">
            <w:pPr>
              <w:spacing w:before="20" w:after="20"/>
              <w:jc w:val="center"/>
              <w:rPr>
                <w:sz w:val="20"/>
              </w:rPr>
            </w:pPr>
            <w:r>
              <w:rPr>
                <w:sz w:val="20"/>
              </w:rPr>
              <w:sym w:font="Wingdings" w:char="F0A1"/>
            </w:r>
          </w:p>
        </w:tc>
        <w:tc>
          <w:tcPr>
            <w:tcW w:w="783" w:type="dxa"/>
          </w:tcPr>
          <w:p w14:paraId="6A95820D" w14:textId="77777777" w:rsidR="00EE5533" w:rsidRDefault="00EE5533">
            <w:pPr>
              <w:spacing w:before="20" w:after="20"/>
              <w:jc w:val="center"/>
              <w:rPr>
                <w:sz w:val="20"/>
              </w:rPr>
            </w:pPr>
            <w:r>
              <w:rPr>
                <w:sz w:val="20"/>
              </w:rPr>
              <w:sym w:font="Wingdings" w:char="F0A1"/>
            </w:r>
          </w:p>
        </w:tc>
        <w:tc>
          <w:tcPr>
            <w:tcW w:w="720" w:type="dxa"/>
          </w:tcPr>
          <w:p w14:paraId="04AB2F54" w14:textId="77777777" w:rsidR="00EE5533" w:rsidRDefault="00EE5533">
            <w:pPr>
              <w:spacing w:before="20" w:after="20"/>
              <w:jc w:val="center"/>
              <w:rPr>
                <w:sz w:val="20"/>
              </w:rPr>
            </w:pPr>
            <w:r>
              <w:rPr>
                <w:sz w:val="20"/>
              </w:rPr>
              <w:sym w:font="Wingdings" w:char="F0A1"/>
            </w:r>
          </w:p>
        </w:tc>
      </w:tr>
      <w:tr w:rsidR="00EE5533" w14:paraId="4AC4007B" w14:textId="77777777">
        <w:tblPrEx>
          <w:tblCellMar>
            <w:top w:w="0" w:type="dxa"/>
            <w:bottom w:w="0" w:type="dxa"/>
          </w:tblCellMar>
        </w:tblPrEx>
        <w:tc>
          <w:tcPr>
            <w:tcW w:w="513" w:type="dxa"/>
          </w:tcPr>
          <w:p w14:paraId="4F060875" w14:textId="77777777" w:rsidR="00EE5533" w:rsidRDefault="00EE5533">
            <w:pPr>
              <w:spacing w:before="20" w:after="20"/>
              <w:jc w:val="center"/>
              <w:rPr>
                <w:sz w:val="20"/>
              </w:rPr>
            </w:pPr>
            <w:r>
              <w:rPr>
                <w:sz w:val="20"/>
              </w:rPr>
              <w:t>27</w:t>
            </w:r>
          </w:p>
        </w:tc>
        <w:tc>
          <w:tcPr>
            <w:tcW w:w="900" w:type="dxa"/>
          </w:tcPr>
          <w:p w14:paraId="357F4AB8" w14:textId="77777777" w:rsidR="00EE5533" w:rsidRDefault="00EE5533">
            <w:pPr>
              <w:spacing w:before="20" w:after="20"/>
              <w:jc w:val="center"/>
              <w:rPr>
                <w:sz w:val="20"/>
              </w:rPr>
            </w:pPr>
            <w:r>
              <w:rPr>
                <w:sz w:val="20"/>
              </w:rPr>
              <w:sym w:font="Wingdings" w:char="F0A1"/>
            </w:r>
          </w:p>
        </w:tc>
        <w:tc>
          <w:tcPr>
            <w:tcW w:w="783" w:type="dxa"/>
          </w:tcPr>
          <w:p w14:paraId="6F6242FE" w14:textId="77777777" w:rsidR="00EE5533" w:rsidRDefault="00EE5533">
            <w:pPr>
              <w:spacing w:before="20" w:after="20"/>
              <w:jc w:val="center"/>
              <w:rPr>
                <w:sz w:val="20"/>
              </w:rPr>
            </w:pPr>
            <w:r>
              <w:rPr>
                <w:sz w:val="20"/>
              </w:rPr>
              <w:sym w:font="Wingdings" w:char="F0A1"/>
            </w:r>
          </w:p>
        </w:tc>
        <w:tc>
          <w:tcPr>
            <w:tcW w:w="720" w:type="dxa"/>
          </w:tcPr>
          <w:p w14:paraId="27B0F56C" w14:textId="77777777" w:rsidR="00EE5533" w:rsidRDefault="00EE5533">
            <w:pPr>
              <w:spacing w:before="20" w:after="20"/>
              <w:jc w:val="center"/>
              <w:rPr>
                <w:sz w:val="20"/>
              </w:rPr>
            </w:pPr>
            <w:r>
              <w:rPr>
                <w:sz w:val="20"/>
              </w:rPr>
              <w:sym w:font="Wingdings" w:char="F0A1"/>
            </w:r>
          </w:p>
        </w:tc>
      </w:tr>
      <w:tr w:rsidR="00EE5533" w14:paraId="0507C8A6" w14:textId="77777777">
        <w:tblPrEx>
          <w:tblCellMar>
            <w:top w:w="0" w:type="dxa"/>
            <w:bottom w:w="0" w:type="dxa"/>
          </w:tblCellMar>
        </w:tblPrEx>
        <w:tc>
          <w:tcPr>
            <w:tcW w:w="513" w:type="dxa"/>
          </w:tcPr>
          <w:p w14:paraId="5C535D20" w14:textId="77777777" w:rsidR="00EE5533" w:rsidRDefault="00EE5533">
            <w:pPr>
              <w:spacing w:before="20" w:after="20"/>
              <w:jc w:val="center"/>
              <w:rPr>
                <w:sz w:val="20"/>
              </w:rPr>
            </w:pPr>
            <w:r>
              <w:rPr>
                <w:sz w:val="20"/>
              </w:rPr>
              <w:t>28</w:t>
            </w:r>
          </w:p>
        </w:tc>
        <w:tc>
          <w:tcPr>
            <w:tcW w:w="900" w:type="dxa"/>
          </w:tcPr>
          <w:p w14:paraId="05288ACA" w14:textId="77777777" w:rsidR="00EE5533" w:rsidRDefault="00EE5533">
            <w:pPr>
              <w:spacing w:before="20" w:after="20"/>
              <w:jc w:val="center"/>
              <w:rPr>
                <w:sz w:val="20"/>
              </w:rPr>
            </w:pPr>
            <w:r>
              <w:rPr>
                <w:sz w:val="20"/>
              </w:rPr>
              <w:sym w:font="Wingdings" w:char="F0A1"/>
            </w:r>
          </w:p>
        </w:tc>
        <w:tc>
          <w:tcPr>
            <w:tcW w:w="783" w:type="dxa"/>
          </w:tcPr>
          <w:p w14:paraId="7F612C03" w14:textId="77777777" w:rsidR="00EE5533" w:rsidRDefault="00EE5533">
            <w:pPr>
              <w:spacing w:before="20" w:after="20"/>
              <w:jc w:val="center"/>
              <w:rPr>
                <w:sz w:val="20"/>
              </w:rPr>
            </w:pPr>
            <w:r>
              <w:rPr>
                <w:sz w:val="20"/>
              </w:rPr>
              <w:sym w:font="Wingdings" w:char="F0A1"/>
            </w:r>
          </w:p>
        </w:tc>
        <w:tc>
          <w:tcPr>
            <w:tcW w:w="720" w:type="dxa"/>
          </w:tcPr>
          <w:p w14:paraId="4DE27DFA" w14:textId="77777777" w:rsidR="00EE5533" w:rsidRDefault="00EE5533">
            <w:pPr>
              <w:spacing w:before="20" w:after="20"/>
              <w:jc w:val="center"/>
              <w:rPr>
                <w:sz w:val="20"/>
              </w:rPr>
            </w:pPr>
            <w:r>
              <w:rPr>
                <w:sz w:val="20"/>
              </w:rPr>
              <w:sym w:font="Wingdings" w:char="F0A1"/>
            </w:r>
          </w:p>
        </w:tc>
      </w:tr>
      <w:tr w:rsidR="00EE5533" w14:paraId="5B9D37D3" w14:textId="77777777">
        <w:tblPrEx>
          <w:tblCellMar>
            <w:top w:w="0" w:type="dxa"/>
            <w:bottom w:w="0" w:type="dxa"/>
          </w:tblCellMar>
        </w:tblPrEx>
        <w:tc>
          <w:tcPr>
            <w:tcW w:w="513" w:type="dxa"/>
          </w:tcPr>
          <w:p w14:paraId="16A94034" w14:textId="77777777" w:rsidR="00EE5533" w:rsidRDefault="00EE5533">
            <w:pPr>
              <w:spacing w:before="20" w:after="20"/>
              <w:jc w:val="center"/>
              <w:rPr>
                <w:sz w:val="20"/>
              </w:rPr>
            </w:pPr>
            <w:r>
              <w:rPr>
                <w:sz w:val="20"/>
              </w:rPr>
              <w:t>29</w:t>
            </w:r>
          </w:p>
        </w:tc>
        <w:tc>
          <w:tcPr>
            <w:tcW w:w="900" w:type="dxa"/>
          </w:tcPr>
          <w:p w14:paraId="7610D1B2" w14:textId="77777777" w:rsidR="00EE5533" w:rsidRDefault="00EE5533">
            <w:pPr>
              <w:spacing w:before="20" w:after="20"/>
              <w:jc w:val="center"/>
              <w:rPr>
                <w:sz w:val="20"/>
              </w:rPr>
            </w:pPr>
            <w:r>
              <w:rPr>
                <w:sz w:val="20"/>
              </w:rPr>
              <w:sym w:font="Wingdings" w:char="F0A1"/>
            </w:r>
          </w:p>
        </w:tc>
        <w:tc>
          <w:tcPr>
            <w:tcW w:w="783" w:type="dxa"/>
          </w:tcPr>
          <w:p w14:paraId="7E498C73" w14:textId="77777777" w:rsidR="00EE5533" w:rsidRDefault="00EE5533">
            <w:pPr>
              <w:spacing w:before="20" w:after="20"/>
              <w:jc w:val="center"/>
              <w:rPr>
                <w:sz w:val="20"/>
              </w:rPr>
            </w:pPr>
            <w:r>
              <w:rPr>
                <w:sz w:val="20"/>
              </w:rPr>
              <w:sym w:font="Wingdings" w:char="F0A1"/>
            </w:r>
          </w:p>
        </w:tc>
        <w:tc>
          <w:tcPr>
            <w:tcW w:w="720" w:type="dxa"/>
          </w:tcPr>
          <w:p w14:paraId="669E2278" w14:textId="77777777" w:rsidR="00EE5533" w:rsidRDefault="00EE5533">
            <w:pPr>
              <w:spacing w:before="20" w:after="20"/>
              <w:jc w:val="center"/>
              <w:rPr>
                <w:sz w:val="20"/>
              </w:rPr>
            </w:pPr>
            <w:r>
              <w:rPr>
                <w:sz w:val="20"/>
              </w:rPr>
              <w:sym w:font="Wingdings" w:char="F0A1"/>
            </w:r>
          </w:p>
        </w:tc>
      </w:tr>
      <w:tr w:rsidR="00EE5533" w14:paraId="35E5A84A" w14:textId="77777777">
        <w:tblPrEx>
          <w:tblCellMar>
            <w:top w:w="0" w:type="dxa"/>
            <w:bottom w:w="0" w:type="dxa"/>
          </w:tblCellMar>
        </w:tblPrEx>
        <w:tc>
          <w:tcPr>
            <w:tcW w:w="513" w:type="dxa"/>
          </w:tcPr>
          <w:p w14:paraId="39737883" w14:textId="77777777" w:rsidR="00EE5533" w:rsidRDefault="00EE5533">
            <w:pPr>
              <w:spacing w:before="20" w:after="20"/>
              <w:jc w:val="center"/>
              <w:rPr>
                <w:sz w:val="20"/>
              </w:rPr>
            </w:pPr>
            <w:r>
              <w:rPr>
                <w:sz w:val="20"/>
              </w:rPr>
              <w:t>30</w:t>
            </w:r>
          </w:p>
        </w:tc>
        <w:tc>
          <w:tcPr>
            <w:tcW w:w="900" w:type="dxa"/>
          </w:tcPr>
          <w:p w14:paraId="1DE311C8" w14:textId="77777777" w:rsidR="00EE5533" w:rsidRDefault="00EE5533">
            <w:pPr>
              <w:spacing w:before="20" w:after="20"/>
              <w:jc w:val="center"/>
              <w:rPr>
                <w:sz w:val="20"/>
              </w:rPr>
            </w:pPr>
            <w:r>
              <w:rPr>
                <w:sz w:val="20"/>
              </w:rPr>
              <w:sym w:font="Wingdings" w:char="F0A1"/>
            </w:r>
          </w:p>
        </w:tc>
        <w:tc>
          <w:tcPr>
            <w:tcW w:w="783" w:type="dxa"/>
          </w:tcPr>
          <w:p w14:paraId="2B2DF77B" w14:textId="77777777" w:rsidR="00EE5533" w:rsidRDefault="00EE5533">
            <w:pPr>
              <w:spacing w:before="20" w:after="20"/>
              <w:jc w:val="center"/>
              <w:rPr>
                <w:sz w:val="20"/>
              </w:rPr>
            </w:pPr>
            <w:r>
              <w:rPr>
                <w:sz w:val="20"/>
              </w:rPr>
              <w:sym w:font="Wingdings" w:char="F0A1"/>
            </w:r>
          </w:p>
        </w:tc>
        <w:tc>
          <w:tcPr>
            <w:tcW w:w="720" w:type="dxa"/>
          </w:tcPr>
          <w:p w14:paraId="1D7BEAA6" w14:textId="77777777" w:rsidR="00EE5533" w:rsidRDefault="00EE5533">
            <w:pPr>
              <w:spacing w:before="20" w:after="20"/>
              <w:jc w:val="center"/>
              <w:rPr>
                <w:sz w:val="20"/>
              </w:rPr>
            </w:pPr>
            <w:r>
              <w:rPr>
                <w:sz w:val="20"/>
              </w:rPr>
              <w:sym w:font="Wingdings" w:char="F0A1"/>
            </w:r>
          </w:p>
        </w:tc>
      </w:tr>
      <w:tr w:rsidR="00EE5533" w14:paraId="4D810D0D" w14:textId="77777777">
        <w:tblPrEx>
          <w:tblCellMar>
            <w:top w:w="0" w:type="dxa"/>
            <w:bottom w:w="0" w:type="dxa"/>
          </w:tblCellMar>
        </w:tblPrEx>
        <w:tc>
          <w:tcPr>
            <w:tcW w:w="513" w:type="dxa"/>
          </w:tcPr>
          <w:p w14:paraId="4675EB62" w14:textId="77777777" w:rsidR="00EE5533" w:rsidRDefault="00EE5533">
            <w:pPr>
              <w:spacing w:before="20" w:after="20"/>
              <w:jc w:val="center"/>
              <w:rPr>
                <w:sz w:val="20"/>
              </w:rPr>
            </w:pPr>
            <w:r>
              <w:rPr>
                <w:sz w:val="20"/>
              </w:rPr>
              <w:t>31</w:t>
            </w:r>
          </w:p>
        </w:tc>
        <w:tc>
          <w:tcPr>
            <w:tcW w:w="900" w:type="dxa"/>
          </w:tcPr>
          <w:p w14:paraId="34D3F9E6" w14:textId="77777777" w:rsidR="00EE5533" w:rsidRDefault="00EE5533">
            <w:pPr>
              <w:spacing w:before="20" w:after="20"/>
              <w:jc w:val="center"/>
              <w:rPr>
                <w:sz w:val="20"/>
              </w:rPr>
            </w:pPr>
            <w:r>
              <w:rPr>
                <w:sz w:val="20"/>
              </w:rPr>
              <w:sym w:font="Wingdings" w:char="F0A1"/>
            </w:r>
          </w:p>
        </w:tc>
        <w:tc>
          <w:tcPr>
            <w:tcW w:w="783" w:type="dxa"/>
          </w:tcPr>
          <w:p w14:paraId="4326CA97" w14:textId="77777777" w:rsidR="00EE5533" w:rsidRDefault="00EE5533">
            <w:pPr>
              <w:spacing w:before="20" w:after="20"/>
              <w:jc w:val="center"/>
              <w:rPr>
                <w:sz w:val="20"/>
              </w:rPr>
            </w:pPr>
            <w:r>
              <w:rPr>
                <w:sz w:val="20"/>
              </w:rPr>
              <w:sym w:font="Wingdings" w:char="F0A1"/>
            </w:r>
          </w:p>
        </w:tc>
        <w:tc>
          <w:tcPr>
            <w:tcW w:w="720" w:type="dxa"/>
          </w:tcPr>
          <w:p w14:paraId="4236DB1F" w14:textId="77777777" w:rsidR="00EE5533" w:rsidRDefault="00EE5533">
            <w:pPr>
              <w:spacing w:before="20" w:after="20"/>
              <w:jc w:val="center"/>
              <w:rPr>
                <w:sz w:val="20"/>
              </w:rPr>
            </w:pPr>
            <w:r>
              <w:rPr>
                <w:sz w:val="20"/>
              </w:rPr>
              <w:sym w:font="Wingdings" w:char="F0A1"/>
            </w:r>
          </w:p>
        </w:tc>
      </w:tr>
      <w:tr w:rsidR="00EE5533" w14:paraId="0C8EBC26" w14:textId="77777777">
        <w:tblPrEx>
          <w:tblCellMar>
            <w:top w:w="0" w:type="dxa"/>
            <w:bottom w:w="0" w:type="dxa"/>
          </w:tblCellMar>
        </w:tblPrEx>
        <w:tc>
          <w:tcPr>
            <w:tcW w:w="513" w:type="dxa"/>
          </w:tcPr>
          <w:p w14:paraId="6ADE8EED" w14:textId="77777777" w:rsidR="00EE5533" w:rsidRDefault="00EE5533">
            <w:pPr>
              <w:spacing w:before="20" w:after="20"/>
              <w:jc w:val="center"/>
              <w:rPr>
                <w:sz w:val="20"/>
              </w:rPr>
            </w:pPr>
            <w:r>
              <w:rPr>
                <w:sz w:val="20"/>
              </w:rPr>
              <w:t>32</w:t>
            </w:r>
          </w:p>
        </w:tc>
        <w:tc>
          <w:tcPr>
            <w:tcW w:w="900" w:type="dxa"/>
          </w:tcPr>
          <w:p w14:paraId="771E06D1" w14:textId="77777777" w:rsidR="00EE5533" w:rsidRDefault="00EE5533">
            <w:pPr>
              <w:spacing w:before="20" w:after="20"/>
              <w:jc w:val="center"/>
              <w:rPr>
                <w:sz w:val="20"/>
              </w:rPr>
            </w:pPr>
            <w:r>
              <w:rPr>
                <w:sz w:val="20"/>
              </w:rPr>
              <w:sym w:font="Wingdings" w:char="F0A1"/>
            </w:r>
          </w:p>
        </w:tc>
        <w:tc>
          <w:tcPr>
            <w:tcW w:w="783" w:type="dxa"/>
          </w:tcPr>
          <w:p w14:paraId="55F86F58" w14:textId="77777777" w:rsidR="00EE5533" w:rsidRDefault="00EE5533">
            <w:pPr>
              <w:spacing w:before="20" w:after="20"/>
              <w:jc w:val="center"/>
              <w:rPr>
                <w:sz w:val="20"/>
              </w:rPr>
            </w:pPr>
            <w:r>
              <w:rPr>
                <w:sz w:val="20"/>
              </w:rPr>
              <w:sym w:font="Wingdings" w:char="F0A1"/>
            </w:r>
          </w:p>
        </w:tc>
        <w:tc>
          <w:tcPr>
            <w:tcW w:w="720" w:type="dxa"/>
          </w:tcPr>
          <w:p w14:paraId="36D460B4" w14:textId="77777777" w:rsidR="00EE5533" w:rsidRDefault="00EE5533">
            <w:pPr>
              <w:spacing w:before="20" w:after="20"/>
              <w:jc w:val="center"/>
              <w:rPr>
                <w:sz w:val="20"/>
              </w:rPr>
            </w:pPr>
            <w:r>
              <w:rPr>
                <w:sz w:val="20"/>
              </w:rPr>
              <w:sym w:font="Wingdings" w:char="F0A1"/>
            </w:r>
          </w:p>
        </w:tc>
      </w:tr>
      <w:tr w:rsidR="00EE5533" w14:paraId="3DBA507E" w14:textId="77777777">
        <w:tblPrEx>
          <w:tblCellMar>
            <w:top w:w="0" w:type="dxa"/>
            <w:bottom w:w="0" w:type="dxa"/>
          </w:tblCellMar>
        </w:tblPrEx>
        <w:tc>
          <w:tcPr>
            <w:tcW w:w="513" w:type="dxa"/>
          </w:tcPr>
          <w:p w14:paraId="5AD4C0B7" w14:textId="77777777" w:rsidR="00EE5533" w:rsidRDefault="00EE5533">
            <w:pPr>
              <w:spacing w:before="20" w:after="20"/>
              <w:jc w:val="center"/>
              <w:rPr>
                <w:sz w:val="20"/>
              </w:rPr>
            </w:pPr>
            <w:r>
              <w:rPr>
                <w:sz w:val="20"/>
              </w:rPr>
              <w:t>33</w:t>
            </w:r>
          </w:p>
        </w:tc>
        <w:tc>
          <w:tcPr>
            <w:tcW w:w="900" w:type="dxa"/>
          </w:tcPr>
          <w:p w14:paraId="2EF20E30" w14:textId="77777777" w:rsidR="00EE5533" w:rsidRDefault="00EE5533">
            <w:pPr>
              <w:spacing w:before="20" w:after="20"/>
              <w:jc w:val="center"/>
              <w:rPr>
                <w:sz w:val="20"/>
              </w:rPr>
            </w:pPr>
            <w:r>
              <w:rPr>
                <w:sz w:val="20"/>
              </w:rPr>
              <w:sym w:font="Wingdings" w:char="F0A1"/>
            </w:r>
          </w:p>
        </w:tc>
        <w:tc>
          <w:tcPr>
            <w:tcW w:w="783" w:type="dxa"/>
          </w:tcPr>
          <w:p w14:paraId="17171BE2" w14:textId="77777777" w:rsidR="00EE5533" w:rsidRDefault="00EE5533">
            <w:pPr>
              <w:spacing w:before="20" w:after="20"/>
              <w:jc w:val="center"/>
              <w:rPr>
                <w:sz w:val="20"/>
              </w:rPr>
            </w:pPr>
            <w:r>
              <w:rPr>
                <w:sz w:val="20"/>
              </w:rPr>
              <w:sym w:font="Wingdings" w:char="F0A1"/>
            </w:r>
          </w:p>
        </w:tc>
        <w:tc>
          <w:tcPr>
            <w:tcW w:w="720" w:type="dxa"/>
          </w:tcPr>
          <w:p w14:paraId="6C957BC6" w14:textId="77777777" w:rsidR="00EE5533" w:rsidRDefault="00EE5533">
            <w:pPr>
              <w:spacing w:before="20" w:after="20"/>
              <w:jc w:val="center"/>
              <w:rPr>
                <w:sz w:val="20"/>
              </w:rPr>
            </w:pPr>
            <w:r>
              <w:rPr>
                <w:sz w:val="20"/>
              </w:rPr>
              <w:sym w:font="Wingdings" w:char="F0A1"/>
            </w:r>
          </w:p>
        </w:tc>
      </w:tr>
      <w:tr w:rsidR="00EE5533" w14:paraId="4ED30649" w14:textId="77777777">
        <w:tblPrEx>
          <w:tblCellMar>
            <w:top w:w="0" w:type="dxa"/>
            <w:bottom w:w="0" w:type="dxa"/>
          </w:tblCellMar>
        </w:tblPrEx>
        <w:tc>
          <w:tcPr>
            <w:tcW w:w="513" w:type="dxa"/>
          </w:tcPr>
          <w:p w14:paraId="2FAECB77" w14:textId="77777777" w:rsidR="00EE5533" w:rsidRDefault="00EE5533">
            <w:pPr>
              <w:spacing w:before="20" w:after="20"/>
              <w:jc w:val="center"/>
              <w:rPr>
                <w:sz w:val="20"/>
              </w:rPr>
            </w:pPr>
            <w:r>
              <w:rPr>
                <w:sz w:val="20"/>
              </w:rPr>
              <w:t>34</w:t>
            </w:r>
          </w:p>
        </w:tc>
        <w:tc>
          <w:tcPr>
            <w:tcW w:w="900" w:type="dxa"/>
          </w:tcPr>
          <w:p w14:paraId="5FC057F7" w14:textId="77777777" w:rsidR="00EE5533" w:rsidRDefault="00EE5533">
            <w:pPr>
              <w:spacing w:before="20" w:after="20"/>
              <w:jc w:val="center"/>
              <w:rPr>
                <w:sz w:val="20"/>
              </w:rPr>
            </w:pPr>
            <w:r>
              <w:rPr>
                <w:sz w:val="20"/>
              </w:rPr>
              <w:sym w:font="Wingdings" w:char="F0A1"/>
            </w:r>
          </w:p>
        </w:tc>
        <w:tc>
          <w:tcPr>
            <w:tcW w:w="783" w:type="dxa"/>
          </w:tcPr>
          <w:p w14:paraId="70FB805C" w14:textId="77777777" w:rsidR="00EE5533" w:rsidRDefault="00EE5533">
            <w:pPr>
              <w:spacing w:before="20" w:after="20"/>
              <w:jc w:val="center"/>
              <w:rPr>
                <w:sz w:val="20"/>
              </w:rPr>
            </w:pPr>
            <w:r>
              <w:rPr>
                <w:sz w:val="20"/>
              </w:rPr>
              <w:sym w:font="Wingdings" w:char="F0A1"/>
            </w:r>
          </w:p>
        </w:tc>
        <w:tc>
          <w:tcPr>
            <w:tcW w:w="720" w:type="dxa"/>
          </w:tcPr>
          <w:p w14:paraId="7B783D42" w14:textId="77777777" w:rsidR="00EE5533" w:rsidRDefault="00EE5533">
            <w:pPr>
              <w:spacing w:before="20" w:after="20"/>
              <w:jc w:val="center"/>
              <w:rPr>
                <w:sz w:val="20"/>
              </w:rPr>
            </w:pPr>
            <w:r>
              <w:rPr>
                <w:sz w:val="20"/>
              </w:rPr>
              <w:sym w:font="Wingdings" w:char="F0A1"/>
            </w:r>
          </w:p>
        </w:tc>
      </w:tr>
      <w:tr w:rsidR="00EE5533" w14:paraId="7991BC90" w14:textId="77777777">
        <w:tblPrEx>
          <w:tblCellMar>
            <w:top w:w="0" w:type="dxa"/>
            <w:bottom w:w="0" w:type="dxa"/>
          </w:tblCellMar>
        </w:tblPrEx>
        <w:tc>
          <w:tcPr>
            <w:tcW w:w="513" w:type="dxa"/>
          </w:tcPr>
          <w:p w14:paraId="10A4FB5C" w14:textId="77777777" w:rsidR="00EE5533" w:rsidRDefault="00EE5533">
            <w:pPr>
              <w:spacing w:before="20" w:after="20"/>
              <w:jc w:val="center"/>
              <w:rPr>
                <w:sz w:val="20"/>
              </w:rPr>
            </w:pPr>
            <w:r>
              <w:rPr>
                <w:sz w:val="20"/>
              </w:rPr>
              <w:t>35</w:t>
            </w:r>
          </w:p>
        </w:tc>
        <w:tc>
          <w:tcPr>
            <w:tcW w:w="900" w:type="dxa"/>
          </w:tcPr>
          <w:p w14:paraId="244BADEC" w14:textId="77777777" w:rsidR="00EE5533" w:rsidRDefault="00EE5533">
            <w:pPr>
              <w:spacing w:before="20" w:after="20"/>
              <w:jc w:val="center"/>
              <w:rPr>
                <w:sz w:val="20"/>
              </w:rPr>
            </w:pPr>
            <w:r>
              <w:rPr>
                <w:sz w:val="20"/>
              </w:rPr>
              <w:sym w:font="Wingdings" w:char="F0A1"/>
            </w:r>
          </w:p>
        </w:tc>
        <w:tc>
          <w:tcPr>
            <w:tcW w:w="783" w:type="dxa"/>
          </w:tcPr>
          <w:p w14:paraId="065C04BD" w14:textId="77777777" w:rsidR="00EE5533" w:rsidRDefault="00EE5533">
            <w:pPr>
              <w:spacing w:before="20" w:after="20"/>
              <w:jc w:val="center"/>
              <w:rPr>
                <w:sz w:val="20"/>
              </w:rPr>
            </w:pPr>
            <w:r>
              <w:rPr>
                <w:sz w:val="20"/>
              </w:rPr>
              <w:sym w:font="Wingdings" w:char="F0A1"/>
            </w:r>
          </w:p>
        </w:tc>
        <w:tc>
          <w:tcPr>
            <w:tcW w:w="720" w:type="dxa"/>
          </w:tcPr>
          <w:p w14:paraId="132E7D83" w14:textId="77777777" w:rsidR="00EE5533" w:rsidRDefault="00EE5533">
            <w:pPr>
              <w:spacing w:before="20" w:after="20"/>
              <w:jc w:val="center"/>
              <w:rPr>
                <w:sz w:val="20"/>
              </w:rPr>
            </w:pPr>
            <w:r>
              <w:rPr>
                <w:sz w:val="20"/>
              </w:rPr>
              <w:sym w:font="Wingdings" w:char="F0A1"/>
            </w:r>
          </w:p>
        </w:tc>
      </w:tr>
      <w:tr w:rsidR="00EE5533" w14:paraId="5006CD05" w14:textId="77777777">
        <w:tblPrEx>
          <w:tblCellMar>
            <w:top w:w="0" w:type="dxa"/>
            <w:bottom w:w="0" w:type="dxa"/>
          </w:tblCellMar>
        </w:tblPrEx>
        <w:tc>
          <w:tcPr>
            <w:tcW w:w="513" w:type="dxa"/>
          </w:tcPr>
          <w:p w14:paraId="66FBE66F" w14:textId="77777777" w:rsidR="00EE5533" w:rsidRDefault="00EE5533">
            <w:pPr>
              <w:spacing w:before="20" w:after="20"/>
              <w:jc w:val="center"/>
              <w:rPr>
                <w:sz w:val="20"/>
              </w:rPr>
            </w:pPr>
            <w:r>
              <w:rPr>
                <w:sz w:val="20"/>
              </w:rPr>
              <w:t>36</w:t>
            </w:r>
          </w:p>
        </w:tc>
        <w:tc>
          <w:tcPr>
            <w:tcW w:w="900" w:type="dxa"/>
          </w:tcPr>
          <w:p w14:paraId="68C40F8E" w14:textId="77777777" w:rsidR="00EE5533" w:rsidRDefault="00EE5533">
            <w:pPr>
              <w:spacing w:before="20" w:after="20"/>
              <w:jc w:val="center"/>
              <w:rPr>
                <w:sz w:val="20"/>
              </w:rPr>
            </w:pPr>
            <w:r>
              <w:rPr>
                <w:sz w:val="20"/>
              </w:rPr>
              <w:sym w:font="Wingdings" w:char="F0A1"/>
            </w:r>
          </w:p>
        </w:tc>
        <w:tc>
          <w:tcPr>
            <w:tcW w:w="783" w:type="dxa"/>
          </w:tcPr>
          <w:p w14:paraId="4495B59E" w14:textId="77777777" w:rsidR="00EE5533" w:rsidRDefault="00EE5533">
            <w:pPr>
              <w:spacing w:before="20" w:after="20"/>
              <w:jc w:val="center"/>
              <w:rPr>
                <w:sz w:val="20"/>
              </w:rPr>
            </w:pPr>
            <w:r>
              <w:rPr>
                <w:sz w:val="20"/>
              </w:rPr>
              <w:sym w:font="Wingdings" w:char="F0A1"/>
            </w:r>
          </w:p>
        </w:tc>
        <w:tc>
          <w:tcPr>
            <w:tcW w:w="720" w:type="dxa"/>
          </w:tcPr>
          <w:p w14:paraId="3E6551FB" w14:textId="77777777" w:rsidR="00EE5533" w:rsidRDefault="00EE5533">
            <w:pPr>
              <w:spacing w:before="20" w:after="20"/>
              <w:jc w:val="center"/>
              <w:rPr>
                <w:sz w:val="20"/>
              </w:rPr>
            </w:pPr>
            <w:r>
              <w:rPr>
                <w:sz w:val="20"/>
              </w:rPr>
              <w:sym w:font="Wingdings" w:char="F0A1"/>
            </w:r>
          </w:p>
        </w:tc>
      </w:tr>
      <w:tr w:rsidR="00EE5533" w14:paraId="32A33A48" w14:textId="77777777">
        <w:tblPrEx>
          <w:tblCellMar>
            <w:top w:w="0" w:type="dxa"/>
            <w:bottom w:w="0" w:type="dxa"/>
          </w:tblCellMar>
        </w:tblPrEx>
        <w:tc>
          <w:tcPr>
            <w:tcW w:w="513" w:type="dxa"/>
          </w:tcPr>
          <w:p w14:paraId="2FF4138E" w14:textId="77777777" w:rsidR="00EE5533" w:rsidRDefault="00EE5533">
            <w:pPr>
              <w:spacing w:before="20" w:after="20"/>
              <w:jc w:val="center"/>
              <w:rPr>
                <w:sz w:val="20"/>
              </w:rPr>
            </w:pPr>
            <w:r>
              <w:rPr>
                <w:sz w:val="20"/>
              </w:rPr>
              <w:t>37</w:t>
            </w:r>
          </w:p>
        </w:tc>
        <w:tc>
          <w:tcPr>
            <w:tcW w:w="900" w:type="dxa"/>
          </w:tcPr>
          <w:p w14:paraId="419F0727" w14:textId="77777777" w:rsidR="00EE5533" w:rsidRDefault="00EE5533">
            <w:pPr>
              <w:spacing w:before="20" w:after="20"/>
              <w:jc w:val="center"/>
              <w:rPr>
                <w:sz w:val="20"/>
              </w:rPr>
            </w:pPr>
            <w:r>
              <w:rPr>
                <w:sz w:val="20"/>
              </w:rPr>
              <w:sym w:font="Wingdings" w:char="F0A1"/>
            </w:r>
          </w:p>
        </w:tc>
        <w:tc>
          <w:tcPr>
            <w:tcW w:w="783" w:type="dxa"/>
          </w:tcPr>
          <w:p w14:paraId="0CE23179" w14:textId="77777777" w:rsidR="00EE5533" w:rsidRDefault="00EE5533">
            <w:pPr>
              <w:spacing w:before="20" w:after="20"/>
              <w:jc w:val="center"/>
              <w:rPr>
                <w:sz w:val="20"/>
              </w:rPr>
            </w:pPr>
            <w:r>
              <w:rPr>
                <w:sz w:val="20"/>
              </w:rPr>
              <w:sym w:font="Wingdings" w:char="F0A1"/>
            </w:r>
          </w:p>
        </w:tc>
        <w:tc>
          <w:tcPr>
            <w:tcW w:w="720" w:type="dxa"/>
          </w:tcPr>
          <w:p w14:paraId="5C909B50" w14:textId="77777777" w:rsidR="00EE5533" w:rsidRDefault="00EE5533">
            <w:pPr>
              <w:spacing w:before="20" w:after="20"/>
              <w:jc w:val="center"/>
              <w:rPr>
                <w:sz w:val="20"/>
              </w:rPr>
            </w:pPr>
            <w:r>
              <w:rPr>
                <w:sz w:val="20"/>
              </w:rPr>
              <w:sym w:font="Wingdings" w:char="F0A1"/>
            </w:r>
          </w:p>
        </w:tc>
      </w:tr>
      <w:tr w:rsidR="00EE5533" w14:paraId="64E4D40C" w14:textId="77777777">
        <w:tblPrEx>
          <w:tblCellMar>
            <w:top w:w="0" w:type="dxa"/>
            <w:bottom w:w="0" w:type="dxa"/>
          </w:tblCellMar>
        </w:tblPrEx>
        <w:tc>
          <w:tcPr>
            <w:tcW w:w="513" w:type="dxa"/>
          </w:tcPr>
          <w:p w14:paraId="3AFFBD6A" w14:textId="77777777" w:rsidR="00EE5533" w:rsidRDefault="00EE5533">
            <w:pPr>
              <w:spacing w:before="20" w:after="20"/>
              <w:jc w:val="center"/>
              <w:rPr>
                <w:sz w:val="20"/>
              </w:rPr>
            </w:pPr>
            <w:r>
              <w:rPr>
                <w:sz w:val="20"/>
              </w:rPr>
              <w:t>38</w:t>
            </w:r>
          </w:p>
        </w:tc>
        <w:tc>
          <w:tcPr>
            <w:tcW w:w="900" w:type="dxa"/>
          </w:tcPr>
          <w:p w14:paraId="00125C82" w14:textId="77777777" w:rsidR="00EE5533" w:rsidRDefault="00EE5533">
            <w:pPr>
              <w:spacing w:before="20" w:after="20"/>
              <w:jc w:val="center"/>
              <w:rPr>
                <w:sz w:val="20"/>
              </w:rPr>
            </w:pPr>
            <w:r>
              <w:rPr>
                <w:sz w:val="20"/>
              </w:rPr>
              <w:sym w:font="Wingdings" w:char="F0A1"/>
            </w:r>
          </w:p>
        </w:tc>
        <w:tc>
          <w:tcPr>
            <w:tcW w:w="783" w:type="dxa"/>
          </w:tcPr>
          <w:p w14:paraId="5B73A843" w14:textId="77777777" w:rsidR="00EE5533" w:rsidRDefault="00EE5533">
            <w:pPr>
              <w:spacing w:before="20" w:after="20"/>
              <w:jc w:val="center"/>
              <w:rPr>
                <w:sz w:val="20"/>
              </w:rPr>
            </w:pPr>
            <w:r>
              <w:rPr>
                <w:sz w:val="20"/>
              </w:rPr>
              <w:sym w:font="Wingdings" w:char="F0A1"/>
            </w:r>
          </w:p>
        </w:tc>
        <w:tc>
          <w:tcPr>
            <w:tcW w:w="720" w:type="dxa"/>
          </w:tcPr>
          <w:p w14:paraId="7F0B05A7" w14:textId="77777777" w:rsidR="00EE5533" w:rsidRDefault="00EE5533">
            <w:pPr>
              <w:spacing w:before="20" w:after="20"/>
              <w:jc w:val="center"/>
              <w:rPr>
                <w:sz w:val="20"/>
              </w:rPr>
            </w:pPr>
            <w:r>
              <w:rPr>
                <w:sz w:val="20"/>
              </w:rPr>
              <w:sym w:font="Wingdings" w:char="F0A1"/>
            </w:r>
          </w:p>
        </w:tc>
      </w:tr>
      <w:tr w:rsidR="00EE5533" w14:paraId="3FF51E19" w14:textId="77777777">
        <w:tblPrEx>
          <w:tblCellMar>
            <w:top w:w="0" w:type="dxa"/>
            <w:bottom w:w="0" w:type="dxa"/>
          </w:tblCellMar>
        </w:tblPrEx>
        <w:tc>
          <w:tcPr>
            <w:tcW w:w="513" w:type="dxa"/>
          </w:tcPr>
          <w:p w14:paraId="39A7BE48" w14:textId="77777777" w:rsidR="00EE5533" w:rsidRDefault="00EE5533">
            <w:pPr>
              <w:spacing w:before="20" w:after="20"/>
              <w:jc w:val="center"/>
              <w:rPr>
                <w:sz w:val="20"/>
              </w:rPr>
            </w:pPr>
            <w:r>
              <w:rPr>
                <w:sz w:val="20"/>
              </w:rPr>
              <w:t>39</w:t>
            </w:r>
          </w:p>
        </w:tc>
        <w:tc>
          <w:tcPr>
            <w:tcW w:w="900" w:type="dxa"/>
          </w:tcPr>
          <w:p w14:paraId="733B9589" w14:textId="77777777" w:rsidR="00EE5533" w:rsidRDefault="00EE5533">
            <w:pPr>
              <w:spacing w:before="20" w:after="20"/>
              <w:jc w:val="center"/>
              <w:rPr>
                <w:sz w:val="20"/>
              </w:rPr>
            </w:pPr>
            <w:r>
              <w:rPr>
                <w:sz w:val="20"/>
              </w:rPr>
              <w:sym w:font="Wingdings" w:char="F0A1"/>
            </w:r>
          </w:p>
        </w:tc>
        <w:tc>
          <w:tcPr>
            <w:tcW w:w="783" w:type="dxa"/>
          </w:tcPr>
          <w:p w14:paraId="4FE4B09D" w14:textId="77777777" w:rsidR="00EE5533" w:rsidRDefault="00EE5533">
            <w:pPr>
              <w:spacing w:before="20" w:after="20"/>
              <w:jc w:val="center"/>
              <w:rPr>
                <w:sz w:val="20"/>
              </w:rPr>
            </w:pPr>
            <w:r>
              <w:rPr>
                <w:sz w:val="20"/>
              </w:rPr>
              <w:sym w:font="Wingdings" w:char="F0A1"/>
            </w:r>
          </w:p>
        </w:tc>
        <w:tc>
          <w:tcPr>
            <w:tcW w:w="720" w:type="dxa"/>
          </w:tcPr>
          <w:p w14:paraId="13585D04" w14:textId="77777777" w:rsidR="00EE5533" w:rsidRDefault="00EE5533">
            <w:pPr>
              <w:spacing w:before="20" w:after="20"/>
              <w:jc w:val="center"/>
              <w:rPr>
                <w:sz w:val="20"/>
              </w:rPr>
            </w:pPr>
            <w:r>
              <w:rPr>
                <w:sz w:val="20"/>
              </w:rPr>
              <w:sym w:font="Wingdings" w:char="F0A1"/>
            </w:r>
          </w:p>
        </w:tc>
      </w:tr>
      <w:tr w:rsidR="00EE5533" w14:paraId="38AD6704" w14:textId="77777777">
        <w:tblPrEx>
          <w:tblCellMar>
            <w:top w:w="0" w:type="dxa"/>
            <w:bottom w:w="0" w:type="dxa"/>
          </w:tblCellMar>
        </w:tblPrEx>
        <w:tc>
          <w:tcPr>
            <w:tcW w:w="513" w:type="dxa"/>
          </w:tcPr>
          <w:p w14:paraId="39906F09" w14:textId="77777777" w:rsidR="00EE5533" w:rsidRDefault="00EE5533">
            <w:pPr>
              <w:spacing w:before="20" w:after="20"/>
              <w:jc w:val="center"/>
              <w:rPr>
                <w:sz w:val="20"/>
              </w:rPr>
            </w:pPr>
            <w:r>
              <w:rPr>
                <w:sz w:val="20"/>
              </w:rPr>
              <w:t>40</w:t>
            </w:r>
          </w:p>
        </w:tc>
        <w:tc>
          <w:tcPr>
            <w:tcW w:w="900" w:type="dxa"/>
          </w:tcPr>
          <w:p w14:paraId="750090D2" w14:textId="77777777" w:rsidR="00EE5533" w:rsidRDefault="00EE5533">
            <w:pPr>
              <w:spacing w:before="20" w:after="20"/>
              <w:jc w:val="center"/>
              <w:rPr>
                <w:sz w:val="20"/>
              </w:rPr>
            </w:pPr>
            <w:r>
              <w:rPr>
                <w:sz w:val="20"/>
              </w:rPr>
              <w:sym w:font="Wingdings" w:char="F0A1"/>
            </w:r>
          </w:p>
        </w:tc>
        <w:tc>
          <w:tcPr>
            <w:tcW w:w="783" w:type="dxa"/>
          </w:tcPr>
          <w:p w14:paraId="31C0BF5A" w14:textId="77777777" w:rsidR="00EE5533" w:rsidRDefault="00EE5533">
            <w:pPr>
              <w:spacing w:before="20" w:after="20"/>
              <w:jc w:val="center"/>
              <w:rPr>
                <w:sz w:val="20"/>
              </w:rPr>
            </w:pPr>
            <w:r>
              <w:rPr>
                <w:sz w:val="20"/>
              </w:rPr>
              <w:sym w:font="Wingdings" w:char="F0A1"/>
            </w:r>
          </w:p>
        </w:tc>
        <w:tc>
          <w:tcPr>
            <w:tcW w:w="720" w:type="dxa"/>
          </w:tcPr>
          <w:p w14:paraId="4A79AB4C" w14:textId="77777777" w:rsidR="00EE5533" w:rsidRDefault="00EE5533">
            <w:pPr>
              <w:spacing w:before="20" w:after="20"/>
              <w:jc w:val="center"/>
              <w:rPr>
                <w:sz w:val="20"/>
              </w:rPr>
            </w:pPr>
            <w:r>
              <w:rPr>
                <w:sz w:val="20"/>
              </w:rPr>
              <w:sym w:font="Wingdings" w:char="F0A1"/>
            </w:r>
          </w:p>
        </w:tc>
      </w:tr>
      <w:tr w:rsidR="00EE5533" w14:paraId="6BC8AD0E" w14:textId="77777777">
        <w:tblPrEx>
          <w:tblCellMar>
            <w:top w:w="0" w:type="dxa"/>
            <w:bottom w:w="0" w:type="dxa"/>
          </w:tblCellMar>
        </w:tblPrEx>
        <w:tc>
          <w:tcPr>
            <w:tcW w:w="513" w:type="dxa"/>
          </w:tcPr>
          <w:p w14:paraId="6F55C736" w14:textId="77777777" w:rsidR="00EE5533" w:rsidRDefault="00EE5533">
            <w:pPr>
              <w:spacing w:before="20" w:after="20"/>
              <w:jc w:val="center"/>
              <w:rPr>
                <w:sz w:val="20"/>
              </w:rPr>
            </w:pPr>
            <w:r>
              <w:rPr>
                <w:sz w:val="20"/>
              </w:rPr>
              <w:t>41</w:t>
            </w:r>
          </w:p>
        </w:tc>
        <w:tc>
          <w:tcPr>
            <w:tcW w:w="900" w:type="dxa"/>
          </w:tcPr>
          <w:p w14:paraId="48C85CC0" w14:textId="77777777" w:rsidR="00EE5533" w:rsidRDefault="00EE5533">
            <w:pPr>
              <w:spacing w:before="20" w:after="20"/>
              <w:jc w:val="center"/>
              <w:rPr>
                <w:sz w:val="20"/>
              </w:rPr>
            </w:pPr>
            <w:r>
              <w:rPr>
                <w:sz w:val="20"/>
              </w:rPr>
              <w:sym w:font="Wingdings" w:char="F0A1"/>
            </w:r>
          </w:p>
        </w:tc>
        <w:tc>
          <w:tcPr>
            <w:tcW w:w="783" w:type="dxa"/>
          </w:tcPr>
          <w:p w14:paraId="499B0E96" w14:textId="77777777" w:rsidR="00EE5533" w:rsidRDefault="00EE5533">
            <w:pPr>
              <w:spacing w:before="20" w:after="20"/>
              <w:jc w:val="center"/>
              <w:rPr>
                <w:sz w:val="20"/>
              </w:rPr>
            </w:pPr>
            <w:r>
              <w:rPr>
                <w:sz w:val="20"/>
              </w:rPr>
              <w:sym w:font="Wingdings" w:char="F0A1"/>
            </w:r>
          </w:p>
        </w:tc>
        <w:tc>
          <w:tcPr>
            <w:tcW w:w="720" w:type="dxa"/>
          </w:tcPr>
          <w:p w14:paraId="5C8B6C5A" w14:textId="77777777" w:rsidR="00EE5533" w:rsidRDefault="00EE5533">
            <w:pPr>
              <w:spacing w:before="20" w:after="20"/>
              <w:jc w:val="center"/>
              <w:rPr>
                <w:sz w:val="20"/>
              </w:rPr>
            </w:pPr>
            <w:r>
              <w:rPr>
                <w:sz w:val="20"/>
              </w:rPr>
              <w:sym w:font="Wingdings" w:char="F0A1"/>
            </w:r>
          </w:p>
        </w:tc>
      </w:tr>
      <w:tr w:rsidR="00EE5533" w14:paraId="712EBEB7" w14:textId="77777777">
        <w:tblPrEx>
          <w:tblCellMar>
            <w:top w:w="0" w:type="dxa"/>
            <w:bottom w:w="0" w:type="dxa"/>
          </w:tblCellMar>
        </w:tblPrEx>
        <w:tc>
          <w:tcPr>
            <w:tcW w:w="513" w:type="dxa"/>
          </w:tcPr>
          <w:p w14:paraId="0CA3F5AA" w14:textId="77777777" w:rsidR="00EE5533" w:rsidRDefault="00EE5533">
            <w:pPr>
              <w:spacing w:before="20" w:after="20"/>
              <w:jc w:val="center"/>
              <w:rPr>
                <w:sz w:val="20"/>
              </w:rPr>
            </w:pPr>
            <w:r>
              <w:rPr>
                <w:sz w:val="20"/>
              </w:rPr>
              <w:t>42</w:t>
            </w:r>
          </w:p>
        </w:tc>
        <w:tc>
          <w:tcPr>
            <w:tcW w:w="900" w:type="dxa"/>
          </w:tcPr>
          <w:p w14:paraId="09142CBD" w14:textId="77777777" w:rsidR="00EE5533" w:rsidRDefault="00EE5533">
            <w:pPr>
              <w:spacing w:before="20" w:after="20"/>
              <w:jc w:val="center"/>
              <w:rPr>
                <w:sz w:val="20"/>
              </w:rPr>
            </w:pPr>
            <w:r>
              <w:rPr>
                <w:sz w:val="20"/>
              </w:rPr>
              <w:sym w:font="Wingdings" w:char="F0A1"/>
            </w:r>
          </w:p>
        </w:tc>
        <w:tc>
          <w:tcPr>
            <w:tcW w:w="783" w:type="dxa"/>
          </w:tcPr>
          <w:p w14:paraId="6605080E" w14:textId="77777777" w:rsidR="00EE5533" w:rsidRDefault="00EE5533">
            <w:pPr>
              <w:spacing w:before="20" w:after="20"/>
              <w:jc w:val="center"/>
              <w:rPr>
                <w:sz w:val="20"/>
              </w:rPr>
            </w:pPr>
            <w:r>
              <w:rPr>
                <w:sz w:val="20"/>
              </w:rPr>
              <w:sym w:font="Wingdings" w:char="F0A1"/>
            </w:r>
          </w:p>
        </w:tc>
        <w:tc>
          <w:tcPr>
            <w:tcW w:w="720" w:type="dxa"/>
          </w:tcPr>
          <w:p w14:paraId="6A12E02B" w14:textId="77777777" w:rsidR="00EE5533" w:rsidRDefault="00EE5533">
            <w:pPr>
              <w:spacing w:before="20" w:after="20"/>
              <w:jc w:val="center"/>
              <w:rPr>
                <w:sz w:val="20"/>
              </w:rPr>
            </w:pPr>
            <w:r>
              <w:rPr>
                <w:sz w:val="20"/>
              </w:rPr>
              <w:sym w:font="Wingdings" w:char="F0A1"/>
            </w:r>
          </w:p>
        </w:tc>
      </w:tr>
    </w:tbl>
    <w:p w14:paraId="29575E4E" w14:textId="77777777" w:rsidR="00EE5533" w:rsidRDefault="00EE5533"/>
    <w:p w14:paraId="17C99880" w14:textId="77777777" w:rsidR="00EE5533" w:rsidRDefault="00EE5533">
      <w:pPr>
        <w:jc w:val="center"/>
        <w:rPr>
          <w:b/>
          <w:bCs/>
        </w:rPr>
      </w:pPr>
    </w:p>
    <w:p w14:paraId="2BEC28E3" w14:textId="77777777" w:rsidR="00EE5533" w:rsidRDefault="00EE5533">
      <w:pPr>
        <w:jc w:val="center"/>
        <w:rPr>
          <w:b/>
          <w:bCs/>
        </w:rPr>
        <w:sectPr w:rsidR="00EE5533">
          <w:type w:val="continuous"/>
          <w:pgSz w:w="11906" w:h="16838" w:code="9"/>
          <w:pgMar w:top="1152" w:right="1440" w:bottom="1152" w:left="1728" w:header="720" w:footer="706" w:gutter="0"/>
          <w:cols w:num="3" w:space="720"/>
          <w:docGrid w:linePitch="360"/>
        </w:sectPr>
      </w:pPr>
    </w:p>
    <w:p w14:paraId="1DE963C2" w14:textId="77777777" w:rsidR="00EE5533" w:rsidRDefault="00EE5533">
      <w:pPr>
        <w:jc w:val="center"/>
        <w:rPr>
          <w:b/>
          <w:bCs/>
        </w:rPr>
      </w:pPr>
    </w:p>
    <w:p w14:paraId="1DA4D468" w14:textId="77777777" w:rsidR="00EE5533" w:rsidRDefault="00EE5533">
      <w:pPr>
        <w:jc w:val="center"/>
        <w:rPr>
          <w:b/>
          <w:bCs/>
        </w:rPr>
        <w:sectPr w:rsidR="00EE5533">
          <w:type w:val="continuous"/>
          <w:pgSz w:w="11906" w:h="16838" w:code="9"/>
          <w:pgMar w:top="1152" w:right="1440" w:bottom="1152" w:left="1728" w:header="720" w:footer="706" w:gutter="0"/>
          <w:cols w:num="3" w:space="720"/>
          <w:docGrid w:linePitch="360"/>
        </w:sectPr>
      </w:pPr>
      <w:r>
        <w:rPr>
          <w:b/>
          <w:bCs/>
        </w:rPr>
        <w:t>APPENDIX VI</w:t>
      </w:r>
    </w:p>
    <w:p w14:paraId="577565D5" w14:textId="77777777" w:rsidR="00EE5533" w:rsidRDefault="00EE5533">
      <w:pPr>
        <w:jc w:val="center"/>
        <w:rPr>
          <w:b/>
          <w:w w:val="130"/>
        </w:rPr>
      </w:pPr>
    </w:p>
    <w:p w14:paraId="4DD0843B" w14:textId="77777777" w:rsidR="00EE5533" w:rsidRDefault="00EE5533">
      <w:pPr>
        <w:jc w:val="center"/>
        <w:rPr>
          <w:b/>
          <w:w w:val="130"/>
        </w:rPr>
      </w:pPr>
    </w:p>
    <w:p w14:paraId="536D9BD5" w14:textId="77777777" w:rsidR="00EE5533" w:rsidRDefault="00EE5533">
      <w:pPr>
        <w:jc w:val="center"/>
        <w:rPr>
          <w:b/>
          <w:w w:val="130"/>
        </w:rPr>
      </w:pPr>
      <w:r>
        <w:rPr>
          <w:b/>
          <w:w w:val="130"/>
        </w:rPr>
        <w:t>FAROOK TRAINING COLLEGE</w:t>
      </w:r>
    </w:p>
    <w:p w14:paraId="2F001066" w14:textId="77777777" w:rsidR="00EE5533" w:rsidRDefault="00EE5533">
      <w:pPr>
        <w:spacing w:line="360" w:lineRule="auto"/>
        <w:jc w:val="center"/>
        <w:rPr>
          <w:w w:val="130"/>
          <w:sz w:val="26"/>
        </w:rPr>
      </w:pPr>
      <w:r>
        <w:rPr>
          <w:b/>
          <w:w w:val="130"/>
          <w:sz w:val="26"/>
        </w:rPr>
        <w:t>STRESS COPING SKILLS INVENTORY</w:t>
      </w:r>
    </w:p>
    <w:p w14:paraId="3081E09D" w14:textId="77777777" w:rsidR="00EE5533" w:rsidRDefault="00EE5533">
      <w:pPr>
        <w:jc w:val="center"/>
        <w:rPr>
          <w:b/>
          <w:bCs/>
          <w:sz w:val="26"/>
        </w:rPr>
      </w:pPr>
      <w:r>
        <w:rPr>
          <w:b/>
          <w:bCs/>
          <w:sz w:val="26"/>
        </w:rPr>
        <w:t>RESPONSE SHEET</w:t>
      </w:r>
    </w:p>
    <w:p w14:paraId="0192AC6C" w14:textId="77777777" w:rsidR="00EE5533" w:rsidRDefault="00EE5533">
      <w:pPr>
        <w:jc w:val="center"/>
        <w:rPr>
          <w:b/>
          <w:bCs/>
          <w:sz w:val="26"/>
        </w:rPr>
      </w:pPr>
      <w:r>
        <w:rPr>
          <w:b/>
          <w:bCs/>
          <w:sz w:val="26"/>
        </w:rPr>
        <w:t>(Final)</w:t>
      </w:r>
    </w:p>
    <w:p w14:paraId="72ED665A" w14:textId="77777777" w:rsidR="00EE5533" w:rsidRDefault="00EE5533">
      <w:pPr>
        <w:jc w:val="center"/>
        <w:rPr>
          <w:b/>
          <w:bCs/>
          <w:sz w:val="26"/>
        </w:rPr>
      </w:pPr>
    </w:p>
    <w:p w14:paraId="187C709A" w14:textId="77777777" w:rsidR="00EE5533" w:rsidRDefault="00EE5533">
      <w:pPr>
        <w:jc w:val="center"/>
        <w:rPr>
          <w:b/>
          <w:bCs/>
          <w:sz w:val="26"/>
        </w:rPr>
      </w:pPr>
    </w:p>
    <w:p w14:paraId="78F88428" w14:textId="77777777" w:rsidR="00EE5533" w:rsidRDefault="00EE5533">
      <w:pPr>
        <w:rPr>
          <w:b/>
          <w:bCs/>
        </w:rPr>
        <w:sectPr w:rsidR="00EE5533">
          <w:type w:val="continuous"/>
          <w:pgSz w:w="11906" w:h="16838" w:code="9"/>
          <w:pgMar w:top="1152" w:right="1440" w:bottom="1152" w:left="1728" w:header="720" w:footer="706" w:gutter="0"/>
          <w:cols w:space="720"/>
          <w:docGrid w:linePitch="360"/>
        </w:sectPr>
      </w:pPr>
    </w:p>
    <w:tbl>
      <w:tblPr>
        <w:tblpPr w:leftFromText="180" w:rightFromText="180" w:vertAnchor="text" w:horzAnchor="margin" w:tblpY="119"/>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07"/>
        <w:gridCol w:w="972"/>
        <w:gridCol w:w="1170"/>
      </w:tblGrid>
      <w:tr w:rsidR="00EE5533" w14:paraId="37541BFF" w14:textId="77777777">
        <w:tblPrEx>
          <w:tblCellMar>
            <w:top w:w="0" w:type="dxa"/>
            <w:bottom w:w="0" w:type="dxa"/>
          </w:tblCellMar>
        </w:tblPrEx>
        <w:tc>
          <w:tcPr>
            <w:tcW w:w="756" w:type="dxa"/>
          </w:tcPr>
          <w:p w14:paraId="70F2E5EB" w14:textId="77777777" w:rsidR="00EE5533" w:rsidRDefault="00EE5533">
            <w:pPr>
              <w:spacing w:before="80" w:after="80"/>
              <w:jc w:val="center"/>
              <w:rPr>
                <w:rFonts w:ascii="ML-TTKarthika" w:hAnsi="ML-TTKarthika"/>
              </w:rPr>
            </w:pPr>
          </w:p>
          <w:p w14:paraId="316B5E16" w14:textId="77777777" w:rsidR="00EE5533" w:rsidRDefault="00EE5533">
            <w:pPr>
              <w:spacing w:before="80" w:after="80"/>
              <w:jc w:val="center"/>
              <w:rPr>
                <w:rFonts w:ascii="ML-TTKarthika" w:hAnsi="ML-TTKarthika"/>
              </w:rPr>
            </w:pPr>
          </w:p>
        </w:tc>
        <w:tc>
          <w:tcPr>
            <w:tcW w:w="1107" w:type="dxa"/>
          </w:tcPr>
          <w:p w14:paraId="7F053340" w14:textId="77777777" w:rsidR="00EE5533" w:rsidRDefault="00EE5533">
            <w:pPr>
              <w:spacing w:before="80" w:after="80"/>
              <w:jc w:val="center"/>
            </w:pPr>
            <w:r>
              <w:rPr>
                <w:rFonts w:ascii="ML-TTKarthika" w:hAnsi="ML-TTKarthika"/>
              </w:rPr>
              <w:t>XoÀ¨-bmbpw</w:t>
            </w:r>
          </w:p>
        </w:tc>
        <w:tc>
          <w:tcPr>
            <w:tcW w:w="972" w:type="dxa"/>
          </w:tcPr>
          <w:p w14:paraId="058C2679" w14:textId="77777777" w:rsidR="00EE5533" w:rsidRDefault="00EE5533">
            <w:pPr>
              <w:spacing w:before="80" w:after="80"/>
              <w:jc w:val="center"/>
            </w:pPr>
            <w:r>
              <w:rPr>
                <w:rFonts w:ascii="ML-TTKarthika" w:hAnsi="ML-TTKarthika"/>
              </w:rPr>
              <w:t>Nne-t¸mÄ</w:t>
            </w:r>
          </w:p>
        </w:tc>
        <w:tc>
          <w:tcPr>
            <w:tcW w:w="1170" w:type="dxa"/>
          </w:tcPr>
          <w:p w14:paraId="6CACAC1F" w14:textId="77777777" w:rsidR="00EE5533" w:rsidRDefault="00EE5533">
            <w:pPr>
              <w:spacing w:before="80" w:after="80"/>
              <w:jc w:val="center"/>
            </w:pPr>
            <w:r>
              <w:rPr>
                <w:rFonts w:ascii="ML-TTKarthika" w:hAnsi="ML-TTKarthika"/>
              </w:rPr>
              <w:t>Hcn-¡-ep-anÃ</w:t>
            </w:r>
          </w:p>
        </w:tc>
      </w:tr>
      <w:tr w:rsidR="00EE5533" w14:paraId="3CCCEEBE" w14:textId="77777777">
        <w:tblPrEx>
          <w:tblCellMar>
            <w:top w:w="0" w:type="dxa"/>
            <w:bottom w:w="0" w:type="dxa"/>
          </w:tblCellMar>
        </w:tblPrEx>
        <w:tc>
          <w:tcPr>
            <w:tcW w:w="756" w:type="dxa"/>
          </w:tcPr>
          <w:p w14:paraId="30C2CD7F" w14:textId="77777777" w:rsidR="00EE5533" w:rsidRDefault="00EE5533">
            <w:pPr>
              <w:spacing w:before="80" w:after="80"/>
              <w:jc w:val="center"/>
            </w:pPr>
            <w:r>
              <w:t>1</w:t>
            </w:r>
          </w:p>
        </w:tc>
        <w:tc>
          <w:tcPr>
            <w:tcW w:w="1107" w:type="dxa"/>
          </w:tcPr>
          <w:p w14:paraId="3C523C0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39D5CFE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5A95B851"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73A43125" w14:textId="77777777">
        <w:tblPrEx>
          <w:tblCellMar>
            <w:top w:w="0" w:type="dxa"/>
            <w:bottom w:w="0" w:type="dxa"/>
          </w:tblCellMar>
        </w:tblPrEx>
        <w:tc>
          <w:tcPr>
            <w:tcW w:w="756" w:type="dxa"/>
          </w:tcPr>
          <w:p w14:paraId="1CEFB768" w14:textId="77777777" w:rsidR="00EE5533" w:rsidRDefault="00EE5533">
            <w:pPr>
              <w:spacing w:before="80" w:after="80"/>
              <w:jc w:val="center"/>
            </w:pPr>
            <w:r>
              <w:t>2</w:t>
            </w:r>
          </w:p>
        </w:tc>
        <w:tc>
          <w:tcPr>
            <w:tcW w:w="1107" w:type="dxa"/>
          </w:tcPr>
          <w:p w14:paraId="335BD617"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65310ADE"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257AD0AD"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793B3FE8" w14:textId="77777777">
        <w:tblPrEx>
          <w:tblCellMar>
            <w:top w:w="0" w:type="dxa"/>
            <w:bottom w:w="0" w:type="dxa"/>
          </w:tblCellMar>
        </w:tblPrEx>
        <w:tc>
          <w:tcPr>
            <w:tcW w:w="756" w:type="dxa"/>
          </w:tcPr>
          <w:p w14:paraId="7CFE5066" w14:textId="77777777" w:rsidR="00EE5533" w:rsidRDefault="00EE5533">
            <w:pPr>
              <w:spacing w:before="80" w:after="80"/>
              <w:jc w:val="center"/>
            </w:pPr>
            <w:r>
              <w:t>3</w:t>
            </w:r>
          </w:p>
        </w:tc>
        <w:tc>
          <w:tcPr>
            <w:tcW w:w="1107" w:type="dxa"/>
          </w:tcPr>
          <w:p w14:paraId="435F51E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3AD6576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BE3B248"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32A535D6" w14:textId="77777777">
        <w:tblPrEx>
          <w:tblCellMar>
            <w:top w:w="0" w:type="dxa"/>
            <w:bottom w:w="0" w:type="dxa"/>
          </w:tblCellMar>
        </w:tblPrEx>
        <w:tc>
          <w:tcPr>
            <w:tcW w:w="756" w:type="dxa"/>
          </w:tcPr>
          <w:p w14:paraId="710F999F" w14:textId="77777777" w:rsidR="00EE5533" w:rsidRDefault="00EE5533">
            <w:pPr>
              <w:spacing w:before="80" w:after="80"/>
              <w:jc w:val="center"/>
            </w:pPr>
            <w:r>
              <w:t>4</w:t>
            </w:r>
          </w:p>
        </w:tc>
        <w:tc>
          <w:tcPr>
            <w:tcW w:w="1107" w:type="dxa"/>
          </w:tcPr>
          <w:p w14:paraId="7E8549C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A6CD347"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1BF21F3D"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69030F2" w14:textId="77777777">
        <w:tblPrEx>
          <w:tblCellMar>
            <w:top w:w="0" w:type="dxa"/>
            <w:bottom w:w="0" w:type="dxa"/>
          </w:tblCellMar>
        </w:tblPrEx>
        <w:tc>
          <w:tcPr>
            <w:tcW w:w="756" w:type="dxa"/>
          </w:tcPr>
          <w:p w14:paraId="070F21F2" w14:textId="77777777" w:rsidR="00EE5533" w:rsidRDefault="00EE5533">
            <w:pPr>
              <w:spacing w:before="80" w:after="80"/>
              <w:jc w:val="center"/>
            </w:pPr>
            <w:r>
              <w:t>5</w:t>
            </w:r>
          </w:p>
        </w:tc>
        <w:tc>
          <w:tcPr>
            <w:tcW w:w="1107" w:type="dxa"/>
          </w:tcPr>
          <w:p w14:paraId="6A95F42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15C4D264"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3AC805B8"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463B25EC" w14:textId="77777777">
        <w:tblPrEx>
          <w:tblCellMar>
            <w:top w:w="0" w:type="dxa"/>
            <w:bottom w:w="0" w:type="dxa"/>
          </w:tblCellMar>
        </w:tblPrEx>
        <w:tc>
          <w:tcPr>
            <w:tcW w:w="756" w:type="dxa"/>
          </w:tcPr>
          <w:p w14:paraId="04B28A3C" w14:textId="77777777" w:rsidR="00EE5533" w:rsidRDefault="00EE5533">
            <w:pPr>
              <w:spacing w:before="80" w:after="80"/>
              <w:jc w:val="center"/>
            </w:pPr>
            <w:r>
              <w:t>6</w:t>
            </w:r>
          </w:p>
        </w:tc>
        <w:tc>
          <w:tcPr>
            <w:tcW w:w="1107" w:type="dxa"/>
          </w:tcPr>
          <w:p w14:paraId="506DDCDD"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1BEE58D"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33790ED7"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49289992" w14:textId="77777777">
        <w:tblPrEx>
          <w:tblCellMar>
            <w:top w:w="0" w:type="dxa"/>
            <w:bottom w:w="0" w:type="dxa"/>
          </w:tblCellMar>
        </w:tblPrEx>
        <w:tc>
          <w:tcPr>
            <w:tcW w:w="756" w:type="dxa"/>
          </w:tcPr>
          <w:p w14:paraId="662AA413" w14:textId="77777777" w:rsidR="00EE5533" w:rsidRDefault="00EE5533">
            <w:pPr>
              <w:spacing w:before="80" w:after="80"/>
              <w:jc w:val="center"/>
            </w:pPr>
            <w:r>
              <w:t>7</w:t>
            </w:r>
          </w:p>
        </w:tc>
        <w:tc>
          <w:tcPr>
            <w:tcW w:w="1107" w:type="dxa"/>
          </w:tcPr>
          <w:p w14:paraId="0CE568D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7F39DD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37FB924E"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6516FFED" w14:textId="77777777">
        <w:tblPrEx>
          <w:tblCellMar>
            <w:top w:w="0" w:type="dxa"/>
            <w:bottom w:w="0" w:type="dxa"/>
          </w:tblCellMar>
        </w:tblPrEx>
        <w:tc>
          <w:tcPr>
            <w:tcW w:w="756" w:type="dxa"/>
          </w:tcPr>
          <w:p w14:paraId="35984AB6" w14:textId="77777777" w:rsidR="00EE5533" w:rsidRDefault="00EE5533">
            <w:pPr>
              <w:spacing w:before="80" w:after="80"/>
              <w:jc w:val="center"/>
            </w:pPr>
            <w:r>
              <w:t>8</w:t>
            </w:r>
          </w:p>
        </w:tc>
        <w:tc>
          <w:tcPr>
            <w:tcW w:w="1107" w:type="dxa"/>
          </w:tcPr>
          <w:p w14:paraId="2E76E55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248D715"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5F6FF501"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0F17D0E4" w14:textId="77777777">
        <w:tblPrEx>
          <w:tblCellMar>
            <w:top w:w="0" w:type="dxa"/>
            <w:bottom w:w="0" w:type="dxa"/>
          </w:tblCellMar>
        </w:tblPrEx>
        <w:tc>
          <w:tcPr>
            <w:tcW w:w="756" w:type="dxa"/>
          </w:tcPr>
          <w:p w14:paraId="3E651BC3" w14:textId="77777777" w:rsidR="00EE5533" w:rsidRDefault="00EE5533">
            <w:pPr>
              <w:spacing w:before="80" w:after="80"/>
              <w:jc w:val="center"/>
            </w:pPr>
            <w:r>
              <w:t>9</w:t>
            </w:r>
          </w:p>
        </w:tc>
        <w:tc>
          <w:tcPr>
            <w:tcW w:w="1107" w:type="dxa"/>
          </w:tcPr>
          <w:p w14:paraId="47E6DA8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7E5B8E2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1969E8E1"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027AC1E1" w14:textId="77777777">
        <w:tblPrEx>
          <w:tblCellMar>
            <w:top w:w="0" w:type="dxa"/>
            <w:bottom w:w="0" w:type="dxa"/>
          </w:tblCellMar>
        </w:tblPrEx>
        <w:tc>
          <w:tcPr>
            <w:tcW w:w="756" w:type="dxa"/>
          </w:tcPr>
          <w:p w14:paraId="1FB56371" w14:textId="77777777" w:rsidR="00EE5533" w:rsidRDefault="00EE5533">
            <w:pPr>
              <w:spacing w:before="80" w:after="80"/>
              <w:jc w:val="center"/>
            </w:pPr>
            <w:r>
              <w:t>10</w:t>
            </w:r>
          </w:p>
        </w:tc>
        <w:tc>
          <w:tcPr>
            <w:tcW w:w="1107" w:type="dxa"/>
          </w:tcPr>
          <w:p w14:paraId="0CB4AAC3"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A07C3F9"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6F5E5B8"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8056C01" w14:textId="77777777">
        <w:tblPrEx>
          <w:tblCellMar>
            <w:top w:w="0" w:type="dxa"/>
            <w:bottom w:w="0" w:type="dxa"/>
          </w:tblCellMar>
        </w:tblPrEx>
        <w:tc>
          <w:tcPr>
            <w:tcW w:w="756" w:type="dxa"/>
          </w:tcPr>
          <w:p w14:paraId="3A6C75C8" w14:textId="77777777" w:rsidR="00EE5533" w:rsidRDefault="00EE5533">
            <w:pPr>
              <w:spacing w:before="80" w:after="80"/>
              <w:jc w:val="center"/>
            </w:pPr>
            <w:r>
              <w:t>11</w:t>
            </w:r>
          </w:p>
        </w:tc>
        <w:tc>
          <w:tcPr>
            <w:tcW w:w="1107" w:type="dxa"/>
          </w:tcPr>
          <w:p w14:paraId="6DEF5777"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11FB70F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7629433D"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572864CD" w14:textId="77777777">
        <w:tblPrEx>
          <w:tblCellMar>
            <w:top w:w="0" w:type="dxa"/>
            <w:bottom w:w="0" w:type="dxa"/>
          </w:tblCellMar>
        </w:tblPrEx>
        <w:tc>
          <w:tcPr>
            <w:tcW w:w="756" w:type="dxa"/>
          </w:tcPr>
          <w:p w14:paraId="730D2B1E" w14:textId="77777777" w:rsidR="00EE5533" w:rsidRDefault="00EE5533">
            <w:pPr>
              <w:spacing w:before="80" w:after="80"/>
              <w:jc w:val="center"/>
            </w:pPr>
            <w:r>
              <w:t>12</w:t>
            </w:r>
          </w:p>
        </w:tc>
        <w:tc>
          <w:tcPr>
            <w:tcW w:w="1107" w:type="dxa"/>
          </w:tcPr>
          <w:p w14:paraId="5B3C060C"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8C0E6C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0B625A21"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EECD785" w14:textId="77777777">
        <w:tblPrEx>
          <w:tblCellMar>
            <w:top w:w="0" w:type="dxa"/>
            <w:bottom w:w="0" w:type="dxa"/>
          </w:tblCellMar>
        </w:tblPrEx>
        <w:tc>
          <w:tcPr>
            <w:tcW w:w="756" w:type="dxa"/>
          </w:tcPr>
          <w:p w14:paraId="43AFEAE2" w14:textId="77777777" w:rsidR="00EE5533" w:rsidRDefault="00EE5533">
            <w:pPr>
              <w:spacing w:before="80" w:after="80"/>
              <w:jc w:val="center"/>
            </w:pPr>
            <w:r>
              <w:t>13</w:t>
            </w:r>
          </w:p>
        </w:tc>
        <w:tc>
          <w:tcPr>
            <w:tcW w:w="1107" w:type="dxa"/>
          </w:tcPr>
          <w:p w14:paraId="4ED2B4D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470AD05"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71AA5787"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893E29C" w14:textId="77777777">
        <w:tblPrEx>
          <w:tblCellMar>
            <w:top w:w="0" w:type="dxa"/>
            <w:bottom w:w="0" w:type="dxa"/>
          </w:tblCellMar>
        </w:tblPrEx>
        <w:tc>
          <w:tcPr>
            <w:tcW w:w="756" w:type="dxa"/>
          </w:tcPr>
          <w:p w14:paraId="4F14DE5C" w14:textId="77777777" w:rsidR="00EE5533" w:rsidRDefault="00EE5533">
            <w:pPr>
              <w:spacing w:before="80" w:after="80"/>
              <w:jc w:val="center"/>
            </w:pPr>
            <w:r>
              <w:t>14</w:t>
            </w:r>
          </w:p>
        </w:tc>
        <w:tc>
          <w:tcPr>
            <w:tcW w:w="1107" w:type="dxa"/>
          </w:tcPr>
          <w:p w14:paraId="6EA34F7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A2CF64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79F0DE7A"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3F0D80CE" w14:textId="77777777">
        <w:tblPrEx>
          <w:tblCellMar>
            <w:top w:w="0" w:type="dxa"/>
            <w:bottom w:w="0" w:type="dxa"/>
          </w:tblCellMar>
        </w:tblPrEx>
        <w:tc>
          <w:tcPr>
            <w:tcW w:w="756" w:type="dxa"/>
          </w:tcPr>
          <w:p w14:paraId="4C6950EA" w14:textId="77777777" w:rsidR="00EE5533" w:rsidRDefault="00EE5533">
            <w:pPr>
              <w:spacing w:before="80" w:after="80"/>
              <w:jc w:val="center"/>
            </w:pPr>
            <w:r>
              <w:t>15</w:t>
            </w:r>
          </w:p>
        </w:tc>
        <w:tc>
          <w:tcPr>
            <w:tcW w:w="1107" w:type="dxa"/>
          </w:tcPr>
          <w:p w14:paraId="7F51FD77"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775C3FB"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BEC3080"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787CA9D8" w14:textId="77777777">
        <w:tblPrEx>
          <w:tblCellMar>
            <w:top w:w="0" w:type="dxa"/>
            <w:bottom w:w="0" w:type="dxa"/>
          </w:tblCellMar>
        </w:tblPrEx>
        <w:tc>
          <w:tcPr>
            <w:tcW w:w="756" w:type="dxa"/>
          </w:tcPr>
          <w:p w14:paraId="041344AB" w14:textId="77777777" w:rsidR="00EE5533" w:rsidRDefault="00EE5533">
            <w:pPr>
              <w:spacing w:before="80" w:after="80"/>
              <w:jc w:val="center"/>
            </w:pPr>
            <w:r>
              <w:t>16</w:t>
            </w:r>
          </w:p>
        </w:tc>
        <w:tc>
          <w:tcPr>
            <w:tcW w:w="1107" w:type="dxa"/>
          </w:tcPr>
          <w:p w14:paraId="723E01D3"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4FD8F43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511D9F7F"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731D554F" w14:textId="77777777">
        <w:tblPrEx>
          <w:tblCellMar>
            <w:top w:w="0" w:type="dxa"/>
            <w:bottom w:w="0" w:type="dxa"/>
          </w:tblCellMar>
        </w:tblPrEx>
        <w:tc>
          <w:tcPr>
            <w:tcW w:w="756" w:type="dxa"/>
          </w:tcPr>
          <w:p w14:paraId="618CB416" w14:textId="77777777" w:rsidR="00EE5533" w:rsidRDefault="00EE5533">
            <w:pPr>
              <w:spacing w:before="80" w:after="80"/>
              <w:jc w:val="center"/>
            </w:pPr>
            <w:r>
              <w:t>17</w:t>
            </w:r>
          </w:p>
        </w:tc>
        <w:tc>
          <w:tcPr>
            <w:tcW w:w="1107" w:type="dxa"/>
          </w:tcPr>
          <w:p w14:paraId="6DE58A21"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19F10189"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DD4ADD3"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48A89316" w14:textId="77777777">
        <w:tblPrEx>
          <w:tblCellMar>
            <w:top w:w="0" w:type="dxa"/>
            <w:bottom w:w="0" w:type="dxa"/>
          </w:tblCellMar>
        </w:tblPrEx>
        <w:tc>
          <w:tcPr>
            <w:tcW w:w="756" w:type="dxa"/>
          </w:tcPr>
          <w:p w14:paraId="475EB9D9" w14:textId="77777777" w:rsidR="00EE5533" w:rsidRDefault="00EE5533">
            <w:pPr>
              <w:spacing w:before="80" w:after="80"/>
              <w:jc w:val="center"/>
            </w:pPr>
            <w:r>
              <w:t>18</w:t>
            </w:r>
          </w:p>
        </w:tc>
        <w:tc>
          <w:tcPr>
            <w:tcW w:w="1107" w:type="dxa"/>
          </w:tcPr>
          <w:p w14:paraId="180CA74E"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387B1D4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61EDA46"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446BFE2B" w14:textId="77777777">
        <w:tblPrEx>
          <w:tblCellMar>
            <w:top w:w="0" w:type="dxa"/>
            <w:bottom w:w="0" w:type="dxa"/>
          </w:tblCellMar>
        </w:tblPrEx>
        <w:tc>
          <w:tcPr>
            <w:tcW w:w="756" w:type="dxa"/>
          </w:tcPr>
          <w:p w14:paraId="061F7CCD" w14:textId="77777777" w:rsidR="00EE5533" w:rsidRDefault="00EE5533">
            <w:pPr>
              <w:spacing w:before="80" w:after="80"/>
              <w:jc w:val="center"/>
            </w:pPr>
            <w:r>
              <w:t>19</w:t>
            </w:r>
          </w:p>
        </w:tc>
        <w:tc>
          <w:tcPr>
            <w:tcW w:w="1107" w:type="dxa"/>
          </w:tcPr>
          <w:p w14:paraId="010374BB"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7CA1DC82"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895585E"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03194C6E" w14:textId="77777777">
        <w:tblPrEx>
          <w:tblCellMar>
            <w:top w:w="0" w:type="dxa"/>
            <w:bottom w:w="0" w:type="dxa"/>
          </w:tblCellMar>
        </w:tblPrEx>
        <w:tc>
          <w:tcPr>
            <w:tcW w:w="756" w:type="dxa"/>
          </w:tcPr>
          <w:p w14:paraId="7E02804C" w14:textId="77777777" w:rsidR="00EE5533" w:rsidRDefault="00EE5533">
            <w:pPr>
              <w:spacing w:before="80" w:after="80"/>
              <w:jc w:val="center"/>
            </w:pPr>
            <w:r>
              <w:t>20</w:t>
            </w:r>
          </w:p>
        </w:tc>
        <w:tc>
          <w:tcPr>
            <w:tcW w:w="1107" w:type="dxa"/>
          </w:tcPr>
          <w:p w14:paraId="4100EB2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B4A27A2"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6DF6458"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50322BC8" w14:textId="77777777">
        <w:tblPrEx>
          <w:tblCellMar>
            <w:top w:w="0" w:type="dxa"/>
            <w:bottom w:w="0" w:type="dxa"/>
          </w:tblCellMar>
        </w:tblPrEx>
        <w:tc>
          <w:tcPr>
            <w:tcW w:w="756" w:type="dxa"/>
          </w:tcPr>
          <w:p w14:paraId="7C95BDDF" w14:textId="77777777" w:rsidR="00EE5533" w:rsidRDefault="00EE5533">
            <w:pPr>
              <w:spacing w:before="80" w:after="80"/>
              <w:jc w:val="center"/>
            </w:pPr>
            <w:r>
              <w:t>21</w:t>
            </w:r>
          </w:p>
        </w:tc>
        <w:tc>
          <w:tcPr>
            <w:tcW w:w="1107" w:type="dxa"/>
          </w:tcPr>
          <w:p w14:paraId="17A210C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3F6A309B"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7D77862" w14:textId="77777777" w:rsidR="00EE5533" w:rsidRDefault="00EE5533">
            <w:pPr>
              <w:spacing w:before="80" w:after="80"/>
              <w:jc w:val="center"/>
              <w:rPr>
                <w:rFonts w:ascii="ML-TTKarthika" w:hAnsi="ML-TTKarthika"/>
              </w:rPr>
            </w:pPr>
            <w:r>
              <w:rPr>
                <w:rFonts w:ascii="ML-TTKarthika" w:hAnsi="ML-TTKarthika"/>
              </w:rPr>
              <w:sym w:font="Wingdings" w:char="F0A1"/>
            </w:r>
          </w:p>
        </w:tc>
      </w:tr>
    </w:tbl>
    <w:p w14:paraId="2FC66BE1" w14:textId="77777777" w:rsidR="00EE5533" w:rsidRDefault="00EE5533">
      <w:pPr>
        <w:rPr>
          <w:b/>
          <w:bCs/>
        </w:rPr>
      </w:pPr>
    </w:p>
    <w:p w14:paraId="6A255081" w14:textId="77777777" w:rsidR="00EE5533" w:rsidRDefault="00EE5533">
      <w:pPr>
        <w:rPr>
          <w:b/>
          <w:bCs/>
        </w:rPr>
      </w:pPr>
    </w:p>
    <w:tbl>
      <w:tblPr>
        <w:tblpPr w:leftFromText="180" w:rightFromText="180" w:vertAnchor="text" w:horzAnchor="margin" w:tblpY="119"/>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07"/>
        <w:gridCol w:w="972"/>
        <w:gridCol w:w="1170"/>
      </w:tblGrid>
      <w:tr w:rsidR="00EE5533" w14:paraId="1B260498" w14:textId="77777777">
        <w:tblPrEx>
          <w:tblCellMar>
            <w:top w:w="0" w:type="dxa"/>
            <w:bottom w:w="0" w:type="dxa"/>
          </w:tblCellMar>
        </w:tblPrEx>
        <w:tc>
          <w:tcPr>
            <w:tcW w:w="756" w:type="dxa"/>
          </w:tcPr>
          <w:p w14:paraId="348E66CA" w14:textId="77777777" w:rsidR="00EE5533" w:rsidRDefault="00EE5533">
            <w:pPr>
              <w:spacing w:before="80" w:after="80"/>
              <w:jc w:val="center"/>
              <w:rPr>
                <w:rFonts w:ascii="ML-TTKarthika" w:hAnsi="ML-TTKarthika"/>
              </w:rPr>
            </w:pPr>
          </w:p>
          <w:p w14:paraId="560A2BDF" w14:textId="77777777" w:rsidR="00EE5533" w:rsidRDefault="00EE5533">
            <w:pPr>
              <w:spacing w:before="80" w:after="80"/>
              <w:jc w:val="center"/>
              <w:rPr>
                <w:rFonts w:ascii="ML-TTKarthika" w:hAnsi="ML-TTKarthika"/>
              </w:rPr>
            </w:pPr>
          </w:p>
        </w:tc>
        <w:tc>
          <w:tcPr>
            <w:tcW w:w="1107" w:type="dxa"/>
          </w:tcPr>
          <w:p w14:paraId="5F41F7B5" w14:textId="77777777" w:rsidR="00EE5533" w:rsidRDefault="00EE5533">
            <w:pPr>
              <w:spacing w:before="80" w:after="80"/>
              <w:jc w:val="center"/>
            </w:pPr>
            <w:r>
              <w:rPr>
                <w:rFonts w:ascii="ML-TTKarthika" w:hAnsi="ML-TTKarthika"/>
              </w:rPr>
              <w:t>XoÀ¨-bmbpw</w:t>
            </w:r>
          </w:p>
        </w:tc>
        <w:tc>
          <w:tcPr>
            <w:tcW w:w="972" w:type="dxa"/>
          </w:tcPr>
          <w:p w14:paraId="00C8B19A" w14:textId="77777777" w:rsidR="00EE5533" w:rsidRDefault="00EE5533">
            <w:pPr>
              <w:spacing w:before="80" w:after="80"/>
              <w:jc w:val="center"/>
            </w:pPr>
            <w:r>
              <w:rPr>
                <w:rFonts w:ascii="ML-TTKarthika" w:hAnsi="ML-TTKarthika"/>
              </w:rPr>
              <w:t>Nne-t¸mÄ</w:t>
            </w:r>
          </w:p>
        </w:tc>
        <w:tc>
          <w:tcPr>
            <w:tcW w:w="1170" w:type="dxa"/>
          </w:tcPr>
          <w:p w14:paraId="2E520211" w14:textId="77777777" w:rsidR="00EE5533" w:rsidRDefault="00EE5533">
            <w:pPr>
              <w:spacing w:before="80" w:after="80"/>
              <w:jc w:val="center"/>
            </w:pPr>
            <w:r>
              <w:rPr>
                <w:rFonts w:ascii="ML-TTKarthika" w:hAnsi="ML-TTKarthika"/>
              </w:rPr>
              <w:t>Hcn-¡-ep-anÃ</w:t>
            </w:r>
          </w:p>
        </w:tc>
      </w:tr>
      <w:tr w:rsidR="00EE5533" w14:paraId="3D200417" w14:textId="77777777">
        <w:tblPrEx>
          <w:tblCellMar>
            <w:top w:w="0" w:type="dxa"/>
            <w:bottom w:w="0" w:type="dxa"/>
          </w:tblCellMar>
        </w:tblPrEx>
        <w:tc>
          <w:tcPr>
            <w:tcW w:w="756" w:type="dxa"/>
          </w:tcPr>
          <w:p w14:paraId="1C8B05F6" w14:textId="77777777" w:rsidR="00EE5533" w:rsidRDefault="00EE5533">
            <w:pPr>
              <w:spacing w:before="80" w:after="80"/>
              <w:jc w:val="center"/>
            </w:pPr>
            <w:r>
              <w:t>1</w:t>
            </w:r>
          </w:p>
        </w:tc>
        <w:tc>
          <w:tcPr>
            <w:tcW w:w="1107" w:type="dxa"/>
          </w:tcPr>
          <w:p w14:paraId="1C707C2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258CFA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4243C09"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3F9BA798" w14:textId="77777777">
        <w:tblPrEx>
          <w:tblCellMar>
            <w:top w:w="0" w:type="dxa"/>
            <w:bottom w:w="0" w:type="dxa"/>
          </w:tblCellMar>
        </w:tblPrEx>
        <w:tc>
          <w:tcPr>
            <w:tcW w:w="756" w:type="dxa"/>
          </w:tcPr>
          <w:p w14:paraId="1049CE36" w14:textId="77777777" w:rsidR="00EE5533" w:rsidRDefault="00EE5533">
            <w:pPr>
              <w:spacing w:before="80" w:after="80"/>
              <w:jc w:val="center"/>
            </w:pPr>
            <w:r>
              <w:t>2</w:t>
            </w:r>
          </w:p>
        </w:tc>
        <w:tc>
          <w:tcPr>
            <w:tcW w:w="1107" w:type="dxa"/>
          </w:tcPr>
          <w:p w14:paraId="7A7897A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7F5EB7A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FB9A27E"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767A5444" w14:textId="77777777">
        <w:tblPrEx>
          <w:tblCellMar>
            <w:top w:w="0" w:type="dxa"/>
            <w:bottom w:w="0" w:type="dxa"/>
          </w:tblCellMar>
        </w:tblPrEx>
        <w:tc>
          <w:tcPr>
            <w:tcW w:w="756" w:type="dxa"/>
          </w:tcPr>
          <w:p w14:paraId="51795ABE" w14:textId="77777777" w:rsidR="00EE5533" w:rsidRDefault="00EE5533">
            <w:pPr>
              <w:spacing w:before="80" w:after="80"/>
              <w:jc w:val="center"/>
            </w:pPr>
            <w:r>
              <w:t>3</w:t>
            </w:r>
          </w:p>
        </w:tc>
        <w:tc>
          <w:tcPr>
            <w:tcW w:w="1107" w:type="dxa"/>
          </w:tcPr>
          <w:p w14:paraId="379B13C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3526A3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1BC1D7A3"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1D478D97" w14:textId="77777777">
        <w:tblPrEx>
          <w:tblCellMar>
            <w:top w:w="0" w:type="dxa"/>
            <w:bottom w:w="0" w:type="dxa"/>
          </w:tblCellMar>
        </w:tblPrEx>
        <w:tc>
          <w:tcPr>
            <w:tcW w:w="756" w:type="dxa"/>
          </w:tcPr>
          <w:p w14:paraId="4DFF9C8E" w14:textId="77777777" w:rsidR="00EE5533" w:rsidRDefault="00EE5533">
            <w:pPr>
              <w:spacing w:before="80" w:after="80"/>
              <w:jc w:val="center"/>
            </w:pPr>
            <w:r>
              <w:t>4</w:t>
            </w:r>
          </w:p>
        </w:tc>
        <w:tc>
          <w:tcPr>
            <w:tcW w:w="1107" w:type="dxa"/>
          </w:tcPr>
          <w:p w14:paraId="6225C422"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DE2304E"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9640603"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5E0A9F0B" w14:textId="77777777">
        <w:tblPrEx>
          <w:tblCellMar>
            <w:top w:w="0" w:type="dxa"/>
            <w:bottom w:w="0" w:type="dxa"/>
          </w:tblCellMar>
        </w:tblPrEx>
        <w:tc>
          <w:tcPr>
            <w:tcW w:w="756" w:type="dxa"/>
          </w:tcPr>
          <w:p w14:paraId="5D0F8DEE" w14:textId="77777777" w:rsidR="00EE5533" w:rsidRDefault="00EE5533">
            <w:pPr>
              <w:spacing w:before="80" w:after="80"/>
              <w:jc w:val="center"/>
            </w:pPr>
            <w:r>
              <w:t>5</w:t>
            </w:r>
          </w:p>
        </w:tc>
        <w:tc>
          <w:tcPr>
            <w:tcW w:w="1107" w:type="dxa"/>
          </w:tcPr>
          <w:p w14:paraId="38C4C684"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700094BC"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156E7E1"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78E632FB" w14:textId="77777777">
        <w:tblPrEx>
          <w:tblCellMar>
            <w:top w:w="0" w:type="dxa"/>
            <w:bottom w:w="0" w:type="dxa"/>
          </w:tblCellMar>
        </w:tblPrEx>
        <w:tc>
          <w:tcPr>
            <w:tcW w:w="756" w:type="dxa"/>
          </w:tcPr>
          <w:p w14:paraId="58844FF2" w14:textId="77777777" w:rsidR="00EE5533" w:rsidRDefault="00EE5533">
            <w:pPr>
              <w:spacing w:before="80" w:after="80"/>
              <w:jc w:val="center"/>
            </w:pPr>
            <w:r>
              <w:t>6</w:t>
            </w:r>
          </w:p>
        </w:tc>
        <w:tc>
          <w:tcPr>
            <w:tcW w:w="1107" w:type="dxa"/>
          </w:tcPr>
          <w:p w14:paraId="66FBE6C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68D167C3"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4868D44"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1AA11EA5" w14:textId="77777777">
        <w:tblPrEx>
          <w:tblCellMar>
            <w:top w:w="0" w:type="dxa"/>
            <w:bottom w:w="0" w:type="dxa"/>
          </w:tblCellMar>
        </w:tblPrEx>
        <w:tc>
          <w:tcPr>
            <w:tcW w:w="756" w:type="dxa"/>
          </w:tcPr>
          <w:p w14:paraId="323EB9C0" w14:textId="77777777" w:rsidR="00EE5533" w:rsidRDefault="00EE5533">
            <w:pPr>
              <w:spacing w:before="80" w:after="80"/>
              <w:jc w:val="center"/>
            </w:pPr>
            <w:r>
              <w:t>7</w:t>
            </w:r>
          </w:p>
        </w:tc>
        <w:tc>
          <w:tcPr>
            <w:tcW w:w="1107" w:type="dxa"/>
          </w:tcPr>
          <w:p w14:paraId="2B68CA40"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6E23C85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DCADD85"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0CCA1991" w14:textId="77777777">
        <w:tblPrEx>
          <w:tblCellMar>
            <w:top w:w="0" w:type="dxa"/>
            <w:bottom w:w="0" w:type="dxa"/>
          </w:tblCellMar>
        </w:tblPrEx>
        <w:tc>
          <w:tcPr>
            <w:tcW w:w="756" w:type="dxa"/>
          </w:tcPr>
          <w:p w14:paraId="32216600" w14:textId="77777777" w:rsidR="00EE5533" w:rsidRDefault="00EE5533">
            <w:pPr>
              <w:spacing w:before="80" w:after="80"/>
              <w:jc w:val="center"/>
            </w:pPr>
            <w:r>
              <w:t>8</w:t>
            </w:r>
          </w:p>
        </w:tc>
        <w:tc>
          <w:tcPr>
            <w:tcW w:w="1107" w:type="dxa"/>
          </w:tcPr>
          <w:p w14:paraId="4652E17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74A09FC4"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511E26FA"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7B2ADD3" w14:textId="77777777">
        <w:tblPrEx>
          <w:tblCellMar>
            <w:top w:w="0" w:type="dxa"/>
            <w:bottom w:w="0" w:type="dxa"/>
          </w:tblCellMar>
        </w:tblPrEx>
        <w:tc>
          <w:tcPr>
            <w:tcW w:w="756" w:type="dxa"/>
          </w:tcPr>
          <w:p w14:paraId="404393DC" w14:textId="77777777" w:rsidR="00EE5533" w:rsidRDefault="00EE5533">
            <w:pPr>
              <w:spacing w:before="80" w:after="80"/>
              <w:jc w:val="center"/>
            </w:pPr>
            <w:r>
              <w:t>9</w:t>
            </w:r>
          </w:p>
        </w:tc>
        <w:tc>
          <w:tcPr>
            <w:tcW w:w="1107" w:type="dxa"/>
          </w:tcPr>
          <w:p w14:paraId="7B8C43F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4F198F1D"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22942095"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1058A4BD" w14:textId="77777777">
        <w:tblPrEx>
          <w:tblCellMar>
            <w:top w:w="0" w:type="dxa"/>
            <w:bottom w:w="0" w:type="dxa"/>
          </w:tblCellMar>
        </w:tblPrEx>
        <w:tc>
          <w:tcPr>
            <w:tcW w:w="756" w:type="dxa"/>
          </w:tcPr>
          <w:p w14:paraId="0CC34C40" w14:textId="77777777" w:rsidR="00EE5533" w:rsidRDefault="00EE5533">
            <w:pPr>
              <w:spacing w:before="80" w:after="80"/>
              <w:jc w:val="center"/>
            </w:pPr>
            <w:r>
              <w:t>10</w:t>
            </w:r>
          </w:p>
        </w:tc>
        <w:tc>
          <w:tcPr>
            <w:tcW w:w="1107" w:type="dxa"/>
          </w:tcPr>
          <w:p w14:paraId="3B50E980"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A1A9A75"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59A454DE"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40B005EC" w14:textId="77777777">
        <w:tblPrEx>
          <w:tblCellMar>
            <w:top w:w="0" w:type="dxa"/>
            <w:bottom w:w="0" w:type="dxa"/>
          </w:tblCellMar>
        </w:tblPrEx>
        <w:tc>
          <w:tcPr>
            <w:tcW w:w="756" w:type="dxa"/>
          </w:tcPr>
          <w:p w14:paraId="33B4A334" w14:textId="77777777" w:rsidR="00EE5533" w:rsidRDefault="00EE5533">
            <w:pPr>
              <w:spacing w:before="80" w:after="80"/>
              <w:jc w:val="center"/>
            </w:pPr>
            <w:r>
              <w:t>11</w:t>
            </w:r>
          </w:p>
        </w:tc>
        <w:tc>
          <w:tcPr>
            <w:tcW w:w="1107" w:type="dxa"/>
          </w:tcPr>
          <w:p w14:paraId="33E5D2BD"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12D27621"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2F0A7ED2"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077054B" w14:textId="77777777">
        <w:tblPrEx>
          <w:tblCellMar>
            <w:top w:w="0" w:type="dxa"/>
            <w:bottom w:w="0" w:type="dxa"/>
          </w:tblCellMar>
        </w:tblPrEx>
        <w:tc>
          <w:tcPr>
            <w:tcW w:w="756" w:type="dxa"/>
          </w:tcPr>
          <w:p w14:paraId="3BDFFB16" w14:textId="77777777" w:rsidR="00EE5533" w:rsidRDefault="00EE5533">
            <w:pPr>
              <w:spacing w:before="80" w:after="80"/>
              <w:jc w:val="center"/>
            </w:pPr>
            <w:r>
              <w:t>12</w:t>
            </w:r>
          </w:p>
        </w:tc>
        <w:tc>
          <w:tcPr>
            <w:tcW w:w="1107" w:type="dxa"/>
          </w:tcPr>
          <w:p w14:paraId="1AB0585B"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7A3A5AF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2BC0D9FA"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409F06F4" w14:textId="77777777">
        <w:tblPrEx>
          <w:tblCellMar>
            <w:top w:w="0" w:type="dxa"/>
            <w:bottom w:w="0" w:type="dxa"/>
          </w:tblCellMar>
        </w:tblPrEx>
        <w:tc>
          <w:tcPr>
            <w:tcW w:w="756" w:type="dxa"/>
          </w:tcPr>
          <w:p w14:paraId="1112CDF0" w14:textId="77777777" w:rsidR="00EE5533" w:rsidRDefault="00EE5533">
            <w:pPr>
              <w:spacing w:before="80" w:after="80"/>
              <w:jc w:val="center"/>
            </w:pPr>
            <w:r>
              <w:t>13</w:t>
            </w:r>
          </w:p>
        </w:tc>
        <w:tc>
          <w:tcPr>
            <w:tcW w:w="1107" w:type="dxa"/>
          </w:tcPr>
          <w:p w14:paraId="197332CD"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7370A84E"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3F59D44"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13593869" w14:textId="77777777">
        <w:tblPrEx>
          <w:tblCellMar>
            <w:top w:w="0" w:type="dxa"/>
            <w:bottom w:w="0" w:type="dxa"/>
          </w:tblCellMar>
        </w:tblPrEx>
        <w:tc>
          <w:tcPr>
            <w:tcW w:w="756" w:type="dxa"/>
          </w:tcPr>
          <w:p w14:paraId="2FDAA2E5" w14:textId="77777777" w:rsidR="00EE5533" w:rsidRDefault="00EE5533">
            <w:pPr>
              <w:spacing w:before="80" w:after="80"/>
              <w:jc w:val="center"/>
            </w:pPr>
            <w:r>
              <w:t>14</w:t>
            </w:r>
          </w:p>
        </w:tc>
        <w:tc>
          <w:tcPr>
            <w:tcW w:w="1107" w:type="dxa"/>
          </w:tcPr>
          <w:p w14:paraId="71A80660"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6099340"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862DA30"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1B44D6F8" w14:textId="77777777">
        <w:tblPrEx>
          <w:tblCellMar>
            <w:top w:w="0" w:type="dxa"/>
            <w:bottom w:w="0" w:type="dxa"/>
          </w:tblCellMar>
        </w:tblPrEx>
        <w:tc>
          <w:tcPr>
            <w:tcW w:w="756" w:type="dxa"/>
          </w:tcPr>
          <w:p w14:paraId="60D5C6DF" w14:textId="77777777" w:rsidR="00EE5533" w:rsidRDefault="00EE5533">
            <w:pPr>
              <w:spacing w:before="80" w:after="80"/>
              <w:jc w:val="center"/>
            </w:pPr>
            <w:r>
              <w:t>15</w:t>
            </w:r>
          </w:p>
        </w:tc>
        <w:tc>
          <w:tcPr>
            <w:tcW w:w="1107" w:type="dxa"/>
          </w:tcPr>
          <w:p w14:paraId="043B31BB"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6DEF88CE"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196037AE"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4152BE5F" w14:textId="77777777">
        <w:tblPrEx>
          <w:tblCellMar>
            <w:top w:w="0" w:type="dxa"/>
            <w:bottom w:w="0" w:type="dxa"/>
          </w:tblCellMar>
        </w:tblPrEx>
        <w:tc>
          <w:tcPr>
            <w:tcW w:w="756" w:type="dxa"/>
          </w:tcPr>
          <w:p w14:paraId="3AF7A9E2" w14:textId="77777777" w:rsidR="00EE5533" w:rsidRDefault="00EE5533">
            <w:pPr>
              <w:spacing w:before="80" w:after="80"/>
              <w:jc w:val="center"/>
            </w:pPr>
            <w:r>
              <w:t>16</w:t>
            </w:r>
          </w:p>
        </w:tc>
        <w:tc>
          <w:tcPr>
            <w:tcW w:w="1107" w:type="dxa"/>
          </w:tcPr>
          <w:p w14:paraId="4A3D0902"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28F7DA0"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75D32C2D"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A693882" w14:textId="77777777">
        <w:tblPrEx>
          <w:tblCellMar>
            <w:top w:w="0" w:type="dxa"/>
            <w:bottom w:w="0" w:type="dxa"/>
          </w:tblCellMar>
        </w:tblPrEx>
        <w:tc>
          <w:tcPr>
            <w:tcW w:w="756" w:type="dxa"/>
          </w:tcPr>
          <w:p w14:paraId="1E5E1E73" w14:textId="77777777" w:rsidR="00EE5533" w:rsidRDefault="00EE5533">
            <w:pPr>
              <w:spacing w:before="80" w:after="80"/>
              <w:jc w:val="center"/>
            </w:pPr>
            <w:r>
              <w:t>17</w:t>
            </w:r>
          </w:p>
        </w:tc>
        <w:tc>
          <w:tcPr>
            <w:tcW w:w="1107" w:type="dxa"/>
          </w:tcPr>
          <w:p w14:paraId="1BC2F6C0"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180D67B"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6B0DF09"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545010EF" w14:textId="77777777">
        <w:tblPrEx>
          <w:tblCellMar>
            <w:top w:w="0" w:type="dxa"/>
            <w:bottom w:w="0" w:type="dxa"/>
          </w:tblCellMar>
        </w:tblPrEx>
        <w:tc>
          <w:tcPr>
            <w:tcW w:w="756" w:type="dxa"/>
          </w:tcPr>
          <w:p w14:paraId="21A99DB5" w14:textId="77777777" w:rsidR="00EE5533" w:rsidRDefault="00EE5533">
            <w:pPr>
              <w:spacing w:before="80" w:after="80"/>
              <w:jc w:val="center"/>
            </w:pPr>
            <w:r>
              <w:t>18</w:t>
            </w:r>
          </w:p>
        </w:tc>
        <w:tc>
          <w:tcPr>
            <w:tcW w:w="1107" w:type="dxa"/>
          </w:tcPr>
          <w:p w14:paraId="0313F15D"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F1F30A3"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5A99AB5E"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7DDA2C88" w14:textId="77777777">
        <w:tblPrEx>
          <w:tblCellMar>
            <w:top w:w="0" w:type="dxa"/>
            <w:bottom w:w="0" w:type="dxa"/>
          </w:tblCellMar>
        </w:tblPrEx>
        <w:tc>
          <w:tcPr>
            <w:tcW w:w="756" w:type="dxa"/>
          </w:tcPr>
          <w:p w14:paraId="1EA68E39" w14:textId="77777777" w:rsidR="00EE5533" w:rsidRDefault="00EE5533">
            <w:pPr>
              <w:spacing w:before="80" w:after="80"/>
              <w:jc w:val="center"/>
            </w:pPr>
            <w:r>
              <w:t>19</w:t>
            </w:r>
          </w:p>
        </w:tc>
        <w:tc>
          <w:tcPr>
            <w:tcW w:w="1107" w:type="dxa"/>
          </w:tcPr>
          <w:p w14:paraId="76AADBAC"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13BA53D1"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E2E35FD"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32DA2104" w14:textId="77777777">
        <w:tblPrEx>
          <w:tblCellMar>
            <w:top w:w="0" w:type="dxa"/>
            <w:bottom w:w="0" w:type="dxa"/>
          </w:tblCellMar>
        </w:tblPrEx>
        <w:tc>
          <w:tcPr>
            <w:tcW w:w="756" w:type="dxa"/>
          </w:tcPr>
          <w:p w14:paraId="35EB66E7" w14:textId="77777777" w:rsidR="00EE5533" w:rsidRDefault="00EE5533">
            <w:pPr>
              <w:spacing w:before="80" w:after="80"/>
              <w:jc w:val="center"/>
            </w:pPr>
            <w:r>
              <w:t>20</w:t>
            </w:r>
          </w:p>
        </w:tc>
        <w:tc>
          <w:tcPr>
            <w:tcW w:w="1107" w:type="dxa"/>
          </w:tcPr>
          <w:p w14:paraId="22D76B62"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3D3F62AC"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3B932AE"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0BB46E62" w14:textId="77777777">
        <w:tblPrEx>
          <w:tblCellMar>
            <w:top w:w="0" w:type="dxa"/>
            <w:bottom w:w="0" w:type="dxa"/>
          </w:tblCellMar>
        </w:tblPrEx>
        <w:tc>
          <w:tcPr>
            <w:tcW w:w="756" w:type="dxa"/>
          </w:tcPr>
          <w:p w14:paraId="75316E31" w14:textId="77777777" w:rsidR="00EE5533" w:rsidRDefault="00EE5533">
            <w:pPr>
              <w:spacing w:before="80" w:after="80"/>
              <w:jc w:val="center"/>
            </w:pPr>
            <w:r>
              <w:t>21</w:t>
            </w:r>
          </w:p>
        </w:tc>
        <w:tc>
          <w:tcPr>
            <w:tcW w:w="1107" w:type="dxa"/>
          </w:tcPr>
          <w:p w14:paraId="045D428B"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8CE81F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755CFF20" w14:textId="77777777" w:rsidR="00EE5533" w:rsidRDefault="00EE5533">
            <w:pPr>
              <w:spacing w:before="80" w:after="80"/>
              <w:jc w:val="center"/>
              <w:rPr>
                <w:rFonts w:ascii="ML-TTKarthika" w:hAnsi="ML-TTKarthika"/>
              </w:rPr>
            </w:pPr>
            <w:r>
              <w:rPr>
                <w:rFonts w:ascii="ML-TTKarthika" w:hAnsi="ML-TTKarthika"/>
              </w:rPr>
              <w:sym w:font="Wingdings" w:char="F0A1"/>
            </w:r>
          </w:p>
        </w:tc>
      </w:tr>
    </w:tbl>
    <w:tbl>
      <w:tblPr>
        <w:tblpPr w:leftFromText="180" w:rightFromText="180" w:vertAnchor="text" w:horzAnchor="margin" w:tblpXSpec="right" w:tblpY="90"/>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07"/>
        <w:gridCol w:w="972"/>
        <w:gridCol w:w="1170"/>
      </w:tblGrid>
      <w:tr w:rsidR="00EE5533" w14:paraId="42D246D2" w14:textId="77777777">
        <w:tblPrEx>
          <w:tblCellMar>
            <w:top w:w="0" w:type="dxa"/>
            <w:bottom w:w="0" w:type="dxa"/>
          </w:tblCellMar>
        </w:tblPrEx>
        <w:tc>
          <w:tcPr>
            <w:tcW w:w="756" w:type="dxa"/>
          </w:tcPr>
          <w:p w14:paraId="23FB4D8A" w14:textId="77777777" w:rsidR="00EE5533" w:rsidRDefault="00EE5533">
            <w:pPr>
              <w:spacing w:before="80" w:after="80"/>
              <w:jc w:val="center"/>
              <w:rPr>
                <w:rFonts w:ascii="ML-TTKarthika" w:hAnsi="ML-TTKarthika"/>
              </w:rPr>
            </w:pPr>
          </w:p>
          <w:p w14:paraId="7ADA79DA" w14:textId="77777777" w:rsidR="00EE5533" w:rsidRDefault="00EE5533">
            <w:pPr>
              <w:spacing w:before="80" w:after="80"/>
              <w:jc w:val="center"/>
              <w:rPr>
                <w:rFonts w:ascii="ML-TTKarthika" w:hAnsi="ML-TTKarthika"/>
              </w:rPr>
            </w:pPr>
          </w:p>
        </w:tc>
        <w:tc>
          <w:tcPr>
            <w:tcW w:w="1107" w:type="dxa"/>
          </w:tcPr>
          <w:p w14:paraId="2A818E6B" w14:textId="77777777" w:rsidR="00EE5533" w:rsidRDefault="00EE5533">
            <w:pPr>
              <w:spacing w:before="80" w:after="80"/>
              <w:jc w:val="center"/>
            </w:pPr>
            <w:r>
              <w:rPr>
                <w:rFonts w:ascii="ML-TTKarthika" w:hAnsi="ML-TTKarthika"/>
              </w:rPr>
              <w:t>XoÀ¨-bmbpw</w:t>
            </w:r>
          </w:p>
        </w:tc>
        <w:tc>
          <w:tcPr>
            <w:tcW w:w="972" w:type="dxa"/>
          </w:tcPr>
          <w:p w14:paraId="474159D7" w14:textId="77777777" w:rsidR="00EE5533" w:rsidRDefault="00EE5533">
            <w:pPr>
              <w:spacing w:before="80" w:after="80"/>
              <w:jc w:val="center"/>
            </w:pPr>
            <w:r>
              <w:rPr>
                <w:rFonts w:ascii="ML-TTKarthika" w:hAnsi="ML-TTKarthika"/>
              </w:rPr>
              <w:t>Nne-t¸mÄ</w:t>
            </w:r>
          </w:p>
        </w:tc>
        <w:tc>
          <w:tcPr>
            <w:tcW w:w="1170" w:type="dxa"/>
          </w:tcPr>
          <w:p w14:paraId="31206513" w14:textId="77777777" w:rsidR="00EE5533" w:rsidRDefault="00EE5533">
            <w:pPr>
              <w:spacing w:before="80" w:after="80"/>
              <w:jc w:val="center"/>
            </w:pPr>
            <w:r>
              <w:rPr>
                <w:rFonts w:ascii="ML-TTKarthika" w:hAnsi="ML-TTKarthika"/>
              </w:rPr>
              <w:t>Hcn-¡-ep-anÃ</w:t>
            </w:r>
          </w:p>
        </w:tc>
      </w:tr>
      <w:tr w:rsidR="00EE5533" w14:paraId="1A5AB1C3" w14:textId="77777777">
        <w:tblPrEx>
          <w:tblCellMar>
            <w:top w:w="0" w:type="dxa"/>
            <w:bottom w:w="0" w:type="dxa"/>
          </w:tblCellMar>
        </w:tblPrEx>
        <w:tc>
          <w:tcPr>
            <w:tcW w:w="756" w:type="dxa"/>
          </w:tcPr>
          <w:p w14:paraId="17F3B39E" w14:textId="77777777" w:rsidR="00EE5533" w:rsidRDefault="00EE5533">
            <w:pPr>
              <w:spacing w:before="80" w:after="80"/>
              <w:jc w:val="center"/>
            </w:pPr>
            <w:r>
              <w:t>22</w:t>
            </w:r>
          </w:p>
        </w:tc>
        <w:tc>
          <w:tcPr>
            <w:tcW w:w="1107" w:type="dxa"/>
          </w:tcPr>
          <w:p w14:paraId="7B3E7941"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6BEB00C"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7C747287"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6C6A8871" w14:textId="77777777">
        <w:tblPrEx>
          <w:tblCellMar>
            <w:top w:w="0" w:type="dxa"/>
            <w:bottom w:w="0" w:type="dxa"/>
          </w:tblCellMar>
        </w:tblPrEx>
        <w:tc>
          <w:tcPr>
            <w:tcW w:w="756" w:type="dxa"/>
          </w:tcPr>
          <w:p w14:paraId="24623E1D" w14:textId="77777777" w:rsidR="00EE5533" w:rsidRDefault="00EE5533">
            <w:pPr>
              <w:spacing w:before="80" w:after="80"/>
              <w:jc w:val="center"/>
            </w:pPr>
            <w:r>
              <w:t>23</w:t>
            </w:r>
          </w:p>
        </w:tc>
        <w:tc>
          <w:tcPr>
            <w:tcW w:w="1107" w:type="dxa"/>
          </w:tcPr>
          <w:p w14:paraId="67F5A1D2"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54DD379"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25B6AF29"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3DE3280F" w14:textId="77777777">
        <w:tblPrEx>
          <w:tblCellMar>
            <w:top w:w="0" w:type="dxa"/>
            <w:bottom w:w="0" w:type="dxa"/>
          </w:tblCellMar>
        </w:tblPrEx>
        <w:tc>
          <w:tcPr>
            <w:tcW w:w="756" w:type="dxa"/>
          </w:tcPr>
          <w:p w14:paraId="4E013B01" w14:textId="77777777" w:rsidR="00EE5533" w:rsidRDefault="00EE5533">
            <w:pPr>
              <w:spacing w:before="80" w:after="80"/>
              <w:jc w:val="center"/>
            </w:pPr>
            <w:r>
              <w:t>24</w:t>
            </w:r>
          </w:p>
        </w:tc>
        <w:tc>
          <w:tcPr>
            <w:tcW w:w="1107" w:type="dxa"/>
          </w:tcPr>
          <w:p w14:paraId="20417B31"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B1FDAE0"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01C6F35"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1C2933C8" w14:textId="77777777">
        <w:tblPrEx>
          <w:tblCellMar>
            <w:top w:w="0" w:type="dxa"/>
            <w:bottom w:w="0" w:type="dxa"/>
          </w:tblCellMar>
        </w:tblPrEx>
        <w:tc>
          <w:tcPr>
            <w:tcW w:w="756" w:type="dxa"/>
          </w:tcPr>
          <w:p w14:paraId="4E849F31" w14:textId="77777777" w:rsidR="00EE5533" w:rsidRDefault="00EE5533">
            <w:pPr>
              <w:spacing w:before="80" w:after="80"/>
              <w:jc w:val="center"/>
            </w:pPr>
            <w:r>
              <w:t>25</w:t>
            </w:r>
          </w:p>
        </w:tc>
        <w:tc>
          <w:tcPr>
            <w:tcW w:w="1107" w:type="dxa"/>
          </w:tcPr>
          <w:p w14:paraId="50DBE92D"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1F8D3D0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086B6C5F"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68F1264" w14:textId="77777777">
        <w:tblPrEx>
          <w:tblCellMar>
            <w:top w:w="0" w:type="dxa"/>
            <w:bottom w:w="0" w:type="dxa"/>
          </w:tblCellMar>
        </w:tblPrEx>
        <w:tc>
          <w:tcPr>
            <w:tcW w:w="756" w:type="dxa"/>
          </w:tcPr>
          <w:p w14:paraId="73B44D21" w14:textId="77777777" w:rsidR="00EE5533" w:rsidRDefault="00EE5533">
            <w:pPr>
              <w:spacing w:before="80" w:after="80"/>
              <w:jc w:val="center"/>
            </w:pPr>
            <w:r>
              <w:t>26</w:t>
            </w:r>
          </w:p>
        </w:tc>
        <w:tc>
          <w:tcPr>
            <w:tcW w:w="1107" w:type="dxa"/>
          </w:tcPr>
          <w:p w14:paraId="66FFE425"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1E054B5"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161E617F"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24D9874" w14:textId="77777777">
        <w:tblPrEx>
          <w:tblCellMar>
            <w:top w:w="0" w:type="dxa"/>
            <w:bottom w:w="0" w:type="dxa"/>
          </w:tblCellMar>
        </w:tblPrEx>
        <w:tc>
          <w:tcPr>
            <w:tcW w:w="756" w:type="dxa"/>
          </w:tcPr>
          <w:p w14:paraId="59C15B38" w14:textId="77777777" w:rsidR="00EE5533" w:rsidRDefault="00EE5533">
            <w:pPr>
              <w:spacing w:before="80" w:after="80"/>
              <w:jc w:val="center"/>
            </w:pPr>
            <w:r>
              <w:t>27</w:t>
            </w:r>
          </w:p>
        </w:tc>
        <w:tc>
          <w:tcPr>
            <w:tcW w:w="1107" w:type="dxa"/>
          </w:tcPr>
          <w:p w14:paraId="69D56BD4"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3B9680D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17DA070F"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69121A4C" w14:textId="77777777">
        <w:tblPrEx>
          <w:tblCellMar>
            <w:top w:w="0" w:type="dxa"/>
            <w:bottom w:w="0" w:type="dxa"/>
          </w:tblCellMar>
        </w:tblPrEx>
        <w:tc>
          <w:tcPr>
            <w:tcW w:w="756" w:type="dxa"/>
          </w:tcPr>
          <w:p w14:paraId="15DE50FE" w14:textId="77777777" w:rsidR="00EE5533" w:rsidRDefault="00EE5533">
            <w:pPr>
              <w:spacing w:before="80" w:after="80"/>
              <w:jc w:val="center"/>
            </w:pPr>
            <w:r>
              <w:t>28</w:t>
            </w:r>
          </w:p>
        </w:tc>
        <w:tc>
          <w:tcPr>
            <w:tcW w:w="1107" w:type="dxa"/>
          </w:tcPr>
          <w:p w14:paraId="0CD5D241"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1EFC103"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5CC48CF"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42D5AC64" w14:textId="77777777">
        <w:tblPrEx>
          <w:tblCellMar>
            <w:top w:w="0" w:type="dxa"/>
            <w:bottom w:w="0" w:type="dxa"/>
          </w:tblCellMar>
        </w:tblPrEx>
        <w:tc>
          <w:tcPr>
            <w:tcW w:w="756" w:type="dxa"/>
          </w:tcPr>
          <w:p w14:paraId="7687B211" w14:textId="77777777" w:rsidR="00EE5533" w:rsidRDefault="00EE5533">
            <w:pPr>
              <w:spacing w:before="80" w:after="80"/>
              <w:jc w:val="center"/>
            </w:pPr>
            <w:r>
              <w:t>29</w:t>
            </w:r>
          </w:p>
        </w:tc>
        <w:tc>
          <w:tcPr>
            <w:tcW w:w="1107" w:type="dxa"/>
          </w:tcPr>
          <w:p w14:paraId="4EC73BEC"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4C52AF6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1B2057D1"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0BD8E965" w14:textId="77777777">
        <w:tblPrEx>
          <w:tblCellMar>
            <w:top w:w="0" w:type="dxa"/>
            <w:bottom w:w="0" w:type="dxa"/>
          </w:tblCellMar>
        </w:tblPrEx>
        <w:tc>
          <w:tcPr>
            <w:tcW w:w="756" w:type="dxa"/>
          </w:tcPr>
          <w:p w14:paraId="1A434C66" w14:textId="77777777" w:rsidR="00EE5533" w:rsidRDefault="00EE5533">
            <w:pPr>
              <w:spacing w:before="80" w:after="80"/>
              <w:jc w:val="center"/>
            </w:pPr>
            <w:r>
              <w:t>30</w:t>
            </w:r>
          </w:p>
        </w:tc>
        <w:tc>
          <w:tcPr>
            <w:tcW w:w="1107" w:type="dxa"/>
          </w:tcPr>
          <w:p w14:paraId="22D6B741"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240F60E"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312C4ED4"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6BC37B10" w14:textId="77777777">
        <w:tblPrEx>
          <w:tblCellMar>
            <w:top w:w="0" w:type="dxa"/>
            <w:bottom w:w="0" w:type="dxa"/>
          </w:tblCellMar>
        </w:tblPrEx>
        <w:tc>
          <w:tcPr>
            <w:tcW w:w="756" w:type="dxa"/>
          </w:tcPr>
          <w:p w14:paraId="1B7E7B05" w14:textId="77777777" w:rsidR="00EE5533" w:rsidRDefault="00EE5533">
            <w:pPr>
              <w:spacing w:before="80" w:after="80"/>
              <w:jc w:val="center"/>
            </w:pPr>
            <w:r>
              <w:t>31</w:t>
            </w:r>
          </w:p>
        </w:tc>
        <w:tc>
          <w:tcPr>
            <w:tcW w:w="1107" w:type="dxa"/>
          </w:tcPr>
          <w:p w14:paraId="5E42328D"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C9A2CDB"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31B79B09"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2A6367B9" w14:textId="77777777">
        <w:tblPrEx>
          <w:tblCellMar>
            <w:top w:w="0" w:type="dxa"/>
            <w:bottom w:w="0" w:type="dxa"/>
          </w:tblCellMar>
        </w:tblPrEx>
        <w:tc>
          <w:tcPr>
            <w:tcW w:w="756" w:type="dxa"/>
          </w:tcPr>
          <w:p w14:paraId="45550A00" w14:textId="77777777" w:rsidR="00EE5533" w:rsidRDefault="00EE5533">
            <w:pPr>
              <w:spacing w:before="80" w:after="80"/>
              <w:jc w:val="center"/>
            </w:pPr>
            <w:r>
              <w:t>32</w:t>
            </w:r>
          </w:p>
        </w:tc>
        <w:tc>
          <w:tcPr>
            <w:tcW w:w="1107" w:type="dxa"/>
          </w:tcPr>
          <w:p w14:paraId="6A6D7F22"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5B33317"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46BBB6DF"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04199C22" w14:textId="77777777">
        <w:tblPrEx>
          <w:tblCellMar>
            <w:top w:w="0" w:type="dxa"/>
            <w:bottom w:w="0" w:type="dxa"/>
          </w:tblCellMar>
        </w:tblPrEx>
        <w:tc>
          <w:tcPr>
            <w:tcW w:w="756" w:type="dxa"/>
          </w:tcPr>
          <w:p w14:paraId="428EEE76" w14:textId="77777777" w:rsidR="00EE5533" w:rsidRDefault="00EE5533">
            <w:pPr>
              <w:spacing w:before="80" w:after="80"/>
              <w:jc w:val="center"/>
            </w:pPr>
            <w:r>
              <w:t>33</w:t>
            </w:r>
          </w:p>
        </w:tc>
        <w:tc>
          <w:tcPr>
            <w:tcW w:w="1107" w:type="dxa"/>
          </w:tcPr>
          <w:p w14:paraId="005EFEE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766D709"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1F5467AA"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5E678BAF" w14:textId="77777777">
        <w:tblPrEx>
          <w:tblCellMar>
            <w:top w:w="0" w:type="dxa"/>
            <w:bottom w:w="0" w:type="dxa"/>
          </w:tblCellMar>
        </w:tblPrEx>
        <w:tc>
          <w:tcPr>
            <w:tcW w:w="756" w:type="dxa"/>
          </w:tcPr>
          <w:p w14:paraId="658780BE" w14:textId="77777777" w:rsidR="00EE5533" w:rsidRDefault="00EE5533">
            <w:pPr>
              <w:spacing w:before="80" w:after="80"/>
              <w:jc w:val="center"/>
            </w:pPr>
            <w:r>
              <w:t>34</w:t>
            </w:r>
          </w:p>
        </w:tc>
        <w:tc>
          <w:tcPr>
            <w:tcW w:w="1107" w:type="dxa"/>
          </w:tcPr>
          <w:p w14:paraId="1A62E24D"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E905F50"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63A57ADE"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14B1C3C5" w14:textId="77777777">
        <w:tblPrEx>
          <w:tblCellMar>
            <w:top w:w="0" w:type="dxa"/>
            <w:bottom w:w="0" w:type="dxa"/>
          </w:tblCellMar>
        </w:tblPrEx>
        <w:tc>
          <w:tcPr>
            <w:tcW w:w="756" w:type="dxa"/>
          </w:tcPr>
          <w:p w14:paraId="4566AE23" w14:textId="77777777" w:rsidR="00EE5533" w:rsidRDefault="00EE5533">
            <w:pPr>
              <w:spacing w:before="80" w:after="80"/>
              <w:jc w:val="center"/>
            </w:pPr>
            <w:r>
              <w:t>35</w:t>
            </w:r>
          </w:p>
        </w:tc>
        <w:tc>
          <w:tcPr>
            <w:tcW w:w="1107" w:type="dxa"/>
          </w:tcPr>
          <w:p w14:paraId="0F334E55"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3E50CFA5"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3D3AD2B2"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0350C2A3" w14:textId="77777777">
        <w:tblPrEx>
          <w:tblCellMar>
            <w:top w:w="0" w:type="dxa"/>
            <w:bottom w:w="0" w:type="dxa"/>
          </w:tblCellMar>
        </w:tblPrEx>
        <w:tc>
          <w:tcPr>
            <w:tcW w:w="756" w:type="dxa"/>
          </w:tcPr>
          <w:p w14:paraId="02B00C86" w14:textId="77777777" w:rsidR="00EE5533" w:rsidRDefault="00EE5533">
            <w:pPr>
              <w:spacing w:before="80" w:after="80"/>
              <w:jc w:val="center"/>
            </w:pPr>
            <w:r>
              <w:t>36</w:t>
            </w:r>
          </w:p>
        </w:tc>
        <w:tc>
          <w:tcPr>
            <w:tcW w:w="1107" w:type="dxa"/>
          </w:tcPr>
          <w:p w14:paraId="36DD2DB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E30D3A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1234814B"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7651736C" w14:textId="77777777">
        <w:tblPrEx>
          <w:tblCellMar>
            <w:top w:w="0" w:type="dxa"/>
            <w:bottom w:w="0" w:type="dxa"/>
          </w:tblCellMar>
        </w:tblPrEx>
        <w:tc>
          <w:tcPr>
            <w:tcW w:w="756" w:type="dxa"/>
          </w:tcPr>
          <w:p w14:paraId="4C479705" w14:textId="77777777" w:rsidR="00EE5533" w:rsidRDefault="00EE5533">
            <w:pPr>
              <w:spacing w:before="80" w:after="80"/>
              <w:jc w:val="center"/>
            </w:pPr>
            <w:r>
              <w:t>37</w:t>
            </w:r>
          </w:p>
        </w:tc>
        <w:tc>
          <w:tcPr>
            <w:tcW w:w="1107" w:type="dxa"/>
          </w:tcPr>
          <w:p w14:paraId="7179704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5AD68135"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7227A77E"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36A5F04C" w14:textId="77777777">
        <w:tblPrEx>
          <w:tblCellMar>
            <w:top w:w="0" w:type="dxa"/>
            <w:bottom w:w="0" w:type="dxa"/>
          </w:tblCellMar>
        </w:tblPrEx>
        <w:tc>
          <w:tcPr>
            <w:tcW w:w="756" w:type="dxa"/>
          </w:tcPr>
          <w:p w14:paraId="2DC5F0BE" w14:textId="77777777" w:rsidR="00EE5533" w:rsidRDefault="00EE5533">
            <w:pPr>
              <w:spacing w:before="80" w:after="80"/>
              <w:jc w:val="center"/>
            </w:pPr>
            <w:r>
              <w:t>38</w:t>
            </w:r>
          </w:p>
        </w:tc>
        <w:tc>
          <w:tcPr>
            <w:tcW w:w="1107" w:type="dxa"/>
          </w:tcPr>
          <w:p w14:paraId="1DB18244"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3DDF2AFE"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35812645"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60067206" w14:textId="77777777">
        <w:tblPrEx>
          <w:tblCellMar>
            <w:top w:w="0" w:type="dxa"/>
            <w:bottom w:w="0" w:type="dxa"/>
          </w:tblCellMar>
        </w:tblPrEx>
        <w:tc>
          <w:tcPr>
            <w:tcW w:w="756" w:type="dxa"/>
          </w:tcPr>
          <w:p w14:paraId="1700552D" w14:textId="77777777" w:rsidR="00EE5533" w:rsidRDefault="00EE5533">
            <w:pPr>
              <w:spacing w:before="80" w:after="80"/>
              <w:jc w:val="center"/>
            </w:pPr>
            <w:r>
              <w:t>39</w:t>
            </w:r>
          </w:p>
        </w:tc>
        <w:tc>
          <w:tcPr>
            <w:tcW w:w="1107" w:type="dxa"/>
          </w:tcPr>
          <w:p w14:paraId="02D0505B"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0CA75E98"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0BE4B528"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1597ABA1" w14:textId="77777777">
        <w:tblPrEx>
          <w:tblCellMar>
            <w:top w:w="0" w:type="dxa"/>
            <w:bottom w:w="0" w:type="dxa"/>
          </w:tblCellMar>
        </w:tblPrEx>
        <w:tc>
          <w:tcPr>
            <w:tcW w:w="756" w:type="dxa"/>
          </w:tcPr>
          <w:p w14:paraId="72512B18" w14:textId="77777777" w:rsidR="00EE5533" w:rsidRDefault="00EE5533">
            <w:pPr>
              <w:spacing w:before="80" w:after="80"/>
              <w:jc w:val="center"/>
            </w:pPr>
            <w:r>
              <w:t>40</w:t>
            </w:r>
          </w:p>
        </w:tc>
        <w:tc>
          <w:tcPr>
            <w:tcW w:w="1107" w:type="dxa"/>
          </w:tcPr>
          <w:p w14:paraId="2EEF25A4"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2783CA0A"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05EAA3B9"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4F85FFDC" w14:textId="77777777">
        <w:tblPrEx>
          <w:tblCellMar>
            <w:top w:w="0" w:type="dxa"/>
            <w:bottom w:w="0" w:type="dxa"/>
          </w:tblCellMar>
        </w:tblPrEx>
        <w:tc>
          <w:tcPr>
            <w:tcW w:w="756" w:type="dxa"/>
          </w:tcPr>
          <w:p w14:paraId="769FF489" w14:textId="77777777" w:rsidR="00EE5533" w:rsidRDefault="00EE5533">
            <w:pPr>
              <w:spacing w:before="80" w:after="80"/>
              <w:jc w:val="center"/>
            </w:pPr>
            <w:r>
              <w:t>41</w:t>
            </w:r>
          </w:p>
        </w:tc>
        <w:tc>
          <w:tcPr>
            <w:tcW w:w="1107" w:type="dxa"/>
          </w:tcPr>
          <w:p w14:paraId="71751CAF"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34DA5B96"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37F866A1" w14:textId="77777777" w:rsidR="00EE5533" w:rsidRDefault="00EE5533">
            <w:pPr>
              <w:spacing w:before="80" w:after="80"/>
              <w:jc w:val="center"/>
              <w:rPr>
                <w:rFonts w:ascii="ML-TTKarthika" w:hAnsi="ML-TTKarthika"/>
              </w:rPr>
            </w:pPr>
            <w:r>
              <w:rPr>
                <w:rFonts w:ascii="ML-TTKarthika" w:hAnsi="ML-TTKarthika"/>
              </w:rPr>
              <w:sym w:font="Wingdings" w:char="F0A1"/>
            </w:r>
          </w:p>
        </w:tc>
      </w:tr>
      <w:tr w:rsidR="00EE5533" w14:paraId="7283D27D" w14:textId="77777777">
        <w:tblPrEx>
          <w:tblCellMar>
            <w:top w:w="0" w:type="dxa"/>
            <w:bottom w:w="0" w:type="dxa"/>
          </w:tblCellMar>
        </w:tblPrEx>
        <w:tc>
          <w:tcPr>
            <w:tcW w:w="756" w:type="dxa"/>
          </w:tcPr>
          <w:p w14:paraId="62B57ECD" w14:textId="77777777" w:rsidR="00EE5533" w:rsidRDefault="00EE5533">
            <w:pPr>
              <w:spacing w:before="80" w:after="80"/>
              <w:jc w:val="center"/>
            </w:pPr>
            <w:r>
              <w:t>42</w:t>
            </w:r>
          </w:p>
        </w:tc>
        <w:tc>
          <w:tcPr>
            <w:tcW w:w="1107" w:type="dxa"/>
          </w:tcPr>
          <w:p w14:paraId="67CE5D2E"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972" w:type="dxa"/>
          </w:tcPr>
          <w:p w14:paraId="72D99E53" w14:textId="77777777" w:rsidR="00EE5533" w:rsidRDefault="00EE5533">
            <w:pPr>
              <w:spacing w:before="80" w:after="80"/>
              <w:jc w:val="center"/>
              <w:rPr>
                <w:rFonts w:ascii="ML-TTKarthika" w:hAnsi="ML-TTKarthika"/>
              </w:rPr>
            </w:pPr>
            <w:r>
              <w:rPr>
                <w:rFonts w:ascii="ML-TTKarthika" w:hAnsi="ML-TTKarthika"/>
              </w:rPr>
              <w:sym w:font="Wingdings" w:char="F0A1"/>
            </w:r>
          </w:p>
        </w:tc>
        <w:tc>
          <w:tcPr>
            <w:tcW w:w="1170" w:type="dxa"/>
          </w:tcPr>
          <w:p w14:paraId="219BD695" w14:textId="77777777" w:rsidR="00EE5533" w:rsidRDefault="00EE5533">
            <w:pPr>
              <w:spacing w:before="80" w:after="80"/>
              <w:jc w:val="center"/>
              <w:rPr>
                <w:rFonts w:ascii="ML-TTKarthika" w:hAnsi="ML-TTKarthika"/>
              </w:rPr>
            </w:pPr>
            <w:r>
              <w:rPr>
                <w:rFonts w:ascii="ML-TTKarthika" w:hAnsi="ML-TTKarthika"/>
              </w:rPr>
              <w:sym w:font="Wingdings" w:char="F0A1"/>
            </w:r>
          </w:p>
        </w:tc>
      </w:tr>
    </w:tbl>
    <w:p w14:paraId="462F06BD" w14:textId="77777777" w:rsidR="00EE5533" w:rsidRDefault="00EE5533">
      <w:pPr>
        <w:rPr>
          <w:b/>
          <w:bCs/>
        </w:rPr>
      </w:pPr>
    </w:p>
    <w:p w14:paraId="152247EB" w14:textId="77777777" w:rsidR="00EE5533" w:rsidRDefault="00EE5533">
      <w:pPr>
        <w:rPr>
          <w:b/>
          <w:bCs/>
        </w:rPr>
      </w:pPr>
    </w:p>
    <w:p w14:paraId="5F2DD23E" w14:textId="77777777" w:rsidR="00EE5533" w:rsidRDefault="00EE5533">
      <w:pPr>
        <w:rPr>
          <w:b/>
          <w:bCs/>
        </w:rPr>
      </w:pPr>
    </w:p>
    <w:p w14:paraId="7BE7867C" w14:textId="77777777" w:rsidR="00EE5533" w:rsidRDefault="00EE5533">
      <w:pPr>
        <w:rPr>
          <w:b/>
          <w:bCs/>
        </w:rPr>
      </w:pPr>
    </w:p>
    <w:p w14:paraId="7C1F4DD0" w14:textId="77777777" w:rsidR="00EE5533" w:rsidRDefault="00EE5533">
      <w:pPr>
        <w:rPr>
          <w:b/>
          <w:bCs/>
        </w:rPr>
      </w:pPr>
    </w:p>
    <w:p w14:paraId="770C8044" w14:textId="35A19A81" w:rsidR="00EE5533" w:rsidRDefault="00EE5533">
      <w:bookmarkStart w:id="0" w:name="_GoBack"/>
      <w:bookmarkEnd w:id="0"/>
    </w:p>
    <w:p w14:paraId="13B10CA0" w14:textId="77777777" w:rsidR="00EE5533" w:rsidRDefault="00EE5533"/>
    <w:sectPr w:rsidR="00EE5533" w:rsidSect="00574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L-TTKarthik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F5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6321F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91C1E25"/>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A840DF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D5774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DA1DD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47901D1C"/>
    <w:multiLevelType w:val="hybridMultilevel"/>
    <w:tmpl w:val="F75C50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C563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D712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FF73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E37F3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8904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8630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C3717E0"/>
    <w:multiLevelType w:val="singleLevel"/>
    <w:tmpl w:val="04090009"/>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4"/>
  </w:num>
  <w:num w:numId="3">
    <w:abstractNumId w:val="12"/>
  </w:num>
  <w:num w:numId="4">
    <w:abstractNumId w:val="8"/>
  </w:num>
  <w:num w:numId="5">
    <w:abstractNumId w:val="7"/>
  </w:num>
  <w:num w:numId="6">
    <w:abstractNumId w:val="0"/>
  </w:num>
  <w:num w:numId="7">
    <w:abstractNumId w:val="11"/>
  </w:num>
  <w:num w:numId="8">
    <w:abstractNumId w:val="2"/>
  </w:num>
  <w:num w:numId="9">
    <w:abstractNumId w:val="13"/>
  </w:num>
  <w:num w:numId="10">
    <w:abstractNumId w:val="1"/>
  </w:num>
  <w:num w:numId="11">
    <w:abstractNumId w:val="3"/>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23"/>
    <w:rsid w:val="00183223"/>
    <w:rsid w:val="00D637E5"/>
    <w:rsid w:val="00EE55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060E3EB"/>
  <w15:chartTrackingRefBased/>
  <w15:docId w15:val="{47650DF1-6D79-4143-B8CB-386C494A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E5533"/>
    <w:pPr>
      <w:keepNext/>
      <w:spacing w:after="200" w:line="480" w:lineRule="auto"/>
      <w:jc w:val="both"/>
      <w:outlineLvl w:val="0"/>
    </w:pPr>
    <w:rPr>
      <w:rFonts w:ascii="Times New Roman" w:eastAsia="Times New Roman" w:hAnsi="Times New Roman" w:cs="Times New Roman"/>
      <w:b/>
      <w:sz w:val="26"/>
      <w:szCs w:val="20"/>
      <w:lang w:val="en-US"/>
    </w:rPr>
  </w:style>
  <w:style w:type="paragraph" w:styleId="Heading2">
    <w:name w:val="heading 2"/>
    <w:basedOn w:val="Normal"/>
    <w:next w:val="Normal"/>
    <w:link w:val="Heading2Char"/>
    <w:qFormat/>
    <w:rsid w:val="00EE5533"/>
    <w:pPr>
      <w:keepNext/>
      <w:spacing w:after="200" w:line="480" w:lineRule="auto"/>
      <w:jc w:val="center"/>
      <w:outlineLvl w:val="1"/>
    </w:pPr>
    <w:rPr>
      <w:rFonts w:ascii="Times New Roman" w:eastAsia="Times New Roman" w:hAnsi="Times New Roman" w:cs="Times New Roman"/>
      <w:b/>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5533"/>
    <w:pPr>
      <w:spacing w:after="0" w:line="240" w:lineRule="auto"/>
      <w:jc w:val="center"/>
    </w:pPr>
    <w:rPr>
      <w:rFonts w:ascii="Times New Roman" w:eastAsia="Times New Roman" w:hAnsi="Times New Roman" w:cs="Times New Roman"/>
      <w:b/>
      <w:sz w:val="26"/>
      <w:szCs w:val="20"/>
      <w:lang w:val="en-US"/>
    </w:rPr>
  </w:style>
  <w:style w:type="character" w:customStyle="1" w:styleId="TitleChar">
    <w:name w:val="Title Char"/>
    <w:basedOn w:val="DefaultParagraphFont"/>
    <w:link w:val="Title"/>
    <w:rsid w:val="00EE5533"/>
    <w:rPr>
      <w:rFonts w:ascii="Times New Roman" w:eastAsia="Times New Roman" w:hAnsi="Times New Roman" w:cs="Times New Roman"/>
      <w:b/>
      <w:sz w:val="26"/>
      <w:szCs w:val="20"/>
      <w:lang w:val="en-US"/>
    </w:rPr>
  </w:style>
  <w:style w:type="paragraph" w:styleId="BodyText">
    <w:name w:val="Body Text"/>
    <w:basedOn w:val="Normal"/>
    <w:link w:val="BodyTextChar"/>
    <w:semiHidden/>
    <w:rsid w:val="00EE5533"/>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semiHidden/>
    <w:rsid w:val="00EE5533"/>
    <w:rPr>
      <w:rFonts w:ascii="Times New Roman" w:eastAsia="Times New Roman" w:hAnsi="Times New Roman" w:cs="Times New Roman"/>
      <w:sz w:val="26"/>
      <w:szCs w:val="20"/>
      <w:lang w:val="en-US"/>
    </w:rPr>
  </w:style>
  <w:style w:type="paragraph" w:styleId="BodyTextIndent">
    <w:name w:val="Body Text Indent"/>
    <w:basedOn w:val="Normal"/>
    <w:link w:val="BodyTextIndentChar"/>
    <w:semiHidden/>
    <w:rsid w:val="00EE5533"/>
    <w:pPr>
      <w:spacing w:after="200" w:line="480" w:lineRule="auto"/>
      <w:ind w:left="360"/>
      <w:jc w:val="both"/>
    </w:pPr>
    <w:rPr>
      <w:rFonts w:ascii="Times New Roman" w:eastAsia="Times New Roman" w:hAnsi="Times New Roman" w:cs="Times New Roman"/>
      <w:sz w:val="26"/>
      <w:szCs w:val="20"/>
      <w:lang w:val="en-US"/>
    </w:rPr>
  </w:style>
  <w:style w:type="character" w:customStyle="1" w:styleId="BodyTextIndentChar">
    <w:name w:val="Body Text Indent Char"/>
    <w:basedOn w:val="DefaultParagraphFont"/>
    <w:link w:val="BodyTextIndent"/>
    <w:semiHidden/>
    <w:rsid w:val="00EE5533"/>
    <w:rPr>
      <w:rFonts w:ascii="Times New Roman" w:eastAsia="Times New Roman" w:hAnsi="Times New Roman" w:cs="Times New Roman"/>
      <w:sz w:val="26"/>
      <w:szCs w:val="20"/>
      <w:lang w:val="en-US"/>
    </w:rPr>
  </w:style>
  <w:style w:type="paragraph" w:styleId="BodyTextIndent2">
    <w:name w:val="Body Text Indent 2"/>
    <w:basedOn w:val="Normal"/>
    <w:link w:val="BodyTextIndent2Char"/>
    <w:semiHidden/>
    <w:rsid w:val="00EE5533"/>
    <w:pPr>
      <w:spacing w:after="200" w:line="480" w:lineRule="auto"/>
      <w:ind w:firstLine="360"/>
      <w:jc w:val="both"/>
    </w:pPr>
    <w:rPr>
      <w:rFonts w:ascii="Times New Roman" w:eastAsia="Times New Roman" w:hAnsi="Times New Roman" w:cs="Times New Roman"/>
      <w:sz w:val="26"/>
      <w:szCs w:val="20"/>
      <w:lang w:val="en-US"/>
    </w:rPr>
  </w:style>
  <w:style w:type="character" w:customStyle="1" w:styleId="BodyTextIndent2Char">
    <w:name w:val="Body Text Indent 2 Char"/>
    <w:basedOn w:val="DefaultParagraphFont"/>
    <w:link w:val="BodyTextIndent2"/>
    <w:semiHidden/>
    <w:rsid w:val="00EE5533"/>
    <w:rPr>
      <w:rFonts w:ascii="Times New Roman" w:eastAsia="Times New Roman" w:hAnsi="Times New Roman" w:cs="Times New Roman"/>
      <w:sz w:val="26"/>
      <w:szCs w:val="20"/>
      <w:lang w:val="en-US"/>
    </w:rPr>
  </w:style>
  <w:style w:type="character" w:customStyle="1" w:styleId="Heading1Char">
    <w:name w:val="Heading 1 Char"/>
    <w:basedOn w:val="DefaultParagraphFont"/>
    <w:link w:val="Heading1"/>
    <w:rsid w:val="00EE5533"/>
    <w:rPr>
      <w:rFonts w:ascii="Times New Roman" w:eastAsia="Times New Roman" w:hAnsi="Times New Roman" w:cs="Times New Roman"/>
      <w:b/>
      <w:sz w:val="26"/>
      <w:szCs w:val="20"/>
      <w:lang w:val="en-US"/>
    </w:rPr>
  </w:style>
  <w:style w:type="character" w:customStyle="1" w:styleId="Heading2Char">
    <w:name w:val="Heading 2 Char"/>
    <w:basedOn w:val="DefaultParagraphFont"/>
    <w:link w:val="Heading2"/>
    <w:rsid w:val="00EE5533"/>
    <w:rPr>
      <w:rFonts w:ascii="Times New Roman" w:eastAsia="Times New Roman" w:hAnsi="Times New Roman" w:cs="Times New Roman"/>
      <w:b/>
      <w:sz w:val="26"/>
      <w:szCs w:val="20"/>
      <w:lang w:val="en-US"/>
    </w:rPr>
  </w:style>
  <w:style w:type="paragraph" w:styleId="BodyText2">
    <w:name w:val="Body Text 2"/>
    <w:basedOn w:val="Normal"/>
    <w:link w:val="BodyText2Char"/>
    <w:semiHidden/>
    <w:rsid w:val="00EE5533"/>
    <w:pPr>
      <w:spacing w:after="200" w:line="240" w:lineRule="auto"/>
      <w:jc w:val="center"/>
    </w:pPr>
    <w:rPr>
      <w:rFonts w:ascii="Times New Roman" w:eastAsia="Times New Roman" w:hAnsi="Times New Roman" w:cs="Times New Roman"/>
      <w:sz w:val="26"/>
      <w:szCs w:val="20"/>
      <w:lang w:val="en-US"/>
    </w:rPr>
  </w:style>
  <w:style w:type="character" w:customStyle="1" w:styleId="BodyText2Char">
    <w:name w:val="Body Text 2 Char"/>
    <w:basedOn w:val="DefaultParagraphFont"/>
    <w:link w:val="BodyText2"/>
    <w:semiHidden/>
    <w:rsid w:val="00EE5533"/>
    <w:rPr>
      <w:rFonts w:ascii="Times New Roman" w:eastAsia="Times New Roman" w:hAnsi="Times New Roman" w:cs="Times New Roman"/>
      <w:sz w:val="26"/>
      <w:szCs w:val="20"/>
      <w:lang w:val="en-US"/>
    </w:rPr>
  </w:style>
  <w:style w:type="paragraph" w:styleId="BodyText3">
    <w:name w:val="Body Text 3"/>
    <w:basedOn w:val="Normal"/>
    <w:link w:val="BodyText3Char"/>
    <w:semiHidden/>
    <w:rsid w:val="00EE5533"/>
    <w:pPr>
      <w:spacing w:after="200" w:line="480" w:lineRule="auto"/>
      <w:jc w:val="center"/>
    </w:pPr>
    <w:rPr>
      <w:rFonts w:ascii="Times New Roman" w:eastAsia="Times New Roman" w:hAnsi="Times New Roman" w:cs="Times New Roman"/>
      <w:b/>
      <w:sz w:val="26"/>
      <w:szCs w:val="20"/>
      <w:lang w:val="en-US"/>
    </w:rPr>
  </w:style>
  <w:style w:type="character" w:customStyle="1" w:styleId="BodyText3Char">
    <w:name w:val="Body Text 3 Char"/>
    <w:basedOn w:val="DefaultParagraphFont"/>
    <w:link w:val="BodyText3"/>
    <w:semiHidden/>
    <w:rsid w:val="00EE5533"/>
    <w:rPr>
      <w:rFonts w:ascii="Times New Roman" w:eastAsia="Times New Roman" w:hAnsi="Times New Roman" w:cs="Times New Roman"/>
      <w:b/>
      <w:sz w:val="26"/>
      <w:szCs w:val="20"/>
      <w:lang w:val="en-US"/>
    </w:rPr>
  </w:style>
  <w:style w:type="paragraph" w:styleId="Header">
    <w:name w:val="header"/>
    <w:basedOn w:val="Normal"/>
    <w:link w:val="HeaderChar"/>
    <w:semiHidden/>
    <w:rsid w:val="00EE5533"/>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semiHidden/>
    <w:rsid w:val="00EE5533"/>
    <w:rPr>
      <w:rFonts w:ascii="Times New Roman" w:eastAsia="Times New Roman" w:hAnsi="Times New Roman" w:cs="Times New Roman"/>
      <w:sz w:val="24"/>
      <w:szCs w:val="20"/>
      <w:lang w:val="en-US"/>
    </w:rPr>
  </w:style>
  <w:style w:type="character" w:styleId="PageNumber">
    <w:name w:val="page number"/>
    <w:basedOn w:val="DefaultParagraphFont"/>
    <w:semiHidden/>
    <w:rsid w:val="00EE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file:///A:\ANE2.CHT!Contents" TargetMode="External"/><Relationship Id="rId47" Type="http://schemas.openxmlformats.org/officeDocument/2006/relationships/oleObject" Target="embeddings/oleObject26.bin"/><Relationship Id="rId50"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7.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20.bin"/><Relationship Id="rId37" Type="http://schemas.openxmlformats.org/officeDocument/2006/relationships/image" Target="media/image11.wmf"/><Relationship Id="rId40" Type="http://schemas.openxmlformats.org/officeDocument/2006/relationships/oleObject" Target="file:///A:\ANE3.CHT!Contents" TargetMode="External"/><Relationship Id="rId45" Type="http://schemas.openxmlformats.org/officeDocument/2006/relationships/oleObject" Target="embeddings/oleObject2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file:///A:\ANE.CHT!Contents" TargetMode="External"/><Relationship Id="rId49"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9.bin"/><Relationship Id="rId44" Type="http://schemas.openxmlformats.org/officeDocument/2006/relationships/oleObject" Target="embeddings/oleObject23.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10.wmf"/><Relationship Id="rId43" Type="http://schemas.openxmlformats.org/officeDocument/2006/relationships/oleObject" Target="embeddings/oleObject22.bin"/><Relationship Id="rId48"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3.bin"/><Relationship Id="rId33" Type="http://schemas.openxmlformats.org/officeDocument/2006/relationships/image" Target="media/image9.wmf"/><Relationship Id="rId38" Type="http://schemas.openxmlformats.org/officeDocument/2006/relationships/oleObject" Target="file:///A:\ANE1.CHT!Contents" TargetMode="External"/><Relationship Id="rId46" Type="http://schemas.openxmlformats.org/officeDocument/2006/relationships/oleObject" Target="embeddings/oleObject25.bin"/><Relationship Id="rId20" Type="http://schemas.openxmlformats.org/officeDocument/2006/relationships/oleObject" Target="embeddings/oleObject8.bin"/><Relationship Id="rId41"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152</Pages>
  <Words>27632</Words>
  <Characters>157508</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2</cp:revision>
  <dcterms:created xsi:type="dcterms:W3CDTF">2022-02-28T04:22:00Z</dcterms:created>
  <dcterms:modified xsi:type="dcterms:W3CDTF">2022-02-28T04:32:00Z</dcterms:modified>
</cp:coreProperties>
</file>