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E43B" w14:textId="77777777" w:rsidR="00DE47A9" w:rsidRDefault="00DE47A9">
      <w:pPr>
        <w:ind w:left="-720" w:right="-720"/>
        <w:jc w:val="center"/>
        <w:rPr>
          <w:rFonts w:ascii="Clarendon Condensed" w:hAnsi="Clarendon Condensed" w:cs="Arial"/>
          <w:b/>
          <w:w w:val="120"/>
          <w:sz w:val="32"/>
          <w:szCs w:val="28"/>
        </w:rPr>
      </w:pPr>
      <w:r>
        <w:rPr>
          <w:rFonts w:ascii="Clarendon Condensed" w:hAnsi="Clarendon Condensed" w:cs="Arial"/>
          <w:b/>
          <w:w w:val="120"/>
          <w:sz w:val="34"/>
          <w:szCs w:val="28"/>
        </w:rPr>
        <w:t xml:space="preserve">INTERACTION EFFECT OF ATTITUDE TOWARDS TEACHING, INTEREST IN TEACHING AND TEACHING EXPERIENCE </w:t>
      </w:r>
      <w:r>
        <w:rPr>
          <w:rFonts w:ascii="Clarendon Condensed" w:hAnsi="Clarendon Condensed" w:cs="Arial"/>
          <w:b/>
          <w:w w:val="120"/>
          <w:sz w:val="34"/>
          <w:szCs w:val="28"/>
        </w:rPr>
        <w:br/>
        <w:t xml:space="preserve">ON JOB COMMITMENT OF PRIMARY </w:t>
      </w:r>
      <w:r>
        <w:rPr>
          <w:rFonts w:ascii="Clarendon Condensed" w:hAnsi="Clarendon Condensed" w:cs="Arial"/>
          <w:b/>
          <w:w w:val="120"/>
          <w:sz w:val="34"/>
          <w:szCs w:val="28"/>
        </w:rPr>
        <w:br/>
        <w:t xml:space="preserve">SCHOOL TEACHERS </w:t>
      </w:r>
    </w:p>
    <w:p w14:paraId="73D38053" w14:textId="77777777" w:rsidR="00DE47A9" w:rsidRDefault="00DE47A9">
      <w:pPr>
        <w:spacing w:line="480" w:lineRule="auto"/>
        <w:jc w:val="center"/>
        <w:rPr>
          <w:b/>
          <w:sz w:val="28"/>
          <w:szCs w:val="28"/>
        </w:rPr>
      </w:pPr>
    </w:p>
    <w:p w14:paraId="13EEE8A4" w14:textId="77777777" w:rsidR="00DE47A9" w:rsidRDefault="00DE47A9">
      <w:pPr>
        <w:spacing w:line="480" w:lineRule="auto"/>
        <w:jc w:val="center"/>
        <w:rPr>
          <w:b/>
          <w:sz w:val="28"/>
          <w:szCs w:val="28"/>
        </w:rPr>
      </w:pPr>
    </w:p>
    <w:p w14:paraId="4F5F920D" w14:textId="77777777" w:rsidR="00DE47A9" w:rsidRDefault="00DE47A9">
      <w:pPr>
        <w:spacing w:line="480" w:lineRule="auto"/>
        <w:jc w:val="center"/>
        <w:rPr>
          <w:b/>
          <w:sz w:val="28"/>
          <w:szCs w:val="28"/>
        </w:rPr>
      </w:pPr>
    </w:p>
    <w:p w14:paraId="2072D896" w14:textId="77777777" w:rsidR="00DE47A9" w:rsidRDefault="00DE47A9">
      <w:pPr>
        <w:spacing w:line="480" w:lineRule="auto"/>
        <w:jc w:val="center"/>
        <w:rPr>
          <w:b/>
          <w:sz w:val="28"/>
          <w:szCs w:val="28"/>
        </w:rPr>
      </w:pPr>
    </w:p>
    <w:p w14:paraId="70EBC07D" w14:textId="77777777" w:rsidR="00DE47A9" w:rsidRDefault="00DE47A9">
      <w:pPr>
        <w:spacing w:line="480" w:lineRule="auto"/>
        <w:jc w:val="center"/>
        <w:rPr>
          <w:rFonts w:ascii="Arial" w:hAnsi="Arial" w:cs="Arial"/>
          <w:b/>
          <w:sz w:val="28"/>
          <w:szCs w:val="28"/>
        </w:rPr>
      </w:pPr>
      <w:r>
        <w:rPr>
          <w:rFonts w:ascii="Arial" w:hAnsi="Arial" w:cs="Arial"/>
          <w:b/>
          <w:sz w:val="28"/>
          <w:szCs w:val="28"/>
        </w:rPr>
        <w:t xml:space="preserve">SUJA  K. </w:t>
      </w:r>
    </w:p>
    <w:p w14:paraId="1F447EFD" w14:textId="77777777" w:rsidR="00DE47A9" w:rsidRDefault="00DE47A9">
      <w:pPr>
        <w:spacing w:line="480" w:lineRule="auto"/>
        <w:jc w:val="center"/>
        <w:rPr>
          <w:b/>
          <w:sz w:val="28"/>
          <w:szCs w:val="28"/>
        </w:rPr>
      </w:pPr>
    </w:p>
    <w:p w14:paraId="21C861E4" w14:textId="77777777" w:rsidR="00DE47A9" w:rsidRDefault="00DE47A9">
      <w:pPr>
        <w:spacing w:line="480" w:lineRule="auto"/>
        <w:jc w:val="center"/>
        <w:rPr>
          <w:b/>
          <w:sz w:val="28"/>
          <w:szCs w:val="28"/>
        </w:rPr>
      </w:pPr>
    </w:p>
    <w:p w14:paraId="1F60213A" w14:textId="77777777" w:rsidR="00DE47A9" w:rsidRDefault="00DE47A9">
      <w:pPr>
        <w:spacing w:line="480" w:lineRule="auto"/>
        <w:jc w:val="center"/>
        <w:rPr>
          <w:b/>
          <w:sz w:val="28"/>
          <w:szCs w:val="28"/>
        </w:rPr>
      </w:pPr>
    </w:p>
    <w:p w14:paraId="45E766CA" w14:textId="77777777" w:rsidR="00DE47A9" w:rsidRDefault="00DE47A9">
      <w:pPr>
        <w:jc w:val="center"/>
        <w:rPr>
          <w:b/>
          <w:sz w:val="28"/>
          <w:szCs w:val="28"/>
        </w:rPr>
      </w:pPr>
    </w:p>
    <w:p w14:paraId="595F407A" w14:textId="77777777" w:rsidR="00DE47A9" w:rsidRDefault="00DE47A9">
      <w:pPr>
        <w:jc w:val="center"/>
        <w:rPr>
          <w:rFonts w:ascii="Dauphin" w:hAnsi="Dauphin"/>
          <w:bCs/>
          <w:w w:val="130"/>
          <w:sz w:val="28"/>
          <w:szCs w:val="28"/>
        </w:rPr>
      </w:pPr>
      <w:r>
        <w:rPr>
          <w:rFonts w:ascii="Dauphin" w:hAnsi="Dauphin"/>
          <w:bCs/>
          <w:w w:val="130"/>
          <w:sz w:val="28"/>
          <w:szCs w:val="28"/>
        </w:rPr>
        <w:t>Dissertation</w:t>
      </w:r>
    </w:p>
    <w:p w14:paraId="36397425" w14:textId="77777777" w:rsidR="00DE47A9" w:rsidRDefault="00DE47A9">
      <w:pPr>
        <w:jc w:val="center"/>
        <w:rPr>
          <w:rFonts w:ascii="Dauphin" w:hAnsi="Dauphin"/>
          <w:bCs/>
          <w:w w:val="130"/>
          <w:sz w:val="28"/>
          <w:szCs w:val="28"/>
        </w:rPr>
      </w:pPr>
      <w:r>
        <w:rPr>
          <w:rFonts w:ascii="Dauphin" w:hAnsi="Dauphin"/>
          <w:bCs/>
          <w:w w:val="130"/>
          <w:sz w:val="28"/>
          <w:szCs w:val="28"/>
        </w:rPr>
        <w:t xml:space="preserve">Submitted to the University of Calicut </w:t>
      </w:r>
      <w:r>
        <w:rPr>
          <w:rFonts w:ascii="Dauphin" w:hAnsi="Dauphin"/>
          <w:bCs/>
          <w:w w:val="130"/>
          <w:sz w:val="28"/>
          <w:szCs w:val="28"/>
        </w:rPr>
        <w:br/>
        <w:t>in partial fulfilment of the</w:t>
      </w:r>
    </w:p>
    <w:p w14:paraId="55297187" w14:textId="77777777" w:rsidR="00DE47A9" w:rsidRDefault="00DE47A9">
      <w:pPr>
        <w:jc w:val="center"/>
        <w:rPr>
          <w:rFonts w:ascii="Dauphin" w:hAnsi="Dauphin"/>
          <w:b/>
          <w:w w:val="130"/>
          <w:sz w:val="28"/>
          <w:szCs w:val="28"/>
        </w:rPr>
      </w:pPr>
      <w:r>
        <w:rPr>
          <w:rFonts w:ascii="Dauphin" w:hAnsi="Dauphin"/>
          <w:bCs/>
          <w:w w:val="130"/>
          <w:sz w:val="28"/>
          <w:szCs w:val="28"/>
        </w:rPr>
        <w:t>requirements for the degree of</w:t>
      </w:r>
    </w:p>
    <w:p w14:paraId="31F529D3" w14:textId="77777777" w:rsidR="00DE47A9" w:rsidRDefault="00DE47A9">
      <w:pPr>
        <w:jc w:val="center"/>
        <w:rPr>
          <w:b/>
          <w:sz w:val="28"/>
          <w:szCs w:val="28"/>
        </w:rPr>
      </w:pPr>
      <w:r>
        <w:rPr>
          <w:rFonts w:ascii="Dauphin" w:hAnsi="Dauphin"/>
          <w:b/>
          <w:w w:val="130"/>
          <w:sz w:val="28"/>
          <w:szCs w:val="28"/>
        </w:rPr>
        <w:t>MASTER OF EDUCATION</w:t>
      </w:r>
    </w:p>
    <w:p w14:paraId="25525F11" w14:textId="77777777" w:rsidR="00DE47A9" w:rsidRDefault="00DE47A9">
      <w:pPr>
        <w:rPr>
          <w:sz w:val="28"/>
          <w:szCs w:val="28"/>
        </w:rPr>
      </w:pPr>
    </w:p>
    <w:p w14:paraId="6415D9BA" w14:textId="77777777" w:rsidR="00DE47A9" w:rsidRDefault="00DE47A9">
      <w:pPr>
        <w:jc w:val="center"/>
        <w:rPr>
          <w:sz w:val="28"/>
          <w:szCs w:val="28"/>
        </w:rPr>
      </w:pPr>
    </w:p>
    <w:p w14:paraId="354EAA82" w14:textId="77777777" w:rsidR="00DE47A9" w:rsidRDefault="00DE47A9">
      <w:pPr>
        <w:jc w:val="center"/>
        <w:rPr>
          <w:sz w:val="28"/>
          <w:szCs w:val="28"/>
        </w:rPr>
      </w:pPr>
    </w:p>
    <w:p w14:paraId="25F01352" w14:textId="77777777" w:rsidR="00DE47A9" w:rsidRDefault="00DE47A9">
      <w:pPr>
        <w:jc w:val="center"/>
        <w:rPr>
          <w:sz w:val="28"/>
          <w:szCs w:val="28"/>
        </w:rPr>
      </w:pPr>
    </w:p>
    <w:p w14:paraId="0621FF51" w14:textId="77777777" w:rsidR="00DE47A9" w:rsidRDefault="00DE47A9">
      <w:pPr>
        <w:spacing w:line="480" w:lineRule="auto"/>
        <w:jc w:val="center"/>
        <w:rPr>
          <w:sz w:val="28"/>
          <w:szCs w:val="28"/>
        </w:rPr>
      </w:pPr>
    </w:p>
    <w:p w14:paraId="614C87B0" w14:textId="77777777" w:rsidR="00DE47A9" w:rsidRDefault="00DE47A9">
      <w:pPr>
        <w:jc w:val="center"/>
        <w:rPr>
          <w:sz w:val="28"/>
          <w:szCs w:val="28"/>
        </w:rPr>
      </w:pPr>
    </w:p>
    <w:p w14:paraId="4FFE4CCB" w14:textId="77777777" w:rsidR="00DE47A9" w:rsidRDefault="00DE47A9">
      <w:pPr>
        <w:jc w:val="center"/>
        <w:rPr>
          <w:sz w:val="28"/>
          <w:szCs w:val="28"/>
        </w:rPr>
      </w:pPr>
    </w:p>
    <w:p w14:paraId="69D4EA20" w14:textId="77777777" w:rsidR="00DE47A9" w:rsidRDefault="00DE47A9">
      <w:pPr>
        <w:jc w:val="center"/>
        <w:rPr>
          <w:sz w:val="28"/>
          <w:szCs w:val="28"/>
        </w:rPr>
      </w:pPr>
    </w:p>
    <w:p w14:paraId="2826BA6C" w14:textId="77777777" w:rsidR="00DE47A9" w:rsidRDefault="00DE47A9">
      <w:pPr>
        <w:jc w:val="center"/>
        <w:rPr>
          <w:rFonts w:ascii="Arial" w:hAnsi="Arial" w:cs="Arial"/>
          <w:b/>
          <w:sz w:val="28"/>
          <w:szCs w:val="28"/>
        </w:rPr>
      </w:pPr>
      <w:r>
        <w:rPr>
          <w:rFonts w:ascii="Arial" w:hAnsi="Arial" w:cs="Arial"/>
          <w:b/>
          <w:sz w:val="28"/>
          <w:szCs w:val="28"/>
        </w:rPr>
        <w:t xml:space="preserve">FAROOK TRAINING COLLEGE </w:t>
      </w:r>
    </w:p>
    <w:p w14:paraId="70CA912E" w14:textId="77777777" w:rsidR="00DE47A9" w:rsidRDefault="00DE47A9">
      <w:pPr>
        <w:jc w:val="center"/>
        <w:rPr>
          <w:rFonts w:ascii="Arial" w:hAnsi="Arial" w:cs="Arial"/>
          <w:b/>
          <w:sz w:val="28"/>
          <w:szCs w:val="28"/>
        </w:rPr>
      </w:pPr>
      <w:r>
        <w:rPr>
          <w:rFonts w:ascii="Arial" w:hAnsi="Arial" w:cs="Arial"/>
          <w:b/>
          <w:sz w:val="28"/>
          <w:szCs w:val="28"/>
        </w:rPr>
        <w:t>UNIVERSITY OF CALICUT</w:t>
      </w:r>
    </w:p>
    <w:p w14:paraId="26308AA6" w14:textId="77777777" w:rsidR="00DE47A9" w:rsidRDefault="00DE47A9">
      <w:pPr>
        <w:jc w:val="center"/>
        <w:rPr>
          <w:rFonts w:ascii="Arial" w:hAnsi="Arial" w:cs="Arial"/>
          <w:b/>
          <w:sz w:val="28"/>
          <w:szCs w:val="28"/>
        </w:rPr>
      </w:pPr>
    </w:p>
    <w:p w14:paraId="2F43BC60" w14:textId="77777777" w:rsidR="00DE47A9" w:rsidRDefault="00DE47A9">
      <w:pPr>
        <w:jc w:val="center"/>
        <w:rPr>
          <w:rFonts w:ascii="Arial" w:hAnsi="Arial" w:cs="Arial"/>
          <w:b/>
          <w:szCs w:val="28"/>
        </w:rPr>
      </w:pPr>
      <w:r>
        <w:rPr>
          <w:rFonts w:ascii="Arial" w:hAnsi="Arial" w:cs="Arial"/>
          <w:b/>
          <w:sz w:val="28"/>
          <w:szCs w:val="28"/>
        </w:rPr>
        <w:t>2007</w:t>
      </w:r>
      <w:r>
        <w:rPr>
          <w:rFonts w:ascii="Arial" w:hAnsi="Arial" w:cs="Arial"/>
          <w:b/>
          <w:szCs w:val="28"/>
        </w:rPr>
        <w:br w:type="page"/>
      </w:r>
    </w:p>
    <w:p w14:paraId="549E7FF2" w14:textId="77777777" w:rsidR="00DE47A9" w:rsidRDefault="00DE47A9">
      <w:pPr>
        <w:jc w:val="center"/>
        <w:rPr>
          <w:rFonts w:ascii="Arial" w:hAnsi="Arial" w:cs="Arial"/>
          <w:b/>
          <w:szCs w:val="28"/>
        </w:rPr>
      </w:pPr>
    </w:p>
    <w:p w14:paraId="5F9F5548" w14:textId="77777777" w:rsidR="00DE47A9" w:rsidRDefault="00DE47A9">
      <w:pPr>
        <w:jc w:val="center"/>
        <w:rPr>
          <w:rFonts w:ascii="Arial" w:hAnsi="Arial" w:cs="Arial"/>
          <w:b/>
          <w:szCs w:val="28"/>
        </w:rPr>
      </w:pPr>
    </w:p>
    <w:p w14:paraId="7E979A59" w14:textId="77777777" w:rsidR="00DE47A9" w:rsidRDefault="00DE47A9">
      <w:pPr>
        <w:jc w:val="center"/>
        <w:rPr>
          <w:rFonts w:ascii="Arial" w:hAnsi="Arial" w:cs="Arial"/>
          <w:b/>
          <w:szCs w:val="28"/>
        </w:rPr>
      </w:pPr>
    </w:p>
    <w:p w14:paraId="19093774" w14:textId="77777777" w:rsidR="00DE47A9" w:rsidRDefault="00DE47A9">
      <w:pPr>
        <w:jc w:val="center"/>
        <w:rPr>
          <w:rFonts w:ascii="Arial" w:hAnsi="Arial" w:cs="Arial"/>
          <w:b/>
          <w:szCs w:val="28"/>
        </w:rPr>
      </w:pPr>
    </w:p>
    <w:p w14:paraId="11A11F01" w14:textId="77777777" w:rsidR="00DE47A9" w:rsidRDefault="00DE47A9">
      <w:pPr>
        <w:jc w:val="center"/>
        <w:rPr>
          <w:rFonts w:ascii="Arial" w:hAnsi="Arial" w:cs="Arial"/>
          <w:b/>
          <w:szCs w:val="28"/>
        </w:rPr>
      </w:pPr>
    </w:p>
    <w:p w14:paraId="6D2F363D" w14:textId="77777777" w:rsidR="00DE47A9" w:rsidRDefault="00DE47A9">
      <w:pPr>
        <w:jc w:val="center"/>
        <w:rPr>
          <w:rFonts w:ascii="Arial" w:hAnsi="Arial" w:cs="Arial"/>
          <w:b/>
          <w:szCs w:val="28"/>
        </w:rPr>
      </w:pPr>
    </w:p>
    <w:p w14:paraId="4740A9F0" w14:textId="77777777" w:rsidR="00DE47A9" w:rsidRDefault="00DE47A9">
      <w:pPr>
        <w:jc w:val="center"/>
        <w:rPr>
          <w:rFonts w:ascii="Arial" w:hAnsi="Arial" w:cs="Arial"/>
          <w:b/>
          <w:w w:val="140"/>
          <w:sz w:val="28"/>
          <w:szCs w:val="28"/>
        </w:rPr>
      </w:pPr>
      <w:r>
        <w:rPr>
          <w:rFonts w:ascii="Arial" w:hAnsi="Arial" w:cs="Arial"/>
          <w:b/>
          <w:w w:val="140"/>
          <w:sz w:val="28"/>
          <w:szCs w:val="28"/>
        </w:rPr>
        <w:t>DECLARATION</w:t>
      </w:r>
    </w:p>
    <w:p w14:paraId="16C425B2" w14:textId="77777777" w:rsidR="00DE47A9" w:rsidRDefault="00DE47A9">
      <w:pPr>
        <w:jc w:val="center"/>
        <w:rPr>
          <w:rFonts w:ascii="Arial" w:hAnsi="Arial" w:cs="Arial"/>
          <w:b/>
          <w:szCs w:val="28"/>
        </w:rPr>
      </w:pPr>
    </w:p>
    <w:p w14:paraId="7DE6D868" w14:textId="77777777" w:rsidR="00DE47A9" w:rsidRDefault="00DE47A9">
      <w:pPr>
        <w:jc w:val="center"/>
        <w:rPr>
          <w:rFonts w:ascii="Arial" w:hAnsi="Arial" w:cs="Arial"/>
          <w:b/>
          <w:szCs w:val="28"/>
        </w:rPr>
      </w:pPr>
    </w:p>
    <w:p w14:paraId="1C08F735" w14:textId="77777777" w:rsidR="00DE47A9" w:rsidRDefault="00DE47A9">
      <w:pPr>
        <w:jc w:val="center"/>
        <w:rPr>
          <w:rFonts w:ascii="Arial" w:hAnsi="Arial" w:cs="Arial"/>
          <w:b/>
          <w:szCs w:val="28"/>
        </w:rPr>
      </w:pPr>
    </w:p>
    <w:p w14:paraId="1F00759C" w14:textId="77777777" w:rsidR="00DE47A9" w:rsidRDefault="00DE47A9">
      <w:pPr>
        <w:spacing w:line="360" w:lineRule="auto"/>
        <w:ind w:firstLine="720"/>
        <w:jc w:val="both"/>
        <w:rPr>
          <w:rFonts w:ascii="Arial" w:hAnsi="Arial" w:cs="Arial"/>
          <w:szCs w:val="28"/>
        </w:rPr>
      </w:pPr>
      <w:r>
        <w:rPr>
          <w:rFonts w:ascii="Arial" w:hAnsi="Arial" w:cs="Arial"/>
          <w:szCs w:val="28"/>
        </w:rPr>
        <w:t xml:space="preserve">I, SUJA K., do hereby declare that this dissertation, </w:t>
      </w:r>
      <w:r>
        <w:rPr>
          <w:rFonts w:ascii="Arial" w:hAnsi="Arial" w:cs="Arial"/>
          <w:b/>
          <w:bCs/>
          <w:szCs w:val="28"/>
        </w:rPr>
        <w:t xml:space="preserve">INTERACTION EFFECT OF ATTITUDE TOWARDS TEACHING, INTEREST IN TEACHING AND TEACHING EXPERIENCE ON JOB COMMITMENT OF PRIMARY SCHOOL TEACHERS  </w:t>
      </w:r>
      <w:r>
        <w:rPr>
          <w:rFonts w:ascii="Arial" w:hAnsi="Arial" w:cs="Arial"/>
          <w:szCs w:val="28"/>
        </w:rPr>
        <w:t>has not been submitted by me for the award of any Degree, Diploma , Title or Recognition before.</w:t>
      </w:r>
    </w:p>
    <w:p w14:paraId="6FACB4D7" w14:textId="77777777" w:rsidR="00DE47A9" w:rsidRDefault="00DE47A9">
      <w:pPr>
        <w:spacing w:line="480" w:lineRule="auto"/>
        <w:jc w:val="both"/>
        <w:rPr>
          <w:rFonts w:ascii="Arial" w:hAnsi="Arial" w:cs="Arial"/>
          <w:szCs w:val="28"/>
        </w:rPr>
      </w:pPr>
    </w:p>
    <w:p w14:paraId="4FA28DC5" w14:textId="77777777" w:rsidR="00DE47A9" w:rsidRDefault="00DE47A9">
      <w:pPr>
        <w:spacing w:line="480" w:lineRule="auto"/>
        <w:jc w:val="both"/>
        <w:rPr>
          <w:rFonts w:ascii="Arial" w:hAnsi="Arial" w:cs="Arial"/>
          <w:szCs w:val="28"/>
        </w:rPr>
      </w:pPr>
    </w:p>
    <w:p w14:paraId="2A25AD89" w14:textId="77777777" w:rsidR="00DE47A9" w:rsidRDefault="00DE47A9">
      <w:pPr>
        <w:spacing w:line="480" w:lineRule="auto"/>
        <w:jc w:val="both"/>
        <w:rPr>
          <w:rFonts w:ascii="Arial" w:hAnsi="Arial" w:cs="Arial"/>
          <w:szCs w:val="28"/>
        </w:rPr>
      </w:pPr>
    </w:p>
    <w:p w14:paraId="027F3AFD" w14:textId="77777777" w:rsidR="00DE47A9" w:rsidRDefault="00DE47A9">
      <w:pPr>
        <w:spacing w:line="480" w:lineRule="auto"/>
        <w:jc w:val="both"/>
        <w:rPr>
          <w:rFonts w:ascii="Arial" w:hAnsi="Arial" w:cs="Arial"/>
          <w:szCs w:val="28"/>
        </w:rPr>
      </w:pPr>
    </w:p>
    <w:p w14:paraId="6606A3B2" w14:textId="77777777" w:rsidR="00DE47A9" w:rsidRDefault="00DE47A9">
      <w:pPr>
        <w:jc w:val="both"/>
        <w:rPr>
          <w:rFonts w:ascii="Arial" w:hAnsi="Arial" w:cs="Arial"/>
          <w:b/>
          <w:bCs/>
          <w:szCs w:val="28"/>
        </w:rPr>
      </w:pPr>
      <w:r>
        <w:rPr>
          <w:rFonts w:ascii="Arial" w:hAnsi="Arial" w:cs="Arial"/>
          <w:szCs w:val="28"/>
        </w:rPr>
        <w:t xml:space="preserve">Farook Training College, </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p>
    <w:p w14:paraId="27C2CED1" w14:textId="77777777" w:rsidR="00DE47A9" w:rsidRDefault="00DE47A9">
      <w:pPr>
        <w:jc w:val="both"/>
        <w:rPr>
          <w:rFonts w:ascii="Arial" w:hAnsi="Arial" w:cs="Arial"/>
          <w:szCs w:val="28"/>
        </w:rPr>
      </w:pPr>
      <w:r>
        <w:rPr>
          <w:rFonts w:ascii="Arial" w:hAnsi="Arial" w:cs="Arial"/>
          <w:szCs w:val="28"/>
        </w:rPr>
        <w:t xml:space="preserve">     .06.2007.</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r>
        <w:rPr>
          <w:rFonts w:ascii="Arial" w:hAnsi="Arial" w:cs="Arial"/>
          <w:szCs w:val="28"/>
        </w:rPr>
        <w:tab/>
      </w:r>
      <w:r>
        <w:rPr>
          <w:rFonts w:ascii="Arial" w:hAnsi="Arial" w:cs="Arial"/>
          <w:szCs w:val="28"/>
        </w:rPr>
        <w:tab/>
      </w:r>
      <w:r>
        <w:rPr>
          <w:rFonts w:ascii="Arial" w:hAnsi="Arial" w:cs="Arial"/>
          <w:b/>
          <w:bCs/>
          <w:szCs w:val="28"/>
        </w:rPr>
        <w:t>SUJA K.</w:t>
      </w:r>
      <w:r>
        <w:rPr>
          <w:rFonts w:ascii="Arial" w:hAnsi="Arial" w:cs="Arial"/>
          <w:szCs w:val="28"/>
        </w:rPr>
        <w:tab/>
      </w:r>
    </w:p>
    <w:p w14:paraId="7784E8A9" w14:textId="77777777" w:rsidR="00DE47A9" w:rsidRDefault="00DE47A9">
      <w:pPr>
        <w:spacing w:line="480" w:lineRule="auto"/>
        <w:jc w:val="both"/>
        <w:rPr>
          <w:rFonts w:ascii="Arial" w:hAnsi="Arial" w:cs="Arial"/>
          <w:b/>
          <w:bCs/>
          <w:szCs w:val="28"/>
        </w:rPr>
      </w:pPr>
    </w:p>
    <w:p w14:paraId="40DE9933" w14:textId="77777777" w:rsidR="00DE47A9" w:rsidRDefault="00DE47A9">
      <w:pPr>
        <w:spacing w:line="480" w:lineRule="auto"/>
        <w:jc w:val="both"/>
        <w:rPr>
          <w:rFonts w:ascii="Arial" w:hAnsi="Arial" w:cs="Arial"/>
          <w:szCs w:val="28"/>
        </w:rPr>
      </w:pPr>
      <w:r>
        <w:rPr>
          <w:rFonts w:ascii="Arial" w:hAnsi="Arial" w:cs="Arial"/>
          <w:szCs w:val="28"/>
        </w:rPr>
        <w:t xml:space="preserve">                                                         </w:t>
      </w:r>
    </w:p>
    <w:p w14:paraId="36A81278" w14:textId="77777777" w:rsidR="00DE47A9" w:rsidRDefault="00DE47A9">
      <w:pPr>
        <w:spacing w:line="480" w:lineRule="auto"/>
        <w:ind w:left="360"/>
        <w:jc w:val="both"/>
        <w:rPr>
          <w:rFonts w:ascii="Arial" w:hAnsi="Arial" w:cs="Arial"/>
          <w:szCs w:val="28"/>
        </w:rPr>
      </w:pPr>
      <w:r>
        <w:rPr>
          <w:rFonts w:ascii="Arial" w:hAnsi="Arial" w:cs="Arial"/>
          <w:szCs w:val="28"/>
        </w:rPr>
        <w:t xml:space="preserve">     </w:t>
      </w:r>
    </w:p>
    <w:p w14:paraId="68D9505F" w14:textId="77777777" w:rsidR="00DE47A9" w:rsidRDefault="00DE47A9">
      <w:pPr>
        <w:spacing w:line="480" w:lineRule="auto"/>
        <w:ind w:left="360"/>
        <w:jc w:val="both"/>
        <w:rPr>
          <w:rFonts w:ascii="Arial" w:hAnsi="Arial" w:cs="Arial"/>
          <w:szCs w:val="28"/>
        </w:rPr>
      </w:pPr>
      <w:r>
        <w:rPr>
          <w:rFonts w:ascii="Arial" w:hAnsi="Arial" w:cs="Arial"/>
          <w:szCs w:val="28"/>
        </w:rPr>
        <w:t xml:space="preserve">                                                                                             </w:t>
      </w:r>
    </w:p>
    <w:p w14:paraId="73ED30FD" w14:textId="77777777" w:rsidR="00DE47A9" w:rsidRDefault="00DE47A9">
      <w:pPr>
        <w:spacing w:line="480" w:lineRule="auto"/>
        <w:jc w:val="both"/>
        <w:rPr>
          <w:rFonts w:ascii="Arial" w:hAnsi="Arial" w:cs="Arial"/>
          <w:szCs w:val="28"/>
        </w:rPr>
      </w:pPr>
    </w:p>
    <w:p w14:paraId="6D7D4A00" w14:textId="77777777" w:rsidR="00DE47A9" w:rsidRDefault="00DE47A9">
      <w:pPr>
        <w:jc w:val="right"/>
        <w:rPr>
          <w:rFonts w:ascii="Arial" w:hAnsi="Arial" w:cs="Arial"/>
          <w:szCs w:val="36"/>
        </w:rPr>
      </w:pPr>
    </w:p>
    <w:p w14:paraId="7A8CD802" w14:textId="77777777" w:rsidR="00DE47A9" w:rsidRDefault="00DE47A9">
      <w:pPr>
        <w:jc w:val="right"/>
        <w:rPr>
          <w:rFonts w:ascii="Arial" w:hAnsi="Arial" w:cs="Arial"/>
          <w:szCs w:val="36"/>
        </w:rPr>
      </w:pPr>
    </w:p>
    <w:p w14:paraId="0847C83B" w14:textId="77777777" w:rsidR="00DE47A9" w:rsidRDefault="00DE47A9">
      <w:pPr>
        <w:jc w:val="right"/>
        <w:rPr>
          <w:rFonts w:ascii="Arial" w:hAnsi="Arial" w:cs="Arial"/>
          <w:szCs w:val="36"/>
        </w:rPr>
      </w:pPr>
    </w:p>
    <w:p w14:paraId="44D92A84" w14:textId="77777777" w:rsidR="00DE47A9" w:rsidRDefault="00DE47A9">
      <w:pPr>
        <w:jc w:val="right"/>
        <w:rPr>
          <w:rFonts w:ascii="Arial" w:hAnsi="Arial" w:cs="Arial"/>
          <w:szCs w:val="36"/>
        </w:rPr>
      </w:pPr>
    </w:p>
    <w:p w14:paraId="5A40F4CD" w14:textId="77777777" w:rsidR="00DE47A9" w:rsidRDefault="00DE47A9">
      <w:pPr>
        <w:ind w:left="-720"/>
        <w:jc w:val="both"/>
        <w:rPr>
          <w:rFonts w:ascii="Arial" w:hAnsi="Arial" w:cs="Arial"/>
          <w:sz w:val="26"/>
          <w:szCs w:val="36"/>
        </w:rPr>
      </w:pPr>
      <w:r>
        <w:rPr>
          <w:rFonts w:ascii="Arial" w:hAnsi="Arial" w:cs="Arial"/>
          <w:szCs w:val="36"/>
        </w:rPr>
        <w:br w:type="page"/>
      </w:r>
      <w:r>
        <w:rPr>
          <w:rFonts w:ascii="Arial" w:hAnsi="Arial" w:cs="Arial"/>
          <w:b/>
          <w:bCs/>
          <w:sz w:val="26"/>
          <w:szCs w:val="36"/>
        </w:rPr>
        <w:lastRenderedPageBreak/>
        <w:t>Dr. MUMTHAS N.S.</w:t>
      </w:r>
    </w:p>
    <w:p w14:paraId="08FC3711" w14:textId="77777777" w:rsidR="00DE47A9" w:rsidRDefault="00DE47A9">
      <w:pPr>
        <w:ind w:left="-720"/>
        <w:jc w:val="both"/>
        <w:rPr>
          <w:rFonts w:ascii="Arial" w:hAnsi="Arial" w:cs="Arial"/>
          <w:sz w:val="26"/>
          <w:szCs w:val="36"/>
        </w:rPr>
      </w:pPr>
      <w:r>
        <w:rPr>
          <w:rFonts w:ascii="Arial" w:hAnsi="Arial" w:cs="Arial"/>
          <w:sz w:val="26"/>
          <w:szCs w:val="36"/>
        </w:rPr>
        <w:t>Sr. Lecturer in Education</w:t>
      </w:r>
    </w:p>
    <w:p w14:paraId="4ED92B71" w14:textId="77777777" w:rsidR="00DE47A9" w:rsidRDefault="00DE47A9">
      <w:pPr>
        <w:pBdr>
          <w:bottom w:val="single" w:sz="12" w:space="1" w:color="auto"/>
        </w:pBdr>
        <w:spacing w:line="360" w:lineRule="auto"/>
        <w:ind w:left="-720"/>
        <w:jc w:val="both"/>
        <w:rPr>
          <w:rFonts w:ascii="Arial" w:hAnsi="Arial" w:cs="Arial"/>
          <w:sz w:val="26"/>
          <w:szCs w:val="36"/>
        </w:rPr>
      </w:pPr>
      <w:r>
        <w:rPr>
          <w:rFonts w:ascii="Arial" w:hAnsi="Arial" w:cs="Arial"/>
          <w:sz w:val="26"/>
          <w:szCs w:val="36"/>
        </w:rPr>
        <w:t>Farook Training College</w:t>
      </w:r>
    </w:p>
    <w:p w14:paraId="7C646497" w14:textId="77777777" w:rsidR="00DE47A9" w:rsidRDefault="00DE47A9">
      <w:pPr>
        <w:jc w:val="both"/>
        <w:rPr>
          <w:rFonts w:ascii="Arial" w:hAnsi="Arial" w:cs="Arial"/>
          <w:szCs w:val="26"/>
        </w:rPr>
      </w:pPr>
    </w:p>
    <w:p w14:paraId="3273ED31" w14:textId="77777777" w:rsidR="00DE47A9" w:rsidRDefault="00DE47A9">
      <w:pPr>
        <w:jc w:val="both"/>
        <w:rPr>
          <w:rFonts w:ascii="Arial" w:hAnsi="Arial" w:cs="Arial"/>
          <w:szCs w:val="26"/>
        </w:rPr>
      </w:pPr>
    </w:p>
    <w:p w14:paraId="245F3FDA" w14:textId="77777777" w:rsidR="00DE47A9" w:rsidRDefault="00DE47A9">
      <w:pPr>
        <w:pStyle w:val="Heading2"/>
        <w:rPr>
          <w:rFonts w:ascii="Arial" w:hAnsi="Arial" w:cs="Arial"/>
          <w:w w:val="140"/>
          <w:sz w:val="24"/>
          <w:szCs w:val="28"/>
        </w:rPr>
      </w:pPr>
    </w:p>
    <w:p w14:paraId="752159DF" w14:textId="77777777" w:rsidR="00DE47A9" w:rsidRDefault="00DE47A9"/>
    <w:p w14:paraId="1B81AB63" w14:textId="77777777" w:rsidR="00DE47A9" w:rsidRDefault="00DE47A9"/>
    <w:p w14:paraId="5898B3AE" w14:textId="77777777" w:rsidR="00DE47A9" w:rsidRDefault="00DE47A9"/>
    <w:p w14:paraId="7531F552" w14:textId="77777777" w:rsidR="00DE47A9" w:rsidRDefault="00DE47A9">
      <w:pPr>
        <w:rPr>
          <w:rFonts w:ascii="Arial" w:hAnsi="Arial" w:cs="Arial"/>
        </w:rPr>
      </w:pPr>
    </w:p>
    <w:p w14:paraId="189D4633" w14:textId="77777777" w:rsidR="00DE47A9" w:rsidRDefault="00DE47A9">
      <w:pPr>
        <w:pStyle w:val="Heading2"/>
        <w:rPr>
          <w:rFonts w:ascii="Arial" w:hAnsi="Arial" w:cs="Arial"/>
          <w:w w:val="140"/>
          <w:sz w:val="28"/>
          <w:szCs w:val="28"/>
        </w:rPr>
      </w:pPr>
      <w:r>
        <w:rPr>
          <w:rFonts w:ascii="Arial" w:hAnsi="Arial" w:cs="Arial"/>
          <w:w w:val="140"/>
          <w:sz w:val="28"/>
          <w:szCs w:val="28"/>
        </w:rPr>
        <w:t>C E R T I F I C A T E</w:t>
      </w:r>
    </w:p>
    <w:p w14:paraId="649ACC4C" w14:textId="77777777" w:rsidR="00DE47A9" w:rsidRDefault="00DE47A9">
      <w:pPr>
        <w:jc w:val="center"/>
        <w:rPr>
          <w:rFonts w:ascii="Arial" w:hAnsi="Arial" w:cs="Arial"/>
          <w:szCs w:val="26"/>
        </w:rPr>
      </w:pPr>
    </w:p>
    <w:p w14:paraId="219C5B2D" w14:textId="77777777" w:rsidR="00DE47A9" w:rsidRDefault="00DE47A9">
      <w:pPr>
        <w:jc w:val="center"/>
        <w:rPr>
          <w:rFonts w:ascii="Arial" w:hAnsi="Arial" w:cs="Arial"/>
          <w:szCs w:val="26"/>
        </w:rPr>
      </w:pPr>
    </w:p>
    <w:p w14:paraId="06627F7B" w14:textId="77777777" w:rsidR="00DE47A9" w:rsidRDefault="00DE47A9">
      <w:pPr>
        <w:jc w:val="center"/>
        <w:rPr>
          <w:rFonts w:ascii="Arial" w:hAnsi="Arial" w:cs="Arial"/>
          <w:szCs w:val="26"/>
        </w:rPr>
      </w:pPr>
    </w:p>
    <w:p w14:paraId="0BC132A8" w14:textId="77777777" w:rsidR="00DE47A9" w:rsidRDefault="00DE47A9">
      <w:pPr>
        <w:spacing w:line="360" w:lineRule="auto"/>
        <w:jc w:val="both"/>
        <w:rPr>
          <w:rFonts w:ascii="Arial" w:hAnsi="Arial" w:cs="Arial"/>
          <w:szCs w:val="26"/>
        </w:rPr>
      </w:pPr>
      <w:r>
        <w:rPr>
          <w:rFonts w:ascii="Arial" w:hAnsi="Arial" w:cs="Arial"/>
          <w:szCs w:val="26"/>
        </w:rPr>
        <w:tab/>
        <w:t xml:space="preserve">I, Dr. MUMTHAS N.S., do hereby certify that this dissertation entitled </w:t>
      </w:r>
      <w:r>
        <w:rPr>
          <w:rFonts w:ascii="Arial" w:hAnsi="Arial" w:cs="Arial"/>
          <w:b/>
          <w:bCs/>
          <w:szCs w:val="26"/>
        </w:rPr>
        <w:t xml:space="preserve">INTERACTION EFFECT OF ATTITUDE TOWARDS TEACHING, INTEREST IN TEACHING AND TEACHING EXPERIENCE ON JOB COMMITMENT OF PRIMARY SCHOOL TEACHERS </w:t>
      </w:r>
      <w:r>
        <w:rPr>
          <w:rFonts w:ascii="Arial" w:hAnsi="Arial" w:cs="Arial"/>
          <w:b/>
          <w:bCs/>
          <w:szCs w:val="28"/>
        </w:rPr>
        <w:t xml:space="preserve"> </w:t>
      </w:r>
      <w:r>
        <w:rPr>
          <w:rFonts w:ascii="Arial" w:hAnsi="Arial" w:cs="Arial"/>
          <w:szCs w:val="28"/>
        </w:rPr>
        <w:t xml:space="preserve">is a record </w:t>
      </w:r>
      <w:r>
        <w:rPr>
          <w:rFonts w:ascii="Arial" w:hAnsi="Arial" w:cs="Arial"/>
          <w:szCs w:val="26"/>
        </w:rPr>
        <w:t xml:space="preserve">of </w:t>
      </w:r>
      <w:proofErr w:type="spellStart"/>
      <w:r>
        <w:rPr>
          <w:rFonts w:ascii="Arial" w:hAnsi="Arial" w:cs="Arial"/>
          <w:szCs w:val="26"/>
        </w:rPr>
        <w:t>bonafide</w:t>
      </w:r>
      <w:proofErr w:type="spellEnd"/>
      <w:r>
        <w:rPr>
          <w:rFonts w:ascii="Arial" w:hAnsi="Arial" w:cs="Arial"/>
          <w:szCs w:val="26"/>
        </w:rPr>
        <w:t xml:space="preserve"> study and research carried out by </w:t>
      </w:r>
      <w:r>
        <w:rPr>
          <w:rFonts w:ascii="Arial" w:hAnsi="Arial" w:cs="Arial"/>
          <w:b/>
          <w:bCs/>
          <w:szCs w:val="26"/>
        </w:rPr>
        <w:t xml:space="preserve">SUJA K. </w:t>
      </w:r>
      <w:r>
        <w:rPr>
          <w:rFonts w:ascii="Arial" w:hAnsi="Arial" w:cs="Arial"/>
          <w:szCs w:val="26"/>
        </w:rPr>
        <w:t xml:space="preserve"> under my supervision and guidance and has not been submitted by her for the award of a Degree, Title or Recognition before.</w:t>
      </w:r>
    </w:p>
    <w:p w14:paraId="0DC10783" w14:textId="77777777" w:rsidR="00DE47A9" w:rsidRDefault="00DE47A9">
      <w:pPr>
        <w:spacing w:line="360" w:lineRule="auto"/>
        <w:jc w:val="both"/>
        <w:rPr>
          <w:rFonts w:ascii="Arial" w:hAnsi="Arial" w:cs="Arial"/>
          <w:szCs w:val="26"/>
        </w:rPr>
      </w:pPr>
    </w:p>
    <w:p w14:paraId="4149F412" w14:textId="77777777" w:rsidR="00DE47A9" w:rsidRDefault="00DE47A9">
      <w:pPr>
        <w:spacing w:line="360" w:lineRule="auto"/>
        <w:jc w:val="both"/>
        <w:rPr>
          <w:rFonts w:ascii="Arial" w:hAnsi="Arial" w:cs="Arial"/>
          <w:szCs w:val="26"/>
        </w:rPr>
      </w:pPr>
    </w:p>
    <w:p w14:paraId="4D253B51" w14:textId="77777777" w:rsidR="00DE47A9" w:rsidRDefault="00DE47A9">
      <w:pPr>
        <w:spacing w:line="360" w:lineRule="auto"/>
        <w:jc w:val="both"/>
        <w:rPr>
          <w:rFonts w:ascii="Arial" w:hAnsi="Arial" w:cs="Arial"/>
          <w:szCs w:val="26"/>
        </w:rPr>
      </w:pPr>
    </w:p>
    <w:p w14:paraId="28617808" w14:textId="77777777" w:rsidR="00DE47A9" w:rsidRDefault="00DE47A9">
      <w:pPr>
        <w:spacing w:line="360" w:lineRule="auto"/>
        <w:jc w:val="both"/>
        <w:rPr>
          <w:rFonts w:ascii="Arial" w:hAnsi="Arial" w:cs="Arial"/>
          <w:szCs w:val="26"/>
        </w:rPr>
      </w:pPr>
    </w:p>
    <w:p w14:paraId="3E468A12" w14:textId="77777777" w:rsidR="00DE47A9" w:rsidRDefault="00DE47A9">
      <w:pPr>
        <w:jc w:val="both"/>
        <w:rPr>
          <w:rFonts w:ascii="Arial" w:hAnsi="Arial" w:cs="Arial"/>
          <w:szCs w:val="26"/>
        </w:rPr>
      </w:pPr>
    </w:p>
    <w:p w14:paraId="332BB31A" w14:textId="77777777" w:rsidR="00DE47A9" w:rsidRDefault="00DE47A9">
      <w:pPr>
        <w:jc w:val="both"/>
        <w:rPr>
          <w:rFonts w:ascii="Arial" w:hAnsi="Arial" w:cs="Arial"/>
          <w:b/>
          <w:bCs/>
          <w:szCs w:val="26"/>
        </w:rPr>
      </w:pPr>
      <w:r>
        <w:rPr>
          <w:rFonts w:ascii="Arial" w:hAnsi="Arial" w:cs="Arial"/>
          <w:szCs w:val="26"/>
        </w:rPr>
        <w:t>Farook Training College,</w:t>
      </w:r>
      <w:r>
        <w:rPr>
          <w:rFonts w:ascii="Arial" w:hAnsi="Arial" w:cs="Arial"/>
          <w:szCs w:val="26"/>
        </w:rPr>
        <w:tab/>
      </w:r>
      <w:r>
        <w:rPr>
          <w:rFonts w:ascii="Arial" w:hAnsi="Arial" w:cs="Arial"/>
          <w:szCs w:val="26"/>
        </w:rPr>
        <w:tab/>
      </w:r>
      <w:r>
        <w:rPr>
          <w:rFonts w:ascii="Arial" w:hAnsi="Arial" w:cs="Arial"/>
          <w:szCs w:val="26"/>
        </w:rPr>
        <w:tab/>
      </w:r>
      <w:r>
        <w:rPr>
          <w:rFonts w:ascii="Arial" w:hAnsi="Arial" w:cs="Arial"/>
          <w:szCs w:val="26"/>
        </w:rPr>
        <w:tab/>
      </w:r>
      <w:r>
        <w:rPr>
          <w:rFonts w:ascii="Arial" w:hAnsi="Arial" w:cs="Arial"/>
          <w:b/>
          <w:bCs/>
          <w:szCs w:val="26"/>
        </w:rPr>
        <w:t>Dr. MUMTHAS N.S.</w:t>
      </w:r>
    </w:p>
    <w:p w14:paraId="2E82A8C4" w14:textId="77777777" w:rsidR="00DE47A9" w:rsidRDefault="00DE47A9">
      <w:pPr>
        <w:jc w:val="both"/>
        <w:rPr>
          <w:rFonts w:ascii="Arial" w:hAnsi="Arial" w:cs="Arial"/>
          <w:b/>
          <w:bCs/>
          <w:szCs w:val="26"/>
        </w:rPr>
      </w:pPr>
      <w:r>
        <w:rPr>
          <w:rFonts w:ascii="Arial" w:hAnsi="Arial" w:cs="Arial"/>
          <w:szCs w:val="26"/>
        </w:rPr>
        <w:t xml:space="preserve">       .06.2007</w:t>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szCs w:val="26"/>
        </w:rPr>
        <w:t>(Supervising Teacher)</w:t>
      </w:r>
    </w:p>
    <w:p w14:paraId="65912325" w14:textId="77777777" w:rsidR="00DE47A9" w:rsidRDefault="00DE47A9">
      <w:pPr>
        <w:jc w:val="both"/>
        <w:rPr>
          <w:rFonts w:ascii="Arial" w:hAnsi="Arial" w:cs="Arial"/>
          <w:szCs w:val="20"/>
        </w:rPr>
      </w:pPr>
      <w:r>
        <w:rPr>
          <w:rFonts w:ascii="Arial" w:hAnsi="Arial" w:cs="Arial"/>
          <w:szCs w:val="26"/>
        </w:rPr>
        <w:tab/>
      </w:r>
    </w:p>
    <w:p w14:paraId="0BFE2846" w14:textId="77777777" w:rsidR="00DE47A9" w:rsidRDefault="00DE47A9">
      <w:pPr>
        <w:jc w:val="both"/>
        <w:rPr>
          <w:rFonts w:ascii="Arial" w:hAnsi="Arial" w:cs="Arial"/>
          <w:b/>
          <w:szCs w:val="28"/>
        </w:rPr>
      </w:pPr>
      <w:r>
        <w:rPr>
          <w:rFonts w:ascii="Arial" w:hAnsi="Arial" w:cs="Arial"/>
          <w:szCs w:val="36"/>
        </w:rPr>
        <w:br w:type="page"/>
      </w:r>
    </w:p>
    <w:p w14:paraId="305BB323" w14:textId="77777777" w:rsidR="00DE47A9" w:rsidRDefault="00DE47A9">
      <w:pPr>
        <w:pStyle w:val="Heading3"/>
        <w:rPr>
          <w:rFonts w:ascii="Dauphin" w:hAnsi="Dauphin" w:cs="Arial"/>
          <w:sz w:val="28"/>
        </w:rPr>
      </w:pPr>
      <w:r>
        <w:rPr>
          <w:rFonts w:ascii="Dauphin" w:hAnsi="Dauphin" w:cs="Arial"/>
          <w:sz w:val="30"/>
        </w:rPr>
        <w:lastRenderedPageBreak/>
        <w:t>ACKNOWLEDGEMENT</w:t>
      </w:r>
      <w:r>
        <w:rPr>
          <w:rFonts w:ascii="Dauphin" w:hAnsi="Dauphin" w:cs="Arial"/>
          <w:sz w:val="28"/>
        </w:rPr>
        <w:t xml:space="preserve"> </w:t>
      </w:r>
    </w:p>
    <w:p w14:paraId="48F417E9" w14:textId="77777777" w:rsidR="00DE47A9" w:rsidRDefault="00DE47A9">
      <w:pPr>
        <w:rPr>
          <w:rFonts w:ascii="Dauphin" w:hAnsi="Dauphin" w:cs="Arial"/>
          <w:sz w:val="28"/>
        </w:rPr>
      </w:pPr>
    </w:p>
    <w:p w14:paraId="57462973" w14:textId="77777777" w:rsidR="00DE47A9" w:rsidRDefault="00DE47A9">
      <w:pPr>
        <w:spacing w:after="280"/>
        <w:jc w:val="both"/>
        <w:rPr>
          <w:rFonts w:ascii="Dauphin" w:hAnsi="Dauphin"/>
          <w:sz w:val="28"/>
        </w:rPr>
      </w:pPr>
      <w:r>
        <w:rPr>
          <w:rFonts w:ascii="Dauphin" w:hAnsi="Dauphin"/>
          <w:sz w:val="28"/>
        </w:rPr>
        <w:t xml:space="preserve">At the very outset the investigator thanks the most benevolent God who enabled him to complete the task successfully. </w:t>
      </w:r>
    </w:p>
    <w:p w14:paraId="39B0F885" w14:textId="77777777" w:rsidR="00DE47A9" w:rsidRDefault="00DE47A9">
      <w:pPr>
        <w:spacing w:after="280"/>
        <w:jc w:val="both"/>
        <w:rPr>
          <w:rFonts w:ascii="Dauphin" w:hAnsi="Dauphin"/>
          <w:sz w:val="28"/>
        </w:rPr>
      </w:pPr>
      <w:r>
        <w:rPr>
          <w:rFonts w:ascii="Dauphin" w:hAnsi="Dauphin"/>
          <w:sz w:val="28"/>
        </w:rPr>
        <w:t xml:space="preserve">The investigator, with deep felt gratitude records her indebtedness to </w:t>
      </w:r>
      <w:r>
        <w:rPr>
          <w:rFonts w:ascii="Dauphin" w:hAnsi="Dauphin"/>
          <w:sz w:val="28"/>
        </w:rPr>
        <w:br/>
      </w:r>
      <w:r>
        <w:rPr>
          <w:rFonts w:ascii="Dauphin" w:hAnsi="Dauphin"/>
          <w:b/>
          <w:bCs/>
          <w:sz w:val="28"/>
        </w:rPr>
        <w:t xml:space="preserve">Dr. </w:t>
      </w:r>
      <w:proofErr w:type="spellStart"/>
      <w:r>
        <w:rPr>
          <w:rFonts w:ascii="Dauphin" w:hAnsi="Dauphin"/>
          <w:b/>
          <w:bCs/>
          <w:sz w:val="28"/>
        </w:rPr>
        <w:t>Mumthas</w:t>
      </w:r>
      <w:proofErr w:type="spellEnd"/>
      <w:r>
        <w:rPr>
          <w:rFonts w:ascii="Dauphin" w:hAnsi="Dauphin"/>
          <w:b/>
          <w:bCs/>
          <w:sz w:val="28"/>
        </w:rPr>
        <w:t xml:space="preserve">, N.S., </w:t>
      </w:r>
      <w:r>
        <w:rPr>
          <w:rFonts w:ascii="Dauphin" w:hAnsi="Dauphin"/>
          <w:sz w:val="28"/>
        </w:rPr>
        <w:t xml:space="preserve">Senior Lecturer in Education, Farook Training College, for the expertise and guidance extended for the conduct of this research study. She has been giving incessant encouragement, generous help and valuable suggestions during all phases of investigation. </w:t>
      </w:r>
    </w:p>
    <w:p w14:paraId="553AD4B1" w14:textId="77777777" w:rsidR="00DE47A9" w:rsidRDefault="00DE47A9">
      <w:pPr>
        <w:spacing w:after="200"/>
        <w:jc w:val="both"/>
        <w:rPr>
          <w:rFonts w:ascii="Dauphin" w:hAnsi="Dauphin"/>
          <w:sz w:val="28"/>
        </w:rPr>
      </w:pPr>
      <w:r>
        <w:rPr>
          <w:rFonts w:ascii="Dauphin" w:hAnsi="Dauphin"/>
          <w:sz w:val="28"/>
        </w:rPr>
        <w:t xml:space="preserve">The investigator is highly thankful to </w:t>
      </w:r>
      <w:r>
        <w:rPr>
          <w:rFonts w:ascii="Dauphin" w:hAnsi="Dauphin"/>
          <w:b/>
          <w:bCs/>
          <w:sz w:val="28"/>
        </w:rPr>
        <w:t xml:space="preserve">Dr. S. Nirmala Devi, </w:t>
      </w:r>
      <w:r>
        <w:rPr>
          <w:rFonts w:ascii="Dauphin" w:hAnsi="Dauphin"/>
          <w:sz w:val="28"/>
        </w:rPr>
        <w:t>Principal, Farook Training College, for providing facilities and encouragement during this study.</w:t>
      </w:r>
    </w:p>
    <w:p w14:paraId="4CFE63FD" w14:textId="77777777" w:rsidR="00DE47A9" w:rsidRDefault="00DE47A9">
      <w:pPr>
        <w:spacing w:after="280"/>
        <w:jc w:val="both"/>
        <w:rPr>
          <w:rFonts w:ascii="Dauphin" w:hAnsi="Dauphin"/>
          <w:sz w:val="28"/>
        </w:rPr>
      </w:pPr>
      <w:r>
        <w:rPr>
          <w:rFonts w:ascii="Dauphin" w:hAnsi="Dauphin"/>
          <w:sz w:val="28"/>
        </w:rPr>
        <w:t xml:space="preserve">The investigator extends special thanks to </w:t>
      </w:r>
      <w:r>
        <w:rPr>
          <w:rFonts w:ascii="Dauphin" w:hAnsi="Dauphin"/>
          <w:b/>
          <w:bCs/>
          <w:sz w:val="28"/>
        </w:rPr>
        <w:t>Dr. K. Manikandan,</w:t>
      </w:r>
      <w:r>
        <w:rPr>
          <w:rFonts w:ascii="Dauphin" w:hAnsi="Dauphin"/>
          <w:sz w:val="28"/>
        </w:rPr>
        <w:t xml:space="preserve"> Lecturer, Farook College, for providing necessary help in the computer processing and analysis of data. </w:t>
      </w:r>
    </w:p>
    <w:p w14:paraId="564ECB02" w14:textId="77777777" w:rsidR="00DE47A9" w:rsidRDefault="00DE47A9">
      <w:pPr>
        <w:spacing w:after="280"/>
        <w:jc w:val="both"/>
        <w:rPr>
          <w:rFonts w:ascii="Dauphin" w:hAnsi="Dauphin"/>
          <w:sz w:val="28"/>
        </w:rPr>
      </w:pPr>
      <w:r>
        <w:rPr>
          <w:rFonts w:ascii="Dauphin" w:hAnsi="Dauphin"/>
          <w:sz w:val="28"/>
        </w:rPr>
        <w:t>The investigator is much thankful to the Librarians of Farook Training College and University of Calicut for their help.</w:t>
      </w:r>
    </w:p>
    <w:p w14:paraId="27CEED5C" w14:textId="77777777" w:rsidR="00DE47A9" w:rsidRDefault="00DE47A9">
      <w:pPr>
        <w:spacing w:after="280"/>
        <w:jc w:val="both"/>
        <w:rPr>
          <w:rFonts w:ascii="Dauphin" w:hAnsi="Dauphin"/>
          <w:sz w:val="28"/>
        </w:rPr>
      </w:pPr>
      <w:r>
        <w:rPr>
          <w:rFonts w:ascii="Dauphin" w:hAnsi="Dauphin"/>
          <w:sz w:val="28"/>
        </w:rPr>
        <w:t xml:space="preserve">The investigator would like to express her gratitude to the lecturers of Farook Training College who have always been a source of inspiration to her. </w:t>
      </w:r>
    </w:p>
    <w:p w14:paraId="4874AFE6" w14:textId="77777777" w:rsidR="00DE47A9" w:rsidRDefault="00DE47A9">
      <w:pPr>
        <w:spacing w:after="280"/>
        <w:jc w:val="both"/>
        <w:rPr>
          <w:rFonts w:ascii="Dauphin" w:hAnsi="Dauphin"/>
          <w:sz w:val="28"/>
        </w:rPr>
      </w:pPr>
      <w:r>
        <w:rPr>
          <w:rFonts w:ascii="Dauphin" w:hAnsi="Dauphin"/>
          <w:sz w:val="28"/>
        </w:rPr>
        <w:t xml:space="preserve">The investigator profoundly thanking Mr. </w:t>
      </w:r>
      <w:proofErr w:type="spellStart"/>
      <w:r>
        <w:rPr>
          <w:rFonts w:ascii="Dauphin" w:hAnsi="Dauphin"/>
          <w:sz w:val="28"/>
        </w:rPr>
        <w:t>Balu</w:t>
      </w:r>
      <w:proofErr w:type="spellEnd"/>
      <w:r>
        <w:rPr>
          <w:rFonts w:ascii="Dauphin" w:hAnsi="Dauphin"/>
          <w:sz w:val="28"/>
        </w:rPr>
        <w:t xml:space="preserve">, Bina Photostat, </w:t>
      </w:r>
      <w:proofErr w:type="spellStart"/>
      <w:r>
        <w:rPr>
          <w:rFonts w:ascii="Dauphin" w:hAnsi="Dauphin"/>
          <w:sz w:val="28"/>
        </w:rPr>
        <w:t>Chenakkal</w:t>
      </w:r>
      <w:proofErr w:type="spellEnd"/>
      <w:r>
        <w:rPr>
          <w:rFonts w:ascii="Dauphin" w:hAnsi="Dauphin"/>
          <w:sz w:val="28"/>
        </w:rPr>
        <w:t xml:space="preserve">, for printing this dissertation. </w:t>
      </w:r>
    </w:p>
    <w:p w14:paraId="3F8CDD5A" w14:textId="77777777" w:rsidR="00DE47A9" w:rsidRDefault="00DE47A9">
      <w:pPr>
        <w:spacing w:after="200"/>
        <w:jc w:val="both"/>
        <w:rPr>
          <w:rFonts w:ascii="Dauphin" w:hAnsi="Dauphin" w:cs="Arial"/>
          <w:sz w:val="28"/>
        </w:rPr>
      </w:pPr>
      <w:r>
        <w:rPr>
          <w:rFonts w:ascii="Dauphin" w:hAnsi="Dauphin"/>
          <w:sz w:val="28"/>
        </w:rPr>
        <w:t xml:space="preserve">Finally the investigator acknowledge with utmost pleasure the heads and teachers of various schools in the state, and her friends who have whole heartedly co-operated with the study.   </w:t>
      </w:r>
    </w:p>
    <w:p w14:paraId="1A149486" w14:textId="77777777" w:rsidR="00DE47A9" w:rsidRDefault="00DE47A9">
      <w:pPr>
        <w:jc w:val="both"/>
        <w:rPr>
          <w:rFonts w:ascii="Dauphin" w:hAnsi="Dauphin" w:cs="Arial"/>
          <w:sz w:val="28"/>
          <w:szCs w:val="28"/>
        </w:rPr>
      </w:pPr>
      <w:r>
        <w:rPr>
          <w:rFonts w:ascii="Dauphin" w:hAnsi="Dauphin" w:cs="Arial"/>
          <w:sz w:val="28"/>
          <w:szCs w:val="28"/>
        </w:rPr>
        <w:tab/>
      </w:r>
    </w:p>
    <w:p w14:paraId="22928F74" w14:textId="77777777" w:rsidR="00DE47A9" w:rsidRDefault="00DE47A9">
      <w:pPr>
        <w:jc w:val="both"/>
        <w:rPr>
          <w:rFonts w:ascii="Dauphin" w:hAnsi="Dauphin" w:cs="Arial"/>
          <w:sz w:val="28"/>
          <w:szCs w:val="28"/>
        </w:rPr>
      </w:pPr>
    </w:p>
    <w:p w14:paraId="6B962683" w14:textId="77777777" w:rsidR="00DE47A9" w:rsidRDefault="00DE47A9">
      <w:pPr>
        <w:jc w:val="both"/>
        <w:rPr>
          <w:rFonts w:ascii="Dauphin" w:hAnsi="Dauphin" w:cs="Arial"/>
          <w:sz w:val="28"/>
          <w:szCs w:val="28"/>
        </w:rPr>
      </w:pPr>
    </w:p>
    <w:p w14:paraId="7A505377" w14:textId="77777777" w:rsidR="00DE47A9" w:rsidRDefault="00DE47A9">
      <w:pPr>
        <w:jc w:val="both"/>
        <w:rPr>
          <w:rFonts w:ascii="Dauphin" w:hAnsi="Dauphin" w:cs="Arial"/>
          <w:sz w:val="28"/>
          <w:szCs w:val="28"/>
        </w:rPr>
      </w:pPr>
      <w:r>
        <w:rPr>
          <w:rFonts w:ascii="Dauphin" w:hAnsi="Dauphin" w:cs="Arial"/>
          <w:sz w:val="28"/>
          <w:szCs w:val="28"/>
        </w:rPr>
        <w:t xml:space="preserve">Farook Training college </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p>
    <w:p w14:paraId="769F0160" w14:textId="77777777" w:rsidR="00DE47A9" w:rsidRDefault="00DE47A9">
      <w:pPr>
        <w:jc w:val="both"/>
        <w:rPr>
          <w:rFonts w:ascii="Dauphin" w:hAnsi="Dauphin" w:cs="Arial"/>
          <w:b/>
          <w:bCs/>
          <w:sz w:val="28"/>
          <w:szCs w:val="28"/>
        </w:rPr>
      </w:pPr>
      <w:r>
        <w:rPr>
          <w:rFonts w:ascii="Dauphin" w:hAnsi="Dauphin" w:cs="Arial"/>
          <w:sz w:val="28"/>
          <w:szCs w:val="28"/>
        </w:rPr>
        <w:t xml:space="preserve">        .06.2007.</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b/>
          <w:bCs/>
          <w:sz w:val="28"/>
          <w:szCs w:val="28"/>
        </w:rPr>
        <w:tab/>
      </w:r>
      <w:r>
        <w:rPr>
          <w:rFonts w:ascii="Dauphin" w:hAnsi="Dauphin" w:cs="Arial"/>
          <w:b/>
          <w:bCs/>
          <w:sz w:val="28"/>
          <w:szCs w:val="28"/>
        </w:rPr>
        <w:tab/>
        <w:t>SUJA K.</w:t>
      </w:r>
    </w:p>
    <w:p w14:paraId="4D04B789" w14:textId="77777777" w:rsidR="00DE47A9" w:rsidRDefault="00DE47A9">
      <w:pPr>
        <w:jc w:val="both"/>
        <w:rPr>
          <w:rFonts w:ascii="Arial" w:hAnsi="Arial" w:cs="Arial"/>
          <w:b/>
          <w:bCs/>
          <w:szCs w:val="28"/>
        </w:rPr>
      </w:pPr>
    </w:p>
    <w:p w14:paraId="4901DFC1" w14:textId="77777777" w:rsidR="00DE47A9" w:rsidRDefault="00DE47A9">
      <w:pPr>
        <w:jc w:val="both"/>
        <w:rPr>
          <w:rFonts w:ascii="Arial" w:hAnsi="Arial" w:cs="Arial"/>
          <w:szCs w:val="28"/>
        </w:rPr>
      </w:pPr>
      <w:r>
        <w:rPr>
          <w:rFonts w:ascii="Arial" w:hAnsi="Arial" w:cs="Arial"/>
          <w:szCs w:val="28"/>
        </w:rPr>
        <w:lastRenderedPageBreak/>
        <w:t xml:space="preserve">             </w:t>
      </w:r>
    </w:p>
    <w:p w14:paraId="67F1D8E9" w14:textId="77777777" w:rsidR="00DE47A9" w:rsidRDefault="00DE47A9">
      <w:pPr>
        <w:spacing w:line="480" w:lineRule="auto"/>
        <w:jc w:val="center"/>
        <w:rPr>
          <w:rFonts w:ascii="Arial" w:hAnsi="Arial" w:cs="Arial"/>
          <w:b/>
          <w:w w:val="140"/>
          <w:szCs w:val="28"/>
        </w:rPr>
      </w:pPr>
      <w:r>
        <w:rPr>
          <w:rFonts w:ascii="Arial" w:hAnsi="Arial" w:cs="Arial"/>
          <w:b/>
          <w:w w:val="140"/>
          <w:szCs w:val="28"/>
        </w:rPr>
        <w:br w:type="page"/>
      </w:r>
    </w:p>
    <w:p w14:paraId="441B4EC4" w14:textId="77777777" w:rsidR="00DE47A9" w:rsidRDefault="00DE47A9">
      <w:pPr>
        <w:spacing w:line="480" w:lineRule="auto"/>
        <w:jc w:val="center"/>
        <w:rPr>
          <w:rFonts w:ascii="Arial" w:hAnsi="Arial" w:cs="Arial"/>
          <w:b/>
          <w:w w:val="140"/>
          <w:szCs w:val="28"/>
        </w:rPr>
      </w:pPr>
    </w:p>
    <w:p w14:paraId="66A99329" w14:textId="77777777" w:rsidR="00DE47A9" w:rsidRDefault="00DE47A9">
      <w:pPr>
        <w:spacing w:line="480" w:lineRule="auto"/>
        <w:jc w:val="center"/>
        <w:rPr>
          <w:rFonts w:ascii="Arial" w:hAnsi="Arial" w:cs="Arial"/>
          <w:b/>
          <w:w w:val="140"/>
          <w:szCs w:val="28"/>
        </w:rPr>
      </w:pPr>
    </w:p>
    <w:p w14:paraId="127F838F" w14:textId="77777777" w:rsidR="00DE47A9" w:rsidRDefault="00DE47A9">
      <w:pPr>
        <w:spacing w:line="480" w:lineRule="auto"/>
        <w:jc w:val="center"/>
        <w:rPr>
          <w:rFonts w:ascii="Arial" w:hAnsi="Arial" w:cs="Arial"/>
          <w:b/>
          <w:w w:val="140"/>
          <w:szCs w:val="28"/>
        </w:rPr>
      </w:pPr>
      <w:r>
        <w:rPr>
          <w:rFonts w:ascii="Arial" w:hAnsi="Arial" w:cs="Arial"/>
          <w:b/>
          <w:w w:val="140"/>
          <w:szCs w:val="28"/>
        </w:rPr>
        <w:t>CONTENTS</w:t>
      </w:r>
    </w:p>
    <w:p w14:paraId="40E6BB7F" w14:textId="77777777" w:rsidR="00DE47A9" w:rsidRDefault="00DE47A9">
      <w:pPr>
        <w:spacing w:line="480" w:lineRule="auto"/>
        <w:rPr>
          <w:rFonts w:ascii="Arial" w:hAnsi="Arial" w:cs="Arial"/>
          <w:b/>
          <w:szCs w:val="28"/>
        </w:rPr>
      </w:pPr>
    </w:p>
    <w:p w14:paraId="6EB3D9F7" w14:textId="77777777" w:rsidR="00DE47A9" w:rsidRDefault="00DE47A9">
      <w:pPr>
        <w:rPr>
          <w:rFonts w:ascii="Arial" w:hAnsi="Arial" w:cs="Arial"/>
          <w:szCs w:val="28"/>
        </w:rPr>
      </w:pPr>
      <w:r>
        <w:rPr>
          <w:rFonts w:ascii="Arial" w:hAnsi="Arial" w:cs="Arial"/>
          <w:szCs w:val="28"/>
        </w:rPr>
        <w:t>LIST OF TABLES</w:t>
      </w:r>
    </w:p>
    <w:p w14:paraId="04BDC8FA" w14:textId="77777777" w:rsidR="00DE47A9" w:rsidRDefault="00DE47A9">
      <w:pPr>
        <w:rPr>
          <w:rFonts w:ascii="Arial" w:hAnsi="Arial" w:cs="Arial"/>
          <w:szCs w:val="28"/>
        </w:rPr>
      </w:pPr>
      <w:r>
        <w:rPr>
          <w:rFonts w:ascii="Arial" w:hAnsi="Arial" w:cs="Arial"/>
          <w:szCs w:val="28"/>
        </w:rPr>
        <w:t>LIST OF FIGURES</w:t>
      </w:r>
    </w:p>
    <w:p w14:paraId="7FD3D630" w14:textId="77777777" w:rsidR="00DE47A9" w:rsidRDefault="00DE47A9">
      <w:pPr>
        <w:spacing w:line="360" w:lineRule="auto"/>
        <w:rPr>
          <w:rFonts w:ascii="Arial" w:hAnsi="Arial" w:cs="Arial"/>
          <w:szCs w:val="28"/>
        </w:rPr>
      </w:pPr>
      <w:r>
        <w:rPr>
          <w:rFonts w:ascii="Arial" w:hAnsi="Arial" w:cs="Arial"/>
          <w:szCs w:val="28"/>
        </w:rPr>
        <w:t>LIST OF APPENDICES</w:t>
      </w:r>
    </w:p>
    <w:p w14:paraId="7CCCF88E" w14:textId="77777777" w:rsidR="00DE47A9" w:rsidRDefault="00DE47A9">
      <w:pPr>
        <w:spacing w:line="480" w:lineRule="auto"/>
        <w:rPr>
          <w:rFonts w:ascii="Arial" w:hAnsi="Arial" w:cs="Arial"/>
          <w:szCs w:val="28"/>
        </w:rPr>
      </w:pPr>
    </w:p>
    <w:p w14:paraId="5E684902" w14:textId="77777777" w:rsidR="00DE47A9" w:rsidRDefault="00DE47A9">
      <w:pPr>
        <w:spacing w:line="480" w:lineRule="auto"/>
        <w:rPr>
          <w:rFonts w:ascii="Arial" w:hAnsi="Arial" w:cs="Arial"/>
          <w:b/>
          <w:bCs/>
          <w:szCs w:val="28"/>
        </w:rPr>
      </w:pPr>
      <w:r>
        <w:rPr>
          <w:rFonts w:ascii="Arial" w:hAnsi="Arial" w:cs="Arial"/>
          <w:b/>
          <w:bCs/>
          <w:szCs w:val="28"/>
        </w:rPr>
        <w:t>CHAPTER</w:t>
      </w:r>
      <w:r>
        <w:rPr>
          <w:rFonts w:ascii="Arial" w:hAnsi="Arial" w:cs="Arial"/>
          <w:b/>
          <w:bCs/>
          <w:szCs w:val="28"/>
        </w:rPr>
        <w:tab/>
      </w:r>
      <w:r>
        <w:rPr>
          <w:rFonts w:ascii="Arial" w:hAnsi="Arial" w:cs="Arial"/>
          <w:b/>
          <w:bCs/>
          <w:szCs w:val="28"/>
        </w:rPr>
        <w:tab/>
      </w:r>
      <w:r>
        <w:rPr>
          <w:rFonts w:ascii="Arial" w:hAnsi="Arial" w:cs="Arial"/>
          <w:b/>
          <w:bCs/>
          <w:szCs w:val="28"/>
        </w:rPr>
        <w:tab/>
      </w:r>
      <w:r>
        <w:rPr>
          <w:rFonts w:ascii="Arial" w:hAnsi="Arial" w:cs="Arial"/>
          <w:b/>
          <w:bCs/>
          <w:szCs w:val="28"/>
        </w:rPr>
        <w:tab/>
      </w:r>
      <w:r>
        <w:rPr>
          <w:rFonts w:ascii="Arial" w:hAnsi="Arial" w:cs="Arial"/>
          <w:b/>
          <w:bCs/>
          <w:szCs w:val="28"/>
        </w:rPr>
        <w:tab/>
      </w:r>
      <w:r>
        <w:rPr>
          <w:rFonts w:ascii="Arial" w:hAnsi="Arial" w:cs="Arial"/>
          <w:b/>
          <w:bCs/>
          <w:szCs w:val="28"/>
        </w:rPr>
        <w:tab/>
      </w:r>
      <w:r>
        <w:rPr>
          <w:rFonts w:ascii="Arial" w:hAnsi="Arial" w:cs="Arial"/>
          <w:b/>
          <w:bCs/>
          <w:szCs w:val="28"/>
        </w:rPr>
        <w:tab/>
      </w:r>
      <w:r>
        <w:rPr>
          <w:rFonts w:ascii="Arial" w:hAnsi="Arial" w:cs="Arial"/>
          <w:b/>
          <w:bCs/>
          <w:szCs w:val="28"/>
        </w:rPr>
        <w:tab/>
        <w:t xml:space="preserve">     PAGE No.</w:t>
      </w:r>
    </w:p>
    <w:p w14:paraId="61C5C171" w14:textId="77777777" w:rsidR="00DE47A9" w:rsidRDefault="00DE47A9">
      <w:pPr>
        <w:spacing w:line="360" w:lineRule="auto"/>
        <w:rPr>
          <w:rFonts w:ascii="Arial" w:hAnsi="Arial" w:cs="Arial"/>
          <w:b/>
          <w:bCs/>
          <w:szCs w:val="28"/>
        </w:rPr>
      </w:pPr>
    </w:p>
    <w:p w14:paraId="7A9B0595" w14:textId="77777777" w:rsidR="00DE47A9" w:rsidRDefault="00DE47A9">
      <w:pPr>
        <w:tabs>
          <w:tab w:val="left" w:pos="711"/>
          <w:tab w:val="right" w:pos="7596"/>
        </w:tabs>
        <w:spacing w:line="480" w:lineRule="auto"/>
        <w:rPr>
          <w:rFonts w:ascii="Arial" w:hAnsi="Arial" w:cs="Arial"/>
          <w:b/>
          <w:bCs/>
          <w:szCs w:val="28"/>
        </w:rPr>
      </w:pPr>
      <w:r>
        <w:rPr>
          <w:rFonts w:ascii="Arial" w:hAnsi="Arial" w:cs="Arial"/>
          <w:b/>
          <w:bCs/>
          <w:szCs w:val="28"/>
        </w:rPr>
        <w:t>I</w:t>
      </w:r>
      <w:r>
        <w:rPr>
          <w:rFonts w:ascii="Arial" w:hAnsi="Arial" w:cs="Arial"/>
          <w:b/>
          <w:bCs/>
          <w:szCs w:val="28"/>
        </w:rPr>
        <w:tab/>
        <w:t>INTRODUCTION</w:t>
      </w:r>
      <w:r>
        <w:rPr>
          <w:rFonts w:ascii="Arial" w:hAnsi="Arial" w:cs="Arial"/>
          <w:szCs w:val="28"/>
        </w:rPr>
        <w:tab/>
        <w:t>1 - 11</w:t>
      </w:r>
      <w:r>
        <w:rPr>
          <w:rFonts w:ascii="Arial" w:hAnsi="Arial" w:cs="Arial"/>
          <w:b/>
          <w:bCs/>
          <w:szCs w:val="28"/>
        </w:rPr>
        <w:tab/>
      </w:r>
    </w:p>
    <w:p w14:paraId="283216CC" w14:textId="77777777" w:rsidR="00DE47A9" w:rsidRDefault="00DE47A9">
      <w:pPr>
        <w:tabs>
          <w:tab w:val="left" w:pos="711"/>
          <w:tab w:val="right" w:pos="7596"/>
        </w:tabs>
        <w:spacing w:line="480" w:lineRule="auto"/>
        <w:rPr>
          <w:rFonts w:ascii="Arial" w:hAnsi="Arial" w:cs="Arial"/>
          <w:szCs w:val="28"/>
        </w:rPr>
      </w:pPr>
      <w:r>
        <w:rPr>
          <w:rFonts w:ascii="Arial" w:hAnsi="Arial" w:cs="Arial"/>
          <w:b/>
          <w:bCs/>
          <w:szCs w:val="28"/>
        </w:rPr>
        <w:t>II</w:t>
      </w:r>
      <w:r>
        <w:rPr>
          <w:rFonts w:ascii="Arial" w:hAnsi="Arial" w:cs="Arial"/>
          <w:b/>
          <w:bCs/>
          <w:szCs w:val="28"/>
        </w:rPr>
        <w:tab/>
        <w:t>REVIEW OF RELATED LITERATURE</w:t>
      </w:r>
      <w:r>
        <w:rPr>
          <w:rFonts w:ascii="Arial" w:hAnsi="Arial" w:cs="Arial"/>
          <w:b/>
          <w:bCs/>
          <w:szCs w:val="28"/>
        </w:rPr>
        <w:tab/>
      </w:r>
      <w:r>
        <w:rPr>
          <w:rFonts w:ascii="Arial" w:hAnsi="Arial" w:cs="Arial"/>
          <w:szCs w:val="28"/>
        </w:rPr>
        <w:t>12 - 33</w:t>
      </w:r>
    </w:p>
    <w:p w14:paraId="24A158B8" w14:textId="77777777" w:rsidR="00DE47A9" w:rsidRDefault="00DE47A9">
      <w:pPr>
        <w:tabs>
          <w:tab w:val="left" w:pos="711"/>
          <w:tab w:val="right" w:pos="7596"/>
        </w:tabs>
        <w:spacing w:line="480" w:lineRule="auto"/>
        <w:rPr>
          <w:rFonts w:ascii="Arial" w:hAnsi="Arial" w:cs="Arial"/>
          <w:szCs w:val="28"/>
        </w:rPr>
      </w:pPr>
      <w:r>
        <w:rPr>
          <w:rFonts w:ascii="Arial" w:hAnsi="Arial" w:cs="Arial"/>
          <w:b/>
          <w:bCs/>
          <w:szCs w:val="28"/>
        </w:rPr>
        <w:t>III</w:t>
      </w:r>
      <w:r>
        <w:rPr>
          <w:rFonts w:ascii="Arial" w:hAnsi="Arial" w:cs="Arial"/>
          <w:b/>
          <w:bCs/>
          <w:szCs w:val="28"/>
        </w:rPr>
        <w:tab/>
        <w:t>METHODOLOGY</w:t>
      </w:r>
      <w:r>
        <w:rPr>
          <w:rFonts w:ascii="Arial" w:hAnsi="Arial" w:cs="Arial"/>
          <w:b/>
          <w:bCs/>
          <w:szCs w:val="28"/>
        </w:rPr>
        <w:tab/>
      </w:r>
      <w:r>
        <w:rPr>
          <w:rFonts w:ascii="Arial" w:hAnsi="Arial" w:cs="Arial"/>
          <w:szCs w:val="28"/>
        </w:rPr>
        <w:t>34 - 52</w:t>
      </w:r>
    </w:p>
    <w:p w14:paraId="5CD53EB1" w14:textId="77777777" w:rsidR="00DE47A9" w:rsidRDefault="00DE47A9">
      <w:pPr>
        <w:tabs>
          <w:tab w:val="left" w:pos="711"/>
          <w:tab w:val="right" w:pos="7596"/>
        </w:tabs>
        <w:spacing w:line="480" w:lineRule="auto"/>
        <w:rPr>
          <w:rFonts w:ascii="Arial" w:hAnsi="Arial" w:cs="Arial"/>
          <w:szCs w:val="28"/>
        </w:rPr>
      </w:pPr>
      <w:r>
        <w:rPr>
          <w:rFonts w:ascii="Arial" w:hAnsi="Arial" w:cs="Arial"/>
          <w:b/>
          <w:bCs/>
          <w:szCs w:val="28"/>
        </w:rPr>
        <w:t>IV</w:t>
      </w:r>
      <w:r>
        <w:rPr>
          <w:rFonts w:ascii="Arial" w:hAnsi="Arial" w:cs="Arial"/>
          <w:b/>
          <w:bCs/>
          <w:szCs w:val="28"/>
        </w:rPr>
        <w:tab/>
        <w:t>ANALYSIS</w:t>
      </w:r>
      <w:r>
        <w:rPr>
          <w:rFonts w:ascii="Arial" w:hAnsi="Arial" w:cs="Arial"/>
          <w:b/>
          <w:bCs/>
          <w:szCs w:val="28"/>
        </w:rPr>
        <w:tab/>
      </w:r>
      <w:r>
        <w:rPr>
          <w:rFonts w:ascii="Arial" w:hAnsi="Arial" w:cs="Arial"/>
          <w:szCs w:val="28"/>
        </w:rPr>
        <w:t>53 - 75</w:t>
      </w:r>
    </w:p>
    <w:p w14:paraId="7BD300D0" w14:textId="77777777" w:rsidR="00DE47A9" w:rsidRDefault="00DE47A9">
      <w:pPr>
        <w:tabs>
          <w:tab w:val="left" w:pos="711"/>
          <w:tab w:val="right" w:pos="7596"/>
        </w:tabs>
        <w:rPr>
          <w:rFonts w:ascii="Arial" w:hAnsi="Arial" w:cs="Arial"/>
          <w:szCs w:val="28"/>
        </w:rPr>
      </w:pPr>
      <w:r>
        <w:rPr>
          <w:rFonts w:ascii="Arial" w:hAnsi="Arial" w:cs="Arial"/>
          <w:b/>
          <w:bCs/>
          <w:szCs w:val="28"/>
        </w:rPr>
        <w:t>V</w:t>
      </w:r>
      <w:r>
        <w:rPr>
          <w:rFonts w:ascii="Arial" w:hAnsi="Arial" w:cs="Arial"/>
          <w:b/>
          <w:bCs/>
          <w:szCs w:val="28"/>
        </w:rPr>
        <w:tab/>
        <w:t xml:space="preserve">SUMMARY, CONCLUSION AND </w:t>
      </w:r>
      <w:r>
        <w:rPr>
          <w:rFonts w:ascii="Arial" w:hAnsi="Arial" w:cs="Arial"/>
          <w:b/>
          <w:bCs/>
          <w:szCs w:val="28"/>
        </w:rPr>
        <w:tab/>
      </w:r>
      <w:r>
        <w:rPr>
          <w:rFonts w:ascii="Arial" w:hAnsi="Arial" w:cs="Arial"/>
          <w:szCs w:val="28"/>
        </w:rPr>
        <w:t>76 - 84</w:t>
      </w:r>
    </w:p>
    <w:p w14:paraId="68D316B5" w14:textId="77777777" w:rsidR="00DE47A9" w:rsidRDefault="00DE47A9">
      <w:pPr>
        <w:tabs>
          <w:tab w:val="left" w:pos="711"/>
          <w:tab w:val="right" w:pos="7596"/>
        </w:tabs>
        <w:rPr>
          <w:rFonts w:ascii="Arial" w:hAnsi="Arial" w:cs="Arial"/>
          <w:b/>
          <w:bCs/>
          <w:szCs w:val="28"/>
        </w:rPr>
      </w:pPr>
      <w:r>
        <w:rPr>
          <w:rFonts w:ascii="Arial" w:hAnsi="Arial" w:cs="Arial"/>
          <w:b/>
          <w:bCs/>
          <w:szCs w:val="28"/>
        </w:rPr>
        <w:tab/>
        <w:t xml:space="preserve">SUGGESTIONS </w:t>
      </w:r>
    </w:p>
    <w:p w14:paraId="051B145F" w14:textId="77777777" w:rsidR="00DE47A9" w:rsidRDefault="00DE47A9">
      <w:pPr>
        <w:tabs>
          <w:tab w:val="right" w:pos="7596"/>
        </w:tabs>
        <w:spacing w:line="480" w:lineRule="auto"/>
        <w:rPr>
          <w:rFonts w:ascii="Arial" w:hAnsi="Arial" w:cs="Arial"/>
          <w:b/>
          <w:bCs/>
          <w:szCs w:val="28"/>
        </w:rPr>
      </w:pPr>
    </w:p>
    <w:p w14:paraId="7AE9223A" w14:textId="77777777" w:rsidR="00DE47A9" w:rsidRDefault="00DE47A9">
      <w:pPr>
        <w:tabs>
          <w:tab w:val="right" w:pos="7596"/>
        </w:tabs>
        <w:spacing w:line="480" w:lineRule="auto"/>
        <w:rPr>
          <w:rFonts w:ascii="Arial" w:hAnsi="Arial" w:cs="Arial"/>
          <w:szCs w:val="28"/>
        </w:rPr>
      </w:pPr>
      <w:r>
        <w:rPr>
          <w:rFonts w:ascii="Arial" w:hAnsi="Arial" w:cs="Arial"/>
          <w:b/>
          <w:bCs/>
          <w:szCs w:val="28"/>
        </w:rPr>
        <w:t>BIBLIOGRAPHY</w:t>
      </w:r>
      <w:r>
        <w:rPr>
          <w:rFonts w:ascii="Arial" w:hAnsi="Arial" w:cs="Arial"/>
          <w:b/>
          <w:bCs/>
          <w:szCs w:val="28"/>
        </w:rPr>
        <w:tab/>
      </w:r>
      <w:r>
        <w:rPr>
          <w:rFonts w:ascii="Arial" w:hAnsi="Arial" w:cs="Arial"/>
          <w:szCs w:val="28"/>
        </w:rPr>
        <w:t>87 - 93</w:t>
      </w:r>
    </w:p>
    <w:p w14:paraId="5CD3013B" w14:textId="77777777" w:rsidR="00DE47A9" w:rsidRDefault="00DE47A9">
      <w:pPr>
        <w:spacing w:line="480" w:lineRule="auto"/>
        <w:rPr>
          <w:rFonts w:ascii="Arial" w:hAnsi="Arial" w:cs="Arial"/>
          <w:b/>
          <w:bCs/>
          <w:szCs w:val="28"/>
        </w:rPr>
      </w:pPr>
      <w:r>
        <w:rPr>
          <w:rFonts w:ascii="Arial" w:hAnsi="Arial" w:cs="Arial"/>
          <w:b/>
          <w:bCs/>
          <w:szCs w:val="28"/>
        </w:rPr>
        <w:t>APPENDICES</w:t>
      </w:r>
    </w:p>
    <w:p w14:paraId="25E31F82" w14:textId="77777777" w:rsidR="00DE47A9" w:rsidRDefault="00DE47A9">
      <w:pPr>
        <w:spacing w:line="480" w:lineRule="auto"/>
        <w:jc w:val="center"/>
        <w:rPr>
          <w:rFonts w:ascii="Arial" w:hAnsi="Arial" w:cs="Arial"/>
          <w:b/>
          <w:w w:val="140"/>
          <w:szCs w:val="28"/>
        </w:rPr>
      </w:pPr>
      <w:r>
        <w:rPr>
          <w:rFonts w:ascii="Arial" w:hAnsi="Arial" w:cs="Arial"/>
          <w:b/>
          <w:szCs w:val="28"/>
        </w:rPr>
        <w:br w:type="page"/>
      </w:r>
      <w:r>
        <w:rPr>
          <w:rFonts w:ascii="Arial" w:hAnsi="Arial" w:cs="Arial"/>
          <w:b/>
          <w:w w:val="140"/>
          <w:szCs w:val="28"/>
        </w:rPr>
        <w:lastRenderedPageBreak/>
        <w:t xml:space="preserve">LIST OF TABLES </w:t>
      </w:r>
    </w:p>
    <w:tbl>
      <w:tblPr>
        <w:tblW w:w="0" w:type="auto"/>
        <w:tblLook w:val="0000" w:firstRow="0" w:lastRow="0" w:firstColumn="0" w:lastColumn="0" w:noHBand="0" w:noVBand="0"/>
      </w:tblPr>
      <w:tblGrid>
        <w:gridCol w:w="849"/>
        <w:gridCol w:w="6642"/>
        <w:gridCol w:w="890"/>
      </w:tblGrid>
      <w:tr w:rsidR="00DE47A9" w14:paraId="59B29EB7" w14:textId="77777777">
        <w:tblPrEx>
          <w:tblCellMar>
            <w:top w:w="0" w:type="dxa"/>
            <w:bottom w:w="0" w:type="dxa"/>
          </w:tblCellMar>
        </w:tblPrEx>
        <w:tc>
          <w:tcPr>
            <w:tcW w:w="849" w:type="dxa"/>
            <w:vAlign w:val="center"/>
          </w:tcPr>
          <w:p w14:paraId="153C875C"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Table No.</w:t>
            </w:r>
          </w:p>
        </w:tc>
        <w:tc>
          <w:tcPr>
            <w:tcW w:w="6642" w:type="dxa"/>
            <w:vAlign w:val="center"/>
          </w:tcPr>
          <w:p w14:paraId="4E2192B0"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Title</w:t>
            </w:r>
          </w:p>
        </w:tc>
        <w:tc>
          <w:tcPr>
            <w:tcW w:w="890" w:type="dxa"/>
            <w:vAlign w:val="center"/>
          </w:tcPr>
          <w:p w14:paraId="7905419A"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Page No.</w:t>
            </w:r>
          </w:p>
        </w:tc>
      </w:tr>
      <w:tr w:rsidR="00DE47A9" w14:paraId="2CFA9427" w14:textId="77777777">
        <w:tblPrEx>
          <w:tblCellMar>
            <w:top w:w="0" w:type="dxa"/>
            <w:bottom w:w="0" w:type="dxa"/>
          </w:tblCellMar>
        </w:tblPrEx>
        <w:tc>
          <w:tcPr>
            <w:tcW w:w="849" w:type="dxa"/>
          </w:tcPr>
          <w:p w14:paraId="347FB05E" w14:textId="77777777" w:rsidR="00DE47A9" w:rsidRDefault="00DE47A9">
            <w:pPr>
              <w:tabs>
                <w:tab w:val="left" w:pos="720"/>
                <w:tab w:val="left" w:pos="1440"/>
                <w:tab w:val="left" w:pos="2160"/>
                <w:tab w:val="left" w:pos="2880"/>
                <w:tab w:val="left" w:pos="3600"/>
                <w:tab w:val="left" w:pos="4320"/>
                <w:tab w:val="left" w:pos="8985"/>
              </w:tabs>
              <w:jc w:val="center"/>
              <w:rPr>
                <w:rFonts w:ascii="Arial" w:hAnsi="Arial" w:cs="Arial"/>
                <w:szCs w:val="28"/>
              </w:rPr>
            </w:pPr>
          </w:p>
        </w:tc>
        <w:tc>
          <w:tcPr>
            <w:tcW w:w="6642" w:type="dxa"/>
          </w:tcPr>
          <w:p w14:paraId="219DD07B" w14:textId="77777777" w:rsidR="00DE47A9" w:rsidRDefault="00DE47A9">
            <w:pPr>
              <w:rPr>
                <w:rFonts w:ascii="Arial" w:hAnsi="Arial" w:cs="Arial"/>
                <w:szCs w:val="28"/>
              </w:rPr>
            </w:pPr>
          </w:p>
        </w:tc>
        <w:tc>
          <w:tcPr>
            <w:tcW w:w="890" w:type="dxa"/>
          </w:tcPr>
          <w:p w14:paraId="3E53B95A" w14:textId="77777777" w:rsidR="00DE47A9" w:rsidRDefault="00DE47A9">
            <w:pPr>
              <w:jc w:val="center"/>
              <w:rPr>
                <w:rFonts w:ascii="Arial" w:hAnsi="Arial" w:cs="Arial"/>
                <w:szCs w:val="28"/>
              </w:rPr>
            </w:pPr>
          </w:p>
        </w:tc>
      </w:tr>
      <w:tr w:rsidR="00DE47A9" w14:paraId="2EE5180E" w14:textId="77777777">
        <w:tblPrEx>
          <w:tblCellMar>
            <w:top w:w="0" w:type="dxa"/>
            <w:bottom w:w="0" w:type="dxa"/>
          </w:tblCellMar>
        </w:tblPrEx>
        <w:tc>
          <w:tcPr>
            <w:tcW w:w="849" w:type="dxa"/>
          </w:tcPr>
          <w:p w14:paraId="24126992"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w:t>
            </w:r>
          </w:p>
        </w:tc>
        <w:tc>
          <w:tcPr>
            <w:tcW w:w="6642" w:type="dxa"/>
          </w:tcPr>
          <w:p w14:paraId="7168D1DD" w14:textId="77777777" w:rsidR="00DE47A9" w:rsidRDefault="00DE47A9">
            <w:pPr>
              <w:pStyle w:val="BodyText"/>
              <w:spacing w:before="100" w:after="100"/>
              <w:rPr>
                <w:rFonts w:ascii="Arial" w:hAnsi="Arial" w:cs="Arial"/>
                <w:sz w:val="24"/>
                <w:szCs w:val="28"/>
              </w:rPr>
            </w:pPr>
            <w:r>
              <w:rPr>
                <w:rFonts w:ascii="Arial" w:hAnsi="Arial" w:cs="Arial"/>
                <w:sz w:val="24"/>
              </w:rPr>
              <w:t xml:space="preserve">Details regarding the discriminating </w:t>
            </w:r>
            <w:r>
              <w:rPr>
                <w:rFonts w:ascii="Arial" w:hAnsi="Arial" w:cs="Arial"/>
                <w:sz w:val="24"/>
              </w:rPr>
              <w:br/>
              <w:t>power of items of the Teaching Interest Inventory</w:t>
            </w:r>
          </w:p>
        </w:tc>
        <w:tc>
          <w:tcPr>
            <w:tcW w:w="890" w:type="dxa"/>
          </w:tcPr>
          <w:p w14:paraId="5D480498" w14:textId="77777777" w:rsidR="00DE47A9" w:rsidRDefault="00DE47A9">
            <w:pPr>
              <w:spacing w:before="100" w:after="100"/>
              <w:jc w:val="center"/>
              <w:rPr>
                <w:rFonts w:ascii="Arial" w:hAnsi="Arial" w:cs="Arial"/>
                <w:szCs w:val="28"/>
              </w:rPr>
            </w:pPr>
            <w:r>
              <w:rPr>
                <w:rFonts w:ascii="Arial" w:hAnsi="Arial" w:cs="Arial"/>
                <w:szCs w:val="28"/>
              </w:rPr>
              <w:t>42</w:t>
            </w:r>
          </w:p>
        </w:tc>
      </w:tr>
      <w:tr w:rsidR="00DE47A9" w14:paraId="2F552FB5" w14:textId="77777777">
        <w:tblPrEx>
          <w:tblCellMar>
            <w:top w:w="0" w:type="dxa"/>
            <w:bottom w:w="0" w:type="dxa"/>
          </w:tblCellMar>
        </w:tblPrEx>
        <w:tc>
          <w:tcPr>
            <w:tcW w:w="849" w:type="dxa"/>
          </w:tcPr>
          <w:p w14:paraId="25D8ACF3"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2</w:t>
            </w:r>
          </w:p>
        </w:tc>
        <w:tc>
          <w:tcPr>
            <w:tcW w:w="6642" w:type="dxa"/>
          </w:tcPr>
          <w:p w14:paraId="046FB448" w14:textId="77777777" w:rsidR="00DE47A9" w:rsidRDefault="00DE47A9">
            <w:pPr>
              <w:spacing w:before="100" w:after="100"/>
              <w:rPr>
                <w:rFonts w:ascii="Arial" w:hAnsi="Arial" w:cs="Arial"/>
              </w:rPr>
            </w:pPr>
            <w:r>
              <w:rPr>
                <w:rFonts w:ascii="Arial" w:hAnsi="Arial" w:cs="Arial"/>
              </w:rPr>
              <w:t>Break up of final sample</w:t>
            </w:r>
          </w:p>
        </w:tc>
        <w:tc>
          <w:tcPr>
            <w:tcW w:w="890" w:type="dxa"/>
          </w:tcPr>
          <w:p w14:paraId="4C63E501" w14:textId="77777777" w:rsidR="00DE47A9" w:rsidRDefault="00DE47A9">
            <w:pPr>
              <w:spacing w:before="100" w:after="100"/>
              <w:jc w:val="center"/>
              <w:rPr>
                <w:rFonts w:ascii="Arial" w:hAnsi="Arial" w:cs="Arial"/>
                <w:szCs w:val="28"/>
              </w:rPr>
            </w:pPr>
            <w:r>
              <w:rPr>
                <w:rFonts w:ascii="Arial" w:hAnsi="Arial" w:cs="Arial"/>
                <w:szCs w:val="28"/>
              </w:rPr>
              <w:t>49</w:t>
            </w:r>
          </w:p>
        </w:tc>
      </w:tr>
      <w:tr w:rsidR="00DE47A9" w14:paraId="279F72A5" w14:textId="77777777">
        <w:tblPrEx>
          <w:tblCellMar>
            <w:top w:w="0" w:type="dxa"/>
            <w:bottom w:w="0" w:type="dxa"/>
          </w:tblCellMar>
        </w:tblPrEx>
        <w:tc>
          <w:tcPr>
            <w:tcW w:w="849" w:type="dxa"/>
          </w:tcPr>
          <w:p w14:paraId="7213EC25"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3</w:t>
            </w:r>
          </w:p>
        </w:tc>
        <w:tc>
          <w:tcPr>
            <w:tcW w:w="6642" w:type="dxa"/>
          </w:tcPr>
          <w:p w14:paraId="01574CE5" w14:textId="77777777" w:rsidR="00DE47A9" w:rsidRDefault="00DE47A9">
            <w:pPr>
              <w:spacing w:before="100" w:after="100"/>
              <w:rPr>
                <w:rFonts w:ascii="Arial" w:hAnsi="Arial" w:cs="Arial"/>
              </w:rPr>
            </w:pPr>
            <w:r>
              <w:rPr>
                <w:rFonts w:ascii="Arial" w:hAnsi="Arial" w:cs="Arial"/>
              </w:rPr>
              <w:t>Descriptive Statistics of the Variable</w:t>
            </w:r>
            <w:r>
              <w:rPr>
                <w:rFonts w:ascii="Arial" w:hAnsi="Arial" w:cs="Arial"/>
              </w:rPr>
              <w:br/>
              <w:t xml:space="preserve">'Job Commitment' of Primary School Teachers </w:t>
            </w:r>
          </w:p>
        </w:tc>
        <w:tc>
          <w:tcPr>
            <w:tcW w:w="890" w:type="dxa"/>
          </w:tcPr>
          <w:p w14:paraId="0D2D8DA4" w14:textId="77777777" w:rsidR="00DE47A9" w:rsidRDefault="00DE47A9">
            <w:pPr>
              <w:spacing w:before="100" w:after="100"/>
              <w:jc w:val="center"/>
              <w:rPr>
                <w:rFonts w:ascii="Arial" w:hAnsi="Arial" w:cs="Arial"/>
                <w:szCs w:val="28"/>
              </w:rPr>
            </w:pPr>
            <w:r>
              <w:rPr>
                <w:rFonts w:ascii="Arial" w:hAnsi="Arial" w:cs="Arial"/>
                <w:szCs w:val="28"/>
              </w:rPr>
              <w:t>55</w:t>
            </w:r>
          </w:p>
        </w:tc>
      </w:tr>
      <w:tr w:rsidR="00DE47A9" w14:paraId="169CFC3E" w14:textId="77777777">
        <w:tblPrEx>
          <w:tblCellMar>
            <w:top w:w="0" w:type="dxa"/>
            <w:bottom w:w="0" w:type="dxa"/>
          </w:tblCellMar>
        </w:tblPrEx>
        <w:tc>
          <w:tcPr>
            <w:tcW w:w="849" w:type="dxa"/>
          </w:tcPr>
          <w:p w14:paraId="2AFDED69"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4</w:t>
            </w:r>
          </w:p>
        </w:tc>
        <w:tc>
          <w:tcPr>
            <w:tcW w:w="6642" w:type="dxa"/>
          </w:tcPr>
          <w:p w14:paraId="6A899F95" w14:textId="77777777" w:rsidR="00DE47A9" w:rsidRDefault="00DE47A9">
            <w:pPr>
              <w:spacing w:before="100" w:after="100"/>
              <w:rPr>
                <w:rFonts w:ascii="Arial" w:hAnsi="Arial" w:cs="Arial"/>
              </w:rPr>
            </w:pPr>
            <w:r>
              <w:rPr>
                <w:rFonts w:ascii="Arial" w:hAnsi="Arial" w:cs="Arial"/>
              </w:rPr>
              <w:t xml:space="preserve">Results of ANOVA (3x3x5) on Job Commitment of Primary School Teachers by Attitude towards Teaching, Interest in Teaching and Teaching Experience </w:t>
            </w:r>
          </w:p>
        </w:tc>
        <w:tc>
          <w:tcPr>
            <w:tcW w:w="890" w:type="dxa"/>
          </w:tcPr>
          <w:p w14:paraId="3CBC15CC" w14:textId="77777777" w:rsidR="00DE47A9" w:rsidRDefault="00DE47A9">
            <w:pPr>
              <w:spacing w:before="100" w:after="100"/>
              <w:jc w:val="center"/>
              <w:rPr>
                <w:rFonts w:ascii="Arial" w:hAnsi="Arial" w:cs="Arial"/>
                <w:szCs w:val="28"/>
              </w:rPr>
            </w:pPr>
            <w:r>
              <w:rPr>
                <w:rFonts w:ascii="Arial" w:hAnsi="Arial" w:cs="Arial"/>
                <w:szCs w:val="28"/>
              </w:rPr>
              <w:t>59</w:t>
            </w:r>
          </w:p>
        </w:tc>
      </w:tr>
      <w:tr w:rsidR="00DE47A9" w14:paraId="60860ACC" w14:textId="77777777">
        <w:tblPrEx>
          <w:tblCellMar>
            <w:top w:w="0" w:type="dxa"/>
            <w:bottom w:w="0" w:type="dxa"/>
          </w:tblCellMar>
        </w:tblPrEx>
        <w:tc>
          <w:tcPr>
            <w:tcW w:w="849" w:type="dxa"/>
          </w:tcPr>
          <w:p w14:paraId="1F8594CB"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5</w:t>
            </w:r>
          </w:p>
        </w:tc>
        <w:tc>
          <w:tcPr>
            <w:tcW w:w="6642" w:type="dxa"/>
          </w:tcPr>
          <w:p w14:paraId="62A9E10C"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Low- and Average Attitude towards Teaching Groups</w:t>
            </w:r>
          </w:p>
        </w:tc>
        <w:tc>
          <w:tcPr>
            <w:tcW w:w="890" w:type="dxa"/>
          </w:tcPr>
          <w:p w14:paraId="2A2B7722" w14:textId="77777777" w:rsidR="00DE47A9" w:rsidRDefault="00DE47A9">
            <w:pPr>
              <w:spacing w:before="100" w:after="100"/>
              <w:jc w:val="center"/>
              <w:rPr>
                <w:rFonts w:ascii="Arial" w:hAnsi="Arial" w:cs="Arial"/>
                <w:szCs w:val="28"/>
              </w:rPr>
            </w:pPr>
            <w:r>
              <w:rPr>
                <w:rFonts w:ascii="Arial" w:hAnsi="Arial" w:cs="Arial"/>
                <w:szCs w:val="28"/>
              </w:rPr>
              <w:t>61</w:t>
            </w:r>
          </w:p>
        </w:tc>
      </w:tr>
      <w:tr w:rsidR="00DE47A9" w14:paraId="5E4BC455" w14:textId="77777777">
        <w:tblPrEx>
          <w:tblCellMar>
            <w:top w:w="0" w:type="dxa"/>
            <w:bottom w:w="0" w:type="dxa"/>
          </w:tblCellMar>
        </w:tblPrEx>
        <w:tc>
          <w:tcPr>
            <w:tcW w:w="849" w:type="dxa"/>
          </w:tcPr>
          <w:p w14:paraId="11591DD6"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6</w:t>
            </w:r>
          </w:p>
        </w:tc>
        <w:tc>
          <w:tcPr>
            <w:tcW w:w="6642" w:type="dxa"/>
          </w:tcPr>
          <w:p w14:paraId="22DA5989"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Low- and High Attitude towards Teaching Groups</w:t>
            </w:r>
          </w:p>
        </w:tc>
        <w:tc>
          <w:tcPr>
            <w:tcW w:w="890" w:type="dxa"/>
          </w:tcPr>
          <w:p w14:paraId="2DA9987D" w14:textId="77777777" w:rsidR="00DE47A9" w:rsidRDefault="00DE47A9">
            <w:pPr>
              <w:spacing w:before="100" w:after="100"/>
              <w:jc w:val="center"/>
              <w:rPr>
                <w:rFonts w:ascii="Arial" w:hAnsi="Arial" w:cs="Arial"/>
                <w:sz w:val="26"/>
                <w:szCs w:val="28"/>
              </w:rPr>
            </w:pPr>
            <w:r>
              <w:rPr>
                <w:rFonts w:ascii="Arial" w:hAnsi="Arial" w:cs="Arial"/>
                <w:sz w:val="26"/>
                <w:szCs w:val="28"/>
              </w:rPr>
              <w:t>62</w:t>
            </w:r>
          </w:p>
        </w:tc>
      </w:tr>
      <w:tr w:rsidR="00DE47A9" w14:paraId="4F07831D" w14:textId="77777777">
        <w:tblPrEx>
          <w:tblCellMar>
            <w:top w:w="0" w:type="dxa"/>
            <w:bottom w:w="0" w:type="dxa"/>
          </w:tblCellMar>
        </w:tblPrEx>
        <w:tc>
          <w:tcPr>
            <w:tcW w:w="849" w:type="dxa"/>
          </w:tcPr>
          <w:p w14:paraId="1BB7D150"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7</w:t>
            </w:r>
          </w:p>
        </w:tc>
        <w:tc>
          <w:tcPr>
            <w:tcW w:w="6642" w:type="dxa"/>
          </w:tcPr>
          <w:p w14:paraId="75E5BB22"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Average - and High Attitude towards Teaching Groups</w:t>
            </w:r>
          </w:p>
        </w:tc>
        <w:tc>
          <w:tcPr>
            <w:tcW w:w="890" w:type="dxa"/>
          </w:tcPr>
          <w:p w14:paraId="0948F5B9" w14:textId="77777777" w:rsidR="00DE47A9" w:rsidRDefault="00DE47A9">
            <w:pPr>
              <w:spacing w:before="100" w:after="100"/>
              <w:jc w:val="center"/>
              <w:rPr>
                <w:rFonts w:ascii="Arial" w:hAnsi="Arial" w:cs="Arial"/>
                <w:sz w:val="26"/>
                <w:szCs w:val="28"/>
              </w:rPr>
            </w:pPr>
            <w:r>
              <w:rPr>
                <w:rFonts w:ascii="Arial" w:hAnsi="Arial" w:cs="Arial"/>
                <w:sz w:val="26"/>
                <w:szCs w:val="28"/>
              </w:rPr>
              <w:t>63</w:t>
            </w:r>
          </w:p>
        </w:tc>
      </w:tr>
      <w:tr w:rsidR="00DE47A9" w14:paraId="7F99BEF8" w14:textId="77777777">
        <w:tblPrEx>
          <w:tblCellMar>
            <w:top w:w="0" w:type="dxa"/>
            <w:bottom w:w="0" w:type="dxa"/>
          </w:tblCellMar>
        </w:tblPrEx>
        <w:tc>
          <w:tcPr>
            <w:tcW w:w="849" w:type="dxa"/>
          </w:tcPr>
          <w:p w14:paraId="6E3DBF42"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8</w:t>
            </w:r>
          </w:p>
        </w:tc>
        <w:tc>
          <w:tcPr>
            <w:tcW w:w="6642" w:type="dxa"/>
          </w:tcPr>
          <w:p w14:paraId="51DF2B01"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Low- and Average Interest in Teaching Groups</w:t>
            </w:r>
          </w:p>
        </w:tc>
        <w:tc>
          <w:tcPr>
            <w:tcW w:w="890" w:type="dxa"/>
          </w:tcPr>
          <w:p w14:paraId="7981B215" w14:textId="77777777" w:rsidR="00DE47A9" w:rsidRDefault="00DE47A9">
            <w:pPr>
              <w:spacing w:before="100" w:after="100"/>
              <w:jc w:val="center"/>
              <w:rPr>
                <w:rFonts w:ascii="Arial" w:hAnsi="Arial" w:cs="Arial"/>
                <w:sz w:val="26"/>
                <w:szCs w:val="28"/>
              </w:rPr>
            </w:pPr>
            <w:r>
              <w:rPr>
                <w:rFonts w:ascii="Arial" w:hAnsi="Arial" w:cs="Arial"/>
                <w:sz w:val="26"/>
                <w:szCs w:val="28"/>
              </w:rPr>
              <w:t>65</w:t>
            </w:r>
          </w:p>
        </w:tc>
      </w:tr>
      <w:tr w:rsidR="00DE47A9" w14:paraId="2E276EDE" w14:textId="77777777">
        <w:tblPrEx>
          <w:tblCellMar>
            <w:top w:w="0" w:type="dxa"/>
            <w:bottom w:w="0" w:type="dxa"/>
          </w:tblCellMar>
        </w:tblPrEx>
        <w:tc>
          <w:tcPr>
            <w:tcW w:w="849" w:type="dxa"/>
          </w:tcPr>
          <w:p w14:paraId="48402D4C"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9</w:t>
            </w:r>
          </w:p>
        </w:tc>
        <w:tc>
          <w:tcPr>
            <w:tcW w:w="6642" w:type="dxa"/>
          </w:tcPr>
          <w:p w14:paraId="6116AA87"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Low- and High Interest in Teaching Groups</w:t>
            </w:r>
          </w:p>
        </w:tc>
        <w:tc>
          <w:tcPr>
            <w:tcW w:w="890" w:type="dxa"/>
          </w:tcPr>
          <w:p w14:paraId="3D98E8CA" w14:textId="77777777" w:rsidR="00DE47A9" w:rsidRDefault="00DE47A9">
            <w:pPr>
              <w:spacing w:before="100" w:after="100"/>
              <w:jc w:val="center"/>
              <w:rPr>
                <w:rFonts w:ascii="Arial" w:hAnsi="Arial" w:cs="Arial"/>
                <w:sz w:val="26"/>
                <w:szCs w:val="28"/>
              </w:rPr>
            </w:pPr>
            <w:r>
              <w:rPr>
                <w:rFonts w:ascii="Arial" w:hAnsi="Arial" w:cs="Arial"/>
                <w:sz w:val="26"/>
                <w:szCs w:val="28"/>
              </w:rPr>
              <w:t>66</w:t>
            </w:r>
          </w:p>
        </w:tc>
      </w:tr>
      <w:tr w:rsidR="00DE47A9" w14:paraId="28BD52DF" w14:textId="77777777">
        <w:tblPrEx>
          <w:tblCellMar>
            <w:top w:w="0" w:type="dxa"/>
            <w:bottom w:w="0" w:type="dxa"/>
          </w:tblCellMar>
        </w:tblPrEx>
        <w:tc>
          <w:tcPr>
            <w:tcW w:w="849" w:type="dxa"/>
          </w:tcPr>
          <w:p w14:paraId="39D4FA30"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10</w:t>
            </w:r>
          </w:p>
        </w:tc>
        <w:tc>
          <w:tcPr>
            <w:tcW w:w="6642" w:type="dxa"/>
          </w:tcPr>
          <w:p w14:paraId="3A8EDE7A" w14:textId="77777777" w:rsidR="00DE47A9" w:rsidRDefault="00DE47A9">
            <w:pPr>
              <w:spacing w:before="100" w:after="100"/>
              <w:rPr>
                <w:rFonts w:ascii="Arial" w:hAnsi="Arial" w:cs="Arial"/>
              </w:rPr>
            </w:pPr>
            <w:r>
              <w:rPr>
                <w:rFonts w:ascii="Arial" w:hAnsi="Arial" w:cs="Arial"/>
              </w:rPr>
              <w:t xml:space="preserve">Data and Results of the Test of Significance of </w:t>
            </w:r>
            <w:r>
              <w:rPr>
                <w:rFonts w:ascii="Arial" w:hAnsi="Arial" w:cs="Arial"/>
              </w:rPr>
              <w:br/>
              <w:t xml:space="preserve">Mean Difference in Job Commitment of primary school </w:t>
            </w:r>
            <w:r>
              <w:rPr>
                <w:rFonts w:ascii="Arial" w:hAnsi="Arial" w:cs="Arial"/>
              </w:rPr>
              <w:br/>
              <w:t>teachers between Average- and High Interest in Teaching Groups</w:t>
            </w:r>
          </w:p>
        </w:tc>
        <w:tc>
          <w:tcPr>
            <w:tcW w:w="890" w:type="dxa"/>
          </w:tcPr>
          <w:p w14:paraId="15F9BC66" w14:textId="77777777" w:rsidR="00DE47A9" w:rsidRDefault="00DE47A9">
            <w:pPr>
              <w:spacing w:before="100" w:after="100"/>
              <w:jc w:val="center"/>
              <w:rPr>
                <w:rFonts w:ascii="Arial" w:hAnsi="Arial" w:cs="Arial"/>
                <w:sz w:val="26"/>
                <w:szCs w:val="28"/>
              </w:rPr>
            </w:pPr>
            <w:r>
              <w:rPr>
                <w:rFonts w:ascii="Arial" w:hAnsi="Arial" w:cs="Arial"/>
                <w:sz w:val="26"/>
                <w:szCs w:val="28"/>
              </w:rPr>
              <w:t>67</w:t>
            </w:r>
          </w:p>
        </w:tc>
      </w:tr>
    </w:tbl>
    <w:p w14:paraId="0221093C" w14:textId="77777777" w:rsidR="00DE47A9" w:rsidRDefault="00DE47A9"/>
    <w:p w14:paraId="486BFC91" w14:textId="77777777" w:rsidR="00DE47A9" w:rsidRDefault="00DE47A9">
      <w:pPr>
        <w:rPr>
          <w:rFonts w:ascii="Arial" w:hAnsi="Arial" w:cs="Arial"/>
        </w:rPr>
      </w:pPr>
      <w:r>
        <w:rPr>
          <w:rFonts w:ascii="Arial" w:hAnsi="Arial" w:cs="Arial"/>
        </w:rPr>
        <w:br w:type="page"/>
      </w:r>
    </w:p>
    <w:p w14:paraId="71C5223D" w14:textId="77777777" w:rsidR="00DE47A9" w:rsidRDefault="00DE47A9">
      <w:pPr>
        <w:spacing w:line="480" w:lineRule="auto"/>
        <w:jc w:val="center"/>
        <w:rPr>
          <w:rFonts w:ascii="Arial" w:hAnsi="Arial" w:cs="Arial"/>
          <w:b/>
          <w:w w:val="140"/>
          <w:szCs w:val="28"/>
        </w:rPr>
      </w:pPr>
    </w:p>
    <w:p w14:paraId="32BF6DA8" w14:textId="77777777" w:rsidR="00DE47A9" w:rsidRDefault="00DE47A9">
      <w:pPr>
        <w:spacing w:line="480" w:lineRule="auto"/>
        <w:jc w:val="center"/>
        <w:rPr>
          <w:rFonts w:ascii="Arial" w:hAnsi="Arial" w:cs="Arial"/>
          <w:b/>
          <w:w w:val="140"/>
          <w:szCs w:val="28"/>
        </w:rPr>
      </w:pPr>
    </w:p>
    <w:p w14:paraId="74DE844B" w14:textId="77777777" w:rsidR="00DE47A9" w:rsidRDefault="00DE47A9">
      <w:pPr>
        <w:spacing w:line="480" w:lineRule="auto"/>
        <w:jc w:val="center"/>
        <w:rPr>
          <w:rFonts w:ascii="Arial" w:hAnsi="Arial" w:cs="Arial"/>
          <w:b/>
          <w:w w:val="140"/>
          <w:szCs w:val="28"/>
        </w:rPr>
      </w:pPr>
    </w:p>
    <w:p w14:paraId="17862F47" w14:textId="77777777" w:rsidR="00DE47A9" w:rsidRDefault="00DE47A9">
      <w:pPr>
        <w:spacing w:line="480" w:lineRule="auto"/>
        <w:jc w:val="center"/>
        <w:rPr>
          <w:rFonts w:ascii="Arial" w:hAnsi="Arial" w:cs="Arial"/>
          <w:b/>
          <w:w w:val="140"/>
          <w:szCs w:val="28"/>
        </w:rPr>
      </w:pPr>
    </w:p>
    <w:p w14:paraId="11D07E5A" w14:textId="77777777" w:rsidR="00DE47A9" w:rsidRDefault="00DE47A9">
      <w:pPr>
        <w:spacing w:line="480" w:lineRule="auto"/>
        <w:jc w:val="center"/>
        <w:rPr>
          <w:rFonts w:ascii="Arial" w:hAnsi="Arial" w:cs="Arial"/>
          <w:b/>
          <w:w w:val="140"/>
          <w:szCs w:val="28"/>
        </w:rPr>
      </w:pPr>
    </w:p>
    <w:p w14:paraId="068C0815" w14:textId="77777777" w:rsidR="00DE47A9" w:rsidRDefault="00DE47A9">
      <w:pPr>
        <w:spacing w:line="480" w:lineRule="auto"/>
        <w:jc w:val="center"/>
        <w:rPr>
          <w:rFonts w:ascii="Arial" w:hAnsi="Arial" w:cs="Arial"/>
          <w:b/>
          <w:w w:val="140"/>
          <w:szCs w:val="28"/>
        </w:rPr>
      </w:pPr>
      <w:r>
        <w:rPr>
          <w:rFonts w:ascii="Arial" w:hAnsi="Arial" w:cs="Arial"/>
          <w:b/>
          <w:w w:val="140"/>
          <w:szCs w:val="28"/>
        </w:rPr>
        <w:t xml:space="preserve">LIST OF FIGURES </w:t>
      </w:r>
    </w:p>
    <w:p w14:paraId="451EC8BF" w14:textId="77777777" w:rsidR="00DE47A9" w:rsidRDefault="00DE47A9">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934"/>
        <w:gridCol w:w="6559"/>
        <w:gridCol w:w="888"/>
      </w:tblGrid>
      <w:tr w:rsidR="00DE47A9" w14:paraId="4B17A261" w14:textId="77777777">
        <w:tblPrEx>
          <w:tblCellMar>
            <w:top w:w="0" w:type="dxa"/>
            <w:bottom w:w="0" w:type="dxa"/>
          </w:tblCellMar>
        </w:tblPrEx>
        <w:tc>
          <w:tcPr>
            <w:tcW w:w="934" w:type="dxa"/>
            <w:vAlign w:val="center"/>
          </w:tcPr>
          <w:p w14:paraId="49082D4A"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Figure No.</w:t>
            </w:r>
          </w:p>
        </w:tc>
        <w:tc>
          <w:tcPr>
            <w:tcW w:w="6559" w:type="dxa"/>
            <w:vAlign w:val="center"/>
          </w:tcPr>
          <w:p w14:paraId="59BE4AEB"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 xml:space="preserve">Title </w:t>
            </w:r>
          </w:p>
        </w:tc>
        <w:tc>
          <w:tcPr>
            <w:tcW w:w="888" w:type="dxa"/>
            <w:vAlign w:val="center"/>
          </w:tcPr>
          <w:p w14:paraId="744D0DCF"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Page No.</w:t>
            </w:r>
          </w:p>
        </w:tc>
      </w:tr>
      <w:tr w:rsidR="00DE47A9" w14:paraId="7903DDFC" w14:textId="77777777">
        <w:tblPrEx>
          <w:tblCellMar>
            <w:top w:w="0" w:type="dxa"/>
            <w:bottom w:w="0" w:type="dxa"/>
          </w:tblCellMar>
        </w:tblPrEx>
        <w:tc>
          <w:tcPr>
            <w:tcW w:w="934" w:type="dxa"/>
          </w:tcPr>
          <w:p w14:paraId="64BD3788" w14:textId="77777777" w:rsidR="00DE47A9" w:rsidRDefault="00DE47A9">
            <w:pPr>
              <w:tabs>
                <w:tab w:val="left" w:pos="720"/>
                <w:tab w:val="left" w:pos="1440"/>
                <w:tab w:val="left" w:pos="2160"/>
                <w:tab w:val="left" w:pos="2880"/>
                <w:tab w:val="left" w:pos="3600"/>
                <w:tab w:val="left" w:pos="4320"/>
                <w:tab w:val="left" w:pos="8985"/>
              </w:tabs>
              <w:rPr>
                <w:rFonts w:ascii="Arial" w:hAnsi="Arial" w:cs="Arial"/>
                <w:szCs w:val="28"/>
              </w:rPr>
            </w:pPr>
          </w:p>
        </w:tc>
        <w:tc>
          <w:tcPr>
            <w:tcW w:w="6559" w:type="dxa"/>
          </w:tcPr>
          <w:p w14:paraId="4A084382" w14:textId="77777777" w:rsidR="00DE47A9" w:rsidRDefault="00DE47A9">
            <w:pPr>
              <w:rPr>
                <w:rFonts w:ascii="Arial" w:hAnsi="Arial" w:cs="Arial"/>
                <w:szCs w:val="28"/>
              </w:rPr>
            </w:pPr>
          </w:p>
        </w:tc>
        <w:tc>
          <w:tcPr>
            <w:tcW w:w="888" w:type="dxa"/>
          </w:tcPr>
          <w:p w14:paraId="3A12A9AB" w14:textId="77777777" w:rsidR="00DE47A9" w:rsidRDefault="00DE47A9">
            <w:pPr>
              <w:rPr>
                <w:rFonts w:ascii="Arial" w:hAnsi="Arial" w:cs="Arial"/>
                <w:szCs w:val="28"/>
              </w:rPr>
            </w:pPr>
          </w:p>
        </w:tc>
      </w:tr>
      <w:tr w:rsidR="00DE47A9" w14:paraId="7D0DC9A0" w14:textId="77777777">
        <w:tblPrEx>
          <w:tblCellMar>
            <w:top w:w="0" w:type="dxa"/>
            <w:bottom w:w="0" w:type="dxa"/>
          </w:tblCellMar>
        </w:tblPrEx>
        <w:tc>
          <w:tcPr>
            <w:tcW w:w="934" w:type="dxa"/>
          </w:tcPr>
          <w:p w14:paraId="2467F6B9"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w:t>
            </w:r>
          </w:p>
        </w:tc>
        <w:tc>
          <w:tcPr>
            <w:tcW w:w="6559" w:type="dxa"/>
          </w:tcPr>
          <w:p w14:paraId="4370D985" w14:textId="77777777" w:rsidR="00DE47A9" w:rsidRDefault="00DE47A9">
            <w:pPr>
              <w:spacing w:before="100" w:after="100"/>
              <w:rPr>
                <w:rFonts w:ascii="Arial" w:hAnsi="Arial" w:cs="Arial"/>
                <w:szCs w:val="28"/>
              </w:rPr>
            </w:pPr>
            <w:r>
              <w:rPr>
                <w:rFonts w:ascii="Arial" w:hAnsi="Arial" w:cs="Arial"/>
              </w:rPr>
              <w:t>Frequency Curve of Job Commitment of Primary School Teachers in Total Sample</w:t>
            </w:r>
          </w:p>
        </w:tc>
        <w:tc>
          <w:tcPr>
            <w:tcW w:w="888" w:type="dxa"/>
          </w:tcPr>
          <w:p w14:paraId="5B5593A3" w14:textId="77777777" w:rsidR="00DE47A9" w:rsidRDefault="00DE47A9">
            <w:pPr>
              <w:spacing w:before="100" w:after="100"/>
              <w:jc w:val="center"/>
              <w:rPr>
                <w:rFonts w:ascii="Arial" w:hAnsi="Arial" w:cs="Arial"/>
                <w:szCs w:val="28"/>
              </w:rPr>
            </w:pPr>
            <w:r>
              <w:rPr>
                <w:rFonts w:ascii="Arial" w:hAnsi="Arial" w:cs="Arial"/>
                <w:szCs w:val="28"/>
              </w:rPr>
              <w:t>56</w:t>
            </w:r>
          </w:p>
        </w:tc>
      </w:tr>
      <w:tr w:rsidR="00DE47A9" w14:paraId="360975B3" w14:textId="77777777">
        <w:tblPrEx>
          <w:tblCellMar>
            <w:top w:w="0" w:type="dxa"/>
            <w:bottom w:w="0" w:type="dxa"/>
          </w:tblCellMar>
        </w:tblPrEx>
        <w:tc>
          <w:tcPr>
            <w:tcW w:w="934" w:type="dxa"/>
          </w:tcPr>
          <w:p w14:paraId="14FCF12B"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2.</w:t>
            </w:r>
          </w:p>
        </w:tc>
        <w:tc>
          <w:tcPr>
            <w:tcW w:w="6559" w:type="dxa"/>
          </w:tcPr>
          <w:p w14:paraId="46BCC3C8" w14:textId="77777777" w:rsidR="00DE47A9" w:rsidRDefault="00DE47A9">
            <w:pPr>
              <w:spacing w:before="100" w:after="100"/>
              <w:rPr>
                <w:rFonts w:ascii="Arial" w:hAnsi="Arial" w:cs="Arial"/>
                <w:szCs w:val="28"/>
              </w:rPr>
            </w:pPr>
            <w:r>
              <w:rPr>
                <w:rFonts w:ascii="Arial" w:hAnsi="Arial" w:cs="Arial"/>
                <w:szCs w:val="28"/>
              </w:rPr>
              <w:t>Interaction effect of Attitude towards Teaching and Interest in Teaching on Job Commitment of Teachers in Total sample.</w:t>
            </w:r>
          </w:p>
        </w:tc>
        <w:tc>
          <w:tcPr>
            <w:tcW w:w="888" w:type="dxa"/>
          </w:tcPr>
          <w:p w14:paraId="52AF9C3B" w14:textId="77777777" w:rsidR="00DE47A9" w:rsidRDefault="00DE47A9">
            <w:pPr>
              <w:spacing w:before="100" w:after="100"/>
              <w:jc w:val="center"/>
              <w:rPr>
                <w:rFonts w:ascii="Arial" w:hAnsi="Arial" w:cs="Arial"/>
                <w:szCs w:val="28"/>
              </w:rPr>
            </w:pPr>
            <w:r>
              <w:rPr>
                <w:rFonts w:ascii="Arial" w:hAnsi="Arial" w:cs="Arial"/>
                <w:szCs w:val="28"/>
              </w:rPr>
              <w:t>71</w:t>
            </w:r>
          </w:p>
        </w:tc>
      </w:tr>
    </w:tbl>
    <w:p w14:paraId="23F52DF1" w14:textId="77777777" w:rsidR="00DE47A9" w:rsidRDefault="00DE47A9">
      <w:pPr>
        <w:spacing w:line="480" w:lineRule="auto"/>
        <w:jc w:val="center"/>
        <w:rPr>
          <w:rFonts w:ascii="Arial" w:hAnsi="Arial" w:cs="Arial"/>
          <w:szCs w:val="28"/>
        </w:rPr>
      </w:pPr>
    </w:p>
    <w:p w14:paraId="0FF04F32" w14:textId="77777777" w:rsidR="00DE47A9" w:rsidRDefault="00DE47A9">
      <w:pPr>
        <w:spacing w:line="480" w:lineRule="auto"/>
        <w:jc w:val="center"/>
        <w:rPr>
          <w:rFonts w:ascii="Arial" w:hAnsi="Arial" w:cs="Arial"/>
          <w:szCs w:val="28"/>
        </w:rPr>
      </w:pPr>
      <w:r>
        <w:rPr>
          <w:rFonts w:ascii="Arial" w:hAnsi="Arial" w:cs="Arial"/>
          <w:szCs w:val="28"/>
        </w:rPr>
        <w:br w:type="page"/>
      </w:r>
    </w:p>
    <w:p w14:paraId="111AE013" w14:textId="77777777" w:rsidR="00DE47A9" w:rsidRDefault="00DE47A9">
      <w:pPr>
        <w:spacing w:line="480" w:lineRule="auto"/>
        <w:jc w:val="center"/>
        <w:rPr>
          <w:rFonts w:ascii="Arial" w:hAnsi="Arial" w:cs="Arial"/>
          <w:szCs w:val="28"/>
        </w:rPr>
      </w:pPr>
    </w:p>
    <w:p w14:paraId="4F12E123" w14:textId="77777777" w:rsidR="00DE47A9" w:rsidRDefault="00DE47A9">
      <w:pPr>
        <w:spacing w:line="480" w:lineRule="auto"/>
        <w:jc w:val="center"/>
        <w:rPr>
          <w:rFonts w:ascii="Arial" w:hAnsi="Arial" w:cs="Arial"/>
          <w:szCs w:val="28"/>
        </w:rPr>
      </w:pPr>
    </w:p>
    <w:p w14:paraId="2253EA50" w14:textId="77777777" w:rsidR="00DE47A9" w:rsidRDefault="00DE47A9">
      <w:pPr>
        <w:spacing w:line="480" w:lineRule="auto"/>
        <w:jc w:val="center"/>
        <w:rPr>
          <w:rFonts w:ascii="Arial" w:hAnsi="Arial" w:cs="Arial"/>
          <w:szCs w:val="28"/>
        </w:rPr>
      </w:pPr>
    </w:p>
    <w:p w14:paraId="0850B670" w14:textId="77777777" w:rsidR="00DE47A9" w:rsidRDefault="00DE47A9">
      <w:pPr>
        <w:spacing w:line="480" w:lineRule="auto"/>
        <w:jc w:val="center"/>
        <w:rPr>
          <w:rFonts w:ascii="Arial" w:hAnsi="Arial" w:cs="Arial"/>
          <w:szCs w:val="28"/>
        </w:rPr>
      </w:pPr>
    </w:p>
    <w:p w14:paraId="1B73A315" w14:textId="77777777" w:rsidR="00DE47A9" w:rsidRDefault="00DE47A9">
      <w:pPr>
        <w:spacing w:line="480" w:lineRule="auto"/>
        <w:jc w:val="center"/>
        <w:rPr>
          <w:rFonts w:ascii="Arial" w:hAnsi="Arial" w:cs="Arial"/>
          <w:b/>
          <w:w w:val="140"/>
          <w:szCs w:val="28"/>
        </w:rPr>
      </w:pPr>
      <w:r>
        <w:rPr>
          <w:rFonts w:ascii="Arial" w:hAnsi="Arial" w:cs="Arial"/>
          <w:b/>
          <w:w w:val="140"/>
          <w:szCs w:val="28"/>
        </w:rPr>
        <w:t xml:space="preserve">LIST OF APPENDICES </w:t>
      </w:r>
    </w:p>
    <w:p w14:paraId="3E441F8A" w14:textId="77777777" w:rsidR="00DE47A9" w:rsidRDefault="00DE47A9">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1134"/>
        <w:gridCol w:w="6642"/>
        <w:gridCol w:w="890"/>
      </w:tblGrid>
      <w:tr w:rsidR="00DE47A9" w14:paraId="46AD9FC1" w14:textId="77777777">
        <w:tblPrEx>
          <w:tblCellMar>
            <w:top w:w="0" w:type="dxa"/>
            <w:bottom w:w="0" w:type="dxa"/>
          </w:tblCellMar>
        </w:tblPrEx>
        <w:tc>
          <w:tcPr>
            <w:tcW w:w="849" w:type="dxa"/>
            <w:vAlign w:val="center"/>
          </w:tcPr>
          <w:p w14:paraId="567AD2D7"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Appendix No.</w:t>
            </w:r>
          </w:p>
        </w:tc>
        <w:tc>
          <w:tcPr>
            <w:tcW w:w="6642" w:type="dxa"/>
            <w:vAlign w:val="center"/>
          </w:tcPr>
          <w:p w14:paraId="40F7568D"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890" w:type="dxa"/>
            <w:vAlign w:val="center"/>
          </w:tcPr>
          <w:p w14:paraId="6BC02DE5"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r>
      <w:tr w:rsidR="00DE47A9" w14:paraId="00DFE80A" w14:textId="77777777">
        <w:tblPrEx>
          <w:tblCellMar>
            <w:top w:w="0" w:type="dxa"/>
            <w:bottom w:w="0" w:type="dxa"/>
          </w:tblCellMar>
        </w:tblPrEx>
        <w:tc>
          <w:tcPr>
            <w:tcW w:w="849" w:type="dxa"/>
          </w:tcPr>
          <w:p w14:paraId="0DD688CE"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6642" w:type="dxa"/>
          </w:tcPr>
          <w:p w14:paraId="7A4B0A91" w14:textId="77777777" w:rsidR="00DE47A9" w:rsidRDefault="00DE47A9">
            <w:pPr>
              <w:spacing w:before="100" w:after="100"/>
              <w:jc w:val="both"/>
              <w:rPr>
                <w:rFonts w:ascii="Arial" w:hAnsi="Arial" w:cs="Arial"/>
                <w:szCs w:val="28"/>
              </w:rPr>
            </w:pPr>
          </w:p>
        </w:tc>
        <w:tc>
          <w:tcPr>
            <w:tcW w:w="890" w:type="dxa"/>
          </w:tcPr>
          <w:p w14:paraId="2BE164AC" w14:textId="77777777" w:rsidR="00DE47A9" w:rsidRDefault="00DE47A9">
            <w:pPr>
              <w:spacing w:before="100" w:after="100"/>
              <w:jc w:val="both"/>
              <w:rPr>
                <w:rFonts w:ascii="Arial" w:hAnsi="Arial" w:cs="Arial"/>
                <w:szCs w:val="28"/>
              </w:rPr>
            </w:pPr>
          </w:p>
        </w:tc>
      </w:tr>
      <w:tr w:rsidR="00DE47A9" w14:paraId="31076F18" w14:textId="77777777">
        <w:tblPrEx>
          <w:tblCellMar>
            <w:top w:w="0" w:type="dxa"/>
            <w:bottom w:w="0" w:type="dxa"/>
          </w:tblCellMar>
        </w:tblPrEx>
        <w:tc>
          <w:tcPr>
            <w:tcW w:w="849" w:type="dxa"/>
          </w:tcPr>
          <w:p w14:paraId="28D57B09"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 xml:space="preserve">I </w:t>
            </w:r>
          </w:p>
        </w:tc>
        <w:tc>
          <w:tcPr>
            <w:tcW w:w="6642" w:type="dxa"/>
          </w:tcPr>
          <w:p w14:paraId="20DDD2FA" w14:textId="77777777" w:rsidR="00DE47A9" w:rsidRDefault="00DE47A9">
            <w:pPr>
              <w:spacing w:before="100" w:after="100"/>
              <w:jc w:val="both"/>
              <w:rPr>
                <w:rFonts w:ascii="Arial" w:hAnsi="Arial" w:cs="Arial"/>
                <w:szCs w:val="28"/>
              </w:rPr>
            </w:pPr>
            <w:r>
              <w:rPr>
                <w:rFonts w:ascii="Arial" w:hAnsi="Arial" w:cs="Arial"/>
                <w:szCs w:val="28"/>
              </w:rPr>
              <w:t>Teaching Interest Inventory (Draft) – Malayalam Version</w:t>
            </w:r>
          </w:p>
        </w:tc>
        <w:tc>
          <w:tcPr>
            <w:tcW w:w="890" w:type="dxa"/>
          </w:tcPr>
          <w:p w14:paraId="78F38377" w14:textId="77777777" w:rsidR="00DE47A9" w:rsidRDefault="00DE47A9">
            <w:pPr>
              <w:spacing w:before="100" w:after="100"/>
              <w:jc w:val="both"/>
              <w:rPr>
                <w:rFonts w:ascii="Arial" w:hAnsi="Arial" w:cs="Arial"/>
                <w:szCs w:val="28"/>
              </w:rPr>
            </w:pPr>
          </w:p>
        </w:tc>
      </w:tr>
      <w:tr w:rsidR="00DE47A9" w14:paraId="01A4D43A" w14:textId="77777777">
        <w:tblPrEx>
          <w:tblCellMar>
            <w:top w:w="0" w:type="dxa"/>
            <w:bottom w:w="0" w:type="dxa"/>
          </w:tblCellMar>
        </w:tblPrEx>
        <w:tc>
          <w:tcPr>
            <w:tcW w:w="849" w:type="dxa"/>
          </w:tcPr>
          <w:p w14:paraId="053DBB85"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w:t>
            </w:r>
          </w:p>
        </w:tc>
        <w:tc>
          <w:tcPr>
            <w:tcW w:w="6642" w:type="dxa"/>
          </w:tcPr>
          <w:p w14:paraId="2C4FA1F4" w14:textId="77777777" w:rsidR="00DE47A9" w:rsidRDefault="00DE47A9">
            <w:pPr>
              <w:spacing w:before="100" w:after="100"/>
              <w:jc w:val="both"/>
              <w:rPr>
                <w:rFonts w:ascii="Arial" w:hAnsi="Arial" w:cs="Arial"/>
                <w:szCs w:val="28"/>
              </w:rPr>
            </w:pPr>
            <w:r>
              <w:rPr>
                <w:rFonts w:ascii="Arial" w:hAnsi="Arial" w:cs="Arial"/>
                <w:szCs w:val="28"/>
              </w:rPr>
              <w:t>Teaching Interest Inventory (Final) – Malayalam Version</w:t>
            </w:r>
          </w:p>
        </w:tc>
        <w:tc>
          <w:tcPr>
            <w:tcW w:w="890" w:type="dxa"/>
          </w:tcPr>
          <w:p w14:paraId="0604CFCE" w14:textId="77777777" w:rsidR="00DE47A9" w:rsidRDefault="00DE47A9">
            <w:pPr>
              <w:spacing w:before="100" w:after="100"/>
              <w:jc w:val="both"/>
              <w:rPr>
                <w:rFonts w:ascii="Arial" w:hAnsi="Arial" w:cs="Arial"/>
                <w:szCs w:val="28"/>
              </w:rPr>
            </w:pPr>
          </w:p>
        </w:tc>
      </w:tr>
      <w:tr w:rsidR="00DE47A9" w14:paraId="3DFD3BA0" w14:textId="77777777">
        <w:tblPrEx>
          <w:tblCellMar>
            <w:top w:w="0" w:type="dxa"/>
            <w:bottom w:w="0" w:type="dxa"/>
          </w:tblCellMar>
        </w:tblPrEx>
        <w:tc>
          <w:tcPr>
            <w:tcW w:w="849" w:type="dxa"/>
          </w:tcPr>
          <w:p w14:paraId="2B6E6600"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III</w:t>
            </w:r>
          </w:p>
        </w:tc>
        <w:tc>
          <w:tcPr>
            <w:tcW w:w="6642" w:type="dxa"/>
          </w:tcPr>
          <w:p w14:paraId="454BD8EE" w14:textId="77777777" w:rsidR="00DE47A9" w:rsidRDefault="00DE47A9">
            <w:pPr>
              <w:spacing w:before="100" w:after="100"/>
              <w:jc w:val="both"/>
              <w:rPr>
                <w:rFonts w:ascii="Arial" w:hAnsi="Arial" w:cs="Arial"/>
                <w:szCs w:val="28"/>
              </w:rPr>
            </w:pPr>
            <w:r>
              <w:rPr>
                <w:rFonts w:ascii="Arial" w:hAnsi="Arial" w:cs="Arial"/>
                <w:szCs w:val="28"/>
              </w:rPr>
              <w:t>Teaching Interest Inventory (Final) – English Version</w:t>
            </w:r>
          </w:p>
        </w:tc>
        <w:tc>
          <w:tcPr>
            <w:tcW w:w="890" w:type="dxa"/>
          </w:tcPr>
          <w:p w14:paraId="09CDFA05" w14:textId="77777777" w:rsidR="00DE47A9" w:rsidRDefault="00DE47A9">
            <w:pPr>
              <w:spacing w:before="100" w:after="100"/>
              <w:jc w:val="both"/>
              <w:rPr>
                <w:rFonts w:ascii="Arial" w:hAnsi="Arial" w:cs="Arial"/>
                <w:szCs w:val="28"/>
              </w:rPr>
            </w:pPr>
          </w:p>
        </w:tc>
      </w:tr>
      <w:tr w:rsidR="00DE47A9" w14:paraId="22CE8754" w14:textId="77777777">
        <w:tblPrEx>
          <w:tblCellMar>
            <w:top w:w="0" w:type="dxa"/>
            <w:bottom w:w="0" w:type="dxa"/>
          </w:tblCellMar>
        </w:tblPrEx>
        <w:tc>
          <w:tcPr>
            <w:tcW w:w="849" w:type="dxa"/>
          </w:tcPr>
          <w:p w14:paraId="36E5509A" w14:textId="77777777" w:rsidR="00DE47A9" w:rsidRDefault="00DE47A9">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IV</w:t>
            </w:r>
          </w:p>
        </w:tc>
        <w:tc>
          <w:tcPr>
            <w:tcW w:w="6642" w:type="dxa"/>
          </w:tcPr>
          <w:p w14:paraId="1651F7DE" w14:textId="77777777" w:rsidR="00DE47A9" w:rsidRDefault="00DE47A9">
            <w:pPr>
              <w:spacing w:before="100" w:after="100"/>
              <w:jc w:val="both"/>
              <w:rPr>
                <w:rFonts w:ascii="Arial" w:hAnsi="Arial" w:cs="Arial"/>
                <w:szCs w:val="28"/>
              </w:rPr>
            </w:pPr>
            <w:r>
              <w:rPr>
                <w:rFonts w:ascii="Arial" w:hAnsi="Arial" w:cs="Arial"/>
                <w:szCs w:val="28"/>
              </w:rPr>
              <w:t>List of Schools</w:t>
            </w:r>
          </w:p>
        </w:tc>
        <w:tc>
          <w:tcPr>
            <w:tcW w:w="890" w:type="dxa"/>
          </w:tcPr>
          <w:p w14:paraId="619EC3E8" w14:textId="77777777" w:rsidR="00DE47A9" w:rsidRDefault="00DE47A9">
            <w:pPr>
              <w:spacing w:before="100" w:after="100"/>
              <w:jc w:val="both"/>
              <w:rPr>
                <w:rFonts w:ascii="Arial" w:hAnsi="Arial" w:cs="Arial"/>
                <w:szCs w:val="28"/>
              </w:rPr>
            </w:pPr>
          </w:p>
        </w:tc>
      </w:tr>
    </w:tbl>
    <w:p w14:paraId="682A7881" w14:textId="77777777" w:rsidR="00DE47A9" w:rsidRDefault="00DE47A9">
      <w:pPr>
        <w:tabs>
          <w:tab w:val="left" w:pos="720"/>
          <w:tab w:val="left" w:pos="1440"/>
          <w:tab w:val="left" w:pos="2160"/>
          <w:tab w:val="left" w:pos="2880"/>
          <w:tab w:val="left" w:pos="3600"/>
          <w:tab w:val="left" w:pos="4320"/>
          <w:tab w:val="left" w:pos="8985"/>
        </w:tabs>
        <w:spacing w:line="480" w:lineRule="auto"/>
        <w:jc w:val="center"/>
        <w:rPr>
          <w:rFonts w:ascii="Arial" w:hAnsi="Arial" w:cs="Arial"/>
        </w:rPr>
      </w:pPr>
    </w:p>
    <w:p w14:paraId="405DE8A5" w14:textId="77777777" w:rsidR="00DE47A9" w:rsidRDefault="00DE47A9"/>
    <w:p w14:paraId="6DB2DE7A" w14:textId="67613C92" w:rsidR="009C35D5" w:rsidRDefault="009C35D5"/>
    <w:p w14:paraId="185DAAD9" w14:textId="5C6FF955" w:rsidR="00DE47A9" w:rsidRDefault="00DE47A9"/>
    <w:p w14:paraId="4EBD1C0D" w14:textId="47EA0753" w:rsidR="00DE47A9" w:rsidRDefault="00DE47A9"/>
    <w:p w14:paraId="7827C481" w14:textId="28AA8266" w:rsidR="00DE47A9" w:rsidRDefault="00DE47A9"/>
    <w:p w14:paraId="30594E82" w14:textId="6D25A7B1" w:rsidR="00DE47A9" w:rsidRDefault="00DE47A9"/>
    <w:p w14:paraId="589F22AB" w14:textId="6C01CD37" w:rsidR="00DE47A9" w:rsidRDefault="00DE47A9"/>
    <w:p w14:paraId="1C2AA1AE" w14:textId="2A895CDD" w:rsidR="00DE47A9" w:rsidRDefault="00DE47A9"/>
    <w:p w14:paraId="72BC5D27" w14:textId="3F4E9D53" w:rsidR="00DE47A9" w:rsidRDefault="00DE47A9"/>
    <w:p w14:paraId="45F6523E" w14:textId="15BDED3E" w:rsidR="00DE47A9" w:rsidRDefault="00DE47A9"/>
    <w:p w14:paraId="32431966" w14:textId="53322888" w:rsidR="00DE47A9" w:rsidRDefault="00DE47A9"/>
    <w:p w14:paraId="4649D860" w14:textId="19FEB517" w:rsidR="00DE47A9" w:rsidRDefault="00DE47A9"/>
    <w:p w14:paraId="5B760181" w14:textId="59249D02" w:rsidR="00DE47A9" w:rsidRDefault="00DE47A9"/>
    <w:p w14:paraId="6CA84C30" w14:textId="0F7FADF3" w:rsidR="00DE47A9" w:rsidRDefault="00DE47A9"/>
    <w:p w14:paraId="17C93D82" w14:textId="77777777" w:rsidR="00DE47A9" w:rsidRDefault="00DE47A9">
      <w:pPr>
        <w:pStyle w:val="Title"/>
        <w:pBdr>
          <w:top w:val="single" w:sz="4" w:space="1" w:color="auto"/>
          <w:bottom w:val="single" w:sz="4" w:space="1" w:color="auto"/>
        </w:pBdr>
        <w:spacing w:line="240" w:lineRule="auto"/>
        <w:ind w:left="5400"/>
        <w:rPr>
          <w:b w:val="0"/>
          <w:bCs w:val="0"/>
          <w:w w:val="140"/>
          <w:sz w:val="30"/>
        </w:rPr>
      </w:pPr>
      <w:r>
        <w:rPr>
          <w:b w:val="0"/>
          <w:bCs w:val="0"/>
          <w:w w:val="140"/>
          <w:sz w:val="30"/>
        </w:rPr>
        <w:lastRenderedPageBreak/>
        <w:t>CHAPTER I</w:t>
      </w:r>
    </w:p>
    <w:p w14:paraId="1E495B00" w14:textId="77777777" w:rsidR="00DE47A9" w:rsidRDefault="00DE47A9">
      <w:pPr>
        <w:spacing w:after="200" w:line="480" w:lineRule="auto"/>
        <w:jc w:val="center"/>
        <w:rPr>
          <w:b/>
          <w:bCs/>
          <w:sz w:val="26"/>
        </w:rPr>
      </w:pPr>
    </w:p>
    <w:p w14:paraId="7F34E05E" w14:textId="77777777" w:rsidR="00DE47A9" w:rsidRDefault="00DE47A9">
      <w:pPr>
        <w:spacing w:after="200" w:line="480" w:lineRule="auto"/>
        <w:jc w:val="center"/>
        <w:rPr>
          <w:b/>
          <w:bCs/>
          <w:sz w:val="26"/>
        </w:rPr>
      </w:pPr>
    </w:p>
    <w:p w14:paraId="2A908065" w14:textId="77777777" w:rsidR="00DE47A9" w:rsidRDefault="00DE47A9">
      <w:pPr>
        <w:spacing w:after="200" w:line="480" w:lineRule="auto"/>
        <w:jc w:val="center"/>
        <w:rPr>
          <w:b/>
          <w:bCs/>
          <w:sz w:val="26"/>
        </w:rPr>
      </w:pPr>
    </w:p>
    <w:p w14:paraId="049A5B1E" w14:textId="77777777" w:rsidR="00DE47A9" w:rsidRDefault="00DE47A9">
      <w:pPr>
        <w:spacing w:after="200" w:line="480" w:lineRule="auto"/>
        <w:jc w:val="center"/>
        <w:rPr>
          <w:b/>
          <w:bCs/>
          <w:sz w:val="26"/>
        </w:rPr>
      </w:pPr>
    </w:p>
    <w:p w14:paraId="30A638C2" w14:textId="77777777" w:rsidR="00DE47A9" w:rsidRDefault="00DE47A9">
      <w:pPr>
        <w:spacing w:after="200" w:line="480" w:lineRule="auto"/>
        <w:jc w:val="center"/>
        <w:rPr>
          <w:b/>
          <w:bCs/>
          <w:sz w:val="26"/>
        </w:rPr>
      </w:pPr>
    </w:p>
    <w:p w14:paraId="73DC406B" w14:textId="77777777" w:rsidR="00DE47A9" w:rsidRDefault="00DE47A9">
      <w:pPr>
        <w:spacing w:after="200" w:line="480" w:lineRule="auto"/>
        <w:jc w:val="center"/>
        <w:rPr>
          <w:b/>
          <w:bCs/>
          <w:sz w:val="26"/>
        </w:rPr>
      </w:pPr>
    </w:p>
    <w:p w14:paraId="63A02FD2" w14:textId="77777777" w:rsidR="00DE47A9" w:rsidRDefault="00DE47A9">
      <w:pPr>
        <w:spacing w:after="200" w:line="480" w:lineRule="auto"/>
        <w:jc w:val="center"/>
        <w:rPr>
          <w:rFonts w:ascii="Century Gothic" w:hAnsi="Century Gothic"/>
          <w:b/>
          <w:bCs/>
          <w:w w:val="140"/>
          <w:sz w:val="32"/>
        </w:rPr>
      </w:pPr>
      <w:r>
        <w:rPr>
          <w:rFonts w:ascii="Century Gothic" w:hAnsi="Century Gothic"/>
          <w:b/>
          <w:bCs/>
          <w:w w:val="140"/>
          <w:sz w:val="32"/>
        </w:rPr>
        <w:t>INTRODUCTION</w:t>
      </w:r>
    </w:p>
    <w:p w14:paraId="13577B4F" w14:textId="77777777" w:rsidR="00DE47A9" w:rsidRDefault="00DE47A9">
      <w:pPr>
        <w:spacing w:after="200" w:line="480" w:lineRule="auto"/>
        <w:jc w:val="center"/>
        <w:rPr>
          <w:b/>
          <w:bCs/>
          <w:sz w:val="26"/>
        </w:rPr>
      </w:pPr>
    </w:p>
    <w:p w14:paraId="1E224E62" w14:textId="77777777" w:rsidR="00DE47A9" w:rsidRDefault="00DE47A9">
      <w:pPr>
        <w:spacing w:after="200" w:line="480" w:lineRule="auto"/>
        <w:jc w:val="center"/>
        <w:rPr>
          <w:b/>
          <w:bCs/>
          <w:sz w:val="26"/>
        </w:rPr>
      </w:pPr>
    </w:p>
    <w:p w14:paraId="2525C06C" w14:textId="77777777" w:rsidR="00DE47A9" w:rsidRDefault="00DE47A9">
      <w:pPr>
        <w:spacing w:after="200" w:line="480" w:lineRule="auto"/>
        <w:jc w:val="center"/>
        <w:rPr>
          <w:b/>
          <w:bCs/>
          <w:sz w:val="26"/>
        </w:rPr>
      </w:pPr>
    </w:p>
    <w:p w14:paraId="3453B944" w14:textId="77777777" w:rsidR="00DE47A9" w:rsidRDefault="00DE47A9" w:rsidP="00DE47A9">
      <w:pPr>
        <w:numPr>
          <w:ilvl w:val="0"/>
          <w:numId w:val="1"/>
        </w:numPr>
        <w:pBdr>
          <w:top w:val="thinThickSmallGap" w:sz="24" w:space="1" w:color="auto"/>
        </w:pBdr>
        <w:spacing w:after="0" w:line="240" w:lineRule="auto"/>
        <w:ind w:left="3787"/>
        <w:rPr>
          <w:rFonts w:ascii="Dauphin" w:hAnsi="Dauphin"/>
          <w:sz w:val="28"/>
        </w:rPr>
      </w:pPr>
      <w:r>
        <w:rPr>
          <w:rFonts w:ascii="Dauphin" w:hAnsi="Dauphin"/>
          <w:sz w:val="28"/>
        </w:rPr>
        <w:t>Need and Significance of the Study</w:t>
      </w:r>
    </w:p>
    <w:p w14:paraId="0AF72ADE"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Statement of the Problem</w:t>
      </w:r>
    </w:p>
    <w:p w14:paraId="47342CDD"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Definition of Key Terms</w:t>
      </w:r>
    </w:p>
    <w:p w14:paraId="37A9E630"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Variables of the Study</w:t>
      </w:r>
    </w:p>
    <w:p w14:paraId="0BF0995B"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Objectives of the Study</w:t>
      </w:r>
    </w:p>
    <w:p w14:paraId="2837EA56"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Hypotheses</w:t>
      </w:r>
    </w:p>
    <w:p w14:paraId="0425BA84"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Methodology</w:t>
      </w:r>
    </w:p>
    <w:p w14:paraId="36710231" w14:textId="77777777" w:rsidR="00DE47A9" w:rsidRDefault="00DE47A9" w:rsidP="00DE47A9">
      <w:pPr>
        <w:numPr>
          <w:ilvl w:val="0"/>
          <w:numId w:val="1"/>
        </w:numPr>
        <w:spacing w:after="0" w:line="240" w:lineRule="auto"/>
        <w:ind w:left="3787"/>
        <w:rPr>
          <w:rFonts w:ascii="Dauphin" w:hAnsi="Dauphin"/>
          <w:sz w:val="28"/>
        </w:rPr>
      </w:pPr>
      <w:r>
        <w:rPr>
          <w:rFonts w:ascii="Dauphin" w:hAnsi="Dauphin"/>
          <w:sz w:val="28"/>
        </w:rPr>
        <w:t xml:space="preserve">Scope and Limitations </w:t>
      </w:r>
    </w:p>
    <w:p w14:paraId="286DDA09"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Organisation of the Report</w:t>
      </w:r>
    </w:p>
    <w:p w14:paraId="195242A5" w14:textId="77777777" w:rsidR="00DE47A9" w:rsidRDefault="00DE47A9">
      <w:pPr>
        <w:pStyle w:val="Title"/>
        <w:pBdr>
          <w:top w:val="single" w:sz="4" w:space="1" w:color="auto"/>
          <w:bottom w:val="single" w:sz="4" w:space="1" w:color="auto"/>
        </w:pBdr>
        <w:spacing w:line="240" w:lineRule="auto"/>
        <w:ind w:left="5400"/>
        <w:rPr>
          <w:b w:val="0"/>
          <w:bCs w:val="0"/>
          <w:w w:val="140"/>
          <w:sz w:val="30"/>
        </w:rPr>
      </w:pPr>
      <w:r>
        <w:br w:type="page"/>
      </w:r>
      <w:r>
        <w:rPr>
          <w:b w:val="0"/>
          <w:bCs w:val="0"/>
          <w:w w:val="140"/>
          <w:sz w:val="30"/>
        </w:rPr>
        <w:lastRenderedPageBreak/>
        <w:t>CHAPTER II</w:t>
      </w:r>
    </w:p>
    <w:p w14:paraId="03D37056" w14:textId="77777777" w:rsidR="00DE47A9" w:rsidRDefault="00DE47A9">
      <w:pPr>
        <w:spacing w:after="200" w:line="480" w:lineRule="auto"/>
        <w:jc w:val="center"/>
        <w:rPr>
          <w:b/>
          <w:bCs/>
          <w:sz w:val="26"/>
        </w:rPr>
      </w:pPr>
    </w:p>
    <w:p w14:paraId="61895627" w14:textId="77777777" w:rsidR="00DE47A9" w:rsidRDefault="00DE47A9">
      <w:pPr>
        <w:spacing w:after="200" w:line="480" w:lineRule="auto"/>
        <w:jc w:val="center"/>
        <w:rPr>
          <w:b/>
          <w:bCs/>
          <w:sz w:val="26"/>
        </w:rPr>
      </w:pPr>
    </w:p>
    <w:p w14:paraId="6CBAF7DF" w14:textId="77777777" w:rsidR="00DE47A9" w:rsidRDefault="00DE47A9">
      <w:pPr>
        <w:spacing w:after="200" w:line="480" w:lineRule="auto"/>
        <w:jc w:val="center"/>
        <w:rPr>
          <w:b/>
          <w:bCs/>
          <w:sz w:val="26"/>
        </w:rPr>
      </w:pPr>
    </w:p>
    <w:p w14:paraId="5BC420D1" w14:textId="77777777" w:rsidR="00DE47A9" w:rsidRDefault="00DE47A9">
      <w:pPr>
        <w:spacing w:after="200" w:line="480" w:lineRule="auto"/>
        <w:jc w:val="center"/>
        <w:rPr>
          <w:b/>
          <w:bCs/>
          <w:sz w:val="26"/>
        </w:rPr>
      </w:pPr>
    </w:p>
    <w:p w14:paraId="0E2BE70B" w14:textId="77777777" w:rsidR="00DE47A9" w:rsidRDefault="00DE47A9">
      <w:pPr>
        <w:spacing w:after="200" w:line="480" w:lineRule="auto"/>
        <w:jc w:val="center"/>
        <w:rPr>
          <w:b/>
          <w:bCs/>
          <w:sz w:val="26"/>
        </w:rPr>
      </w:pPr>
    </w:p>
    <w:p w14:paraId="454B40CD" w14:textId="77777777" w:rsidR="00DE47A9" w:rsidRDefault="00DE47A9">
      <w:pPr>
        <w:spacing w:after="200" w:line="480" w:lineRule="auto"/>
        <w:jc w:val="center"/>
        <w:rPr>
          <w:b/>
          <w:bCs/>
          <w:sz w:val="26"/>
        </w:rPr>
      </w:pPr>
    </w:p>
    <w:p w14:paraId="7301CDF7" w14:textId="77777777" w:rsidR="00DE47A9" w:rsidRDefault="00DE47A9">
      <w:pPr>
        <w:spacing w:after="200" w:line="480" w:lineRule="auto"/>
        <w:jc w:val="center"/>
        <w:rPr>
          <w:rFonts w:ascii="Century Gothic" w:hAnsi="Century Gothic"/>
          <w:b/>
          <w:bCs/>
          <w:w w:val="140"/>
          <w:sz w:val="32"/>
        </w:rPr>
      </w:pPr>
      <w:r>
        <w:rPr>
          <w:rFonts w:ascii="Century Gothic" w:hAnsi="Century Gothic"/>
          <w:b/>
          <w:bCs/>
          <w:w w:val="140"/>
          <w:sz w:val="32"/>
        </w:rPr>
        <w:t>REVIEW OF RELATED LITERATURE</w:t>
      </w:r>
    </w:p>
    <w:p w14:paraId="2747603D" w14:textId="77777777" w:rsidR="00DE47A9" w:rsidRDefault="00DE47A9">
      <w:pPr>
        <w:spacing w:after="200" w:line="480" w:lineRule="auto"/>
        <w:jc w:val="center"/>
        <w:rPr>
          <w:b/>
          <w:bCs/>
          <w:sz w:val="26"/>
        </w:rPr>
      </w:pPr>
    </w:p>
    <w:p w14:paraId="7843C006" w14:textId="77777777" w:rsidR="00DE47A9" w:rsidRDefault="00DE47A9">
      <w:pPr>
        <w:spacing w:after="200" w:line="480" w:lineRule="auto"/>
        <w:jc w:val="center"/>
        <w:rPr>
          <w:b/>
          <w:bCs/>
          <w:sz w:val="26"/>
        </w:rPr>
      </w:pPr>
    </w:p>
    <w:p w14:paraId="5A2AAB67" w14:textId="77777777" w:rsidR="00DE47A9" w:rsidRDefault="00DE47A9">
      <w:pPr>
        <w:spacing w:after="200" w:line="480" w:lineRule="auto"/>
        <w:jc w:val="center"/>
        <w:rPr>
          <w:b/>
          <w:bCs/>
          <w:sz w:val="26"/>
        </w:rPr>
      </w:pPr>
    </w:p>
    <w:p w14:paraId="31FE66C2" w14:textId="77777777" w:rsidR="00DE47A9" w:rsidRDefault="00DE47A9">
      <w:pPr>
        <w:spacing w:after="200" w:line="480" w:lineRule="auto"/>
        <w:jc w:val="center"/>
        <w:rPr>
          <w:b/>
          <w:bCs/>
          <w:sz w:val="26"/>
        </w:rPr>
      </w:pPr>
    </w:p>
    <w:p w14:paraId="07B9003D" w14:textId="77777777" w:rsidR="00DE47A9" w:rsidRDefault="00DE47A9">
      <w:pPr>
        <w:spacing w:after="200" w:line="480" w:lineRule="auto"/>
        <w:jc w:val="center"/>
        <w:rPr>
          <w:b/>
          <w:bCs/>
          <w:sz w:val="26"/>
        </w:rPr>
      </w:pPr>
    </w:p>
    <w:p w14:paraId="5F4ADCE1" w14:textId="77777777" w:rsidR="00DE47A9" w:rsidRDefault="00DE47A9">
      <w:pPr>
        <w:spacing w:after="200" w:line="480" w:lineRule="auto"/>
        <w:jc w:val="center"/>
        <w:rPr>
          <w:b/>
          <w:bCs/>
          <w:sz w:val="26"/>
        </w:rPr>
      </w:pPr>
    </w:p>
    <w:p w14:paraId="560890D5" w14:textId="77777777" w:rsidR="00DE47A9" w:rsidRDefault="00DE47A9" w:rsidP="00DE47A9">
      <w:pPr>
        <w:numPr>
          <w:ilvl w:val="0"/>
          <w:numId w:val="1"/>
        </w:numPr>
        <w:pBdr>
          <w:top w:val="thinThickSmallGap" w:sz="24" w:space="1" w:color="auto"/>
        </w:pBdr>
        <w:spacing w:after="0" w:line="360" w:lineRule="auto"/>
        <w:ind w:left="3787"/>
        <w:rPr>
          <w:rFonts w:ascii="Dauphin" w:hAnsi="Dauphin"/>
          <w:sz w:val="28"/>
        </w:rPr>
      </w:pPr>
      <w:r>
        <w:rPr>
          <w:rFonts w:ascii="Dauphin" w:hAnsi="Dauphin"/>
          <w:sz w:val="28"/>
        </w:rPr>
        <w:t>Conceptual Overview</w:t>
      </w:r>
    </w:p>
    <w:p w14:paraId="21A92734"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Survey of Related Studies</w:t>
      </w:r>
    </w:p>
    <w:p w14:paraId="7151B7FA" w14:textId="77777777" w:rsidR="00DE47A9" w:rsidRDefault="00DE47A9"/>
    <w:p w14:paraId="670BD39A" w14:textId="77777777" w:rsidR="00DE47A9" w:rsidRDefault="00DE47A9">
      <w:pPr>
        <w:pStyle w:val="Title"/>
        <w:pBdr>
          <w:top w:val="single" w:sz="4" w:space="1" w:color="auto"/>
          <w:bottom w:val="single" w:sz="4" w:space="1" w:color="auto"/>
        </w:pBdr>
        <w:spacing w:line="240" w:lineRule="auto"/>
        <w:ind w:left="5400"/>
        <w:jc w:val="right"/>
        <w:rPr>
          <w:b w:val="0"/>
          <w:bCs w:val="0"/>
          <w:w w:val="140"/>
          <w:sz w:val="30"/>
        </w:rPr>
      </w:pPr>
      <w:r>
        <w:br w:type="page"/>
      </w:r>
      <w:r>
        <w:rPr>
          <w:b w:val="0"/>
          <w:bCs w:val="0"/>
          <w:w w:val="140"/>
          <w:sz w:val="30"/>
        </w:rPr>
        <w:lastRenderedPageBreak/>
        <w:t>CHAPTER III</w:t>
      </w:r>
    </w:p>
    <w:p w14:paraId="4BC1966F" w14:textId="77777777" w:rsidR="00DE47A9" w:rsidRDefault="00DE47A9">
      <w:pPr>
        <w:spacing w:after="200" w:line="480" w:lineRule="auto"/>
        <w:jc w:val="center"/>
        <w:rPr>
          <w:b/>
          <w:bCs/>
          <w:sz w:val="26"/>
        </w:rPr>
      </w:pPr>
    </w:p>
    <w:p w14:paraId="5CB4F1D8" w14:textId="77777777" w:rsidR="00DE47A9" w:rsidRDefault="00DE47A9">
      <w:pPr>
        <w:spacing w:after="200" w:line="480" w:lineRule="auto"/>
        <w:jc w:val="center"/>
        <w:rPr>
          <w:b/>
          <w:bCs/>
          <w:sz w:val="26"/>
        </w:rPr>
      </w:pPr>
    </w:p>
    <w:p w14:paraId="24AEDD49" w14:textId="77777777" w:rsidR="00DE47A9" w:rsidRDefault="00DE47A9">
      <w:pPr>
        <w:spacing w:after="200" w:line="480" w:lineRule="auto"/>
        <w:jc w:val="center"/>
        <w:rPr>
          <w:b/>
          <w:bCs/>
          <w:sz w:val="26"/>
        </w:rPr>
      </w:pPr>
    </w:p>
    <w:p w14:paraId="636C0FFC" w14:textId="77777777" w:rsidR="00DE47A9" w:rsidRDefault="00DE47A9">
      <w:pPr>
        <w:spacing w:after="200" w:line="480" w:lineRule="auto"/>
        <w:jc w:val="center"/>
        <w:rPr>
          <w:b/>
          <w:bCs/>
          <w:sz w:val="26"/>
        </w:rPr>
      </w:pPr>
    </w:p>
    <w:p w14:paraId="43AE27EA" w14:textId="77777777" w:rsidR="00DE47A9" w:rsidRDefault="00DE47A9">
      <w:pPr>
        <w:spacing w:after="200" w:line="480" w:lineRule="auto"/>
        <w:jc w:val="center"/>
        <w:rPr>
          <w:b/>
          <w:bCs/>
          <w:sz w:val="26"/>
        </w:rPr>
      </w:pPr>
    </w:p>
    <w:p w14:paraId="0B3E0F08" w14:textId="77777777" w:rsidR="00DE47A9" w:rsidRDefault="00DE47A9">
      <w:pPr>
        <w:spacing w:after="200" w:line="480" w:lineRule="auto"/>
        <w:jc w:val="center"/>
        <w:rPr>
          <w:b/>
          <w:bCs/>
          <w:sz w:val="26"/>
        </w:rPr>
      </w:pPr>
    </w:p>
    <w:p w14:paraId="66D36345" w14:textId="77777777" w:rsidR="00DE47A9" w:rsidRDefault="00DE47A9">
      <w:pPr>
        <w:spacing w:after="200" w:line="480" w:lineRule="auto"/>
        <w:jc w:val="center"/>
        <w:rPr>
          <w:rFonts w:ascii="Century Gothic" w:hAnsi="Century Gothic"/>
          <w:b/>
          <w:bCs/>
          <w:w w:val="140"/>
          <w:sz w:val="32"/>
        </w:rPr>
      </w:pPr>
      <w:r>
        <w:rPr>
          <w:rFonts w:ascii="Century Gothic" w:hAnsi="Century Gothic"/>
          <w:b/>
          <w:bCs/>
          <w:w w:val="140"/>
          <w:sz w:val="32"/>
        </w:rPr>
        <w:t>METHODOLOGY</w:t>
      </w:r>
    </w:p>
    <w:p w14:paraId="56944534" w14:textId="77777777" w:rsidR="00DE47A9" w:rsidRDefault="00DE47A9">
      <w:pPr>
        <w:spacing w:after="200" w:line="480" w:lineRule="auto"/>
        <w:jc w:val="center"/>
        <w:rPr>
          <w:b/>
          <w:bCs/>
          <w:sz w:val="26"/>
        </w:rPr>
      </w:pPr>
    </w:p>
    <w:p w14:paraId="112FAE64" w14:textId="77777777" w:rsidR="00DE47A9" w:rsidRDefault="00DE47A9">
      <w:pPr>
        <w:spacing w:after="200" w:line="480" w:lineRule="auto"/>
        <w:jc w:val="center"/>
        <w:rPr>
          <w:b/>
          <w:bCs/>
          <w:sz w:val="26"/>
        </w:rPr>
      </w:pPr>
    </w:p>
    <w:p w14:paraId="6D41E547" w14:textId="77777777" w:rsidR="00DE47A9" w:rsidRDefault="00DE47A9">
      <w:pPr>
        <w:spacing w:after="200" w:line="480" w:lineRule="auto"/>
        <w:jc w:val="center"/>
        <w:rPr>
          <w:b/>
          <w:bCs/>
          <w:sz w:val="26"/>
        </w:rPr>
      </w:pPr>
    </w:p>
    <w:p w14:paraId="1405C26B" w14:textId="77777777" w:rsidR="00DE47A9" w:rsidRDefault="00DE47A9" w:rsidP="00DE47A9">
      <w:pPr>
        <w:numPr>
          <w:ilvl w:val="0"/>
          <w:numId w:val="1"/>
        </w:numPr>
        <w:pBdr>
          <w:top w:val="thinThickSmallGap" w:sz="24" w:space="1" w:color="auto"/>
        </w:pBdr>
        <w:spacing w:after="0" w:line="240" w:lineRule="auto"/>
        <w:ind w:left="3787"/>
        <w:rPr>
          <w:rFonts w:ascii="Dauphin" w:hAnsi="Dauphin"/>
          <w:sz w:val="28"/>
        </w:rPr>
      </w:pPr>
      <w:r>
        <w:rPr>
          <w:rFonts w:ascii="Dauphin" w:hAnsi="Dauphin"/>
          <w:sz w:val="28"/>
        </w:rPr>
        <w:t>Variables</w:t>
      </w:r>
    </w:p>
    <w:p w14:paraId="3C002C75"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Objectives</w:t>
      </w:r>
    </w:p>
    <w:p w14:paraId="6DB65713"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Hypotheses</w:t>
      </w:r>
    </w:p>
    <w:p w14:paraId="07375430"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Tools Used for Data Collection</w:t>
      </w:r>
    </w:p>
    <w:p w14:paraId="70A578A5"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Sample for the Study</w:t>
      </w:r>
    </w:p>
    <w:p w14:paraId="17124F86"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Data Collection Procedure, Scoring and Consolidation of Data</w:t>
      </w:r>
    </w:p>
    <w:p w14:paraId="34818BA4"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Statistical Techniques Used for Analysis of Data</w:t>
      </w:r>
    </w:p>
    <w:p w14:paraId="68D6E2C0" w14:textId="77777777" w:rsidR="00DE47A9" w:rsidRDefault="00DE47A9">
      <w:pPr>
        <w:pBdr>
          <w:top w:val="single" w:sz="4" w:space="1" w:color="auto"/>
          <w:bottom w:val="single" w:sz="4" w:space="1" w:color="auto"/>
        </w:pBdr>
        <w:ind w:left="5400"/>
        <w:jc w:val="center"/>
        <w:rPr>
          <w:w w:val="140"/>
          <w:sz w:val="30"/>
        </w:rPr>
      </w:pPr>
      <w:r>
        <w:rPr>
          <w:rFonts w:ascii="Dauphin" w:hAnsi="Dauphin"/>
          <w:sz w:val="28"/>
        </w:rPr>
        <w:br w:type="page"/>
      </w:r>
      <w:r>
        <w:rPr>
          <w:w w:val="140"/>
          <w:sz w:val="30"/>
        </w:rPr>
        <w:lastRenderedPageBreak/>
        <w:t>CHAPTER IV</w:t>
      </w:r>
    </w:p>
    <w:p w14:paraId="16C5C73B" w14:textId="77777777" w:rsidR="00DE47A9" w:rsidRDefault="00DE47A9">
      <w:pPr>
        <w:jc w:val="right"/>
        <w:rPr>
          <w:sz w:val="26"/>
        </w:rPr>
      </w:pPr>
    </w:p>
    <w:p w14:paraId="3C78CFFE" w14:textId="77777777" w:rsidR="00DE47A9" w:rsidRDefault="00DE47A9">
      <w:pPr>
        <w:jc w:val="right"/>
        <w:rPr>
          <w:sz w:val="26"/>
        </w:rPr>
      </w:pPr>
    </w:p>
    <w:p w14:paraId="01D0078A" w14:textId="77777777" w:rsidR="00DE47A9" w:rsidRDefault="00DE47A9">
      <w:pPr>
        <w:jc w:val="right"/>
        <w:rPr>
          <w:sz w:val="26"/>
        </w:rPr>
      </w:pPr>
    </w:p>
    <w:p w14:paraId="24BDD874" w14:textId="77777777" w:rsidR="00DE47A9" w:rsidRDefault="00DE47A9">
      <w:pPr>
        <w:jc w:val="right"/>
        <w:rPr>
          <w:sz w:val="26"/>
        </w:rPr>
      </w:pPr>
    </w:p>
    <w:p w14:paraId="2225B123" w14:textId="77777777" w:rsidR="00DE47A9" w:rsidRDefault="00DE47A9">
      <w:pPr>
        <w:jc w:val="center"/>
        <w:rPr>
          <w:rFonts w:ascii="Century Gothic" w:hAnsi="Century Gothic"/>
          <w:b/>
          <w:bCs/>
          <w:w w:val="140"/>
          <w:sz w:val="32"/>
        </w:rPr>
      </w:pPr>
    </w:p>
    <w:p w14:paraId="1B0951C6" w14:textId="77777777" w:rsidR="00DE47A9" w:rsidRDefault="00DE47A9">
      <w:pPr>
        <w:jc w:val="center"/>
        <w:rPr>
          <w:rFonts w:ascii="Century Gothic" w:hAnsi="Century Gothic"/>
          <w:b/>
          <w:bCs/>
          <w:w w:val="140"/>
          <w:sz w:val="32"/>
        </w:rPr>
      </w:pPr>
    </w:p>
    <w:p w14:paraId="4F92EC66" w14:textId="77777777" w:rsidR="00DE47A9" w:rsidRDefault="00DE47A9">
      <w:pPr>
        <w:jc w:val="center"/>
        <w:rPr>
          <w:rFonts w:ascii="Century Gothic" w:hAnsi="Century Gothic"/>
          <w:b/>
          <w:bCs/>
          <w:w w:val="140"/>
          <w:sz w:val="32"/>
        </w:rPr>
      </w:pPr>
    </w:p>
    <w:p w14:paraId="5283EC3B" w14:textId="77777777" w:rsidR="00DE47A9" w:rsidRDefault="00DE47A9">
      <w:pPr>
        <w:jc w:val="center"/>
        <w:rPr>
          <w:rFonts w:ascii="Century Gothic" w:hAnsi="Century Gothic"/>
          <w:b/>
          <w:bCs/>
          <w:w w:val="140"/>
          <w:sz w:val="32"/>
        </w:rPr>
      </w:pPr>
    </w:p>
    <w:p w14:paraId="2A0A71D8" w14:textId="77777777" w:rsidR="00DE47A9" w:rsidRDefault="00DE47A9">
      <w:pPr>
        <w:jc w:val="center"/>
        <w:rPr>
          <w:rFonts w:ascii="Century Gothic" w:hAnsi="Century Gothic"/>
          <w:b/>
          <w:bCs/>
          <w:w w:val="140"/>
          <w:sz w:val="32"/>
        </w:rPr>
      </w:pPr>
    </w:p>
    <w:p w14:paraId="6DBE4036" w14:textId="77777777" w:rsidR="00DE47A9" w:rsidRDefault="00DE47A9">
      <w:pPr>
        <w:jc w:val="center"/>
        <w:rPr>
          <w:rFonts w:ascii="Century Gothic" w:hAnsi="Century Gothic"/>
          <w:b/>
          <w:bCs/>
          <w:w w:val="140"/>
          <w:sz w:val="32"/>
        </w:rPr>
      </w:pPr>
    </w:p>
    <w:p w14:paraId="36B2422B" w14:textId="77777777" w:rsidR="00DE47A9" w:rsidRDefault="00DE47A9">
      <w:pPr>
        <w:jc w:val="center"/>
        <w:rPr>
          <w:rFonts w:ascii="Century Gothic" w:hAnsi="Century Gothic"/>
          <w:b/>
          <w:bCs/>
          <w:w w:val="140"/>
          <w:sz w:val="32"/>
        </w:rPr>
      </w:pPr>
    </w:p>
    <w:p w14:paraId="6FA12A7C" w14:textId="77777777" w:rsidR="00DE47A9" w:rsidRDefault="00DE47A9">
      <w:pPr>
        <w:jc w:val="center"/>
        <w:rPr>
          <w:rFonts w:ascii="Century Gothic" w:hAnsi="Century Gothic"/>
          <w:b/>
          <w:bCs/>
          <w:w w:val="140"/>
          <w:sz w:val="32"/>
        </w:rPr>
      </w:pPr>
    </w:p>
    <w:p w14:paraId="14E7C019" w14:textId="77777777" w:rsidR="00DE47A9" w:rsidRDefault="00DE47A9">
      <w:pPr>
        <w:jc w:val="center"/>
        <w:rPr>
          <w:rFonts w:ascii="Century Gothic" w:hAnsi="Century Gothic"/>
          <w:b/>
          <w:bCs/>
          <w:w w:val="140"/>
          <w:sz w:val="32"/>
        </w:rPr>
      </w:pPr>
    </w:p>
    <w:p w14:paraId="19C14C09" w14:textId="77777777" w:rsidR="00DE47A9" w:rsidRDefault="00DE47A9">
      <w:pPr>
        <w:jc w:val="center"/>
        <w:rPr>
          <w:rFonts w:ascii="Century Gothic" w:hAnsi="Century Gothic"/>
          <w:b/>
          <w:bCs/>
          <w:w w:val="140"/>
          <w:sz w:val="32"/>
        </w:rPr>
      </w:pPr>
    </w:p>
    <w:p w14:paraId="278EBDA7" w14:textId="77777777" w:rsidR="00DE47A9" w:rsidRDefault="00DE47A9">
      <w:pPr>
        <w:jc w:val="center"/>
        <w:rPr>
          <w:rFonts w:ascii="Century Gothic" w:hAnsi="Century Gothic"/>
          <w:b/>
          <w:bCs/>
          <w:w w:val="140"/>
          <w:sz w:val="32"/>
        </w:rPr>
      </w:pPr>
      <w:r>
        <w:rPr>
          <w:rFonts w:ascii="Century Gothic" w:hAnsi="Century Gothic"/>
          <w:b/>
          <w:bCs/>
          <w:w w:val="140"/>
          <w:sz w:val="32"/>
        </w:rPr>
        <w:t xml:space="preserve">ANALYSIS AND </w:t>
      </w:r>
      <w:r>
        <w:rPr>
          <w:rFonts w:ascii="Century Gothic" w:hAnsi="Century Gothic"/>
          <w:b/>
          <w:bCs/>
          <w:w w:val="140"/>
          <w:sz w:val="32"/>
        </w:rPr>
        <w:br/>
        <w:t>INTERPRETATION OF DATA</w:t>
      </w:r>
    </w:p>
    <w:p w14:paraId="2A0E74FA" w14:textId="77777777" w:rsidR="00DE47A9" w:rsidRDefault="00DE47A9">
      <w:pPr>
        <w:jc w:val="center"/>
        <w:rPr>
          <w:rFonts w:ascii="Century Gothic" w:hAnsi="Century Gothic"/>
          <w:b/>
          <w:bCs/>
          <w:w w:val="140"/>
          <w:sz w:val="32"/>
        </w:rPr>
      </w:pPr>
    </w:p>
    <w:p w14:paraId="07AA7556" w14:textId="77777777" w:rsidR="00DE47A9" w:rsidRDefault="00DE47A9">
      <w:pPr>
        <w:jc w:val="center"/>
        <w:rPr>
          <w:rFonts w:ascii="Century Gothic" w:hAnsi="Century Gothic"/>
          <w:b/>
          <w:bCs/>
          <w:w w:val="140"/>
          <w:sz w:val="32"/>
        </w:rPr>
      </w:pPr>
    </w:p>
    <w:p w14:paraId="316427E7" w14:textId="77777777" w:rsidR="00DE47A9" w:rsidRDefault="00DE47A9">
      <w:pPr>
        <w:jc w:val="center"/>
        <w:rPr>
          <w:rFonts w:ascii="Century Gothic" w:hAnsi="Century Gothic"/>
          <w:b/>
          <w:bCs/>
          <w:w w:val="140"/>
          <w:sz w:val="32"/>
        </w:rPr>
      </w:pPr>
    </w:p>
    <w:p w14:paraId="6A5BA394" w14:textId="77777777" w:rsidR="00DE47A9" w:rsidRDefault="00DE47A9">
      <w:pPr>
        <w:spacing w:after="200" w:line="480" w:lineRule="auto"/>
        <w:jc w:val="center"/>
        <w:rPr>
          <w:b/>
          <w:bCs/>
          <w:sz w:val="26"/>
        </w:rPr>
      </w:pPr>
    </w:p>
    <w:p w14:paraId="589F5CBA" w14:textId="77777777" w:rsidR="00DE47A9" w:rsidRDefault="00DE47A9">
      <w:pPr>
        <w:spacing w:after="200" w:line="480" w:lineRule="auto"/>
        <w:jc w:val="center"/>
        <w:rPr>
          <w:b/>
          <w:bCs/>
          <w:sz w:val="26"/>
        </w:rPr>
      </w:pPr>
    </w:p>
    <w:p w14:paraId="74B51DFD" w14:textId="77777777" w:rsidR="00DE47A9" w:rsidRDefault="00DE47A9">
      <w:pPr>
        <w:spacing w:after="200" w:line="480" w:lineRule="auto"/>
        <w:jc w:val="center"/>
        <w:rPr>
          <w:b/>
          <w:bCs/>
          <w:sz w:val="26"/>
        </w:rPr>
      </w:pPr>
    </w:p>
    <w:p w14:paraId="634C6B9E" w14:textId="77777777" w:rsidR="00DE47A9" w:rsidRDefault="00DE47A9">
      <w:pPr>
        <w:spacing w:after="200" w:line="480" w:lineRule="auto"/>
        <w:jc w:val="center"/>
        <w:rPr>
          <w:b/>
          <w:bCs/>
          <w:sz w:val="26"/>
        </w:rPr>
      </w:pPr>
    </w:p>
    <w:p w14:paraId="05C97E38" w14:textId="77777777" w:rsidR="00DE47A9" w:rsidRDefault="00DE47A9" w:rsidP="00DE47A9">
      <w:pPr>
        <w:numPr>
          <w:ilvl w:val="0"/>
          <w:numId w:val="1"/>
        </w:numPr>
        <w:pBdr>
          <w:top w:val="thinThickSmallGap" w:sz="24" w:space="1" w:color="auto"/>
        </w:pBdr>
        <w:spacing w:after="0" w:line="240" w:lineRule="auto"/>
        <w:ind w:left="3787"/>
        <w:rPr>
          <w:rFonts w:ascii="Dauphin" w:hAnsi="Dauphin"/>
          <w:sz w:val="28"/>
        </w:rPr>
      </w:pPr>
      <w:r>
        <w:rPr>
          <w:rFonts w:ascii="Dauphin" w:hAnsi="Dauphin"/>
          <w:sz w:val="28"/>
        </w:rPr>
        <w:t>Objectives</w:t>
      </w:r>
    </w:p>
    <w:p w14:paraId="1DFBDA73"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Hypotheses</w:t>
      </w:r>
    </w:p>
    <w:p w14:paraId="61F838C7"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Preliminary Analysis</w:t>
      </w:r>
    </w:p>
    <w:p w14:paraId="0AA723AE"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3-Way ANOVA (3x3x5) Factorial Design</w:t>
      </w:r>
    </w:p>
    <w:p w14:paraId="49108794" w14:textId="77777777" w:rsidR="00DE47A9" w:rsidRDefault="00DE47A9" w:rsidP="00DE47A9">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Summary of Findings</w:t>
      </w:r>
    </w:p>
    <w:p w14:paraId="1A2E098A" w14:textId="77777777" w:rsidR="00DE47A9" w:rsidRDefault="00DE47A9">
      <w:pPr>
        <w:jc w:val="center"/>
        <w:rPr>
          <w:rFonts w:ascii="Century Gothic" w:hAnsi="Century Gothic"/>
          <w:b/>
          <w:bCs/>
          <w:w w:val="140"/>
          <w:sz w:val="32"/>
        </w:rPr>
      </w:pPr>
      <w:r>
        <w:rPr>
          <w:rFonts w:ascii="Dauphin" w:hAnsi="Dauphin"/>
          <w:sz w:val="28"/>
        </w:rPr>
        <w:br w:type="page"/>
      </w:r>
    </w:p>
    <w:p w14:paraId="7330C5A0" w14:textId="77777777" w:rsidR="00DE47A9" w:rsidRDefault="00DE47A9">
      <w:pPr>
        <w:pBdr>
          <w:top w:val="single" w:sz="4" w:space="1" w:color="auto"/>
          <w:bottom w:val="single" w:sz="4" w:space="1" w:color="auto"/>
        </w:pBdr>
        <w:ind w:left="5400"/>
        <w:rPr>
          <w:w w:val="140"/>
          <w:sz w:val="30"/>
        </w:rPr>
      </w:pPr>
      <w:r>
        <w:rPr>
          <w:rFonts w:ascii="Century Gothic" w:hAnsi="Century Gothic"/>
          <w:b/>
          <w:bCs/>
          <w:w w:val="140"/>
          <w:sz w:val="32"/>
        </w:rPr>
        <w:lastRenderedPageBreak/>
        <w:br w:type="page"/>
      </w:r>
      <w:r>
        <w:rPr>
          <w:w w:val="140"/>
          <w:sz w:val="30"/>
        </w:rPr>
        <w:lastRenderedPageBreak/>
        <w:t>CHAPTER V</w:t>
      </w:r>
    </w:p>
    <w:p w14:paraId="311A8ACE" w14:textId="77777777" w:rsidR="00DE47A9" w:rsidRDefault="00DE47A9">
      <w:pPr>
        <w:jc w:val="right"/>
        <w:rPr>
          <w:sz w:val="26"/>
        </w:rPr>
      </w:pPr>
    </w:p>
    <w:p w14:paraId="624BC817" w14:textId="77777777" w:rsidR="00DE47A9" w:rsidRDefault="00DE47A9">
      <w:pPr>
        <w:jc w:val="right"/>
        <w:rPr>
          <w:sz w:val="26"/>
        </w:rPr>
      </w:pPr>
    </w:p>
    <w:p w14:paraId="10481098" w14:textId="77777777" w:rsidR="00DE47A9" w:rsidRDefault="00DE47A9">
      <w:pPr>
        <w:jc w:val="right"/>
        <w:rPr>
          <w:sz w:val="26"/>
        </w:rPr>
      </w:pPr>
    </w:p>
    <w:p w14:paraId="37B162D2" w14:textId="77777777" w:rsidR="00DE47A9" w:rsidRDefault="00DE47A9">
      <w:pPr>
        <w:jc w:val="right"/>
        <w:rPr>
          <w:sz w:val="26"/>
        </w:rPr>
      </w:pPr>
    </w:p>
    <w:p w14:paraId="2B28F6B2" w14:textId="77777777" w:rsidR="00DE47A9" w:rsidRDefault="00DE47A9">
      <w:pPr>
        <w:jc w:val="center"/>
        <w:rPr>
          <w:rFonts w:ascii="Century Gothic" w:hAnsi="Century Gothic"/>
          <w:b/>
          <w:bCs/>
          <w:w w:val="140"/>
          <w:sz w:val="32"/>
        </w:rPr>
      </w:pPr>
    </w:p>
    <w:p w14:paraId="5D8CCD6C" w14:textId="77777777" w:rsidR="00DE47A9" w:rsidRDefault="00DE47A9">
      <w:pPr>
        <w:jc w:val="center"/>
        <w:rPr>
          <w:rFonts w:ascii="Century Gothic" w:hAnsi="Century Gothic"/>
          <w:b/>
          <w:bCs/>
          <w:w w:val="140"/>
          <w:sz w:val="32"/>
        </w:rPr>
      </w:pPr>
    </w:p>
    <w:p w14:paraId="7DB1A25D" w14:textId="77777777" w:rsidR="00DE47A9" w:rsidRDefault="00DE47A9">
      <w:pPr>
        <w:jc w:val="center"/>
        <w:rPr>
          <w:rFonts w:ascii="Century Gothic" w:hAnsi="Century Gothic"/>
          <w:b/>
          <w:bCs/>
          <w:w w:val="140"/>
          <w:sz w:val="32"/>
        </w:rPr>
      </w:pPr>
    </w:p>
    <w:p w14:paraId="22AECCD6" w14:textId="77777777" w:rsidR="00DE47A9" w:rsidRDefault="00DE47A9">
      <w:pPr>
        <w:jc w:val="center"/>
        <w:rPr>
          <w:rFonts w:ascii="Century Gothic" w:hAnsi="Century Gothic"/>
          <w:b/>
          <w:bCs/>
          <w:w w:val="140"/>
          <w:sz w:val="32"/>
        </w:rPr>
      </w:pPr>
    </w:p>
    <w:p w14:paraId="26F4FBBF" w14:textId="77777777" w:rsidR="00DE47A9" w:rsidRDefault="00DE47A9">
      <w:pPr>
        <w:jc w:val="center"/>
        <w:rPr>
          <w:rFonts w:ascii="Century Gothic" w:hAnsi="Century Gothic"/>
          <w:b/>
          <w:bCs/>
          <w:w w:val="140"/>
          <w:sz w:val="32"/>
        </w:rPr>
      </w:pPr>
    </w:p>
    <w:p w14:paraId="1F6A853D" w14:textId="77777777" w:rsidR="00DE47A9" w:rsidRDefault="00DE47A9">
      <w:pPr>
        <w:jc w:val="center"/>
        <w:rPr>
          <w:rFonts w:ascii="Century Gothic" w:hAnsi="Century Gothic"/>
          <w:b/>
          <w:bCs/>
          <w:w w:val="140"/>
          <w:sz w:val="32"/>
        </w:rPr>
      </w:pPr>
    </w:p>
    <w:p w14:paraId="54862723" w14:textId="77777777" w:rsidR="00DE47A9" w:rsidRDefault="00DE47A9">
      <w:pPr>
        <w:jc w:val="center"/>
        <w:rPr>
          <w:rFonts w:ascii="Century Gothic" w:hAnsi="Century Gothic"/>
          <w:b/>
          <w:bCs/>
          <w:w w:val="140"/>
          <w:sz w:val="32"/>
        </w:rPr>
      </w:pPr>
    </w:p>
    <w:p w14:paraId="39984979" w14:textId="77777777" w:rsidR="00DE47A9" w:rsidRDefault="00DE47A9">
      <w:pPr>
        <w:jc w:val="center"/>
        <w:rPr>
          <w:rFonts w:ascii="Century Gothic" w:hAnsi="Century Gothic"/>
          <w:b/>
          <w:bCs/>
          <w:w w:val="140"/>
          <w:sz w:val="32"/>
        </w:rPr>
      </w:pPr>
    </w:p>
    <w:p w14:paraId="2247860B" w14:textId="77777777" w:rsidR="00DE47A9" w:rsidRDefault="00DE47A9">
      <w:pPr>
        <w:jc w:val="center"/>
        <w:rPr>
          <w:rFonts w:ascii="Century Gothic" w:hAnsi="Century Gothic"/>
          <w:b/>
          <w:bCs/>
          <w:w w:val="140"/>
          <w:sz w:val="32"/>
        </w:rPr>
      </w:pPr>
    </w:p>
    <w:p w14:paraId="2CEE1ABB" w14:textId="77777777" w:rsidR="00DE47A9" w:rsidRDefault="00DE47A9">
      <w:pPr>
        <w:jc w:val="center"/>
        <w:rPr>
          <w:rFonts w:ascii="Century Gothic" w:hAnsi="Century Gothic"/>
          <w:w w:val="140"/>
          <w:sz w:val="32"/>
        </w:rPr>
      </w:pPr>
      <w:r>
        <w:rPr>
          <w:rFonts w:ascii="Century Gothic" w:hAnsi="Century Gothic"/>
          <w:b/>
          <w:bCs/>
          <w:w w:val="140"/>
          <w:sz w:val="32"/>
        </w:rPr>
        <w:t xml:space="preserve">SUMMARY, CONCLUSIONS AND SUGGESTIONS </w:t>
      </w:r>
    </w:p>
    <w:p w14:paraId="45843D64" w14:textId="77777777" w:rsidR="00DE47A9" w:rsidRDefault="00DE47A9">
      <w:pPr>
        <w:jc w:val="center"/>
        <w:rPr>
          <w:sz w:val="26"/>
        </w:rPr>
      </w:pPr>
    </w:p>
    <w:p w14:paraId="7D340DC6" w14:textId="77777777" w:rsidR="00DE47A9" w:rsidRDefault="00DE47A9">
      <w:pPr>
        <w:jc w:val="center"/>
        <w:rPr>
          <w:sz w:val="26"/>
        </w:rPr>
      </w:pPr>
    </w:p>
    <w:p w14:paraId="51016D13" w14:textId="77777777" w:rsidR="00DE47A9" w:rsidRDefault="00DE47A9">
      <w:pPr>
        <w:jc w:val="center"/>
        <w:rPr>
          <w:sz w:val="26"/>
        </w:rPr>
      </w:pPr>
    </w:p>
    <w:p w14:paraId="3EC24D64" w14:textId="77777777" w:rsidR="00DE47A9" w:rsidRDefault="00DE47A9">
      <w:pPr>
        <w:jc w:val="center"/>
        <w:rPr>
          <w:sz w:val="26"/>
        </w:rPr>
      </w:pPr>
    </w:p>
    <w:p w14:paraId="3F1FC6DA" w14:textId="77777777" w:rsidR="00DE47A9" w:rsidRDefault="00DE47A9">
      <w:pPr>
        <w:jc w:val="center"/>
        <w:rPr>
          <w:sz w:val="26"/>
        </w:rPr>
      </w:pPr>
    </w:p>
    <w:p w14:paraId="411C64A6" w14:textId="77777777" w:rsidR="00DE47A9" w:rsidRDefault="00DE47A9">
      <w:pPr>
        <w:jc w:val="center"/>
        <w:rPr>
          <w:sz w:val="26"/>
        </w:rPr>
      </w:pPr>
    </w:p>
    <w:p w14:paraId="794E0AC5" w14:textId="77777777" w:rsidR="00DE47A9" w:rsidRDefault="00DE47A9">
      <w:pPr>
        <w:jc w:val="center"/>
        <w:rPr>
          <w:sz w:val="26"/>
        </w:rPr>
      </w:pPr>
    </w:p>
    <w:p w14:paraId="420018EF" w14:textId="77777777" w:rsidR="00DE47A9" w:rsidRDefault="00DE47A9">
      <w:pPr>
        <w:jc w:val="center"/>
        <w:rPr>
          <w:sz w:val="26"/>
        </w:rPr>
      </w:pPr>
    </w:p>
    <w:p w14:paraId="18C95BEC" w14:textId="77777777" w:rsidR="00DE47A9" w:rsidRDefault="00DE47A9">
      <w:pPr>
        <w:jc w:val="center"/>
        <w:rPr>
          <w:sz w:val="26"/>
        </w:rPr>
      </w:pPr>
    </w:p>
    <w:p w14:paraId="7FD83111" w14:textId="77777777" w:rsidR="00DE47A9" w:rsidRDefault="00DE47A9">
      <w:pPr>
        <w:jc w:val="center"/>
        <w:rPr>
          <w:sz w:val="26"/>
        </w:rPr>
      </w:pPr>
    </w:p>
    <w:p w14:paraId="23DF4C31" w14:textId="77777777" w:rsidR="00DE47A9" w:rsidRDefault="00DE47A9">
      <w:pPr>
        <w:jc w:val="center"/>
        <w:rPr>
          <w:sz w:val="26"/>
        </w:rPr>
      </w:pPr>
    </w:p>
    <w:p w14:paraId="487AC6BF" w14:textId="77777777" w:rsidR="00DE47A9" w:rsidRDefault="00DE47A9" w:rsidP="00DE47A9">
      <w:pPr>
        <w:numPr>
          <w:ilvl w:val="0"/>
          <w:numId w:val="2"/>
        </w:numPr>
        <w:pBdr>
          <w:top w:val="thinThickSmallGap" w:sz="24" w:space="1" w:color="auto"/>
        </w:pBdr>
        <w:spacing w:after="0" w:line="240" w:lineRule="auto"/>
        <w:jc w:val="both"/>
        <w:rPr>
          <w:rFonts w:ascii="Dauphin-Normal" w:hAnsi="Dauphin-Normal"/>
          <w:sz w:val="28"/>
        </w:rPr>
      </w:pPr>
      <w:r>
        <w:rPr>
          <w:rFonts w:ascii="Dauphin-Normal" w:hAnsi="Dauphin-Normal"/>
          <w:sz w:val="28"/>
        </w:rPr>
        <w:t>Study in Retrospect</w:t>
      </w:r>
    </w:p>
    <w:p w14:paraId="29276A26"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Variables</w:t>
      </w:r>
    </w:p>
    <w:p w14:paraId="682008B2"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 xml:space="preserve">Objectives </w:t>
      </w:r>
    </w:p>
    <w:p w14:paraId="2FFA8D26"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Hypothesis</w:t>
      </w:r>
    </w:p>
    <w:p w14:paraId="3A05C7A4"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Methodology</w:t>
      </w:r>
    </w:p>
    <w:p w14:paraId="0AC8BA72"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 xml:space="preserve">Major Findings </w:t>
      </w:r>
    </w:p>
    <w:p w14:paraId="51A54F0D"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Conclusions</w:t>
      </w:r>
    </w:p>
    <w:p w14:paraId="4DD682EF" w14:textId="77777777" w:rsidR="00DE47A9" w:rsidRDefault="00DE47A9" w:rsidP="00DE47A9">
      <w:pPr>
        <w:numPr>
          <w:ilvl w:val="0"/>
          <w:numId w:val="2"/>
        </w:numPr>
        <w:spacing w:after="0" w:line="240" w:lineRule="auto"/>
        <w:jc w:val="both"/>
        <w:rPr>
          <w:rFonts w:ascii="Dauphin-Normal" w:hAnsi="Dauphin-Normal"/>
          <w:sz w:val="28"/>
        </w:rPr>
      </w:pPr>
      <w:r>
        <w:rPr>
          <w:rFonts w:ascii="Dauphin-Normal" w:hAnsi="Dauphin-Normal"/>
          <w:sz w:val="28"/>
        </w:rPr>
        <w:t>Educational Implications</w:t>
      </w:r>
    </w:p>
    <w:p w14:paraId="3969E32A" w14:textId="77777777" w:rsidR="00DE47A9" w:rsidRDefault="00DE47A9" w:rsidP="00DE47A9">
      <w:pPr>
        <w:numPr>
          <w:ilvl w:val="0"/>
          <w:numId w:val="2"/>
        </w:numPr>
        <w:pBdr>
          <w:bottom w:val="thickThinSmallGap" w:sz="24" w:space="1" w:color="auto"/>
        </w:pBdr>
        <w:spacing w:after="0" w:line="240" w:lineRule="auto"/>
        <w:jc w:val="both"/>
        <w:rPr>
          <w:sz w:val="26"/>
        </w:rPr>
      </w:pPr>
      <w:r>
        <w:rPr>
          <w:rFonts w:ascii="Dauphin-Normal" w:hAnsi="Dauphin-Normal"/>
          <w:sz w:val="28"/>
        </w:rPr>
        <w:t>Suggestion for Further Research</w:t>
      </w:r>
    </w:p>
    <w:p w14:paraId="2E3CA205" w14:textId="77777777" w:rsidR="00DE47A9" w:rsidRDefault="00DE47A9">
      <w:pPr>
        <w:jc w:val="center"/>
        <w:rPr>
          <w:sz w:val="26"/>
        </w:rPr>
      </w:pPr>
      <w:r>
        <w:rPr>
          <w:sz w:val="26"/>
        </w:rPr>
        <w:br w:type="page"/>
      </w:r>
    </w:p>
    <w:p w14:paraId="67205289" w14:textId="77777777" w:rsidR="00DE47A9" w:rsidRDefault="00DE47A9">
      <w:pPr>
        <w:jc w:val="center"/>
        <w:rPr>
          <w:sz w:val="26"/>
        </w:rPr>
      </w:pPr>
    </w:p>
    <w:p w14:paraId="5E0B3EDD" w14:textId="77777777" w:rsidR="00DE47A9" w:rsidRDefault="00DE47A9">
      <w:pPr>
        <w:jc w:val="center"/>
        <w:rPr>
          <w:sz w:val="26"/>
        </w:rPr>
      </w:pPr>
    </w:p>
    <w:p w14:paraId="7077901B" w14:textId="77777777" w:rsidR="00DE47A9" w:rsidRDefault="00DE47A9">
      <w:pPr>
        <w:jc w:val="center"/>
        <w:rPr>
          <w:sz w:val="26"/>
        </w:rPr>
      </w:pPr>
    </w:p>
    <w:p w14:paraId="35E04442" w14:textId="77777777" w:rsidR="00DE47A9" w:rsidRDefault="00DE47A9">
      <w:pPr>
        <w:jc w:val="center"/>
        <w:rPr>
          <w:sz w:val="26"/>
        </w:rPr>
      </w:pPr>
    </w:p>
    <w:p w14:paraId="77A779E8" w14:textId="77777777" w:rsidR="00DE47A9" w:rsidRDefault="00DE47A9">
      <w:pPr>
        <w:jc w:val="center"/>
        <w:rPr>
          <w:sz w:val="26"/>
        </w:rPr>
      </w:pPr>
    </w:p>
    <w:p w14:paraId="6EFCA2A1" w14:textId="77777777" w:rsidR="00DE47A9" w:rsidRDefault="00DE47A9">
      <w:pPr>
        <w:jc w:val="center"/>
        <w:rPr>
          <w:sz w:val="26"/>
        </w:rPr>
      </w:pPr>
    </w:p>
    <w:p w14:paraId="6CF7E350" w14:textId="77777777" w:rsidR="00DE47A9" w:rsidRDefault="00DE47A9">
      <w:pPr>
        <w:jc w:val="center"/>
        <w:rPr>
          <w:sz w:val="26"/>
        </w:rPr>
      </w:pPr>
    </w:p>
    <w:p w14:paraId="7CD85265" w14:textId="77777777" w:rsidR="00DE47A9" w:rsidRDefault="00DE47A9">
      <w:pPr>
        <w:jc w:val="center"/>
        <w:rPr>
          <w:sz w:val="26"/>
        </w:rPr>
      </w:pPr>
    </w:p>
    <w:p w14:paraId="11DDE0E9" w14:textId="77777777" w:rsidR="00DE47A9" w:rsidRDefault="00DE47A9">
      <w:pPr>
        <w:jc w:val="center"/>
        <w:rPr>
          <w:sz w:val="26"/>
        </w:rPr>
      </w:pPr>
    </w:p>
    <w:p w14:paraId="0809F3A2" w14:textId="77777777" w:rsidR="00DE47A9" w:rsidRDefault="00DE47A9">
      <w:pPr>
        <w:jc w:val="center"/>
        <w:rPr>
          <w:sz w:val="26"/>
        </w:rPr>
      </w:pPr>
    </w:p>
    <w:p w14:paraId="00D44F0B" w14:textId="77777777" w:rsidR="00DE47A9" w:rsidRDefault="00DE47A9">
      <w:pPr>
        <w:jc w:val="center"/>
        <w:rPr>
          <w:sz w:val="26"/>
        </w:rPr>
      </w:pPr>
    </w:p>
    <w:p w14:paraId="6BE90D85" w14:textId="77777777" w:rsidR="00DE47A9" w:rsidRDefault="00DE47A9">
      <w:pPr>
        <w:jc w:val="center"/>
        <w:rPr>
          <w:sz w:val="26"/>
        </w:rPr>
      </w:pPr>
    </w:p>
    <w:p w14:paraId="66B88DD1" w14:textId="77777777" w:rsidR="00DE47A9" w:rsidRDefault="00DE47A9">
      <w:pPr>
        <w:jc w:val="center"/>
        <w:rPr>
          <w:sz w:val="26"/>
        </w:rPr>
      </w:pPr>
    </w:p>
    <w:p w14:paraId="512582E3" w14:textId="77777777" w:rsidR="00DE47A9" w:rsidRDefault="00DE47A9">
      <w:pPr>
        <w:jc w:val="center"/>
        <w:rPr>
          <w:sz w:val="26"/>
        </w:rPr>
      </w:pPr>
    </w:p>
    <w:p w14:paraId="271B10E3" w14:textId="77777777" w:rsidR="00DE47A9" w:rsidRDefault="00DE47A9">
      <w:pPr>
        <w:jc w:val="center"/>
        <w:rPr>
          <w:sz w:val="26"/>
        </w:rPr>
      </w:pPr>
    </w:p>
    <w:p w14:paraId="5463A6CF" w14:textId="77777777" w:rsidR="00DE47A9" w:rsidRDefault="00DE47A9">
      <w:pPr>
        <w:jc w:val="center"/>
        <w:rPr>
          <w:sz w:val="26"/>
        </w:rPr>
      </w:pPr>
    </w:p>
    <w:p w14:paraId="0E0344F2" w14:textId="77777777" w:rsidR="00DE47A9" w:rsidRDefault="00DE47A9">
      <w:pPr>
        <w:jc w:val="center"/>
        <w:rPr>
          <w:sz w:val="26"/>
        </w:rPr>
      </w:pPr>
    </w:p>
    <w:p w14:paraId="2E78A10D" w14:textId="77777777" w:rsidR="00DE47A9" w:rsidRDefault="00DE47A9">
      <w:pPr>
        <w:jc w:val="center"/>
        <w:rPr>
          <w:rFonts w:ascii="Century Gothic" w:hAnsi="Century Gothic"/>
          <w:b/>
          <w:bCs/>
          <w:w w:val="140"/>
          <w:sz w:val="32"/>
        </w:rPr>
      </w:pPr>
      <w:r>
        <w:rPr>
          <w:rFonts w:ascii="Century Gothic" w:hAnsi="Century Gothic"/>
          <w:b/>
          <w:bCs/>
          <w:w w:val="140"/>
          <w:sz w:val="32"/>
        </w:rPr>
        <w:t>APPENDICES</w:t>
      </w:r>
    </w:p>
    <w:p w14:paraId="64C73ED8" w14:textId="77777777" w:rsidR="00DE47A9" w:rsidRDefault="00DE47A9">
      <w:pPr>
        <w:jc w:val="center"/>
        <w:rPr>
          <w:rFonts w:ascii="Century Gothic" w:hAnsi="Century Gothic"/>
          <w:b/>
          <w:bCs/>
          <w:w w:val="140"/>
          <w:sz w:val="32"/>
        </w:rPr>
      </w:pPr>
      <w:r>
        <w:rPr>
          <w:rFonts w:ascii="Century Gothic" w:hAnsi="Century Gothic"/>
          <w:b/>
          <w:bCs/>
          <w:w w:val="140"/>
          <w:sz w:val="32"/>
        </w:rPr>
        <w:br w:type="page"/>
      </w:r>
    </w:p>
    <w:p w14:paraId="4AC2DD7A" w14:textId="77777777" w:rsidR="00DE47A9" w:rsidRDefault="00DE47A9">
      <w:pPr>
        <w:jc w:val="center"/>
        <w:rPr>
          <w:rFonts w:ascii="Century Gothic" w:hAnsi="Century Gothic"/>
          <w:b/>
          <w:bCs/>
          <w:w w:val="140"/>
          <w:sz w:val="32"/>
        </w:rPr>
      </w:pPr>
    </w:p>
    <w:p w14:paraId="30B77893" w14:textId="77777777" w:rsidR="00DE47A9" w:rsidRDefault="00DE47A9">
      <w:pPr>
        <w:jc w:val="center"/>
        <w:rPr>
          <w:rFonts w:ascii="Century Gothic" w:hAnsi="Century Gothic"/>
          <w:b/>
          <w:bCs/>
          <w:w w:val="140"/>
          <w:sz w:val="32"/>
        </w:rPr>
      </w:pPr>
    </w:p>
    <w:p w14:paraId="09995E6C" w14:textId="77777777" w:rsidR="00DE47A9" w:rsidRDefault="00DE47A9">
      <w:pPr>
        <w:jc w:val="center"/>
        <w:rPr>
          <w:rFonts w:ascii="Century Gothic" w:hAnsi="Century Gothic"/>
          <w:b/>
          <w:bCs/>
          <w:w w:val="140"/>
          <w:sz w:val="32"/>
        </w:rPr>
      </w:pPr>
    </w:p>
    <w:p w14:paraId="5BC7FF7E" w14:textId="77777777" w:rsidR="00DE47A9" w:rsidRDefault="00DE47A9">
      <w:pPr>
        <w:jc w:val="center"/>
        <w:rPr>
          <w:rFonts w:ascii="Century Gothic" w:hAnsi="Century Gothic"/>
          <w:b/>
          <w:bCs/>
          <w:w w:val="140"/>
          <w:sz w:val="32"/>
        </w:rPr>
      </w:pPr>
    </w:p>
    <w:p w14:paraId="22A16FB3" w14:textId="77777777" w:rsidR="00DE47A9" w:rsidRDefault="00DE47A9">
      <w:pPr>
        <w:jc w:val="center"/>
        <w:rPr>
          <w:rFonts w:ascii="Century Gothic" w:hAnsi="Century Gothic"/>
          <w:b/>
          <w:bCs/>
          <w:w w:val="140"/>
          <w:sz w:val="32"/>
        </w:rPr>
      </w:pPr>
    </w:p>
    <w:p w14:paraId="2646E139" w14:textId="77777777" w:rsidR="00DE47A9" w:rsidRDefault="00DE47A9">
      <w:pPr>
        <w:jc w:val="center"/>
        <w:rPr>
          <w:rFonts w:ascii="Century Gothic" w:hAnsi="Century Gothic"/>
          <w:b/>
          <w:bCs/>
          <w:w w:val="140"/>
          <w:sz w:val="32"/>
        </w:rPr>
      </w:pPr>
    </w:p>
    <w:p w14:paraId="083B0E38" w14:textId="77777777" w:rsidR="00DE47A9" w:rsidRDefault="00DE47A9">
      <w:pPr>
        <w:jc w:val="center"/>
        <w:rPr>
          <w:rFonts w:ascii="Century Gothic" w:hAnsi="Century Gothic"/>
          <w:b/>
          <w:bCs/>
          <w:w w:val="140"/>
          <w:sz w:val="32"/>
        </w:rPr>
      </w:pPr>
    </w:p>
    <w:p w14:paraId="5C9D2AE5" w14:textId="77777777" w:rsidR="00DE47A9" w:rsidRDefault="00DE47A9">
      <w:pPr>
        <w:jc w:val="center"/>
        <w:rPr>
          <w:rFonts w:ascii="Century Gothic" w:hAnsi="Century Gothic"/>
          <w:b/>
          <w:bCs/>
          <w:w w:val="140"/>
          <w:sz w:val="32"/>
        </w:rPr>
      </w:pPr>
    </w:p>
    <w:p w14:paraId="14838802" w14:textId="77777777" w:rsidR="00DE47A9" w:rsidRDefault="00DE47A9">
      <w:pPr>
        <w:jc w:val="center"/>
        <w:rPr>
          <w:rFonts w:ascii="Century Gothic" w:hAnsi="Century Gothic"/>
          <w:b/>
          <w:bCs/>
          <w:w w:val="140"/>
          <w:sz w:val="32"/>
        </w:rPr>
      </w:pPr>
    </w:p>
    <w:p w14:paraId="15056F06" w14:textId="77777777" w:rsidR="00DE47A9" w:rsidRDefault="00DE47A9">
      <w:pPr>
        <w:jc w:val="center"/>
        <w:rPr>
          <w:rFonts w:ascii="Century Gothic" w:hAnsi="Century Gothic"/>
          <w:b/>
          <w:bCs/>
          <w:w w:val="140"/>
          <w:sz w:val="32"/>
        </w:rPr>
      </w:pPr>
    </w:p>
    <w:p w14:paraId="0C80F8CC" w14:textId="77777777" w:rsidR="00DE47A9" w:rsidRDefault="00DE47A9">
      <w:pPr>
        <w:jc w:val="center"/>
        <w:rPr>
          <w:rFonts w:ascii="Century Gothic" w:hAnsi="Century Gothic"/>
          <w:b/>
          <w:bCs/>
          <w:w w:val="140"/>
          <w:sz w:val="32"/>
        </w:rPr>
      </w:pPr>
    </w:p>
    <w:p w14:paraId="4AD565C1" w14:textId="77777777" w:rsidR="00DE47A9" w:rsidRDefault="00DE47A9">
      <w:pPr>
        <w:jc w:val="center"/>
        <w:rPr>
          <w:rFonts w:ascii="Century Gothic" w:hAnsi="Century Gothic"/>
          <w:b/>
          <w:bCs/>
          <w:w w:val="140"/>
          <w:sz w:val="32"/>
        </w:rPr>
      </w:pPr>
    </w:p>
    <w:p w14:paraId="77AD6710" w14:textId="77777777" w:rsidR="00DE47A9" w:rsidRDefault="00DE47A9">
      <w:pPr>
        <w:jc w:val="center"/>
        <w:rPr>
          <w:rFonts w:ascii="Century Gothic" w:hAnsi="Century Gothic"/>
          <w:b/>
          <w:bCs/>
          <w:w w:val="140"/>
          <w:sz w:val="32"/>
        </w:rPr>
      </w:pPr>
    </w:p>
    <w:p w14:paraId="5257DBBB" w14:textId="77777777" w:rsidR="00DE47A9" w:rsidRDefault="00DE47A9">
      <w:pPr>
        <w:jc w:val="center"/>
        <w:rPr>
          <w:rFonts w:ascii="Century Gothic" w:hAnsi="Century Gothic"/>
          <w:b/>
          <w:bCs/>
          <w:w w:val="140"/>
          <w:sz w:val="32"/>
        </w:rPr>
      </w:pPr>
      <w:r>
        <w:rPr>
          <w:rFonts w:ascii="Century Gothic" w:hAnsi="Century Gothic"/>
          <w:b/>
          <w:bCs/>
          <w:w w:val="140"/>
          <w:sz w:val="32"/>
        </w:rPr>
        <w:t>BIBLIOGRAPHY</w:t>
      </w:r>
    </w:p>
    <w:p w14:paraId="0F9565C9" w14:textId="77777777" w:rsidR="00DE47A9" w:rsidRDefault="00DE47A9">
      <w:pPr>
        <w:jc w:val="center"/>
      </w:pPr>
    </w:p>
    <w:p w14:paraId="3040F4F5" w14:textId="6C0F7D35" w:rsidR="00DE47A9" w:rsidRDefault="00DE47A9"/>
    <w:p w14:paraId="294353F0" w14:textId="16F7F76E" w:rsidR="00DE47A9" w:rsidRDefault="00DE47A9"/>
    <w:p w14:paraId="41DBF740" w14:textId="2EA9263F" w:rsidR="00DE47A9" w:rsidRDefault="00DE47A9"/>
    <w:p w14:paraId="2A2D0A1E" w14:textId="1CE9E277" w:rsidR="00DE47A9" w:rsidRDefault="00DE47A9"/>
    <w:p w14:paraId="53A1A03C" w14:textId="7A8CEFB1" w:rsidR="00DE47A9" w:rsidRDefault="00DE47A9"/>
    <w:p w14:paraId="0BD44799" w14:textId="69CB7A71" w:rsidR="00DE47A9" w:rsidRDefault="00DE47A9"/>
    <w:p w14:paraId="3E25344A" w14:textId="3453E2A9" w:rsidR="00DE47A9" w:rsidRDefault="00DE47A9"/>
    <w:p w14:paraId="112B36D4" w14:textId="41E316CB" w:rsidR="00DE47A9" w:rsidRDefault="00DE47A9"/>
    <w:p w14:paraId="3FEE30EE" w14:textId="2FD7E35E" w:rsidR="00DE47A9" w:rsidRDefault="00DE47A9"/>
    <w:p w14:paraId="083A5CE0" w14:textId="4209BB0B" w:rsidR="00DE47A9" w:rsidRDefault="00DE47A9"/>
    <w:p w14:paraId="0A595B48" w14:textId="210F9B2C" w:rsidR="00DE47A9" w:rsidRDefault="00DE47A9"/>
    <w:p w14:paraId="6EC09B6F" w14:textId="6E17D0DB" w:rsidR="00DE47A9" w:rsidRDefault="00DE47A9"/>
    <w:p w14:paraId="22B4522E" w14:textId="7AC1627C" w:rsidR="00DE47A9" w:rsidRDefault="00DE47A9"/>
    <w:p w14:paraId="67EC1C97" w14:textId="6811BC46" w:rsidR="00DE47A9" w:rsidRDefault="00DE47A9"/>
    <w:p w14:paraId="0B70A718" w14:textId="7BC6F924" w:rsidR="00DE47A9" w:rsidRDefault="00DE47A9"/>
    <w:p w14:paraId="1B50C77A" w14:textId="05014E4B" w:rsidR="00DE47A9" w:rsidRDefault="00DE47A9"/>
    <w:p w14:paraId="1E2544DA" w14:textId="16CF1C1D" w:rsidR="00DE47A9" w:rsidRDefault="00DE47A9"/>
    <w:p w14:paraId="227651DD" w14:textId="302F5025" w:rsidR="00DE47A9" w:rsidRDefault="00DE47A9"/>
    <w:p w14:paraId="22227283" w14:textId="1E8FC19E" w:rsidR="00DE47A9" w:rsidRDefault="00DE47A9"/>
    <w:p w14:paraId="3875CA42" w14:textId="77777777" w:rsidR="00DE47A9" w:rsidRDefault="00DE47A9">
      <w:pPr>
        <w:pStyle w:val="BodyTextIndent"/>
        <w:spacing w:after="200" w:line="480" w:lineRule="auto"/>
        <w:ind w:firstLine="0"/>
        <w:jc w:val="center"/>
        <w:rPr>
          <w:b/>
          <w:bCs/>
          <w:w w:val="140"/>
        </w:rPr>
      </w:pPr>
      <w:r>
        <w:rPr>
          <w:b/>
          <w:bCs/>
          <w:w w:val="140"/>
        </w:rPr>
        <w:t>INTRODUCTION</w:t>
      </w:r>
    </w:p>
    <w:p w14:paraId="19DD1D32" w14:textId="77777777" w:rsidR="00DE47A9" w:rsidRDefault="00DE47A9">
      <w:pPr>
        <w:pStyle w:val="BodyTextIndent"/>
        <w:spacing w:after="200" w:line="480" w:lineRule="auto"/>
        <w:jc w:val="center"/>
        <w:rPr>
          <w:b/>
          <w:bCs/>
          <w:w w:val="140"/>
          <w:sz w:val="8"/>
        </w:rPr>
      </w:pPr>
    </w:p>
    <w:p w14:paraId="52B5CB20" w14:textId="77777777" w:rsidR="00DE47A9" w:rsidRDefault="00DE47A9">
      <w:pPr>
        <w:pStyle w:val="BodyTextIndent"/>
        <w:spacing w:after="200" w:line="480" w:lineRule="auto"/>
        <w:rPr>
          <w:sz w:val="26"/>
        </w:rPr>
      </w:pPr>
      <w:r>
        <w:rPr>
          <w:sz w:val="26"/>
        </w:rPr>
        <w:t>Education is one of the fields  affecting the physical and mental growth of an individual. The rapid  change in life demands rapid change in education. Today, education is seen as a series of teaching, thinking, learning experiences which  serve to change student behavior in specified desired manner.</w:t>
      </w:r>
    </w:p>
    <w:p w14:paraId="233E5ACD" w14:textId="77777777" w:rsidR="00DE47A9" w:rsidRDefault="00DE47A9">
      <w:pPr>
        <w:spacing w:after="200" w:line="480" w:lineRule="auto"/>
        <w:jc w:val="both"/>
        <w:rPr>
          <w:sz w:val="26"/>
          <w:szCs w:val="28"/>
        </w:rPr>
      </w:pPr>
      <w:r>
        <w:rPr>
          <w:sz w:val="26"/>
          <w:szCs w:val="28"/>
        </w:rPr>
        <w:tab/>
        <w:t>Educational objectives are no longer limited to the three R’s- Reading, Writing and Arithmetic. They encompass  self- direction skills, positive self concept, thinking skills, social skills, attitudinal changes and so on. A teacher is no longer viewed as the transmitter of knowledge, or dispenser of wisdom, but as a diagnostician, guide, assistant when ever appropriate- encourager, stimulator, promoter and an interaction participator in the education process. Adams rightly puts, “ A teacher affects eternity, he can never tell when his influence stops”.</w:t>
      </w:r>
    </w:p>
    <w:p w14:paraId="2A2E2B96" w14:textId="77777777" w:rsidR="00DE47A9" w:rsidRDefault="00DE47A9">
      <w:pPr>
        <w:spacing w:after="200" w:line="480" w:lineRule="auto"/>
        <w:jc w:val="both"/>
        <w:rPr>
          <w:sz w:val="26"/>
          <w:szCs w:val="28"/>
        </w:rPr>
      </w:pPr>
      <w:r>
        <w:rPr>
          <w:sz w:val="26"/>
          <w:szCs w:val="28"/>
        </w:rPr>
        <w:tab/>
        <w:t xml:space="preserve">A teacher helps the student in discovering new approaches and is excited about the potential development in his field. A teacher walks on a tightrope between the reality of  today and the anticipation of tomorrow and the distant future. Therefore, </w:t>
      </w:r>
      <w:r>
        <w:rPr>
          <w:sz w:val="26"/>
          <w:szCs w:val="28"/>
        </w:rPr>
        <w:lastRenderedPageBreak/>
        <w:t>the role of a teacher has taken on new dimensions. It is agreed by every one that the quality of education depends on the quality of teacher.</w:t>
      </w:r>
    </w:p>
    <w:p w14:paraId="484AED69" w14:textId="77777777" w:rsidR="00DE47A9" w:rsidRDefault="00DE47A9">
      <w:pPr>
        <w:spacing w:after="200" w:line="480" w:lineRule="auto"/>
        <w:jc w:val="both"/>
        <w:rPr>
          <w:sz w:val="26"/>
          <w:szCs w:val="28"/>
        </w:rPr>
      </w:pPr>
      <w:r>
        <w:rPr>
          <w:sz w:val="26"/>
          <w:szCs w:val="28"/>
        </w:rPr>
        <w:tab/>
        <w:t>The progress of a nation largely depends on education, a process, which involves teacher and taught. A teacher’s commitment, concern, positive attitude towards teaching, interest in teaching really count a lot in making him or her efficient and help in enhancing the effective educative process. Quality, commitment, attitude, interest, competence and character of teachers are undoubtedly the most significant factors, which make him a reputed person in the society. The International Commission on education for 21</w:t>
      </w:r>
      <w:r>
        <w:rPr>
          <w:sz w:val="26"/>
          <w:szCs w:val="28"/>
          <w:vertAlign w:val="superscript"/>
        </w:rPr>
        <w:t>st</w:t>
      </w:r>
      <w:r>
        <w:rPr>
          <w:sz w:val="26"/>
          <w:szCs w:val="28"/>
        </w:rPr>
        <w:t xml:space="preserve"> Century (1996) has emphasized on the development of teachers. The commission emphasized on the inculcation of four pillars of education as </w:t>
      </w:r>
      <w:r>
        <w:rPr>
          <w:sz w:val="26"/>
          <w:szCs w:val="28"/>
        </w:rPr>
        <w:br/>
        <w:t>(</w:t>
      </w:r>
      <w:proofErr w:type="spellStart"/>
      <w:r>
        <w:rPr>
          <w:sz w:val="26"/>
          <w:szCs w:val="28"/>
        </w:rPr>
        <w:t>i</w:t>
      </w:r>
      <w:proofErr w:type="spellEnd"/>
      <w:r>
        <w:rPr>
          <w:sz w:val="26"/>
          <w:szCs w:val="28"/>
        </w:rPr>
        <w:t>) learning to know (ii) learning to do (iii) learning to be and (iv) learning to live together, in teacher education. The National Curriculum Frame work for Quality School Education (2000) also emphasized  on the inculcation  of the above pillars of education.</w:t>
      </w:r>
    </w:p>
    <w:p w14:paraId="7D82BFC4" w14:textId="77777777" w:rsidR="00DE47A9" w:rsidRDefault="00DE47A9">
      <w:pPr>
        <w:pStyle w:val="Heading1"/>
      </w:pPr>
      <w:r>
        <w:t>NEED AND SIGNIFICANCE OF THE STUDY</w:t>
      </w:r>
    </w:p>
    <w:p w14:paraId="1C03AE41" w14:textId="77777777" w:rsidR="00DE47A9" w:rsidRDefault="00DE47A9">
      <w:pPr>
        <w:spacing w:after="200" w:line="480" w:lineRule="auto"/>
        <w:jc w:val="both"/>
        <w:rPr>
          <w:sz w:val="26"/>
          <w:szCs w:val="28"/>
        </w:rPr>
      </w:pPr>
      <w:r>
        <w:rPr>
          <w:sz w:val="26"/>
          <w:szCs w:val="28"/>
        </w:rPr>
        <w:tab/>
        <w:t xml:space="preserve">The hall mark of the ancient Indian education was highly committed teachers and student’s. But as time passed there occurred a deterioration in both student's and teacher’s commitment to their duty. Without considering their responsibility towards the pupil and society they concentrated on the accumulation of wealth. Their work became only according to their whims and fancies. It is the major reason for the eroding commitment of   both teachers and students. So especially in the present </w:t>
      </w:r>
      <w:r>
        <w:rPr>
          <w:sz w:val="26"/>
          <w:szCs w:val="28"/>
        </w:rPr>
        <w:lastRenderedPageBreak/>
        <w:t xml:space="preserve">world of violence, competition and misery, it is the duty of a teacher to make the student highly committed and socialized. For this, first and foremost a teacher should love his pupils with all his heart, and his profession too. Students who constitute a cross section of the community, are his raw materials. He is building up a nation with that raw material. With the insight and ingenuity of a Michel Angelo, he is moulding  </w:t>
      </w:r>
      <w:proofErr w:type="spellStart"/>
      <w:r>
        <w:rPr>
          <w:sz w:val="26"/>
          <w:szCs w:val="28"/>
        </w:rPr>
        <w:t>Einsteens</w:t>
      </w:r>
      <w:proofErr w:type="spellEnd"/>
      <w:r>
        <w:rPr>
          <w:sz w:val="26"/>
          <w:szCs w:val="28"/>
        </w:rPr>
        <w:t xml:space="preserve"> and Gandhiji’s in the workshop of his school.</w:t>
      </w:r>
    </w:p>
    <w:p w14:paraId="5440A464" w14:textId="77777777" w:rsidR="00DE47A9" w:rsidRDefault="00DE47A9">
      <w:pPr>
        <w:spacing w:after="200" w:line="480" w:lineRule="auto"/>
        <w:jc w:val="both"/>
        <w:rPr>
          <w:sz w:val="26"/>
          <w:szCs w:val="28"/>
        </w:rPr>
      </w:pPr>
      <w:r>
        <w:rPr>
          <w:sz w:val="26"/>
          <w:szCs w:val="28"/>
        </w:rPr>
        <w:tab/>
        <w:t>Teachers will be able to fulfill their educational purpose of teaching if they are well prepared for the profession. The teachers are not only highly enriched with subject matter and aware of all modern methodologies of teaching but also they need to have positive attitude towards teaching and Interest in teaching. These two plays an important role in determining the quality of one’s teaching.</w:t>
      </w:r>
    </w:p>
    <w:p w14:paraId="4EEF73AF" w14:textId="77777777" w:rsidR="00DE47A9" w:rsidRDefault="00DE47A9">
      <w:pPr>
        <w:spacing w:after="200" w:line="480" w:lineRule="auto"/>
        <w:jc w:val="both"/>
        <w:rPr>
          <w:sz w:val="26"/>
          <w:szCs w:val="28"/>
        </w:rPr>
      </w:pPr>
      <w:r>
        <w:rPr>
          <w:sz w:val="26"/>
          <w:szCs w:val="28"/>
        </w:rPr>
        <w:tab/>
        <w:t xml:space="preserve">Teaching interest has been found as one of the major determinants of teacher effectiveness ( Grewal 1975). An Individual’s beliefs, attitudes, values and overt behaviour are profoundly influenced and moulded by his interest. The success in a job depends not only on the ability of the individual, but also depends on his/her interests. Interest in teaching is a major concern in educational programmes. Unless a teacher is interested in his job, subject and his pupils, he can never do justice to his  profession. Lenox and  </w:t>
      </w:r>
      <w:proofErr w:type="spellStart"/>
      <w:r>
        <w:rPr>
          <w:sz w:val="26"/>
          <w:szCs w:val="28"/>
        </w:rPr>
        <w:t>Subich</w:t>
      </w:r>
      <w:proofErr w:type="spellEnd"/>
      <w:r>
        <w:rPr>
          <w:sz w:val="26"/>
          <w:szCs w:val="28"/>
        </w:rPr>
        <w:t xml:space="preserve"> (1994), </w:t>
      </w:r>
      <w:proofErr w:type="spellStart"/>
      <w:r>
        <w:rPr>
          <w:sz w:val="26"/>
          <w:szCs w:val="28"/>
        </w:rPr>
        <w:t>Borget</w:t>
      </w:r>
      <w:proofErr w:type="spellEnd"/>
      <w:r>
        <w:rPr>
          <w:sz w:val="26"/>
          <w:szCs w:val="28"/>
        </w:rPr>
        <w:t xml:space="preserve"> and Gilroy (1994), Bandura ( 1986) investigate a linear relationship between interests and self- efficiency. Interest in teaching and attitude towards teaching are the factors associated with teaching success </w:t>
      </w:r>
      <w:r>
        <w:rPr>
          <w:sz w:val="26"/>
          <w:szCs w:val="28"/>
        </w:rPr>
        <w:br/>
        <w:t>(</w:t>
      </w:r>
      <w:proofErr w:type="spellStart"/>
      <w:r>
        <w:rPr>
          <w:sz w:val="26"/>
          <w:szCs w:val="28"/>
        </w:rPr>
        <w:t>Elliassen</w:t>
      </w:r>
      <w:proofErr w:type="spellEnd"/>
      <w:r>
        <w:rPr>
          <w:sz w:val="26"/>
          <w:szCs w:val="28"/>
        </w:rPr>
        <w:t>, Martin)</w:t>
      </w:r>
    </w:p>
    <w:p w14:paraId="5335D4DE" w14:textId="77777777" w:rsidR="00DE47A9" w:rsidRDefault="00DE47A9">
      <w:pPr>
        <w:spacing w:after="200" w:line="480" w:lineRule="auto"/>
        <w:jc w:val="both"/>
        <w:rPr>
          <w:sz w:val="26"/>
          <w:szCs w:val="28"/>
        </w:rPr>
      </w:pPr>
      <w:r>
        <w:rPr>
          <w:sz w:val="26"/>
          <w:szCs w:val="28"/>
        </w:rPr>
        <w:lastRenderedPageBreak/>
        <w:tab/>
        <w:t>Today many a teacher seems to teaching not because of any interest and liking towards  the job, but because  of their inability to secure jobs elsewhere. Even though they had a positive attitude towards teaching, they are not interested in teaching as their profession. Experience  is one of the important factor in any job.  Experience makes perfection.  The more a teacher is experienced with his profession more he would acquire competencies and more he would laid to be a  performing teacher. Commitment, attitude, interest and experience are some important aspects related to any profession, same is for teaching also. Therefore the Investigator felt it relevant to examine how far the above factors influencing the teaching. Even though many research studies were conducted in job involvement, job satisfaction and attitude towards teaching, a very few are in the field of Interest in teaching and its influence  on job commitment. Keeping in view all these matters, the present study is an attempt to  find out the interaction effect of Attitude towards Teaching, Interest in Teaching  and Teaching Experience on Job Commitment of primary school teachers.</w:t>
      </w:r>
    </w:p>
    <w:p w14:paraId="53342FC0" w14:textId="77777777" w:rsidR="00DE47A9" w:rsidRDefault="00DE47A9">
      <w:pPr>
        <w:pStyle w:val="Heading1"/>
        <w:spacing w:after="100"/>
      </w:pPr>
      <w:r>
        <w:t>STATEMENT OF THE PROBLEM</w:t>
      </w:r>
    </w:p>
    <w:p w14:paraId="1418B032" w14:textId="77777777" w:rsidR="00DE47A9" w:rsidRDefault="00DE47A9">
      <w:pPr>
        <w:spacing w:after="100" w:line="480" w:lineRule="auto"/>
        <w:jc w:val="both"/>
        <w:rPr>
          <w:sz w:val="26"/>
          <w:szCs w:val="28"/>
        </w:rPr>
      </w:pPr>
      <w:r>
        <w:rPr>
          <w:sz w:val="26"/>
          <w:szCs w:val="28"/>
        </w:rPr>
        <w:tab/>
        <w:t>The present study is entitled "INTERACTION EFFECT OF ATTITUDE TOWARDS TEACHING, INTEREST IN TEACHING AND TEACHING EXPERIENCE ON JOB COMMITMENT OF PRIMARY SCHOOL TEACHERS".</w:t>
      </w:r>
    </w:p>
    <w:p w14:paraId="122C20AB" w14:textId="77777777" w:rsidR="00DE47A9" w:rsidRDefault="00DE47A9">
      <w:pPr>
        <w:pStyle w:val="Heading1"/>
        <w:spacing w:after="100"/>
      </w:pPr>
      <w:r>
        <w:t>DEFINITION OF KEY TERMS</w:t>
      </w:r>
    </w:p>
    <w:p w14:paraId="41EE03EE" w14:textId="77777777" w:rsidR="00DE47A9" w:rsidRDefault="00DE47A9">
      <w:pPr>
        <w:spacing w:after="100" w:line="480" w:lineRule="auto"/>
        <w:jc w:val="both"/>
        <w:rPr>
          <w:sz w:val="26"/>
          <w:szCs w:val="28"/>
        </w:rPr>
      </w:pPr>
      <w:r>
        <w:rPr>
          <w:sz w:val="26"/>
          <w:szCs w:val="28"/>
        </w:rPr>
        <w:tab/>
        <w:t>To have a clear idea of the problem stated, the operational definitions of the key terms are given below.</w:t>
      </w:r>
    </w:p>
    <w:p w14:paraId="6319AA0F" w14:textId="77777777" w:rsidR="00DE47A9" w:rsidRDefault="00DE47A9">
      <w:pPr>
        <w:pStyle w:val="Heading1"/>
        <w:spacing w:after="100"/>
      </w:pPr>
      <w:r>
        <w:lastRenderedPageBreak/>
        <w:t>Interaction effect</w:t>
      </w:r>
    </w:p>
    <w:p w14:paraId="6A9DF12A" w14:textId="77777777" w:rsidR="00DE47A9" w:rsidRDefault="00DE47A9">
      <w:pPr>
        <w:spacing w:after="100" w:line="480" w:lineRule="auto"/>
        <w:jc w:val="both"/>
        <w:rPr>
          <w:sz w:val="26"/>
          <w:szCs w:val="28"/>
        </w:rPr>
      </w:pPr>
      <w:r>
        <w:rPr>
          <w:sz w:val="26"/>
          <w:szCs w:val="28"/>
        </w:rPr>
        <w:tab/>
        <w:t>The term Interaction effect in the study stands for the statistical process to see whether the effect of a variable is different for different levels of other variables as studied by the technique of three- way ANOVA.</w:t>
      </w:r>
    </w:p>
    <w:p w14:paraId="4839D1CB" w14:textId="77777777" w:rsidR="00DE47A9" w:rsidRDefault="00DE47A9">
      <w:pPr>
        <w:pStyle w:val="Heading1"/>
        <w:spacing w:after="100"/>
      </w:pPr>
      <w:r>
        <w:t>Attitude towards Teaching</w:t>
      </w:r>
    </w:p>
    <w:p w14:paraId="6D32240C" w14:textId="77777777" w:rsidR="00DE47A9" w:rsidRDefault="00DE47A9">
      <w:pPr>
        <w:spacing w:after="100" w:line="480" w:lineRule="auto"/>
        <w:jc w:val="both"/>
        <w:rPr>
          <w:sz w:val="26"/>
          <w:szCs w:val="28"/>
        </w:rPr>
      </w:pPr>
      <w:r>
        <w:rPr>
          <w:sz w:val="26"/>
          <w:szCs w:val="28"/>
        </w:rPr>
        <w:tab/>
        <w:t>An attitude is “ the specific mental disposition toward an incoming (or arising) experience, where by that experience is modified or, a condition of readiness for a certain type of activity" (Warren, 1974).</w:t>
      </w:r>
    </w:p>
    <w:p w14:paraId="379DCF41" w14:textId="77777777" w:rsidR="00DE47A9" w:rsidRDefault="00DE47A9">
      <w:pPr>
        <w:spacing w:after="100" w:line="480" w:lineRule="auto"/>
        <w:jc w:val="both"/>
        <w:rPr>
          <w:sz w:val="26"/>
          <w:szCs w:val="28"/>
        </w:rPr>
      </w:pPr>
      <w:r>
        <w:rPr>
          <w:sz w:val="26"/>
          <w:szCs w:val="28"/>
        </w:rPr>
        <w:tab/>
        <w:t>For the present study, Attitude towards Teaching is operationally defined as the extent of favorableness or unfavourableness expressing their disposition towards the different dimensions of teaching that are made evident through their responses to the statements related to love of the profession, professional aspects of teaching, pupil-centredness and innovations in the field of education.</w:t>
      </w:r>
    </w:p>
    <w:p w14:paraId="3C24C3DC" w14:textId="77777777" w:rsidR="00DE47A9" w:rsidRDefault="00DE47A9">
      <w:pPr>
        <w:pStyle w:val="Heading2"/>
        <w:spacing w:after="100"/>
        <w:rPr>
          <w:i/>
          <w:iCs/>
        </w:rPr>
      </w:pPr>
      <w:r>
        <w:rPr>
          <w:i/>
          <w:iCs/>
        </w:rPr>
        <w:t>Interest in Teaching</w:t>
      </w:r>
    </w:p>
    <w:p w14:paraId="697AA131" w14:textId="77777777" w:rsidR="00DE47A9" w:rsidRDefault="00DE47A9">
      <w:pPr>
        <w:spacing w:after="100" w:line="480" w:lineRule="auto"/>
        <w:jc w:val="both"/>
        <w:rPr>
          <w:sz w:val="26"/>
          <w:szCs w:val="28"/>
        </w:rPr>
      </w:pPr>
      <w:r>
        <w:rPr>
          <w:sz w:val="26"/>
          <w:szCs w:val="28"/>
        </w:rPr>
        <w:tab/>
        <w:t>Interest is a subjective-objective attitude concern, or condition involving a percept or an idea in attention and a combination of intellectual and feeling consciousness, may be temporary or permanent, based on a native curiosity, conditioned by experience ( Good, 1973).</w:t>
      </w:r>
    </w:p>
    <w:p w14:paraId="2086BF93" w14:textId="77777777" w:rsidR="00DE47A9" w:rsidRDefault="00DE47A9">
      <w:pPr>
        <w:spacing w:after="100" w:line="480" w:lineRule="auto"/>
        <w:ind w:firstLine="720"/>
        <w:jc w:val="both"/>
        <w:rPr>
          <w:sz w:val="26"/>
          <w:szCs w:val="28"/>
        </w:rPr>
      </w:pPr>
      <w:r>
        <w:rPr>
          <w:sz w:val="26"/>
          <w:szCs w:val="28"/>
        </w:rPr>
        <w:t>In the present study, Interest in Teaching is operationally defined as the liking  or disliking of teaching by the teachers which is known from the scores obtained by them in Teaching Interest Inventory.</w:t>
      </w:r>
    </w:p>
    <w:p w14:paraId="6C703E05" w14:textId="77777777" w:rsidR="00DE47A9" w:rsidRDefault="00DE47A9">
      <w:pPr>
        <w:pStyle w:val="Heading2"/>
        <w:spacing w:after="100"/>
        <w:rPr>
          <w:i/>
          <w:iCs/>
        </w:rPr>
      </w:pPr>
      <w:r>
        <w:rPr>
          <w:i/>
          <w:iCs/>
        </w:rPr>
        <w:lastRenderedPageBreak/>
        <w:t>Teaching Experience</w:t>
      </w:r>
    </w:p>
    <w:p w14:paraId="29083AEE" w14:textId="77777777" w:rsidR="00DE47A9" w:rsidRDefault="00DE47A9">
      <w:pPr>
        <w:spacing w:after="100" w:line="480" w:lineRule="auto"/>
        <w:jc w:val="both"/>
        <w:rPr>
          <w:sz w:val="26"/>
          <w:szCs w:val="28"/>
        </w:rPr>
      </w:pPr>
      <w:r>
        <w:rPr>
          <w:sz w:val="26"/>
          <w:szCs w:val="28"/>
        </w:rPr>
        <w:tab/>
        <w:t>Teaching Experience stands for the total years of service of teachers in the profession.</w:t>
      </w:r>
    </w:p>
    <w:p w14:paraId="3BC992B4" w14:textId="77777777" w:rsidR="00DE47A9" w:rsidRDefault="00DE47A9">
      <w:pPr>
        <w:pStyle w:val="Heading2"/>
        <w:spacing w:after="100"/>
      </w:pPr>
      <w:r>
        <w:rPr>
          <w:i/>
          <w:iCs/>
        </w:rPr>
        <w:t>Job Commitment of teachers</w:t>
      </w:r>
    </w:p>
    <w:p w14:paraId="3F0DDFDA" w14:textId="77777777" w:rsidR="00DE47A9" w:rsidRDefault="00DE47A9">
      <w:pPr>
        <w:pStyle w:val="BodyText"/>
        <w:spacing w:after="100"/>
      </w:pPr>
      <w:r>
        <w:tab/>
        <w:t>According to International dictionary of education (1977) commitment refers to dedication by teachers  or pupils to educational aims or courses of study.</w:t>
      </w:r>
    </w:p>
    <w:p w14:paraId="12518D95" w14:textId="77777777" w:rsidR="00DE47A9" w:rsidRDefault="00DE47A9">
      <w:pPr>
        <w:pStyle w:val="BodyText"/>
      </w:pPr>
      <w:r>
        <w:tab/>
        <w:t xml:space="preserve">For the present study, Job Commitment of teaches is operationally defined as the commitment of teachers to the learner, to the society, to the profession, to achieve excellence and to basic human values. </w:t>
      </w:r>
    </w:p>
    <w:p w14:paraId="5DB1495F" w14:textId="77777777" w:rsidR="00DE47A9" w:rsidRDefault="00DE47A9">
      <w:pPr>
        <w:pStyle w:val="Heading2"/>
        <w:spacing w:after="280"/>
        <w:rPr>
          <w:i/>
          <w:iCs/>
        </w:rPr>
      </w:pPr>
      <w:r>
        <w:rPr>
          <w:i/>
          <w:iCs/>
        </w:rPr>
        <w:t>Primary School Teachers</w:t>
      </w:r>
    </w:p>
    <w:p w14:paraId="75589CD9" w14:textId="77777777" w:rsidR="00DE47A9" w:rsidRDefault="00DE47A9">
      <w:pPr>
        <w:spacing w:after="280" w:line="480" w:lineRule="auto"/>
        <w:jc w:val="both"/>
        <w:rPr>
          <w:sz w:val="26"/>
          <w:szCs w:val="28"/>
        </w:rPr>
      </w:pPr>
      <w:r>
        <w:rPr>
          <w:sz w:val="26"/>
          <w:szCs w:val="28"/>
        </w:rPr>
        <w:tab/>
        <w:t>The term in this study specifies teachers who are teaching at standards 1 to VII of the recognized schools of Kerala.</w:t>
      </w:r>
    </w:p>
    <w:p w14:paraId="63861AC7" w14:textId="77777777" w:rsidR="00DE47A9" w:rsidRDefault="00DE47A9">
      <w:pPr>
        <w:spacing w:after="280" w:line="480" w:lineRule="auto"/>
        <w:jc w:val="both"/>
        <w:rPr>
          <w:b/>
          <w:bCs/>
          <w:sz w:val="26"/>
          <w:szCs w:val="28"/>
        </w:rPr>
      </w:pPr>
      <w:r>
        <w:rPr>
          <w:b/>
          <w:bCs/>
          <w:sz w:val="26"/>
          <w:szCs w:val="28"/>
        </w:rPr>
        <w:t>VARIABLES OF THE STUDY</w:t>
      </w:r>
    </w:p>
    <w:p w14:paraId="2ABE3E81" w14:textId="77777777" w:rsidR="00DE47A9" w:rsidRDefault="00DE47A9">
      <w:pPr>
        <w:spacing w:after="280" w:line="480" w:lineRule="auto"/>
        <w:jc w:val="both"/>
        <w:rPr>
          <w:sz w:val="26"/>
          <w:szCs w:val="28"/>
        </w:rPr>
      </w:pPr>
      <w:r>
        <w:rPr>
          <w:sz w:val="26"/>
          <w:szCs w:val="28"/>
        </w:rPr>
        <w:tab/>
        <w:t>The present study includes two types of variable, viz., dependent and independent variables.</w:t>
      </w:r>
    </w:p>
    <w:p w14:paraId="5F709827" w14:textId="77777777" w:rsidR="00DE47A9" w:rsidRDefault="00DE47A9">
      <w:pPr>
        <w:spacing w:after="280" w:line="480" w:lineRule="auto"/>
        <w:jc w:val="both"/>
        <w:rPr>
          <w:sz w:val="26"/>
          <w:szCs w:val="28"/>
        </w:rPr>
      </w:pPr>
      <w:r>
        <w:rPr>
          <w:sz w:val="26"/>
          <w:szCs w:val="28"/>
        </w:rPr>
        <w:tab/>
        <w:t>The dependent variable is Job Commitment of primary school teachers and the Independent variables are Attitude towards Teaching, Interest in Teaching and Teaching Experience.</w:t>
      </w:r>
    </w:p>
    <w:p w14:paraId="7D8A0055" w14:textId="77777777" w:rsidR="00DE47A9" w:rsidRDefault="00DE47A9">
      <w:pPr>
        <w:pStyle w:val="Heading1"/>
        <w:spacing w:after="280"/>
      </w:pPr>
      <w:r>
        <w:t>OBJECTIVES OF THE STUDY</w:t>
      </w:r>
    </w:p>
    <w:p w14:paraId="323BB9DC" w14:textId="77777777" w:rsidR="00DE47A9" w:rsidRDefault="00DE47A9">
      <w:pPr>
        <w:spacing w:after="280" w:line="480" w:lineRule="auto"/>
        <w:jc w:val="both"/>
        <w:rPr>
          <w:sz w:val="26"/>
          <w:szCs w:val="28"/>
        </w:rPr>
      </w:pPr>
      <w:r>
        <w:rPr>
          <w:sz w:val="26"/>
          <w:szCs w:val="28"/>
        </w:rPr>
        <w:tab/>
        <w:t>The following are the objectives set for the present study.</w:t>
      </w:r>
    </w:p>
    <w:p w14:paraId="385605DD" w14:textId="77777777" w:rsidR="00DE47A9" w:rsidRDefault="00DE47A9" w:rsidP="00DE47A9">
      <w:pPr>
        <w:numPr>
          <w:ilvl w:val="0"/>
          <w:numId w:val="3"/>
        </w:numPr>
        <w:tabs>
          <w:tab w:val="clear" w:pos="720"/>
        </w:tabs>
        <w:spacing w:after="280" w:line="480" w:lineRule="auto"/>
        <w:ind w:hanging="720"/>
        <w:jc w:val="both"/>
        <w:rPr>
          <w:sz w:val="26"/>
          <w:szCs w:val="28"/>
        </w:rPr>
      </w:pPr>
      <w:r>
        <w:rPr>
          <w:sz w:val="26"/>
          <w:szCs w:val="28"/>
        </w:rPr>
        <w:lastRenderedPageBreak/>
        <w:t>To test whether the variables Attitude towards Teaching, Interest in Teaching and Teaching Experience have significant main effects on Job Commitment of primary schools teachers.</w:t>
      </w:r>
    </w:p>
    <w:p w14:paraId="572BBA10" w14:textId="77777777" w:rsidR="00DE47A9" w:rsidRDefault="00DE47A9" w:rsidP="00DE47A9">
      <w:pPr>
        <w:numPr>
          <w:ilvl w:val="0"/>
          <w:numId w:val="3"/>
        </w:numPr>
        <w:tabs>
          <w:tab w:val="clear" w:pos="720"/>
        </w:tabs>
        <w:spacing w:after="280" w:line="480" w:lineRule="auto"/>
        <w:ind w:hanging="720"/>
        <w:jc w:val="both"/>
        <w:rPr>
          <w:sz w:val="26"/>
          <w:szCs w:val="28"/>
        </w:rPr>
      </w:pPr>
      <w:r>
        <w:rPr>
          <w:sz w:val="26"/>
          <w:szCs w:val="28"/>
        </w:rPr>
        <w:t>To test whether the variable Attitudes towards Teaching, Interest in Teaching and Teaching Experience have significant Interaction effect on  Job Commitment of primary school teachers.</w:t>
      </w:r>
    </w:p>
    <w:p w14:paraId="438DDC4B" w14:textId="77777777" w:rsidR="00DE47A9" w:rsidRDefault="00DE47A9">
      <w:pPr>
        <w:pStyle w:val="Heading1"/>
      </w:pPr>
      <w:r>
        <w:br w:type="page"/>
      </w:r>
      <w:r>
        <w:lastRenderedPageBreak/>
        <w:t>HYPOTHESES</w:t>
      </w:r>
    </w:p>
    <w:p w14:paraId="3448F2FA" w14:textId="77777777" w:rsidR="00DE47A9" w:rsidRDefault="00DE47A9">
      <w:pPr>
        <w:spacing w:after="200" w:line="480" w:lineRule="auto"/>
        <w:ind w:left="360"/>
        <w:jc w:val="both"/>
        <w:rPr>
          <w:sz w:val="26"/>
          <w:szCs w:val="28"/>
        </w:rPr>
      </w:pPr>
      <w:r>
        <w:rPr>
          <w:sz w:val="26"/>
          <w:szCs w:val="28"/>
        </w:rPr>
        <w:tab/>
        <w:t>The following Hypotheses are formulated for the present study.</w:t>
      </w:r>
    </w:p>
    <w:p w14:paraId="6D9E3077" w14:textId="77777777" w:rsidR="00DE47A9" w:rsidRDefault="00DE47A9" w:rsidP="00DE47A9">
      <w:pPr>
        <w:numPr>
          <w:ilvl w:val="0"/>
          <w:numId w:val="4"/>
        </w:numPr>
        <w:tabs>
          <w:tab w:val="clear" w:pos="720"/>
        </w:tabs>
        <w:spacing w:after="200" w:line="480" w:lineRule="auto"/>
        <w:ind w:hanging="720"/>
        <w:jc w:val="both"/>
        <w:rPr>
          <w:sz w:val="26"/>
          <w:szCs w:val="28"/>
        </w:rPr>
      </w:pPr>
      <w:r>
        <w:rPr>
          <w:sz w:val="26"/>
          <w:szCs w:val="28"/>
        </w:rPr>
        <w:t>The main effect of the variables Attitude towards Teaching, Interest in teaching and Teaching experience on Job Commitment of primary school teachers are significant.</w:t>
      </w:r>
    </w:p>
    <w:p w14:paraId="68B648A7" w14:textId="77777777" w:rsidR="00DE47A9" w:rsidRDefault="00DE47A9" w:rsidP="00DE47A9">
      <w:pPr>
        <w:numPr>
          <w:ilvl w:val="0"/>
          <w:numId w:val="4"/>
        </w:numPr>
        <w:spacing w:after="200" w:line="480" w:lineRule="auto"/>
        <w:ind w:hanging="720"/>
        <w:jc w:val="both"/>
        <w:rPr>
          <w:sz w:val="26"/>
          <w:szCs w:val="28"/>
        </w:rPr>
      </w:pPr>
      <w:r>
        <w:rPr>
          <w:sz w:val="26"/>
          <w:szCs w:val="28"/>
        </w:rPr>
        <w:t>The interaction effects of the variables Attitude towards Teaching, Interest in Teaching and Teaching  Experience on Job Commitment of primary  schools teachers are significant.</w:t>
      </w:r>
    </w:p>
    <w:p w14:paraId="340E1F96" w14:textId="77777777" w:rsidR="00DE47A9" w:rsidRDefault="00DE47A9">
      <w:pPr>
        <w:pStyle w:val="Heading1"/>
      </w:pPr>
      <w:r>
        <w:t xml:space="preserve">METHODOLOGY </w:t>
      </w:r>
    </w:p>
    <w:p w14:paraId="1CDE8D12" w14:textId="77777777" w:rsidR="00DE47A9" w:rsidRDefault="00DE47A9">
      <w:pPr>
        <w:spacing w:after="200" w:line="480" w:lineRule="auto"/>
        <w:jc w:val="both"/>
        <w:rPr>
          <w:sz w:val="26"/>
          <w:szCs w:val="28"/>
        </w:rPr>
      </w:pPr>
      <w:r>
        <w:rPr>
          <w:sz w:val="26"/>
          <w:szCs w:val="28"/>
        </w:rPr>
        <w:tab/>
        <w:t>It deals with the description of the sample used for the study, tools and statistical techniques used.</w:t>
      </w:r>
    </w:p>
    <w:p w14:paraId="20D69B45" w14:textId="77777777" w:rsidR="00DE47A9" w:rsidRDefault="00DE47A9">
      <w:pPr>
        <w:pStyle w:val="Heading1"/>
      </w:pPr>
      <w:r>
        <w:t>Sample</w:t>
      </w:r>
    </w:p>
    <w:p w14:paraId="640F7497" w14:textId="77777777" w:rsidR="00DE47A9" w:rsidRDefault="00DE47A9">
      <w:pPr>
        <w:spacing w:after="200" w:line="480" w:lineRule="auto"/>
        <w:jc w:val="both"/>
        <w:rPr>
          <w:sz w:val="26"/>
          <w:szCs w:val="28"/>
        </w:rPr>
      </w:pPr>
      <w:r>
        <w:rPr>
          <w:sz w:val="26"/>
          <w:szCs w:val="28"/>
        </w:rPr>
        <w:tab/>
        <w:t>The study is proposed to be conducted on a sample of 425 primary school teachers from different schools of Kerala drawn by stratified sampling technique giving due representation to the various strata viz., gender of the teachers, local of the schools and type of school management.</w:t>
      </w:r>
    </w:p>
    <w:p w14:paraId="3FF8AC7B" w14:textId="77777777" w:rsidR="00DE47A9" w:rsidRDefault="00DE47A9">
      <w:pPr>
        <w:pStyle w:val="Heading1"/>
      </w:pPr>
      <w:r>
        <w:t>Tools used</w:t>
      </w:r>
    </w:p>
    <w:p w14:paraId="41FDCC8A" w14:textId="77777777" w:rsidR="00DE47A9" w:rsidRDefault="00DE47A9">
      <w:pPr>
        <w:spacing w:after="200" w:line="480" w:lineRule="auto"/>
        <w:jc w:val="both"/>
        <w:rPr>
          <w:sz w:val="26"/>
          <w:szCs w:val="28"/>
        </w:rPr>
      </w:pPr>
      <w:r>
        <w:rPr>
          <w:sz w:val="26"/>
          <w:szCs w:val="28"/>
        </w:rPr>
        <w:tab/>
        <w:t>For the present study the Investigator used the following tools.</w:t>
      </w:r>
    </w:p>
    <w:p w14:paraId="409CAC84" w14:textId="77777777" w:rsidR="00DE47A9" w:rsidRDefault="00DE47A9" w:rsidP="00DE47A9">
      <w:pPr>
        <w:numPr>
          <w:ilvl w:val="0"/>
          <w:numId w:val="5"/>
        </w:numPr>
        <w:spacing w:after="0" w:line="480" w:lineRule="auto"/>
        <w:jc w:val="both"/>
        <w:rPr>
          <w:sz w:val="26"/>
          <w:szCs w:val="28"/>
        </w:rPr>
      </w:pPr>
      <w:r>
        <w:rPr>
          <w:sz w:val="26"/>
          <w:szCs w:val="28"/>
        </w:rPr>
        <w:t xml:space="preserve">Teaching Interest Inventory ( </w:t>
      </w:r>
      <w:proofErr w:type="spellStart"/>
      <w:r>
        <w:rPr>
          <w:sz w:val="26"/>
          <w:szCs w:val="28"/>
        </w:rPr>
        <w:t>Mumthas</w:t>
      </w:r>
      <w:proofErr w:type="spellEnd"/>
      <w:r>
        <w:rPr>
          <w:sz w:val="26"/>
          <w:szCs w:val="28"/>
        </w:rPr>
        <w:t xml:space="preserve"> and </w:t>
      </w:r>
      <w:proofErr w:type="spellStart"/>
      <w:r>
        <w:rPr>
          <w:sz w:val="26"/>
          <w:szCs w:val="28"/>
        </w:rPr>
        <w:t>Suja</w:t>
      </w:r>
      <w:proofErr w:type="spellEnd"/>
      <w:r>
        <w:rPr>
          <w:sz w:val="26"/>
          <w:szCs w:val="28"/>
        </w:rPr>
        <w:t>, 2006)</w:t>
      </w:r>
    </w:p>
    <w:p w14:paraId="55930A62" w14:textId="77777777" w:rsidR="00DE47A9" w:rsidRDefault="00DE47A9" w:rsidP="00DE47A9">
      <w:pPr>
        <w:numPr>
          <w:ilvl w:val="0"/>
          <w:numId w:val="5"/>
        </w:numPr>
        <w:spacing w:after="0" w:line="480" w:lineRule="auto"/>
        <w:jc w:val="both"/>
        <w:rPr>
          <w:sz w:val="26"/>
          <w:szCs w:val="28"/>
        </w:rPr>
      </w:pPr>
      <w:r>
        <w:rPr>
          <w:sz w:val="26"/>
          <w:szCs w:val="28"/>
        </w:rPr>
        <w:lastRenderedPageBreak/>
        <w:t xml:space="preserve">Teacher Commitment Scale ( </w:t>
      </w:r>
      <w:proofErr w:type="spellStart"/>
      <w:r>
        <w:rPr>
          <w:sz w:val="26"/>
          <w:szCs w:val="28"/>
        </w:rPr>
        <w:t>Mumthas</w:t>
      </w:r>
      <w:proofErr w:type="spellEnd"/>
      <w:r>
        <w:rPr>
          <w:sz w:val="26"/>
          <w:szCs w:val="28"/>
        </w:rPr>
        <w:t>, 2005)</w:t>
      </w:r>
    </w:p>
    <w:p w14:paraId="050247EB" w14:textId="77777777" w:rsidR="00DE47A9" w:rsidRDefault="00DE47A9" w:rsidP="00DE47A9">
      <w:pPr>
        <w:numPr>
          <w:ilvl w:val="0"/>
          <w:numId w:val="5"/>
        </w:numPr>
        <w:spacing w:after="200" w:line="480" w:lineRule="auto"/>
        <w:jc w:val="both"/>
        <w:rPr>
          <w:sz w:val="26"/>
          <w:szCs w:val="28"/>
        </w:rPr>
      </w:pPr>
      <w:r>
        <w:rPr>
          <w:sz w:val="26"/>
          <w:szCs w:val="28"/>
        </w:rPr>
        <w:t xml:space="preserve">Scale of Attitude towards Teaching ( </w:t>
      </w:r>
      <w:proofErr w:type="spellStart"/>
      <w:r>
        <w:rPr>
          <w:sz w:val="26"/>
          <w:szCs w:val="28"/>
        </w:rPr>
        <w:t>Mumthas</w:t>
      </w:r>
      <w:proofErr w:type="spellEnd"/>
      <w:r>
        <w:rPr>
          <w:sz w:val="26"/>
          <w:szCs w:val="28"/>
        </w:rPr>
        <w:t xml:space="preserve"> and  </w:t>
      </w:r>
      <w:proofErr w:type="spellStart"/>
      <w:r>
        <w:rPr>
          <w:sz w:val="26"/>
          <w:szCs w:val="28"/>
        </w:rPr>
        <w:t>Hafsath</w:t>
      </w:r>
      <w:proofErr w:type="spellEnd"/>
      <w:r>
        <w:rPr>
          <w:sz w:val="26"/>
          <w:szCs w:val="28"/>
        </w:rPr>
        <w:t>, 2003)</w:t>
      </w:r>
    </w:p>
    <w:p w14:paraId="438DAE94" w14:textId="77777777" w:rsidR="00DE47A9" w:rsidRDefault="00DE47A9">
      <w:pPr>
        <w:pStyle w:val="Heading1"/>
      </w:pPr>
      <w:r>
        <w:t>Statistical techniques</w:t>
      </w:r>
    </w:p>
    <w:p w14:paraId="2D6F440D" w14:textId="77777777" w:rsidR="00DE47A9" w:rsidRDefault="00DE47A9" w:rsidP="00DE47A9">
      <w:pPr>
        <w:numPr>
          <w:ilvl w:val="0"/>
          <w:numId w:val="6"/>
        </w:numPr>
        <w:spacing w:after="0" w:line="480" w:lineRule="auto"/>
        <w:jc w:val="both"/>
        <w:rPr>
          <w:sz w:val="26"/>
          <w:szCs w:val="28"/>
        </w:rPr>
      </w:pPr>
      <w:r>
        <w:rPr>
          <w:sz w:val="26"/>
          <w:szCs w:val="28"/>
        </w:rPr>
        <w:t>Preliminary Analysis</w:t>
      </w:r>
    </w:p>
    <w:p w14:paraId="209269DC" w14:textId="77777777" w:rsidR="00DE47A9" w:rsidRDefault="00DE47A9" w:rsidP="00DE47A9">
      <w:pPr>
        <w:numPr>
          <w:ilvl w:val="0"/>
          <w:numId w:val="6"/>
        </w:numPr>
        <w:spacing w:after="0" w:line="480" w:lineRule="auto"/>
        <w:jc w:val="both"/>
        <w:rPr>
          <w:sz w:val="26"/>
          <w:szCs w:val="28"/>
        </w:rPr>
      </w:pPr>
      <w:r>
        <w:rPr>
          <w:sz w:val="26"/>
          <w:szCs w:val="28"/>
        </w:rPr>
        <w:t xml:space="preserve">Classificatory Technique </w:t>
      </w:r>
    </w:p>
    <w:p w14:paraId="2BF3ED2C" w14:textId="77777777" w:rsidR="00DE47A9" w:rsidRDefault="00DE47A9" w:rsidP="00DE47A9">
      <w:pPr>
        <w:numPr>
          <w:ilvl w:val="0"/>
          <w:numId w:val="6"/>
        </w:numPr>
        <w:spacing w:after="0" w:line="480" w:lineRule="auto"/>
        <w:jc w:val="both"/>
        <w:rPr>
          <w:sz w:val="26"/>
          <w:szCs w:val="28"/>
        </w:rPr>
      </w:pPr>
      <w:r>
        <w:rPr>
          <w:sz w:val="26"/>
          <w:szCs w:val="28"/>
        </w:rPr>
        <w:t xml:space="preserve">Test of Significance of Mean difference for large Independent Samples </w:t>
      </w:r>
    </w:p>
    <w:p w14:paraId="47DE7911" w14:textId="77777777" w:rsidR="00DE47A9" w:rsidRDefault="00DE47A9" w:rsidP="00DE47A9">
      <w:pPr>
        <w:numPr>
          <w:ilvl w:val="0"/>
          <w:numId w:val="6"/>
        </w:numPr>
        <w:spacing w:after="200" w:line="480" w:lineRule="auto"/>
        <w:jc w:val="both"/>
        <w:rPr>
          <w:sz w:val="26"/>
          <w:szCs w:val="28"/>
        </w:rPr>
      </w:pPr>
      <w:r>
        <w:rPr>
          <w:sz w:val="26"/>
          <w:szCs w:val="28"/>
        </w:rPr>
        <w:t>Three- way ANOVA with 3x3x5 factorial design.</w:t>
      </w:r>
    </w:p>
    <w:p w14:paraId="3CD750FA" w14:textId="77777777" w:rsidR="00DE47A9" w:rsidRDefault="00DE47A9">
      <w:pPr>
        <w:pStyle w:val="Heading1"/>
      </w:pPr>
      <w:r>
        <w:t>SCOPE AND LIMITATIONS</w:t>
      </w:r>
    </w:p>
    <w:p w14:paraId="2B4A4B75" w14:textId="77777777" w:rsidR="00DE47A9" w:rsidRDefault="00DE47A9">
      <w:pPr>
        <w:spacing w:after="200" w:line="480" w:lineRule="auto"/>
        <w:ind w:firstLine="720"/>
        <w:jc w:val="both"/>
        <w:rPr>
          <w:sz w:val="26"/>
          <w:szCs w:val="28"/>
        </w:rPr>
      </w:pPr>
      <w:r>
        <w:rPr>
          <w:sz w:val="26"/>
          <w:szCs w:val="28"/>
        </w:rPr>
        <w:t xml:space="preserve">The present study is specially intended to study the main and interaction effect of Attitude towards Teaching, Interest in Teaching and Teaching Experience on Job Commitment of primary school teachers. The study was conducted on a representative sample of 400 primary school teachers drawn from eight districts in Kerala viz., Malappuram, Palakkad, Kozhikode, Kannur, </w:t>
      </w:r>
      <w:proofErr w:type="spellStart"/>
      <w:r>
        <w:rPr>
          <w:sz w:val="26"/>
          <w:szCs w:val="28"/>
        </w:rPr>
        <w:t>Kasargode</w:t>
      </w:r>
      <w:proofErr w:type="spellEnd"/>
      <w:r>
        <w:rPr>
          <w:sz w:val="26"/>
          <w:szCs w:val="28"/>
        </w:rPr>
        <w:t>, Kollam and Thrissur. The sample was selected by stratified sampling technique giving due representation to factors like Gender, Locale and Type of school management. The present study is also an attempt to construct and standardize a Teaching Interest Inventory. The tool was developed by giving proper weightage to the different dimensions of interest of teachers as revealed from the review of related literature.</w:t>
      </w:r>
    </w:p>
    <w:p w14:paraId="5C3D89AA" w14:textId="77777777" w:rsidR="00DE47A9" w:rsidRDefault="00DE47A9">
      <w:pPr>
        <w:spacing w:after="200" w:line="480" w:lineRule="auto"/>
        <w:ind w:left="360"/>
        <w:jc w:val="both"/>
        <w:rPr>
          <w:sz w:val="26"/>
          <w:szCs w:val="28"/>
        </w:rPr>
      </w:pPr>
      <w:r>
        <w:rPr>
          <w:sz w:val="26"/>
          <w:szCs w:val="28"/>
        </w:rPr>
        <w:tab/>
        <w:t>Though the investigator tried her best to make the study a perfect one, certain limitations are there.</w:t>
      </w:r>
    </w:p>
    <w:p w14:paraId="3FD72782" w14:textId="77777777" w:rsidR="00DE47A9" w:rsidRDefault="00DE47A9" w:rsidP="00DE47A9">
      <w:pPr>
        <w:numPr>
          <w:ilvl w:val="0"/>
          <w:numId w:val="7"/>
        </w:numPr>
        <w:spacing w:after="200" w:line="480" w:lineRule="auto"/>
        <w:jc w:val="both"/>
        <w:rPr>
          <w:sz w:val="26"/>
          <w:szCs w:val="28"/>
        </w:rPr>
      </w:pPr>
      <w:r>
        <w:rPr>
          <w:sz w:val="26"/>
          <w:szCs w:val="28"/>
        </w:rPr>
        <w:lastRenderedPageBreak/>
        <w:t xml:space="preserve">Though the present study is a state  wide one, limitations of time and other  unavoidable practical difficulties forced the investigator to select the sample from only eight district of Kerala viz., Malappuram, Palakkad, Kozhikode, Kannur, </w:t>
      </w:r>
      <w:proofErr w:type="spellStart"/>
      <w:r>
        <w:rPr>
          <w:sz w:val="26"/>
          <w:szCs w:val="28"/>
        </w:rPr>
        <w:t>Kasargode</w:t>
      </w:r>
      <w:proofErr w:type="spellEnd"/>
      <w:r>
        <w:rPr>
          <w:sz w:val="26"/>
          <w:szCs w:val="28"/>
        </w:rPr>
        <w:t xml:space="preserve">, Kollam, </w:t>
      </w:r>
      <w:proofErr w:type="spellStart"/>
      <w:r>
        <w:rPr>
          <w:sz w:val="26"/>
          <w:szCs w:val="28"/>
        </w:rPr>
        <w:t>Thiruvanathapuram</w:t>
      </w:r>
      <w:proofErr w:type="spellEnd"/>
      <w:r>
        <w:rPr>
          <w:sz w:val="26"/>
          <w:szCs w:val="28"/>
        </w:rPr>
        <w:t xml:space="preserve"> and Thrissur.</w:t>
      </w:r>
    </w:p>
    <w:p w14:paraId="3C137D85" w14:textId="77777777" w:rsidR="00DE47A9" w:rsidRDefault="00DE47A9" w:rsidP="00DE47A9">
      <w:pPr>
        <w:numPr>
          <w:ilvl w:val="0"/>
          <w:numId w:val="7"/>
        </w:numPr>
        <w:spacing w:after="200" w:line="480" w:lineRule="auto"/>
        <w:jc w:val="both"/>
        <w:rPr>
          <w:sz w:val="26"/>
          <w:szCs w:val="28"/>
        </w:rPr>
      </w:pPr>
      <w:r>
        <w:rPr>
          <w:sz w:val="26"/>
          <w:szCs w:val="28"/>
        </w:rPr>
        <w:t>Only primary school teachers Attitude towards Teaching, Interest in Teaching, Teaching Experience and Job Commitment were studied. Other factors are not included.</w:t>
      </w:r>
    </w:p>
    <w:p w14:paraId="52C3223E" w14:textId="77777777" w:rsidR="00DE47A9" w:rsidRDefault="00DE47A9" w:rsidP="00DE47A9">
      <w:pPr>
        <w:numPr>
          <w:ilvl w:val="0"/>
          <w:numId w:val="7"/>
        </w:numPr>
        <w:spacing w:after="200" w:line="480" w:lineRule="auto"/>
        <w:jc w:val="both"/>
        <w:rPr>
          <w:sz w:val="26"/>
          <w:szCs w:val="28"/>
        </w:rPr>
      </w:pPr>
      <w:r>
        <w:rPr>
          <w:sz w:val="26"/>
          <w:szCs w:val="28"/>
        </w:rPr>
        <w:t>The study is limited with only three independent variables. It would have been better if some more variables relating Job Commitment are also included in order to predict an equation for finding the Job Commitment of teachers.</w:t>
      </w:r>
    </w:p>
    <w:p w14:paraId="230596F1" w14:textId="77777777" w:rsidR="00DE47A9" w:rsidRDefault="00DE47A9">
      <w:pPr>
        <w:pStyle w:val="Heading1"/>
      </w:pPr>
      <w:r>
        <w:t>ORGANISATION OF THE REPORT</w:t>
      </w:r>
    </w:p>
    <w:p w14:paraId="287C5D0A" w14:textId="77777777" w:rsidR="00DE47A9" w:rsidRDefault="00DE47A9">
      <w:pPr>
        <w:spacing w:after="200" w:line="480" w:lineRule="auto"/>
        <w:ind w:left="360"/>
        <w:jc w:val="both"/>
        <w:rPr>
          <w:sz w:val="26"/>
          <w:szCs w:val="28"/>
        </w:rPr>
      </w:pPr>
      <w:r>
        <w:rPr>
          <w:sz w:val="26"/>
          <w:szCs w:val="28"/>
        </w:rPr>
        <w:tab/>
        <w:t>The report has been presented in five chapters.</w:t>
      </w:r>
    </w:p>
    <w:p w14:paraId="460A1908" w14:textId="77777777" w:rsidR="00DE47A9" w:rsidRDefault="00DE47A9">
      <w:pPr>
        <w:spacing w:after="200" w:line="480" w:lineRule="auto"/>
        <w:ind w:firstLine="360"/>
        <w:jc w:val="both"/>
        <w:rPr>
          <w:sz w:val="26"/>
          <w:szCs w:val="28"/>
        </w:rPr>
      </w:pPr>
      <w:r>
        <w:rPr>
          <w:b/>
          <w:bCs/>
          <w:sz w:val="26"/>
          <w:szCs w:val="28"/>
        </w:rPr>
        <w:tab/>
        <w:t xml:space="preserve">Chapter I </w:t>
      </w:r>
      <w:r>
        <w:rPr>
          <w:sz w:val="26"/>
          <w:szCs w:val="28"/>
        </w:rPr>
        <w:t>of the report contains a brief introduction of the problem, need and significance of the study, statement of the problem, definition of key terms, objectives, hypotheses- methodology, scope and limitations of the study.</w:t>
      </w:r>
    </w:p>
    <w:p w14:paraId="0C6F1DED" w14:textId="77777777" w:rsidR="00DE47A9" w:rsidRDefault="00DE47A9">
      <w:pPr>
        <w:spacing w:after="200" w:line="480" w:lineRule="auto"/>
        <w:jc w:val="both"/>
        <w:rPr>
          <w:sz w:val="26"/>
          <w:szCs w:val="28"/>
        </w:rPr>
      </w:pPr>
      <w:r>
        <w:rPr>
          <w:b/>
          <w:bCs/>
          <w:sz w:val="26"/>
          <w:szCs w:val="28"/>
        </w:rPr>
        <w:tab/>
        <w:t xml:space="preserve">Chapter II </w:t>
      </w:r>
      <w:r>
        <w:rPr>
          <w:sz w:val="26"/>
          <w:szCs w:val="28"/>
        </w:rPr>
        <w:t>presents the theoretical overview of the concerned variables and review of related studies</w:t>
      </w:r>
    </w:p>
    <w:p w14:paraId="1DDBD4A8" w14:textId="77777777" w:rsidR="00DE47A9" w:rsidRDefault="00DE47A9">
      <w:pPr>
        <w:spacing w:after="200" w:line="480" w:lineRule="auto"/>
        <w:jc w:val="both"/>
        <w:rPr>
          <w:sz w:val="26"/>
          <w:szCs w:val="28"/>
        </w:rPr>
      </w:pPr>
      <w:r>
        <w:rPr>
          <w:sz w:val="26"/>
          <w:szCs w:val="28"/>
        </w:rPr>
        <w:tab/>
        <w:t xml:space="preserve">In </w:t>
      </w:r>
      <w:r>
        <w:rPr>
          <w:b/>
          <w:bCs/>
          <w:sz w:val="26"/>
          <w:szCs w:val="28"/>
        </w:rPr>
        <w:t>Chapter III</w:t>
      </w:r>
      <w:r>
        <w:rPr>
          <w:sz w:val="26"/>
          <w:szCs w:val="28"/>
        </w:rPr>
        <w:t>, methodology of the studies described in detail consisting of the variables of the study, tools used, selection of sample, data collection procedure and statistical techniques used for analysis of data.</w:t>
      </w:r>
    </w:p>
    <w:p w14:paraId="1579F66B" w14:textId="77777777" w:rsidR="00DE47A9" w:rsidRDefault="00DE47A9">
      <w:pPr>
        <w:spacing w:after="200" w:line="480" w:lineRule="auto"/>
        <w:jc w:val="both"/>
        <w:rPr>
          <w:sz w:val="26"/>
          <w:szCs w:val="28"/>
        </w:rPr>
      </w:pPr>
      <w:r>
        <w:rPr>
          <w:sz w:val="26"/>
          <w:szCs w:val="28"/>
        </w:rPr>
        <w:lastRenderedPageBreak/>
        <w:tab/>
        <w:t xml:space="preserve">In </w:t>
      </w:r>
      <w:r>
        <w:rPr>
          <w:b/>
          <w:bCs/>
          <w:sz w:val="26"/>
          <w:szCs w:val="28"/>
        </w:rPr>
        <w:t>Chapter IV</w:t>
      </w:r>
      <w:r>
        <w:rPr>
          <w:sz w:val="26"/>
          <w:szCs w:val="28"/>
        </w:rPr>
        <w:t xml:space="preserve"> Statistical analysis of data and discussion of results, Summary of findings and Tenability of the hypotheses are given.</w:t>
      </w:r>
    </w:p>
    <w:p w14:paraId="02EF21FE" w14:textId="77777777" w:rsidR="00DE47A9" w:rsidRDefault="00DE47A9">
      <w:pPr>
        <w:spacing w:after="200" w:line="480" w:lineRule="auto"/>
        <w:jc w:val="both"/>
        <w:rPr>
          <w:sz w:val="26"/>
          <w:szCs w:val="28"/>
        </w:rPr>
      </w:pPr>
      <w:r>
        <w:rPr>
          <w:sz w:val="26"/>
          <w:szCs w:val="28"/>
        </w:rPr>
        <w:tab/>
      </w:r>
      <w:r>
        <w:rPr>
          <w:b/>
          <w:bCs/>
          <w:sz w:val="26"/>
          <w:szCs w:val="28"/>
        </w:rPr>
        <w:t>Chapter V</w:t>
      </w:r>
      <w:r>
        <w:rPr>
          <w:sz w:val="26"/>
          <w:szCs w:val="28"/>
        </w:rPr>
        <w:t xml:space="preserve"> gives the Summary, major findings, Conclusion, educational Implications of the study and some suggestions for further research in this area. </w:t>
      </w:r>
    </w:p>
    <w:p w14:paraId="0C037C74" w14:textId="2AF7CCD0" w:rsidR="00DE47A9" w:rsidRDefault="00DE47A9"/>
    <w:p w14:paraId="7F792299" w14:textId="65315306" w:rsidR="00DE47A9" w:rsidRDefault="00DE47A9"/>
    <w:p w14:paraId="304AE85E" w14:textId="44C13A29" w:rsidR="00DE47A9" w:rsidRDefault="00DE47A9"/>
    <w:p w14:paraId="43E112D5" w14:textId="2C9C4A59" w:rsidR="00DE47A9" w:rsidRDefault="00DE47A9"/>
    <w:p w14:paraId="02DD116D" w14:textId="75F234F2" w:rsidR="00DE47A9" w:rsidRDefault="00DE47A9"/>
    <w:p w14:paraId="67E62A84" w14:textId="03F9EB70" w:rsidR="00DE47A9" w:rsidRDefault="00DE47A9"/>
    <w:p w14:paraId="25C9E73B" w14:textId="4DB8771C" w:rsidR="00DE47A9" w:rsidRDefault="00DE47A9"/>
    <w:p w14:paraId="38BE3B3F" w14:textId="74F3C410" w:rsidR="00DE47A9" w:rsidRDefault="00DE47A9"/>
    <w:p w14:paraId="46B59465" w14:textId="3F0AC6D3" w:rsidR="00DE47A9" w:rsidRDefault="00DE47A9"/>
    <w:p w14:paraId="1B7A6838" w14:textId="41FCDE79" w:rsidR="00DE47A9" w:rsidRDefault="00DE47A9"/>
    <w:p w14:paraId="1CEF8F4B" w14:textId="2D58E0BA" w:rsidR="00DE47A9" w:rsidRDefault="00DE47A9"/>
    <w:p w14:paraId="45B2070D" w14:textId="59C56280" w:rsidR="00DE47A9" w:rsidRDefault="00DE47A9"/>
    <w:p w14:paraId="0460AE1B" w14:textId="0C0400FA" w:rsidR="00DE47A9" w:rsidRDefault="00DE47A9"/>
    <w:p w14:paraId="10A62F05" w14:textId="52668F22" w:rsidR="00DE47A9" w:rsidRDefault="00DE47A9"/>
    <w:p w14:paraId="438DEDA8" w14:textId="36E32BDC" w:rsidR="00DE47A9" w:rsidRDefault="00DE47A9"/>
    <w:p w14:paraId="44166AFE" w14:textId="2B136479" w:rsidR="00DE47A9" w:rsidRDefault="00DE47A9"/>
    <w:p w14:paraId="22023366" w14:textId="497AA7CC" w:rsidR="00DE47A9" w:rsidRDefault="00DE47A9"/>
    <w:p w14:paraId="01840B7D" w14:textId="41B96DBC" w:rsidR="00DE47A9" w:rsidRDefault="00DE47A9"/>
    <w:p w14:paraId="01B3AF67" w14:textId="655CA2C9" w:rsidR="00DE47A9" w:rsidRDefault="00DE47A9"/>
    <w:p w14:paraId="2DDDE4D8" w14:textId="34A10B8F" w:rsidR="00DE47A9" w:rsidRDefault="00DE47A9"/>
    <w:p w14:paraId="214545AB" w14:textId="798E66FE" w:rsidR="00DE47A9" w:rsidRDefault="00DE47A9"/>
    <w:p w14:paraId="67120F1D" w14:textId="3ADABAA8" w:rsidR="00DE47A9" w:rsidRDefault="00DE47A9"/>
    <w:p w14:paraId="743780D1" w14:textId="1055BE33" w:rsidR="00DE47A9" w:rsidRDefault="00DE47A9"/>
    <w:p w14:paraId="446E7023" w14:textId="5BD0BEBD" w:rsidR="00DE47A9" w:rsidRDefault="00DE47A9"/>
    <w:p w14:paraId="72323232" w14:textId="0ABCAAB1" w:rsidR="00DE47A9" w:rsidRDefault="00DE47A9"/>
    <w:p w14:paraId="02ED0BF7" w14:textId="5AF0B707" w:rsidR="00DE47A9" w:rsidRDefault="00DE47A9"/>
    <w:p w14:paraId="5FAA7F81" w14:textId="2AEA614A" w:rsidR="00DE47A9" w:rsidRDefault="00DE47A9"/>
    <w:p w14:paraId="7CA31D29" w14:textId="18A2A076" w:rsidR="00DE47A9" w:rsidRDefault="00DE47A9"/>
    <w:p w14:paraId="31F29E5E" w14:textId="43B24B46" w:rsidR="00DE47A9" w:rsidRDefault="00DE47A9"/>
    <w:p w14:paraId="29FE8F14" w14:textId="25C3B328" w:rsidR="00DE47A9" w:rsidRDefault="00DE47A9"/>
    <w:p w14:paraId="6BF0FEBA" w14:textId="77777777" w:rsidR="00DE47A9" w:rsidRDefault="00DE47A9">
      <w:pPr>
        <w:spacing w:after="200" w:line="480" w:lineRule="auto"/>
        <w:jc w:val="center"/>
        <w:rPr>
          <w:b/>
          <w:bCs/>
          <w:w w:val="140"/>
          <w:sz w:val="28"/>
        </w:rPr>
      </w:pPr>
    </w:p>
    <w:p w14:paraId="17690B8D" w14:textId="77777777" w:rsidR="00DE47A9" w:rsidRDefault="00DE47A9">
      <w:pPr>
        <w:spacing w:after="200" w:line="480" w:lineRule="auto"/>
        <w:jc w:val="center"/>
        <w:rPr>
          <w:b/>
          <w:bCs/>
          <w:w w:val="140"/>
          <w:sz w:val="28"/>
        </w:rPr>
      </w:pPr>
      <w:r>
        <w:rPr>
          <w:b/>
          <w:bCs/>
          <w:w w:val="140"/>
          <w:sz w:val="28"/>
        </w:rPr>
        <w:t>REVIEW OF RELATED LITERATURE</w:t>
      </w:r>
    </w:p>
    <w:p w14:paraId="33ECDBF1" w14:textId="77777777" w:rsidR="00DE47A9" w:rsidRDefault="00DE47A9">
      <w:pPr>
        <w:spacing w:after="200"/>
        <w:jc w:val="both"/>
        <w:rPr>
          <w:sz w:val="26"/>
        </w:rPr>
      </w:pPr>
    </w:p>
    <w:p w14:paraId="20BE7D7A" w14:textId="77777777" w:rsidR="00DE47A9" w:rsidRDefault="00DE47A9">
      <w:pPr>
        <w:spacing w:after="200" w:line="480" w:lineRule="auto"/>
        <w:jc w:val="both"/>
        <w:rPr>
          <w:sz w:val="26"/>
        </w:rPr>
      </w:pPr>
      <w:r>
        <w:rPr>
          <w:sz w:val="26"/>
        </w:rPr>
        <w:tab/>
        <w:t>Review of related literature of the study is an important aspect of an investigation.  It is necessary for a researcher to make a thorough survey of related studies before planning and carrying out of the study.  A proper study of the related literature would enable the investigator to locate and go deep in to the problem.  Familiar with what is already known and what is still unknown and untested helps the researcher to eliminate the duplication of what has been done and provides useful hypotheses and helpful suggestion for significant investigation (Best and Kahn, 1999).</w:t>
      </w:r>
    </w:p>
    <w:p w14:paraId="46E06B64" w14:textId="77777777" w:rsidR="00DE47A9" w:rsidRDefault="00DE47A9">
      <w:pPr>
        <w:spacing w:after="200" w:line="480" w:lineRule="auto"/>
        <w:jc w:val="both"/>
        <w:rPr>
          <w:sz w:val="26"/>
        </w:rPr>
      </w:pPr>
      <w:r>
        <w:rPr>
          <w:sz w:val="26"/>
        </w:rPr>
        <w:tab/>
        <w:t>In order to get an insight in to the theoretical background of the subject of study, related literature was thoroughly reviewed.  The result of the review is summarised in this chapter.   For convenience this has been attempted in to two sections viz.,</w:t>
      </w:r>
    </w:p>
    <w:p w14:paraId="2A84AC67" w14:textId="77777777" w:rsidR="00DE47A9" w:rsidRDefault="00DE47A9">
      <w:pPr>
        <w:spacing w:line="480" w:lineRule="auto"/>
        <w:jc w:val="both"/>
        <w:rPr>
          <w:sz w:val="26"/>
        </w:rPr>
      </w:pPr>
      <w:r>
        <w:rPr>
          <w:sz w:val="26"/>
        </w:rPr>
        <w:t>A.</w:t>
      </w:r>
      <w:r>
        <w:rPr>
          <w:sz w:val="26"/>
        </w:rPr>
        <w:tab/>
        <w:t>Conceptual Overview</w:t>
      </w:r>
    </w:p>
    <w:p w14:paraId="3ED6B36D" w14:textId="77777777" w:rsidR="00DE47A9" w:rsidRDefault="00DE47A9">
      <w:pPr>
        <w:spacing w:after="200" w:line="480" w:lineRule="auto"/>
        <w:jc w:val="both"/>
        <w:rPr>
          <w:sz w:val="26"/>
        </w:rPr>
      </w:pPr>
      <w:r>
        <w:rPr>
          <w:sz w:val="26"/>
        </w:rPr>
        <w:t>B.</w:t>
      </w:r>
      <w:r>
        <w:rPr>
          <w:sz w:val="26"/>
        </w:rPr>
        <w:tab/>
        <w:t>Survey of Related Studies</w:t>
      </w:r>
    </w:p>
    <w:p w14:paraId="4DAE256D" w14:textId="77777777" w:rsidR="00DE47A9" w:rsidRDefault="00DE47A9">
      <w:pPr>
        <w:spacing w:after="200" w:line="480" w:lineRule="auto"/>
        <w:jc w:val="both"/>
        <w:rPr>
          <w:b/>
          <w:bCs/>
          <w:sz w:val="26"/>
        </w:rPr>
      </w:pPr>
      <w:r>
        <w:rPr>
          <w:b/>
          <w:bCs/>
          <w:sz w:val="26"/>
        </w:rPr>
        <w:br w:type="page"/>
      </w:r>
      <w:r>
        <w:rPr>
          <w:b/>
          <w:bCs/>
          <w:sz w:val="26"/>
        </w:rPr>
        <w:lastRenderedPageBreak/>
        <w:t>A.</w:t>
      </w:r>
      <w:r>
        <w:rPr>
          <w:b/>
          <w:bCs/>
          <w:sz w:val="26"/>
        </w:rPr>
        <w:tab/>
        <w:t>Conceptual Overview</w:t>
      </w:r>
    </w:p>
    <w:p w14:paraId="2CDEB5B8" w14:textId="77777777" w:rsidR="00DE47A9" w:rsidRDefault="00DE47A9">
      <w:pPr>
        <w:spacing w:after="200" w:line="480" w:lineRule="auto"/>
        <w:jc w:val="both"/>
        <w:rPr>
          <w:b/>
          <w:bCs/>
          <w:sz w:val="26"/>
        </w:rPr>
      </w:pPr>
      <w:r>
        <w:rPr>
          <w:b/>
          <w:bCs/>
          <w:sz w:val="26"/>
        </w:rPr>
        <w:t>1.</w:t>
      </w:r>
      <w:r>
        <w:rPr>
          <w:b/>
          <w:bCs/>
          <w:sz w:val="26"/>
        </w:rPr>
        <w:tab/>
        <w:t>Conceptual overview of Interest in Teaching is given below.</w:t>
      </w:r>
    </w:p>
    <w:p w14:paraId="76EE15A1" w14:textId="77777777" w:rsidR="00DE47A9" w:rsidRDefault="00DE47A9">
      <w:pPr>
        <w:spacing w:after="200" w:line="480" w:lineRule="auto"/>
        <w:jc w:val="both"/>
        <w:rPr>
          <w:b/>
          <w:bCs/>
          <w:sz w:val="26"/>
        </w:rPr>
      </w:pPr>
      <w:r>
        <w:rPr>
          <w:b/>
          <w:bCs/>
          <w:sz w:val="26"/>
        </w:rPr>
        <w:t>Meaning and Definition of Interest</w:t>
      </w:r>
    </w:p>
    <w:p w14:paraId="26C0ADC3" w14:textId="77777777" w:rsidR="00DE47A9" w:rsidRDefault="00DE47A9">
      <w:pPr>
        <w:spacing w:after="200" w:line="480" w:lineRule="auto"/>
        <w:jc w:val="both"/>
        <w:rPr>
          <w:sz w:val="26"/>
        </w:rPr>
      </w:pPr>
      <w:r>
        <w:rPr>
          <w:sz w:val="26"/>
        </w:rPr>
        <w:tab/>
        <w:t>An inclination to attend to or to seek certain stimuli or to indulge in certain activities is called by the term interest.  It gives accent and emphasis, light and shade, background and foreground.  Genuine interest in short simply means that "a person has identified himself with or has found himself in a certain course of action (Dewey, 1913).  Etymologically the word interest is derived from the Latin word 'increase' meaning to be between to make a difference, to concern to be of value.  Out wants and motives and basic needs are very much linked with interests.</w:t>
      </w:r>
    </w:p>
    <w:p w14:paraId="48D6D773" w14:textId="77777777" w:rsidR="00DE47A9" w:rsidRDefault="00DE47A9">
      <w:pPr>
        <w:spacing w:after="200" w:line="480" w:lineRule="auto"/>
        <w:jc w:val="both"/>
        <w:rPr>
          <w:sz w:val="26"/>
        </w:rPr>
      </w:pPr>
      <w:r>
        <w:rPr>
          <w:sz w:val="26"/>
        </w:rPr>
        <w:tab/>
        <w:t>Different experts have defined interest in the following manner.</w:t>
      </w:r>
    </w:p>
    <w:p w14:paraId="751426CC" w14:textId="77777777" w:rsidR="00DE47A9" w:rsidRDefault="00DE47A9">
      <w:pPr>
        <w:spacing w:after="200" w:line="480" w:lineRule="auto"/>
        <w:jc w:val="both"/>
        <w:rPr>
          <w:sz w:val="26"/>
        </w:rPr>
      </w:pPr>
      <w:r>
        <w:rPr>
          <w:sz w:val="26"/>
        </w:rPr>
        <w:tab/>
        <w:t>"A tendency to become absorbed in an experience and to continue it" Bingham (1937).</w:t>
      </w:r>
    </w:p>
    <w:p w14:paraId="21216004" w14:textId="77777777" w:rsidR="00DE47A9" w:rsidRDefault="00DE47A9">
      <w:pPr>
        <w:spacing w:after="200" w:line="480" w:lineRule="auto"/>
        <w:jc w:val="both"/>
        <w:rPr>
          <w:sz w:val="26"/>
        </w:rPr>
      </w:pPr>
      <w:r>
        <w:rPr>
          <w:sz w:val="26"/>
        </w:rPr>
        <w:tab/>
        <w:t>According to Crow and Crow (1973) "Interest may refer to the motivating force that impels us to attend to a person, a thing or an activity or may be the effective experience that has been stimulated by the activity itself.  In other words, interest can be the cause of an activity and the result of participation in that activity".</w:t>
      </w:r>
    </w:p>
    <w:p w14:paraId="186D2F54" w14:textId="77777777" w:rsidR="00DE47A9" w:rsidRDefault="00DE47A9">
      <w:pPr>
        <w:spacing w:after="200" w:line="480" w:lineRule="auto"/>
        <w:jc w:val="both"/>
        <w:rPr>
          <w:sz w:val="26"/>
        </w:rPr>
      </w:pPr>
      <w:r>
        <w:rPr>
          <w:sz w:val="26"/>
        </w:rPr>
        <w:tab/>
        <w:t xml:space="preserve">"To have an interest in any object is then to be ready to pay attention to it.  Interest is latent attention and attention is interest in action", remarked </w:t>
      </w:r>
      <w:proofErr w:type="spellStart"/>
      <w:r>
        <w:rPr>
          <w:sz w:val="26"/>
        </w:rPr>
        <w:t>Dougall</w:t>
      </w:r>
      <w:proofErr w:type="spellEnd"/>
      <w:r>
        <w:rPr>
          <w:sz w:val="26"/>
        </w:rPr>
        <w:t xml:space="preserve"> (1944).</w:t>
      </w:r>
    </w:p>
    <w:p w14:paraId="2FBD73FF" w14:textId="77777777" w:rsidR="00DE47A9" w:rsidRDefault="00DE47A9">
      <w:pPr>
        <w:spacing w:after="200" w:line="480" w:lineRule="auto"/>
        <w:jc w:val="both"/>
        <w:rPr>
          <w:b/>
          <w:bCs/>
          <w:sz w:val="26"/>
        </w:rPr>
      </w:pPr>
      <w:r>
        <w:rPr>
          <w:b/>
          <w:bCs/>
          <w:sz w:val="26"/>
        </w:rPr>
        <w:lastRenderedPageBreak/>
        <w:t>Nature and Characteristics of Interests</w:t>
      </w:r>
    </w:p>
    <w:p w14:paraId="1217C63F" w14:textId="77777777" w:rsidR="00DE47A9" w:rsidRDefault="00DE47A9">
      <w:pPr>
        <w:spacing w:after="200" w:line="480" w:lineRule="auto"/>
        <w:jc w:val="both"/>
        <w:rPr>
          <w:sz w:val="26"/>
        </w:rPr>
      </w:pPr>
      <w:r>
        <w:rPr>
          <w:sz w:val="26"/>
        </w:rPr>
        <w:tab/>
        <w:t xml:space="preserve">"Interest is merely one of several aspects of behaviour: not a separate psychological entity", Super (1962).  The spontaneous activity is promoted by the affective tone of mind which is described as the felt value of an end.  According to Mc </w:t>
      </w:r>
      <w:proofErr w:type="spellStart"/>
      <w:r>
        <w:rPr>
          <w:sz w:val="26"/>
        </w:rPr>
        <w:t>Dougall</w:t>
      </w:r>
      <w:proofErr w:type="spellEnd"/>
      <w:r>
        <w:rPr>
          <w:sz w:val="26"/>
        </w:rPr>
        <w:t xml:space="preserve"> (1949).  "A man is said to be interested in a certain object or topic, even though he may be thinking of other things".  But we know that if he is interested in it, his attention can readily be drawn to it and when so drawn will usually be sustained and keen or as we say concentrated.  That </w:t>
      </w:r>
      <w:proofErr w:type="spellStart"/>
      <w:r>
        <w:rPr>
          <w:sz w:val="26"/>
        </w:rPr>
        <w:t>infact</w:t>
      </w:r>
      <w:proofErr w:type="spellEnd"/>
      <w:r>
        <w:rPr>
          <w:sz w:val="26"/>
        </w:rPr>
        <w:t>, is what we mean by saying that he is interested in the object.  Being interested in, then, is an enduring condition of the subject.</w:t>
      </w:r>
    </w:p>
    <w:p w14:paraId="351D12BD" w14:textId="77777777" w:rsidR="00DE47A9" w:rsidRDefault="00DE47A9">
      <w:pPr>
        <w:spacing w:after="200" w:line="480" w:lineRule="auto"/>
        <w:jc w:val="both"/>
        <w:rPr>
          <w:sz w:val="26"/>
        </w:rPr>
      </w:pPr>
      <w:r>
        <w:rPr>
          <w:sz w:val="26"/>
        </w:rPr>
        <w:tab/>
      </w:r>
      <w:proofErr w:type="spellStart"/>
      <w:r>
        <w:rPr>
          <w:sz w:val="26"/>
        </w:rPr>
        <w:t>Frajer</w:t>
      </w:r>
      <w:proofErr w:type="spellEnd"/>
      <w:r>
        <w:rPr>
          <w:sz w:val="26"/>
        </w:rPr>
        <w:t xml:space="preserve"> (1931) says that "We all want to be interested and we want to be interesting that we want to more to act upon the world in a satisfying manner and we want the world to react toward us in an equally satisfying action and this too accounts for the nature and characteristic of interest".</w:t>
      </w:r>
    </w:p>
    <w:p w14:paraId="3764AAD0" w14:textId="77777777" w:rsidR="00DE47A9" w:rsidRDefault="00DE47A9">
      <w:pPr>
        <w:spacing w:after="200" w:line="480" w:lineRule="auto"/>
        <w:jc w:val="both"/>
        <w:rPr>
          <w:b/>
          <w:bCs/>
          <w:sz w:val="26"/>
        </w:rPr>
      </w:pPr>
      <w:r>
        <w:rPr>
          <w:b/>
          <w:bCs/>
          <w:sz w:val="26"/>
        </w:rPr>
        <w:t>Sources of Interest</w:t>
      </w:r>
    </w:p>
    <w:p w14:paraId="2BF9B259" w14:textId="77777777" w:rsidR="00DE47A9" w:rsidRDefault="00DE47A9">
      <w:pPr>
        <w:spacing w:after="200" w:line="480" w:lineRule="auto"/>
        <w:jc w:val="both"/>
        <w:rPr>
          <w:sz w:val="26"/>
        </w:rPr>
      </w:pPr>
      <w:r>
        <w:rPr>
          <w:sz w:val="26"/>
        </w:rPr>
        <w:tab/>
        <w:t xml:space="preserve">To be found in our inborn and natural deposition is the primary sources of all interest </w:t>
      </w:r>
      <w:proofErr w:type="spellStart"/>
      <w:r>
        <w:rPr>
          <w:sz w:val="26"/>
        </w:rPr>
        <w:t>ie</w:t>
      </w:r>
      <w:proofErr w:type="spellEnd"/>
      <w:r>
        <w:rPr>
          <w:sz w:val="26"/>
        </w:rPr>
        <w:t>, our urges, drives, instincts and desires.  Powerful sources on ultimate bases of interest is such as curiosity, acquisitiveness, self expression.  Our attitudes moods temperaments and acquired tendencies helps determine our interests.  Through training and education we have acquired many tendencies.  Much of our interests thus depend upon our acquired disposition in the form of our purposes goals and so on.</w:t>
      </w:r>
    </w:p>
    <w:p w14:paraId="253BD06F" w14:textId="77777777" w:rsidR="00DE47A9" w:rsidRDefault="00DE47A9">
      <w:pPr>
        <w:spacing w:after="200" w:line="480" w:lineRule="auto"/>
        <w:jc w:val="both"/>
        <w:rPr>
          <w:b/>
          <w:bCs/>
          <w:sz w:val="26"/>
        </w:rPr>
      </w:pPr>
      <w:r>
        <w:rPr>
          <w:b/>
          <w:bCs/>
          <w:sz w:val="26"/>
        </w:rPr>
        <w:lastRenderedPageBreak/>
        <w:t>Measurement of Interests</w:t>
      </w:r>
    </w:p>
    <w:p w14:paraId="02B7EC79" w14:textId="77777777" w:rsidR="00DE47A9" w:rsidRDefault="00DE47A9">
      <w:pPr>
        <w:spacing w:after="200" w:line="480" w:lineRule="auto"/>
        <w:jc w:val="both"/>
        <w:rPr>
          <w:sz w:val="26"/>
        </w:rPr>
      </w:pPr>
      <w:r>
        <w:rPr>
          <w:sz w:val="26"/>
        </w:rPr>
        <w:tab/>
        <w:t>Various are the methods to measure interest.  It can be through direct observation, questionnaires and through interest inventories.  It is believed that the greater the amount of information of an individual about a field or area, greater will be his interest in it.</w:t>
      </w:r>
    </w:p>
    <w:p w14:paraId="64F78FA2" w14:textId="77777777" w:rsidR="00DE47A9" w:rsidRDefault="00DE47A9">
      <w:pPr>
        <w:spacing w:after="200" w:line="480" w:lineRule="auto"/>
        <w:jc w:val="both"/>
        <w:rPr>
          <w:b/>
          <w:bCs/>
          <w:sz w:val="26"/>
        </w:rPr>
      </w:pPr>
      <w:r>
        <w:rPr>
          <w:b/>
          <w:bCs/>
          <w:sz w:val="26"/>
        </w:rPr>
        <w:t>Interest Inventories</w:t>
      </w:r>
    </w:p>
    <w:p w14:paraId="084E241B" w14:textId="77777777" w:rsidR="00DE47A9" w:rsidRDefault="00DE47A9">
      <w:pPr>
        <w:spacing w:after="200" w:line="480" w:lineRule="auto"/>
        <w:jc w:val="both"/>
        <w:rPr>
          <w:sz w:val="26"/>
        </w:rPr>
      </w:pPr>
      <w:r>
        <w:rPr>
          <w:sz w:val="26"/>
        </w:rPr>
        <w:tab/>
        <w:t>An inventory is constructed in the form of a questionnaire.  Interest inventories measure interest by listing activities or occupations to which the students responds by an expression of preference or aversion, likes or dislikes.</w:t>
      </w:r>
    </w:p>
    <w:p w14:paraId="38CBD9A7" w14:textId="77777777" w:rsidR="00DE47A9" w:rsidRDefault="00DE47A9">
      <w:pPr>
        <w:spacing w:after="200" w:line="480" w:lineRule="auto"/>
        <w:jc w:val="both"/>
        <w:rPr>
          <w:sz w:val="26"/>
        </w:rPr>
      </w:pPr>
      <w:r>
        <w:rPr>
          <w:sz w:val="26"/>
        </w:rPr>
        <w:tab/>
        <w:t>An interest inventory is an organised method of listening or inventorying a person's likes and dislikes.  There is no right or wrong answers.  The individual merely checks whether he likes, dislikes or is in different to a variety of situations.  The response to a single item means only a little but the final outcome provides a good indication of whether a person would like a particular subject or activity.</w:t>
      </w:r>
    </w:p>
    <w:p w14:paraId="7F69BE32" w14:textId="77777777" w:rsidR="00DE47A9" w:rsidRDefault="00DE47A9">
      <w:pPr>
        <w:spacing w:after="200" w:line="480" w:lineRule="auto"/>
        <w:jc w:val="both"/>
        <w:rPr>
          <w:sz w:val="26"/>
        </w:rPr>
      </w:pPr>
      <w:r>
        <w:rPr>
          <w:sz w:val="26"/>
        </w:rPr>
        <w:tab/>
        <w:t>Review of literature helped the investigator to focus on various dimensions such as teacher effectiveness, teacher qualities, teacher activities, teacher personality and concept of ideal teacher.</w:t>
      </w:r>
    </w:p>
    <w:p w14:paraId="16B27EE6" w14:textId="77777777" w:rsidR="00DE47A9" w:rsidRDefault="00DE47A9">
      <w:pPr>
        <w:spacing w:after="200" w:line="480" w:lineRule="auto"/>
        <w:jc w:val="both"/>
        <w:rPr>
          <w:sz w:val="26"/>
        </w:rPr>
      </w:pPr>
      <w:r>
        <w:rPr>
          <w:sz w:val="26"/>
        </w:rPr>
        <w:tab/>
        <w:t xml:space="preserve">Teacher effectiveness plays an important role in the teaching-learning process.  An effective teacher must have a current, thorough knowledge of the subject matter, show interest in teaching students, and show an interest in an enthusiasm for the </w:t>
      </w:r>
      <w:r>
        <w:rPr>
          <w:sz w:val="26"/>
        </w:rPr>
        <w:lastRenderedPageBreak/>
        <w:t xml:space="preserve">subject.  Teaching is situational, and effective teaching depends upon human qualities inherent in the teacher. </w:t>
      </w:r>
    </w:p>
    <w:p w14:paraId="58BB0569" w14:textId="77777777" w:rsidR="00DE47A9" w:rsidRDefault="00DE47A9">
      <w:pPr>
        <w:spacing w:after="200" w:line="480" w:lineRule="auto"/>
        <w:jc w:val="both"/>
        <w:rPr>
          <w:sz w:val="26"/>
        </w:rPr>
      </w:pPr>
      <w:r>
        <w:rPr>
          <w:sz w:val="26"/>
        </w:rPr>
        <w:tab/>
        <w:t xml:space="preserve">The quality of education depends on the quality of teachers.  A good teacher always has personal and professional qualities.  The qualification of a teacher is more personal than academic.  He should be immensely interested in his pupils and their activities.  He has to be an interesting person whom pupils would always like to be near.  The teacher should know his children, know their likes and dislikes, their individual differences, their aptitudes and interest and should accept them as persons. </w:t>
      </w:r>
    </w:p>
    <w:p w14:paraId="19CB6E67" w14:textId="77777777" w:rsidR="00DE47A9" w:rsidRDefault="00DE47A9">
      <w:pPr>
        <w:spacing w:after="200" w:line="480" w:lineRule="auto"/>
        <w:jc w:val="both"/>
        <w:rPr>
          <w:sz w:val="26"/>
        </w:rPr>
      </w:pPr>
      <w:r>
        <w:rPr>
          <w:sz w:val="26"/>
        </w:rPr>
        <w:tab/>
        <w:t xml:space="preserve">Those who educate children well are more to be honoured than their parents, for these only give them life, those the art of living well.  Without good teachers, even the best systems are bound to fail.  With good teachers, even the defects of a system can be largely overcome.  An efficient and experienced teacher can inculcate in the students, interest for the subject and all other activities, in and out of the school, that he deals.  A good teacher will have genuine interest in all the activities concerning the child's over all development.                                                                                                                                                                                                                                                                                                                                                                                                                                                                                                                                                                                                                                                                                                                                                                                                                                                                                                                                                                                                                                                                                                                                                                                                                                                                                                                                                                                                                                                                                                                                                                                                                                                                                                                                                                                                                                                                                                                                                                                                                                                                                                                                                                                                                                                                                                                                                                                                                                                                                                                                                                                                                                                                                                                                                                                                                                                                                                                                                                                                                                                                                                                                                                                                                                                                                                                                                                                                                                                                                                                                                                                                                                                                                                                                                                                                                                                                                                                                                                                                                                                                                                                                                                                                                                                                                                                                                                                                                                                                                                                                                                                                                                                                                                                                                                                                                                                                                                                                                                                                                                                                                                                                                                                                                                                                                                                                                                                                                                                                                                                                                                                                                                                                                                                                                                                                                                                                                                                                                                                                                                                                                                                                                                                                                                                                                                                                                                                                                                                                                                                                                                                                                                                                                                                                                                                                                                                                                                                                                                                                                                                                                                                                                                                                                                                                                                                                                                                                                                                                                                                                                                                                                                                                                                                                                                                                                                                                                                                                                                                                                                                                                                                                                                                                                                                                                                                                                                                                                                                                                                                                                                                                                                                                                                                         </w:t>
      </w:r>
    </w:p>
    <w:p w14:paraId="2C57366B" w14:textId="77777777" w:rsidR="00DE47A9" w:rsidRDefault="00DE47A9">
      <w:pPr>
        <w:spacing w:after="200" w:line="480" w:lineRule="auto"/>
        <w:jc w:val="both"/>
        <w:rPr>
          <w:sz w:val="26"/>
        </w:rPr>
      </w:pPr>
      <w:r>
        <w:rPr>
          <w:sz w:val="26"/>
        </w:rPr>
        <w:tab/>
        <w:t xml:space="preserve">The character and personality of the pupils cannot be developed if the teacher who is the model to be followed lacks character and personality.  'Example is better than percept' is an old saying and is absolutely true in the teaching profession.  A teacher teaches not only by 'what he says and does' but very largely by 'what he is'.  Children are imitative and suggestive by nature. They imitate the dress, voice, habits and manners of their teachers.  The likes and dislikes of the teacher become their likes </w:t>
      </w:r>
      <w:r>
        <w:rPr>
          <w:sz w:val="26"/>
        </w:rPr>
        <w:lastRenderedPageBreak/>
        <w:t xml:space="preserve">and dislikes.  Children who are in the plastic period of their life are easily influenced by their teachers.  Few typical traits of teachers personality are intelligence, adaptability, interest, co-operative and democratic attitude, kindness and consideration for individuals, patience etc. </w:t>
      </w:r>
    </w:p>
    <w:p w14:paraId="28CF67E9" w14:textId="77777777" w:rsidR="00DE47A9" w:rsidRDefault="00DE47A9">
      <w:pPr>
        <w:spacing w:after="200" w:line="480" w:lineRule="auto"/>
        <w:jc w:val="both"/>
        <w:rPr>
          <w:sz w:val="26"/>
        </w:rPr>
      </w:pPr>
      <w:r>
        <w:rPr>
          <w:sz w:val="26"/>
        </w:rPr>
        <w:tab/>
        <w:t xml:space="preserve">A teacher affects eternity, he can never tell where his influence stops.  The teacher should feel the importance of his profession.  A good teacher will have the personal and professional attributes like communication skill effective relations with individual pupils, adequate planning and preparation, </w:t>
      </w:r>
      <w:proofErr w:type="spellStart"/>
      <w:r>
        <w:rPr>
          <w:sz w:val="26"/>
        </w:rPr>
        <w:t>imparitality</w:t>
      </w:r>
      <w:proofErr w:type="spellEnd"/>
      <w:r>
        <w:rPr>
          <w:sz w:val="26"/>
        </w:rPr>
        <w:t>,  good relation with the community etc.</w:t>
      </w:r>
    </w:p>
    <w:p w14:paraId="37D22299" w14:textId="77777777" w:rsidR="00DE47A9" w:rsidRDefault="00DE47A9">
      <w:pPr>
        <w:spacing w:after="200" w:line="480" w:lineRule="auto"/>
        <w:rPr>
          <w:b/>
          <w:bCs/>
          <w:sz w:val="26"/>
        </w:rPr>
      </w:pPr>
      <w:r>
        <w:rPr>
          <w:b/>
          <w:bCs/>
          <w:sz w:val="26"/>
        </w:rPr>
        <w:br w:type="page"/>
      </w:r>
      <w:r>
        <w:rPr>
          <w:b/>
          <w:bCs/>
          <w:sz w:val="26"/>
        </w:rPr>
        <w:lastRenderedPageBreak/>
        <w:t>II.  Conceptual Overview of Attitude towards Teaching</w:t>
      </w:r>
    </w:p>
    <w:p w14:paraId="13860FF7" w14:textId="77777777" w:rsidR="00DE47A9" w:rsidRDefault="00DE47A9">
      <w:pPr>
        <w:spacing w:after="200" w:line="480" w:lineRule="auto"/>
        <w:jc w:val="both"/>
        <w:rPr>
          <w:sz w:val="26"/>
        </w:rPr>
      </w:pPr>
      <w:r>
        <w:rPr>
          <w:sz w:val="26"/>
        </w:rPr>
        <w:tab/>
        <w:t xml:space="preserve">Teaching is a complex act requiring multiple skills and practice.  It is a term with wide connotations of meaning.  It is both an art and science and occupies pivotal position in the scenario of national development. </w:t>
      </w:r>
    </w:p>
    <w:p w14:paraId="191F3C0B" w14:textId="77777777" w:rsidR="00DE47A9" w:rsidRDefault="00DE47A9">
      <w:pPr>
        <w:spacing w:after="200" w:line="480" w:lineRule="auto"/>
        <w:jc w:val="both"/>
        <w:rPr>
          <w:sz w:val="26"/>
        </w:rPr>
      </w:pPr>
      <w:r>
        <w:rPr>
          <w:sz w:val="26"/>
        </w:rPr>
        <w:tab/>
        <w:t xml:space="preserve">Right attitude towards teaching is an essential prerequisite for successful teaching.  There is no doubt regarding the fact that attitude towards teaching determines the quality of teaching.  Right attitude towards professional aspects of teaching, interest in pupils activities and innovations in the field of education.  There have been several attempts to measure attitude towards teaching.  In all these attempts attitude toward various dimensions of teaching have been measured.  Richey (1958) has enlisted the following values as inherent in teaching like service to people, contact with others, economic security, </w:t>
      </w:r>
      <w:proofErr w:type="spellStart"/>
      <w:r>
        <w:rPr>
          <w:sz w:val="26"/>
        </w:rPr>
        <w:t>moudling</w:t>
      </w:r>
      <w:proofErr w:type="spellEnd"/>
      <w:r>
        <w:rPr>
          <w:sz w:val="26"/>
        </w:rPr>
        <w:t xml:space="preserve"> behaviour, intellectual stimulation, membership in a large profession and prestige.</w:t>
      </w:r>
    </w:p>
    <w:p w14:paraId="5E4F2625" w14:textId="77777777" w:rsidR="00DE47A9" w:rsidRDefault="00DE47A9">
      <w:pPr>
        <w:spacing w:after="200" w:line="480" w:lineRule="auto"/>
        <w:jc w:val="both"/>
        <w:rPr>
          <w:sz w:val="26"/>
        </w:rPr>
      </w:pPr>
      <w:r>
        <w:rPr>
          <w:sz w:val="26"/>
        </w:rPr>
        <w:tab/>
        <w:t xml:space="preserve">Measured in terms of its members, teaching is the world's biggest profession.  It shares most of the criteria of a profession viz., 1) a process of formal training 2) a body of specialized knowledge 3) a procedure for certifying 4) a set of standards of performance – intellectual, practical and ethical that are defined and enforced by members of the profession.  UNESCO, (1996) opines that teaching should be regarded as a profession and a form of public service, which requires teacher's expert knowledge and specialized skills, acquired and maintained through rigorous and </w:t>
      </w:r>
      <w:r>
        <w:rPr>
          <w:sz w:val="26"/>
        </w:rPr>
        <w:lastRenderedPageBreak/>
        <w:t>continuous study.  It also calls for a sense of personal and corporate responsibility for the education and welfare of the pupils in their charge.</w:t>
      </w:r>
    </w:p>
    <w:p w14:paraId="1D774378" w14:textId="77777777" w:rsidR="00DE47A9" w:rsidRDefault="00DE47A9">
      <w:pPr>
        <w:spacing w:after="200" w:line="480" w:lineRule="auto"/>
        <w:jc w:val="both"/>
        <w:rPr>
          <w:sz w:val="26"/>
        </w:rPr>
      </w:pPr>
      <w:r>
        <w:rPr>
          <w:sz w:val="26"/>
        </w:rPr>
        <w:tab/>
        <w:t>Based on all the above it can be assumed that right attitude towards teaching means genuine love for the profession of teaching, willingness to serve society, interest in pupils development and above all pride and satisfaction in one's job.</w:t>
      </w:r>
    </w:p>
    <w:p w14:paraId="036406E6" w14:textId="77777777" w:rsidR="00DE47A9" w:rsidRDefault="00DE47A9">
      <w:pPr>
        <w:spacing w:after="200" w:line="480" w:lineRule="auto"/>
        <w:jc w:val="both"/>
        <w:rPr>
          <w:b/>
          <w:bCs/>
          <w:sz w:val="26"/>
        </w:rPr>
      </w:pPr>
      <w:r>
        <w:rPr>
          <w:b/>
          <w:bCs/>
          <w:sz w:val="26"/>
        </w:rPr>
        <w:t>III.  Conceptual Overview of Job Commitment</w:t>
      </w:r>
    </w:p>
    <w:p w14:paraId="2F6950CA" w14:textId="77777777" w:rsidR="00DE47A9" w:rsidRDefault="00DE47A9">
      <w:pPr>
        <w:spacing w:after="200" w:line="480" w:lineRule="auto"/>
        <w:jc w:val="both"/>
        <w:rPr>
          <w:sz w:val="26"/>
        </w:rPr>
      </w:pPr>
      <w:r>
        <w:rPr>
          <w:sz w:val="26"/>
        </w:rPr>
        <w:tab/>
        <w:t xml:space="preserve">Teachers can act as trait-blazers in the lives of learners and in the process of education for development.  If teachers acquire professional competencies and commitment, and if they are enabled and empowered to perform that multiple tasks in the classroom, school and community in a genuinely professional manner, then a chain reaction can begin.  Starting with a sound teacher performance and culminating into the high quality learning among increasingly more students in cognitive, affective and psychomotor areas of human development. </w:t>
      </w:r>
    </w:p>
    <w:p w14:paraId="764D27CD" w14:textId="77777777" w:rsidR="00DE47A9" w:rsidRDefault="00DE47A9">
      <w:pPr>
        <w:spacing w:after="200" w:line="480" w:lineRule="auto"/>
        <w:jc w:val="both"/>
        <w:rPr>
          <w:sz w:val="26"/>
        </w:rPr>
      </w:pPr>
      <w:r>
        <w:rPr>
          <w:sz w:val="26"/>
        </w:rPr>
        <w:tab/>
        <w:t>According to international dictionary of education (1977) commitment refers to "dedication by teachers or pupils to educational aims or courses of study".</w:t>
      </w:r>
    </w:p>
    <w:p w14:paraId="08FCDC30" w14:textId="77777777" w:rsidR="00DE47A9" w:rsidRDefault="00DE47A9">
      <w:pPr>
        <w:spacing w:after="200" w:line="480" w:lineRule="auto"/>
        <w:jc w:val="both"/>
        <w:rPr>
          <w:sz w:val="26"/>
        </w:rPr>
      </w:pPr>
      <w:r>
        <w:rPr>
          <w:sz w:val="26"/>
        </w:rPr>
        <w:tab/>
        <w:t xml:space="preserve">Job commitment is a situation where a person identifies himself with the specific job and feel satisfied and involved in the job.  This signifies two aspects </w:t>
      </w:r>
      <w:proofErr w:type="spellStart"/>
      <w:r>
        <w:rPr>
          <w:sz w:val="26"/>
        </w:rPr>
        <w:t>ie</w:t>
      </w:r>
      <w:proofErr w:type="spellEnd"/>
      <w:r>
        <w:rPr>
          <w:sz w:val="26"/>
        </w:rPr>
        <w:t xml:space="preserve">, employee devoting himself to the work role with full sense of sincerity, honesty and responsibility and employee experiencing emotional involvement in the job with the result that he finds it meaningful and purposive to his life.  High job commitment not </w:t>
      </w:r>
      <w:r>
        <w:rPr>
          <w:sz w:val="26"/>
        </w:rPr>
        <w:lastRenderedPageBreak/>
        <w:t>only enhances individual efficiency and effectiveness but it also leads to organisation efficiency and effectiveness.</w:t>
      </w:r>
    </w:p>
    <w:p w14:paraId="6797C286" w14:textId="77777777" w:rsidR="00DE47A9" w:rsidRDefault="00DE47A9">
      <w:pPr>
        <w:spacing w:after="200" w:line="480" w:lineRule="auto"/>
        <w:jc w:val="both"/>
        <w:rPr>
          <w:sz w:val="26"/>
        </w:rPr>
      </w:pPr>
      <w:r>
        <w:rPr>
          <w:sz w:val="26"/>
        </w:rPr>
        <w:tab/>
        <w:t xml:space="preserve">Teacher commitment means the dedication on the part of the teacher towards their job.  </w:t>
      </w:r>
      <w:proofErr w:type="spellStart"/>
      <w:r>
        <w:rPr>
          <w:sz w:val="26"/>
        </w:rPr>
        <w:t>Nias</w:t>
      </w:r>
      <w:proofErr w:type="spellEnd"/>
      <w:r>
        <w:rPr>
          <w:sz w:val="26"/>
        </w:rPr>
        <w:t xml:space="preserve"> (1989) describes three kinds of teacher commitment-vocational, professional and career continuance.  These forms of commitment do not describe three kinds of teacher; any one teacher may exhibit elements of each of the different forms.  In many teachers, however one of the forms is often dominant.</w:t>
      </w:r>
    </w:p>
    <w:p w14:paraId="440E8B83" w14:textId="77777777" w:rsidR="00DE47A9" w:rsidRDefault="00DE47A9">
      <w:pPr>
        <w:spacing w:after="200" w:line="480" w:lineRule="auto"/>
        <w:jc w:val="both"/>
        <w:rPr>
          <w:sz w:val="26"/>
        </w:rPr>
      </w:pPr>
      <w:r>
        <w:rPr>
          <w:sz w:val="26"/>
        </w:rPr>
        <w:tab/>
        <w:t>Based on the literature, teacher commitment can be further categorised in to five commitment areas such as commitment to the learner, commitment to the society, commitment to the profession, commitment to achieve excellence and commitment to basic human values.  (NCTE, 1998).</w:t>
      </w:r>
    </w:p>
    <w:p w14:paraId="7D0AEB97" w14:textId="77777777" w:rsidR="00DE47A9" w:rsidRDefault="00DE47A9">
      <w:pPr>
        <w:spacing w:after="200" w:line="480" w:lineRule="auto"/>
        <w:rPr>
          <w:b/>
          <w:bCs/>
          <w:sz w:val="26"/>
        </w:rPr>
      </w:pPr>
      <w:r>
        <w:rPr>
          <w:b/>
          <w:bCs/>
          <w:sz w:val="26"/>
        </w:rPr>
        <w:br w:type="page"/>
      </w:r>
      <w:r>
        <w:rPr>
          <w:b/>
          <w:bCs/>
          <w:sz w:val="26"/>
        </w:rPr>
        <w:lastRenderedPageBreak/>
        <w:t xml:space="preserve">B.  Survey of Related Studies </w:t>
      </w:r>
    </w:p>
    <w:p w14:paraId="26FCF93E" w14:textId="77777777" w:rsidR="00DE47A9" w:rsidRDefault="00DE47A9">
      <w:pPr>
        <w:spacing w:after="200" w:line="480" w:lineRule="auto"/>
        <w:jc w:val="both"/>
        <w:rPr>
          <w:sz w:val="26"/>
        </w:rPr>
      </w:pPr>
      <w:r>
        <w:rPr>
          <w:sz w:val="26"/>
        </w:rPr>
        <w:tab/>
        <w:t>Brar (1964-65) conducted a study on construction of an experimental scale to measure the attitude of graduate teachers towards teaching as a profession.   She came to the conclusion that there was no difference to be statistically significant in the case of an inexperienced male and experienced female subject.</w:t>
      </w:r>
    </w:p>
    <w:p w14:paraId="51F27CE4" w14:textId="77777777" w:rsidR="00DE47A9" w:rsidRDefault="00DE47A9">
      <w:pPr>
        <w:spacing w:after="200" w:line="480" w:lineRule="auto"/>
        <w:jc w:val="both"/>
        <w:rPr>
          <w:sz w:val="26"/>
        </w:rPr>
      </w:pPr>
      <w:r>
        <w:rPr>
          <w:sz w:val="26"/>
        </w:rPr>
        <w:tab/>
        <w:t xml:space="preserve">The study by </w:t>
      </w:r>
      <w:proofErr w:type="spellStart"/>
      <w:r>
        <w:rPr>
          <w:sz w:val="26"/>
        </w:rPr>
        <w:t>Gergen</w:t>
      </w:r>
      <w:proofErr w:type="spellEnd"/>
      <w:r>
        <w:rPr>
          <w:sz w:val="26"/>
        </w:rPr>
        <w:t xml:space="preserve"> (1971) to understand who one is, may provide answers to why one is loved, or hated, why one succeeds or fails, why one feels whole and intact or fragmented and artificial revealed that the quest for understanding oneself or self-concept plays a significant role in orienting the individual to the world around him and in enabling him to behave judicially so that he can maximise his pleasure and minimise pain.</w:t>
      </w:r>
    </w:p>
    <w:p w14:paraId="5EAE0799" w14:textId="77777777" w:rsidR="00DE47A9" w:rsidRDefault="00DE47A9">
      <w:pPr>
        <w:spacing w:after="200" w:line="480" w:lineRule="auto"/>
        <w:jc w:val="both"/>
        <w:rPr>
          <w:sz w:val="26"/>
        </w:rPr>
      </w:pPr>
      <w:r>
        <w:rPr>
          <w:sz w:val="26"/>
        </w:rPr>
        <w:tab/>
      </w:r>
      <w:proofErr w:type="spellStart"/>
      <w:r>
        <w:rPr>
          <w:sz w:val="26"/>
        </w:rPr>
        <w:t>Aggarawal</w:t>
      </w:r>
      <w:proofErr w:type="spellEnd"/>
      <w:r>
        <w:rPr>
          <w:sz w:val="26"/>
        </w:rPr>
        <w:t xml:space="preserve"> (1980) conducted a study on the motivational factors  in the selection of teaching as a profession in 2146 teacher trainees of Haryana.  The major factors identified were, desire to continue education, possibility of doing good to the country, fondness of teaching, security of job and parents wish fulfillment respectively.</w:t>
      </w:r>
    </w:p>
    <w:p w14:paraId="55667171" w14:textId="77777777" w:rsidR="00DE47A9" w:rsidRDefault="00DE47A9">
      <w:pPr>
        <w:spacing w:after="200" w:line="480" w:lineRule="auto"/>
        <w:jc w:val="both"/>
        <w:rPr>
          <w:sz w:val="26"/>
        </w:rPr>
      </w:pPr>
      <w:r>
        <w:rPr>
          <w:sz w:val="26"/>
        </w:rPr>
        <w:tab/>
        <w:t>Goyal (1980) studied the relationship among attitude, Job Satisfaction, adjustment and professional interests of teacher educators in India.  He found that a large majority of teacher educators were favourably inclined towards their profession and were satisfied in the job.</w:t>
      </w:r>
    </w:p>
    <w:p w14:paraId="561AD55D" w14:textId="77777777" w:rsidR="00DE47A9" w:rsidRDefault="00DE47A9">
      <w:pPr>
        <w:spacing w:after="200" w:line="480" w:lineRule="auto"/>
        <w:ind w:firstLine="720"/>
        <w:jc w:val="both"/>
        <w:rPr>
          <w:sz w:val="26"/>
        </w:rPr>
      </w:pPr>
      <w:proofErr w:type="spellStart"/>
      <w:r>
        <w:rPr>
          <w:sz w:val="26"/>
        </w:rPr>
        <w:lastRenderedPageBreak/>
        <w:t>Ramakrishnaih</w:t>
      </w:r>
      <w:proofErr w:type="spellEnd"/>
      <w:r>
        <w:rPr>
          <w:sz w:val="26"/>
        </w:rPr>
        <w:t xml:space="preserve"> (1980) conducted a study on Job satisfaction, attitude towards teaching and Job involvement of college teachers.  The sample for the involvement of college teachers.  The sample for the study was 400 teachers equally distributed between the government and private colleges; male and female and junior and senior teachers.  The study found out that the college teachers, in general, were satisfied with their job.  The level of job involvement of teachers did not have any significant effect up on the level of their job satisfaction.</w:t>
      </w:r>
    </w:p>
    <w:p w14:paraId="5E783E67" w14:textId="77777777" w:rsidR="00DE47A9" w:rsidRDefault="00DE47A9">
      <w:pPr>
        <w:spacing w:after="200" w:line="480" w:lineRule="auto"/>
        <w:ind w:firstLine="720"/>
        <w:jc w:val="both"/>
        <w:rPr>
          <w:sz w:val="26"/>
        </w:rPr>
      </w:pPr>
      <w:r>
        <w:rPr>
          <w:sz w:val="26"/>
        </w:rPr>
        <w:t>Robert (1980) conducted a study on "Job involvement of teachers" and investigated the relationship between job involvement and three sets variables: nine personal, three structural and eight job factors.  Data were obtained from 838 elementary and 975 secondary teachers.  The result indicated that job involvement is mainly related to three variables.  Job motivation, Job satisfaction and marital status.</w:t>
      </w:r>
    </w:p>
    <w:p w14:paraId="45FEEBA8" w14:textId="77777777" w:rsidR="00DE47A9" w:rsidRDefault="00DE47A9">
      <w:pPr>
        <w:spacing w:after="200" w:line="480" w:lineRule="auto"/>
        <w:jc w:val="both"/>
        <w:rPr>
          <w:sz w:val="26"/>
        </w:rPr>
      </w:pPr>
      <w:r>
        <w:rPr>
          <w:sz w:val="26"/>
        </w:rPr>
        <w:tab/>
        <w:t>A study conducted in the General Central Pedagogical Institute GCPI (1981) on the relationship of academic achievement with attitude towards teaching on a sample of 90 teachers trainees revealed that no significant difference existed between academic achievement and attitude towards teaching.</w:t>
      </w:r>
    </w:p>
    <w:p w14:paraId="5FA357A2" w14:textId="77777777" w:rsidR="00DE47A9" w:rsidRDefault="00DE47A9">
      <w:pPr>
        <w:spacing w:after="200" w:line="480" w:lineRule="auto"/>
        <w:ind w:firstLine="720"/>
        <w:jc w:val="both"/>
        <w:rPr>
          <w:sz w:val="26"/>
        </w:rPr>
      </w:pPr>
      <w:r>
        <w:rPr>
          <w:sz w:val="26"/>
        </w:rPr>
        <w:t>A study by Gupta (1981) on Job involvement and need patterns of primary school teachers in relation to teaching effectiveness revealed that; (</w:t>
      </w:r>
      <w:proofErr w:type="spellStart"/>
      <w:r>
        <w:rPr>
          <w:sz w:val="26"/>
        </w:rPr>
        <w:t>i</w:t>
      </w:r>
      <w:proofErr w:type="spellEnd"/>
      <w:r>
        <w:rPr>
          <w:sz w:val="26"/>
        </w:rPr>
        <w:t xml:space="preserve">) in the case of rural male and urban females, Job involvement was not significantly correlated with personal factors, while in the case of rural females and urban males, age and experience were significantly and positively correlated with job involvement.  (ii) in </w:t>
      </w:r>
      <w:r>
        <w:rPr>
          <w:sz w:val="26"/>
        </w:rPr>
        <w:lastRenderedPageBreak/>
        <w:t>case of rural females and urban males, Job involvement was not significant correlated with teaching effectiveness while in the case of rural males and urban females, it was significantly and positively correlated with teaching effectiveness.</w:t>
      </w:r>
    </w:p>
    <w:p w14:paraId="1865C642" w14:textId="77777777" w:rsidR="00DE47A9" w:rsidRDefault="00DE47A9">
      <w:pPr>
        <w:spacing w:after="200" w:line="480" w:lineRule="auto"/>
        <w:ind w:firstLine="720"/>
        <w:jc w:val="both"/>
        <w:rPr>
          <w:sz w:val="26"/>
        </w:rPr>
      </w:pPr>
      <w:r>
        <w:rPr>
          <w:sz w:val="26"/>
        </w:rPr>
        <w:t>Mathur's (1981) study on mobility pattern and professional commitment of higher secondary school women teachers revealed that (</w:t>
      </w:r>
      <w:proofErr w:type="spellStart"/>
      <w:r>
        <w:rPr>
          <w:sz w:val="26"/>
        </w:rPr>
        <w:t>i</w:t>
      </w:r>
      <w:proofErr w:type="spellEnd"/>
      <w:r>
        <w:rPr>
          <w:sz w:val="26"/>
        </w:rPr>
        <w:t>) there was a positive relationship between mobility and professional commitment (ii) mid term transfers were a big hindrance to professional commitment and were disliked by teachers, principal and students of the school (iii) lack of mobility was least conducive to professional commitment  (iv) a majority of mobility pattern were negatively correlated with professional commitments of women teachers.</w:t>
      </w:r>
    </w:p>
    <w:p w14:paraId="137394BE" w14:textId="77777777" w:rsidR="00DE47A9" w:rsidRDefault="00DE47A9">
      <w:pPr>
        <w:spacing w:after="200" w:line="480" w:lineRule="auto"/>
        <w:ind w:firstLine="720"/>
        <w:jc w:val="both"/>
        <w:rPr>
          <w:sz w:val="26"/>
        </w:rPr>
      </w:pPr>
      <w:r>
        <w:rPr>
          <w:sz w:val="26"/>
        </w:rPr>
        <w:t>Rana (1981) studied the professional commitment of Home science teachers of India and its relationship to personal and professional characteristics and to organisational climate, using a sample of 372 college teachers.  The major findings of the study were, (</w:t>
      </w:r>
      <w:proofErr w:type="spellStart"/>
      <w:r>
        <w:rPr>
          <w:sz w:val="26"/>
        </w:rPr>
        <w:t>i</w:t>
      </w:r>
      <w:proofErr w:type="spellEnd"/>
      <w:r>
        <w:rPr>
          <w:sz w:val="26"/>
        </w:rPr>
        <w:t>) a majority of the Home science college teachers had a moderate level of value commitment and continuance commitment to teaching (ii) value commitment, which implied interest in teaching for its own sake, was predominant in the professional commitment of a majority of the home science teachers (iii) the pattern of characteristics of the teachers with a high level of continuance commitment differed significantly from that of the teachers with a high level of value commitment.</w:t>
      </w:r>
    </w:p>
    <w:p w14:paraId="541DEA6E" w14:textId="77777777" w:rsidR="00DE47A9" w:rsidRDefault="00DE47A9">
      <w:pPr>
        <w:spacing w:after="200" w:line="480" w:lineRule="auto"/>
        <w:ind w:firstLine="720"/>
        <w:jc w:val="both"/>
        <w:rPr>
          <w:sz w:val="26"/>
        </w:rPr>
      </w:pPr>
      <w:r>
        <w:rPr>
          <w:sz w:val="26"/>
        </w:rPr>
        <w:t xml:space="preserve">Joshi (1983) focussed his study on sex difference in study habits and attitude of teacher trainees.  Joshi and Panday's test study habits and attitude (Hindi version) was </w:t>
      </w:r>
      <w:r>
        <w:rPr>
          <w:sz w:val="26"/>
        </w:rPr>
        <w:lastRenderedPageBreak/>
        <w:t xml:space="preserve">administered to 25 male and 25 female students who were undergoing </w:t>
      </w:r>
      <w:proofErr w:type="spellStart"/>
      <w:r>
        <w:rPr>
          <w:sz w:val="26"/>
        </w:rPr>
        <w:t>B.Ed</w:t>
      </w:r>
      <w:proofErr w:type="spellEnd"/>
      <w:r>
        <w:rPr>
          <w:sz w:val="26"/>
        </w:rPr>
        <w:t xml:space="preserve"> course.  The study revealed that male and female teacher trainees do not differ significantly in their attitudes.</w:t>
      </w:r>
    </w:p>
    <w:p w14:paraId="1AB75AA6" w14:textId="77777777" w:rsidR="00DE47A9" w:rsidRDefault="00DE47A9">
      <w:pPr>
        <w:spacing w:after="200" w:line="480" w:lineRule="auto"/>
        <w:ind w:firstLine="720"/>
        <w:jc w:val="both"/>
        <w:rPr>
          <w:sz w:val="26"/>
        </w:rPr>
      </w:pPr>
      <w:r>
        <w:rPr>
          <w:sz w:val="26"/>
        </w:rPr>
        <w:t xml:space="preserve">The study conducted by </w:t>
      </w:r>
      <w:proofErr w:type="spellStart"/>
      <w:r>
        <w:rPr>
          <w:sz w:val="26"/>
        </w:rPr>
        <w:t>Freisen</w:t>
      </w:r>
      <w:proofErr w:type="spellEnd"/>
      <w:r>
        <w:rPr>
          <w:sz w:val="26"/>
        </w:rPr>
        <w:t xml:space="preserve">, </w:t>
      </w:r>
      <w:proofErr w:type="spellStart"/>
      <w:r>
        <w:rPr>
          <w:sz w:val="26"/>
        </w:rPr>
        <w:t>Holdaway</w:t>
      </w:r>
      <w:proofErr w:type="spellEnd"/>
      <w:r>
        <w:rPr>
          <w:sz w:val="26"/>
        </w:rPr>
        <w:t xml:space="preserve"> and Rice (1984) showed that factors contributing to Job Satisfaction include responsibility and autonomy, principal-teacher work involvement and task demands.  </w:t>
      </w:r>
    </w:p>
    <w:p w14:paraId="071D603C" w14:textId="77777777" w:rsidR="00DE47A9" w:rsidRDefault="00DE47A9">
      <w:pPr>
        <w:spacing w:after="200" w:line="480" w:lineRule="auto"/>
        <w:ind w:firstLine="720"/>
        <w:jc w:val="both"/>
        <w:rPr>
          <w:sz w:val="26"/>
        </w:rPr>
      </w:pPr>
      <w:proofErr w:type="spellStart"/>
      <w:r>
        <w:rPr>
          <w:sz w:val="26"/>
        </w:rPr>
        <w:t>Pattil</w:t>
      </w:r>
      <w:proofErr w:type="spellEnd"/>
      <w:r>
        <w:rPr>
          <w:sz w:val="26"/>
        </w:rPr>
        <w:t xml:space="preserve"> (1984) conducted a differential study of intelligence interests and attitude in a selected sample of 500 B.Ed. students in the Colleges of Nagpur University.  He found that there was a significant difference between the scores of male and female pupil teachers regarding attitude towards teaching profession.  No significance difference was found between graduate and post graduate pupil teachers.  Female pupil teachers had a more favourable attitude than male teachers towards teaching profession.</w:t>
      </w:r>
    </w:p>
    <w:p w14:paraId="0D018DAE" w14:textId="77777777" w:rsidR="00DE47A9" w:rsidRDefault="00DE47A9">
      <w:pPr>
        <w:spacing w:after="200" w:line="480" w:lineRule="auto"/>
        <w:ind w:firstLine="720"/>
        <w:jc w:val="both"/>
        <w:rPr>
          <w:sz w:val="26"/>
        </w:rPr>
      </w:pPr>
      <w:proofErr w:type="spellStart"/>
      <w:r>
        <w:rPr>
          <w:sz w:val="26"/>
        </w:rPr>
        <w:t>Mehare</w:t>
      </w:r>
      <w:proofErr w:type="spellEnd"/>
      <w:r>
        <w:rPr>
          <w:sz w:val="26"/>
        </w:rPr>
        <w:t xml:space="preserve"> &amp; Paul (1986) conducted a study on attitude towards teaching profession of pupil teachers.  The study concluded that female pupil teachers had more favourable attitude towards teaching profession than male pupil teachers.</w:t>
      </w:r>
    </w:p>
    <w:p w14:paraId="0FA50250" w14:textId="77777777" w:rsidR="00DE47A9" w:rsidRDefault="00DE47A9">
      <w:pPr>
        <w:spacing w:after="200" w:line="480" w:lineRule="auto"/>
        <w:ind w:firstLine="720"/>
        <w:jc w:val="both"/>
        <w:rPr>
          <w:sz w:val="26"/>
        </w:rPr>
      </w:pPr>
      <w:r>
        <w:rPr>
          <w:sz w:val="26"/>
        </w:rPr>
        <w:t>Valentine (1987) studied about the reasons for the choice of teaching profession by university students.  The study showed that while men choose to become teachers because of strong economic motives, women did so because of their liking for teaching or fondness for children.  Only minority has chosen the profession because of no other alternative.</w:t>
      </w:r>
    </w:p>
    <w:p w14:paraId="48567015" w14:textId="77777777" w:rsidR="00DE47A9" w:rsidRDefault="00DE47A9">
      <w:pPr>
        <w:spacing w:after="200" w:line="480" w:lineRule="auto"/>
        <w:ind w:firstLine="720"/>
        <w:jc w:val="both"/>
        <w:rPr>
          <w:sz w:val="26"/>
        </w:rPr>
      </w:pPr>
      <w:r>
        <w:rPr>
          <w:sz w:val="26"/>
        </w:rPr>
        <w:lastRenderedPageBreak/>
        <w:t>Goswami (1988) identified that the central schools teachers of north eastern region were found to be satisfied on income, job security status as perceived by self, pleasure of achievement in job, leadership, interpersonal relation and group behaviour.</w:t>
      </w:r>
    </w:p>
    <w:p w14:paraId="3716B83C" w14:textId="77777777" w:rsidR="00DE47A9" w:rsidRDefault="00DE47A9">
      <w:pPr>
        <w:spacing w:after="200" w:line="480" w:lineRule="auto"/>
        <w:ind w:firstLine="720"/>
        <w:jc w:val="both"/>
        <w:rPr>
          <w:sz w:val="26"/>
        </w:rPr>
      </w:pPr>
      <w:r>
        <w:rPr>
          <w:sz w:val="26"/>
        </w:rPr>
        <w:t>Singh (1988) examined the relationship between verbal interaction in the classroom and attitude towards teaching profession of student teachers of Gorakhpur University.  A significant relationship was found between verbal classroom interaction and their attitude towards teaching.</w:t>
      </w:r>
    </w:p>
    <w:p w14:paraId="7DA6B122" w14:textId="77777777" w:rsidR="00DE47A9" w:rsidRDefault="00DE47A9">
      <w:pPr>
        <w:spacing w:after="200" w:line="480" w:lineRule="auto"/>
        <w:ind w:firstLine="720"/>
        <w:jc w:val="both"/>
        <w:rPr>
          <w:sz w:val="26"/>
        </w:rPr>
      </w:pPr>
      <w:proofErr w:type="spellStart"/>
      <w:r>
        <w:rPr>
          <w:sz w:val="26"/>
        </w:rPr>
        <w:t>Poozhikuthu</w:t>
      </w:r>
      <w:proofErr w:type="spellEnd"/>
      <w:r>
        <w:rPr>
          <w:sz w:val="26"/>
        </w:rPr>
        <w:t xml:space="preserve"> (1989) studied the attitude of college teachers towards teaching profession.  The study was done on a representative sample of 422 college teachers drawn from various colleges under the Jurisdiction of University of Calicut.  It was found that majority of the teachers had a favourable attitude towards teaching profession.    Female teachers were superior in their Attitude than male teachers.  Teachers of Government colleges had a more favourable attitude than teachers of private colleges.  </w:t>
      </w:r>
    </w:p>
    <w:p w14:paraId="7EE64F4C" w14:textId="77777777" w:rsidR="00DE47A9" w:rsidRDefault="00DE47A9">
      <w:pPr>
        <w:spacing w:after="200" w:line="480" w:lineRule="auto"/>
        <w:ind w:firstLine="720"/>
        <w:jc w:val="both"/>
        <w:rPr>
          <w:sz w:val="26"/>
        </w:rPr>
      </w:pPr>
      <w:r>
        <w:rPr>
          <w:sz w:val="26"/>
        </w:rPr>
        <w:t xml:space="preserve">Mohanty (1990) made a critical analysis of reactions of the pupils teachers of </w:t>
      </w:r>
      <w:proofErr w:type="spellStart"/>
      <w:r>
        <w:rPr>
          <w:sz w:val="26"/>
        </w:rPr>
        <w:t>Radhanath</w:t>
      </w:r>
      <w:proofErr w:type="spellEnd"/>
      <w:r>
        <w:rPr>
          <w:sz w:val="26"/>
        </w:rPr>
        <w:t xml:space="preserve"> training college, </w:t>
      </w:r>
      <w:proofErr w:type="spellStart"/>
      <w:r>
        <w:rPr>
          <w:sz w:val="26"/>
        </w:rPr>
        <w:t>cuttak</w:t>
      </w:r>
      <w:proofErr w:type="spellEnd"/>
      <w:r>
        <w:rPr>
          <w:sz w:val="26"/>
        </w:rPr>
        <w:t>, towards teaching profession.  Majority of the pupil teachers were interested in the field of education.  In the responses of both male and female teachers, 'earning,' 'prestige' and 'way of life' had the first, second and third places respectively.</w:t>
      </w:r>
    </w:p>
    <w:p w14:paraId="647D10D1" w14:textId="77777777" w:rsidR="00DE47A9" w:rsidRDefault="00DE47A9">
      <w:pPr>
        <w:spacing w:after="200" w:line="480" w:lineRule="auto"/>
        <w:ind w:firstLine="720"/>
        <w:jc w:val="both"/>
        <w:rPr>
          <w:sz w:val="26"/>
        </w:rPr>
      </w:pPr>
      <w:proofErr w:type="spellStart"/>
      <w:r>
        <w:rPr>
          <w:sz w:val="26"/>
        </w:rPr>
        <w:lastRenderedPageBreak/>
        <w:t>Jayalatha</w:t>
      </w:r>
      <w:proofErr w:type="spellEnd"/>
      <w:r>
        <w:rPr>
          <w:sz w:val="26"/>
        </w:rPr>
        <w:t xml:space="preserve"> (1991) studied the attitude towards teaching profession and teachers self-concept as correlates of teacher's perception of effective classroom teaching of secondary school teachers and found that the relationship between teacher's perception of effective classroom teaching and teacher's self-concept is negative and not significant.  </w:t>
      </w:r>
    </w:p>
    <w:p w14:paraId="2CFB05A8" w14:textId="77777777" w:rsidR="00DE47A9" w:rsidRDefault="00DE47A9">
      <w:pPr>
        <w:spacing w:after="200" w:line="480" w:lineRule="auto"/>
        <w:ind w:firstLine="720"/>
        <w:jc w:val="both"/>
        <w:rPr>
          <w:sz w:val="26"/>
        </w:rPr>
      </w:pPr>
      <w:proofErr w:type="spellStart"/>
      <w:r>
        <w:rPr>
          <w:sz w:val="26"/>
        </w:rPr>
        <w:t>Babu</w:t>
      </w:r>
      <w:proofErr w:type="spellEnd"/>
      <w:r>
        <w:rPr>
          <w:sz w:val="26"/>
        </w:rPr>
        <w:t xml:space="preserve"> (1992) conducted a study on "Job Satisfaction, attitude towards teaching, job involvement, efficiency of teaching and perception of organizational climate of teachers of residential and non-residential schools."   The sample for the study involves 400 secondary school teachers equally distributed between the two types of school and the two sexes.  The major findings of the study were; (</w:t>
      </w:r>
      <w:proofErr w:type="spellStart"/>
      <w:r>
        <w:rPr>
          <w:sz w:val="26"/>
        </w:rPr>
        <w:t>i</w:t>
      </w:r>
      <w:proofErr w:type="spellEnd"/>
      <w:r>
        <w:rPr>
          <w:sz w:val="26"/>
        </w:rPr>
        <w:t>) considering overall job satisfaction, the teachers were neither satisfied nor dissatisfied with their job (ii) the teachers exhibited a significant level of job involvement as measured by different factors (iii) there was no significant difference between the level of efficiency of men and women teachers.</w:t>
      </w:r>
    </w:p>
    <w:p w14:paraId="3514CECE" w14:textId="77777777" w:rsidR="00DE47A9" w:rsidRDefault="00DE47A9">
      <w:pPr>
        <w:spacing w:after="200" w:line="480" w:lineRule="auto"/>
        <w:ind w:firstLine="720"/>
        <w:jc w:val="both"/>
        <w:rPr>
          <w:sz w:val="26"/>
        </w:rPr>
      </w:pPr>
      <w:r>
        <w:rPr>
          <w:sz w:val="26"/>
        </w:rPr>
        <w:t xml:space="preserve">Raju (1992) conducted a study on the factors contributing to commitment to the teaching profession.  The study examines the factors which contribute to teachers commitment to the teaching profession and factors that stimulate and sustain the commitment of teachers to the teaching profession.  The study was conducted on 454 senior secondary school teachers of Delhi.  The results of the multiple regression analysis revealed that characteristics of the profession, work-related personality, </w:t>
      </w:r>
      <w:r>
        <w:rPr>
          <w:sz w:val="26"/>
        </w:rPr>
        <w:lastRenderedPageBreak/>
        <w:t>professional satisfaction and importance and desire for skill improvement were the significant predictors.</w:t>
      </w:r>
    </w:p>
    <w:p w14:paraId="7A4E8754" w14:textId="77777777" w:rsidR="00DE47A9" w:rsidRDefault="00DE47A9">
      <w:pPr>
        <w:spacing w:after="200" w:line="480" w:lineRule="auto"/>
        <w:ind w:firstLine="720"/>
        <w:jc w:val="both"/>
        <w:rPr>
          <w:sz w:val="26"/>
        </w:rPr>
      </w:pPr>
      <w:r>
        <w:rPr>
          <w:sz w:val="26"/>
        </w:rPr>
        <w:t xml:space="preserve">An investigation of Wai-ping, </w:t>
      </w:r>
      <w:r>
        <w:rPr>
          <w:i/>
          <w:iCs/>
          <w:sz w:val="26"/>
        </w:rPr>
        <w:t>et al</w:t>
      </w:r>
      <w:r>
        <w:rPr>
          <w:sz w:val="26"/>
        </w:rPr>
        <w:t xml:space="preserve">. (1994) on primary school teacher commitment and factors affecting it, found that a lot of teachers equate commitment with involvement and dedication, they would use commitment to describe a teacher's mental and physical effort.  The findings also indicated that in most of the sample school's teachers had a high degree of commitment.  </w:t>
      </w:r>
    </w:p>
    <w:p w14:paraId="31AAA132" w14:textId="77777777" w:rsidR="00DE47A9" w:rsidRDefault="00DE47A9">
      <w:pPr>
        <w:spacing w:after="200" w:line="480" w:lineRule="auto"/>
        <w:ind w:firstLine="720"/>
        <w:jc w:val="both"/>
        <w:rPr>
          <w:sz w:val="26"/>
        </w:rPr>
      </w:pPr>
      <w:r>
        <w:rPr>
          <w:sz w:val="26"/>
        </w:rPr>
        <w:t>Saxena (1995) studied teacher effectiveness in relation to adjustment, Job Satisfaction and attitude towards teaching profession of teachers.  The study showed that both effective and ineffective teachers were found to be well-adjusted, derive satisfaction from their work and had a favourable attitude towards teaching profession.</w:t>
      </w:r>
    </w:p>
    <w:p w14:paraId="79F6C26B" w14:textId="77777777" w:rsidR="00DE47A9" w:rsidRDefault="00DE47A9">
      <w:pPr>
        <w:spacing w:after="200" w:line="480" w:lineRule="auto"/>
        <w:ind w:firstLine="720"/>
        <w:jc w:val="both"/>
        <w:rPr>
          <w:sz w:val="26"/>
        </w:rPr>
      </w:pPr>
      <w:r>
        <w:rPr>
          <w:sz w:val="26"/>
        </w:rPr>
        <w:t xml:space="preserve">Panda (1996) had studied to assess the effect of mental health, sex, age and management of school on secondary school teachers Job Satisfaction.  They found that the mentally healthy teachers were satisfied with their job as compared to mentally unhealthy teachers. No significant difference between teachers who are senior in age and junior in age.  No difference between male and female.  </w:t>
      </w:r>
    </w:p>
    <w:p w14:paraId="0A8D791D" w14:textId="77777777" w:rsidR="00DE47A9" w:rsidRDefault="00DE47A9">
      <w:pPr>
        <w:spacing w:after="200" w:line="480" w:lineRule="auto"/>
        <w:ind w:firstLine="720"/>
        <w:jc w:val="both"/>
        <w:rPr>
          <w:sz w:val="26"/>
        </w:rPr>
      </w:pPr>
      <w:r>
        <w:rPr>
          <w:sz w:val="26"/>
        </w:rPr>
        <w:t>Bhatt's (1997) study "Job stress, job involvement and job satisfaction of teachers: a correlation study". This study revealed that (</w:t>
      </w:r>
      <w:proofErr w:type="spellStart"/>
      <w:r>
        <w:rPr>
          <w:sz w:val="26"/>
        </w:rPr>
        <w:t>i</w:t>
      </w:r>
      <w:proofErr w:type="spellEnd"/>
      <w:r>
        <w:rPr>
          <w:sz w:val="26"/>
        </w:rPr>
        <w:t xml:space="preserve">) the teachers' job stress was highly significantly negatively associated with their job-involvement and job satisfaction where as job involvement was highly significantly positively correlated </w:t>
      </w:r>
      <w:r>
        <w:rPr>
          <w:sz w:val="26"/>
        </w:rPr>
        <w:lastRenderedPageBreak/>
        <w:t>with the teachers job satisfaction (ii) the teacher's job involvement was significantly positively and partially correlated with their satisfaction.</w:t>
      </w:r>
    </w:p>
    <w:p w14:paraId="706BF2EC" w14:textId="77777777" w:rsidR="00DE47A9" w:rsidRDefault="00DE47A9">
      <w:pPr>
        <w:spacing w:after="200" w:line="480" w:lineRule="auto"/>
        <w:ind w:firstLine="720"/>
        <w:jc w:val="both"/>
        <w:rPr>
          <w:sz w:val="26"/>
        </w:rPr>
      </w:pPr>
      <w:proofErr w:type="spellStart"/>
      <w:r>
        <w:rPr>
          <w:sz w:val="26"/>
        </w:rPr>
        <w:t>Fresko</w:t>
      </w:r>
      <w:proofErr w:type="spellEnd"/>
      <w:r>
        <w:rPr>
          <w:sz w:val="26"/>
        </w:rPr>
        <w:t xml:space="preserve"> and Nasser (1997) conducted an empirical investigation for predicting commitment in teaching, as measured by the extent to which teachers expressed an unwillingness to change careers.  Predictor variables included personal variables as well as Job related factors.  Data are reported from 175 teachers who had completed their pre-service training at an Israeli teacher college over a ten-year period.  Results indicated that only job satisfaction could directly predict teacher commitment.  Other factors such as professional self-image, abilities gender, job advancement and pupil grade level are more indirectly relate.</w:t>
      </w:r>
    </w:p>
    <w:p w14:paraId="78533A12" w14:textId="77777777" w:rsidR="00DE47A9" w:rsidRDefault="00DE47A9">
      <w:pPr>
        <w:spacing w:after="200" w:line="480" w:lineRule="auto"/>
        <w:ind w:firstLine="720"/>
        <w:jc w:val="both"/>
        <w:rPr>
          <w:sz w:val="26"/>
        </w:rPr>
      </w:pPr>
      <w:r>
        <w:rPr>
          <w:sz w:val="26"/>
        </w:rPr>
        <w:t xml:space="preserve">Reddy &amp; Rama (1997) studied the attitudes of the residential and non-residential school teachers towards teaching profession.  The study was carried out on a representative sample of 400 teachers of </w:t>
      </w:r>
      <w:proofErr w:type="spellStart"/>
      <w:r>
        <w:rPr>
          <w:sz w:val="26"/>
        </w:rPr>
        <w:t>Andra</w:t>
      </w:r>
      <w:proofErr w:type="spellEnd"/>
      <w:r>
        <w:rPr>
          <w:sz w:val="26"/>
        </w:rPr>
        <w:t xml:space="preserve"> Pradesh.  The result of the study indicates that both residential and non-residential school teachers had favourable attitude towards teaching profession.</w:t>
      </w:r>
    </w:p>
    <w:p w14:paraId="2BE7CBF0" w14:textId="77777777" w:rsidR="00DE47A9" w:rsidRDefault="00DE47A9">
      <w:pPr>
        <w:spacing w:after="200" w:line="480" w:lineRule="auto"/>
        <w:ind w:firstLine="720"/>
        <w:jc w:val="both"/>
        <w:rPr>
          <w:sz w:val="26"/>
        </w:rPr>
      </w:pPr>
      <w:proofErr w:type="spellStart"/>
      <w:r>
        <w:rPr>
          <w:sz w:val="26"/>
        </w:rPr>
        <w:t>Reames</w:t>
      </w:r>
      <w:proofErr w:type="spellEnd"/>
      <w:r>
        <w:rPr>
          <w:sz w:val="26"/>
        </w:rPr>
        <w:t xml:space="preserve"> and Spencer (1998) conducted a study on "Teacher efficacy and commitment: relationships to middle school culture".  The study included 400 fulltime, certified teachers from 40 rural and metropolitan middle schools.  The analysis suggested that organizational structure is positively related to important teacher beliefs such as personal efficacy and organizational commitment.</w:t>
      </w:r>
    </w:p>
    <w:p w14:paraId="7687725A" w14:textId="77777777" w:rsidR="00DE47A9" w:rsidRDefault="00DE47A9">
      <w:pPr>
        <w:spacing w:after="200" w:line="480" w:lineRule="auto"/>
        <w:jc w:val="both"/>
        <w:rPr>
          <w:sz w:val="26"/>
        </w:rPr>
      </w:pPr>
      <w:r>
        <w:rPr>
          <w:sz w:val="26"/>
        </w:rPr>
        <w:lastRenderedPageBreak/>
        <w:tab/>
      </w:r>
      <w:proofErr w:type="spellStart"/>
      <w:r>
        <w:rPr>
          <w:sz w:val="26"/>
        </w:rPr>
        <w:t>Ganjeswar</w:t>
      </w:r>
      <w:proofErr w:type="spellEnd"/>
      <w:r>
        <w:rPr>
          <w:sz w:val="26"/>
        </w:rPr>
        <w:t xml:space="preserve"> </w:t>
      </w:r>
      <w:r>
        <w:rPr>
          <w:i/>
          <w:iCs/>
          <w:sz w:val="26"/>
        </w:rPr>
        <w:t>et al</w:t>
      </w:r>
      <w:r>
        <w:rPr>
          <w:sz w:val="26"/>
        </w:rPr>
        <w:t xml:space="preserve"> (1998) proved that majority of working women were highly satisfied with occupational status and work schedule with work environment aspect of job.</w:t>
      </w:r>
    </w:p>
    <w:p w14:paraId="453AE16E" w14:textId="77777777" w:rsidR="00DE47A9" w:rsidRDefault="00DE47A9">
      <w:pPr>
        <w:spacing w:after="200" w:line="480" w:lineRule="auto"/>
        <w:ind w:firstLine="720"/>
        <w:jc w:val="both"/>
        <w:rPr>
          <w:sz w:val="26"/>
        </w:rPr>
      </w:pPr>
      <w:r>
        <w:rPr>
          <w:sz w:val="26"/>
        </w:rPr>
        <w:t xml:space="preserve">Chui-Seng (1999) conducted a study to investigate career commitment and job satisfaction among non-graduate primary teachers in Brunei </w:t>
      </w:r>
      <w:proofErr w:type="spellStart"/>
      <w:r>
        <w:rPr>
          <w:sz w:val="26"/>
        </w:rPr>
        <w:t>Parussalam</w:t>
      </w:r>
      <w:proofErr w:type="spellEnd"/>
      <w:r>
        <w:rPr>
          <w:sz w:val="26"/>
        </w:rPr>
        <w:t xml:space="preserve"> at a time when they are under considerable public scrutiny because of media attention to the standard of education in the nation's pubic schools.  Results reveals that teachers with a desire to contribute to society and to the nation has high job satisfaction than those who are ready to reject teaching profession if any another option is given.  </w:t>
      </w:r>
    </w:p>
    <w:p w14:paraId="7EE700D0" w14:textId="77777777" w:rsidR="00DE47A9" w:rsidRDefault="00DE47A9">
      <w:pPr>
        <w:spacing w:after="200" w:line="480" w:lineRule="auto"/>
        <w:ind w:firstLine="720"/>
        <w:jc w:val="both"/>
        <w:rPr>
          <w:sz w:val="26"/>
        </w:rPr>
      </w:pPr>
      <w:r>
        <w:rPr>
          <w:sz w:val="26"/>
        </w:rPr>
        <w:t>Majeed (1999) examined the relationship of Job satisfaction with attitude towards teaching profession of vocational higher secondary school teachers of Kerala.  He found that the teachers had favourable attitude towards teaching profession and moderate level of satisfaction in their job.  No significant Gender difference existed  in both the variables attitude and Job Satisfaction.  It was also found that the variable attitude had no significant relationship with the variable job satisfaction.</w:t>
      </w:r>
    </w:p>
    <w:p w14:paraId="7F17332E" w14:textId="77777777" w:rsidR="00DE47A9" w:rsidRDefault="00DE47A9">
      <w:pPr>
        <w:spacing w:after="200" w:line="480" w:lineRule="auto"/>
        <w:ind w:firstLine="720"/>
        <w:jc w:val="both"/>
        <w:rPr>
          <w:sz w:val="26"/>
        </w:rPr>
      </w:pPr>
      <w:r>
        <w:rPr>
          <w:sz w:val="26"/>
        </w:rPr>
        <w:t>Brunetti and Gerald (2001) through a study on Job satisfaction among long term high school teachers examines why do the teachers teach.  It is found that the reason is their commitment to their subject field.  The results also showed that the nature of commitment to the subject field has a significant relationship with the satisfaction getting from it.</w:t>
      </w:r>
    </w:p>
    <w:p w14:paraId="38136339" w14:textId="77777777" w:rsidR="00DE47A9" w:rsidRDefault="00DE47A9">
      <w:pPr>
        <w:spacing w:after="200" w:line="480" w:lineRule="auto"/>
        <w:ind w:firstLine="720"/>
        <w:jc w:val="both"/>
        <w:rPr>
          <w:sz w:val="26"/>
        </w:rPr>
      </w:pPr>
      <w:r>
        <w:rPr>
          <w:sz w:val="26"/>
        </w:rPr>
        <w:lastRenderedPageBreak/>
        <w:t>WU and WU (2001) studied elementary school teachers job satisfaction and how it is affected by such mediating factors as social networks and job characteristics.  The results indicated that higher levels of satisfaction are generally found in female teachers, home room teachers, teachers who assume dictatorship in the schools, teachers with lower educational attainment, and teachers with higher income.  On the other hand, work locality, ethnic origin, and marital status did not seem to affect teacher's job satisfaction significantly.</w:t>
      </w:r>
    </w:p>
    <w:p w14:paraId="5AD250C1" w14:textId="77777777" w:rsidR="00DE47A9" w:rsidRDefault="00DE47A9">
      <w:pPr>
        <w:spacing w:after="200" w:line="480" w:lineRule="auto"/>
        <w:ind w:firstLine="720"/>
        <w:jc w:val="both"/>
        <w:rPr>
          <w:sz w:val="26"/>
        </w:rPr>
      </w:pPr>
      <w:r>
        <w:rPr>
          <w:sz w:val="26"/>
        </w:rPr>
        <w:t xml:space="preserve">Khatoon, </w:t>
      </w:r>
      <w:proofErr w:type="spellStart"/>
      <w:r>
        <w:rPr>
          <w:sz w:val="26"/>
        </w:rPr>
        <w:t>Tahira</w:t>
      </w:r>
      <w:proofErr w:type="spellEnd"/>
      <w:r>
        <w:rPr>
          <w:sz w:val="26"/>
        </w:rPr>
        <w:t xml:space="preserve"> and </w:t>
      </w:r>
      <w:proofErr w:type="spellStart"/>
      <w:r>
        <w:rPr>
          <w:sz w:val="26"/>
        </w:rPr>
        <w:t>Hasen</w:t>
      </w:r>
      <w:proofErr w:type="spellEnd"/>
      <w:r>
        <w:rPr>
          <w:sz w:val="26"/>
        </w:rPr>
        <w:t xml:space="preserve"> (2002) found that majority of teachers liked their job.  Female teacher had greater liking towards their job.  Fresher teachers drawing less salary were more satisfied than senior teachers drawing higher salaries.</w:t>
      </w:r>
    </w:p>
    <w:p w14:paraId="5170EE27" w14:textId="77777777" w:rsidR="00DE47A9" w:rsidRDefault="00DE47A9">
      <w:pPr>
        <w:spacing w:after="200" w:line="480" w:lineRule="auto"/>
        <w:ind w:firstLine="720"/>
        <w:jc w:val="both"/>
        <w:rPr>
          <w:sz w:val="26"/>
        </w:rPr>
      </w:pPr>
      <w:r>
        <w:rPr>
          <w:sz w:val="26"/>
        </w:rPr>
        <w:t xml:space="preserve">Reddy &amp; Jyothi (2002) studied the attitude of teachers trained through correspondence mode.  It was found that they had a favourable attitude towards teaching profession.  Female teachers were found to be having more favourable attitude than male teachers. </w:t>
      </w:r>
    </w:p>
    <w:p w14:paraId="746D398A" w14:textId="77777777" w:rsidR="00DE47A9" w:rsidRDefault="00DE47A9">
      <w:pPr>
        <w:spacing w:after="200" w:line="480" w:lineRule="auto"/>
        <w:ind w:firstLine="720"/>
        <w:jc w:val="both"/>
        <w:rPr>
          <w:sz w:val="26"/>
        </w:rPr>
      </w:pPr>
      <w:proofErr w:type="spellStart"/>
      <w:r>
        <w:rPr>
          <w:sz w:val="26"/>
        </w:rPr>
        <w:t>Pushpam</w:t>
      </w:r>
      <w:proofErr w:type="spellEnd"/>
      <w:r>
        <w:rPr>
          <w:sz w:val="26"/>
        </w:rPr>
        <w:t xml:space="preserve"> (2003) reported that women teachers have positive attitude towards teaching profession  and high level of Job Satisfaction.</w:t>
      </w:r>
    </w:p>
    <w:p w14:paraId="1D454823" w14:textId="77777777" w:rsidR="00DE47A9" w:rsidRDefault="00DE47A9">
      <w:pPr>
        <w:spacing w:after="200" w:line="480" w:lineRule="auto"/>
        <w:ind w:firstLine="720"/>
        <w:jc w:val="both"/>
        <w:rPr>
          <w:sz w:val="26"/>
        </w:rPr>
      </w:pPr>
      <w:r>
        <w:rPr>
          <w:sz w:val="26"/>
        </w:rPr>
        <w:t xml:space="preserve">Sundaram and Gandhi (2003) studied the interest of teacher trainees in teaching undergoing Diploma in Teaching (DTE) course in Tamil Nadu.  The study shows that the interest in teaching of student trainees was not influenced by their type of school, parental occupation and their subject background.  Among sixteen criterion </w:t>
      </w:r>
      <w:r>
        <w:rPr>
          <w:sz w:val="26"/>
        </w:rPr>
        <w:lastRenderedPageBreak/>
        <w:t xml:space="preserve">variables, four variables viz; Marital status, native place,  place of school and mode of admission, could significantly influence the interest in teaching of student teachers.  </w:t>
      </w:r>
    </w:p>
    <w:p w14:paraId="05ED3ADD" w14:textId="77777777" w:rsidR="00DE47A9" w:rsidRDefault="00DE47A9">
      <w:pPr>
        <w:spacing w:after="200" w:line="480" w:lineRule="auto"/>
        <w:ind w:firstLine="720"/>
        <w:jc w:val="both"/>
        <w:rPr>
          <w:sz w:val="26"/>
        </w:rPr>
      </w:pPr>
      <w:proofErr w:type="spellStart"/>
      <w:r>
        <w:rPr>
          <w:sz w:val="26"/>
        </w:rPr>
        <w:t>Bogler</w:t>
      </w:r>
      <w:proofErr w:type="spellEnd"/>
      <w:r>
        <w:rPr>
          <w:sz w:val="26"/>
        </w:rPr>
        <w:t xml:space="preserve"> and </w:t>
      </w:r>
      <w:proofErr w:type="spellStart"/>
      <w:r>
        <w:rPr>
          <w:sz w:val="26"/>
        </w:rPr>
        <w:t>Somech</w:t>
      </w:r>
      <w:proofErr w:type="spellEnd"/>
      <w:r>
        <w:rPr>
          <w:sz w:val="26"/>
        </w:rPr>
        <w:t xml:space="preserve"> (2004) in a study on the influence of teacher empowerment on teacher's </w:t>
      </w:r>
      <w:proofErr w:type="spellStart"/>
      <w:r>
        <w:rPr>
          <w:sz w:val="26"/>
        </w:rPr>
        <w:t>organizaional</w:t>
      </w:r>
      <w:proofErr w:type="spellEnd"/>
      <w:r>
        <w:rPr>
          <w:sz w:val="26"/>
        </w:rPr>
        <w:t xml:space="preserve"> commitment, professional commitment and organizational citizenship behaviours reported that teacher's perceptions of their level of empowerment are significantly related to their feelings of commitment to the organization and to the profession, and to their organizational citizenship behaviours.  </w:t>
      </w:r>
    </w:p>
    <w:p w14:paraId="78F7E315" w14:textId="77777777" w:rsidR="00DE47A9" w:rsidRDefault="00DE47A9">
      <w:pPr>
        <w:spacing w:after="200" w:line="480" w:lineRule="auto"/>
        <w:ind w:firstLine="720"/>
        <w:jc w:val="both"/>
        <w:rPr>
          <w:sz w:val="26"/>
        </w:rPr>
      </w:pPr>
      <w:r>
        <w:rPr>
          <w:sz w:val="26"/>
        </w:rPr>
        <w:t xml:space="preserve">Kumar and Patnaik (2004) conducted a study on organisational commitment, attitude towards work and Job Satisfaction of post graduate teachers.  They found that teachers commitment in the school would lead to better involvement, improved  job performance which ultimately would lead to better out put in terms of desirable behaviour of students including. </w:t>
      </w:r>
    </w:p>
    <w:p w14:paraId="58CFA2AD" w14:textId="77777777" w:rsidR="00DE47A9" w:rsidRDefault="00DE47A9">
      <w:pPr>
        <w:spacing w:after="200" w:line="480" w:lineRule="auto"/>
        <w:ind w:firstLine="720"/>
        <w:jc w:val="both"/>
        <w:rPr>
          <w:sz w:val="26"/>
        </w:rPr>
      </w:pPr>
      <w:r>
        <w:rPr>
          <w:sz w:val="26"/>
        </w:rPr>
        <w:t xml:space="preserve">Park (2004) in a study on teacher commitment and its effects on student achievement explored the effect of teacher commitment on student achievement.  Three dimensions of teacher commitment were drawn, organizational, professional and student commitment.  The findings showed that the greater portions of teacher commitment  and student achievement variances were with in schools.  The background and organizational variables had differential impact on teacher commitment up to its dimensions.  According to its dimension teacher commitment also contributed differently to student achievement.  </w:t>
      </w:r>
    </w:p>
    <w:p w14:paraId="30A09F0A" w14:textId="77777777" w:rsidR="00DE47A9" w:rsidRDefault="00DE47A9">
      <w:pPr>
        <w:spacing w:after="200" w:line="480" w:lineRule="auto"/>
        <w:ind w:left="720" w:hanging="720"/>
        <w:jc w:val="both"/>
        <w:rPr>
          <w:sz w:val="26"/>
        </w:rPr>
      </w:pPr>
      <w:r>
        <w:rPr>
          <w:b/>
          <w:bCs/>
          <w:sz w:val="26"/>
        </w:rPr>
        <w:br w:type="page"/>
      </w:r>
      <w:r>
        <w:rPr>
          <w:b/>
          <w:bCs/>
          <w:sz w:val="26"/>
        </w:rPr>
        <w:lastRenderedPageBreak/>
        <w:t>Conclusion</w:t>
      </w:r>
    </w:p>
    <w:p w14:paraId="1D021475" w14:textId="77777777" w:rsidR="00DE47A9" w:rsidRDefault="00DE47A9">
      <w:pPr>
        <w:spacing w:after="200" w:line="480" w:lineRule="auto"/>
        <w:jc w:val="both"/>
        <w:rPr>
          <w:sz w:val="26"/>
        </w:rPr>
      </w:pPr>
      <w:r>
        <w:rPr>
          <w:sz w:val="26"/>
        </w:rPr>
        <w:tab/>
        <w:t xml:space="preserve">From the review of related studies, the Investigator reached the conclusion that majority of the studies are on the area of Job involvement, Job satisfaction and Attitude towards teaching of teachers.  Though the interest plays a significant role in the efficiency of teaching it did not get proper attention by any researcher.  Also the review showed that the combined effects of these variables are studied by only a few.  So the investigator felt that it is worthwhile to study the interaction effect of Attitude towards Teaching Interest in Teaching and Teaching Experience on Job Commitment of primary school teachers.  </w:t>
      </w:r>
    </w:p>
    <w:p w14:paraId="5FBCC48B" w14:textId="73D78D77" w:rsidR="00DE47A9" w:rsidRDefault="00DE47A9"/>
    <w:p w14:paraId="2F5AFA94" w14:textId="504BCC6B" w:rsidR="00DE47A9" w:rsidRDefault="00DE47A9"/>
    <w:p w14:paraId="06EDF7BF" w14:textId="724609D0" w:rsidR="00DE47A9" w:rsidRDefault="00DE47A9"/>
    <w:p w14:paraId="03F36FF2" w14:textId="2D1A424D" w:rsidR="00DE47A9" w:rsidRDefault="00DE47A9"/>
    <w:p w14:paraId="636E3DF7" w14:textId="174C1D33" w:rsidR="00DE47A9" w:rsidRDefault="00DE47A9"/>
    <w:p w14:paraId="5E08F9A7" w14:textId="195E6A7D" w:rsidR="00DE47A9" w:rsidRDefault="00DE47A9"/>
    <w:p w14:paraId="562809B0" w14:textId="59087B54" w:rsidR="00DE47A9" w:rsidRDefault="00DE47A9"/>
    <w:p w14:paraId="35702FEA" w14:textId="2BEAFB27" w:rsidR="00DE47A9" w:rsidRDefault="00DE47A9"/>
    <w:p w14:paraId="70B1C428" w14:textId="6EBF2D30" w:rsidR="00DE47A9" w:rsidRDefault="00DE47A9"/>
    <w:p w14:paraId="3735719D" w14:textId="18547286" w:rsidR="00DE47A9" w:rsidRDefault="00DE47A9"/>
    <w:p w14:paraId="7ABA3406" w14:textId="546AD6F8" w:rsidR="00DE47A9" w:rsidRDefault="00DE47A9"/>
    <w:p w14:paraId="21C5CDA0" w14:textId="3C6E2B52" w:rsidR="00DE47A9" w:rsidRDefault="00DE47A9"/>
    <w:p w14:paraId="6980CB78" w14:textId="0D0A9CE7" w:rsidR="00DE47A9" w:rsidRDefault="00DE47A9"/>
    <w:p w14:paraId="6B320961" w14:textId="799EC8AB" w:rsidR="00DE47A9" w:rsidRDefault="00DE47A9"/>
    <w:p w14:paraId="5B8540D4" w14:textId="2214F6D5" w:rsidR="00DE47A9" w:rsidRDefault="00DE47A9"/>
    <w:p w14:paraId="194E1FD9" w14:textId="652892D5" w:rsidR="00DE47A9" w:rsidRDefault="00DE47A9"/>
    <w:p w14:paraId="6095EEC3" w14:textId="72F59291" w:rsidR="00DE47A9" w:rsidRDefault="00DE47A9"/>
    <w:p w14:paraId="5204BBD0" w14:textId="1AA5ED36" w:rsidR="00DE47A9" w:rsidRDefault="00DE47A9"/>
    <w:p w14:paraId="6A89F181" w14:textId="4902C73E" w:rsidR="00DE47A9" w:rsidRDefault="00DE47A9"/>
    <w:p w14:paraId="600B65CA" w14:textId="77777777" w:rsidR="00DE47A9" w:rsidRDefault="00DE47A9">
      <w:pPr>
        <w:pStyle w:val="Title"/>
        <w:rPr>
          <w:w w:val="140"/>
          <w:sz w:val="28"/>
        </w:rPr>
      </w:pPr>
      <w:r>
        <w:rPr>
          <w:w w:val="140"/>
          <w:sz w:val="28"/>
        </w:rPr>
        <w:t>METHODOLOGY</w:t>
      </w:r>
    </w:p>
    <w:p w14:paraId="304CD937" w14:textId="77777777" w:rsidR="00DE47A9" w:rsidRDefault="00DE47A9">
      <w:pPr>
        <w:pStyle w:val="Title"/>
        <w:rPr>
          <w:w w:val="140"/>
          <w:sz w:val="28"/>
        </w:rPr>
      </w:pPr>
    </w:p>
    <w:p w14:paraId="0F35DCDD" w14:textId="77777777" w:rsidR="00DE47A9" w:rsidRDefault="00DE47A9">
      <w:pPr>
        <w:pStyle w:val="BodyText"/>
        <w:spacing w:after="200" w:line="480" w:lineRule="auto"/>
        <w:ind w:firstLine="720"/>
        <w:jc w:val="both"/>
      </w:pPr>
      <w:r>
        <w:t xml:space="preserve">Research methods are of great importance in a research process. The success of any research depends largely on the suitability of method and the tools and techniques used for the collection of data. A suitable method helps the researcher to explore  the diverse area of the study. The decision about the methods, depends up on the nature of research problem and the kinds of data necessary for its solution. </w:t>
      </w:r>
    </w:p>
    <w:p w14:paraId="2066C182" w14:textId="77777777" w:rsidR="00DE47A9" w:rsidRDefault="00DE47A9">
      <w:pPr>
        <w:spacing w:after="200" w:line="480" w:lineRule="auto"/>
        <w:jc w:val="both"/>
        <w:rPr>
          <w:sz w:val="26"/>
        </w:rPr>
      </w:pPr>
      <w:r>
        <w:rPr>
          <w:sz w:val="26"/>
        </w:rPr>
        <w:tab/>
        <w:t xml:space="preserve">The present study is intended to find out the interaction effect of Attitude towards Teaching, Interest in Teaching and Teaching Experience on Job Commitment of primary school teachers of Kerala. The design of the study is described under the following major sections. </w:t>
      </w:r>
    </w:p>
    <w:p w14:paraId="211A6D0C" w14:textId="77777777" w:rsidR="00DE47A9" w:rsidRDefault="00DE47A9" w:rsidP="00DE47A9">
      <w:pPr>
        <w:numPr>
          <w:ilvl w:val="0"/>
          <w:numId w:val="8"/>
        </w:numPr>
        <w:spacing w:after="0" w:line="480" w:lineRule="auto"/>
        <w:jc w:val="both"/>
        <w:rPr>
          <w:sz w:val="26"/>
        </w:rPr>
      </w:pPr>
      <w:r>
        <w:rPr>
          <w:sz w:val="26"/>
        </w:rPr>
        <w:t>Variables</w:t>
      </w:r>
    </w:p>
    <w:p w14:paraId="0DD63084" w14:textId="77777777" w:rsidR="00DE47A9" w:rsidRDefault="00DE47A9" w:rsidP="00DE47A9">
      <w:pPr>
        <w:numPr>
          <w:ilvl w:val="0"/>
          <w:numId w:val="8"/>
        </w:numPr>
        <w:spacing w:after="0" w:line="480" w:lineRule="auto"/>
        <w:jc w:val="both"/>
        <w:rPr>
          <w:sz w:val="26"/>
        </w:rPr>
      </w:pPr>
      <w:r>
        <w:rPr>
          <w:sz w:val="26"/>
        </w:rPr>
        <w:t xml:space="preserve">Objectives </w:t>
      </w:r>
    </w:p>
    <w:p w14:paraId="6D0FF28B" w14:textId="77777777" w:rsidR="00DE47A9" w:rsidRDefault="00DE47A9" w:rsidP="00DE47A9">
      <w:pPr>
        <w:numPr>
          <w:ilvl w:val="0"/>
          <w:numId w:val="8"/>
        </w:numPr>
        <w:spacing w:after="0" w:line="480" w:lineRule="auto"/>
        <w:jc w:val="both"/>
        <w:rPr>
          <w:sz w:val="26"/>
        </w:rPr>
      </w:pPr>
      <w:r>
        <w:rPr>
          <w:sz w:val="26"/>
        </w:rPr>
        <w:t xml:space="preserve">Hypothesis </w:t>
      </w:r>
    </w:p>
    <w:p w14:paraId="17D8C059" w14:textId="77777777" w:rsidR="00DE47A9" w:rsidRDefault="00DE47A9" w:rsidP="00DE47A9">
      <w:pPr>
        <w:numPr>
          <w:ilvl w:val="0"/>
          <w:numId w:val="8"/>
        </w:numPr>
        <w:spacing w:after="0" w:line="480" w:lineRule="auto"/>
        <w:jc w:val="both"/>
        <w:rPr>
          <w:sz w:val="26"/>
        </w:rPr>
      </w:pPr>
      <w:r>
        <w:rPr>
          <w:sz w:val="26"/>
        </w:rPr>
        <w:t xml:space="preserve">Tools used for data collection </w:t>
      </w:r>
    </w:p>
    <w:p w14:paraId="7157E7ED" w14:textId="77777777" w:rsidR="00DE47A9" w:rsidRDefault="00DE47A9" w:rsidP="00DE47A9">
      <w:pPr>
        <w:numPr>
          <w:ilvl w:val="0"/>
          <w:numId w:val="8"/>
        </w:numPr>
        <w:spacing w:after="0" w:line="480" w:lineRule="auto"/>
        <w:jc w:val="both"/>
        <w:rPr>
          <w:sz w:val="26"/>
        </w:rPr>
      </w:pPr>
      <w:r>
        <w:rPr>
          <w:sz w:val="26"/>
        </w:rPr>
        <w:t>Sample for the study</w:t>
      </w:r>
    </w:p>
    <w:p w14:paraId="546967E2" w14:textId="77777777" w:rsidR="00DE47A9" w:rsidRDefault="00DE47A9" w:rsidP="00DE47A9">
      <w:pPr>
        <w:numPr>
          <w:ilvl w:val="0"/>
          <w:numId w:val="8"/>
        </w:numPr>
        <w:spacing w:after="0" w:line="480" w:lineRule="auto"/>
        <w:jc w:val="both"/>
        <w:rPr>
          <w:sz w:val="26"/>
        </w:rPr>
      </w:pPr>
      <w:r>
        <w:rPr>
          <w:sz w:val="26"/>
        </w:rPr>
        <w:t xml:space="preserve">Data collection procedure, scoring and consolidation of data. </w:t>
      </w:r>
    </w:p>
    <w:p w14:paraId="6AC31B72" w14:textId="77777777" w:rsidR="00DE47A9" w:rsidRDefault="00DE47A9" w:rsidP="00DE47A9">
      <w:pPr>
        <w:numPr>
          <w:ilvl w:val="0"/>
          <w:numId w:val="8"/>
        </w:numPr>
        <w:spacing w:after="200" w:line="480" w:lineRule="auto"/>
        <w:jc w:val="both"/>
        <w:rPr>
          <w:sz w:val="26"/>
        </w:rPr>
      </w:pPr>
      <w:r>
        <w:rPr>
          <w:sz w:val="26"/>
        </w:rPr>
        <w:t xml:space="preserve">Statistical techniques used for analysis of data. </w:t>
      </w:r>
    </w:p>
    <w:p w14:paraId="5A00D627" w14:textId="77777777" w:rsidR="00DE47A9" w:rsidRDefault="00DE47A9">
      <w:pPr>
        <w:pStyle w:val="Heading1"/>
      </w:pPr>
      <w:r>
        <w:lastRenderedPageBreak/>
        <w:t>A.</w:t>
      </w:r>
      <w:r>
        <w:tab/>
        <w:t>VARIABLES</w:t>
      </w:r>
    </w:p>
    <w:p w14:paraId="6D248C07" w14:textId="77777777" w:rsidR="00DE47A9" w:rsidRDefault="00DE47A9">
      <w:pPr>
        <w:spacing w:after="200" w:line="480" w:lineRule="auto"/>
        <w:jc w:val="both"/>
        <w:rPr>
          <w:sz w:val="26"/>
        </w:rPr>
      </w:pPr>
      <w:r>
        <w:rPr>
          <w:b/>
          <w:bCs/>
          <w:sz w:val="26"/>
        </w:rPr>
        <w:tab/>
      </w:r>
      <w:r>
        <w:rPr>
          <w:sz w:val="26"/>
        </w:rPr>
        <w:t xml:space="preserve">The present study contains two types of variables, viz; dependent variable and independent variable. The dependent variable in the study is Job Commitment of primary school teachers and the independent variables are Attitude towards Teaching, Interest in Teaching and Teaching Experience. </w:t>
      </w:r>
    </w:p>
    <w:p w14:paraId="2E1CDE08" w14:textId="77777777" w:rsidR="00DE47A9" w:rsidRDefault="00DE47A9">
      <w:pPr>
        <w:pStyle w:val="Heading1"/>
      </w:pPr>
      <w:r>
        <w:t>B.</w:t>
      </w:r>
      <w:r>
        <w:tab/>
        <w:t xml:space="preserve">OBJECTIVES </w:t>
      </w:r>
    </w:p>
    <w:p w14:paraId="247EAB8E" w14:textId="77777777" w:rsidR="00DE47A9" w:rsidRDefault="00DE47A9">
      <w:pPr>
        <w:spacing w:after="200" w:line="480" w:lineRule="auto"/>
        <w:jc w:val="both"/>
        <w:rPr>
          <w:sz w:val="26"/>
        </w:rPr>
      </w:pPr>
      <w:r>
        <w:rPr>
          <w:sz w:val="26"/>
        </w:rPr>
        <w:tab/>
        <w:t>The following are the objective set for the present study.</w:t>
      </w:r>
    </w:p>
    <w:p w14:paraId="2A88277A" w14:textId="77777777" w:rsidR="00DE47A9" w:rsidRDefault="00DE47A9" w:rsidP="00DE47A9">
      <w:pPr>
        <w:pStyle w:val="BodyText"/>
        <w:numPr>
          <w:ilvl w:val="0"/>
          <w:numId w:val="9"/>
        </w:numPr>
        <w:tabs>
          <w:tab w:val="clear" w:pos="1080"/>
        </w:tabs>
        <w:spacing w:after="200" w:line="480" w:lineRule="auto"/>
        <w:ind w:left="720"/>
        <w:jc w:val="both"/>
      </w:pPr>
      <w:r>
        <w:t xml:space="preserve">To test whether the variables Attitude towards Teaching, Interest in Teaching, and Teaching Experience have significant main effects on Job Commitment of primary school teachers. </w:t>
      </w:r>
    </w:p>
    <w:p w14:paraId="445F3256" w14:textId="77777777" w:rsidR="00DE47A9" w:rsidRDefault="00DE47A9" w:rsidP="00DE47A9">
      <w:pPr>
        <w:pStyle w:val="BodyText"/>
        <w:numPr>
          <w:ilvl w:val="0"/>
          <w:numId w:val="9"/>
        </w:numPr>
        <w:tabs>
          <w:tab w:val="clear" w:pos="1080"/>
        </w:tabs>
        <w:spacing w:after="200" w:line="480" w:lineRule="auto"/>
        <w:ind w:left="720"/>
        <w:jc w:val="both"/>
      </w:pPr>
      <w:r>
        <w:t>To test whether the variables Attitude towards Teaching, Interest in Teaching and Teaching Experience have significant interaction effects on Job Commitment of primary school teachers.</w:t>
      </w:r>
    </w:p>
    <w:p w14:paraId="131ADDDE" w14:textId="77777777" w:rsidR="00DE47A9" w:rsidRDefault="00DE47A9">
      <w:pPr>
        <w:pStyle w:val="BodyText"/>
        <w:spacing w:after="200" w:line="480" w:lineRule="auto"/>
        <w:jc w:val="both"/>
        <w:rPr>
          <w:b/>
          <w:bCs/>
        </w:rPr>
      </w:pPr>
      <w:r>
        <w:rPr>
          <w:b/>
          <w:bCs/>
        </w:rPr>
        <w:t>C.</w:t>
      </w:r>
      <w:r>
        <w:rPr>
          <w:b/>
          <w:bCs/>
        </w:rPr>
        <w:tab/>
        <w:t>HYPOTHESES</w:t>
      </w:r>
    </w:p>
    <w:p w14:paraId="08BE5236" w14:textId="77777777" w:rsidR="00DE47A9" w:rsidRDefault="00DE47A9">
      <w:pPr>
        <w:pStyle w:val="BodyText"/>
        <w:spacing w:after="200" w:line="480" w:lineRule="auto"/>
        <w:jc w:val="both"/>
      </w:pPr>
      <w:r>
        <w:rPr>
          <w:b/>
          <w:bCs/>
        </w:rPr>
        <w:tab/>
      </w:r>
      <w:r>
        <w:t xml:space="preserve">The following Hypotheses are formulated for the present study. </w:t>
      </w:r>
    </w:p>
    <w:p w14:paraId="08649CD0" w14:textId="77777777" w:rsidR="00DE47A9" w:rsidRDefault="00DE47A9" w:rsidP="00DE47A9">
      <w:pPr>
        <w:pStyle w:val="BodyText"/>
        <w:numPr>
          <w:ilvl w:val="0"/>
          <w:numId w:val="10"/>
        </w:numPr>
        <w:tabs>
          <w:tab w:val="clear" w:pos="1080"/>
        </w:tabs>
        <w:spacing w:after="200" w:line="480" w:lineRule="auto"/>
        <w:ind w:left="720"/>
        <w:jc w:val="both"/>
      </w:pPr>
      <w:r>
        <w:t>The main effects of the variables Attitude towards Teaching, Interest in Teaching and Teaching Experience on Job Commitment of   primary school teachers are significant.</w:t>
      </w:r>
    </w:p>
    <w:p w14:paraId="16E09E13" w14:textId="77777777" w:rsidR="00DE47A9" w:rsidRDefault="00DE47A9" w:rsidP="00DE47A9">
      <w:pPr>
        <w:pStyle w:val="BodyText"/>
        <w:numPr>
          <w:ilvl w:val="0"/>
          <w:numId w:val="10"/>
        </w:numPr>
        <w:tabs>
          <w:tab w:val="clear" w:pos="1080"/>
        </w:tabs>
        <w:spacing w:after="200" w:line="480" w:lineRule="auto"/>
        <w:ind w:left="720"/>
        <w:jc w:val="both"/>
      </w:pPr>
      <w:r>
        <w:lastRenderedPageBreak/>
        <w:t>The interaction effects of the variables Attitude towards Teaching, Interest in Teaching and Teaching Experience on Job Commitment of the Primary school teachers are significant.</w:t>
      </w:r>
    </w:p>
    <w:p w14:paraId="421CEF75" w14:textId="77777777" w:rsidR="00DE47A9" w:rsidRDefault="00DE47A9">
      <w:pPr>
        <w:pStyle w:val="BodyText"/>
        <w:spacing w:after="200" w:line="480" w:lineRule="auto"/>
        <w:jc w:val="both"/>
        <w:rPr>
          <w:b/>
          <w:bCs/>
        </w:rPr>
      </w:pPr>
      <w:r>
        <w:rPr>
          <w:b/>
          <w:bCs/>
        </w:rPr>
        <w:t>D. TOOLS USED FOR DATA COLLECTION</w:t>
      </w:r>
    </w:p>
    <w:p w14:paraId="6B1B29F4" w14:textId="77777777" w:rsidR="00DE47A9" w:rsidRDefault="00DE47A9">
      <w:pPr>
        <w:pStyle w:val="BodyText"/>
        <w:spacing w:after="200" w:line="480" w:lineRule="auto"/>
        <w:jc w:val="both"/>
      </w:pPr>
      <w:r>
        <w:tab/>
        <w:t xml:space="preserve">Collection of relevant data is an important aspect of any research work. There are many tools to collect the required data. The selection of suitable tool is of vital importance for successful research. </w:t>
      </w:r>
    </w:p>
    <w:p w14:paraId="0C25564D" w14:textId="77777777" w:rsidR="00DE47A9" w:rsidRDefault="00DE47A9">
      <w:pPr>
        <w:pStyle w:val="BodyText"/>
        <w:spacing w:after="200" w:line="480" w:lineRule="auto"/>
        <w:jc w:val="both"/>
      </w:pPr>
      <w:r>
        <w:tab/>
        <w:t xml:space="preserve">For the present study, the investigator used the following tools. </w:t>
      </w:r>
    </w:p>
    <w:p w14:paraId="0F6C87BD" w14:textId="77777777" w:rsidR="00DE47A9" w:rsidRDefault="00DE47A9" w:rsidP="00DE47A9">
      <w:pPr>
        <w:pStyle w:val="BodyText"/>
        <w:numPr>
          <w:ilvl w:val="0"/>
          <w:numId w:val="11"/>
        </w:numPr>
        <w:tabs>
          <w:tab w:val="clear" w:pos="1080"/>
        </w:tabs>
        <w:spacing w:line="480" w:lineRule="auto"/>
        <w:ind w:left="720"/>
        <w:jc w:val="both"/>
      </w:pPr>
      <w:r>
        <w:t>Teaching Interest Inventory (</w:t>
      </w:r>
      <w:proofErr w:type="spellStart"/>
      <w:r>
        <w:t>Mumthas</w:t>
      </w:r>
      <w:proofErr w:type="spellEnd"/>
      <w:r>
        <w:t xml:space="preserve"> and </w:t>
      </w:r>
      <w:proofErr w:type="spellStart"/>
      <w:r>
        <w:t>Suja</w:t>
      </w:r>
      <w:proofErr w:type="spellEnd"/>
      <w:r>
        <w:t>, 2006)</w:t>
      </w:r>
    </w:p>
    <w:p w14:paraId="51A0273D" w14:textId="77777777" w:rsidR="00DE47A9" w:rsidRDefault="00DE47A9" w:rsidP="00DE47A9">
      <w:pPr>
        <w:pStyle w:val="BodyText"/>
        <w:numPr>
          <w:ilvl w:val="0"/>
          <w:numId w:val="11"/>
        </w:numPr>
        <w:tabs>
          <w:tab w:val="clear" w:pos="1080"/>
        </w:tabs>
        <w:spacing w:line="480" w:lineRule="auto"/>
        <w:ind w:left="720"/>
        <w:jc w:val="both"/>
      </w:pPr>
      <w:r>
        <w:t>Teachers Commitment Scale (</w:t>
      </w:r>
      <w:proofErr w:type="spellStart"/>
      <w:r>
        <w:t>Mumathas</w:t>
      </w:r>
      <w:proofErr w:type="spellEnd"/>
      <w:r>
        <w:t>, 2005)</w:t>
      </w:r>
    </w:p>
    <w:p w14:paraId="080E373D" w14:textId="77777777" w:rsidR="00DE47A9" w:rsidRDefault="00DE47A9" w:rsidP="00DE47A9">
      <w:pPr>
        <w:pStyle w:val="BodyText"/>
        <w:numPr>
          <w:ilvl w:val="0"/>
          <w:numId w:val="11"/>
        </w:numPr>
        <w:tabs>
          <w:tab w:val="clear" w:pos="1080"/>
        </w:tabs>
        <w:spacing w:after="200" w:line="480" w:lineRule="auto"/>
        <w:ind w:left="720"/>
        <w:jc w:val="both"/>
      </w:pPr>
      <w:r>
        <w:t>Scale of Attitude towards Teaching (</w:t>
      </w:r>
      <w:proofErr w:type="spellStart"/>
      <w:r>
        <w:t>Mumthas</w:t>
      </w:r>
      <w:proofErr w:type="spellEnd"/>
      <w:r>
        <w:t xml:space="preserve"> and </w:t>
      </w:r>
      <w:proofErr w:type="spellStart"/>
      <w:r>
        <w:t>Hafsath</w:t>
      </w:r>
      <w:proofErr w:type="spellEnd"/>
      <w:r>
        <w:t>, 2003).</w:t>
      </w:r>
    </w:p>
    <w:p w14:paraId="2469DE1A" w14:textId="77777777" w:rsidR="00DE47A9" w:rsidRDefault="00DE47A9">
      <w:pPr>
        <w:pStyle w:val="BodyText"/>
        <w:spacing w:after="200" w:line="480" w:lineRule="auto"/>
        <w:jc w:val="both"/>
      </w:pPr>
      <w:r>
        <w:tab/>
        <w:t xml:space="preserve">Detailed description of these tools are given below. </w:t>
      </w:r>
    </w:p>
    <w:p w14:paraId="0C7A551A" w14:textId="77777777" w:rsidR="00DE47A9" w:rsidRDefault="00DE47A9">
      <w:pPr>
        <w:pStyle w:val="BodyText"/>
        <w:spacing w:after="200" w:line="480" w:lineRule="auto"/>
        <w:jc w:val="both"/>
      </w:pPr>
      <w:r>
        <w:rPr>
          <w:b/>
          <w:bCs/>
        </w:rPr>
        <w:t>1.</w:t>
      </w:r>
      <w:r>
        <w:rPr>
          <w:b/>
          <w:bCs/>
        </w:rPr>
        <w:tab/>
        <w:t>Teaching Interest Inventory</w:t>
      </w:r>
    </w:p>
    <w:p w14:paraId="4C1F8F20" w14:textId="77777777" w:rsidR="00DE47A9" w:rsidRDefault="00DE47A9">
      <w:pPr>
        <w:pStyle w:val="BodyText"/>
        <w:spacing w:after="200" w:line="480" w:lineRule="auto"/>
        <w:jc w:val="both"/>
      </w:pPr>
      <w:r>
        <w:tab/>
        <w:t xml:space="preserve">The tool Teaching Interest Inventory was constructed and standardized by the investigator with the help of her supervising teacher. Detailed description of the construction of the inventory is given below. </w:t>
      </w:r>
    </w:p>
    <w:p w14:paraId="71C29FCE" w14:textId="77777777" w:rsidR="00DE47A9" w:rsidRDefault="00DE47A9">
      <w:pPr>
        <w:pStyle w:val="BodyText"/>
        <w:spacing w:after="200" w:line="480" w:lineRule="auto"/>
        <w:jc w:val="both"/>
        <w:rPr>
          <w:b/>
          <w:bCs/>
        </w:rPr>
      </w:pPr>
      <w:r>
        <w:rPr>
          <w:b/>
          <w:bCs/>
        </w:rPr>
        <w:t xml:space="preserve">a.  Planning of the Tool </w:t>
      </w:r>
    </w:p>
    <w:p w14:paraId="5279923A" w14:textId="77777777" w:rsidR="00DE47A9" w:rsidRDefault="00DE47A9">
      <w:pPr>
        <w:pStyle w:val="BodyText"/>
        <w:spacing w:after="200" w:line="480" w:lineRule="auto"/>
        <w:jc w:val="both"/>
      </w:pPr>
      <w:r>
        <w:rPr>
          <w:b/>
          <w:bCs/>
        </w:rPr>
        <w:tab/>
      </w:r>
      <w:r>
        <w:t xml:space="preserve">The first step in the construction and </w:t>
      </w:r>
      <w:proofErr w:type="spellStart"/>
      <w:r>
        <w:t>standardisation</w:t>
      </w:r>
      <w:proofErr w:type="spellEnd"/>
      <w:r>
        <w:t xml:space="preserve"> of any tool is planning of that tool. For the present study, the investigator prepared Teaching Interest Inventory to invent the interest of primary school teachers of Kerala. Interest Inventories are </w:t>
      </w:r>
      <w:r>
        <w:lastRenderedPageBreak/>
        <w:t xml:space="preserve">questionnaires that have been developed for the purpose of assessing an individuals pattern of interest in or preference for variety of activities. </w:t>
      </w:r>
    </w:p>
    <w:p w14:paraId="1CEBA698" w14:textId="77777777" w:rsidR="00DE47A9" w:rsidRDefault="00DE47A9">
      <w:pPr>
        <w:pStyle w:val="BodyText"/>
        <w:spacing w:after="200" w:line="480" w:lineRule="auto"/>
        <w:jc w:val="both"/>
      </w:pPr>
      <w:r>
        <w:tab/>
        <w:t xml:space="preserve">Interest inventories measures interest by listing activities or occupations to which the individuals respond by an expression of preference or aversion, likes or dislikes. Most commonly interest inventory is designed to assist a person in making decision about future education and career decision. </w:t>
      </w:r>
    </w:p>
    <w:p w14:paraId="1762E1CC" w14:textId="77777777" w:rsidR="00DE47A9" w:rsidRDefault="00DE47A9">
      <w:pPr>
        <w:pStyle w:val="BodyText"/>
        <w:spacing w:after="200" w:line="480" w:lineRule="auto"/>
        <w:jc w:val="both"/>
      </w:pPr>
      <w:r>
        <w:tab/>
        <w:t xml:space="preserve">Before developing the tool the investigator went through some of the available standardized tools of interest inventories in different fields. This gave an idea about the nature of constructs, nature of statements and procedures in developing a Teaching Interest Inventory. Discussion with working teachers, retired teachers ,student teachers, other experts and the review of related literature helped the investigator to identify the different dimensions to be included in the scale. The dimension thus identified were, teacher effectiveness, teacher qualities, teacher activities, teacher personality and concept of ideal teacher. </w:t>
      </w:r>
    </w:p>
    <w:p w14:paraId="477D1B03" w14:textId="77777777" w:rsidR="00DE47A9" w:rsidRDefault="00DE47A9">
      <w:pPr>
        <w:pStyle w:val="BodyText"/>
        <w:spacing w:after="200" w:line="480" w:lineRule="auto"/>
        <w:jc w:val="both"/>
      </w:pPr>
      <w:r>
        <w:rPr>
          <w:b/>
          <w:bCs/>
        </w:rPr>
        <w:tab/>
      </w:r>
      <w:r>
        <w:t xml:space="preserve">Teacher effectiveness plays an important role in the teaching – learning process. An effective teacher must have a current, thorough knowledge of the subject matter, show interest in teaching students, and show an interest in the subject and enthusiasm for the subject. teaching is situational and effective teaching depends up on human qualities inherent in the teacher. </w:t>
      </w:r>
    </w:p>
    <w:p w14:paraId="25821C01" w14:textId="77777777" w:rsidR="00DE47A9" w:rsidRDefault="00DE47A9">
      <w:pPr>
        <w:pStyle w:val="BodyText"/>
        <w:spacing w:after="200" w:line="480" w:lineRule="auto"/>
        <w:jc w:val="both"/>
      </w:pPr>
      <w:r>
        <w:rPr>
          <w:b/>
          <w:bCs/>
        </w:rPr>
        <w:tab/>
      </w:r>
      <w:r>
        <w:t xml:space="preserve">The quality of education depends on the quality of teachers. A good teacher always has personal and professional qualities. The qualification of a Teacher is more personal than academic. He should be immensely interested in his pupils and their </w:t>
      </w:r>
      <w:r>
        <w:lastRenderedPageBreak/>
        <w:t>activities. He has to be an interesting person whom pupils would always like to be near. The teacher should know his children, know their likes and dislikes, their individual differences, their aptitudes and interest and should accept them as persons.  With out good teachers, even the best system are bound to fail and with good teachers, even the defects of a system can be largely overcome. An efficient and experienced teacher can inculcate  interest in  a  particular subject among their students. A good teacher will have genuine interest in all the activities concerning the child’s overall  development.</w:t>
      </w:r>
    </w:p>
    <w:p w14:paraId="0B792B02" w14:textId="77777777" w:rsidR="00DE47A9" w:rsidRDefault="00DE47A9">
      <w:pPr>
        <w:pStyle w:val="BodyText"/>
        <w:spacing w:after="200" w:line="480" w:lineRule="auto"/>
        <w:jc w:val="both"/>
      </w:pPr>
      <w:r>
        <w:tab/>
        <w:t>The character and personality of the pupils can not be developed if the teacher  who is the model to be followed lacks character and personality ‘Example is better than percept’ is an old saying and is absolutely  true in the teaching profession. A teacher teachers not only by ‘what he says and does’ but very largely by ‘What he is’.   Children are imitative and suggestive by nature. They imitate the dress, voice, habits and manners of their teachers. The likes and dislikes of the teacher become their likes and dislikes. Children who are in the plastic period of their life are easily influenced  by their teachers. Few typical traits of teachers personality are intelligence, adaptability, Interest co-operative and democratic attitude, kindness and consideration for individuals, patience etc.</w:t>
      </w:r>
    </w:p>
    <w:p w14:paraId="42739AA2" w14:textId="77777777" w:rsidR="00DE47A9" w:rsidRDefault="00DE47A9">
      <w:pPr>
        <w:pStyle w:val="BodyText"/>
        <w:spacing w:after="200" w:line="480" w:lineRule="auto"/>
        <w:jc w:val="both"/>
      </w:pPr>
      <w:r>
        <w:tab/>
        <w:t xml:space="preserve">A teacher affects eternity, he can never tell where his influence stops. The teacher should feel the importance of his profession.  A good teacher will have the personal and professional attributes like communication skills, effective relations with individual pupils, adequate planning and preparation impartiality, good relation with the community etc. </w:t>
      </w:r>
    </w:p>
    <w:p w14:paraId="68000773" w14:textId="77777777" w:rsidR="00DE47A9" w:rsidRDefault="00DE47A9">
      <w:pPr>
        <w:pStyle w:val="BodyText"/>
        <w:spacing w:after="200" w:line="480" w:lineRule="auto"/>
        <w:jc w:val="both"/>
      </w:pPr>
      <w:r>
        <w:lastRenderedPageBreak/>
        <w:tab/>
        <w:t xml:space="preserve">Based on the above dimensions the investigator decided to develop an inventory in the form of Kuder  Preference Record.  In this type following one statement, four choices are given. All the four choices represent different types of interest, out of which one indicate interest in teaching. The four activities are in the form in which the subject is free to choose one activity from among them.  He is required to make a selection of one activity, which appeals most suitable to him.  </w:t>
      </w:r>
    </w:p>
    <w:p w14:paraId="642AB55F" w14:textId="77777777" w:rsidR="00DE47A9" w:rsidRDefault="00DE47A9">
      <w:pPr>
        <w:pStyle w:val="BodyText"/>
        <w:spacing w:after="200" w:line="480" w:lineRule="auto"/>
        <w:jc w:val="both"/>
        <w:rPr>
          <w:b/>
          <w:bCs/>
        </w:rPr>
      </w:pPr>
      <w:r>
        <w:rPr>
          <w:b/>
          <w:bCs/>
        </w:rPr>
        <w:t xml:space="preserve">b. Preparation of the Tool </w:t>
      </w:r>
    </w:p>
    <w:p w14:paraId="557CDB3F" w14:textId="77777777" w:rsidR="00DE47A9" w:rsidRDefault="00DE47A9">
      <w:pPr>
        <w:pStyle w:val="BodyText"/>
        <w:spacing w:after="200" w:line="480" w:lineRule="auto"/>
        <w:jc w:val="both"/>
      </w:pPr>
      <w:r>
        <w:rPr>
          <w:b/>
          <w:bCs/>
        </w:rPr>
        <w:tab/>
      </w:r>
      <w:r>
        <w:t xml:space="preserve">The items were prepared after the proper review of related studies and in consultation with the supervising teacher. All the statements in the test booklet were in Malayalam, </w:t>
      </w:r>
      <w:proofErr w:type="spellStart"/>
      <w:r>
        <w:t>favouring</w:t>
      </w:r>
      <w:proofErr w:type="spellEnd"/>
      <w:r>
        <w:t xml:space="preserve"> the primary school teachers. While preparing the items experts views were considered and special care was taken to avoid ambiguities and unnecessary duplications. </w:t>
      </w:r>
    </w:p>
    <w:p w14:paraId="31F3E2A5" w14:textId="77777777" w:rsidR="00DE47A9" w:rsidRDefault="00DE47A9">
      <w:pPr>
        <w:pStyle w:val="BodyText"/>
        <w:spacing w:after="200" w:line="480" w:lineRule="auto"/>
        <w:jc w:val="both"/>
      </w:pPr>
      <w:r>
        <w:tab/>
        <w:t>A copy of draft Teaching interest inventory (Malayalam version) is given as appendix I</w:t>
      </w:r>
    </w:p>
    <w:p w14:paraId="744A96D9" w14:textId="77777777" w:rsidR="00DE47A9" w:rsidRDefault="00DE47A9">
      <w:pPr>
        <w:pStyle w:val="BodyText"/>
        <w:spacing w:after="200" w:line="480" w:lineRule="auto"/>
        <w:jc w:val="both"/>
        <w:rPr>
          <w:b/>
          <w:bCs/>
        </w:rPr>
      </w:pPr>
      <w:r>
        <w:rPr>
          <w:b/>
          <w:bCs/>
        </w:rPr>
        <w:t xml:space="preserve">Scoring procedure </w:t>
      </w:r>
    </w:p>
    <w:p w14:paraId="6C8A0AE6" w14:textId="77777777" w:rsidR="00DE47A9" w:rsidRDefault="00DE47A9">
      <w:pPr>
        <w:pStyle w:val="BodyText"/>
        <w:spacing w:after="200" w:line="480" w:lineRule="auto"/>
        <w:jc w:val="both"/>
      </w:pPr>
      <w:r>
        <w:rPr>
          <w:b/>
          <w:bCs/>
        </w:rPr>
        <w:tab/>
      </w:r>
      <w:r>
        <w:t xml:space="preserve">The tool consists 35 items. Each item was presented in the form of a set of four activities, A, B, C and D and the subject has to select  one activity he or she likes most. All the four activities are representing different types of interests out of which one indicate interest in teaching. If the selected activity is related to teaching, give a score of one, otherwise gives  a zero score. Thus the total score obtained for the inventory is the some of the scores of all items providing a maximum score of 35. </w:t>
      </w:r>
    </w:p>
    <w:p w14:paraId="06D1145E" w14:textId="77777777" w:rsidR="00DE47A9" w:rsidRDefault="00DE47A9">
      <w:pPr>
        <w:pStyle w:val="BodyText"/>
        <w:spacing w:after="200" w:line="480" w:lineRule="auto"/>
        <w:jc w:val="both"/>
        <w:rPr>
          <w:b/>
          <w:bCs/>
        </w:rPr>
      </w:pPr>
      <w:r>
        <w:rPr>
          <w:b/>
          <w:bCs/>
        </w:rPr>
        <w:lastRenderedPageBreak/>
        <w:t xml:space="preserve">c.  Try out of the tool </w:t>
      </w:r>
    </w:p>
    <w:p w14:paraId="1E07028A" w14:textId="77777777" w:rsidR="00DE47A9" w:rsidRDefault="00DE47A9">
      <w:pPr>
        <w:pStyle w:val="BodyText"/>
        <w:spacing w:after="200" w:line="480" w:lineRule="auto"/>
        <w:jc w:val="both"/>
      </w:pPr>
      <w:r>
        <w:rPr>
          <w:b/>
          <w:bCs/>
        </w:rPr>
        <w:tab/>
      </w:r>
      <w:r>
        <w:t xml:space="preserve">The purpose of the try out of the tool is to select the item for the final scale by empirically testing the item characteristics. The procedure of the item analysis is discussed below. </w:t>
      </w:r>
    </w:p>
    <w:p w14:paraId="0DF917F1" w14:textId="77777777" w:rsidR="00DE47A9" w:rsidRDefault="00DE47A9">
      <w:pPr>
        <w:pStyle w:val="BodyText"/>
        <w:spacing w:after="200" w:line="480" w:lineRule="auto"/>
        <w:jc w:val="both"/>
      </w:pPr>
      <w:r>
        <w:tab/>
        <w:t xml:space="preserve">The preliminary inventory was administrated to a sample of 370 primary school teachers selected by using stratified sampling technique, giving due representation to gender, locale of the school and type of school management. </w:t>
      </w:r>
    </w:p>
    <w:p w14:paraId="281827AF" w14:textId="77777777" w:rsidR="00DE47A9" w:rsidRDefault="00DE47A9">
      <w:pPr>
        <w:pStyle w:val="BodyText"/>
        <w:spacing w:after="200" w:line="480" w:lineRule="auto"/>
        <w:jc w:val="both"/>
      </w:pPr>
      <w:r>
        <w:tab/>
        <w:t xml:space="preserve">The 370 response sheets obtained were scored and the total score for each sheet was calculated. Then these were arranged in descending order of the total score and the highest and lowest – 27 percent of the 370 samples (100 sample each) were separated. </w:t>
      </w:r>
    </w:p>
    <w:p w14:paraId="41B721B7" w14:textId="77777777" w:rsidR="00DE47A9" w:rsidRDefault="00DE47A9">
      <w:pPr>
        <w:pStyle w:val="BodyText"/>
        <w:spacing w:after="200" w:line="480" w:lineRule="auto"/>
        <w:jc w:val="both"/>
      </w:pPr>
      <w:r>
        <w:tab/>
        <w:t xml:space="preserve">One method of determining the discriminating power of an item is to convert the difference in the number of correct responses from two groups in to an index using the formula. </w:t>
      </w:r>
    </w:p>
    <w:p w14:paraId="29954BB7" w14:textId="77777777" w:rsidR="00DE47A9" w:rsidRDefault="00DE47A9">
      <w:pPr>
        <w:pStyle w:val="BodyText"/>
        <w:jc w:val="both"/>
      </w:pPr>
      <w:r>
        <w:t>Discriminating Power  D.P</w:t>
      </w:r>
      <w:r>
        <w:tab/>
        <w:t xml:space="preserve">=  </w:t>
      </w:r>
      <w:r>
        <w:rPr>
          <w:position w:val="-26"/>
        </w:rPr>
        <w:object w:dxaOrig="700" w:dyaOrig="680" w14:anchorId="60BF7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4.15pt" o:ole="">
            <v:imagedata r:id="rId5" o:title=""/>
          </v:shape>
          <o:OLEObject Type="Embed" ProgID="Equation.DSMT4" ShapeID="_x0000_i1025" DrawAspect="Content" ObjectID="_1707679580" r:id="rId6"/>
        </w:object>
      </w:r>
    </w:p>
    <w:p w14:paraId="5F8663FA" w14:textId="77777777" w:rsidR="00DE47A9" w:rsidRDefault="00DE47A9">
      <w:pPr>
        <w:pStyle w:val="BodyText"/>
        <w:jc w:val="both"/>
      </w:pPr>
    </w:p>
    <w:p w14:paraId="41B64603" w14:textId="77777777" w:rsidR="00DE47A9" w:rsidRDefault="00DE47A9">
      <w:pPr>
        <w:pStyle w:val="BodyText"/>
        <w:spacing w:line="480" w:lineRule="auto"/>
        <w:jc w:val="both"/>
      </w:pPr>
      <w:r>
        <w:t xml:space="preserve">Where, </w:t>
      </w:r>
    </w:p>
    <w:p w14:paraId="08A8B2EA" w14:textId="77777777" w:rsidR="00DE47A9" w:rsidRDefault="00DE47A9">
      <w:pPr>
        <w:pStyle w:val="BodyText"/>
        <w:spacing w:line="480" w:lineRule="auto"/>
        <w:jc w:val="both"/>
      </w:pPr>
      <w:r>
        <w:tab/>
        <w:t>U</w:t>
      </w:r>
      <w:r>
        <w:tab/>
        <w:t>=</w:t>
      </w:r>
      <w:r>
        <w:tab/>
        <w:t>Correct responses of the upper group for an item.</w:t>
      </w:r>
    </w:p>
    <w:p w14:paraId="4AE47BF8" w14:textId="77777777" w:rsidR="00DE47A9" w:rsidRDefault="00DE47A9">
      <w:pPr>
        <w:pStyle w:val="BodyText"/>
        <w:spacing w:line="480" w:lineRule="auto"/>
        <w:jc w:val="both"/>
      </w:pPr>
      <w:r>
        <w:tab/>
        <w:t>L</w:t>
      </w:r>
      <w:r>
        <w:tab/>
        <w:t>=</w:t>
      </w:r>
      <w:r>
        <w:tab/>
        <w:t>Correct responses of the Lower group for an item.</w:t>
      </w:r>
    </w:p>
    <w:p w14:paraId="3A74C571" w14:textId="77777777" w:rsidR="00DE47A9" w:rsidRDefault="00DE47A9">
      <w:pPr>
        <w:pStyle w:val="BodyText"/>
        <w:spacing w:after="200" w:line="480" w:lineRule="auto"/>
        <w:jc w:val="both"/>
      </w:pPr>
      <w:r>
        <w:tab/>
        <w:t>N</w:t>
      </w:r>
      <w:r>
        <w:tab/>
        <w:t>=</w:t>
      </w:r>
      <w:r>
        <w:tab/>
        <w:t>Size of the sample either lower group or upper group.</w:t>
      </w:r>
    </w:p>
    <w:p w14:paraId="2CC74C8E" w14:textId="77777777" w:rsidR="00DE47A9" w:rsidRDefault="00DE47A9">
      <w:pPr>
        <w:pStyle w:val="BodyText"/>
        <w:spacing w:after="200" w:line="480" w:lineRule="auto"/>
        <w:jc w:val="both"/>
      </w:pPr>
      <w:r>
        <w:tab/>
        <w:t>Items were selected on the basis of discriminating power. Here the investigator selected those item with discriminating power above 0.30. Out of the 35 items, 27 were  selected for final test.</w:t>
      </w:r>
    </w:p>
    <w:p w14:paraId="74D0A884" w14:textId="77777777" w:rsidR="00DE47A9" w:rsidRDefault="00DE47A9">
      <w:pPr>
        <w:pStyle w:val="BodyText"/>
        <w:spacing w:after="200" w:line="480" w:lineRule="auto"/>
        <w:jc w:val="both"/>
      </w:pPr>
      <w:r>
        <w:rPr>
          <w:b/>
          <w:bCs/>
        </w:rPr>
        <w:lastRenderedPageBreak/>
        <w:tab/>
      </w:r>
      <w:r>
        <w:t>The details regarding the discriminating power of 35 items of the Teaching Interest Inventory are given as Table 1.</w:t>
      </w:r>
    </w:p>
    <w:p w14:paraId="03DDD45B" w14:textId="77777777" w:rsidR="00DE47A9" w:rsidRDefault="00DE47A9">
      <w:pPr>
        <w:pStyle w:val="BodyText"/>
        <w:spacing w:after="200" w:line="480" w:lineRule="auto"/>
        <w:jc w:val="both"/>
      </w:pPr>
      <w:r>
        <w:tab/>
        <w:t xml:space="preserve">A copy of the Teaching interest Inventory (Final –Malayalam and English version) are given as Appendix II and III respectively. </w:t>
      </w:r>
    </w:p>
    <w:p w14:paraId="70285908" w14:textId="77777777" w:rsidR="00DE47A9" w:rsidRDefault="00DE47A9">
      <w:pPr>
        <w:pStyle w:val="BodyText"/>
        <w:spacing w:line="480" w:lineRule="auto"/>
        <w:jc w:val="center"/>
      </w:pPr>
      <w:r>
        <w:t>TABLE I</w:t>
      </w:r>
    </w:p>
    <w:p w14:paraId="56EC8E07" w14:textId="77777777" w:rsidR="00DE47A9" w:rsidRDefault="00DE47A9">
      <w:pPr>
        <w:pStyle w:val="BodyText"/>
        <w:jc w:val="center"/>
        <w:rPr>
          <w:b/>
          <w:bCs/>
        </w:rPr>
      </w:pPr>
      <w:r>
        <w:rPr>
          <w:b/>
          <w:bCs/>
        </w:rPr>
        <w:t xml:space="preserve">Details regarding the discriminating </w:t>
      </w:r>
      <w:r>
        <w:rPr>
          <w:b/>
          <w:bCs/>
        </w:rPr>
        <w:br/>
        <w:t>power of items of the Teaching Interest Inventory</w:t>
      </w:r>
    </w:p>
    <w:p w14:paraId="4C1181C7" w14:textId="77777777" w:rsidR="00DE47A9" w:rsidRDefault="00DE47A9">
      <w:pPr>
        <w:pStyle w:val="BodyText"/>
        <w:jc w:val="center"/>
        <w:rPr>
          <w:b/>
          <w:bC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594"/>
        <w:gridCol w:w="2805"/>
        <w:gridCol w:w="2618"/>
      </w:tblGrid>
      <w:tr w:rsidR="00DE47A9" w14:paraId="6A42E4FE" w14:textId="77777777">
        <w:tblPrEx>
          <w:tblCellMar>
            <w:top w:w="0" w:type="dxa"/>
            <w:bottom w:w="0" w:type="dxa"/>
          </w:tblCellMar>
        </w:tblPrEx>
        <w:trPr>
          <w:tblHeader/>
        </w:trPr>
        <w:tc>
          <w:tcPr>
            <w:tcW w:w="693" w:type="dxa"/>
            <w:vAlign w:val="center"/>
          </w:tcPr>
          <w:p w14:paraId="56AC83F6" w14:textId="77777777" w:rsidR="00DE47A9" w:rsidRDefault="00DE47A9">
            <w:pPr>
              <w:pStyle w:val="BodyText"/>
              <w:spacing w:before="40" w:after="40"/>
              <w:jc w:val="center"/>
            </w:pPr>
            <w:r>
              <w:t>Item No.</w:t>
            </w:r>
          </w:p>
        </w:tc>
        <w:tc>
          <w:tcPr>
            <w:tcW w:w="2594" w:type="dxa"/>
            <w:vAlign w:val="center"/>
          </w:tcPr>
          <w:p w14:paraId="334F57F3" w14:textId="77777777" w:rsidR="00DE47A9" w:rsidRDefault="00DE47A9">
            <w:pPr>
              <w:pStyle w:val="BodyText"/>
              <w:spacing w:before="40" w:after="40"/>
              <w:jc w:val="center"/>
            </w:pPr>
            <w:r>
              <w:t>Number of Correct response in  High Group (for an item ) “U”</w:t>
            </w:r>
          </w:p>
        </w:tc>
        <w:tc>
          <w:tcPr>
            <w:tcW w:w="2805" w:type="dxa"/>
            <w:vAlign w:val="center"/>
          </w:tcPr>
          <w:p w14:paraId="05EDC81E" w14:textId="77777777" w:rsidR="00DE47A9" w:rsidRDefault="00DE47A9">
            <w:pPr>
              <w:pStyle w:val="BodyText"/>
              <w:spacing w:before="40" w:after="40"/>
              <w:jc w:val="center"/>
            </w:pPr>
            <w:r>
              <w:t xml:space="preserve">Number of Correct response in  Low Group(for an item) </w:t>
            </w:r>
            <w:r>
              <w:br/>
              <w:t>“L”</w:t>
            </w:r>
          </w:p>
        </w:tc>
        <w:tc>
          <w:tcPr>
            <w:tcW w:w="2618" w:type="dxa"/>
            <w:vAlign w:val="center"/>
          </w:tcPr>
          <w:p w14:paraId="0E22DB47" w14:textId="77777777" w:rsidR="00DE47A9" w:rsidRDefault="00DE47A9">
            <w:pPr>
              <w:pStyle w:val="BodyText"/>
              <w:spacing w:before="40" w:after="40"/>
              <w:jc w:val="center"/>
            </w:pPr>
            <w:r>
              <w:t xml:space="preserve">Discriminating Power DP= (U-L)/N, </w:t>
            </w:r>
            <w:r>
              <w:br/>
            </w:r>
            <w:r>
              <w:br/>
              <w:t>N= 100</w:t>
            </w:r>
          </w:p>
        </w:tc>
      </w:tr>
      <w:tr w:rsidR="00DE47A9" w14:paraId="17843D6C" w14:textId="77777777">
        <w:tblPrEx>
          <w:tblCellMar>
            <w:top w:w="0" w:type="dxa"/>
            <w:bottom w:w="0" w:type="dxa"/>
          </w:tblCellMar>
        </w:tblPrEx>
        <w:tc>
          <w:tcPr>
            <w:tcW w:w="693" w:type="dxa"/>
            <w:vAlign w:val="center"/>
          </w:tcPr>
          <w:p w14:paraId="2357D8F0" w14:textId="77777777" w:rsidR="00DE47A9" w:rsidRDefault="00DE47A9">
            <w:pPr>
              <w:pStyle w:val="BodyText"/>
              <w:spacing w:before="40" w:after="40"/>
              <w:jc w:val="center"/>
            </w:pPr>
            <w:r>
              <w:t>1</w:t>
            </w:r>
          </w:p>
        </w:tc>
        <w:tc>
          <w:tcPr>
            <w:tcW w:w="2594" w:type="dxa"/>
            <w:vAlign w:val="center"/>
          </w:tcPr>
          <w:p w14:paraId="7C2A41E8" w14:textId="77777777" w:rsidR="00DE47A9" w:rsidRDefault="00DE47A9">
            <w:pPr>
              <w:pStyle w:val="BodyText"/>
              <w:spacing w:before="40" w:after="40"/>
              <w:jc w:val="center"/>
            </w:pPr>
            <w:r>
              <w:t>26</w:t>
            </w:r>
          </w:p>
        </w:tc>
        <w:tc>
          <w:tcPr>
            <w:tcW w:w="2805" w:type="dxa"/>
            <w:vAlign w:val="center"/>
          </w:tcPr>
          <w:p w14:paraId="7C2F4F7F" w14:textId="77777777" w:rsidR="00DE47A9" w:rsidRDefault="00DE47A9">
            <w:pPr>
              <w:pStyle w:val="BodyText"/>
              <w:spacing w:before="40" w:after="40"/>
              <w:jc w:val="center"/>
            </w:pPr>
            <w:r>
              <w:t>8</w:t>
            </w:r>
          </w:p>
        </w:tc>
        <w:tc>
          <w:tcPr>
            <w:tcW w:w="2618" w:type="dxa"/>
            <w:vAlign w:val="center"/>
          </w:tcPr>
          <w:p w14:paraId="3E09C2D5" w14:textId="77777777" w:rsidR="00DE47A9" w:rsidRDefault="00DE47A9">
            <w:pPr>
              <w:pStyle w:val="BodyText"/>
              <w:spacing w:before="40" w:after="40"/>
              <w:jc w:val="center"/>
            </w:pPr>
            <w:r>
              <w:t>0.18*</w:t>
            </w:r>
          </w:p>
        </w:tc>
      </w:tr>
      <w:tr w:rsidR="00DE47A9" w14:paraId="27B15618" w14:textId="77777777">
        <w:tblPrEx>
          <w:tblCellMar>
            <w:top w:w="0" w:type="dxa"/>
            <w:bottom w:w="0" w:type="dxa"/>
          </w:tblCellMar>
        </w:tblPrEx>
        <w:tc>
          <w:tcPr>
            <w:tcW w:w="693" w:type="dxa"/>
            <w:vAlign w:val="center"/>
          </w:tcPr>
          <w:p w14:paraId="47351C1F" w14:textId="77777777" w:rsidR="00DE47A9" w:rsidRDefault="00DE47A9">
            <w:pPr>
              <w:pStyle w:val="BodyText"/>
              <w:spacing w:before="40" w:after="40"/>
              <w:jc w:val="center"/>
            </w:pPr>
            <w:r>
              <w:t>2</w:t>
            </w:r>
          </w:p>
        </w:tc>
        <w:tc>
          <w:tcPr>
            <w:tcW w:w="2594" w:type="dxa"/>
            <w:vAlign w:val="center"/>
          </w:tcPr>
          <w:p w14:paraId="5B849A77" w14:textId="77777777" w:rsidR="00DE47A9" w:rsidRDefault="00DE47A9">
            <w:pPr>
              <w:pStyle w:val="BodyText"/>
              <w:spacing w:before="40" w:after="40"/>
              <w:jc w:val="center"/>
            </w:pPr>
            <w:r>
              <w:t>43</w:t>
            </w:r>
          </w:p>
        </w:tc>
        <w:tc>
          <w:tcPr>
            <w:tcW w:w="2805" w:type="dxa"/>
            <w:vAlign w:val="center"/>
          </w:tcPr>
          <w:p w14:paraId="0926B2D5" w14:textId="77777777" w:rsidR="00DE47A9" w:rsidRDefault="00DE47A9">
            <w:pPr>
              <w:pStyle w:val="BodyText"/>
              <w:spacing w:before="40" w:after="40"/>
              <w:jc w:val="center"/>
            </w:pPr>
            <w:r>
              <w:t>34</w:t>
            </w:r>
          </w:p>
        </w:tc>
        <w:tc>
          <w:tcPr>
            <w:tcW w:w="2618" w:type="dxa"/>
            <w:vAlign w:val="center"/>
          </w:tcPr>
          <w:p w14:paraId="2CA74290" w14:textId="77777777" w:rsidR="00DE47A9" w:rsidRDefault="00DE47A9">
            <w:pPr>
              <w:pStyle w:val="BodyText"/>
              <w:spacing w:before="40" w:after="40"/>
              <w:jc w:val="center"/>
            </w:pPr>
            <w:r>
              <w:t>0.09*</w:t>
            </w:r>
          </w:p>
        </w:tc>
      </w:tr>
      <w:tr w:rsidR="00DE47A9" w14:paraId="6E5308A8" w14:textId="77777777">
        <w:tblPrEx>
          <w:tblCellMar>
            <w:top w:w="0" w:type="dxa"/>
            <w:bottom w:w="0" w:type="dxa"/>
          </w:tblCellMar>
        </w:tblPrEx>
        <w:tc>
          <w:tcPr>
            <w:tcW w:w="693" w:type="dxa"/>
            <w:vAlign w:val="center"/>
          </w:tcPr>
          <w:p w14:paraId="5940B102" w14:textId="77777777" w:rsidR="00DE47A9" w:rsidRDefault="00DE47A9">
            <w:pPr>
              <w:pStyle w:val="BodyText"/>
              <w:spacing w:before="40" w:after="40"/>
              <w:jc w:val="center"/>
            </w:pPr>
            <w:r>
              <w:t>3</w:t>
            </w:r>
          </w:p>
        </w:tc>
        <w:tc>
          <w:tcPr>
            <w:tcW w:w="2594" w:type="dxa"/>
            <w:vAlign w:val="center"/>
          </w:tcPr>
          <w:p w14:paraId="21D36ED9" w14:textId="77777777" w:rsidR="00DE47A9" w:rsidRDefault="00DE47A9">
            <w:pPr>
              <w:pStyle w:val="BodyText"/>
              <w:spacing w:before="40" w:after="40"/>
              <w:jc w:val="center"/>
            </w:pPr>
            <w:r>
              <w:t>45</w:t>
            </w:r>
          </w:p>
        </w:tc>
        <w:tc>
          <w:tcPr>
            <w:tcW w:w="2805" w:type="dxa"/>
            <w:vAlign w:val="center"/>
          </w:tcPr>
          <w:p w14:paraId="47503B7F" w14:textId="77777777" w:rsidR="00DE47A9" w:rsidRDefault="00DE47A9">
            <w:pPr>
              <w:pStyle w:val="BodyText"/>
              <w:spacing w:before="40" w:after="40"/>
              <w:jc w:val="center"/>
            </w:pPr>
            <w:r>
              <w:t>22</w:t>
            </w:r>
          </w:p>
        </w:tc>
        <w:tc>
          <w:tcPr>
            <w:tcW w:w="2618" w:type="dxa"/>
            <w:vAlign w:val="center"/>
          </w:tcPr>
          <w:p w14:paraId="6C07479B" w14:textId="77777777" w:rsidR="00DE47A9" w:rsidRDefault="00DE47A9">
            <w:pPr>
              <w:pStyle w:val="BodyText"/>
              <w:spacing w:before="40" w:after="40"/>
              <w:jc w:val="center"/>
            </w:pPr>
            <w:r>
              <w:t>0.23*</w:t>
            </w:r>
          </w:p>
        </w:tc>
      </w:tr>
      <w:tr w:rsidR="00DE47A9" w14:paraId="6874813D" w14:textId="77777777">
        <w:tblPrEx>
          <w:tblCellMar>
            <w:top w:w="0" w:type="dxa"/>
            <w:bottom w:w="0" w:type="dxa"/>
          </w:tblCellMar>
        </w:tblPrEx>
        <w:tc>
          <w:tcPr>
            <w:tcW w:w="693" w:type="dxa"/>
            <w:vAlign w:val="center"/>
          </w:tcPr>
          <w:p w14:paraId="027FFEE9" w14:textId="77777777" w:rsidR="00DE47A9" w:rsidRDefault="00DE47A9">
            <w:pPr>
              <w:pStyle w:val="BodyText"/>
              <w:spacing w:before="40" w:after="40"/>
              <w:jc w:val="center"/>
            </w:pPr>
            <w:r>
              <w:t>4</w:t>
            </w:r>
          </w:p>
        </w:tc>
        <w:tc>
          <w:tcPr>
            <w:tcW w:w="2594" w:type="dxa"/>
            <w:vAlign w:val="center"/>
          </w:tcPr>
          <w:p w14:paraId="0362D716" w14:textId="77777777" w:rsidR="00DE47A9" w:rsidRDefault="00DE47A9">
            <w:pPr>
              <w:pStyle w:val="BodyText"/>
              <w:spacing w:before="40" w:after="40"/>
              <w:jc w:val="center"/>
            </w:pPr>
            <w:r>
              <w:t>39</w:t>
            </w:r>
          </w:p>
        </w:tc>
        <w:tc>
          <w:tcPr>
            <w:tcW w:w="2805" w:type="dxa"/>
            <w:vAlign w:val="center"/>
          </w:tcPr>
          <w:p w14:paraId="01E22171" w14:textId="77777777" w:rsidR="00DE47A9" w:rsidRDefault="00DE47A9">
            <w:pPr>
              <w:pStyle w:val="BodyText"/>
              <w:spacing w:before="40" w:after="40"/>
              <w:jc w:val="center"/>
            </w:pPr>
            <w:r>
              <w:t>22</w:t>
            </w:r>
          </w:p>
        </w:tc>
        <w:tc>
          <w:tcPr>
            <w:tcW w:w="2618" w:type="dxa"/>
            <w:vAlign w:val="center"/>
          </w:tcPr>
          <w:p w14:paraId="5B29AA3B" w14:textId="77777777" w:rsidR="00DE47A9" w:rsidRDefault="00DE47A9">
            <w:pPr>
              <w:pStyle w:val="BodyText"/>
              <w:spacing w:before="40" w:after="40"/>
              <w:jc w:val="center"/>
            </w:pPr>
            <w:r>
              <w:t>0.17*</w:t>
            </w:r>
          </w:p>
        </w:tc>
      </w:tr>
      <w:tr w:rsidR="00DE47A9" w14:paraId="1E8F6BB4" w14:textId="77777777">
        <w:tblPrEx>
          <w:tblCellMar>
            <w:top w:w="0" w:type="dxa"/>
            <w:bottom w:w="0" w:type="dxa"/>
          </w:tblCellMar>
        </w:tblPrEx>
        <w:tc>
          <w:tcPr>
            <w:tcW w:w="693" w:type="dxa"/>
            <w:vAlign w:val="center"/>
          </w:tcPr>
          <w:p w14:paraId="588EE902" w14:textId="77777777" w:rsidR="00DE47A9" w:rsidRDefault="00DE47A9">
            <w:pPr>
              <w:pStyle w:val="BodyText"/>
              <w:spacing w:before="40" w:after="40"/>
              <w:jc w:val="center"/>
            </w:pPr>
            <w:r>
              <w:t>5</w:t>
            </w:r>
          </w:p>
        </w:tc>
        <w:tc>
          <w:tcPr>
            <w:tcW w:w="2594" w:type="dxa"/>
            <w:vAlign w:val="center"/>
          </w:tcPr>
          <w:p w14:paraId="7D8DE87C" w14:textId="77777777" w:rsidR="00DE47A9" w:rsidRDefault="00DE47A9">
            <w:pPr>
              <w:pStyle w:val="BodyText"/>
              <w:spacing w:before="40" w:after="40"/>
              <w:jc w:val="center"/>
            </w:pPr>
            <w:r>
              <w:t>76</w:t>
            </w:r>
          </w:p>
        </w:tc>
        <w:tc>
          <w:tcPr>
            <w:tcW w:w="2805" w:type="dxa"/>
            <w:vAlign w:val="center"/>
          </w:tcPr>
          <w:p w14:paraId="481CD96D" w14:textId="77777777" w:rsidR="00DE47A9" w:rsidRDefault="00DE47A9">
            <w:pPr>
              <w:pStyle w:val="BodyText"/>
              <w:spacing w:before="40" w:after="40"/>
              <w:jc w:val="center"/>
            </w:pPr>
            <w:r>
              <w:t>26</w:t>
            </w:r>
          </w:p>
        </w:tc>
        <w:tc>
          <w:tcPr>
            <w:tcW w:w="2618" w:type="dxa"/>
            <w:vAlign w:val="center"/>
          </w:tcPr>
          <w:p w14:paraId="15CE1885" w14:textId="77777777" w:rsidR="00DE47A9" w:rsidRDefault="00DE47A9">
            <w:pPr>
              <w:pStyle w:val="BodyText"/>
              <w:spacing w:before="40" w:after="40"/>
              <w:jc w:val="center"/>
            </w:pPr>
            <w:r>
              <w:t>0.5</w:t>
            </w:r>
          </w:p>
        </w:tc>
      </w:tr>
      <w:tr w:rsidR="00DE47A9" w14:paraId="1875A095" w14:textId="77777777">
        <w:tblPrEx>
          <w:tblCellMar>
            <w:top w:w="0" w:type="dxa"/>
            <w:bottom w:w="0" w:type="dxa"/>
          </w:tblCellMar>
        </w:tblPrEx>
        <w:tc>
          <w:tcPr>
            <w:tcW w:w="693" w:type="dxa"/>
            <w:vAlign w:val="center"/>
          </w:tcPr>
          <w:p w14:paraId="7F239381" w14:textId="77777777" w:rsidR="00DE47A9" w:rsidRDefault="00DE47A9">
            <w:pPr>
              <w:pStyle w:val="BodyText"/>
              <w:spacing w:before="40" w:after="40"/>
              <w:jc w:val="center"/>
            </w:pPr>
            <w:r>
              <w:t>6</w:t>
            </w:r>
          </w:p>
        </w:tc>
        <w:tc>
          <w:tcPr>
            <w:tcW w:w="2594" w:type="dxa"/>
            <w:vAlign w:val="center"/>
          </w:tcPr>
          <w:p w14:paraId="12DEC822" w14:textId="77777777" w:rsidR="00DE47A9" w:rsidRDefault="00DE47A9">
            <w:pPr>
              <w:pStyle w:val="BodyText"/>
              <w:spacing w:before="40" w:after="40"/>
              <w:jc w:val="center"/>
            </w:pPr>
            <w:r>
              <w:t>61</w:t>
            </w:r>
          </w:p>
        </w:tc>
        <w:tc>
          <w:tcPr>
            <w:tcW w:w="2805" w:type="dxa"/>
            <w:vAlign w:val="center"/>
          </w:tcPr>
          <w:p w14:paraId="07B07508" w14:textId="77777777" w:rsidR="00DE47A9" w:rsidRDefault="00DE47A9">
            <w:pPr>
              <w:pStyle w:val="BodyText"/>
              <w:spacing w:before="40" w:after="40"/>
              <w:jc w:val="center"/>
            </w:pPr>
            <w:r>
              <w:t>29</w:t>
            </w:r>
          </w:p>
        </w:tc>
        <w:tc>
          <w:tcPr>
            <w:tcW w:w="2618" w:type="dxa"/>
            <w:vAlign w:val="center"/>
          </w:tcPr>
          <w:p w14:paraId="17865B9F" w14:textId="77777777" w:rsidR="00DE47A9" w:rsidRDefault="00DE47A9">
            <w:pPr>
              <w:pStyle w:val="BodyText"/>
              <w:spacing w:before="40" w:after="40"/>
              <w:jc w:val="center"/>
            </w:pPr>
            <w:r>
              <w:t>0.32</w:t>
            </w:r>
          </w:p>
        </w:tc>
      </w:tr>
      <w:tr w:rsidR="00DE47A9" w14:paraId="6C695274" w14:textId="77777777">
        <w:tblPrEx>
          <w:tblCellMar>
            <w:top w:w="0" w:type="dxa"/>
            <w:bottom w:w="0" w:type="dxa"/>
          </w:tblCellMar>
        </w:tblPrEx>
        <w:tc>
          <w:tcPr>
            <w:tcW w:w="693" w:type="dxa"/>
            <w:vAlign w:val="center"/>
          </w:tcPr>
          <w:p w14:paraId="739E21FB" w14:textId="77777777" w:rsidR="00DE47A9" w:rsidRDefault="00DE47A9">
            <w:pPr>
              <w:pStyle w:val="BodyText"/>
              <w:spacing w:before="40" w:after="40"/>
              <w:jc w:val="center"/>
            </w:pPr>
            <w:r>
              <w:t>7</w:t>
            </w:r>
          </w:p>
        </w:tc>
        <w:tc>
          <w:tcPr>
            <w:tcW w:w="2594" w:type="dxa"/>
            <w:vAlign w:val="center"/>
          </w:tcPr>
          <w:p w14:paraId="148AA0AF" w14:textId="77777777" w:rsidR="00DE47A9" w:rsidRDefault="00DE47A9">
            <w:pPr>
              <w:pStyle w:val="BodyText"/>
              <w:spacing w:before="40" w:after="40"/>
              <w:jc w:val="center"/>
            </w:pPr>
            <w:r>
              <w:t>95</w:t>
            </w:r>
          </w:p>
        </w:tc>
        <w:tc>
          <w:tcPr>
            <w:tcW w:w="2805" w:type="dxa"/>
            <w:vAlign w:val="center"/>
          </w:tcPr>
          <w:p w14:paraId="25430EDA" w14:textId="77777777" w:rsidR="00DE47A9" w:rsidRDefault="00DE47A9">
            <w:pPr>
              <w:pStyle w:val="BodyText"/>
              <w:spacing w:before="40" w:after="40"/>
              <w:jc w:val="center"/>
            </w:pPr>
            <w:r>
              <w:t>33</w:t>
            </w:r>
          </w:p>
        </w:tc>
        <w:tc>
          <w:tcPr>
            <w:tcW w:w="2618" w:type="dxa"/>
            <w:vAlign w:val="center"/>
          </w:tcPr>
          <w:p w14:paraId="189D7A4B" w14:textId="77777777" w:rsidR="00DE47A9" w:rsidRDefault="00DE47A9">
            <w:pPr>
              <w:pStyle w:val="BodyText"/>
              <w:spacing w:before="40" w:after="40"/>
              <w:jc w:val="center"/>
            </w:pPr>
            <w:r>
              <w:t>0.62</w:t>
            </w:r>
          </w:p>
        </w:tc>
      </w:tr>
      <w:tr w:rsidR="00DE47A9" w14:paraId="3E6F78A1" w14:textId="77777777">
        <w:tblPrEx>
          <w:tblCellMar>
            <w:top w:w="0" w:type="dxa"/>
            <w:bottom w:w="0" w:type="dxa"/>
          </w:tblCellMar>
        </w:tblPrEx>
        <w:tc>
          <w:tcPr>
            <w:tcW w:w="693" w:type="dxa"/>
            <w:vAlign w:val="center"/>
          </w:tcPr>
          <w:p w14:paraId="1F8D29B9" w14:textId="77777777" w:rsidR="00DE47A9" w:rsidRDefault="00DE47A9">
            <w:pPr>
              <w:pStyle w:val="BodyText"/>
              <w:spacing w:before="40" w:after="40"/>
              <w:jc w:val="center"/>
            </w:pPr>
            <w:r>
              <w:t>8</w:t>
            </w:r>
          </w:p>
        </w:tc>
        <w:tc>
          <w:tcPr>
            <w:tcW w:w="2594" w:type="dxa"/>
            <w:vAlign w:val="center"/>
          </w:tcPr>
          <w:p w14:paraId="0586622C" w14:textId="77777777" w:rsidR="00DE47A9" w:rsidRDefault="00DE47A9">
            <w:pPr>
              <w:pStyle w:val="BodyText"/>
              <w:spacing w:before="40" w:after="40"/>
              <w:jc w:val="center"/>
            </w:pPr>
            <w:r>
              <w:t>94</w:t>
            </w:r>
          </w:p>
        </w:tc>
        <w:tc>
          <w:tcPr>
            <w:tcW w:w="2805" w:type="dxa"/>
            <w:vAlign w:val="center"/>
          </w:tcPr>
          <w:p w14:paraId="0F70DBCC" w14:textId="77777777" w:rsidR="00DE47A9" w:rsidRDefault="00DE47A9">
            <w:pPr>
              <w:pStyle w:val="BodyText"/>
              <w:spacing w:before="40" w:after="40"/>
              <w:jc w:val="center"/>
            </w:pPr>
            <w:r>
              <w:t>51</w:t>
            </w:r>
          </w:p>
        </w:tc>
        <w:tc>
          <w:tcPr>
            <w:tcW w:w="2618" w:type="dxa"/>
            <w:vAlign w:val="center"/>
          </w:tcPr>
          <w:p w14:paraId="77ACE238" w14:textId="77777777" w:rsidR="00DE47A9" w:rsidRDefault="00DE47A9">
            <w:pPr>
              <w:pStyle w:val="BodyText"/>
              <w:spacing w:before="40" w:after="40"/>
              <w:jc w:val="center"/>
            </w:pPr>
            <w:r>
              <w:t>0.43</w:t>
            </w:r>
          </w:p>
        </w:tc>
      </w:tr>
      <w:tr w:rsidR="00DE47A9" w14:paraId="431C4702" w14:textId="77777777">
        <w:tblPrEx>
          <w:tblCellMar>
            <w:top w:w="0" w:type="dxa"/>
            <w:bottom w:w="0" w:type="dxa"/>
          </w:tblCellMar>
        </w:tblPrEx>
        <w:tc>
          <w:tcPr>
            <w:tcW w:w="693" w:type="dxa"/>
            <w:vAlign w:val="center"/>
          </w:tcPr>
          <w:p w14:paraId="55737CBF" w14:textId="77777777" w:rsidR="00DE47A9" w:rsidRDefault="00DE47A9">
            <w:pPr>
              <w:pStyle w:val="BodyText"/>
              <w:spacing w:before="40" w:after="40"/>
              <w:jc w:val="center"/>
            </w:pPr>
            <w:r>
              <w:t>9</w:t>
            </w:r>
          </w:p>
        </w:tc>
        <w:tc>
          <w:tcPr>
            <w:tcW w:w="2594" w:type="dxa"/>
            <w:vAlign w:val="center"/>
          </w:tcPr>
          <w:p w14:paraId="4A85976F" w14:textId="77777777" w:rsidR="00DE47A9" w:rsidRDefault="00DE47A9">
            <w:pPr>
              <w:pStyle w:val="BodyText"/>
              <w:spacing w:before="40" w:after="40"/>
              <w:jc w:val="center"/>
            </w:pPr>
            <w:r>
              <w:t>52</w:t>
            </w:r>
          </w:p>
        </w:tc>
        <w:tc>
          <w:tcPr>
            <w:tcW w:w="2805" w:type="dxa"/>
            <w:vAlign w:val="center"/>
          </w:tcPr>
          <w:p w14:paraId="020F5452" w14:textId="77777777" w:rsidR="00DE47A9" w:rsidRDefault="00DE47A9">
            <w:pPr>
              <w:pStyle w:val="BodyText"/>
              <w:spacing w:before="40" w:after="40"/>
              <w:jc w:val="center"/>
            </w:pPr>
            <w:r>
              <w:t>15</w:t>
            </w:r>
          </w:p>
        </w:tc>
        <w:tc>
          <w:tcPr>
            <w:tcW w:w="2618" w:type="dxa"/>
            <w:vAlign w:val="center"/>
          </w:tcPr>
          <w:p w14:paraId="21227CD9" w14:textId="77777777" w:rsidR="00DE47A9" w:rsidRDefault="00DE47A9">
            <w:pPr>
              <w:pStyle w:val="BodyText"/>
              <w:spacing w:before="40" w:after="40"/>
              <w:jc w:val="center"/>
            </w:pPr>
            <w:r>
              <w:t>0.37</w:t>
            </w:r>
          </w:p>
        </w:tc>
      </w:tr>
      <w:tr w:rsidR="00DE47A9" w14:paraId="5EA9C500" w14:textId="77777777">
        <w:tblPrEx>
          <w:tblCellMar>
            <w:top w:w="0" w:type="dxa"/>
            <w:bottom w:w="0" w:type="dxa"/>
          </w:tblCellMar>
        </w:tblPrEx>
        <w:tc>
          <w:tcPr>
            <w:tcW w:w="693" w:type="dxa"/>
            <w:vAlign w:val="center"/>
          </w:tcPr>
          <w:p w14:paraId="2EDCEEB8" w14:textId="77777777" w:rsidR="00DE47A9" w:rsidRDefault="00DE47A9">
            <w:pPr>
              <w:pStyle w:val="BodyText"/>
              <w:spacing w:before="40" w:after="40"/>
              <w:jc w:val="center"/>
            </w:pPr>
            <w:r>
              <w:t>10</w:t>
            </w:r>
          </w:p>
        </w:tc>
        <w:tc>
          <w:tcPr>
            <w:tcW w:w="2594" w:type="dxa"/>
            <w:vAlign w:val="center"/>
          </w:tcPr>
          <w:p w14:paraId="6CBEDE42" w14:textId="77777777" w:rsidR="00DE47A9" w:rsidRDefault="00DE47A9">
            <w:pPr>
              <w:pStyle w:val="BodyText"/>
              <w:spacing w:before="40" w:after="40"/>
              <w:jc w:val="center"/>
            </w:pPr>
            <w:r>
              <w:t>75</w:t>
            </w:r>
          </w:p>
        </w:tc>
        <w:tc>
          <w:tcPr>
            <w:tcW w:w="2805" w:type="dxa"/>
            <w:vAlign w:val="center"/>
          </w:tcPr>
          <w:p w14:paraId="71618CE0" w14:textId="77777777" w:rsidR="00DE47A9" w:rsidRDefault="00DE47A9">
            <w:pPr>
              <w:pStyle w:val="BodyText"/>
              <w:spacing w:before="40" w:after="40"/>
              <w:jc w:val="center"/>
            </w:pPr>
            <w:r>
              <w:t>38</w:t>
            </w:r>
          </w:p>
        </w:tc>
        <w:tc>
          <w:tcPr>
            <w:tcW w:w="2618" w:type="dxa"/>
            <w:vAlign w:val="center"/>
          </w:tcPr>
          <w:p w14:paraId="466653CD" w14:textId="77777777" w:rsidR="00DE47A9" w:rsidRDefault="00DE47A9">
            <w:pPr>
              <w:pStyle w:val="BodyText"/>
              <w:spacing w:before="40" w:after="40"/>
              <w:jc w:val="center"/>
            </w:pPr>
            <w:r>
              <w:t>0.37</w:t>
            </w:r>
          </w:p>
        </w:tc>
      </w:tr>
      <w:tr w:rsidR="00DE47A9" w14:paraId="0744097A" w14:textId="77777777">
        <w:tblPrEx>
          <w:tblCellMar>
            <w:top w:w="0" w:type="dxa"/>
            <w:bottom w:w="0" w:type="dxa"/>
          </w:tblCellMar>
        </w:tblPrEx>
        <w:tc>
          <w:tcPr>
            <w:tcW w:w="693" w:type="dxa"/>
            <w:vAlign w:val="center"/>
          </w:tcPr>
          <w:p w14:paraId="31F76F90" w14:textId="77777777" w:rsidR="00DE47A9" w:rsidRDefault="00DE47A9">
            <w:pPr>
              <w:pStyle w:val="BodyText"/>
              <w:spacing w:before="40" w:after="40"/>
              <w:jc w:val="center"/>
            </w:pPr>
            <w:r>
              <w:t>11</w:t>
            </w:r>
          </w:p>
        </w:tc>
        <w:tc>
          <w:tcPr>
            <w:tcW w:w="2594" w:type="dxa"/>
            <w:vAlign w:val="center"/>
          </w:tcPr>
          <w:p w14:paraId="7C7FA3A0" w14:textId="77777777" w:rsidR="00DE47A9" w:rsidRDefault="00DE47A9">
            <w:pPr>
              <w:pStyle w:val="BodyText"/>
              <w:spacing w:before="40" w:after="40"/>
              <w:jc w:val="center"/>
            </w:pPr>
            <w:r>
              <w:t>92</w:t>
            </w:r>
          </w:p>
        </w:tc>
        <w:tc>
          <w:tcPr>
            <w:tcW w:w="2805" w:type="dxa"/>
            <w:vAlign w:val="center"/>
          </w:tcPr>
          <w:p w14:paraId="47B539CB" w14:textId="77777777" w:rsidR="00DE47A9" w:rsidRDefault="00DE47A9">
            <w:pPr>
              <w:pStyle w:val="BodyText"/>
              <w:spacing w:before="40" w:after="40"/>
              <w:jc w:val="center"/>
            </w:pPr>
            <w:r>
              <w:t>59</w:t>
            </w:r>
          </w:p>
        </w:tc>
        <w:tc>
          <w:tcPr>
            <w:tcW w:w="2618" w:type="dxa"/>
            <w:vAlign w:val="center"/>
          </w:tcPr>
          <w:p w14:paraId="0E770694" w14:textId="77777777" w:rsidR="00DE47A9" w:rsidRDefault="00DE47A9">
            <w:pPr>
              <w:pStyle w:val="BodyText"/>
              <w:spacing w:before="40" w:after="40"/>
              <w:jc w:val="center"/>
            </w:pPr>
            <w:r>
              <w:t>0.33</w:t>
            </w:r>
          </w:p>
        </w:tc>
      </w:tr>
      <w:tr w:rsidR="00DE47A9" w14:paraId="65F1799B" w14:textId="77777777">
        <w:tblPrEx>
          <w:tblCellMar>
            <w:top w:w="0" w:type="dxa"/>
            <w:bottom w:w="0" w:type="dxa"/>
          </w:tblCellMar>
        </w:tblPrEx>
        <w:tc>
          <w:tcPr>
            <w:tcW w:w="693" w:type="dxa"/>
            <w:vAlign w:val="center"/>
          </w:tcPr>
          <w:p w14:paraId="582C3927" w14:textId="77777777" w:rsidR="00DE47A9" w:rsidRDefault="00DE47A9">
            <w:pPr>
              <w:pStyle w:val="BodyText"/>
              <w:spacing w:before="40" w:after="40"/>
              <w:jc w:val="center"/>
            </w:pPr>
            <w:r>
              <w:t>12</w:t>
            </w:r>
          </w:p>
        </w:tc>
        <w:tc>
          <w:tcPr>
            <w:tcW w:w="2594" w:type="dxa"/>
            <w:vAlign w:val="center"/>
          </w:tcPr>
          <w:p w14:paraId="339970F9" w14:textId="77777777" w:rsidR="00DE47A9" w:rsidRDefault="00DE47A9">
            <w:pPr>
              <w:pStyle w:val="BodyText"/>
              <w:spacing w:before="40" w:after="40"/>
              <w:jc w:val="center"/>
            </w:pPr>
            <w:r>
              <w:t>87</w:t>
            </w:r>
          </w:p>
        </w:tc>
        <w:tc>
          <w:tcPr>
            <w:tcW w:w="2805" w:type="dxa"/>
            <w:vAlign w:val="center"/>
          </w:tcPr>
          <w:p w14:paraId="208FD833" w14:textId="77777777" w:rsidR="00DE47A9" w:rsidRDefault="00DE47A9">
            <w:pPr>
              <w:pStyle w:val="BodyText"/>
              <w:spacing w:before="40" w:after="40"/>
              <w:jc w:val="center"/>
            </w:pPr>
            <w:r>
              <w:t>54</w:t>
            </w:r>
          </w:p>
        </w:tc>
        <w:tc>
          <w:tcPr>
            <w:tcW w:w="2618" w:type="dxa"/>
            <w:vAlign w:val="center"/>
          </w:tcPr>
          <w:p w14:paraId="4965EAE7" w14:textId="77777777" w:rsidR="00DE47A9" w:rsidRDefault="00DE47A9">
            <w:pPr>
              <w:pStyle w:val="BodyText"/>
              <w:spacing w:before="40" w:after="40"/>
              <w:jc w:val="center"/>
            </w:pPr>
            <w:r>
              <w:t>0.33</w:t>
            </w:r>
          </w:p>
        </w:tc>
      </w:tr>
      <w:tr w:rsidR="00DE47A9" w14:paraId="74ACE98D" w14:textId="77777777">
        <w:tblPrEx>
          <w:tblCellMar>
            <w:top w:w="0" w:type="dxa"/>
            <w:bottom w:w="0" w:type="dxa"/>
          </w:tblCellMar>
        </w:tblPrEx>
        <w:tc>
          <w:tcPr>
            <w:tcW w:w="693" w:type="dxa"/>
            <w:vAlign w:val="center"/>
          </w:tcPr>
          <w:p w14:paraId="7BD31967" w14:textId="77777777" w:rsidR="00DE47A9" w:rsidRDefault="00DE47A9">
            <w:pPr>
              <w:pStyle w:val="BodyText"/>
              <w:spacing w:before="40" w:after="40"/>
              <w:jc w:val="center"/>
            </w:pPr>
            <w:r>
              <w:t>13</w:t>
            </w:r>
          </w:p>
        </w:tc>
        <w:tc>
          <w:tcPr>
            <w:tcW w:w="2594" w:type="dxa"/>
            <w:vAlign w:val="center"/>
          </w:tcPr>
          <w:p w14:paraId="6C828C69" w14:textId="77777777" w:rsidR="00DE47A9" w:rsidRDefault="00DE47A9">
            <w:pPr>
              <w:pStyle w:val="BodyText"/>
              <w:spacing w:before="40" w:after="40"/>
              <w:jc w:val="center"/>
            </w:pPr>
            <w:r>
              <w:t>96</w:t>
            </w:r>
          </w:p>
        </w:tc>
        <w:tc>
          <w:tcPr>
            <w:tcW w:w="2805" w:type="dxa"/>
            <w:vAlign w:val="center"/>
          </w:tcPr>
          <w:p w14:paraId="67518C0E" w14:textId="77777777" w:rsidR="00DE47A9" w:rsidRDefault="00DE47A9">
            <w:pPr>
              <w:pStyle w:val="BodyText"/>
              <w:spacing w:before="40" w:after="40"/>
              <w:jc w:val="center"/>
            </w:pPr>
            <w:r>
              <w:t>79</w:t>
            </w:r>
          </w:p>
        </w:tc>
        <w:tc>
          <w:tcPr>
            <w:tcW w:w="2618" w:type="dxa"/>
            <w:vAlign w:val="center"/>
          </w:tcPr>
          <w:p w14:paraId="3E76F54A" w14:textId="77777777" w:rsidR="00DE47A9" w:rsidRDefault="00DE47A9">
            <w:pPr>
              <w:pStyle w:val="BodyText"/>
              <w:spacing w:before="40" w:after="40"/>
              <w:jc w:val="center"/>
            </w:pPr>
            <w:r>
              <w:t>0.17*</w:t>
            </w:r>
          </w:p>
        </w:tc>
      </w:tr>
      <w:tr w:rsidR="00DE47A9" w14:paraId="577B6CAC" w14:textId="77777777">
        <w:tblPrEx>
          <w:tblCellMar>
            <w:top w:w="0" w:type="dxa"/>
            <w:bottom w:w="0" w:type="dxa"/>
          </w:tblCellMar>
        </w:tblPrEx>
        <w:tc>
          <w:tcPr>
            <w:tcW w:w="693" w:type="dxa"/>
            <w:vAlign w:val="center"/>
          </w:tcPr>
          <w:p w14:paraId="2888C5FA" w14:textId="77777777" w:rsidR="00DE47A9" w:rsidRDefault="00DE47A9">
            <w:pPr>
              <w:pStyle w:val="BodyText"/>
              <w:spacing w:before="40" w:after="40"/>
              <w:jc w:val="center"/>
            </w:pPr>
            <w:r>
              <w:t>14</w:t>
            </w:r>
          </w:p>
        </w:tc>
        <w:tc>
          <w:tcPr>
            <w:tcW w:w="2594" w:type="dxa"/>
            <w:vAlign w:val="center"/>
          </w:tcPr>
          <w:p w14:paraId="221FD61F" w14:textId="77777777" w:rsidR="00DE47A9" w:rsidRDefault="00DE47A9">
            <w:pPr>
              <w:pStyle w:val="BodyText"/>
              <w:spacing w:before="40" w:after="40"/>
              <w:jc w:val="center"/>
            </w:pPr>
            <w:r>
              <w:t>92</w:t>
            </w:r>
          </w:p>
        </w:tc>
        <w:tc>
          <w:tcPr>
            <w:tcW w:w="2805" w:type="dxa"/>
            <w:vAlign w:val="center"/>
          </w:tcPr>
          <w:p w14:paraId="3A6635FC" w14:textId="77777777" w:rsidR="00DE47A9" w:rsidRDefault="00DE47A9">
            <w:pPr>
              <w:pStyle w:val="BodyText"/>
              <w:spacing w:before="40" w:after="40"/>
              <w:jc w:val="center"/>
            </w:pPr>
            <w:r>
              <w:t>31</w:t>
            </w:r>
          </w:p>
        </w:tc>
        <w:tc>
          <w:tcPr>
            <w:tcW w:w="2618" w:type="dxa"/>
            <w:vAlign w:val="center"/>
          </w:tcPr>
          <w:p w14:paraId="7E31CC66" w14:textId="77777777" w:rsidR="00DE47A9" w:rsidRDefault="00DE47A9">
            <w:pPr>
              <w:pStyle w:val="BodyText"/>
              <w:spacing w:before="40" w:after="40"/>
              <w:jc w:val="center"/>
            </w:pPr>
            <w:r>
              <w:t>0.61</w:t>
            </w:r>
          </w:p>
        </w:tc>
      </w:tr>
      <w:tr w:rsidR="00DE47A9" w14:paraId="1A9EB996" w14:textId="77777777">
        <w:tblPrEx>
          <w:tblCellMar>
            <w:top w:w="0" w:type="dxa"/>
            <w:bottom w:w="0" w:type="dxa"/>
          </w:tblCellMar>
        </w:tblPrEx>
        <w:tc>
          <w:tcPr>
            <w:tcW w:w="693" w:type="dxa"/>
            <w:vAlign w:val="center"/>
          </w:tcPr>
          <w:p w14:paraId="3504F9FF" w14:textId="77777777" w:rsidR="00DE47A9" w:rsidRDefault="00DE47A9">
            <w:pPr>
              <w:pStyle w:val="BodyText"/>
              <w:spacing w:before="40" w:after="40"/>
              <w:jc w:val="center"/>
            </w:pPr>
            <w:r>
              <w:t>15</w:t>
            </w:r>
          </w:p>
        </w:tc>
        <w:tc>
          <w:tcPr>
            <w:tcW w:w="2594" w:type="dxa"/>
            <w:vAlign w:val="center"/>
          </w:tcPr>
          <w:p w14:paraId="1AF77A9D" w14:textId="77777777" w:rsidR="00DE47A9" w:rsidRDefault="00DE47A9">
            <w:pPr>
              <w:pStyle w:val="BodyText"/>
              <w:spacing w:before="40" w:after="40"/>
              <w:jc w:val="center"/>
            </w:pPr>
            <w:r>
              <w:t>71</w:t>
            </w:r>
          </w:p>
        </w:tc>
        <w:tc>
          <w:tcPr>
            <w:tcW w:w="2805" w:type="dxa"/>
            <w:vAlign w:val="center"/>
          </w:tcPr>
          <w:p w14:paraId="23279DBF" w14:textId="77777777" w:rsidR="00DE47A9" w:rsidRDefault="00DE47A9">
            <w:pPr>
              <w:pStyle w:val="BodyText"/>
              <w:spacing w:before="40" w:after="40"/>
              <w:jc w:val="center"/>
            </w:pPr>
            <w:r>
              <w:t>27</w:t>
            </w:r>
          </w:p>
        </w:tc>
        <w:tc>
          <w:tcPr>
            <w:tcW w:w="2618" w:type="dxa"/>
            <w:vAlign w:val="center"/>
          </w:tcPr>
          <w:p w14:paraId="41DB7184" w14:textId="77777777" w:rsidR="00DE47A9" w:rsidRDefault="00DE47A9">
            <w:pPr>
              <w:pStyle w:val="BodyText"/>
              <w:spacing w:before="40" w:after="40"/>
              <w:jc w:val="center"/>
            </w:pPr>
            <w:r>
              <w:t>0.44</w:t>
            </w:r>
          </w:p>
        </w:tc>
      </w:tr>
      <w:tr w:rsidR="00DE47A9" w14:paraId="1D207D78" w14:textId="77777777">
        <w:tblPrEx>
          <w:tblCellMar>
            <w:top w:w="0" w:type="dxa"/>
            <w:bottom w:w="0" w:type="dxa"/>
          </w:tblCellMar>
        </w:tblPrEx>
        <w:tc>
          <w:tcPr>
            <w:tcW w:w="693" w:type="dxa"/>
            <w:vAlign w:val="center"/>
          </w:tcPr>
          <w:p w14:paraId="564260CB" w14:textId="77777777" w:rsidR="00DE47A9" w:rsidRDefault="00DE47A9">
            <w:pPr>
              <w:pStyle w:val="BodyText"/>
              <w:spacing w:before="40" w:after="40"/>
              <w:jc w:val="center"/>
            </w:pPr>
            <w:r>
              <w:t>16</w:t>
            </w:r>
          </w:p>
        </w:tc>
        <w:tc>
          <w:tcPr>
            <w:tcW w:w="2594" w:type="dxa"/>
            <w:vAlign w:val="center"/>
          </w:tcPr>
          <w:p w14:paraId="4B883984" w14:textId="77777777" w:rsidR="00DE47A9" w:rsidRDefault="00DE47A9">
            <w:pPr>
              <w:pStyle w:val="BodyText"/>
              <w:spacing w:before="40" w:after="40"/>
              <w:jc w:val="center"/>
            </w:pPr>
            <w:r>
              <w:t>73</w:t>
            </w:r>
          </w:p>
        </w:tc>
        <w:tc>
          <w:tcPr>
            <w:tcW w:w="2805" w:type="dxa"/>
            <w:vAlign w:val="center"/>
          </w:tcPr>
          <w:p w14:paraId="44135AC3" w14:textId="77777777" w:rsidR="00DE47A9" w:rsidRDefault="00DE47A9">
            <w:pPr>
              <w:pStyle w:val="BodyText"/>
              <w:spacing w:before="40" w:after="40"/>
              <w:jc w:val="center"/>
            </w:pPr>
            <w:r>
              <w:t>30</w:t>
            </w:r>
          </w:p>
        </w:tc>
        <w:tc>
          <w:tcPr>
            <w:tcW w:w="2618" w:type="dxa"/>
            <w:vAlign w:val="center"/>
          </w:tcPr>
          <w:p w14:paraId="358DD491" w14:textId="77777777" w:rsidR="00DE47A9" w:rsidRDefault="00DE47A9">
            <w:pPr>
              <w:pStyle w:val="BodyText"/>
              <w:spacing w:before="40" w:after="40"/>
              <w:jc w:val="center"/>
            </w:pPr>
            <w:r>
              <w:t>0.43</w:t>
            </w:r>
          </w:p>
        </w:tc>
      </w:tr>
      <w:tr w:rsidR="00DE47A9" w14:paraId="5D803647" w14:textId="77777777">
        <w:tblPrEx>
          <w:tblCellMar>
            <w:top w:w="0" w:type="dxa"/>
            <w:bottom w:w="0" w:type="dxa"/>
          </w:tblCellMar>
        </w:tblPrEx>
        <w:tc>
          <w:tcPr>
            <w:tcW w:w="693" w:type="dxa"/>
            <w:vAlign w:val="center"/>
          </w:tcPr>
          <w:p w14:paraId="027A2051" w14:textId="77777777" w:rsidR="00DE47A9" w:rsidRDefault="00DE47A9">
            <w:pPr>
              <w:pStyle w:val="BodyText"/>
              <w:spacing w:before="40" w:after="40"/>
              <w:jc w:val="center"/>
            </w:pPr>
            <w:r>
              <w:t>17</w:t>
            </w:r>
          </w:p>
        </w:tc>
        <w:tc>
          <w:tcPr>
            <w:tcW w:w="2594" w:type="dxa"/>
            <w:vAlign w:val="center"/>
          </w:tcPr>
          <w:p w14:paraId="22366DFD" w14:textId="77777777" w:rsidR="00DE47A9" w:rsidRDefault="00DE47A9">
            <w:pPr>
              <w:pStyle w:val="BodyText"/>
              <w:spacing w:before="40" w:after="40"/>
              <w:jc w:val="center"/>
            </w:pPr>
            <w:r>
              <w:t>90</w:t>
            </w:r>
          </w:p>
        </w:tc>
        <w:tc>
          <w:tcPr>
            <w:tcW w:w="2805" w:type="dxa"/>
            <w:vAlign w:val="center"/>
          </w:tcPr>
          <w:p w14:paraId="1D263CFC" w14:textId="77777777" w:rsidR="00DE47A9" w:rsidRDefault="00DE47A9">
            <w:pPr>
              <w:pStyle w:val="BodyText"/>
              <w:spacing w:before="40" w:after="40"/>
              <w:jc w:val="center"/>
            </w:pPr>
            <w:r>
              <w:t>51</w:t>
            </w:r>
          </w:p>
        </w:tc>
        <w:tc>
          <w:tcPr>
            <w:tcW w:w="2618" w:type="dxa"/>
            <w:vAlign w:val="center"/>
          </w:tcPr>
          <w:p w14:paraId="5EFE5142" w14:textId="77777777" w:rsidR="00DE47A9" w:rsidRDefault="00DE47A9">
            <w:pPr>
              <w:pStyle w:val="BodyText"/>
              <w:spacing w:before="40" w:after="40"/>
              <w:jc w:val="center"/>
            </w:pPr>
            <w:r>
              <w:t>0.39</w:t>
            </w:r>
          </w:p>
        </w:tc>
      </w:tr>
      <w:tr w:rsidR="00DE47A9" w14:paraId="7CA1112D" w14:textId="77777777">
        <w:tblPrEx>
          <w:tblCellMar>
            <w:top w:w="0" w:type="dxa"/>
            <w:bottom w:w="0" w:type="dxa"/>
          </w:tblCellMar>
        </w:tblPrEx>
        <w:tc>
          <w:tcPr>
            <w:tcW w:w="693" w:type="dxa"/>
            <w:vAlign w:val="center"/>
          </w:tcPr>
          <w:p w14:paraId="1AAF31D0" w14:textId="77777777" w:rsidR="00DE47A9" w:rsidRDefault="00DE47A9">
            <w:pPr>
              <w:pStyle w:val="BodyText"/>
              <w:spacing w:before="40" w:after="40"/>
              <w:jc w:val="center"/>
            </w:pPr>
            <w:r>
              <w:t>18</w:t>
            </w:r>
          </w:p>
        </w:tc>
        <w:tc>
          <w:tcPr>
            <w:tcW w:w="2594" w:type="dxa"/>
            <w:vAlign w:val="center"/>
          </w:tcPr>
          <w:p w14:paraId="4E16C13E" w14:textId="77777777" w:rsidR="00DE47A9" w:rsidRDefault="00DE47A9">
            <w:pPr>
              <w:pStyle w:val="BodyText"/>
              <w:spacing w:before="40" w:after="40"/>
              <w:jc w:val="center"/>
            </w:pPr>
            <w:r>
              <w:t>91</w:t>
            </w:r>
          </w:p>
        </w:tc>
        <w:tc>
          <w:tcPr>
            <w:tcW w:w="2805" w:type="dxa"/>
            <w:vAlign w:val="center"/>
          </w:tcPr>
          <w:p w14:paraId="5A0048B4" w14:textId="77777777" w:rsidR="00DE47A9" w:rsidRDefault="00DE47A9">
            <w:pPr>
              <w:pStyle w:val="BodyText"/>
              <w:spacing w:before="40" w:after="40"/>
              <w:jc w:val="center"/>
            </w:pPr>
            <w:r>
              <w:t>64</w:t>
            </w:r>
          </w:p>
        </w:tc>
        <w:tc>
          <w:tcPr>
            <w:tcW w:w="2618" w:type="dxa"/>
            <w:vAlign w:val="center"/>
          </w:tcPr>
          <w:p w14:paraId="57F211C8" w14:textId="77777777" w:rsidR="00DE47A9" w:rsidRDefault="00DE47A9">
            <w:pPr>
              <w:pStyle w:val="BodyText"/>
              <w:spacing w:before="40" w:after="40"/>
              <w:jc w:val="center"/>
            </w:pPr>
            <w:r>
              <w:t>0.27*</w:t>
            </w:r>
          </w:p>
        </w:tc>
      </w:tr>
      <w:tr w:rsidR="00DE47A9" w14:paraId="263A0FE8" w14:textId="77777777">
        <w:tblPrEx>
          <w:tblCellMar>
            <w:top w:w="0" w:type="dxa"/>
            <w:bottom w:w="0" w:type="dxa"/>
          </w:tblCellMar>
        </w:tblPrEx>
        <w:tc>
          <w:tcPr>
            <w:tcW w:w="693" w:type="dxa"/>
            <w:vAlign w:val="center"/>
          </w:tcPr>
          <w:p w14:paraId="4A1CDE4A" w14:textId="77777777" w:rsidR="00DE47A9" w:rsidRDefault="00DE47A9">
            <w:pPr>
              <w:pStyle w:val="BodyText"/>
              <w:spacing w:before="40" w:after="40"/>
              <w:jc w:val="center"/>
            </w:pPr>
            <w:r>
              <w:t>19</w:t>
            </w:r>
          </w:p>
        </w:tc>
        <w:tc>
          <w:tcPr>
            <w:tcW w:w="2594" w:type="dxa"/>
            <w:vAlign w:val="center"/>
          </w:tcPr>
          <w:p w14:paraId="508888EF" w14:textId="77777777" w:rsidR="00DE47A9" w:rsidRDefault="00DE47A9">
            <w:pPr>
              <w:pStyle w:val="BodyText"/>
              <w:spacing w:before="40" w:after="40"/>
              <w:jc w:val="center"/>
            </w:pPr>
            <w:r>
              <w:t>68</w:t>
            </w:r>
          </w:p>
        </w:tc>
        <w:tc>
          <w:tcPr>
            <w:tcW w:w="2805" w:type="dxa"/>
            <w:vAlign w:val="center"/>
          </w:tcPr>
          <w:p w14:paraId="20FA20AD" w14:textId="77777777" w:rsidR="00DE47A9" w:rsidRDefault="00DE47A9">
            <w:pPr>
              <w:pStyle w:val="BodyText"/>
              <w:spacing w:before="40" w:after="40"/>
              <w:jc w:val="center"/>
            </w:pPr>
            <w:r>
              <w:t>38</w:t>
            </w:r>
          </w:p>
        </w:tc>
        <w:tc>
          <w:tcPr>
            <w:tcW w:w="2618" w:type="dxa"/>
            <w:vAlign w:val="center"/>
          </w:tcPr>
          <w:p w14:paraId="36C45D3F" w14:textId="77777777" w:rsidR="00DE47A9" w:rsidRDefault="00DE47A9">
            <w:pPr>
              <w:pStyle w:val="BodyText"/>
              <w:spacing w:before="40" w:after="40"/>
              <w:jc w:val="center"/>
            </w:pPr>
            <w:r>
              <w:t>0.3</w:t>
            </w:r>
          </w:p>
        </w:tc>
      </w:tr>
      <w:tr w:rsidR="00DE47A9" w14:paraId="1DA97BF9" w14:textId="77777777">
        <w:tblPrEx>
          <w:tblCellMar>
            <w:top w:w="0" w:type="dxa"/>
            <w:bottom w:w="0" w:type="dxa"/>
          </w:tblCellMar>
        </w:tblPrEx>
        <w:tc>
          <w:tcPr>
            <w:tcW w:w="693" w:type="dxa"/>
            <w:vAlign w:val="center"/>
          </w:tcPr>
          <w:p w14:paraId="1C80FED7" w14:textId="77777777" w:rsidR="00DE47A9" w:rsidRDefault="00DE47A9">
            <w:pPr>
              <w:pStyle w:val="BodyText"/>
              <w:spacing w:before="40" w:after="40"/>
              <w:jc w:val="center"/>
            </w:pPr>
            <w:r>
              <w:t>20</w:t>
            </w:r>
          </w:p>
        </w:tc>
        <w:tc>
          <w:tcPr>
            <w:tcW w:w="2594" w:type="dxa"/>
            <w:vAlign w:val="center"/>
          </w:tcPr>
          <w:p w14:paraId="1BBD437E" w14:textId="77777777" w:rsidR="00DE47A9" w:rsidRDefault="00DE47A9">
            <w:pPr>
              <w:pStyle w:val="BodyText"/>
              <w:spacing w:before="40" w:after="40"/>
              <w:jc w:val="center"/>
            </w:pPr>
            <w:r>
              <w:t>42</w:t>
            </w:r>
          </w:p>
        </w:tc>
        <w:tc>
          <w:tcPr>
            <w:tcW w:w="2805" w:type="dxa"/>
            <w:vAlign w:val="center"/>
          </w:tcPr>
          <w:p w14:paraId="46D2F3E4" w14:textId="77777777" w:rsidR="00DE47A9" w:rsidRDefault="00DE47A9">
            <w:pPr>
              <w:pStyle w:val="BodyText"/>
              <w:spacing w:before="40" w:after="40"/>
              <w:jc w:val="center"/>
            </w:pPr>
            <w:r>
              <w:t>23</w:t>
            </w:r>
          </w:p>
        </w:tc>
        <w:tc>
          <w:tcPr>
            <w:tcW w:w="2618" w:type="dxa"/>
            <w:vAlign w:val="center"/>
          </w:tcPr>
          <w:p w14:paraId="25E357BC" w14:textId="77777777" w:rsidR="00DE47A9" w:rsidRDefault="00DE47A9">
            <w:pPr>
              <w:pStyle w:val="BodyText"/>
              <w:spacing w:before="40" w:after="40"/>
              <w:jc w:val="center"/>
            </w:pPr>
            <w:r>
              <w:t>019*</w:t>
            </w:r>
          </w:p>
        </w:tc>
      </w:tr>
      <w:tr w:rsidR="00DE47A9" w14:paraId="086434D1" w14:textId="77777777">
        <w:tblPrEx>
          <w:tblCellMar>
            <w:top w:w="0" w:type="dxa"/>
            <w:bottom w:w="0" w:type="dxa"/>
          </w:tblCellMar>
        </w:tblPrEx>
        <w:tc>
          <w:tcPr>
            <w:tcW w:w="693" w:type="dxa"/>
            <w:vAlign w:val="center"/>
          </w:tcPr>
          <w:p w14:paraId="0A05CD89" w14:textId="77777777" w:rsidR="00DE47A9" w:rsidRDefault="00DE47A9">
            <w:pPr>
              <w:pStyle w:val="BodyText"/>
              <w:spacing w:before="40" w:after="40"/>
              <w:jc w:val="center"/>
            </w:pPr>
            <w:r>
              <w:t>21</w:t>
            </w:r>
          </w:p>
        </w:tc>
        <w:tc>
          <w:tcPr>
            <w:tcW w:w="2594" w:type="dxa"/>
            <w:vAlign w:val="center"/>
          </w:tcPr>
          <w:p w14:paraId="1BAABE97" w14:textId="77777777" w:rsidR="00DE47A9" w:rsidRDefault="00DE47A9">
            <w:pPr>
              <w:pStyle w:val="BodyText"/>
              <w:spacing w:before="40" w:after="40"/>
              <w:jc w:val="center"/>
            </w:pPr>
            <w:r>
              <w:t>54</w:t>
            </w:r>
          </w:p>
        </w:tc>
        <w:tc>
          <w:tcPr>
            <w:tcW w:w="2805" w:type="dxa"/>
            <w:vAlign w:val="center"/>
          </w:tcPr>
          <w:p w14:paraId="005E54B7" w14:textId="77777777" w:rsidR="00DE47A9" w:rsidRDefault="00DE47A9">
            <w:pPr>
              <w:pStyle w:val="BodyText"/>
              <w:spacing w:before="40" w:after="40"/>
              <w:jc w:val="center"/>
            </w:pPr>
            <w:r>
              <w:t>22</w:t>
            </w:r>
          </w:p>
        </w:tc>
        <w:tc>
          <w:tcPr>
            <w:tcW w:w="2618" w:type="dxa"/>
            <w:vAlign w:val="center"/>
          </w:tcPr>
          <w:p w14:paraId="3DE4AA40" w14:textId="77777777" w:rsidR="00DE47A9" w:rsidRDefault="00DE47A9">
            <w:pPr>
              <w:pStyle w:val="BodyText"/>
              <w:spacing w:before="40" w:after="40"/>
              <w:jc w:val="center"/>
            </w:pPr>
            <w:r>
              <w:t>0.32</w:t>
            </w:r>
          </w:p>
        </w:tc>
      </w:tr>
      <w:tr w:rsidR="00DE47A9" w14:paraId="4217AF25" w14:textId="77777777">
        <w:tblPrEx>
          <w:tblCellMar>
            <w:top w:w="0" w:type="dxa"/>
            <w:bottom w:w="0" w:type="dxa"/>
          </w:tblCellMar>
        </w:tblPrEx>
        <w:tc>
          <w:tcPr>
            <w:tcW w:w="693" w:type="dxa"/>
            <w:vAlign w:val="center"/>
          </w:tcPr>
          <w:p w14:paraId="074AF671" w14:textId="77777777" w:rsidR="00DE47A9" w:rsidRDefault="00DE47A9">
            <w:pPr>
              <w:pStyle w:val="BodyText"/>
              <w:spacing w:before="40" w:after="40"/>
              <w:jc w:val="center"/>
            </w:pPr>
            <w:r>
              <w:lastRenderedPageBreak/>
              <w:t>22</w:t>
            </w:r>
          </w:p>
        </w:tc>
        <w:tc>
          <w:tcPr>
            <w:tcW w:w="2594" w:type="dxa"/>
            <w:vAlign w:val="center"/>
          </w:tcPr>
          <w:p w14:paraId="61DD0F96" w14:textId="77777777" w:rsidR="00DE47A9" w:rsidRDefault="00DE47A9">
            <w:pPr>
              <w:pStyle w:val="BodyText"/>
              <w:spacing w:before="40" w:after="40"/>
              <w:jc w:val="center"/>
            </w:pPr>
            <w:r>
              <w:t>95</w:t>
            </w:r>
          </w:p>
        </w:tc>
        <w:tc>
          <w:tcPr>
            <w:tcW w:w="2805" w:type="dxa"/>
            <w:vAlign w:val="center"/>
          </w:tcPr>
          <w:p w14:paraId="78ABD2B8" w14:textId="77777777" w:rsidR="00DE47A9" w:rsidRDefault="00DE47A9">
            <w:pPr>
              <w:pStyle w:val="BodyText"/>
              <w:spacing w:before="40" w:after="40"/>
              <w:jc w:val="center"/>
            </w:pPr>
            <w:r>
              <w:t>53</w:t>
            </w:r>
          </w:p>
        </w:tc>
        <w:tc>
          <w:tcPr>
            <w:tcW w:w="2618" w:type="dxa"/>
            <w:vAlign w:val="center"/>
          </w:tcPr>
          <w:p w14:paraId="72BFC5E4" w14:textId="77777777" w:rsidR="00DE47A9" w:rsidRDefault="00DE47A9">
            <w:pPr>
              <w:pStyle w:val="BodyText"/>
              <w:spacing w:before="40" w:after="40"/>
              <w:jc w:val="center"/>
            </w:pPr>
            <w:r>
              <w:t>0.42</w:t>
            </w:r>
          </w:p>
        </w:tc>
      </w:tr>
      <w:tr w:rsidR="00DE47A9" w14:paraId="32C6CBE0" w14:textId="77777777">
        <w:tblPrEx>
          <w:tblCellMar>
            <w:top w:w="0" w:type="dxa"/>
            <w:bottom w:w="0" w:type="dxa"/>
          </w:tblCellMar>
        </w:tblPrEx>
        <w:tc>
          <w:tcPr>
            <w:tcW w:w="693" w:type="dxa"/>
            <w:vAlign w:val="center"/>
          </w:tcPr>
          <w:p w14:paraId="21A6E6E6" w14:textId="77777777" w:rsidR="00DE47A9" w:rsidRDefault="00DE47A9">
            <w:pPr>
              <w:pStyle w:val="BodyText"/>
              <w:spacing w:before="40" w:after="40"/>
              <w:jc w:val="center"/>
            </w:pPr>
            <w:r>
              <w:t>23</w:t>
            </w:r>
          </w:p>
        </w:tc>
        <w:tc>
          <w:tcPr>
            <w:tcW w:w="2594" w:type="dxa"/>
            <w:vAlign w:val="center"/>
          </w:tcPr>
          <w:p w14:paraId="1AF4D1D6" w14:textId="77777777" w:rsidR="00DE47A9" w:rsidRDefault="00DE47A9">
            <w:pPr>
              <w:pStyle w:val="BodyText"/>
              <w:spacing w:before="40" w:after="40"/>
              <w:jc w:val="center"/>
            </w:pPr>
            <w:r>
              <w:t>62</w:t>
            </w:r>
          </w:p>
        </w:tc>
        <w:tc>
          <w:tcPr>
            <w:tcW w:w="2805" w:type="dxa"/>
            <w:vAlign w:val="center"/>
          </w:tcPr>
          <w:p w14:paraId="3D22AEC6" w14:textId="77777777" w:rsidR="00DE47A9" w:rsidRDefault="00DE47A9">
            <w:pPr>
              <w:pStyle w:val="BodyText"/>
              <w:spacing w:before="40" w:after="40"/>
              <w:jc w:val="center"/>
            </w:pPr>
            <w:r>
              <w:t>23</w:t>
            </w:r>
          </w:p>
        </w:tc>
        <w:tc>
          <w:tcPr>
            <w:tcW w:w="2618" w:type="dxa"/>
            <w:vAlign w:val="center"/>
          </w:tcPr>
          <w:p w14:paraId="7697A5F6" w14:textId="77777777" w:rsidR="00DE47A9" w:rsidRDefault="00DE47A9">
            <w:pPr>
              <w:pStyle w:val="BodyText"/>
              <w:spacing w:before="40" w:after="40"/>
              <w:jc w:val="center"/>
            </w:pPr>
            <w:r>
              <w:t>0.39</w:t>
            </w:r>
          </w:p>
        </w:tc>
      </w:tr>
      <w:tr w:rsidR="00DE47A9" w14:paraId="309AB8C7" w14:textId="77777777">
        <w:tblPrEx>
          <w:tblCellMar>
            <w:top w:w="0" w:type="dxa"/>
            <w:bottom w:w="0" w:type="dxa"/>
          </w:tblCellMar>
        </w:tblPrEx>
        <w:tc>
          <w:tcPr>
            <w:tcW w:w="693" w:type="dxa"/>
            <w:vAlign w:val="center"/>
          </w:tcPr>
          <w:p w14:paraId="0F880D72" w14:textId="77777777" w:rsidR="00DE47A9" w:rsidRDefault="00DE47A9">
            <w:pPr>
              <w:pStyle w:val="BodyText"/>
              <w:spacing w:before="40" w:after="40"/>
              <w:jc w:val="center"/>
            </w:pPr>
            <w:r>
              <w:t>24</w:t>
            </w:r>
          </w:p>
        </w:tc>
        <w:tc>
          <w:tcPr>
            <w:tcW w:w="2594" w:type="dxa"/>
            <w:vAlign w:val="center"/>
          </w:tcPr>
          <w:p w14:paraId="71788350" w14:textId="77777777" w:rsidR="00DE47A9" w:rsidRDefault="00DE47A9">
            <w:pPr>
              <w:pStyle w:val="BodyText"/>
              <w:spacing w:before="40" w:after="40"/>
              <w:jc w:val="center"/>
            </w:pPr>
            <w:r>
              <w:t>75</w:t>
            </w:r>
          </w:p>
        </w:tc>
        <w:tc>
          <w:tcPr>
            <w:tcW w:w="2805" w:type="dxa"/>
            <w:vAlign w:val="center"/>
          </w:tcPr>
          <w:p w14:paraId="3752770B" w14:textId="77777777" w:rsidR="00DE47A9" w:rsidRDefault="00DE47A9">
            <w:pPr>
              <w:pStyle w:val="BodyText"/>
              <w:spacing w:before="40" w:after="40"/>
              <w:jc w:val="center"/>
            </w:pPr>
            <w:r>
              <w:t>17</w:t>
            </w:r>
          </w:p>
        </w:tc>
        <w:tc>
          <w:tcPr>
            <w:tcW w:w="2618" w:type="dxa"/>
            <w:vAlign w:val="center"/>
          </w:tcPr>
          <w:p w14:paraId="71ADB8E2" w14:textId="77777777" w:rsidR="00DE47A9" w:rsidRDefault="00DE47A9">
            <w:pPr>
              <w:pStyle w:val="BodyText"/>
              <w:spacing w:before="40" w:after="40"/>
              <w:jc w:val="center"/>
            </w:pPr>
            <w:r>
              <w:t>0.58</w:t>
            </w:r>
          </w:p>
        </w:tc>
      </w:tr>
      <w:tr w:rsidR="00DE47A9" w14:paraId="06AD8314" w14:textId="77777777">
        <w:tblPrEx>
          <w:tblCellMar>
            <w:top w:w="0" w:type="dxa"/>
            <w:bottom w:w="0" w:type="dxa"/>
          </w:tblCellMar>
        </w:tblPrEx>
        <w:tc>
          <w:tcPr>
            <w:tcW w:w="693" w:type="dxa"/>
            <w:vAlign w:val="center"/>
          </w:tcPr>
          <w:p w14:paraId="3AAF7BBE" w14:textId="77777777" w:rsidR="00DE47A9" w:rsidRDefault="00DE47A9">
            <w:pPr>
              <w:pStyle w:val="BodyText"/>
              <w:spacing w:before="40" w:after="40"/>
              <w:jc w:val="center"/>
            </w:pPr>
            <w:r>
              <w:t>25</w:t>
            </w:r>
          </w:p>
        </w:tc>
        <w:tc>
          <w:tcPr>
            <w:tcW w:w="2594" w:type="dxa"/>
            <w:vAlign w:val="center"/>
          </w:tcPr>
          <w:p w14:paraId="792AEC81" w14:textId="77777777" w:rsidR="00DE47A9" w:rsidRDefault="00DE47A9">
            <w:pPr>
              <w:pStyle w:val="BodyText"/>
              <w:spacing w:before="40" w:after="40"/>
              <w:jc w:val="center"/>
            </w:pPr>
            <w:r>
              <w:t>93</w:t>
            </w:r>
          </w:p>
        </w:tc>
        <w:tc>
          <w:tcPr>
            <w:tcW w:w="2805" w:type="dxa"/>
            <w:vAlign w:val="center"/>
          </w:tcPr>
          <w:p w14:paraId="7EC011D0" w14:textId="77777777" w:rsidR="00DE47A9" w:rsidRDefault="00DE47A9">
            <w:pPr>
              <w:pStyle w:val="BodyText"/>
              <w:spacing w:before="40" w:after="40"/>
              <w:jc w:val="center"/>
            </w:pPr>
            <w:r>
              <w:t>66</w:t>
            </w:r>
          </w:p>
        </w:tc>
        <w:tc>
          <w:tcPr>
            <w:tcW w:w="2618" w:type="dxa"/>
            <w:vAlign w:val="center"/>
          </w:tcPr>
          <w:p w14:paraId="297849A2" w14:textId="77777777" w:rsidR="00DE47A9" w:rsidRDefault="00DE47A9">
            <w:pPr>
              <w:pStyle w:val="BodyText"/>
              <w:spacing w:before="40" w:after="40"/>
              <w:jc w:val="center"/>
            </w:pPr>
            <w:r>
              <w:t>0.27*</w:t>
            </w:r>
          </w:p>
        </w:tc>
      </w:tr>
      <w:tr w:rsidR="00DE47A9" w14:paraId="788D9717" w14:textId="77777777">
        <w:tblPrEx>
          <w:tblCellMar>
            <w:top w:w="0" w:type="dxa"/>
            <w:bottom w:w="0" w:type="dxa"/>
          </w:tblCellMar>
        </w:tblPrEx>
        <w:tc>
          <w:tcPr>
            <w:tcW w:w="693" w:type="dxa"/>
            <w:vAlign w:val="center"/>
          </w:tcPr>
          <w:p w14:paraId="498A44B9" w14:textId="77777777" w:rsidR="00DE47A9" w:rsidRDefault="00DE47A9">
            <w:pPr>
              <w:pStyle w:val="BodyText"/>
              <w:spacing w:before="40" w:after="40"/>
              <w:jc w:val="center"/>
            </w:pPr>
            <w:r>
              <w:t>26</w:t>
            </w:r>
          </w:p>
        </w:tc>
        <w:tc>
          <w:tcPr>
            <w:tcW w:w="2594" w:type="dxa"/>
            <w:vAlign w:val="center"/>
          </w:tcPr>
          <w:p w14:paraId="587B385C" w14:textId="77777777" w:rsidR="00DE47A9" w:rsidRDefault="00DE47A9">
            <w:pPr>
              <w:pStyle w:val="BodyText"/>
              <w:spacing w:before="40" w:after="40"/>
              <w:jc w:val="center"/>
            </w:pPr>
            <w:r>
              <w:t>93</w:t>
            </w:r>
          </w:p>
        </w:tc>
        <w:tc>
          <w:tcPr>
            <w:tcW w:w="2805" w:type="dxa"/>
            <w:vAlign w:val="center"/>
          </w:tcPr>
          <w:p w14:paraId="0A2E0262" w14:textId="77777777" w:rsidR="00DE47A9" w:rsidRDefault="00DE47A9">
            <w:pPr>
              <w:pStyle w:val="BodyText"/>
              <w:spacing w:before="40" w:after="40"/>
              <w:jc w:val="center"/>
            </w:pPr>
            <w:r>
              <w:t>56</w:t>
            </w:r>
          </w:p>
        </w:tc>
        <w:tc>
          <w:tcPr>
            <w:tcW w:w="2618" w:type="dxa"/>
            <w:vAlign w:val="center"/>
          </w:tcPr>
          <w:p w14:paraId="221E1EBA" w14:textId="77777777" w:rsidR="00DE47A9" w:rsidRDefault="00DE47A9">
            <w:pPr>
              <w:pStyle w:val="BodyText"/>
              <w:spacing w:before="40" w:after="40"/>
              <w:jc w:val="center"/>
            </w:pPr>
            <w:r>
              <w:t>0.37</w:t>
            </w:r>
          </w:p>
        </w:tc>
      </w:tr>
      <w:tr w:rsidR="00DE47A9" w14:paraId="09235CB2" w14:textId="77777777">
        <w:tblPrEx>
          <w:tblCellMar>
            <w:top w:w="0" w:type="dxa"/>
            <w:bottom w:w="0" w:type="dxa"/>
          </w:tblCellMar>
        </w:tblPrEx>
        <w:tc>
          <w:tcPr>
            <w:tcW w:w="693" w:type="dxa"/>
            <w:vAlign w:val="center"/>
          </w:tcPr>
          <w:p w14:paraId="6AEA3F2B" w14:textId="77777777" w:rsidR="00DE47A9" w:rsidRDefault="00DE47A9">
            <w:pPr>
              <w:pStyle w:val="BodyText"/>
              <w:spacing w:before="40" w:after="40"/>
              <w:jc w:val="center"/>
            </w:pPr>
            <w:r>
              <w:t>27</w:t>
            </w:r>
          </w:p>
        </w:tc>
        <w:tc>
          <w:tcPr>
            <w:tcW w:w="2594" w:type="dxa"/>
            <w:vAlign w:val="center"/>
          </w:tcPr>
          <w:p w14:paraId="37865187" w14:textId="77777777" w:rsidR="00DE47A9" w:rsidRDefault="00DE47A9">
            <w:pPr>
              <w:pStyle w:val="BodyText"/>
              <w:spacing w:before="40" w:after="40"/>
              <w:jc w:val="center"/>
            </w:pPr>
            <w:r>
              <w:t>83</w:t>
            </w:r>
          </w:p>
        </w:tc>
        <w:tc>
          <w:tcPr>
            <w:tcW w:w="2805" w:type="dxa"/>
            <w:vAlign w:val="center"/>
          </w:tcPr>
          <w:p w14:paraId="36F27A17" w14:textId="77777777" w:rsidR="00DE47A9" w:rsidRDefault="00DE47A9">
            <w:pPr>
              <w:pStyle w:val="BodyText"/>
              <w:spacing w:before="40" w:after="40"/>
              <w:jc w:val="center"/>
            </w:pPr>
            <w:r>
              <w:t>50</w:t>
            </w:r>
          </w:p>
        </w:tc>
        <w:tc>
          <w:tcPr>
            <w:tcW w:w="2618" w:type="dxa"/>
            <w:vAlign w:val="center"/>
          </w:tcPr>
          <w:p w14:paraId="0F429A3A" w14:textId="77777777" w:rsidR="00DE47A9" w:rsidRDefault="00DE47A9">
            <w:pPr>
              <w:pStyle w:val="BodyText"/>
              <w:spacing w:before="40" w:after="40"/>
              <w:jc w:val="center"/>
            </w:pPr>
            <w:r>
              <w:t>0.33</w:t>
            </w:r>
          </w:p>
        </w:tc>
      </w:tr>
      <w:tr w:rsidR="00DE47A9" w14:paraId="568B52F1" w14:textId="77777777">
        <w:tblPrEx>
          <w:tblCellMar>
            <w:top w:w="0" w:type="dxa"/>
            <w:bottom w:w="0" w:type="dxa"/>
          </w:tblCellMar>
        </w:tblPrEx>
        <w:tc>
          <w:tcPr>
            <w:tcW w:w="693" w:type="dxa"/>
            <w:vAlign w:val="center"/>
          </w:tcPr>
          <w:p w14:paraId="2CA7BFEE" w14:textId="77777777" w:rsidR="00DE47A9" w:rsidRDefault="00DE47A9">
            <w:pPr>
              <w:pStyle w:val="BodyText"/>
              <w:spacing w:before="40" w:after="40"/>
              <w:jc w:val="center"/>
            </w:pPr>
            <w:r>
              <w:t>28</w:t>
            </w:r>
          </w:p>
        </w:tc>
        <w:tc>
          <w:tcPr>
            <w:tcW w:w="2594" w:type="dxa"/>
            <w:vAlign w:val="center"/>
          </w:tcPr>
          <w:p w14:paraId="3A7AC7D5" w14:textId="77777777" w:rsidR="00DE47A9" w:rsidRDefault="00DE47A9">
            <w:pPr>
              <w:pStyle w:val="BodyText"/>
              <w:spacing w:before="40" w:after="40"/>
              <w:jc w:val="center"/>
            </w:pPr>
            <w:r>
              <w:t>73</w:t>
            </w:r>
          </w:p>
        </w:tc>
        <w:tc>
          <w:tcPr>
            <w:tcW w:w="2805" w:type="dxa"/>
            <w:vAlign w:val="center"/>
          </w:tcPr>
          <w:p w14:paraId="1350FCF7" w14:textId="77777777" w:rsidR="00DE47A9" w:rsidRDefault="00DE47A9">
            <w:pPr>
              <w:pStyle w:val="BodyText"/>
              <w:spacing w:before="40" w:after="40"/>
              <w:jc w:val="center"/>
            </w:pPr>
            <w:r>
              <w:t>30</w:t>
            </w:r>
          </w:p>
        </w:tc>
        <w:tc>
          <w:tcPr>
            <w:tcW w:w="2618" w:type="dxa"/>
            <w:vAlign w:val="center"/>
          </w:tcPr>
          <w:p w14:paraId="25054741" w14:textId="77777777" w:rsidR="00DE47A9" w:rsidRDefault="00DE47A9">
            <w:pPr>
              <w:pStyle w:val="BodyText"/>
              <w:spacing w:before="40" w:after="40"/>
              <w:jc w:val="center"/>
            </w:pPr>
            <w:r>
              <w:t>0.43</w:t>
            </w:r>
          </w:p>
        </w:tc>
      </w:tr>
      <w:tr w:rsidR="00DE47A9" w14:paraId="2CDB30C3" w14:textId="77777777">
        <w:tblPrEx>
          <w:tblCellMar>
            <w:top w:w="0" w:type="dxa"/>
            <w:bottom w:w="0" w:type="dxa"/>
          </w:tblCellMar>
        </w:tblPrEx>
        <w:tc>
          <w:tcPr>
            <w:tcW w:w="693" w:type="dxa"/>
            <w:vAlign w:val="center"/>
          </w:tcPr>
          <w:p w14:paraId="39F9C895" w14:textId="77777777" w:rsidR="00DE47A9" w:rsidRDefault="00DE47A9">
            <w:pPr>
              <w:pStyle w:val="BodyText"/>
              <w:spacing w:before="40" w:after="40"/>
              <w:jc w:val="center"/>
            </w:pPr>
            <w:r>
              <w:t>29</w:t>
            </w:r>
          </w:p>
        </w:tc>
        <w:tc>
          <w:tcPr>
            <w:tcW w:w="2594" w:type="dxa"/>
            <w:vAlign w:val="center"/>
          </w:tcPr>
          <w:p w14:paraId="3E90DE96" w14:textId="77777777" w:rsidR="00DE47A9" w:rsidRDefault="00DE47A9">
            <w:pPr>
              <w:pStyle w:val="BodyText"/>
              <w:spacing w:before="40" w:after="40"/>
              <w:jc w:val="center"/>
            </w:pPr>
            <w:r>
              <w:t>63</w:t>
            </w:r>
          </w:p>
        </w:tc>
        <w:tc>
          <w:tcPr>
            <w:tcW w:w="2805" w:type="dxa"/>
            <w:vAlign w:val="center"/>
          </w:tcPr>
          <w:p w14:paraId="56B7EDE4" w14:textId="77777777" w:rsidR="00DE47A9" w:rsidRDefault="00DE47A9">
            <w:pPr>
              <w:pStyle w:val="BodyText"/>
              <w:spacing w:before="40" w:after="40"/>
              <w:jc w:val="center"/>
            </w:pPr>
            <w:r>
              <w:t>18</w:t>
            </w:r>
          </w:p>
        </w:tc>
        <w:tc>
          <w:tcPr>
            <w:tcW w:w="2618" w:type="dxa"/>
            <w:vAlign w:val="center"/>
          </w:tcPr>
          <w:p w14:paraId="692E3604" w14:textId="77777777" w:rsidR="00DE47A9" w:rsidRDefault="00DE47A9">
            <w:pPr>
              <w:pStyle w:val="BodyText"/>
              <w:spacing w:before="40" w:after="40"/>
              <w:jc w:val="center"/>
            </w:pPr>
            <w:r>
              <w:t>0.45</w:t>
            </w:r>
          </w:p>
        </w:tc>
      </w:tr>
      <w:tr w:rsidR="00DE47A9" w14:paraId="46E43A09" w14:textId="77777777">
        <w:tblPrEx>
          <w:tblCellMar>
            <w:top w:w="0" w:type="dxa"/>
            <w:bottom w:w="0" w:type="dxa"/>
          </w:tblCellMar>
        </w:tblPrEx>
        <w:tc>
          <w:tcPr>
            <w:tcW w:w="693" w:type="dxa"/>
            <w:vAlign w:val="center"/>
          </w:tcPr>
          <w:p w14:paraId="6FEA8599" w14:textId="77777777" w:rsidR="00DE47A9" w:rsidRDefault="00DE47A9">
            <w:pPr>
              <w:pStyle w:val="BodyText"/>
              <w:spacing w:before="40" w:after="40"/>
              <w:jc w:val="center"/>
            </w:pPr>
            <w:r>
              <w:t>30</w:t>
            </w:r>
          </w:p>
        </w:tc>
        <w:tc>
          <w:tcPr>
            <w:tcW w:w="2594" w:type="dxa"/>
            <w:vAlign w:val="center"/>
          </w:tcPr>
          <w:p w14:paraId="131439D8" w14:textId="77777777" w:rsidR="00DE47A9" w:rsidRDefault="00DE47A9">
            <w:pPr>
              <w:pStyle w:val="BodyText"/>
              <w:spacing w:before="40" w:after="40"/>
              <w:jc w:val="center"/>
            </w:pPr>
            <w:r>
              <w:t>93</w:t>
            </w:r>
          </w:p>
        </w:tc>
        <w:tc>
          <w:tcPr>
            <w:tcW w:w="2805" w:type="dxa"/>
            <w:vAlign w:val="center"/>
          </w:tcPr>
          <w:p w14:paraId="09FBBF4E" w14:textId="77777777" w:rsidR="00DE47A9" w:rsidRDefault="00DE47A9">
            <w:pPr>
              <w:pStyle w:val="BodyText"/>
              <w:spacing w:before="40" w:after="40"/>
              <w:jc w:val="center"/>
            </w:pPr>
            <w:r>
              <w:t>61</w:t>
            </w:r>
          </w:p>
        </w:tc>
        <w:tc>
          <w:tcPr>
            <w:tcW w:w="2618" w:type="dxa"/>
            <w:vAlign w:val="center"/>
          </w:tcPr>
          <w:p w14:paraId="19E6D0C8" w14:textId="77777777" w:rsidR="00DE47A9" w:rsidRDefault="00DE47A9">
            <w:pPr>
              <w:pStyle w:val="BodyText"/>
              <w:spacing w:before="40" w:after="40"/>
              <w:jc w:val="center"/>
            </w:pPr>
            <w:r>
              <w:t>0.32</w:t>
            </w:r>
          </w:p>
        </w:tc>
      </w:tr>
      <w:tr w:rsidR="00DE47A9" w14:paraId="30BD471A" w14:textId="77777777">
        <w:tblPrEx>
          <w:tblCellMar>
            <w:top w:w="0" w:type="dxa"/>
            <w:bottom w:w="0" w:type="dxa"/>
          </w:tblCellMar>
        </w:tblPrEx>
        <w:tc>
          <w:tcPr>
            <w:tcW w:w="693" w:type="dxa"/>
            <w:vAlign w:val="center"/>
          </w:tcPr>
          <w:p w14:paraId="3C9339A5" w14:textId="77777777" w:rsidR="00DE47A9" w:rsidRDefault="00DE47A9">
            <w:pPr>
              <w:pStyle w:val="BodyText"/>
              <w:spacing w:before="40" w:after="40"/>
              <w:jc w:val="center"/>
            </w:pPr>
            <w:r>
              <w:t>31</w:t>
            </w:r>
          </w:p>
        </w:tc>
        <w:tc>
          <w:tcPr>
            <w:tcW w:w="2594" w:type="dxa"/>
            <w:vAlign w:val="center"/>
          </w:tcPr>
          <w:p w14:paraId="771748A1" w14:textId="77777777" w:rsidR="00DE47A9" w:rsidRDefault="00DE47A9">
            <w:pPr>
              <w:pStyle w:val="BodyText"/>
              <w:spacing w:before="40" w:after="40"/>
              <w:jc w:val="center"/>
            </w:pPr>
            <w:r>
              <w:t>96</w:t>
            </w:r>
          </w:p>
        </w:tc>
        <w:tc>
          <w:tcPr>
            <w:tcW w:w="2805" w:type="dxa"/>
            <w:vAlign w:val="center"/>
          </w:tcPr>
          <w:p w14:paraId="534A3296" w14:textId="77777777" w:rsidR="00DE47A9" w:rsidRDefault="00DE47A9">
            <w:pPr>
              <w:pStyle w:val="BodyText"/>
              <w:spacing w:before="40" w:after="40"/>
              <w:jc w:val="center"/>
            </w:pPr>
            <w:r>
              <w:t>40</w:t>
            </w:r>
          </w:p>
        </w:tc>
        <w:tc>
          <w:tcPr>
            <w:tcW w:w="2618" w:type="dxa"/>
            <w:vAlign w:val="center"/>
          </w:tcPr>
          <w:p w14:paraId="6083861F" w14:textId="77777777" w:rsidR="00DE47A9" w:rsidRDefault="00DE47A9">
            <w:pPr>
              <w:pStyle w:val="BodyText"/>
              <w:spacing w:before="40" w:after="40"/>
              <w:jc w:val="center"/>
            </w:pPr>
            <w:r>
              <w:t>0.56</w:t>
            </w:r>
          </w:p>
        </w:tc>
      </w:tr>
      <w:tr w:rsidR="00DE47A9" w14:paraId="4DE67EC2" w14:textId="77777777">
        <w:tblPrEx>
          <w:tblCellMar>
            <w:top w:w="0" w:type="dxa"/>
            <w:bottom w:w="0" w:type="dxa"/>
          </w:tblCellMar>
        </w:tblPrEx>
        <w:tc>
          <w:tcPr>
            <w:tcW w:w="693" w:type="dxa"/>
            <w:vAlign w:val="center"/>
          </w:tcPr>
          <w:p w14:paraId="685D833D" w14:textId="77777777" w:rsidR="00DE47A9" w:rsidRDefault="00DE47A9">
            <w:pPr>
              <w:pStyle w:val="BodyText"/>
              <w:spacing w:before="40" w:after="40"/>
              <w:jc w:val="center"/>
            </w:pPr>
            <w:r>
              <w:t>32</w:t>
            </w:r>
          </w:p>
        </w:tc>
        <w:tc>
          <w:tcPr>
            <w:tcW w:w="2594" w:type="dxa"/>
            <w:vAlign w:val="center"/>
          </w:tcPr>
          <w:p w14:paraId="6680B059" w14:textId="77777777" w:rsidR="00DE47A9" w:rsidRDefault="00DE47A9">
            <w:pPr>
              <w:pStyle w:val="BodyText"/>
              <w:spacing w:before="40" w:after="40"/>
              <w:jc w:val="center"/>
            </w:pPr>
            <w:r>
              <w:t>82</w:t>
            </w:r>
          </w:p>
        </w:tc>
        <w:tc>
          <w:tcPr>
            <w:tcW w:w="2805" w:type="dxa"/>
            <w:vAlign w:val="center"/>
          </w:tcPr>
          <w:p w14:paraId="71FA2377" w14:textId="77777777" w:rsidR="00DE47A9" w:rsidRDefault="00DE47A9">
            <w:pPr>
              <w:pStyle w:val="BodyText"/>
              <w:spacing w:before="40" w:after="40"/>
              <w:jc w:val="center"/>
            </w:pPr>
            <w:r>
              <w:t>32</w:t>
            </w:r>
          </w:p>
        </w:tc>
        <w:tc>
          <w:tcPr>
            <w:tcW w:w="2618" w:type="dxa"/>
            <w:vAlign w:val="center"/>
          </w:tcPr>
          <w:p w14:paraId="242F83F8" w14:textId="77777777" w:rsidR="00DE47A9" w:rsidRDefault="00DE47A9">
            <w:pPr>
              <w:pStyle w:val="BodyText"/>
              <w:spacing w:before="40" w:after="40"/>
              <w:jc w:val="center"/>
            </w:pPr>
            <w:r>
              <w:t>0.5</w:t>
            </w:r>
          </w:p>
        </w:tc>
      </w:tr>
      <w:tr w:rsidR="00DE47A9" w14:paraId="7CE0A371" w14:textId="77777777">
        <w:tblPrEx>
          <w:tblCellMar>
            <w:top w:w="0" w:type="dxa"/>
            <w:bottom w:w="0" w:type="dxa"/>
          </w:tblCellMar>
        </w:tblPrEx>
        <w:tc>
          <w:tcPr>
            <w:tcW w:w="693" w:type="dxa"/>
            <w:vAlign w:val="center"/>
          </w:tcPr>
          <w:p w14:paraId="1E99C520" w14:textId="77777777" w:rsidR="00DE47A9" w:rsidRDefault="00DE47A9">
            <w:pPr>
              <w:pStyle w:val="BodyText"/>
              <w:spacing w:before="40" w:after="40"/>
              <w:jc w:val="center"/>
            </w:pPr>
            <w:r>
              <w:t>33</w:t>
            </w:r>
          </w:p>
        </w:tc>
        <w:tc>
          <w:tcPr>
            <w:tcW w:w="2594" w:type="dxa"/>
            <w:vAlign w:val="center"/>
          </w:tcPr>
          <w:p w14:paraId="0C2C1EA4" w14:textId="77777777" w:rsidR="00DE47A9" w:rsidRDefault="00DE47A9">
            <w:pPr>
              <w:pStyle w:val="BodyText"/>
              <w:spacing w:before="40" w:after="40"/>
              <w:jc w:val="center"/>
            </w:pPr>
            <w:r>
              <w:t>81</w:t>
            </w:r>
          </w:p>
        </w:tc>
        <w:tc>
          <w:tcPr>
            <w:tcW w:w="2805" w:type="dxa"/>
            <w:vAlign w:val="center"/>
          </w:tcPr>
          <w:p w14:paraId="13A02E08" w14:textId="77777777" w:rsidR="00DE47A9" w:rsidRDefault="00DE47A9">
            <w:pPr>
              <w:pStyle w:val="BodyText"/>
              <w:spacing w:before="40" w:after="40"/>
              <w:jc w:val="center"/>
            </w:pPr>
            <w:r>
              <w:t>33</w:t>
            </w:r>
          </w:p>
        </w:tc>
        <w:tc>
          <w:tcPr>
            <w:tcW w:w="2618" w:type="dxa"/>
            <w:vAlign w:val="center"/>
          </w:tcPr>
          <w:p w14:paraId="0312A215" w14:textId="77777777" w:rsidR="00DE47A9" w:rsidRDefault="00DE47A9">
            <w:pPr>
              <w:pStyle w:val="BodyText"/>
              <w:spacing w:before="40" w:after="40"/>
              <w:jc w:val="center"/>
            </w:pPr>
            <w:r>
              <w:t>0.48</w:t>
            </w:r>
          </w:p>
        </w:tc>
      </w:tr>
      <w:tr w:rsidR="00DE47A9" w14:paraId="6D4B27CD" w14:textId="77777777">
        <w:tblPrEx>
          <w:tblCellMar>
            <w:top w:w="0" w:type="dxa"/>
            <w:bottom w:w="0" w:type="dxa"/>
          </w:tblCellMar>
        </w:tblPrEx>
        <w:tc>
          <w:tcPr>
            <w:tcW w:w="693" w:type="dxa"/>
            <w:vAlign w:val="center"/>
          </w:tcPr>
          <w:p w14:paraId="50EB1F83" w14:textId="77777777" w:rsidR="00DE47A9" w:rsidRDefault="00DE47A9">
            <w:pPr>
              <w:pStyle w:val="BodyText"/>
              <w:spacing w:before="40" w:after="40"/>
              <w:jc w:val="center"/>
            </w:pPr>
            <w:r>
              <w:t>34</w:t>
            </w:r>
          </w:p>
        </w:tc>
        <w:tc>
          <w:tcPr>
            <w:tcW w:w="2594" w:type="dxa"/>
            <w:vAlign w:val="center"/>
          </w:tcPr>
          <w:p w14:paraId="6724BFED" w14:textId="77777777" w:rsidR="00DE47A9" w:rsidRDefault="00DE47A9">
            <w:pPr>
              <w:pStyle w:val="BodyText"/>
              <w:spacing w:before="40" w:after="40"/>
              <w:jc w:val="center"/>
            </w:pPr>
            <w:r>
              <w:t>88</w:t>
            </w:r>
          </w:p>
        </w:tc>
        <w:tc>
          <w:tcPr>
            <w:tcW w:w="2805" w:type="dxa"/>
            <w:vAlign w:val="center"/>
          </w:tcPr>
          <w:p w14:paraId="07E3D10D" w14:textId="77777777" w:rsidR="00DE47A9" w:rsidRDefault="00DE47A9">
            <w:pPr>
              <w:pStyle w:val="BodyText"/>
              <w:spacing w:before="40" w:after="40"/>
              <w:jc w:val="center"/>
            </w:pPr>
            <w:r>
              <w:t>27</w:t>
            </w:r>
          </w:p>
        </w:tc>
        <w:tc>
          <w:tcPr>
            <w:tcW w:w="2618" w:type="dxa"/>
            <w:vAlign w:val="center"/>
          </w:tcPr>
          <w:p w14:paraId="49D78D0E" w14:textId="77777777" w:rsidR="00DE47A9" w:rsidRDefault="00DE47A9">
            <w:pPr>
              <w:pStyle w:val="BodyText"/>
              <w:spacing w:before="40" w:after="40"/>
              <w:jc w:val="center"/>
            </w:pPr>
            <w:r>
              <w:t>0.61</w:t>
            </w:r>
          </w:p>
        </w:tc>
      </w:tr>
      <w:tr w:rsidR="00DE47A9" w14:paraId="2BE605A8" w14:textId="77777777">
        <w:tblPrEx>
          <w:tblCellMar>
            <w:top w:w="0" w:type="dxa"/>
            <w:bottom w:w="0" w:type="dxa"/>
          </w:tblCellMar>
        </w:tblPrEx>
        <w:tc>
          <w:tcPr>
            <w:tcW w:w="693" w:type="dxa"/>
            <w:vAlign w:val="center"/>
          </w:tcPr>
          <w:p w14:paraId="7742DBE1" w14:textId="77777777" w:rsidR="00DE47A9" w:rsidRDefault="00DE47A9">
            <w:pPr>
              <w:pStyle w:val="BodyText"/>
              <w:spacing w:before="40" w:after="40"/>
              <w:jc w:val="center"/>
            </w:pPr>
            <w:r>
              <w:t>35</w:t>
            </w:r>
          </w:p>
        </w:tc>
        <w:tc>
          <w:tcPr>
            <w:tcW w:w="2594" w:type="dxa"/>
            <w:vAlign w:val="center"/>
          </w:tcPr>
          <w:p w14:paraId="5AFA430B" w14:textId="77777777" w:rsidR="00DE47A9" w:rsidRDefault="00DE47A9">
            <w:pPr>
              <w:pStyle w:val="BodyText"/>
              <w:spacing w:before="40" w:after="40"/>
              <w:jc w:val="center"/>
            </w:pPr>
            <w:r>
              <w:t>91</w:t>
            </w:r>
          </w:p>
        </w:tc>
        <w:tc>
          <w:tcPr>
            <w:tcW w:w="2805" w:type="dxa"/>
            <w:vAlign w:val="center"/>
          </w:tcPr>
          <w:p w14:paraId="4DEAE406" w14:textId="77777777" w:rsidR="00DE47A9" w:rsidRDefault="00DE47A9">
            <w:pPr>
              <w:pStyle w:val="BodyText"/>
              <w:spacing w:before="40" w:after="40"/>
              <w:jc w:val="center"/>
            </w:pPr>
            <w:r>
              <w:t>51</w:t>
            </w:r>
          </w:p>
        </w:tc>
        <w:tc>
          <w:tcPr>
            <w:tcW w:w="2618" w:type="dxa"/>
            <w:vAlign w:val="center"/>
          </w:tcPr>
          <w:p w14:paraId="473A8AA7" w14:textId="77777777" w:rsidR="00DE47A9" w:rsidRDefault="00DE47A9">
            <w:pPr>
              <w:pStyle w:val="BodyText"/>
              <w:spacing w:before="40" w:after="40"/>
              <w:jc w:val="center"/>
            </w:pPr>
            <w:r>
              <w:t>0.4</w:t>
            </w:r>
          </w:p>
        </w:tc>
      </w:tr>
      <w:tr w:rsidR="00DE47A9" w14:paraId="1DD1DE5B" w14:textId="77777777">
        <w:tblPrEx>
          <w:tblCellMar>
            <w:top w:w="0" w:type="dxa"/>
            <w:bottom w:w="0" w:type="dxa"/>
          </w:tblCellMar>
        </w:tblPrEx>
        <w:trPr>
          <w:cantSplit/>
        </w:trPr>
        <w:tc>
          <w:tcPr>
            <w:tcW w:w="8710" w:type="dxa"/>
            <w:gridSpan w:val="4"/>
            <w:vAlign w:val="center"/>
          </w:tcPr>
          <w:p w14:paraId="3273C178" w14:textId="77777777" w:rsidR="00DE47A9" w:rsidRDefault="00DE47A9">
            <w:pPr>
              <w:pStyle w:val="BodyText"/>
              <w:spacing w:before="40" w:after="40"/>
              <w:jc w:val="center"/>
            </w:pPr>
            <w:r>
              <w:t>Note : * Indicates the deleted Items</w:t>
            </w:r>
          </w:p>
        </w:tc>
      </w:tr>
    </w:tbl>
    <w:p w14:paraId="174C00A8" w14:textId="77777777" w:rsidR="00DE47A9" w:rsidRDefault="00DE47A9">
      <w:pPr>
        <w:pStyle w:val="BodyText"/>
        <w:spacing w:line="480" w:lineRule="auto"/>
        <w:jc w:val="both"/>
        <w:rPr>
          <w:b/>
          <w:bCs/>
        </w:rPr>
      </w:pPr>
    </w:p>
    <w:p w14:paraId="59C1FE54" w14:textId="77777777" w:rsidR="00DE47A9" w:rsidRDefault="00DE47A9">
      <w:pPr>
        <w:pStyle w:val="BodyText"/>
        <w:spacing w:after="200" w:line="480" w:lineRule="auto"/>
        <w:jc w:val="both"/>
        <w:rPr>
          <w:b/>
          <w:bCs/>
        </w:rPr>
      </w:pPr>
      <w:r>
        <w:rPr>
          <w:b/>
          <w:bCs/>
        </w:rPr>
        <w:t>Reliability of the Tool</w:t>
      </w:r>
    </w:p>
    <w:p w14:paraId="0246B96E" w14:textId="77777777" w:rsidR="00DE47A9" w:rsidRDefault="00DE47A9">
      <w:pPr>
        <w:pStyle w:val="BodyText"/>
        <w:spacing w:after="200" w:line="480" w:lineRule="auto"/>
        <w:jc w:val="both"/>
      </w:pPr>
      <w:r>
        <w:tab/>
        <w:t>Reliability is the degree of consistency that instrument on procedure demonstrate whatever it is measuring it does so consistently (Best and Kahn, 2001). To establish the reliability of the present tool viz, Teaching Interest Inventory the investigator used the test- retest method. The scale was administrated to a group of 30 primary school teachers and again repeated in the same group of teachers by giving an interval of two weeks. The scores obtained in the first test was correlated with the score of the retest. The reliability coefficient is found to be 0.82 and hence the tool is highly reliable.</w:t>
      </w:r>
    </w:p>
    <w:p w14:paraId="6E446D6D" w14:textId="77777777" w:rsidR="00DE47A9" w:rsidRDefault="00DE47A9">
      <w:pPr>
        <w:pStyle w:val="BodyText"/>
        <w:spacing w:after="200" w:line="480" w:lineRule="auto"/>
        <w:jc w:val="both"/>
        <w:rPr>
          <w:b/>
          <w:bCs/>
        </w:rPr>
      </w:pPr>
      <w:r>
        <w:rPr>
          <w:b/>
          <w:bCs/>
        </w:rPr>
        <w:br w:type="page"/>
      </w:r>
      <w:r>
        <w:rPr>
          <w:b/>
          <w:bCs/>
        </w:rPr>
        <w:lastRenderedPageBreak/>
        <w:t xml:space="preserve">Validity of the tool </w:t>
      </w:r>
    </w:p>
    <w:p w14:paraId="5226DED8" w14:textId="77777777" w:rsidR="00DE47A9" w:rsidRDefault="00DE47A9">
      <w:pPr>
        <w:pStyle w:val="BodyText"/>
        <w:spacing w:after="200" w:line="480" w:lineRule="auto"/>
        <w:jc w:val="both"/>
      </w:pPr>
      <w:r>
        <w:rPr>
          <w:b/>
          <w:bCs/>
        </w:rPr>
        <w:tab/>
      </w:r>
      <w:r>
        <w:t xml:space="preserve">An index of validity shows the degree to which a test measures what it intends to measure when compared with accepted criterion, Best and Khan (2001), defines validity as, the quality of a data gathering instrument or procedure that ensures to measure what is supposed to measure. </w:t>
      </w:r>
    </w:p>
    <w:p w14:paraId="383FD2C5" w14:textId="77777777" w:rsidR="00DE47A9" w:rsidRDefault="00DE47A9">
      <w:pPr>
        <w:pStyle w:val="BodyText"/>
        <w:spacing w:after="200" w:line="480" w:lineRule="auto"/>
        <w:jc w:val="both"/>
      </w:pPr>
      <w:r>
        <w:tab/>
        <w:t xml:space="preserve">The validity  of the present scale was ensured through face validity.  “A test is said to have face validity when It appears to measure whatever the author had in mind, namely what he thought he was measuring”, (Garret, 1981). The items in the present scale were phrased in the least ambiguous way and the meaning of all the terms were clearly defined so that the subjects responded to the items with out difficulty and miss understanding. Hence the scale possess face validity. </w:t>
      </w:r>
    </w:p>
    <w:p w14:paraId="0385A24B" w14:textId="77777777" w:rsidR="00DE47A9" w:rsidRDefault="00DE47A9">
      <w:pPr>
        <w:pStyle w:val="BodyText"/>
        <w:spacing w:after="200" w:line="480" w:lineRule="auto"/>
        <w:jc w:val="both"/>
      </w:pPr>
      <w:r>
        <w:rPr>
          <w:b/>
          <w:bCs/>
        </w:rPr>
        <w:t>2.</w:t>
      </w:r>
      <w:r>
        <w:rPr>
          <w:b/>
          <w:bCs/>
        </w:rPr>
        <w:tab/>
        <w:t xml:space="preserve">Teacher Commitment Scale </w:t>
      </w:r>
      <w:r>
        <w:tab/>
      </w:r>
    </w:p>
    <w:p w14:paraId="38AFB8BD" w14:textId="77777777" w:rsidR="00DE47A9" w:rsidRDefault="00DE47A9">
      <w:pPr>
        <w:pStyle w:val="BodyText"/>
        <w:spacing w:after="200" w:line="480" w:lineRule="auto"/>
        <w:jc w:val="both"/>
      </w:pPr>
      <w:r>
        <w:tab/>
        <w:t xml:space="preserve">This scale was prepared and standardized by </w:t>
      </w:r>
      <w:proofErr w:type="spellStart"/>
      <w:r>
        <w:t>Mumthas</w:t>
      </w:r>
      <w:proofErr w:type="spellEnd"/>
      <w:r>
        <w:t xml:space="preserve"> (2005). The scale was developed by giving due weightage to the five components of Job Commitment viz, commitment to the learner, commitment to the society, commitment to the profession, commitment to achieve excellence and commitment to the basic human values. The scale consists of 48 items out of which 30 are positive and 18 are negative. </w:t>
      </w:r>
    </w:p>
    <w:p w14:paraId="484F0BEB" w14:textId="77777777" w:rsidR="00DE47A9" w:rsidRDefault="00DE47A9">
      <w:pPr>
        <w:pStyle w:val="BodyText"/>
        <w:spacing w:after="200" w:line="480" w:lineRule="auto"/>
        <w:jc w:val="both"/>
        <w:rPr>
          <w:b/>
          <w:bCs/>
        </w:rPr>
      </w:pPr>
      <w:r>
        <w:rPr>
          <w:b/>
          <w:bCs/>
        </w:rPr>
        <w:br w:type="page"/>
      </w:r>
      <w:r>
        <w:rPr>
          <w:b/>
          <w:bCs/>
        </w:rPr>
        <w:lastRenderedPageBreak/>
        <w:t>Scoring Procedure</w:t>
      </w:r>
    </w:p>
    <w:p w14:paraId="1B89075F" w14:textId="77777777" w:rsidR="00DE47A9" w:rsidRDefault="00DE47A9">
      <w:pPr>
        <w:pStyle w:val="BodyText"/>
        <w:spacing w:after="200" w:line="480" w:lineRule="auto"/>
        <w:jc w:val="both"/>
      </w:pPr>
      <w:r>
        <w:tab/>
        <w:t xml:space="preserve">Both Positive and negative items were included in the scale. Each statement has five responses viz, Always, Often, Some times, Rarely and Never. For the positive item the respective scores to the five responses are 5,4, 3, 2 and 1. For a negative item the scoring was in the reserve order. </w:t>
      </w:r>
    </w:p>
    <w:p w14:paraId="72EC888C" w14:textId="77777777" w:rsidR="00DE47A9" w:rsidRDefault="00DE47A9">
      <w:pPr>
        <w:pStyle w:val="BodyText"/>
        <w:spacing w:after="200" w:line="480" w:lineRule="auto"/>
        <w:jc w:val="both"/>
        <w:rPr>
          <w:b/>
          <w:bCs/>
        </w:rPr>
      </w:pPr>
      <w:r>
        <w:rPr>
          <w:b/>
          <w:bCs/>
        </w:rPr>
        <w:t>Reliability</w:t>
      </w:r>
    </w:p>
    <w:p w14:paraId="773F562C" w14:textId="77777777" w:rsidR="00DE47A9" w:rsidRDefault="00DE47A9">
      <w:pPr>
        <w:pStyle w:val="BodyText"/>
        <w:spacing w:after="200" w:line="480" w:lineRule="auto"/>
        <w:jc w:val="both"/>
      </w:pPr>
      <w:r>
        <w:rPr>
          <w:b/>
          <w:bCs/>
        </w:rPr>
        <w:tab/>
      </w:r>
      <w:r>
        <w:t xml:space="preserve">The reliability coefficient of the scale was established using test- re test method on sample of 30 primary school teachers. The coefficient thus obtained was 0.85, which indicates the sale in highly reliable. </w:t>
      </w:r>
    </w:p>
    <w:p w14:paraId="53D9C4CD" w14:textId="77777777" w:rsidR="00DE47A9" w:rsidRDefault="00DE47A9">
      <w:pPr>
        <w:pStyle w:val="BodyText"/>
        <w:spacing w:after="200" w:line="480" w:lineRule="auto"/>
        <w:jc w:val="both"/>
        <w:rPr>
          <w:b/>
          <w:bCs/>
        </w:rPr>
      </w:pPr>
      <w:r>
        <w:rPr>
          <w:b/>
          <w:bCs/>
        </w:rPr>
        <w:t xml:space="preserve">Validity </w:t>
      </w:r>
    </w:p>
    <w:p w14:paraId="645FDF30" w14:textId="77777777" w:rsidR="00DE47A9" w:rsidRDefault="00DE47A9">
      <w:pPr>
        <w:pStyle w:val="BodyText"/>
        <w:spacing w:after="200" w:line="480" w:lineRule="auto"/>
        <w:jc w:val="both"/>
      </w:pPr>
      <w:r>
        <w:rPr>
          <w:b/>
          <w:bCs/>
        </w:rPr>
        <w:tab/>
      </w:r>
      <w:r>
        <w:t>Validity of the present scale was ensured through face validity. According to Garret (1981), “A test is said to have face validity when it appears to measure whatever the author had in mind, namely what he thought he was measuring. The items in the scale were phrased in the least ambiguous way, and the meaning of all terms were clearly defined, so that the subjects responded to the items with out difficulty and misunderstanding. Hence the scale possess face validity.</w:t>
      </w:r>
    </w:p>
    <w:p w14:paraId="4D0211CC" w14:textId="77777777" w:rsidR="00DE47A9" w:rsidRDefault="00DE47A9">
      <w:pPr>
        <w:pStyle w:val="BodyText"/>
        <w:spacing w:after="200" w:line="480" w:lineRule="auto"/>
        <w:jc w:val="both"/>
      </w:pPr>
      <w:r>
        <w:rPr>
          <w:b/>
          <w:bCs/>
        </w:rPr>
        <w:t>3.</w:t>
      </w:r>
      <w:r>
        <w:rPr>
          <w:b/>
          <w:bCs/>
        </w:rPr>
        <w:tab/>
        <w:t xml:space="preserve">Scale of Attitude towards Teaching </w:t>
      </w:r>
    </w:p>
    <w:p w14:paraId="6371A562" w14:textId="77777777" w:rsidR="00DE47A9" w:rsidRDefault="00DE47A9">
      <w:pPr>
        <w:pStyle w:val="BodyText"/>
        <w:spacing w:after="200" w:line="480" w:lineRule="auto"/>
        <w:jc w:val="both"/>
      </w:pPr>
      <w:r>
        <w:tab/>
        <w:t xml:space="preserve">the scale of Attitude towards Teaching was prepared and standardized by </w:t>
      </w:r>
      <w:proofErr w:type="spellStart"/>
      <w:r>
        <w:t>Mumthas</w:t>
      </w:r>
      <w:proofErr w:type="spellEnd"/>
      <w:r>
        <w:t xml:space="preserve"> and </w:t>
      </w:r>
      <w:proofErr w:type="spellStart"/>
      <w:r>
        <w:t>Hafsath</w:t>
      </w:r>
      <w:proofErr w:type="spellEnd"/>
      <w:r>
        <w:t xml:space="preserve"> (2003). The scale was developed by giving due weightage to the various dimension viz, love of the profession, professional aspects of teaching, pupil </w:t>
      </w:r>
      <w:proofErr w:type="spellStart"/>
      <w:r>
        <w:lastRenderedPageBreak/>
        <w:t>centredness</w:t>
      </w:r>
      <w:proofErr w:type="spellEnd"/>
      <w:r>
        <w:t xml:space="preserve"> and innovations in the field of education. The scale consists of 50 items ,out of which 26 are positive and 24 are negative. </w:t>
      </w:r>
    </w:p>
    <w:p w14:paraId="19E29E7C" w14:textId="77777777" w:rsidR="00DE47A9" w:rsidRDefault="00DE47A9">
      <w:pPr>
        <w:pStyle w:val="BodyText"/>
        <w:spacing w:after="200" w:line="480" w:lineRule="auto"/>
        <w:jc w:val="both"/>
        <w:rPr>
          <w:b/>
          <w:bCs/>
        </w:rPr>
      </w:pPr>
      <w:r>
        <w:rPr>
          <w:b/>
          <w:bCs/>
        </w:rPr>
        <w:t>Scoring Procedure</w:t>
      </w:r>
    </w:p>
    <w:p w14:paraId="25E6B485" w14:textId="77777777" w:rsidR="00DE47A9" w:rsidRDefault="00DE47A9">
      <w:pPr>
        <w:pStyle w:val="BodyText"/>
        <w:spacing w:after="200" w:line="480" w:lineRule="auto"/>
        <w:jc w:val="both"/>
      </w:pPr>
      <w:r>
        <w:rPr>
          <w:b/>
          <w:bCs/>
        </w:rPr>
        <w:tab/>
      </w:r>
      <w:r>
        <w:t xml:space="preserve">Both positive and negative items were included in the scale. Each statement has five responses viz, Strongly agree (SA), Agree (A), Undecided (U), Disagree (D), and Strongly Disagree (SD). For the positive item the respective scores to the five responses are 5, 4, 3, 2 and 1. For a negative item the scoring was done in the reverse order.   </w:t>
      </w:r>
      <w:r>
        <w:rPr>
          <w:b/>
          <w:bCs/>
        </w:rPr>
        <w:t xml:space="preserve"> </w:t>
      </w:r>
      <w:r>
        <w:t xml:space="preserve">           </w:t>
      </w:r>
    </w:p>
    <w:p w14:paraId="1EA81202" w14:textId="77777777" w:rsidR="00DE47A9" w:rsidRDefault="00DE47A9">
      <w:pPr>
        <w:pStyle w:val="Heading1"/>
      </w:pPr>
      <w:r>
        <w:t xml:space="preserve">Reliability </w:t>
      </w:r>
    </w:p>
    <w:p w14:paraId="30C79957" w14:textId="77777777" w:rsidR="00DE47A9" w:rsidRDefault="00DE47A9">
      <w:pPr>
        <w:pStyle w:val="BodyText2"/>
        <w:spacing w:after="200"/>
      </w:pPr>
      <w:r>
        <w:tab/>
        <w:t xml:space="preserve">The reliability coefficient of the scale was established using test- re test method on a sample of 30 primary school teaches. The co-efficient thus obtained was 0.72 which indicates the scale is highly reliable </w:t>
      </w:r>
    </w:p>
    <w:p w14:paraId="74526470" w14:textId="77777777" w:rsidR="00DE47A9" w:rsidRDefault="00DE47A9">
      <w:pPr>
        <w:pStyle w:val="Heading1"/>
      </w:pPr>
      <w:r>
        <w:t xml:space="preserve">Validity </w:t>
      </w:r>
    </w:p>
    <w:p w14:paraId="17E4019E" w14:textId="77777777" w:rsidR="00DE47A9" w:rsidRDefault="00DE47A9">
      <w:pPr>
        <w:pStyle w:val="BodyText"/>
        <w:spacing w:after="200" w:line="480" w:lineRule="auto"/>
        <w:jc w:val="both"/>
      </w:pPr>
      <w:r>
        <w:tab/>
        <w:t>The validity of the present scale was ensured through face validity. According to Garret (1981), "A test is said  to have face validly when it appears to measure whatever the author had in mind, namely what he thought he was measuring". The items in the scale were phrased in the least ambiguous way, and the meaning of all terms were clearly defined, so that the subjects responded to the items with out difficulty and misunderstanding. Hence the scale posses face validity.</w:t>
      </w:r>
    </w:p>
    <w:p w14:paraId="211ED7A7" w14:textId="77777777" w:rsidR="00DE47A9" w:rsidRDefault="00DE47A9">
      <w:pPr>
        <w:pStyle w:val="Heading1"/>
      </w:pPr>
      <w:r>
        <w:t xml:space="preserve">E. SAMPLE FOR THE STUDY </w:t>
      </w:r>
    </w:p>
    <w:p w14:paraId="3743DF8F" w14:textId="77777777" w:rsidR="00DE47A9" w:rsidRDefault="00DE47A9">
      <w:pPr>
        <w:spacing w:after="200" w:line="480" w:lineRule="auto"/>
        <w:jc w:val="both"/>
        <w:rPr>
          <w:color w:val="000000"/>
          <w:sz w:val="26"/>
          <w:szCs w:val="26"/>
        </w:rPr>
      </w:pPr>
      <w:r>
        <w:rPr>
          <w:color w:val="000000"/>
          <w:sz w:val="26"/>
          <w:szCs w:val="26"/>
        </w:rPr>
        <w:tab/>
        <w:t xml:space="preserve">Selection of the sample is an important aspect of any research. A sample is a small proportion of a population selected for observation and analysis. By observing </w:t>
      </w:r>
      <w:r>
        <w:rPr>
          <w:color w:val="000000"/>
          <w:sz w:val="26"/>
          <w:szCs w:val="26"/>
        </w:rPr>
        <w:lastRenderedPageBreak/>
        <w:t>the characteristic of the sample, one can make certain inferences about the population from which it is drawn (Best and Kahn, 2002).</w:t>
      </w:r>
    </w:p>
    <w:p w14:paraId="41E44C23" w14:textId="77777777" w:rsidR="00DE47A9" w:rsidRDefault="00DE47A9">
      <w:pPr>
        <w:spacing w:after="200" w:line="480" w:lineRule="auto"/>
        <w:jc w:val="both"/>
        <w:rPr>
          <w:color w:val="000000"/>
          <w:sz w:val="26"/>
          <w:szCs w:val="26"/>
        </w:rPr>
      </w:pPr>
      <w:r>
        <w:rPr>
          <w:color w:val="000000"/>
          <w:sz w:val="26"/>
          <w:szCs w:val="26"/>
        </w:rPr>
        <w:tab/>
        <w:t>The basal sample for the present study constituted 425 primary school teachers which were selected from the primary schools of Kerala. The samples were selected under stratified sampling technique by giving due representation to the factors like gender of the teachers, locale of the school and type of school management.</w:t>
      </w:r>
    </w:p>
    <w:p w14:paraId="6E49B6B9" w14:textId="77777777" w:rsidR="00DE47A9" w:rsidRDefault="00DE47A9">
      <w:pPr>
        <w:spacing w:after="200" w:line="480" w:lineRule="auto"/>
        <w:jc w:val="both"/>
        <w:rPr>
          <w:color w:val="000000"/>
          <w:sz w:val="26"/>
          <w:szCs w:val="26"/>
        </w:rPr>
      </w:pPr>
      <w:r>
        <w:rPr>
          <w:color w:val="000000"/>
          <w:sz w:val="26"/>
          <w:szCs w:val="26"/>
        </w:rPr>
        <w:tab/>
        <w:t xml:space="preserve">The ratio for considering each of these strata in the sample is discussed below.  </w:t>
      </w:r>
    </w:p>
    <w:p w14:paraId="1CF3D983" w14:textId="77777777" w:rsidR="00DE47A9" w:rsidRDefault="00DE47A9">
      <w:pPr>
        <w:spacing w:after="200" w:line="480" w:lineRule="auto"/>
        <w:jc w:val="both"/>
        <w:rPr>
          <w:b/>
          <w:bCs/>
          <w:color w:val="000000"/>
          <w:sz w:val="26"/>
          <w:szCs w:val="26"/>
        </w:rPr>
      </w:pPr>
      <w:r>
        <w:rPr>
          <w:b/>
          <w:bCs/>
          <w:color w:val="000000"/>
          <w:sz w:val="26"/>
          <w:szCs w:val="26"/>
        </w:rPr>
        <w:t xml:space="preserve">(a)  Gender </w:t>
      </w:r>
    </w:p>
    <w:p w14:paraId="51EC2545" w14:textId="77777777" w:rsidR="00DE47A9" w:rsidRDefault="00DE47A9">
      <w:pPr>
        <w:pStyle w:val="BodyText"/>
        <w:spacing w:after="200" w:line="480" w:lineRule="auto"/>
        <w:jc w:val="both"/>
      </w:pPr>
      <w:r>
        <w:tab/>
        <w:t xml:space="preserve">Gender has great influence on findings of research, since it has been found that sex difference exists in many of the psychological variables in the study. According to the Seventh All India Educational Survey (2002), in Kerala, the ratio of the gender of primary school teachers i.e., male : female is 3 : 7. So the investigator decided to take the male and female teachers approximately in the same ratio 3 : 7. </w:t>
      </w:r>
    </w:p>
    <w:p w14:paraId="6B5EA81F" w14:textId="77777777" w:rsidR="00DE47A9" w:rsidRDefault="00DE47A9">
      <w:pPr>
        <w:spacing w:after="200" w:line="480" w:lineRule="auto"/>
        <w:jc w:val="both"/>
        <w:rPr>
          <w:b/>
          <w:bCs/>
          <w:color w:val="000000"/>
          <w:sz w:val="26"/>
          <w:szCs w:val="26"/>
        </w:rPr>
      </w:pPr>
      <w:r>
        <w:rPr>
          <w:b/>
          <w:bCs/>
          <w:color w:val="000000"/>
          <w:sz w:val="26"/>
          <w:szCs w:val="26"/>
        </w:rPr>
        <w:t xml:space="preserve">(b)  Locale of the School </w:t>
      </w:r>
    </w:p>
    <w:p w14:paraId="2964A839" w14:textId="77777777" w:rsidR="00DE47A9" w:rsidRDefault="00DE47A9">
      <w:pPr>
        <w:spacing w:after="200" w:line="480" w:lineRule="auto"/>
        <w:jc w:val="both"/>
        <w:rPr>
          <w:color w:val="000000"/>
          <w:sz w:val="26"/>
          <w:szCs w:val="26"/>
        </w:rPr>
      </w:pPr>
      <w:r>
        <w:rPr>
          <w:color w:val="000000"/>
          <w:sz w:val="26"/>
          <w:szCs w:val="26"/>
        </w:rPr>
        <w:tab/>
        <w:t>In our state, more schools are situated in rural area than in urban area According to the Seventh All India Educational Survey (2002) the ratio of teachers based on the locale of schools is 7: 2. So the investigator maintained approximately the same ratio in the sample also.</w:t>
      </w:r>
    </w:p>
    <w:p w14:paraId="15964908" w14:textId="77777777" w:rsidR="00DE47A9" w:rsidRDefault="00DE47A9">
      <w:pPr>
        <w:spacing w:after="200" w:line="480" w:lineRule="auto"/>
        <w:jc w:val="both"/>
        <w:rPr>
          <w:b/>
          <w:bCs/>
          <w:color w:val="000000"/>
          <w:sz w:val="26"/>
          <w:szCs w:val="26"/>
        </w:rPr>
      </w:pPr>
      <w:r>
        <w:rPr>
          <w:b/>
          <w:bCs/>
          <w:color w:val="000000"/>
          <w:sz w:val="26"/>
          <w:szCs w:val="26"/>
        </w:rPr>
        <w:t xml:space="preserve">(c)  Type of School Management </w:t>
      </w:r>
    </w:p>
    <w:p w14:paraId="417C85D5" w14:textId="77777777" w:rsidR="00DE47A9" w:rsidRDefault="00DE47A9">
      <w:pPr>
        <w:spacing w:after="200" w:line="480" w:lineRule="auto"/>
        <w:jc w:val="both"/>
        <w:rPr>
          <w:color w:val="000000"/>
          <w:sz w:val="26"/>
          <w:szCs w:val="26"/>
        </w:rPr>
      </w:pPr>
      <w:r>
        <w:rPr>
          <w:color w:val="000000"/>
          <w:sz w:val="26"/>
          <w:szCs w:val="26"/>
        </w:rPr>
        <w:lastRenderedPageBreak/>
        <w:tab/>
        <w:t xml:space="preserve">The investigator decided to conduct the study in the teachers of two types of management of school, i.e., Government and Private. According to the Seventh All India Educational Survey (2002), the ratio of teachers in government and private schools is 2 : 3. Hence the investigator selected the government and private teachers approximately in the same ratio. </w:t>
      </w:r>
    </w:p>
    <w:p w14:paraId="6127129F" w14:textId="77777777" w:rsidR="00DE47A9" w:rsidRDefault="00DE47A9">
      <w:pPr>
        <w:spacing w:after="200" w:line="480" w:lineRule="auto"/>
        <w:jc w:val="both"/>
        <w:rPr>
          <w:b/>
          <w:bCs/>
          <w:color w:val="000000"/>
          <w:sz w:val="26"/>
          <w:szCs w:val="26"/>
        </w:rPr>
      </w:pPr>
      <w:r>
        <w:rPr>
          <w:b/>
          <w:bCs/>
          <w:color w:val="000000"/>
          <w:sz w:val="26"/>
          <w:szCs w:val="26"/>
        </w:rPr>
        <w:t xml:space="preserve">(d)  Teaching Experience </w:t>
      </w:r>
    </w:p>
    <w:p w14:paraId="33023A39" w14:textId="77777777" w:rsidR="00DE47A9" w:rsidRDefault="00DE47A9">
      <w:pPr>
        <w:pStyle w:val="BodyTextIndent2"/>
        <w:spacing w:after="200"/>
        <w:ind w:left="0" w:firstLine="360"/>
      </w:pPr>
      <w:r>
        <w:tab/>
        <w:t xml:space="preserve">In our school system teacher differ in their Teaching Experience. The investigator has adopted the criterion followed by the state government for  classifying the teachers in to five grade levels based on their  years of Teaching Experience. Thus the five sub samples of teachers  with Teaching Experience ranging from 1-2 years (probation period).  3-8 years (lower grade), 9-16 years (Higher grade), 17-23 years (Senior grade) and 24 and above were considered for the present study. </w:t>
      </w:r>
    </w:p>
    <w:p w14:paraId="77807C16" w14:textId="77777777" w:rsidR="00DE47A9" w:rsidRDefault="00DE47A9">
      <w:pPr>
        <w:spacing w:after="200" w:line="480" w:lineRule="auto"/>
        <w:ind w:firstLine="720"/>
        <w:jc w:val="both"/>
        <w:rPr>
          <w:color w:val="000000"/>
          <w:sz w:val="26"/>
          <w:szCs w:val="26"/>
        </w:rPr>
      </w:pPr>
      <w:r>
        <w:rPr>
          <w:color w:val="000000"/>
          <w:sz w:val="26"/>
          <w:szCs w:val="26"/>
        </w:rPr>
        <w:t>Details of the schools selected for the data collection is given in Appendix IV.</w:t>
      </w:r>
    </w:p>
    <w:p w14:paraId="172560F7" w14:textId="77777777" w:rsidR="00DE47A9" w:rsidRDefault="00DE47A9">
      <w:pPr>
        <w:spacing w:after="200" w:line="480" w:lineRule="auto"/>
        <w:ind w:firstLine="720"/>
        <w:jc w:val="both"/>
        <w:rPr>
          <w:color w:val="000000"/>
          <w:sz w:val="26"/>
          <w:szCs w:val="26"/>
        </w:rPr>
      </w:pPr>
      <w:r>
        <w:rPr>
          <w:color w:val="000000"/>
          <w:sz w:val="26"/>
          <w:szCs w:val="26"/>
        </w:rPr>
        <w:t>The break-up of the final sample is given as table 2.</w:t>
      </w:r>
    </w:p>
    <w:p w14:paraId="100598B5" w14:textId="77777777" w:rsidR="00DE47A9" w:rsidRDefault="00DE47A9">
      <w:pPr>
        <w:pStyle w:val="Heading3"/>
        <w:rPr>
          <w:b w:val="0"/>
          <w:bCs/>
        </w:rPr>
      </w:pPr>
      <w:r>
        <w:rPr>
          <w:b w:val="0"/>
          <w:bCs/>
        </w:rPr>
        <w:t>TABLE 2</w:t>
      </w:r>
    </w:p>
    <w:p w14:paraId="41C01B57" w14:textId="77777777" w:rsidR="00DE47A9" w:rsidRDefault="00DE47A9">
      <w:pPr>
        <w:spacing w:line="480" w:lineRule="auto"/>
        <w:jc w:val="center"/>
        <w:rPr>
          <w:sz w:val="26"/>
        </w:rPr>
      </w:pPr>
      <w:r>
        <w:rPr>
          <w:b/>
          <w:bCs/>
          <w:sz w:val="26"/>
        </w:rPr>
        <w:t>Break up of final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946"/>
        <w:gridCol w:w="832"/>
        <w:gridCol w:w="761"/>
        <w:gridCol w:w="940"/>
        <w:gridCol w:w="845"/>
        <w:gridCol w:w="790"/>
        <w:gridCol w:w="790"/>
        <w:gridCol w:w="790"/>
        <w:gridCol w:w="790"/>
        <w:gridCol w:w="815"/>
      </w:tblGrid>
      <w:tr w:rsidR="00DE47A9" w14:paraId="630FDBB0" w14:textId="77777777">
        <w:tblPrEx>
          <w:tblCellMar>
            <w:top w:w="0" w:type="dxa"/>
            <w:bottom w:w="0" w:type="dxa"/>
          </w:tblCellMar>
        </w:tblPrEx>
        <w:trPr>
          <w:cantSplit/>
          <w:jc w:val="center"/>
        </w:trPr>
        <w:tc>
          <w:tcPr>
            <w:tcW w:w="5000" w:type="pct"/>
            <w:gridSpan w:val="11"/>
            <w:vAlign w:val="center"/>
          </w:tcPr>
          <w:p w14:paraId="01E5AC4E" w14:textId="77777777" w:rsidR="00DE47A9" w:rsidRDefault="00DE47A9">
            <w:pPr>
              <w:pStyle w:val="Heading4"/>
              <w:spacing w:before="100" w:after="100" w:line="240" w:lineRule="auto"/>
              <w:rPr>
                <w:sz w:val="24"/>
                <w:u w:val="none"/>
              </w:rPr>
            </w:pPr>
            <w:r>
              <w:rPr>
                <w:sz w:val="24"/>
                <w:u w:val="none"/>
              </w:rPr>
              <w:t>Total N = 400</w:t>
            </w:r>
          </w:p>
        </w:tc>
      </w:tr>
      <w:tr w:rsidR="00DE47A9" w14:paraId="7F9D20D9" w14:textId="77777777">
        <w:tblPrEx>
          <w:tblCellMar>
            <w:top w:w="0" w:type="dxa"/>
            <w:bottom w:w="0" w:type="dxa"/>
          </w:tblCellMar>
        </w:tblPrEx>
        <w:trPr>
          <w:cantSplit/>
          <w:jc w:val="center"/>
        </w:trPr>
        <w:tc>
          <w:tcPr>
            <w:tcW w:w="951" w:type="pct"/>
            <w:gridSpan w:val="2"/>
            <w:vAlign w:val="center"/>
          </w:tcPr>
          <w:p w14:paraId="726BE759" w14:textId="77777777" w:rsidR="00DE47A9" w:rsidRDefault="00DE47A9">
            <w:pPr>
              <w:spacing w:before="100" w:after="100"/>
              <w:jc w:val="center"/>
              <w:rPr>
                <w:b/>
                <w:bCs/>
              </w:rPr>
            </w:pPr>
            <w:r>
              <w:rPr>
                <w:b/>
                <w:bCs/>
              </w:rPr>
              <w:t>Gender (A)</w:t>
            </w:r>
          </w:p>
        </w:tc>
        <w:tc>
          <w:tcPr>
            <w:tcW w:w="911" w:type="pct"/>
            <w:gridSpan w:val="2"/>
            <w:vAlign w:val="center"/>
          </w:tcPr>
          <w:p w14:paraId="30972E34" w14:textId="77777777" w:rsidR="00DE47A9" w:rsidRDefault="00DE47A9">
            <w:pPr>
              <w:spacing w:before="100" w:after="100"/>
              <w:jc w:val="center"/>
              <w:rPr>
                <w:b/>
                <w:bCs/>
              </w:rPr>
            </w:pPr>
            <w:r>
              <w:rPr>
                <w:b/>
                <w:bCs/>
              </w:rPr>
              <w:t>Local (B)</w:t>
            </w:r>
          </w:p>
        </w:tc>
        <w:tc>
          <w:tcPr>
            <w:tcW w:w="864" w:type="pct"/>
            <w:gridSpan w:val="2"/>
            <w:vAlign w:val="center"/>
          </w:tcPr>
          <w:p w14:paraId="32D457E2" w14:textId="77777777" w:rsidR="00DE47A9" w:rsidRDefault="00DE47A9">
            <w:pPr>
              <w:spacing w:before="100" w:after="100"/>
              <w:jc w:val="center"/>
              <w:rPr>
                <w:b/>
                <w:bCs/>
              </w:rPr>
            </w:pPr>
            <w:r>
              <w:rPr>
                <w:b/>
                <w:bCs/>
              </w:rPr>
              <w:t>Type of (E)</w:t>
            </w:r>
          </w:p>
        </w:tc>
        <w:tc>
          <w:tcPr>
            <w:tcW w:w="2274" w:type="pct"/>
            <w:gridSpan w:val="5"/>
            <w:vAlign w:val="center"/>
          </w:tcPr>
          <w:p w14:paraId="173C4E86" w14:textId="77777777" w:rsidR="00DE47A9" w:rsidRDefault="00DE47A9">
            <w:pPr>
              <w:spacing w:before="100" w:after="100"/>
              <w:jc w:val="center"/>
              <w:rPr>
                <w:b/>
                <w:bCs/>
              </w:rPr>
            </w:pPr>
            <w:r>
              <w:rPr>
                <w:b/>
                <w:bCs/>
              </w:rPr>
              <w:t>Teaching Experience</w:t>
            </w:r>
          </w:p>
        </w:tc>
      </w:tr>
      <w:tr w:rsidR="00DE47A9" w14:paraId="716BC6A5" w14:textId="77777777">
        <w:tblPrEx>
          <w:tblCellMar>
            <w:top w:w="0" w:type="dxa"/>
            <w:bottom w:w="0" w:type="dxa"/>
          </w:tblCellMar>
        </w:tblPrEx>
        <w:trPr>
          <w:jc w:val="center"/>
        </w:trPr>
        <w:tc>
          <w:tcPr>
            <w:tcW w:w="412" w:type="pct"/>
            <w:vAlign w:val="center"/>
          </w:tcPr>
          <w:p w14:paraId="4A02318C" w14:textId="77777777" w:rsidR="00DE47A9" w:rsidRDefault="00DE47A9">
            <w:pPr>
              <w:spacing w:before="100" w:after="100"/>
              <w:jc w:val="center"/>
            </w:pPr>
            <w:r>
              <w:t>Male</w:t>
            </w:r>
          </w:p>
        </w:tc>
        <w:tc>
          <w:tcPr>
            <w:tcW w:w="539" w:type="pct"/>
            <w:vAlign w:val="center"/>
          </w:tcPr>
          <w:p w14:paraId="5133A67E" w14:textId="77777777" w:rsidR="00DE47A9" w:rsidRDefault="00DE47A9">
            <w:pPr>
              <w:spacing w:before="100" w:after="100"/>
              <w:jc w:val="center"/>
            </w:pPr>
            <w:r>
              <w:t>Female</w:t>
            </w:r>
          </w:p>
        </w:tc>
        <w:tc>
          <w:tcPr>
            <w:tcW w:w="475" w:type="pct"/>
            <w:vAlign w:val="center"/>
          </w:tcPr>
          <w:p w14:paraId="4587196C" w14:textId="77777777" w:rsidR="00DE47A9" w:rsidRDefault="00DE47A9">
            <w:pPr>
              <w:spacing w:before="100" w:after="100"/>
              <w:jc w:val="center"/>
            </w:pPr>
            <w:r>
              <w:t>Urban</w:t>
            </w:r>
          </w:p>
        </w:tc>
        <w:tc>
          <w:tcPr>
            <w:tcW w:w="436" w:type="pct"/>
            <w:vAlign w:val="center"/>
          </w:tcPr>
          <w:p w14:paraId="6AE7226B" w14:textId="77777777" w:rsidR="00DE47A9" w:rsidRDefault="00DE47A9">
            <w:pPr>
              <w:spacing w:before="100" w:after="100"/>
              <w:jc w:val="center"/>
            </w:pPr>
            <w:r>
              <w:t>Rural</w:t>
            </w:r>
          </w:p>
        </w:tc>
        <w:tc>
          <w:tcPr>
            <w:tcW w:w="404" w:type="pct"/>
            <w:vAlign w:val="center"/>
          </w:tcPr>
          <w:p w14:paraId="40204913" w14:textId="77777777" w:rsidR="00DE47A9" w:rsidRDefault="00DE47A9">
            <w:pPr>
              <w:spacing w:before="100" w:after="100"/>
              <w:jc w:val="center"/>
            </w:pPr>
            <w:r>
              <w:t>Govern-</w:t>
            </w:r>
            <w:proofErr w:type="spellStart"/>
            <w:r>
              <w:t>ment</w:t>
            </w:r>
            <w:proofErr w:type="spellEnd"/>
          </w:p>
        </w:tc>
        <w:tc>
          <w:tcPr>
            <w:tcW w:w="460" w:type="pct"/>
            <w:vAlign w:val="center"/>
          </w:tcPr>
          <w:p w14:paraId="31A02E74" w14:textId="77777777" w:rsidR="00DE47A9" w:rsidRDefault="00DE47A9">
            <w:pPr>
              <w:spacing w:before="100" w:after="100"/>
              <w:jc w:val="center"/>
            </w:pPr>
            <w:r>
              <w:t>Private</w:t>
            </w:r>
          </w:p>
        </w:tc>
        <w:tc>
          <w:tcPr>
            <w:tcW w:w="452" w:type="pct"/>
            <w:vAlign w:val="center"/>
          </w:tcPr>
          <w:p w14:paraId="6922D5BB" w14:textId="77777777" w:rsidR="00DE47A9" w:rsidRDefault="00DE47A9">
            <w:pPr>
              <w:spacing w:before="100" w:after="100"/>
              <w:jc w:val="center"/>
            </w:pPr>
            <w:r>
              <w:t>1-2 Years</w:t>
            </w:r>
          </w:p>
        </w:tc>
        <w:tc>
          <w:tcPr>
            <w:tcW w:w="452" w:type="pct"/>
            <w:vAlign w:val="center"/>
          </w:tcPr>
          <w:p w14:paraId="786E4C9C" w14:textId="77777777" w:rsidR="00DE47A9" w:rsidRDefault="00DE47A9">
            <w:pPr>
              <w:spacing w:before="100" w:after="100"/>
              <w:jc w:val="center"/>
            </w:pPr>
            <w:r>
              <w:t>3-8 Years</w:t>
            </w:r>
          </w:p>
        </w:tc>
        <w:tc>
          <w:tcPr>
            <w:tcW w:w="452" w:type="pct"/>
            <w:vAlign w:val="center"/>
          </w:tcPr>
          <w:p w14:paraId="3A7DE92B" w14:textId="77777777" w:rsidR="00DE47A9" w:rsidRDefault="00DE47A9">
            <w:pPr>
              <w:spacing w:before="100" w:after="100"/>
              <w:jc w:val="center"/>
            </w:pPr>
            <w:r>
              <w:t>9-16 Years</w:t>
            </w:r>
          </w:p>
        </w:tc>
        <w:tc>
          <w:tcPr>
            <w:tcW w:w="452" w:type="pct"/>
            <w:vAlign w:val="center"/>
          </w:tcPr>
          <w:p w14:paraId="0B66F110" w14:textId="77777777" w:rsidR="00DE47A9" w:rsidRDefault="00DE47A9">
            <w:pPr>
              <w:spacing w:before="100" w:after="100"/>
              <w:jc w:val="center"/>
            </w:pPr>
            <w:r>
              <w:t>17-23 Years</w:t>
            </w:r>
          </w:p>
        </w:tc>
        <w:tc>
          <w:tcPr>
            <w:tcW w:w="468" w:type="pct"/>
            <w:vAlign w:val="center"/>
          </w:tcPr>
          <w:p w14:paraId="073AAF82" w14:textId="77777777" w:rsidR="00DE47A9" w:rsidRDefault="00DE47A9">
            <w:pPr>
              <w:spacing w:before="100" w:after="100"/>
              <w:jc w:val="center"/>
            </w:pPr>
            <w:r>
              <w:t>24and above</w:t>
            </w:r>
          </w:p>
        </w:tc>
      </w:tr>
      <w:tr w:rsidR="00DE47A9" w14:paraId="6479987D" w14:textId="77777777">
        <w:tblPrEx>
          <w:tblCellMar>
            <w:top w:w="0" w:type="dxa"/>
            <w:bottom w:w="0" w:type="dxa"/>
          </w:tblCellMar>
        </w:tblPrEx>
        <w:trPr>
          <w:jc w:val="center"/>
        </w:trPr>
        <w:tc>
          <w:tcPr>
            <w:tcW w:w="412" w:type="pct"/>
            <w:vAlign w:val="center"/>
          </w:tcPr>
          <w:p w14:paraId="4EB09F87" w14:textId="77777777" w:rsidR="00DE47A9" w:rsidRDefault="00DE47A9">
            <w:pPr>
              <w:spacing w:before="100" w:after="100"/>
              <w:jc w:val="center"/>
            </w:pPr>
            <w:r>
              <w:t>119</w:t>
            </w:r>
          </w:p>
        </w:tc>
        <w:tc>
          <w:tcPr>
            <w:tcW w:w="539" w:type="pct"/>
            <w:vAlign w:val="center"/>
          </w:tcPr>
          <w:p w14:paraId="68E4D3FC" w14:textId="77777777" w:rsidR="00DE47A9" w:rsidRDefault="00DE47A9">
            <w:pPr>
              <w:spacing w:before="100" w:after="100"/>
              <w:jc w:val="center"/>
            </w:pPr>
            <w:r>
              <w:t>281</w:t>
            </w:r>
          </w:p>
        </w:tc>
        <w:tc>
          <w:tcPr>
            <w:tcW w:w="475" w:type="pct"/>
            <w:vAlign w:val="center"/>
          </w:tcPr>
          <w:p w14:paraId="2DA55180" w14:textId="77777777" w:rsidR="00DE47A9" w:rsidRDefault="00DE47A9">
            <w:pPr>
              <w:spacing w:before="100" w:after="100"/>
              <w:jc w:val="center"/>
            </w:pPr>
            <w:r>
              <w:t>331</w:t>
            </w:r>
          </w:p>
        </w:tc>
        <w:tc>
          <w:tcPr>
            <w:tcW w:w="436" w:type="pct"/>
            <w:vAlign w:val="center"/>
          </w:tcPr>
          <w:p w14:paraId="3A346501" w14:textId="77777777" w:rsidR="00DE47A9" w:rsidRDefault="00DE47A9">
            <w:pPr>
              <w:spacing w:before="100" w:after="100"/>
              <w:jc w:val="center"/>
            </w:pPr>
            <w:r>
              <w:t>69</w:t>
            </w:r>
          </w:p>
        </w:tc>
        <w:tc>
          <w:tcPr>
            <w:tcW w:w="404" w:type="pct"/>
            <w:vAlign w:val="center"/>
          </w:tcPr>
          <w:p w14:paraId="0713B879" w14:textId="77777777" w:rsidR="00DE47A9" w:rsidRDefault="00DE47A9">
            <w:pPr>
              <w:spacing w:before="100" w:after="100"/>
              <w:jc w:val="center"/>
            </w:pPr>
            <w:r>
              <w:t>199</w:t>
            </w:r>
          </w:p>
        </w:tc>
        <w:tc>
          <w:tcPr>
            <w:tcW w:w="460" w:type="pct"/>
            <w:vAlign w:val="center"/>
          </w:tcPr>
          <w:p w14:paraId="1A98BD05" w14:textId="77777777" w:rsidR="00DE47A9" w:rsidRDefault="00DE47A9">
            <w:pPr>
              <w:spacing w:before="100" w:after="100"/>
              <w:jc w:val="center"/>
            </w:pPr>
            <w:r>
              <w:t>211</w:t>
            </w:r>
          </w:p>
        </w:tc>
        <w:tc>
          <w:tcPr>
            <w:tcW w:w="452" w:type="pct"/>
            <w:vAlign w:val="center"/>
          </w:tcPr>
          <w:p w14:paraId="70983218" w14:textId="77777777" w:rsidR="00DE47A9" w:rsidRDefault="00DE47A9">
            <w:pPr>
              <w:spacing w:before="100" w:after="100"/>
              <w:jc w:val="center"/>
            </w:pPr>
            <w:r>
              <w:t>65</w:t>
            </w:r>
          </w:p>
        </w:tc>
        <w:tc>
          <w:tcPr>
            <w:tcW w:w="452" w:type="pct"/>
            <w:vAlign w:val="center"/>
          </w:tcPr>
          <w:p w14:paraId="19C6B549" w14:textId="77777777" w:rsidR="00DE47A9" w:rsidRDefault="00DE47A9">
            <w:pPr>
              <w:spacing w:before="100" w:after="100"/>
              <w:jc w:val="center"/>
            </w:pPr>
            <w:r>
              <w:t>107</w:t>
            </w:r>
          </w:p>
        </w:tc>
        <w:tc>
          <w:tcPr>
            <w:tcW w:w="452" w:type="pct"/>
            <w:vAlign w:val="center"/>
          </w:tcPr>
          <w:p w14:paraId="77258104" w14:textId="77777777" w:rsidR="00DE47A9" w:rsidRDefault="00DE47A9">
            <w:pPr>
              <w:spacing w:before="100" w:after="100"/>
              <w:jc w:val="center"/>
            </w:pPr>
            <w:r>
              <w:t>111</w:t>
            </w:r>
          </w:p>
        </w:tc>
        <w:tc>
          <w:tcPr>
            <w:tcW w:w="452" w:type="pct"/>
            <w:vAlign w:val="center"/>
          </w:tcPr>
          <w:p w14:paraId="74D36BF0" w14:textId="77777777" w:rsidR="00DE47A9" w:rsidRDefault="00DE47A9">
            <w:pPr>
              <w:spacing w:before="100" w:after="100"/>
              <w:jc w:val="center"/>
            </w:pPr>
            <w:r>
              <w:t>80</w:t>
            </w:r>
          </w:p>
        </w:tc>
        <w:tc>
          <w:tcPr>
            <w:tcW w:w="468" w:type="pct"/>
            <w:vAlign w:val="center"/>
          </w:tcPr>
          <w:p w14:paraId="6DE0CF32" w14:textId="77777777" w:rsidR="00DE47A9" w:rsidRDefault="00DE47A9">
            <w:pPr>
              <w:spacing w:before="100" w:after="100"/>
              <w:jc w:val="center"/>
            </w:pPr>
            <w:r>
              <w:t>37</w:t>
            </w:r>
          </w:p>
        </w:tc>
      </w:tr>
    </w:tbl>
    <w:p w14:paraId="27DBDFD5" w14:textId="77777777" w:rsidR="00DE47A9" w:rsidRDefault="00DE47A9">
      <w:pPr>
        <w:pStyle w:val="BodyTextIndent2"/>
        <w:spacing w:after="200"/>
        <w:ind w:left="0"/>
      </w:pPr>
    </w:p>
    <w:p w14:paraId="3926C1DA" w14:textId="77777777" w:rsidR="00DE47A9" w:rsidRDefault="00DE47A9">
      <w:pPr>
        <w:pStyle w:val="BodyTextIndent2"/>
        <w:spacing w:after="200"/>
        <w:ind w:hanging="720"/>
        <w:rPr>
          <w:b/>
          <w:bCs/>
        </w:rPr>
      </w:pPr>
      <w:r>
        <w:rPr>
          <w:b/>
          <w:bCs/>
        </w:rPr>
        <w:lastRenderedPageBreak/>
        <w:t>F</w:t>
      </w:r>
      <w:r>
        <w:t xml:space="preserve">. </w:t>
      </w:r>
      <w:r>
        <w:rPr>
          <w:b/>
          <w:bCs/>
        </w:rPr>
        <w:t xml:space="preserve">DATA COLLECTION PROCEDURE, SCORING AND CONSOLIDATION OF DATA </w:t>
      </w:r>
    </w:p>
    <w:p w14:paraId="1EE78903" w14:textId="77777777" w:rsidR="00DE47A9" w:rsidRDefault="00DE47A9">
      <w:pPr>
        <w:spacing w:line="480" w:lineRule="auto"/>
        <w:jc w:val="both"/>
        <w:rPr>
          <w:color w:val="000000"/>
          <w:sz w:val="26"/>
          <w:szCs w:val="26"/>
        </w:rPr>
      </w:pPr>
      <w:r>
        <w:rPr>
          <w:color w:val="000000"/>
          <w:sz w:val="26"/>
          <w:szCs w:val="26"/>
        </w:rPr>
        <w:tab/>
        <w:t>After having an idea of the sample the investigator contacted the headmasters of selected schools for getting permission to contact the teachers. Having got the permission, the investigator contacted the teachers and explained the purpose and requested their help and co-operation to make the study as successful an possible. Then the research tools were distributed to the teachers. A uniform procedure was adopted in administering the tools.</w:t>
      </w:r>
    </w:p>
    <w:p w14:paraId="337FF023" w14:textId="77777777" w:rsidR="00DE47A9" w:rsidRDefault="00DE47A9">
      <w:pPr>
        <w:pStyle w:val="Heading2"/>
        <w:spacing w:after="200"/>
      </w:pPr>
      <w:r>
        <w:t>Scoring and Consolidation of Data</w:t>
      </w:r>
    </w:p>
    <w:p w14:paraId="4E2C4375" w14:textId="77777777" w:rsidR="00DE47A9" w:rsidRDefault="00DE47A9">
      <w:pPr>
        <w:spacing w:after="200" w:line="480" w:lineRule="auto"/>
        <w:jc w:val="both"/>
        <w:rPr>
          <w:color w:val="000000"/>
          <w:sz w:val="26"/>
          <w:szCs w:val="26"/>
        </w:rPr>
      </w:pPr>
      <w:r>
        <w:rPr>
          <w:color w:val="000000"/>
          <w:sz w:val="26"/>
          <w:szCs w:val="26"/>
        </w:rPr>
        <w:tab/>
        <w:t>Before scoring, incomplete response sheets were rejected and this resulted in a final sample size of 400. All the response sheets which were complete in all aspects were scored according to the respective test manuals and directions for scoring.</w:t>
      </w:r>
    </w:p>
    <w:p w14:paraId="1324CA0E" w14:textId="77777777" w:rsidR="00DE47A9" w:rsidRDefault="00DE47A9">
      <w:pPr>
        <w:spacing w:after="200" w:line="480" w:lineRule="auto"/>
        <w:jc w:val="both"/>
        <w:rPr>
          <w:b/>
          <w:bCs/>
          <w:sz w:val="26"/>
        </w:rPr>
      </w:pPr>
      <w:r>
        <w:rPr>
          <w:b/>
          <w:bCs/>
          <w:sz w:val="26"/>
        </w:rPr>
        <w:t>G.  STATISTICAL TECHNIQUES USED FOR ANALYSIS OF DATA</w:t>
      </w:r>
    </w:p>
    <w:p w14:paraId="056839CE" w14:textId="77777777" w:rsidR="00DE47A9" w:rsidRDefault="00DE47A9">
      <w:pPr>
        <w:spacing w:after="200" w:line="480" w:lineRule="auto"/>
        <w:jc w:val="both"/>
        <w:rPr>
          <w:sz w:val="26"/>
        </w:rPr>
      </w:pPr>
      <w:r>
        <w:rPr>
          <w:sz w:val="26"/>
        </w:rPr>
        <w:tab/>
        <w:t xml:space="preserve">The following statistical techniques were used for analyzing the data </w:t>
      </w:r>
    </w:p>
    <w:p w14:paraId="0A7E4897" w14:textId="77777777" w:rsidR="00DE47A9" w:rsidRDefault="00DE47A9" w:rsidP="00DE47A9">
      <w:pPr>
        <w:numPr>
          <w:ilvl w:val="1"/>
          <w:numId w:val="12"/>
        </w:numPr>
        <w:tabs>
          <w:tab w:val="clear" w:pos="1440"/>
        </w:tabs>
        <w:spacing w:after="200" w:line="480" w:lineRule="auto"/>
        <w:ind w:left="360"/>
        <w:jc w:val="both"/>
        <w:rPr>
          <w:b/>
          <w:bCs/>
          <w:sz w:val="26"/>
        </w:rPr>
      </w:pPr>
      <w:r>
        <w:rPr>
          <w:b/>
          <w:bCs/>
          <w:sz w:val="26"/>
        </w:rPr>
        <w:t xml:space="preserve">Preliminary Analysis </w:t>
      </w:r>
    </w:p>
    <w:p w14:paraId="29B3778A" w14:textId="77777777" w:rsidR="00DE47A9" w:rsidRDefault="00DE47A9">
      <w:pPr>
        <w:spacing w:after="200" w:line="480" w:lineRule="auto"/>
        <w:jc w:val="both"/>
        <w:rPr>
          <w:sz w:val="26"/>
        </w:rPr>
      </w:pPr>
      <w:r>
        <w:rPr>
          <w:sz w:val="26"/>
        </w:rPr>
        <w:tab/>
        <w:t xml:space="preserve">Preliminary statistics like Arithmetic Mean, Median , Mode  Standard Deviation, </w:t>
      </w:r>
      <w:proofErr w:type="spellStart"/>
      <w:r>
        <w:rPr>
          <w:sz w:val="26"/>
        </w:rPr>
        <w:t>Skeweness</w:t>
      </w:r>
      <w:proofErr w:type="spellEnd"/>
      <w:r>
        <w:rPr>
          <w:sz w:val="26"/>
        </w:rPr>
        <w:t xml:space="preserve"> and Kurtosis were calculated </w:t>
      </w:r>
      <w:proofErr w:type="spellStart"/>
      <w:r>
        <w:rPr>
          <w:sz w:val="26"/>
        </w:rPr>
        <w:t>inorder</w:t>
      </w:r>
      <w:proofErr w:type="spellEnd"/>
      <w:r>
        <w:rPr>
          <w:sz w:val="26"/>
        </w:rPr>
        <w:t xml:space="preserve">   to arrive at a conclusion about the nature of distribution.</w:t>
      </w:r>
    </w:p>
    <w:p w14:paraId="64FDA2D3" w14:textId="77777777" w:rsidR="00DE47A9" w:rsidRDefault="00DE47A9">
      <w:pPr>
        <w:spacing w:after="200" w:line="480" w:lineRule="auto"/>
        <w:jc w:val="both"/>
        <w:rPr>
          <w:b/>
          <w:bCs/>
          <w:sz w:val="26"/>
        </w:rPr>
      </w:pPr>
      <w:r>
        <w:rPr>
          <w:b/>
          <w:bCs/>
          <w:sz w:val="26"/>
        </w:rPr>
        <w:t>2)  Classificatory Technique</w:t>
      </w:r>
    </w:p>
    <w:p w14:paraId="715C739B" w14:textId="77777777" w:rsidR="00DE47A9" w:rsidRDefault="00DE47A9">
      <w:pPr>
        <w:spacing w:after="200" w:line="480" w:lineRule="auto"/>
        <w:jc w:val="both"/>
        <w:rPr>
          <w:sz w:val="26"/>
        </w:rPr>
      </w:pPr>
      <w:r>
        <w:rPr>
          <w:sz w:val="26"/>
        </w:rPr>
        <w:lastRenderedPageBreak/>
        <w:tab/>
        <w:t xml:space="preserve">As the major statistical technique used in the study is Three-way ANOVA, since classificatory technique is also essential.  On the basis of the scores obtained for each variable viz., Attitude towards Teaching and Interest in Teaching, the sample was classified into three groups, viz., high level group, Average level group and Low level group.  In doing this conventional procedure of </w:t>
      </w:r>
      <w:r>
        <w:rPr>
          <w:sz w:val="26"/>
        </w:rPr>
        <w:sym w:font="Symbol" w:char="F073"/>
      </w:r>
      <w:r>
        <w:rPr>
          <w:sz w:val="26"/>
        </w:rPr>
        <w:t xml:space="preserve"> distance from mean M was used.  By this procedure rounded score (M+</w:t>
      </w:r>
      <w:r>
        <w:rPr>
          <w:sz w:val="26"/>
        </w:rPr>
        <w:sym w:font="Symbol" w:char="F073"/>
      </w:r>
      <w:r>
        <w:rPr>
          <w:sz w:val="26"/>
        </w:rPr>
        <w:t>) were treated as High level group in a particular variable, teachers who obtained scores below the rounded score M–</w:t>
      </w:r>
      <w:r>
        <w:rPr>
          <w:sz w:val="26"/>
        </w:rPr>
        <w:sym w:font="Symbol" w:char="F073"/>
      </w:r>
      <w:r>
        <w:rPr>
          <w:sz w:val="26"/>
        </w:rPr>
        <w:t xml:space="preserve"> are treated as low level group in that variable and those getting scores between M+</w:t>
      </w:r>
      <w:r>
        <w:rPr>
          <w:sz w:val="26"/>
        </w:rPr>
        <w:sym w:font="Symbol" w:char="F073"/>
      </w:r>
      <w:r>
        <w:rPr>
          <w:sz w:val="26"/>
        </w:rPr>
        <w:t xml:space="preserve"> and M–</w:t>
      </w:r>
      <w:r>
        <w:rPr>
          <w:sz w:val="26"/>
        </w:rPr>
        <w:sym w:font="Symbol" w:char="F073"/>
      </w:r>
      <w:r>
        <w:rPr>
          <w:sz w:val="26"/>
        </w:rPr>
        <w:t xml:space="preserve"> are treated as middle level group.  </w:t>
      </w:r>
    </w:p>
    <w:p w14:paraId="02CC044A" w14:textId="77777777" w:rsidR="00DE47A9" w:rsidRDefault="00DE47A9">
      <w:pPr>
        <w:spacing w:after="200" w:line="480" w:lineRule="auto"/>
        <w:ind w:left="720" w:hanging="720"/>
        <w:jc w:val="both"/>
        <w:rPr>
          <w:sz w:val="26"/>
        </w:rPr>
      </w:pPr>
      <w:r>
        <w:rPr>
          <w:b/>
          <w:bCs/>
          <w:sz w:val="26"/>
        </w:rPr>
        <w:t xml:space="preserve">3) </w:t>
      </w:r>
      <w:r>
        <w:rPr>
          <w:b/>
          <w:bCs/>
          <w:sz w:val="26"/>
        </w:rPr>
        <w:tab/>
        <w:t>Test of significance of Mean Difference for large independent samples (Best and Kahn, 2002)</w:t>
      </w:r>
    </w:p>
    <w:p w14:paraId="67CD2B79" w14:textId="77777777" w:rsidR="00DE47A9" w:rsidRDefault="00DE47A9">
      <w:pPr>
        <w:spacing w:after="200" w:line="480" w:lineRule="auto"/>
        <w:jc w:val="both"/>
        <w:rPr>
          <w:sz w:val="26"/>
        </w:rPr>
      </w:pPr>
      <w:r>
        <w:rPr>
          <w:sz w:val="26"/>
        </w:rPr>
        <w:tab/>
        <w:t>This was used to test the significance between the mean scores of differential group pairs of Attitude towards Teaching and Job Commitment of primary school teachers and between the mean scores of different group pairs of Interest in Teaching and Job Commitment. The formula is</w:t>
      </w:r>
    </w:p>
    <w:p w14:paraId="4509C1B0" w14:textId="77777777" w:rsidR="00DE47A9" w:rsidRDefault="00DE47A9">
      <w:pPr>
        <w:spacing w:after="200" w:line="480" w:lineRule="auto"/>
        <w:jc w:val="center"/>
        <w:rPr>
          <w:sz w:val="26"/>
        </w:rPr>
      </w:pPr>
      <w:r>
        <w:rPr>
          <w:sz w:val="26"/>
        </w:rPr>
        <w:t xml:space="preserve">Critical ratio 't'  =  </w:t>
      </w:r>
      <w:r>
        <w:rPr>
          <w:position w:val="-74"/>
          <w:sz w:val="26"/>
        </w:rPr>
        <w:object w:dxaOrig="1219" w:dyaOrig="1200" w14:anchorId="2D7F28F5">
          <v:shape id="_x0000_i1026" type="#_x0000_t75" style="width:60.8pt;height:59.85pt" o:ole="">
            <v:imagedata r:id="rId7" o:title=""/>
          </v:shape>
          <o:OLEObject Type="Embed" ProgID="Equation.DSMT4" ShapeID="_x0000_i1026" DrawAspect="Content" ObjectID="_1707679581" r:id="rId8"/>
        </w:object>
      </w:r>
      <w:r>
        <w:rPr>
          <w:sz w:val="26"/>
        </w:rPr>
        <w:t xml:space="preserve">  </w:t>
      </w:r>
      <w:r>
        <w:rPr>
          <w:sz w:val="26"/>
        </w:rPr>
        <w:tab/>
      </w:r>
      <w:r>
        <w:rPr>
          <w:sz w:val="26"/>
        </w:rPr>
        <w:tab/>
        <w:t>(Best and Kahn, 2002)</w:t>
      </w:r>
    </w:p>
    <w:p w14:paraId="225849AB" w14:textId="77777777" w:rsidR="00DE47A9" w:rsidRDefault="00DE47A9">
      <w:pPr>
        <w:spacing w:line="480" w:lineRule="auto"/>
        <w:jc w:val="both"/>
        <w:rPr>
          <w:sz w:val="26"/>
        </w:rPr>
      </w:pPr>
      <w:r>
        <w:rPr>
          <w:sz w:val="26"/>
        </w:rPr>
        <w:t xml:space="preserve">where </w:t>
      </w:r>
      <w:r>
        <w:rPr>
          <w:sz w:val="26"/>
        </w:rPr>
        <w:tab/>
      </w:r>
      <w:r>
        <w:rPr>
          <w:position w:val="-4"/>
          <w:sz w:val="26"/>
        </w:rPr>
        <w:object w:dxaOrig="260" w:dyaOrig="340" w14:anchorId="025314A7">
          <v:shape id="_x0000_i1027" type="#_x0000_t75" style="width:13.1pt;height:16.85pt" o:ole="">
            <v:imagedata r:id="rId9" o:title=""/>
          </v:shape>
          <o:OLEObject Type="Embed" ProgID="Equation.DSMT4" ShapeID="_x0000_i1027" DrawAspect="Content" ObjectID="_1707679582" r:id="rId10"/>
        </w:object>
      </w:r>
      <w:r>
        <w:rPr>
          <w:sz w:val="26"/>
          <w:vertAlign w:val="subscript"/>
        </w:rPr>
        <w:t>1</w:t>
      </w:r>
      <w:r>
        <w:rPr>
          <w:sz w:val="26"/>
        </w:rPr>
        <w:t xml:space="preserve"> and </w:t>
      </w:r>
      <w:r>
        <w:rPr>
          <w:position w:val="-4"/>
          <w:sz w:val="26"/>
        </w:rPr>
        <w:object w:dxaOrig="260" w:dyaOrig="340" w14:anchorId="484BEF62">
          <v:shape id="_x0000_i1028" type="#_x0000_t75" style="width:13.1pt;height:16.85pt" o:ole="">
            <v:imagedata r:id="rId9" o:title=""/>
          </v:shape>
          <o:OLEObject Type="Embed" ProgID="Equation.DSMT4" ShapeID="_x0000_i1028" DrawAspect="Content" ObjectID="_1707679583" r:id="rId11"/>
        </w:object>
      </w:r>
      <w:r>
        <w:rPr>
          <w:sz w:val="26"/>
          <w:vertAlign w:val="subscript"/>
        </w:rPr>
        <w:t>2</w:t>
      </w:r>
      <w:r>
        <w:rPr>
          <w:sz w:val="26"/>
        </w:rPr>
        <w:t xml:space="preserve"> are the mean scores of the two groups. </w:t>
      </w:r>
    </w:p>
    <w:p w14:paraId="300ED899" w14:textId="77777777" w:rsidR="00DE47A9" w:rsidRDefault="00DE47A9">
      <w:pPr>
        <w:spacing w:line="480" w:lineRule="auto"/>
        <w:jc w:val="both"/>
        <w:rPr>
          <w:sz w:val="26"/>
        </w:rPr>
      </w:pPr>
      <w:r>
        <w:rPr>
          <w:sz w:val="26"/>
        </w:rPr>
        <w:tab/>
      </w:r>
      <w:r>
        <w:rPr>
          <w:sz w:val="26"/>
        </w:rPr>
        <w:sym w:font="Symbol" w:char="F073"/>
      </w:r>
      <w:r>
        <w:rPr>
          <w:sz w:val="26"/>
          <w:vertAlign w:val="subscript"/>
        </w:rPr>
        <w:t>1</w:t>
      </w:r>
      <w:r>
        <w:rPr>
          <w:sz w:val="26"/>
          <w:vertAlign w:val="superscript"/>
        </w:rPr>
        <w:t>2</w:t>
      </w:r>
      <w:r>
        <w:rPr>
          <w:sz w:val="26"/>
        </w:rPr>
        <w:t xml:space="preserve"> and </w:t>
      </w:r>
      <w:r>
        <w:rPr>
          <w:sz w:val="26"/>
        </w:rPr>
        <w:sym w:font="Symbol" w:char="F073"/>
      </w:r>
      <w:r>
        <w:rPr>
          <w:sz w:val="26"/>
          <w:vertAlign w:val="subscript"/>
        </w:rPr>
        <w:t>2</w:t>
      </w:r>
      <w:r>
        <w:rPr>
          <w:sz w:val="26"/>
          <w:vertAlign w:val="superscript"/>
        </w:rPr>
        <w:t>2</w:t>
      </w:r>
      <w:r>
        <w:rPr>
          <w:sz w:val="26"/>
        </w:rPr>
        <w:t xml:space="preserve"> are the variances of the scores of the two groups and</w:t>
      </w:r>
    </w:p>
    <w:p w14:paraId="44983741" w14:textId="77777777" w:rsidR="00DE47A9" w:rsidRDefault="00DE47A9">
      <w:pPr>
        <w:spacing w:after="200" w:line="480" w:lineRule="auto"/>
        <w:jc w:val="both"/>
        <w:rPr>
          <w:sz w:val="26"/>
        </w:rPr>
      </w:pPr>
      <w:r>
        <w:rPr>
          <w:sz w:val="26"/>
        </w:rPr>
        <w:tab/>
        <w:t>N</w:t>
      </w:r>
      <w:r>
        <w:rPr>
          <w:sz w:val="26"/>
          <w:vertAlign w:val="subscript"/>
        </w:rPr>
        <w:t>1</w:t>
      </w:r>
      <w:r>
        <w:rPr>
          <w:sz w:val="26"/>
        </w:rPr>
        <w:t xml:space="preserve"> and N</w:t>
      </w:r>
      <w:r>
        <w:rPr>
          <w:sz w:val="26"/>
          <w:vertAlign w:val="subscript"/>
        </w:rPr>
        <w:t>2</w:t>
      </w:r>
      <w:r>
        <w:rPr>
          <w:sz w:val="26"/>
        </w:rPr>
        <w:t xml:space="preserve"> are the number of cases in each group.</w:t>
      </w:r>
    </w:p>
    <w:p w14:paraId="1E8C9201" w14:textId="77777777" w:rsidR="00DE47A9" w:rsidRDefault="00DE47A9">
      <w:pPr>
        <w:spacing w:after="200" w:line="480" w:lineRule="auto"/>
        <w:jc w:val="both"/>
        <w:rPr>
          <w:sz w:val="26"/>
        </w:rPr>
      </w:pPr>
      <w:r>
        <w:rPr>
          <w:sz w:val="26"/>
        </w:rPr>
        <w:lastRenderedPageBreak/>
        <w:tab/>
        <w:t xml:space="preserve">If the obtained critical ratio (t) is greater than the required tabled value at 0.05/0.01 levels of significance, the mean difference is considered to be significant.  </w:t>
      </w:r>
    </w:p>
    <w:p w14:paraId="11C9FE97" w14:textId="77777777" w:rsidR="00DE47A9" w:rsidRDefault="00DE47A9">
      <w:pPr>
        <w:spacing w:after="200" w:line="480" w:lineRule="auto"/>
        <w:jc w:val="both"/>
        <w:rPr>
          <w:b/>
          <w:bCs/>
          <w:sz w:val="26"/>
        </w:rPr>
      </w:pPr>
      <w:r>
        <w:rPr>
          <w:b/>
          <w:bCs/>
          <w:sz w:val="26"/>
          <w:u w:val="single"/>
        </w:rPr>
        <w:br w:type="page"/>
      </w:r>
      <w:r>
        <w:rPr>
          <w:b/>
          <w:bCs/>
          <w:sz w:val="26"/>
        </w:rPr>
        <w:lastRenderedPageBreak/>
        <w:t xml:space="preserve">4.  Three way analysis of Variance </w:t>
      </w:r>
    </w:p>
    <w:p w14:paraId="0D38B29D" w14:textId="77777777" w:rsidR="00DE47A9" w:rsidRDefault="00DE47A9">
      <w:pPr>
        <w:pStyle w:val="BodyTextIndent3"/>
      </w:pPr>
      <w:r>
        <w:t xml:space="preserve">Analysis of variance (ANOVA) has been defined as "the separation of the variance ascribable to other groups" (Fischer 1950). In its simplest form the analysis of variance is used to test the significance of the difference between the means of a number of different populations. It is an effective way to determine whether the means of more than two samples are too different to attribute to sampling error ANOVA is an internal statistical procedure by which a researcher can test the null hypothesis that two or more population means are equal. A ratio of two variance estimate is computed, and the ratio has as its sampling distribution, F-distribution determined by two degrees of freedom values. ANOVA's can include one more independent variable if three independent variables are included simultaneously in an ANOVA, the analysis is called a three way of ANOVA.       </w:t>
      </w:r>
    </w:p>
    <w:p w14:paraId="5328D6A6" w14:textId="77777777" w:rsidR="00DE47A9" w:rsidRDefault="00DE47A9">
      <w:pPr>
        <w:pStyle w:val="BodyText"/>
        <w:spacing w:line="480" w:lineRule="auto"/>
        <w:jc w:val="both"/>
      </w:pPr>
      <w:r>
        <w:t xml:space="preserve"> </w:t>
      </w:r>
    </w:p>
    <w:p w14:paraId="0AA26626" w14:textId="242B5C98" w:rsidR="00DE47A9" w:rsidRDefault="00DE47A9"/>
    <w:p w14:paraId="2E8C0378" w14:textId="4C6DDAAD" w:rsidR="00DE47A9" w:rsidRDefault="00DE47A9"/>
    <w:p w14:paraId="2D6AEEA6" w14:textId="7A521AF0" w:rsidR="00DE47A9" w:rsidRDefault="00DE47A9"/>
    <w:p w14:paraId="3AE051B7" w14:textId="4AAB9BF1" w:rsidR="00DE47A9" w:rsidRDefault="00DE47A9"/>
    <w:p w14:paraId="348A4AD0" w14:textId="3864D45F" w:rsidR="00DE47A9" w:rsidRDefault="00DE47A9"/>
    <w:p w14:paraId="0F340CF1" w14:textId="5AE13784" w:rsidR="00DE47A9" w:rsidRDefault="00DE47A9"/>
    <w:p w14:paraId="0D1BA51D" w14:textId="7899FB0F" w:rsidR="00DE47A9" w:rsidRDefault="00DE47A9"/>
    <w:p w14:paraId="46417120" w14:textId="579DAA12" w:rsidR="00DE47A9" w:rsidRDefault="00DE47A9"/>
    <w:p w14:paraId="56925F63" w14:textId="4862338E" w:rsidR="00DE47A9" w:rsidRDefault="00DE47A9"/>
    <w:p w14:paraId="7A609936" w14:textId="66E2A985" w:rsidR="00DE47A9" w:rsidRDefault="00DE47A9"/>
    <w:p w14:paraId="208E4BBA" w14:textId="0DFBF471" w:rsidR="00DE47A9" w:rsidRDefault="00DE47A9"/>
    <w:p w14:paraId="15DD4CAC" w14:textId="65D3301C" w:rsidR="00DE47A9" w:rsidRDefault="00DE47A9"/>
    <w:p w14:paraId="71E982E7" w14:textId="264FC4DE" w:rsidR="00DE47A9" w:rsidRDefault="00DE47A9"/>
    <w:p w14:paraId="5D403052" w14:textId="028A920F" w:rsidR="00DE47A9" w:rsidRDefault="00DE47A9"/>
    <w:p w14:paraId="1911FBE1" w14:textId="61F8A395" w:rsidR="00DE47A9" w:rsidRDefault="00DE47A9"/>
    <w:p w14:paraId="1AA8687E" w14:textId="49BD69B0" w:rsidR="00DE47A9" w:rsidRDefault="00DE47A9"/>
    <w:p w14:paraId="028C5C75" w14:textId="5DC3ADF9" w:rsidR="00DE47A9" w:rsidRDefault="00DE47A9"/>
    <w:p w14:paraId="36F60F83" w14:textId="18BDEE35" w:rsidR="00DE47A9" w:rsidRDefault="00DE47A9"/>
    <w:p w14:paraId="084E14ED" w14:textId="77777777" w:rsidR="00DE47A9" w:rsidRDefault="00DE47A9">
      <w:pPr>
        <w:spacing w:after="200" w:line="480" w:lineRule="auto"/>
        <w:jc w:val="center"/>
        <w:rPr>
          <w:w w:val="140"/>
          <w:sz w:val="30"/>
        </w:rPr>
      </w:pPr>
      <w:r>
        <w:rPr>
          <w:b/>
          <w:bCs/>
          <w:w w:val="140"/>
          <w:sz w:val="30"/>
        </w:rPr>
        <w:t>A N A L Y S I S</w:t>
      </w:r>
    </w:p>
    <w:p w14:paraId="36857CEC" w14:textId="77777777" w:rsidR="00DE47A9" w:rsidRDefault="00DE47A9">
      <w:pPr>
        <w:spacing w:after="200"/>
        <w:jc w:val="center"/>
        <w:rPr>
          <w:sz w:val="26"/>
        </w:rPr>
      </w:pPr>
    </w:p>
    <w:p w14:paraId="3A1645BF" w14:textId="77777777" w:rsidR="00DE47A9" w:rsidRDefault="00DE47A9">
      <w:pPr>
        <w:spacing w:after="200" w:line="480" w:lineRule="auto"/>
        <w:jc w:val="both"/>
        <w:rPr>
          <w:sz w:val="26"/>
        </w:rPr>
      </w:pPr>
      <w:r>
        <w:rPr>
          <w:sz w:val="26"/>
        </w:rPr>
        <w:tab/>
        <w:t>Statistical analysis of the study so as to test the hypotheses stated and a discussion of the results are presented in this chapter. To have a clear picture of the study, the objectives and hypotheses set up for the study are restated below.</w:t>
      </w:r>
    </w:p>
    <w:p w14:paraId="037E8C54" w14:textId="77777777" w:rsidR="00DE47A9" w:rsidRDefault="00DE47A9">
      <w:pPr>
        <w:spacing w:after="200" w:line="480" w:lineRule="auto"/>
        <w:jc w:val="both"/>
        <w:rPr>
          <w:b/>
          <w:bCs/>
          <w:sz w:val="26"/>
        </w:rPr>
      </w:pPr>
      <w:r>
        <w:rPr>
          <w:b/>
          <w:bCs/>
          <w:sz w:val="26"/>
        </w:rPr>
        <w:t>OBJECTIVES</w:t>
      </w:r>
    </w:p>
    <w:p w14:paraId="28DA211F" w14:textId="77777777" w:rsidR="00DE47A9" w:rsidRDefault="00DE47A9">
      <w:pPr>
        <w:spacing w:after="200" w:line="480" w:lineRule="auto"/>
        <w:jc w:val="both"/>
        <w:rPr>
          <w:sz w:val="26"/>
        </w:rPr>
      </w:pPr>
      <w:r>
        <w:rPr>
          <w:sz w:val="26"/>
        </w:rPr>
        <w:tab/>
        <w:t>The following are the objectives set for the present study.</w:t>
      </w:r>
    </w:p>
    <w:p w14:paraId="53357B5A" w14:textId="77777777" w:rsidR="00DE47A9" w:rsidRDefault="00DE47A9">
      <w:pPr>
        <w:spacing w:after="280" w:line="480" w:lineRule="auto"/>
        <w:ind w:left="720" w:hanging="720"/>
        <w:jc w:val="both"/>
        <w:rPr>
          <w:sz w:val="26"/>
          <w:szCs w:val="28"/>
        </w:rPr>
      </w:pPr>
      <w:r>
        <w:rPr>
          <w:sz w:val="26"/>
          <w:szCs w:val="28"/>
        </w:rPr>
        <w:t>1.</w:t>
      </w:r>
      <w:r>
        <w:rPr>
          <w:sz w:val="26"/>
          <w:szCs w:val="28"/>
        </w:rPr>
        <w:tab/>
        <w:t>To test whether the variables Attitude towards Teaching, Interest in Teaching and Teaching Experience have significant main effects on Job Commitment of primary schools teachers.</w:t>
      </w:r>
    </w:p>
    <w:p w14:paraId="45CA0469" w14:textId="77777777" w:rsidR="00DE47A9" w:rsidRDefault="00DE47A9">
      <w:pPr>
        <w:spacing w:after="280" w:line="480" w:lineRule="auto"/>
        <w:ind w:left="720" w:hanging="720"/>
        <w:jc w:val="both"/>
        <w:rPr>
          <w:sz w:val="26"/>
          <w:szCs w:val="28"/>
        </w:rPr>
      </w:pPr>
      <w:r>
        <w:rPr>
          <w:sz w:val="26"/>
          <w:szCs w:val="28"/>
        </w:rPr>
        <w:t>2.</w:t>
      </w:r>
      <w:r>
        <w:rPr>
          <w:sz w:val="26"/>
          <w:szCs w:val="28"/>
        </w:rPr>
        <w:tab/>
        <w:t>To test whether the variables Attitudes towards Teaching, Interest in Teaching and Teaching Experience have significant Interaction effect on  Job Commitment of primary school teachers.</w:t>
      </w:r>
    </w:p>
    <w:p w14:paraId="72180C61" w14:textId="77777777" w:rsidR="00DE47A9" w:rsidRDefault="00DE47A9">
      <w:pPr>
        <w:pStyle w:val="Heading1"/>
      </w:pPr>
      <w:r>
        <w:t>HYPOTHESES</w:t>
      </w:r>
    </w:p>
    <w:p w14:paraId="1F9FD615" w14:textId="77777777" w:rsidR="00DE47A9" w:rsidRDefault="00DE47A9">
      <w:pPr>
        <w:spacing w:after="200" w:line="480" w:lineRule="auto"/>
        <w:ind w:left="360"/>
        <w:jc w:val="both"/>
        <w:rPr>
          <w:sz w:val="26"/>
          <w:szCs w:val="28"/>
        </w:rPr>
      </w:pPr>
      <w:r>
        <w:rPr>
          <w:sz w:val="26"/>
          <w:szCs w:val="28"/>
        </w:rPr>
        <w:tab/>
        <w:t>The following are the hypotheses formulated for the present study.</w:t>
      </w:r>
    </w:p>
    <w:p w14:paraId="51E4AC62" w14:textId="77777777" w:rsidR="00DE47A9" w:rsidRDefault="00DE47A9">
      <w:pPr>
        <w:spacing w:after="200" w:line="480" w:lineRule="auto"/>
        <w:ind w:left="720" w:hanging="720"/>
        <w:jc w:val="both"/>
        <w:rPr>
          <w:sz w:val="26"/>
          <w:szCs w:val="28"/>
        </w:rPr>
      </w:pPr>
      <w:r>
        <w:rPr>
          <w:sz w:val="26"/>
          <w:szCs w:val="28"/>
        </w:rPr>
        <w:lastRenderedPageBreak/>
        <w:t>1.</w:t>
      </w:r>
      <w:r>
        <w:rPr>
          <w:sz w:val="26"/>
          <w:szCs w:val="28"/>
        </w:rPr>
        <w:tab/>
        <w:t>The main effects of the variables Attitude towards Teaching, Interest in teaching and Teaching experience on Job Commitment of primary school teachers are significant.</w:t>
      </w:r>
    </w:p>
    <w:p w14:paraId="4CB613C0" w14:textId="77777777" w:rsidR="00DE47A9" w:rsidRDefault="00DE47A9">
      <w:pPr>
        <w:spacing w:after="200" w:line="480" w:lineRule="auto"/>
        <w:ind w:left="720" w:hanging="720"/>
        <w:jc w:val="both"/>
        <w:rPr>
          <w:sz w:val="26"/>
          <w:szCs w:val="28"/>
        </w:rPr>
      </w:pPr>
      <w:r>
        <w:rPr>
          <w:sz w:val="26"/>
          <w:szCs w:val="28"/>
        </w:rPr>
        <w:t>2.</w:t>
      </w:r>
      <w:r>
        <w:rPr>
          <w:sz w:val="26"/>
          <w:szCs w:val="28"/>
        </w:rPr>
        <w:tab/>
        <w:t>The interaction effects of the variables Attitude towards Teaching ,Interest in Teaching and Teaching  Experience on Job Commitment of primary  schools teachers are significant.</w:t>
      </w:r>
    </w:p>
    <w:p w14:paraId="00209907" w14:textId="77777777" w:rsidR="00DE47A9" w:rsidRDefault="00DE47A9">
      <w:pPr>
        <w:spacing w:after="200" w:line="480" w:lineRule="auto"/>
        <w:jc w:val="both"/>
        <w:rPr>
          <w:sz w:val="26"/>
        </w:rPr>
      </w:pPr>
      <w:r>
        <w:rPr>
          <w:sz w:val="26"/>
        </w:rPr>
        <w:tab/>
        <w:t>As the main objective of the study is to find out the main and interaction effects of the independent variables on the dependent variable, the investigator used the technique of 3-way ANOVA. Analysis of variance being a parametric test, some assumptions are to be met in order to use the technique.</w:t>
      </w:r>
    </w:p>
    <w:p w14:paraId="7D9B40B6" w14:textId="77777777" w:rsidR="00DE47A9" w:rsidRDefault="00DE47A9">
      <w:pPr>
        <w:spacing w:after="200" w:line="480" w:lineRule="auto"/>
        <w:jc w:val="both"/>
        <w:rPr>
          <w:sz w:val="26"/>
        </w:rPr>
      </w:pPr>
      <w:r>
        <w:rPr>
          <w:sz w:val="26"/>
        </w:rPr>
        <w:tab/>
        <w:t>The major assumptions of ANOVA are:</w:t>
      </w:r>
    </w:p>
    <w:p w14:paraId="480E7589" w14:textId="77777777" w:rsidR="00DE47A9" w:rsidRDefault="00DE47A9">
      <w:pPr>
        <w:spacing w:line="480" w:lineRule="auto"/>
        <w:jc w:val="both"/>
        <w:rPr>
          <w:sz w:val="26"/>
        </w:rPr>
      </w:pPr>
      <w:r>
        <w:rPr>
          <w:sz w:val="26"/>
        </w:rPr>
        <w:t>(</w:t>
      </w:r>
      <w:proofErr w:type="spellStart"/>
      <w:r>
        <w:rPr>
          <w:sz w:val="26"/>
        </w:rPr>
        <w:t>i</w:t>
      </w:r>
      <w:proofErr w:type="spellEnd"/>
      <w:r>
        <w:rPr>
          <w:sz w:val="26"/>
        </w:rPr>
        <w:t>)</w:t>
      </w:r>
      <w:r>
        <w:rPr>
          <w:sz w:val="26"/>
        </w:rPr>
        <w:tab/>
        <w:t>The distribution of the dependent variable should be normal.</w:t>
      </w:r>
    </w:p>
    <w:p w14:paraId="6DBFF4E3" w14:textId="77777777" w:rsidR="00DE47A9" w:rsidRDefault="00DE47A9">
      <w:pPr>
        <w:spacing w:line="480" w:lineRule="auto"/>
        <w:jc w:val="both"/>
        <w:rPr>
          <w:sz w:val="26"/>
        </w:rPr>
      </w:pPr>
      <w:r>
        <w:rPr>
          <w:sz w:val="26"/>
        </w:rPr>
        <w:t>(ii)</w:t>
      </w:r>
      <w:r>
        <w:rPr>
          <w:sz w:val="26"/>
        </w:rPr>
        <w:tab/>
        <w:t>Homogeneity of variances.</w:t>
      </w:r>
    </w:p>
    <w:p w14:paraId="7822ACC9" w14:textId="77777777" w:rsidR="00DE47A9" w:rsidRDefault="00DE47A9">
      <w:pPr>
        <w:spacing w:after="200" w:line="480" w:lineRule="auto"/>
        <w:jc w:val="both"/>
        <w:rPr>
          <w:sz w:val="26"/>
        </w:rPr>
      </w:pPr>
      <w:r>
        <w:rPr>
          <w:sz w:val="26"/>
        </w:rPr>
        <w:t>(iii)</w:t>
      </w:r>
      <w:r>
        <w:rPr>
          <w:sz w:val="26"/>
        </w:rPr>
        <w:tab/>
        <w:t>The samples drawn should be random and independent.</w:t>
      </w:r>
    </w:p>
    <w:p w14:paraId="654B92D4" w14:textId="77777777" w:rsidR="00DE47A9" w:rsidRDefault="00DE47A9">
      <w:pPr>
        <w:spacing w:after="200" w:line="480" w:lineRule="auto"/>
        <w:jc w:val="both"/>
        <w:rPr>
          <w:sz w:val="26"/>
        </w:rPr>
      </w:pPr>
      <w:r>
        <w:rPr>
          <w:sz w:val="26"/>
        </w:rPr>
        <w:tab/>
        <w:t>The analysis of data and discussion of results are presented under the following heads:</w:t>
      </w:r>
    </w:p>
    <w:p w14:paraId="1F4CB9F1" w14:textId="77777777" w:rsidR="00DE47A9" w:rsidRDefault="00DE47A9">
      <w:pPr>
        <w:spacing w:line="480" w:lineRule="auto"/>
        <w:jc w:val="both"/>
        <w:rPr>
          <w:sz w:val="26"/>
        </w:rPr>
      </w:pPr>
      <w:r>
        <w:rPr>
          <w:sz w:val="26"/>
        </w:rPr>
        <w:t>A.</w:t>
      </w:r>
      <w:r>
        <w:rPr>
          <w:sz w:val="26"/>
        </w:rPr>
        <w:tab/>
        <w:t>Preliminary Analysis</w:t>
      </w:r>
    </w:p>
    <w:p w14:paraId="5D860DBE" w14:textId="77777777" w:rsidR="00DE47A9" w:rsidRDefault="00DE47A9">
      <w:pPr>
        <w:spacing w:after="200" w:line="480" w:lineRule="auto"/>
        <w:jc w:val="both"/>
        <w:rPr>
          <w:sz w:val="26"/>
        </w:rPr>
      </w:pPr>
      <w:r>
        <w:rPr>
          <w:sz w:val="26"/>
        </w:rPr>
        <w:t>B.</w:t>
      </w:r>
      <w:r>
        <w:rPr>
          <w:sz w:val="26"/>
        </w:rPr>
        <w:tab/>
        <w:t>3-Way ANOVA (3x3x5) factorial design.</w:t>
      </w:r>
    </w:p>
    <w:p w14:paraId="7ACA1EE4" w14:textId="77777777" w:rsidR="00DE47A9" w:rsidRDefault="00DE47A9">
      <w:pPr>
        <w:spacing w:after="200" w:line="480" w:lineRule="auto"/>
        <w:jc w:val="both"/>
        <w:rPr>
          <w:sz w:val="26"/>
        </w:rPr>
      </w:pPr>
      <w:r>
        <w:rPr>
          <w:b/>
          <w:bCs/>
          <w:sz w:val="26"/>
        </w:rPr>
        <w:t>A. PRELIMINARY ANALYSIS</w:t>
      </w:r>
    </w:p>
    <w:p w14:paraId="37100E1C" w14:textId="77777777" w:rsidR="00DE47A9" w:rsidRDefault="00DE47A9">
      <w:pPr>
        <w:spacing w:after="200" w:line="480" w:lineRule="auto"/>
        <w:jc w:val="both"/>
        <w:rPr>
          <w:sz w:val="26"/>
        </w:rPr>
      </w:pPr>
      <w:r>
        <w:rPr>
          <w:sz w:val="26"/>
        </w:rPr>
        <w:lastRenderedPageBreak/>
        <w:tab/>
        <w:t xml:space="preserve">To see whether the dependent variable, Job Commitment of teachers is normally distributed or not, important statistical constants such as mean, median, mode, standard deviation, skewness and kurtosis were computed for the whole sample. </w:t>
      </w:r>
    </w:p>
    <w:p w14:paraId="7DFA169E" w14:textId="77777777" w:rsidR="00DE47A9" w:rsidRDefault="00DE47A9">
      <w:pPr>
        <w:spacing w:after="200" w:line="480" w:lineRule="auto"/>
        <w:jc w:val="both"/>
        <w:rPr>
          <w:sz w:val="26"/>
        </w:rPr>
      </w:pPr>
      <w:r>
        <w:rPr>
          <w:sz w:val="26"/>
        </w:rPr>
        <w:tab/>
        <w:t>The details of the statistics are presented in Table 3.</w:t>
      </w:r>
    </w:p>
    <w:p w14:paraId="7E42B26A" w14:textId="77777777" w:rsidR="00DE47A9" w:rsidRDefault="00DE47A9">
      <w:pPr>
        <w:spacing w:after="200"/>
        <w:jc w:val="center"/>
        <w:rPr>
          <w:sz w:val="26"/>
        </w:rPr>
      </w:pPr>
      <w:r>
        <w:rPr>
          <w:sz w:val="26"/>
        </w:rPr>
        <w:t>TABLE 3</w:t>
      </w:r>
    </w:p>
    <w:p w14:paraId="5FC398FF" w14:textId="77777777" w:rsidR="00DE47A9" w:rsidRDefault="00DE47A9">
      <w:pPr>
        <w:spacing w:after="200"/>
        <w:jc w:val="center"/>
        <w:rPr>
          <w:sz w:val="26"/>
        </w:rPr>
      </w:pPr>
      <w:r>
        <w:rPr>
          <w:b/>
          <w:bCs/>
          <w:sz w:val="26"/>
        </w:rPr>
        <w:t>Descriptive Statistics of the Variable</w:t>
      </w:r>
      <w:r>
        <w:rPr>
          <w:b/>
          <w:bCs/>
          <w:sz w:val="26"/>
        </w:rPr>
        <w:br/>
        <w:t xml:space="preserve">'Job Commitment' of Primary School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197"/>
        <w:gridCol w:w="1197"/>
        <w:gridCol w:w="1197"/>
        <w:gridCol w:w="1228"/>
        <w:gridCol w:w="1198"/>
        <w:gridCol w:w="1198"/>
      </w:tblGrid>
      <w:tr w:rsidR="00DE47A9" w14:paraId="13653C78" w14:textId="77777777">
        <w:tblPrEx>
          <w:tblCellMar>
            <w:top w:w="0" w:type="dxa"/>
            <w:bottom w:w="0" w:type="dxa"/>
          </w:tblCellMar>
        </w:tblPrEx>
        <w:tc>
          <w:tcPr>
            <w:tcW w:w="1197" w:type="dxa"/>
            <w:vAlign w:val="center"/>
          </w:tcPr>
          <w:p w14:paraId="6DD15EA7" w14:textId="77777777" w:rsidR="00DE47A9" w:rsidRDefault="00DE47A9">
            <w:pPr>
              <w:spacing w:before="100" w:after="100"/>
              <w:jc w:val="center"/>
              <w:rPr>
                <w:sz w:val="26"/>
              </w:rPr>
            </w:pPr>
            <w:r>
              <w:rPr>
                <w:sz w:val="26"/>
              </w:rPr>
              <w:t>Sample size</w:t>
            </w:r>
          </w:p>
        </w:tc>
        <w:tc>
          <w:tcPr>
            <w:tcW w:w="1197" w:type="dxa"/>
            <w:vAlign w:val="center"/>
          </w:tcPr>
          <w:p w14:paraId="14291BB7" w14:textId="77777777" w:rsidR="00DE47A9" w:rsidRDefault="00DE47A9">
            <w:pPr>
              <w:spacing w:before="100" w:after="100"/>
              <w:jc w:val="center"/>
              <w:rPr>
                <w:sz w:val="26"/>
              </w:rPr>
            </w:pPr>
            <w:r>
              <w:rPr>
                <w:sz w:val="26"/>
              </w:rPr>
              <w:t>Mean</w:t>
            </w:r>
          </w:p>
        </w:tc>
        <w:tc>
          <w:tcPr>
            <w:tcW w:w="1197" w:type="dxa"/>
            <w:vAlign w:val="center"/>
          </w:tcPr>
          <w:p w14:paraId="0818F674" w14:textId="77777777" w:rsidR="00DE47A9" w:rsidRDefault="00DE47A9">
            <w:pPr>
              <w:spacing w:before="100" w:after="100"/>
              <w:jc w:val="center"/>
              <w:rPr>
                <w:sz w:val="26"/>
              </w:rPr>
            </w:pPr>
            <w:r>
              <w:rPr>
                <w:sz w:val="26"/>
              </w:rPr>
              <w:t>Median</w:t>
            </w:r>
          </w:p>
        </w:tc>
        <w:tc>
          <w:tcPr>
            <w:tcW w:w="1197" w:type="dxa"/>
            <w:vAlign w:val="center"/>
          </w:tcPr>
          <w:p w14:paraId="40B371BE" w14:textId="77777777" w:rsidR="00DE47A9" w:rsidRDefault="00DE47A9">
            <w:pPr>
              <w:spacing w:before="100" w:after="100"/>
              <w:jc w:val="center"/>
              <w:rPr>
                <w:sz w:val="26"/>
              </w:rPr>
            </w:pPr>
            <w:r>
              <w:rPr>
                <w:sz w:val="26"/>
              </w:rPr>
              <w:t>Mode</w:t>
            </w:r>
          </w:p>
        </w:tc>
        <w:tc>
          <w:tcPr>
            <w:tcW w:w="1197" w:type="dxa"/>
            <w:vAlign w:val="center"/>
          </w:tcPr>
          <w:p w14:paraId="3F1F694E" w14:textId="77777777" w:rsidR="00DE47A9" w:rsidRDefault="00DE47A9">
            <w:pPr>
              <w:spacing w:before="100" w:after="100"/>
              <w:jc w:val="center"/>
              <w:rPr>
                <w:sz w:val="26"/>
              </w:rPr>
            </w:pPr>
            <w:r>
              <w:rPr>
                <w:sz w:val="26"/>
              </w:rPr>
              <w:t>Standard Deviation</w:t>
            </w:r>
          </w:p>
        </w:tc>
        <w:tc>
          <w:tcPr>
            <w:tcW w:w="1198" w:type="dxa"/>
            <w:vAlign w:val="center"/>
          </w:tcPr>
          <w:p w14:paraId="3317A2AA" w14:textId="77777777" w:rsidR="00DE47A9" w:rsidRDefault="00DE47A9">
            <w:pPr>
              <w:spacing w:before="100" w:after="100"/>
              <w:jc w:val="center"/>
              <w:rPr>
                <w:sz w:val="26"/>
              </w:rPr>
            </w:pPr>
            <w:r>
              <w:rPr>
                <w:sz w:val="26"/>
              </w:rPr>
              <w:t>Skew-ness</w:t>
            </w:r>
          </w:p>
        </w:tc>
        <w:tc>
          <w:tcPr>
            <w:tcW w:w="1198" w:type="dxa"/>
            <w:vAlign w:val="center"/>
          </w:tcPr>
          <w:p w14:paraId="2CC8189E" w14:textId="77777777" w:rsidR="00DE47A9" w:rsidRDefault="00DE47A9">
            <w:pPr>
              <w:spacing w:before="100" w:after="100"/>
              <w:jc w:val="center"/>
              <w:rPr>
                <w:sz w:val="26"/>
              </w:rPr>
            </w:pPr>
            <w:r>
              <w:rPr>
                <w:sz w:val="26"/>
              </w:rPr>
              <w:t>Kurtosis</w:t>
            </w:r>
          </w:p>
        </w:tc>
      </w:tr>
      <w:tr w:rsidR="00DE47A9" w14:paraId="56213529" w14:textId="77777777">
        <w:tblPrEx>
          <w:tblCellMar>
            <w:top w:w="0" w:type="dxa"/>
            <w:bottom w:w="0" w:type="dxa"/>
          </w:tblCellMar>
        </w:tblPrEx>
        <w:tc>
          <w:tcPr>
            <w:tcW w:w="1197" w:type="dxa"/>
            <w:vAlign w:val="center"/>
          </w:tcPr>
          <w:p w14:paraId="2DCD7D9E" w14:textId="77777777" w:rsidR="00DE47A9" w:rsidRDefault="00DE47A9">
            <w:pPr>
              <w:spacing w:before="100" w:after="100"/>
              <w:jc w:val="center"/>
              <w:rPr>
                <w:sz w:val="26"/>
              </w:rPr>
            </w:pPr>
            <w:r>
              <w:rPr>
                <w:sz w:val="26"/>
              </w:rPr>
              <w:t>400</w:t>
            </w:r>
          </w:p>
        </w:tc>
        <w:tc>
          <w:tcPr>
            <w:tcW w:w="1197" w:type="dxa"/>
            <w:vAlign w:val="center"/>
          </w:tcPr>
          <w:p w14:paraId="3F58EED0" w14:textId="77777777" w:rsidR="00DE47A9" w:rsidRDefault="00DE47A9">
            <w:pPr>
              <w:spacing w:before="100" w:after="100"/>
              <w:jc w:val="center"/>
              <w:rPr>
                <w:sz w:val="26"/>
              </w:rPr>
            </w:pPr>
            <w:r>
              <w:rPr>
                <w:sz w:val="26"/>
              </w:rPr>
              <w:t>207.498</w:t>
            </w:r>
          </w:p>
        </w:tc>
        <w:tc>
          <w:tcPr>
            <w:tcW w:w="1197" w:type="dxa"/>
            <w:vAlign w:val="center"/>
          </w:tcPr>
          <w:p w14:paraId="51CE884A" w14:textId="77777777" w:rsidR="00DE47A9" w:rsidRDefault="00DE47A9">
            <w:pPr>
              <w:spacing w:before="100" w:after="100"/>
              <w:jc w:val="center"/>
              <w:rPr>
                <w:sz w:val="26"/>
              </w:rPr>
            </w:pPr>
            <w:r>
              <w:rPr>
                <w:sz w:val="26"/>
              </w:rPr>
              <w:t>209.500</w:t>
            </w:r>
          </w:p>
        </w:tc>
        <w:tc>
          <w:tcPr>
            <w:tcW w:w="1197" w:type="dxa"/>
            <w:vAlign w:val="center"/>
          </w:tcPr>
          <w:p w14:paraId="7B4F59D8" w14:textId="77777777" w:rsidR="00DE47A9" w:rsidRDefault="00DE47A9">
            <w:pPr>
              <w:spacing w:before="100" w:after="100"/>
              <w:jc w:val="center"/>
              <w:rPr>
                <w:sz w:val="26"/>
              </w:rPr>
            </w:pPr>
            <w:r>
              <w:rPr>
                <w:sz w:val="26"/>
              </w:rPr>
              <w:t>209.00</w:t>
            </w:r>
          </w:p>
        </w:tc>
        <w:tc>
          <w:tcPr>
            <w:tcW w:w="1197" w:type="dxa"/>
            <w:vAlign w:val="center"/>
          </w:tcPr>
          <w:p w14:paraId="2E36A0F1" w14:textId="77777777" w:rsidR="00DE47A9" w:rsidRDefault="00DE47A9">
            <w:pPr>
              <w:spacing w:before="100" w:after="100"/>
              <w:jc w:val="center"/>
              <w:rPr>
                <w:sz w:val="26"/>
              </w:rPr>
            </w:pPr>
            <w:r>
              <w:rPr>
                <w:sz w:val="26"/>
              </w:rPr>
              <w:t>19.793</w:t>
            </w:r>
          </w:p>
        </w:tc>
        <w:tc>
          <w:tcPr>
            <w:tcW w:w="1198" w:type="dxa"/>
            <w:vAlign w:val="center"/>
          </w:tcPr>
          <w:p w14:paraId="00C8FF91" w14:textId="77777777" w:rsidR="00DE47A9" w:rsidRDefault="00DE47A9">
            <w:pPr>
              <w:spacing w:before="100" w:after="100"/>
              <w:jc w:val="center"/>
              <w:rPr>
                <w:sz w:val="26"/>
              </w:rPr>
            </w:pPr>
            <w:r>
              <w:rPr>
                <w:sz w:val="26"/>
              </w:rPr>
              <w:t>-1.087</w:t>
            </w:r>
          </w:p>
        </w:tc>
        <w:tc>
          <w:tcPr>
            <w:tcW w:w="1198" w:type="dxa"/>
            <w:vAlign w:val="center"/>
          </w:tcPr>
          <w:p w14:paraId="3A011220" w14:textId="77777777" w:rsidR="00DE47A9" w:rsidRDefault="00DE47A9">
            <w:pPr>
              <w:spacing w:before="100" w:after="100"/>
              <w:jc w:val="center"/>
              <w:rPr>
                <w:sz w:val="26"/>
              </w:rPr>
            </w:pPr>
            <w:r>
              <w:rPr>
                <w:sz w:val="26"/>
              </w:rPr>
              <w:t>1.568</w:t>
            </w:r>
          </w:p>
        </w:tc>
      </w:tr>
    </w:tbl>
    <w:p w14:paraId="53013B89" w14:textId="77777777" w:rsidR="00DE47A9" w:rsidRDefault="00DE47A9">
      <w:pPr>
        <w:spacing w:after="200" w:line="480" w:lineRule="auto"/>
        <w:jc w:val="center"/>
        <w:rPr>
          <w:sz w:val="26"/>
        </w:rPr>
      </w:pPr>
    </w:p>
    <w:p w14:paraId="7155E835" w14:textId="77777777" w:rsidR="00DE47A9" w:rsidRDefault="00DE47A9">
      <w:pPr>
        <w:spacing w:after="200" w:line="480" w:lineRule="auto"/>
        <w:jc w:val="both"/>
        <w:rPr>
          <w:sz w:val="26"/>
        </w:rPr>
      </w:pPr>
      <w:r>
        <w:rPr>
          <w:sz w:val="26"/>
        </w:rPr>
        <w:tab/>
        <w:t xml:space="preserve">Table 3 reveals that the three measures of central tendency viz., Mean, Median and Mode of the variable Job Commitment of primary teachers are almost equal. The extent of skewness or index of </w:t>
      </w:r>
      <w:proofErr w:type="spellStart"/>
      <w:r>
        <w:rPr>
          <w:sz w:val="26"/>
        </w:rPr>
        <w:t>assymetry</w:t>
      </w:r>
      <w:proofErr w:type="spellEnd"/>
      <w:r>
        <w:rPr>
          <w:sz w:val="26"/>
        </w:rPr>
        <w:t xml:space="preserve"> is –1.087.  This shows that the distribution is negatively skewed. The measure of kurtosis is 1.568 which shows the curve is platykurtic (</w:t>
      </w:r>
      <w:proofErr w:type="spellStart"/>
      <w:r>
        <w:rPr>
          <w:sz w:val="26"/>
        </w:rPr>
        <w:t>ku</w:t>
      </w:r>
      <w:proofErr w:type="spellEnd"/>
      <w:r>
        <w:rPr>
          <w:sz w:val="26"/>
        </w:rPr>
        <w:t xml:space="preserve"> &gt; 0.263).</w:t>
      </w:r>
    </w:p>
    <w:p w14:paraId="07BA399C" w14:textId="77777777" w:rsidR="00DE47A9" w:rsidRDefault="00DE47A9">
      <w:pPr>
        <w:spacing w:after="200" w:line="480" w:lineRule="auto"/>
        <w:jc w:val="both"/>
        <w:rPr>
          <w:sz w:val="26"/>
        </w:rPr>
      </w:pPr>
      <w:r>
        <w:rPr>
          <w:sz w:val="26"/>
        </w:rPr>
        <w:tab/>
        <w:t>Graphical representation of the scores of the variable Job Commitment of teachers for the total sample is presented in figure 1.</w:t>
      </w:r>
    </w:p>
    <w:p w14:paraId="0E40CEFF" w14:textId="77777777" w:rsidR="00DE47A9" w:rsidRDefault="00DE47A9">
      <w:pPr>
        <w:spacing w:after="200"/>
        <w:jc w:val="both"/>
        <w:rPr>
          <w:sz w:val="26"/>
        </w:rPr>
        <w:sectPr w:rsidR="00DE47A9" w:rsidSect="00FF71EB">
          <w:headerReference w:type="even" r:id="rId12"/>
          <w:headerReference w:type="default" r:id="rId13"/>
          <w:pgSz w:w="11906" w:h="16838"/>
          <w:pgMar w:top="1440" w:right="1440" w:bottom="1440" w:left="1440" w:header="708" w:footer="708" w:gutter="0"/>
          <w:cols w:space="708"/>
          <w:docGrid w:linePitch="360"/>
        </w:sectPr>
      </w:pPr>
    </w:p>
    <w:p w14:paraId="6751BE63" w14:textId="77777777" w:rsidR="00DE47A9" w:rsidRDefault="00DE47A9">
      <w:pPr>
        <w:spacing w:after="200"/>
        <w:jc w:val="both"/>
        <w:rPr>
          <w:sz w:val="26"/>
        </w:rPr>
      </w:pPr>
    </w:p>
    <w:p w14:paraId="4601CD2E" w14:textId="77777777" w:rsidR="00DE47A9" w:rsidRDefault="00DE47A9">
      <w:pPr>
        <w:spacing w:after="200"/>
        <w:jc w:val="center"/>
        <w:rPr>
          <w:sz w:val="26"/>
        </w:rPr>
      </w:pPr>
      <w:r>
        <w:rPr>
          <w:noProof/>
          <w:sz w:val="20"/>
        </w:rPr>
        <w:pict w14:anchorId="2F65BAFB">
          <v:shapetype id="_x0000_t202" coordsize="21600,21600" o:spt="202" path="m,l,21600r21600,l21600,xe">
            <v:stroke joinstyle="miter"/>
            <v:path gradientshapeok="t" o:connecttype="rect"/>
          </v:shapetype>
          <v:shape id="_x0000_s1026" type="#_x0000_t202" style="position:absolute;left:0;text-align:left;margin-left:188.1pt;margin-top:29.05pt;width:172.5pt;height:67.95pt;z-index:251659264" filled="f" stroked="f">
            <v:textbox>
              <w:txbxContent>
                <w:p w14:paraId="3B966829" w14:textId="77777777" w:rsidR="00DE47A9" w:rsidRDefault="00DE47A9">
                  <w:r>
                    <w:t>SCALE</w:t>
                  </w:r>
                </w:p>
                <w:p w14:paraId="1426AE63" w14:textId="77777777" w:rsidR="00DE47A9" w:rsidRDefault="00DE47A9">
                  <w:r>
                    <w:t>X axis : 1 unit = 17 scores</w:t>
                  </w:r>
                </w:p>
                <w:p w14:paraId="2AFCB600" w14:textId="77777777" w:rsidR="00DE47A9" w:rsidRDefault="00DE47A9">
                  <w:r>
                    <w:t>Y axis : 1 unit = 20 frequencies</w:t>
                  </w:r>
                </w:p>
              </w:txbxContent>
            </v:textbox>
          </v:shape>
        </w:pict>
      </w:r>
      <w:r>
        <w:object w:dxaOrig="12000" w:dyaOrig="6629" w14:anchorId="48B6891A">
          <v:shape id="_x0000_i1029" type="#_x0000_t75" style="width:599.85pt;height:331.5pt" o:ole="">
            <v:imagedata r:id="rId14" o:title=""/>
          </v:shape>
          <o:OLEObject Type="Embed" ProgID="Excel.Chart.8" ShapeID="_x0000_i1029" DrawAspect="Content" ObjectID="_1707679584" r:id="rId15">
            <o:FieldCodes>\s</o:FieldCodes>
          </o:OLEObject>
        </w:object>
      </w:r>
    </w:p>
    <w:p w14:paraId="4E294928" w14:textId="77777777" w:rsidR="00DE47A9" w:rsidRDefault="00DE47A9">
      <w:pPr>
        <w:spacing w:after="200"/>
        <w:jc w:val="center"/>
        <w:rPr>
          <w:b/>
          <w:bCs/>
          <w:sz w:val="26"/>
        </w:rPr>
      </w:pPr>
      <w:r>
        <w:rPr>
          <w:sz w:val="26"/>
        </w:rPr>
        <w:t xml:space="preserve">FIGURE-1  </w:t>
      </w:r>
      <w:r>
        <w:rPr>
          <w:b/>
          <w:bCs/>
          <w:sz w:val="26"/>
        </w:rPr>
        <w:t>Frequency Curve of Job Commitment of Primary School Teachers in Total Sample</w:t>
      </w:r>
    </w:p>
    <w:p w14:paraId="20E86F81" w14:textId="77777777" w:rsidR="00DE47A9" w:rsidRDefault="00DE47A9">
      <w:pPr>
        <w:spacing w:after="200" w:line="480" w:lineRule="auto"/>
        <w:jc w:val="both"/>
        <w:rPr>
          <w:sz w:val="26"/>
        </w:rPr>
        <w:sectPr w:rsidR="00DE47A9">
          <w:pgSz w:w="16834" w:h="11909" w:orient="landscape" w:code="9"/>
          <w:pgMar w:top="2016" w:right="2016" w:bottom="1728" w:left="1728" w:header="1440" w:footer="720" w:gutter="0"/>
          <w:cols w:space="720"/>
          <w:docGrid w:linePitch="360"/>
        </w:sectPr>
      </w:pPr>
    </w:p>
    <w:p w14:paraId="100A77E4" w14:textId="77777777" w:rsidR="00DE47A9" w:rsidRDefault="00DE47A9">
      <w:pPr>
        <w:spacing w:after="200" w:line="480" w:lineRule="auto"/>
        <w:jc w:val="both"/>
        <w:rPr>
          <w:sz w:val="26"/>
        </w:rPr>
      </w:pPr>
      <w:r>
        <w:rPr>
          <w:sz w:val="26"/>
        </w:rPr>
        <w:lastRenderedPageBreak/>
        <w:tab/>
        <w:t xml:space="preserve">The statistical constants and the graphical representation of the variable reveals that the dependent variable Job Commitment of primary school teachers follows approximately a normal distribution. </w:t>
      </w:r>
    </w:p>
    <w:p w14:paraId="7CA61900" w14:textId="77777777" w:rsidR="00DE47A9" w:rsidRDefault="00DE47A9">
      <w:pPr>
        <w:spacing w:after="200" w:line="480" w:lineRule="auto"/>
        <w:jc w:val="both"/>
        <w:rPr>
          <w:sz w:val="26"/>
        </w:rPr>
      </w:pPr>
      <w:r>
        <w:rPr>
          <w:sz w:val="26"/>
        </w:rPr>
        <w:tab/>
        <w:t xml:space="preserve">The second basic assumption of Analysis of Variance is the homogeneity of variances. Since sample is drawn from the normal population and also is sufficiently large, the investigator assumes that there is homogeneity of variances. </w:t>
      </w:r>
    </w:p>
    <w:p w14:paraId="0B1A1787" w14:textId="77777777" w:rsidR="00DE47A9" w:rsidRDefault="00DE47A9">
      <w:pPr>
        <w:spacing w:after="200" w:line="480" w:lineRule="auto"/>
        <w:jc w:val="both"/>
        <w:rPr>
          <w:sz w:val="26"/>
        </w:rPr>
      </w:pPr>
      <w:r>
        <w:rPr>
          <w:sz w:val="26"/>
        </w:rPr>
        <w:tab/>
        <w:t xml:space="preserve">The third basic assumption of ANOVA is that the sample drawn should be random and independent. The design of the present study ensures that the sample should be random and independent. </w:t>
      </w:r>
    </w:p>
    <w:p w14:paraId="030559B5" w14:textId="77777777" w:rsidR="00DE47A9" w:rsidRDefault="00DE47A9">
      <w:pPr>
        <w:spacing w:after="200" w:line="480" w:lineRule="auto"/>
        <w:jc w:val="both"/>
        <w:rPr>
          <w:sz w:val="26"/>
        </w:rPr>
      </w:pPr>
      <w:r>
        <w:rPr>
          <w:sz w:val="26"/>
        </w:rPr>
        <w:tab/>
        <w:t xml:space="preserve">As the basic conditions of ANOVA are almost satisfied, ANOVA is carried out. </w:t>
      </w:r>
    </w:p>
    <w:p w14:paraId="7F4F290D" w14:textId="77777777" w:rsidR="00DE47A9" w:rsidRDefault="00DE47A9">
      <w:pPr>
        <w:spacing w:after="200" w:line="480" w:lineRule="auto"/>
        <w:jc w:val="both"/>
        <w:rPr>
          <w:sz w:val="26"/>
        </w:rPr>
      </w:pPr>
      <w:r>
        <w:rPr>
          <w:b/>
          <w:bCs/>
          <w:sz w:val="26"/>
        </w:rPr>
        <w:t>B.  THREE WAY ANOVA (3x3x5) FACTORIAL DESIGN</w:t>
      </w:r>
    </w:p>
    <w:p w14:paraId="1AE6CFB0" w14:textId="77777777" w:rsidR="00DE47A9" w:rsidRDefault="00DE47A9">
      <w:pPr>
        <w:spacing w:after="200" w:line="480" w:lineRule="auto"/>
        <w:jc w:val="both"/>
        <w:rPr>
          <w:sz w:val="26"/>
        </w:rPr>
      </w:pPr>
      <w:r>
        <w:rPr>
          <w:sz w:val="26"/>
        </w:rPr>
        <w:tab/>
        <w:t xml:space="preserve">To find out the main and interaction effects of independent variables Attitude towards Teaching, Interest in Teaching and Teaching Experience on the dependent variable, Job Commitment of primary school teachers, the investigator used the technique of Three-way ANOVA with 3x3x5 factorial design.  </w:t>
      </w:r>
    </w:p>
    <w:p w14:paraId="23BA5600" w14:textId="77777777" w:rsidR="00DE47A9" w:rsidRDefault="00DE47A9">
      <w:pPr>
        <w:spacing w:after="200" w:line="480" w:lineRule="auto"/>
        <w:jc w:val="both"/>
        <w:rPr>
          <w:sz w:val="26"/>
        </w:rPr>
      </w:pPr>
      <w:r>
        <w:rPr>
          <w:sz w:val="26"/>
        </w:rPr>
        <w:lastRenderedPageBreak/>
        <w:tab/>
        <w:t xml:space="preserve">3x3x5 factorial design of three-way ANOVA includes three levels of Attitude towards Teaching viz., Low Attitude towards Teaching group, Average Attitude towards Teaching group and High Attitude towards Teaching group; three levels of Interest in Teaching viz., Low Interest in Teaching group, Average Interest in Teaching group and High Interest in Teaching group and five levels of Teaching Experience viz., on probation group (1 to 2 years of experience), lower grade group (3 to 8 years of experience), higher grade group (9 to 16 years of experience), senior grade group (17 to 23 years of experience) and selection grade group (24 and above years of experience).  </w:t>
      </w:r>
    </w:p>
    <w:p w14:paraId="3E820748" w14:textId="77777777" w:rsidR="00DE47A9" w:rsidRDefault="00DE47A9">
      <w:pPr>
        <w:spacing w:after="200" w:line="480" w:lineRule="auto"/>
        <w:jc w:val="both"/>
        <w:rPr>
          <w:sz w:val="26"/>
        </w:rPr>
      </w:pPr>
      <w:r>
        <w:rPr>
          <w:sz w:val="26"/>
        </w:rPr>
        <w:tab/>
        <w:t>The analysis and discussion of results with regard to this technique are described under the following sections:</w:t>
      </w:r>
    </w:p>
    <w:p w14:paraId="1D5E215C" w14:textId="77777777" w:rsidR="00DE47A9" w:rsidRDefault="00DE47A9">
      <w:pPr>
        <w:spacing w:after="200" w:line="480" w:lineRule="auto"/>
        <w:ind w:left="720" w:hanging="720"/>
        <w:jc w:val="both"/>
        <w:rPr>
          <w:sz w:val="26"/>
        </w:rPr>
      </w:pPr>
      <w:r>
        <w:rPr>
          <w:sz w:val="26"/>
        </w:rPr>
        <w:t>1.</w:t>
      </w:r>
      <w:r>
        <w:rPr>
          <w:sz w:val="26"/>
        </w:rPr>
        <w:tab/>
        <w:t xml:space="preserve">Main effect of Attitude towards Teaching on Job Commitment of primary school teachers. </w:t>
      </w:r>
    </w:p>
    <w:p w14:paraId="3F3295D9" w14:textId="77777777" w:rsidR="00DE47A9" w:rsidRDefault="00DE47A9">
      <w:pPr>
        <w:spacing w:after="200" w:line="480" w:lineRule="auto"/>
        <w:ind w:left="720" w:hanging="720"/>
        <w:jc w:val="both"/>
        <w:rPr>
          <w:sz w:val="26"/>
        </w:rPr>
      </w:pPr>
      <w:r>
        <w:rPr>
          <w:sz w:val="26"/>
        </w:rPr>
        <w:t>2.</w:t>
      </w:r>
      <w:r>
        <w:rPr>
          <w:sz w:val="26"/>
        </w:rPr>
        <w:tab/>
        <w:t xml:space="preserve">Main effect of Interest in Teaching on Job Commitment of primary school teachers. </w:t>
      </w:r>
    </w:p>
    <w:p w14:paraId="12AB6DFE" w14:textId="77777777" w:rsidR="00DE47A9" w:rsidRDefault="00DE47A9">
      <w:pPr>
        <w:spacing w:after="200" w:line="480" w:lineRule="auto"/>
        <w:ind w:left="720" w:hanging="720"/>
        <w:jc w:val="both"/>
        <w:rPr>
          <w:sz w:val="26"/>
        </w:rPr>
      </w:pPr>
      <w:r>
        <w:rPr>
          <w:sz w:val="26"/>
        </w:rPr>
        <w:t>3.</w:t>
      </w:r>
      <w:r>
        <w:rPr>
          <w:sz w:val="26"/>
        </w:rPr>
        <w:tab/>
        <w:t>Main effect of Teaching Experience on Job Commitment of primary school teachers.</w:t>
      </w:r>
    </w:p>
    <w:p w14:paraId="55A759AD" w14:textId="77777777" w:rsidR="00DE47A9" w:rsidRDefault="00DE47A9">
      <w:pPr>
        <w:spacing w:after="200" w:line="480" w:lineRule="auto"/>
        <w:ind w:left="720" w:hanging="720"/>
        <w:jc w:val="both"/>
        <w:rPr>
          <w:sz w:val="26"/>
        </w:rPr>
      </w:pPr>
      <w:r>
        <w:rPr>
          <w:sz w:val="26"/>
        </w:rPr>
        <w:t>4.</w:t>
      </w:r>
      <w:r>
        <w:rPr>
          <w:sz w:val="26"/>
        </w:rPr>
        <w:tab/>
        <w:t xml:space="preserve">Interaction effect of Attitude towards Teaching and Interest in Teaching on Job Commitment of primary school teachers. </w:t>
      </w:r>
    </w:p>
    <w:p w14:paraId="102828BA" w14:textId="77777777" w:rsidR="00DE47A9" w:rsidRDefault="00DE47A9">
      <w:pPr>
        <w:spacing w:after="200" w:line="480" w:lineRule="auto"/>
        <w:ind w:left="720" w:hanging="720"/>
        <w:jc w:val="both"/>
        <w:rPr>
          <w:sz w:val="26"/>
        </w:rPr>
      </w:pPr>
      <w:r>
        <w:rPr>
          <w:sz w:val="26"/>
        </w:rPr>
        <w:lastRenderedPageBreak/>
        <w:t>5.</w:t>
      </w:r>
      <w:r>
        <w:rPr>
          <w:sz w:val="26"/>
        </w:rPr>
        <w:tab/>
        <w:t xml:space="preserve">Interaction effect of Attitude towards Teaching and Teaching Experience on Job Commitment of primary school teachers. </w:t>
      </w:r>
    </w:p>
    <w:p w14:paraId="6FAF2A1B" w14:textId="77777777" w:rsidR="00DE47A9" w:rsidRDefault="00DE47A9">
      <w:pPr>
        <w:spacing w:after="200" w:line="480" w:lineRule="auto"/>
        <w:ind w:left="720" w:hanging="720"/>
        <w:jc w:val="both"/>
        <w:rPr>
          <w:sz w:val="26"/>
        </w:rPr>
      </w:pPr>
      <w:r>
        <w:rPr>
          <w:sz w:val="26"/>
        </w:rPr>
        <w:t>6.</w:t>
      </w:r>
      <w:r>
        <w:rPr>
          <w:sz w:val="26"/>
        </w:rPr>
        <w:tab/>
        <w:t xml:space="preserve">Interaction effect of Interest in teaching and Teaching Experience on Job Commitment of primary school teachers.  </w:t>
      </w:r>
    </w:p>
    <w:p w14:paraId="2DEF330A" w14:textId="77777777" w:rsidR="00DE47A9" w:rsidRDefault="00DE47A9">
      <w:pPr>
        <w:spacing w:after="200" w:line="480" w:lineRule="auto"/>
        <w:ind w:left="720" w:hanging="720"/>
        <w:jc w:val="both"/>
        <w:rPr>
          <w:sz w:val="26"/>
        </w:rPr>
      </w:pPr>
      <w:r>
        <w:rPr>
          <w:sz w:val="26"/>
        </w:rPr>
        <w:t>7.</w:t>
      </w:r>
      <w:r>
        <w:rPr>
          <w:sz w:val="26"/>
        </w:rPr>
        <w:tab/>
        <w:t>Interaction effect of Attitude towards Teaching, Interest in Teaching and Teaching Experience on Job Commitment of primary school teachers.</w:t>
      </w:r>
    </w:p>
    <w:p w14:paraId="4C85C965" w14:textId="77777777" w:rsidR="00DE47A9" w:rsidRDefault="00DE47A9">
      <w:pPr>
        <w:spacing w:after="200" w:line="480" w:lineRule="auto"/>
        <w:jc w:val="both"/>
        <w:rPr>
          <w:sz w:val="26"/>
        </w:rPr>
      </w:pPr>
      <w:r>
        <w:rPr>
          <w:sz w:val="26"/>
        </w:rPr>
        <w:tab/>
        <w:t xml:space="preserve">The details of the results obtained are given in Table 4. </w:t>
      </w:r>
    </w:p>
    <w:p w14:paraId="438BFB76" w14:textId="77777777" w:rsidR="00DE47A9" w:rsidRDefault="00DE47A9">
      <w:pPr>
        <w:spacing w:after="200"/>
        <w:jc w:val="center"/>
        <w:rPr>
          <w:sz w:val="26"/>
        </w:rPr>
      </w:pPr>
      <w:r>
        <w:rPr>
          <w:sz w:val="26"/>
        </w:rPr>
        <w:t>TABLE 4</w:t>
      </w:r>
    </w:p>
    <w:p w14:paraId="6C3ABA8D" w14:textId="77777777" w:rsidR="00DE47A9" w:rsidRDefault="00DE47A9">
      <w:pPr>
        <w:spacing w:after="200"/>
        <w:jc w:val="center"/>
        <w:rPr>
          <w:b/>
          <w:bCs/>
          <w:sz w:val="26"/>
        </w:rPr>
      </w:pPr>
      <w:r>
        <w:rPr>
          <w:b/>
          <w:bCs/>
          <w:sz w:val="26"/>
        </w:rPr>
        <w:t xml:space="preserve">Results of ANOVA (3x3x5) on </w:t>
      </w:r>
      <w:r>
        <w:rPr>
          <w:b/>
          <w:bCs/>
          <w:sz w:val="26"/>
        </w:rPr>
        <w:br/>
        <w:t xml:space="preserve">Job Commitment of Primary School Teachers by Attitude </w:t>
      </w:r>
      <w:r>
        <w:rPr>
          <w:b/>
          <w:bCs/>
          <w:sz w:val="26"/>
        </w:rPr>
        <w:br/>
        <w:t xml:space="preserve">towards Teaching, Interest in Teaching and Teaching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1276"/>
        <w:gridCol w:w="1176"/>
        <w:gridCol w:w="1295"/>
        <w:gridCol w:w="1350"/>
      </w:tblGrid>
      <w:tr w:rsidR="00DE47A9" w14:paraId="64EF8ECA" w14:textId="77777777">
        <w:tblPrEx>
          <w:tblCellMar>
            <w:top w:w="0" w:type="dxa"/>
            <w:bottom w:w="0" w:type="dxa"/>
          </w:tblCellMar>
        </w:tblPrEx>
        <w:tc>
          <w:tcPr>
            <w:tcW w:w="3348" w:type="dxa"/>
            <w:vAlign w:val="center"/>
          </w:tcPr>
          <w:p w14:paraId="2413A783" w14:textId="77777777" w:rsidR="00DE47A9" w:rsidRDefault="00DE47A9">
            <w:pPr>
              <w:spacing w:before="80" w:after="100"/>
              <w:jc w:val="center"/>
            </w:pPr>
            <w:r>
              <w:t xml:space="preserve">Source of Variation </w:t>
            </w:r>
          </w:p>
        </w:tc>
        <w:tc>
          <w:tcPr>
            <w:tcW w:w="1062" w:type="dxa"/>
            <w:vAlign w:val="center"/>
          </w:tcPr>
          <w:p w14:paraId="210E22D6" w14:textId="77777777" w:rsidR="00DE47A9" w:rsidRDefault="00DE47A9">
            <w:pPr>
              <w:spacing w:before="80" w:after="100"/>
              <w:jc w:val="center"/>
            </w:pPr>
            <w:r>
              <w:t>Sum of squares</w:t>
            </w:r>
          </w:p>
        </w:tc>
        <w:tc>
          <w:tcPr>
            <w:tcW w:w="1206" w:type="dxa"/>
            <w:vAlign w:val="center"/>
          </w:tcPr>
          <w:p w14:paraId="365B21D7" w14:textId="77777777" w:rsidR="00DE47A9" w:rsidRDefault="00DE47A9">
            <w:pPr>
              <w:spacing w:before="80" w:after="100"/>
              <w:jc w:val="center"/>
            </w:pPr>
            <w:r>
              <w:t>Degrees of freedom</w:t>
            </w:r>
          </w:p>
        </w:tc>
        <w:tc>
          <w:tcPr>
            <w:tcW w:w="1350" w:type="dxa"/>
            <w:vAlign w:val="center"/>
          </w:tcPr>
          <w:p w14:paraId="612E147D" w14:textId="77777777" w:rsidR="00DE47A9" w:rsidRDefault="00DE47A9">
            <w:pPr>
              <w:spacing w:before="80" w:after="100"/>
              <w:jc w:val="center"/>
            </w:pPr>
            <w:r>
              <w:t xml:space="preserve">Mean Squares </w:t>
            </w:r>
          </w:p>
        </w:tc>
        <w:tc>
          <w:tcPr>
            <w:tcW w:w="1415" w:type="dxa"/>
            <w:vAlign w:val="center"/>
          </w:tcPr>
          <w:p w14:paraId="3FD4E204" w14:textId="77777777" w:rsidR="00DE47A9" w:rsidRDefault="00DE47A9">
            <w:pPr>
              <w:spacing w:before="80" w:after="100"/>
              <w:jc w:val="center"/>
            </w:pPr>
            <w:r>
              <w:t xml:space="preserve">F-Value </w:t>
            </w:r>
          </w:p>
        </w:tc>
      </w:tr>
      <w:tr w:rsidR="00DE47A9" w14:paraId="739AC7A8" w14:textId="77777777">
        <w:tblPrEx>
          <w:tblCellMar>
            <w:top w:w="0" w:type="dxa"/>
            <w:bottom w:w="0" w:type="dxa"/>
          </w:tblCellMar>
        </w:tblPrEx>
        <w:tc>
          <w:tcPr>
            <w:tcW w:w="3348" w:type="dxa"/>
          </w:tcPr>
          <w:p w14:paraId="5545C555" w14:textId="77777777" w:rsidR="00DE47A9" w:rsidRDefault="00DE47A9">
            <w:pPr>
              <w:spacing w:before="80" w:after="100"/>
            </w:pPr>
            <w:r>
              <w:t xml:space="preserve">Attitude towards Teaching </w:t>
            </w:r>
          </w:p>
        </w:tc>
        <w:tc>
          <w:tcPr>
            <w:tcW w:w="1062" w:type="dxa"/>
            <w:vAlign w:val="center"/>
          </w:tcPr>
          <w:p w14:paraId="70B02192" w14:textId="77777777" w:rsidR="00DE47A9" w:rsidRDefault="00DE47A9">
            <w:pPr>
              <w:spacing w:before="80" w:after="100"/>
              <w:jc w:val="center"/>
            </w:pPr>
            <w:r>
              <w:t>7518.65</w:t>
            </w:r>
          </w:p>
        </w:tc>
        <w:tc>
          <w:tcPr>
            <w:tcW w:w="1206" w:type="dxa"/>
            <w:vAlign w:val="center"/>
          </w:tcPr>
          <w:p w14:paraId="3004DA1F" w14:textId="77777777" w:rsidR="00DE47A9" w:rsidRDefault="00DE47A9">
            <w:pPr>
              <w:spacing w:before="80" w:after="100"/>
              <w:jc w:val="center"/>
            </w:pPr>
            <w:r>
              <w:t>2</w:t>
            </w:r>
          </w:p>
        </w:tc>
        <w:tc>
          <w:tcPr>
            <w:tcW w:w="1350" w:type="dxa"/>
            <w:vAlign w:val="center"/>
          </w:tcPr>
          <w:p w14:paraId="4530A94F" w14:textId="77777777" w:rsidR="00DE47A9" w:rsidRDefault="00DE47A9">
            <w:pPr>
              <w:spacing w:before="80" w:after="100"/>
              <w:jc w:val="center"/>
            </w:pPr>
            <w:r>
              <w:t>3759.32</w:t>
            </w:r>
          </w:p>
        </w:tc>
        <w:tc>
          <w:tcPr>
            <w:tcW w:w="1415" w:type="dxa"/>
            <w:vAlign w:val="center"/>
          </w:tcPr>
          <w:p w14:paraId="76DC1190" w14:textId="77777777" w:rsidR="00DE47A9" w:rsidRDefault="00DE47A9">
            <w:pPr>
              <w:spacing w:before="80" w:after="100"/>
              <w:jc w:val="center"/>
            </w:pPr>
            <w:r>
              <w:t>11.01**</w:t>
            </w:r>
          </w:p>
        </w:tc>
      </w:tr>
      <w:tr w:rsidR="00DE47A9" w14:paraId="286BD514" w14:textId="77777777">
        <w:tblPrEx>
          <w:tblCellMar>
            <w:top w:w="0" w:type="dxa"/>
            <w:bottom w:w="0" w:type="dxa"/>
          </w:tblCellMar>
        </w:tblPrEx>
        <w:tc>
          <w:tcPr>
            <w:tcW w:w="3348" w:type="dxa"/>
          </w:tcPr>
          <w:p w14:paraId="13EA6C19" w14:textId="77777777" w:rsidR="00DE47A9" w:rsidRDefault="00DE47A9">
            <w:pPr>
              <w:spacing w:before="80" w:after="100"/>
            </w:pPr>
            <w:r>
              <w:t xml:space="preserve">Interest in Teaching </w:t>
            </w:r>
          </w:p>
        </w:tc>
        <w:tc>
          <w:tcPr>
            <w:tcW w:w="1062" w:type="dxa"/>
            <w:vAlign w:val="center"/>
          </w:tcPr>
          <w:p w14:paraId="2341BC7F" w14:textId="77777777" w:rsidR="00DE47A9" w:rsidRDefault="00DE47A9">
            <w:pPr>
              <w:spacing w:before="80" w:after="100"/>
              <w:jc w:val="center"/>
            </w:pPr>
            <w:r>
              <w:t>5881.49</w:t>
            </w:r>
          </w:p>
        </w:tc>
        <w:tc>
          <w:tcPr>
            <w:tcW w:w="1206" w:type="dxa"/>
            <w:vAlign w:val="center"/>
          </w:tcPr>
          <w:p w14:paraId="2BE91D91" w14:textId="77777777" w:rsidR="00DE47A9" w:rsidRDefault="00DE47A9">
            <w:pPr>
              <w:spacing w:before="80" w:after="100"/>
              <w:jc w:val="center"/>
            </w:pPr>
            <w:r>
              <w:t>2</w:t>
            </w:r>
          </w:p>
        </w:tc>
        <w:tc>
          <w:tcPr>
            <w:tcW w:w="1350" w:type="dxa"/>
            <w:vAlign w:val="center"/>
          </w:tcPr>
          <w:p w14:paraId="29201DD1" w14:textId="77777777" w:rsidR="00DE47A9" w:rsidRDefault="00DE47A9">
            <w:pPr>
              <w:spacing w:before="80" w:after="100"/>
              <w:jc w:val="center"/>
            </w:pPr>
            <w:r>
              <w:t>2940.74</w:t>
            </w:r>
          </w:p>
        </w:tc>
        <w:tc>
          <w:tcPr>
            <w:tcW w:w="1415" w:type="dxa"/>
            <w:vAlign w:val="center"/>
          </w:tcPr>
          <w:p w14:paraId="5024A21B" w14:textId="77777777" w:rsidR="00DE47A9" w:rsidRDefault="00DE47A9">
            <w:pPr>
              <w:spacing w:before="80" w:after="100"/>
              <w:jc w:val="center"/>
            </w:pPr>
            <w:r>
              <w:t>8.61**</w:t>
            </w:r>
          </w:p>
        </w:tc>
      </w:tr>
      <w:tr w:rsidR="00DE47A9" w14:paraId="047C4BA3" w14:textId="77777777">
        <w:tblPrEx>
          <w:tblCellMar>
            <w:top w:w="0" w:type="dxa"/>
            <w:bottom w:w="0" w:type="dxa"/>
          </w:tblCellMar>
        </w:tblPrEx>
        <w:tc>
          <w:tcPr>
            <w:tcW w:w="3348" w:type="dxa"/>
          </w:tcPr>
          <w:p w14:paraId="4BDA2FFD" w14:textId="77777777" w:rsidR="00DE47A9" w:rsidRDefault="00DE47A9">
            <w:pPr>
              <w:spacing w:before="80" w:after="100"/>
            </w:pPr>
            <w:r>
              <w:t xml:space="preserve">Teaching Experience </w:t>
            </w:r>
          </w:p>
        </w:tc>
        <w:tc>
          <w:tcPr>
            <w:tcW w:w="1062" w:type="dxa"/>
            <w:vAlign w:val="center"/>
          </w:tcPr>
          <w:p w14:paraId="0C6FE0F1" w14:textId="77777777" w:rsidR="00DE47A9" w:rsidRDefault="00DE47A9">
            <w:pPr>
              <w:spacing w:before="80" w:after="100"/>
              <w:jc w:val="center"/>
            </w:pPr>
            <w:r>
              <w:t>974.71</w:t>
            </w:r>
          </w:p>
        </w:tc>
        <w:tc>
          <w:tcPr>
            <w:tcW w:w="1206" w:type="dxa"/>
            <w:vAlign w:val="center"/>
          </w:tcPr>
          <w:p w14:paraId="3B1543D6" w14:textId="77777777" w:rsidR="00DE47A9" w:rsidRDefault="00DE47A9">
            <w:pPr>
              <w:spacing w:before="80" w:after="100"/>
              <w:jc w:val="center"/>
            </w:pPr>
            <w:r>
              <w:t>4</w:t>
            </w:r>
          </w:p>
        </w:tc>
        <w:tc>
          <w:tcPr>
            <w:tcW w:w="1350" w:type="dxa"/>
            <w:vAlign w:val="center"/>
          </w:tcPr>
          <w:p w14:paraId="39D82AC1" w14:textId="77777777" w:rsidR="00DE47A9" w:rsidRDefault="00DE47A9">
            <w:pPr>
              <w:spacing w:before="80" w:after="100"/>
              <w:jc w:val="center"/>
            </w:pPr>
            <w:r>
              <w:t>243.67</w:t>
            </w:r>
          </w:p>
        </w:tc>
        <w:tc>
          <w:tcPr>
            <w:tcW w:w="1415" w:type="dxa"/>
            <w:vAlign w:val="center"/>
          </w:tcPr>
          <w:p w14:paraId="34ED08ED" w14:textId="77777777" w:rsidR="00DE47A9" w:rsidRDefault="00DE47A9">
            <w:pPr>
              <w:spacing w:before="80" w:after="100"/>
              <w:jc w:val="center"/>
            </w:pPr>
            <w:r>
              <w:t>0.71*</w:t>
            </w:r>
          </w:p>
        </w:tc>
      </w:tr>
      <w:tr w:rsidR="00DE47A9" w14:paraId="34A1E893" w14:textId="77777777">
        <w:tblPrEx>
          <w:tblCellMar>
            <w:top w:w="0" w:type="dxa"/>
            <w:bottom w:w="0" w:type="dxa"/>
          </w:tblCellMar>
        </w:tblPrEx>
        <w:tc>
          <w:tcPr>
            <w:tcW w:w="3348" w:type="dxa"/>
          </w:tcPr>
          <w:p w14:paraId="2F6E5008" w14:textId="77777777" w:rsidR="00DE47A9" w:rsidRDefault="00DE47A9">
            <w:pPr>
              <w:spacing w:before="80" w:after="100"/>
            </w:pPr>
            <w:r>
              <w:t xml:space="preserve">Attitude towards Teaching x Interest in Teaching </w:t>
            </w:r>
          </w:p>
        </w:tc>
        <w:tc>
          <w:tcPr>
            <w:tcW w:w="1062" w:type="dxa"/>
            <w:vAlign w:val="center"/>
          </w:tcPr>
          <w:p w14:paraId="36011601" w14:textId="77777777" w:rsidR="00DE47A9" w:rsidRDefault="00DE47A9">
            <w:pPr>
              <w:spacing w:before="80" w:after="100"/>
              <w:jc w:val="center"/>
            </w:pPr>
            <w:r>
              <w:t>3653.60</w:t>
            </w:r>
          </w:p>
        </w:tc>
        <w:tc>
          <w:tcPr>
            <w:tcW w:w="1206" w:type="dxa"/>
            <w:vAlign w:val="center"/>
          </w:tcPr>
          <w:p w14:paraId="62B5E8B2" w14:textId="77777777" w:rsidR="00DE47A9" w:rsidRDefault="00DE47A9">
            <w:pPr>
              <w:spacing w:before="80" w:after="100"/>
              <w:jc w:val="center"/>
            </w:pPr>
            <w:r>
              <w:t>4</w:t>
            </w:r>
          </w:p>
        </w:tc>
        <w:tc>
          <w:tcPr>
            <w:tcW w:w="1350" w:type="dxa"/>
            <w:vAlign w:val="center"/>
          </w:tcPr>
          <w:p w14:paraId="77ACE7AD" w14:textId="77777777" w:rsidR="00DE47A9" w:rsidRDefault="00DE47A9">
            <w:pPr>
              <w:spacing w:before="80" w:after="100"/>
              <w:jc w:val="center"/>
            </w:pPr>
            <w:r>
              <w:t>913.40</w:t>
            </w:r>
          </w:p>
        </w:tc>
        <w:tc>
          <w:tcPr>
            <w:tcW w:w="1415" w:type="dxa"/>
            <w:vAlign w:val="center"/>
          </w:tcPr>
          <w:p w14:paraId="3F40D115" w14:textId="77777777" w:rsidR="00DE47A9" w:rsidRDefault="00DE47A9">
            <w:pPr>
              <w:spacing w:before="80" w:after="100"/>
              <w:jc w:val="center"/>
            </w:pPr>
            <w:r>
              <w:t>2.68*</w:t>
            </w:r>
          </w:p>
        </w:tc>
      </w:tr>
      <w:tr w:rsidR="00DE47A9" w14:paraId="59E59815" w14:textId="77777777">
        <w:tblPrEx>
          <w:tblCellMar>
            <w:top w:w="0" w:type="dxa"/>
            <w:bottom w:w="0" w:type="dxa"/>
          </w:tblCellMar>
        </w:tblPrEx>
        <w:tc>
          <w:tcPr>
            <w:tcW w:w="3348" w:type="dxa"/>
          </w:tcPr>
          <w:p w14:paraId="42640FFE" w14:textId="77777777" w:rsidR="00DE47A9" w:rsidRDefault="00DE47A9">
            <w:pPr>
              <w:spacing w:before="80" w:after="100"/>
            </w:pPr>
            <w:r>
              <w:t xml:space="preserve">Attitude towards Teaching x Teaching Experience </w:t>
            </w:r>
          </w:p>
        </w:tc>
        <w:tc>
          <w:tcPr>
            <w:tcW w:w="1062" w:type="dxa"/>
            <w:vAlign w:val="center"/>
          </w:tcPr>
          <w:p w14:paraId="13C64CC8" w14:textId="77777777" w:rsidR="00DE47A9" w:rsidRDefault="00DE47A9">
            <w:pPr>
              <w:spacing w:before="80" w:after="100"/>
              <w:jc w:val="center"/>
            </w:pPr>
            <w:r>
              <w:t>1237.86</w:t>
            </w:r>
          </w:p>
        </w:tc>
        <w:tc>
          <w:tcPr>
            <w:tcW w:w="1206" w:type="dxa"/>
            <w:vAlign w:val="center"/>
          </w:tcPr>
          <w:p w14:paraId="397C4F67" w14:textId="77777777" w:rsidR="00DE47A9" w:rsidRDefault="00DE47A9">
            <w:pPr>
              <w:spacing w:before="80" w:after="100"/>
              <w:jc w:val="center"/>
            </w:pPr>
            <w:r>
              <w:t>8</w:t>
            </w:r>
          </w:p>
        </w:tc>
        <w:tc>
          <w:tcPr>
            <w:tcW w:w="1350" w:type="dxa"/>
            <w:vAlign w:val="center"/>
          </w:tcPr>
          <w:p w14:paraId="70FEE57A" w14:textId="77777777" w:rsidR="00DE47A9" w:rsidRDefault="00DE47A9">
            <w:pPr>
              <w:spacing w:before="80" w:after="100"/>
              <w:jc w:val="center"/>
            </w:pPr>
            <w:r>
              <w:t>154.73</w:t>
            </w:r>
          </w:p>
        </w:tc>
        <w:tc>
          <w:tcPr>
            <w:tcW w:w="1415" w:type="dxa"/>
            <w:vAlign w:val="center"/>
          </w:tcPr>
          <w:p w14:paraId="7DB668F6" w14:textId="77777777" w:rsidR="00DE47A9" w:rsidRDefault="00DE47A9">
            <w:pPr>
              <w:spacing w:before="80" w:after="100"/>
              <w:jc w:val="center"/>
            </w:pPr>
            <w:r>
              <w:t>0.45*</w:t>
            </w:r>
          </w:p>
        </w:tc>
      </w:tr>
      <w:tr w:rsidR="00DE47A9" w14:paraId="246FFAAF" w14:textId="77777777">
        <w:tblPrEx>
          <w:tblCellMar>
            <w:top w:w="0" w:type="dxa"/>
            <w:bottom w:w="0" w:type="dxa"/>
          </w:tblCellMar>
        </w:tblPrEx>
        <w:tc>
          <w:tcPr>
            <w:tcW w:w="3348" w:type="dxa"/>
          </w:tcPr>
          <w:p w14:paraId="58083B10" w14:textId="77777777" w:rsidR="00DE47A9" w:rsidRDefault="00DE47A9">
            <w:pPr>
              <w:spacing w:before="80" w:after="100"/>
            </w:pPr>
            <w:r>
              <w:t xml:space="preserve">Interest in Teaching x Teaching Experience </w:t>
            </w:r>
          </w:p>
        </w:tc>
        <w:tc>
          <w:tcPr>
            <w:tcW w:w="1062" w:type="dxa"/>
            <w:vAlign w:val="center"/>
          </w:tcPr>
          <w:p w14:paraId="4ECEC20F" w14:textId="77777777" w:rsidR="00DE47A9" w:rsidRDefault="00DE47A9">
            <w:pPr>
              <w:spacing w:before="80" w:after="100"/>
              <w:jc w:val="center"/>
            </w:pPr>
            <w:r>
              <w:t>4919.04</w:t>
            </w:r>
          </w:p>
        </w:tc>
        <w:tc>
          <w:tcPr>
            <w:tcW w:w="1206" w:type="dxa"/>
            <w:vAlign w:val="center"/>
          </w:tcPr>
          <w:p w14:paraId="6CF78CD8" w14:textId="77777777" w:rsidR="00DE47A9" w:rsidRDefault="00DE47A9">
            <w:pPr>
              <w:spacing w:before="80" w:after="100"/>
              <w:jc w:val="center"/>
            </w:pPr>
            <w:r>
              <w:t>8</w:t>
            </w:r>
          </w:p>
        </w:tc>
        <w:tc>
          <w:tcPr>
            <w:tcW w:w="1350" w:type="dxa"/>
            <w:vAlign w:val="center"/>
          </w:tcPr>
          <w:p w14:paraId="6FE31AAD" w14:textId="77777777" w:rsidR="00DE47A9" w:rsidRDefault="00DE47A9">
            <w:pPr>
              <w:spacing w:before="80" w:after="100"/>
              <w:jc w:val="center"/>
            </w:pPr>
            <w:r>
              <w:t>614.88</w:t>
            </w:r>
          </w:p>
        </w:tc>
        <w:tc>
          <w:tcPr>
            <w:tcW w:w="1415" w:type="dxa"/>
            <w:vAlign w:val="center"/>
          </w:tcPr>
          <w:p w14:paraId="76834160" w14:textId="77777777" w:rsidR="00DE47A9" w:rsidRDefault="00DE47A9">
            <w:pPr>
              <w:spacing w:before="80" w:after="100"/>
              <w:jc w:val="center"/>
            </w:pPr>
            <w:r>
              <w:t>1.80*</w:t>
            </w:r>
          </w:p>
        </w:tc>
      </w:tr>
      <w:tr w:rsidR="00DE47A9" w14:paraId="66602264" w14:textId="77777777">
        <w:tblPrEx>
          <w:tblCellMar>
            <w:top w:w="0" w:type="dxa"/>
            <w:bottom w:w="0" w:type="dxa"/>
          </w:tblCellMar>
        </w:tblPrEx>
        <w:tc>
          <w:tcPr>
            <w:tcW w:w="3348" w:type="dxa"/>
          </w:tcPr>
          <w:p w14:paraId="76F0DA52" w14:textId="77777777" w:rsidR="00DE47A9" w:rsidRDefault="00DE47A9">
            <w:pPr>
              <w:spacing w:before="80" w:after="100"/>
            </w:pPr>
            <w:r>
              <w:lastRenderedPageBreak/>
              <w:t xml:space="preserve">Attitude towards Teaching x Interest in Teaching x Teaching Experience </w:t>
            </w:r>
          </w:p>
        </w:tc>
        <w:tc>
          <w:tcPr>
            <w:tcW w:w="1062" w:type="dxa"/>
            <w:vAlign w:val="center"/>
          </w:tcPr>
          <w:p w14:paraId="10F47853" w14:textId="77777777" w:rsidR="00DE47A9" w:rsidRDefault="00DE47A9">
            <w:pPr>
              <w:spacing w:before="80" w:after="100"/>
              <w:jc w:val="center"/>
            </w:pPr>
            <w:r>
              <w:t>3563.77</w:t>
            </w:r>
          </w:p>
        </w:tc>
        <w:tc>
          <w:tcPr>
            <w:tcW w:w="1206" w:type="dxa"/>
            <w:vAlign w:val="center"/>
          </w:tcPr>
          <w:p w14:paraId="0DB8B76F" w14:textId="77777777" w:rsidR="00DE47A9" w:rsidRDefault="00DE47A9">
            <w:pPr>
              <w:spacing w:before="80" w:after="100"/>
              <w:jc w:val="center"/>
            </w:pPr>
            <w:r>
              <w:t>10</w:t>
            </w:r>
          </w:p>
        </w:tc>
        <w:tc>
          <w:tcPr>
            <w:tcW w:w="1350" w:type="dxa"/>
            <w:vAlign w:val="center"/>
          </w:tcPr>
          <w:p w14:paraId="0261E868" w14:textId="77777777" w:rsidR="00DE47A9" w:rsidRDefault="00DE47A9">
            <w:pPr>
              <w:spacing w:before="80" w:after="100"/>
              <w:jc w:val="center"/>
            </w:pPr>
            <w:r>
              <w:t>356.37</w:t>
            </w:r>
          </w:p>
        </w:tc>
        <w:tc>
          <w:tcPr>
            <w:tcW w:w="1415" w:type="dxa"/>
            <w:vAlign w:val="center"/>
          </w:tcPr>
          <w:p w14:paraId="011D9169" w14:textId="77777777" w:rsidR="00DE47A9" w:rsidRDefault="00DE47A9">
            <w:pPr>
              <w:spacing w:before="80" w:after="100"/>
              <w:jc w:val="center"/>
            </w:pPr>
            <w:r>
              <w:t>1.04*</w:t>
            </w:r>
          </w:p>
        </w:tc>
      </w:tr>
      <w:tr w:rsidR="00DE47A9" w14:paraId="510CC7EC" w14:textId="77777777">
        <w:tblPrEx>
          <w:tblCellMar>
            <w:top w:w="0" w:type="dxa"/>
            <w:bottom w:w="0" w:type="dxa"/>
          </w:tblCellMar>
        </w:tblPrEx>
        <w:tc>
          <w:tcPr>
            <w:tcW w:w="3348" w:type="dxa"/>
          </w:tcPr>
          <w:p w14:paraId="11143E7A" w14:textId="77777777" w:rsidR="00DE47A9" w:rsidRDefault="00DE47A9">
            <w:pPr>
              <w:spacing w:before="80" w:after="100"/>
            </w:pPr>
            <w:r>
              <w:t xml:space="preserve">Residual </w:t>
            </w:r>
          </w:p>
        </w:tc>
        <w:tc>
          <w:tcPr>
            <w:tcW w:w="1062" w:type="dxa"/>
            <w:vAlign w:val="center"/>
          </w:tcPr>
          <w:p w14:paraId="50AD811F" w14:textId="77777777" w:rsidR="00DE47A9" w:rsidRDefault="00DE47A9">
            <w:pPr>
              <w:spacing w:before="80" w:after="100"/>
              <w:jc w:val="center"/>
            </w:pPr>
            <w:r>
              <w:t>123276.248</w:t>
            </w:r>
          </w:p>
        </w:tc>
        <w:tc>
          <w:tcPr>
            <w:tcW w:w="1206" w:type="dxa"/>
            <w:vAlign w:val="center"/>
          </w:tcPr>
          <w:p w14:paraId="2B3F61F2" w14:textId="77777777" w:rsidR="00DE47A9" w:rsidRDefault="00DE47A9">
            <w:pPr>
              <w:spacing w:before="80" w:after="100"/>
              <w:jc w:val="center"/>
            </w:pPr>
            <w:r>
              <w:t>361</w:t>
            </w:r>
          </w:p>
        </w:tc>
        <w:tc>
          <w:tcPr>
            <w:tcW w:w="1350" w:type="dxa"/>
            <w:vAlign w:val="center"/>
          </w:tcPr>
          <w:p w14:paraId="399D5908" w14:textId="77777777" w:rsidR="00DE47A9" w:rsidRDefault="00DE47A9">
            <w:pPr>
              <w:spacing w:before="80" w:after="100"/>
              <w:jc w:val="center"/>
            </w:pPr>
            <w:r>
              <w:t>341.48</w:t>
            </w:r>
          </w:p>
        </w:tc>
        <w:tc>
          <w:tcPr>
            <w:tcW w:w="1415" w:type="dxa"/>
            <w:vAlign w:val="center"/>
          </w:tcPr>
          <w:p w14:paraId="646D52C2" w14:textId="77777777" w:rsidR="00DE47A9" w:rsidRDefault="00DE47A9">
            <w:pPr>
              <w:spacing w:before="80" w:after="100"/>
              <w:jc w:val="center"/>
            </w:pPr>
          </w:p>
        </w:tc>
      </w:tr>
      <w:tr w:rsidR="00DE47A9" w14:paraId="2A59CA32" w14:textId="77777777">
        <w:tblPrEx>
          <w:tblCellMar>
            <w:top w:w="0" w:type="dxa"/>
            <w:bottom w:w="0" w:type="dxa"/>
          </w:tblCellMar>
        </w:tblPrEx>
        <w:tc>
          <w:tcPr>
            <w:tcW w:w="3348" w:type="dxa"/>
          </w:tcPr>
          <w:p w14:paraId="725E94B4" w14:textId="77777777" w:rsidR="00DE47A9" w:rsidRDefault="00DE47A9">
            <w:pPr>
              <w:spacing w:before="80" w:after="100"/>
            </w:pPr>
            <w:r>
              <w:t>Total</w:t>
            </w:r>
          </w:p>
        </w:tc>
        <w:tc>
          <w:tcPr>
            <w:tcW w:w="1062" w:type="dxa"/>
            <w:vAlign w:val="center"/>
          </w:tcPr>
          <w:p w14:paraId="317BB3C7" w14:textId="77777777" w:rsidR="00DE47A9" w:rsidRDefault="00DE47A9">
            <w:pPr>
              <w:spacing w:before="80" w:after="100"/>
              <w:jc w:val="center"/>
            </w:pPr>
            <w:r>
              <w:t>17378405</w:t>
            </w:r>
          </w:p>
        </w:tc>
        <w:tc>
          <w:tcPr>
            <w:tcW w:w="1206" w:type="dxa"/>
            <w:vAlign w:val="center"/>
          </w:tcPr>
          <w:p w14:paraId="71ACB2D4" w14:textId="77777777" w:rsidR="00DE47A9" w:rsidRDefault="00DE47A9">
            <w:pPr>
              <w:spacing w:before="80" w:after="100"/>
              <w:jc w:val="center"/>
            </w:pPr>
            <w:r>
              <w:t>400</w:t>
            </w:r>
          </w:p>
        </w:tc>
        <w:tc>
          <w:tcPr>
            <w:tcW w:w="1350" w:type="dxa"/>
            <w:vAlign w:val="center"/>
          </w:tcPr>
          <w:p w14:paraId="0955718B" w14:textId="77777777" w:rsidR="00DE47A9" w:rsidRDefault="00DE47A9">
            <w:pPr>
              <w:spacing w:before="80" w:after="100"/>
              <w:jc w:val="center"/>
            </w:pPr>
          </w:p>
        </w:tc>
        <w:tc>
          <w:tcPr>
            <w:tcW w:w="1415" w:type="dxa"/>
            <w:vAlign w:val="center"/>
          </w:tcPr>
          <w:p w14:paraId="2DF1A528" w14:textId="77777777" w:rsidR="00DE47A9" w:rsidRDefault="00DE47A9">
            <w:pPr>
              <w:spacing w:before="80" w:after="100"/>
              <w:jc w:val="center"/>
            </w:pPr>
          </w:p>
        </w:tc>
      </w:tr>
    </w:tbl>
    <w:p w14:paraId="51AEB1C3" w14:textId="77777777" w:rsidR="00DE47A9" w:rsidRDefault="00DE47A9">
      <w:pPr>
        <w:spacing w:after="200" w:line="480" w:lineRule="auto"/>
        <w:rPr>
          <w:sz w:val="26"/>
        </w:rPr>
      </w:pPr>
      <w:r>
        <w:t>*P &lt; 0.05; ** P &lt; 0.01</w:t>
      </w:r>
    </w:p>
    <w:p w14:paraId="35E65843" w14:textId="77777777" w:rsidR="00DE47A9" w:rsidRDefault="00DE47A9">
      <w:pPr>
        <w:spacing w:after="200" w:line="480" w:lineRule="auto"/>
        <w:jc w:val="both"/>
        <w:rPr>
          <w:sz w:val="26"/>
        </w:rPr>
      </w:pPr>
      <w:r>
        <w:rPr>
          <w:b/>
          <w:bCs/>
          <w:sz w:val="26"/>
        </w:rPr>
        <w:t xml:space="preserve">Discussion of Results </w:t>
      </w:r>
    </w:p>
    <w:p w14:paraId="60D4D4AF" w14:textId="77777777" w:rsidR="00DE47A9" w:rsidRDefault="00DE47A9">
      <w:pPr>
        <w:spacing w:after="200" w:line="480" w:lineRule="auto"/>
        <w:ind w:left="720" w:hanging="720"/>
        <w:jc w:val="both"/>
        <w:rPr>
          <w:sz w:val="26"/>
        </w:rPr>
      </w:pPr>
      <w:r>
        <w:rPr>
          <w:b/>
          <w:bCs/>
          <w:sz w:val="26"/>
        </w:rPr>
        <w:t xml:space="preserve">1.  </w:t>
      </w:r>
      <w:r>
        <w:rPr>
          <w:b/>
          <w:bCs/>
          <w:sz w:val="26"/>
        </w:rPr>
        <w:tab/>
        <w:t>Main effect of Attitude towards Teaching on Job Commitment of Teachers</w:t>
      </w:r>
    </w:p>
    <w:p w14:paraId="5FF02F50" w14:textId="77777777" w:rsidR="00DE47A9" w:rsidRDefault="00DE47A9">
      <w:pPr>
        <w:spacing w:after="200" w:line="480" w:lineRule="auto"/>
        <w:jc w:val="both"/>
        <w:rPr>
          <w:sz w:val="26"/>
        </w:rPr>
      </w:pPr>
      <w:r>
        <w:rPr>
          <w:sz w:val="26"/>
        </w:rPr>
        <w:tab/>
        <w:t xml:space="preserve">From table 4, it can be found that the F-value obtained for the main effect of Attitude towards Teaching on Job Commitment of teachers is 11.01. This value is greater than 4.66, the tabled value of F for (2,361) degrees of freedom at 0.01 level of significance. This indicates that the main effect of the variable Attitude towards Teaching on Job Commitment of primary school teachers is significant at 0.01 level of significance. That is, there exists significant difference in the mean scores of Job Commitment of primary school teachers with different levels of Attitude towards Teaching viz., High-, Average- and Low groups. </w:t>
      </w:r>
    </w:p>
    <w:p w14:paraId="1C5405ED" w14:textId="77777777" w:rsidR="00DE47A9" w:rsidRDefault="00DE47A9">
      <w:pPr>
        <w:spacing w:after="200" w:line="480" w:lineRule="auto"/>
        <w:jc w:val="both"/>
        <w:rPr>
          <w:sz w:val="26"/>
        </w:rPr>
      </w:pPr>
      <w:r>
        <w:rPr>
          <w:sz w:val="26"/>
        </w:rPr>
        <w:tab/>
        <w:t xml:space="preserve">As the main effect of the variable Attitude towards Teaching is found significant, the investigator conducted a follow up study to locate where the group difference are. The detail of this tests are given below. </w:t>
      </w:r>
    </w:p>
    <w:p w14:paraId="5E742438" w14:textId="77777777" w:rsidR="00DE47A9" w:rsidRDefault="00DE47A9">
      <w:pPr>
        <w:spacing w:after="200" w:line="480" w:lineRule="auto"/>
        <w:jc w:val="both"/>
        <w:rPr>
          <w:sz w:val="26"/>
        </w:rPr>
      </w:pPr>
      <w:r>
        <w:rPr>
          <w:b/>
          <w:bCs/>
          <w:sz w:val="26"/>
        </w:rPr>
        <w:lastRenderedPageBreak/>
        <w:t xml:space="preserve">Group difference of Attitude towards Teaching on Job Commitment of primary school teachers </w:t>
      </w:r>
    </w:p>
    <w:p w14:paraId="289E715B" w14:textId="77777777" w:rsidR="00DE47A9" w:rsidRDefault="00DE47A9">
      <w:pPr>
        <w:spacing w:after="200" w:line="480" w:lineRule="auto"/>
        <w:jc w:val="both"/>
        <w:rPr>
          <w:sz w:val="26"/>
        </w:rPr>
      </w:pPr>
      <w:r>
        <w:rPr>
          <w:sz w:val="26"/>
        </w:rPr>
        <w:tab/>
        <w:t>Three categories of the variable Attitude towards Teaching, viz., Low-, Average- and High-groups were considered for ANOVA. The investigator therefore applied the 't' test by pairing the groups as follows:</w:t>
      </w:r>
    </w:p>
    <w:p w14:paraId="616F70F2" w14:textId="77777777" w:rsidR="00DE47A9" w:rsidRDefault="00DE47A9">
      <w:pPr>
        <w:spacing w:line="480" w:lineRule="auto"/>
        <w:jc w:val="both"/>
        <w:rPr>
          <w:sz w:val="26"/>
        </w:rPr>
      </w:pPr>
      <w:r>
        <w:rPr>
          <w:sz w:val="26"/>
        </w:rPr>
        <w:t>1.</w:t>
      </w:r>
      <w:r>
        <w:rPr>
          <w:sz w:val="26"/>
        </w:rPr>
        <w:tab/>
        <w:t>Low – with Average Attitude towards Teaching group.</w:t>
      </w:r>
    </w:p>
    <w:p w14:paraId="0B4CD94C" w14:textId="77777777" w:rsidR="00DE47A9" w:rsidRDefault="00DE47A9">
      <w:pPr>
        <w:spacing w:line="480" w:lineRule="auto"/>
        <w:jc w:val="both"/>
        <w:rPr>
          <w:sz w:val="26"/>
        </w:rPr>
      </w:pPr>
      <w:r>
        <w:rPr>
          <w:sz w:val="26"/>
        </w:rPr>
        <w:t>2.</w:t>
      </w:r>
      <w:r>
        <w:rPr>
          <w:sz w:val="26"/>
        </w:rPr>
        <w:tab/>
        <w:t>Low – with High Attitude towards teaching group.</w:t>
      </w:r>
    </w:p>
    <w:p w14:paraId="1E38E2DF" w14:textId="77777777" w:rsidR="00DE47A9" w:rsidRDefault="00DE47A9">
      <w:pPr>
        <w:spacing w:after="200" w:line="480" w:lineRule="auto"/>
        <w:jc w:val="both"/>
        <w:rPr>
          <w:sz w:val="26"/>
        </w:rPr>
      </w:pPr>
      <w:r>
        <w:rPr>
          <w:sz w:val="26"/>
        </w:rPr>
        <w:t>3.</w:t>
      </w:r>
      <w:r>
        <w:rPr>
          <w:sz w:val="26"/>
        </w:rPr>
        <w:tab/>
        <w:t>Average – with High Attitude towards Teaching group.</w:t>
      </w:r>
    </w:p>
    <w:p w14:paraId="07644993" w14:textId="77777777" w:rsidR="00DE47A9" w:rsidRDefault="00DE47A9">
      <w:pPr>
        <w:spacing w:after="200" w:line="480" w:lineRule="auto"/>
        <w:jc w:val="both"/>
        <w:rPr>
          <w:sz w:val="26"/>
        </w:rPr>
      </w:pPr>
      <w:r>
        <w:rPr>
          <w:sz w:val="26"/>
        </w:rPr>
        <w:tab/>
        <w:t>Each of these comparison is described below.</w:t>
      </w:r>
    </w:p>
    <w:p w14:paraId="2D674799" w14:textId="77777777" w:rsidR="00DE47A9" w:rsidRDefault="00DE47A9">
      <w:pPr>
        <w:spacing w:after="200" w:line="480" w:lineRule="auto"/>
        <w:ind w:left="720" w:hanging="720"/>
        <w:jc w:val="both"/>
        <w:rPr>
          <w:b/>
          <w:bCs/>
          <w:sz w:val="26"/>
        </w:rPr>
      </w:pPr>
      <w:r>
        <w:rPr>
          <w:b/>
          <w:bCs/>
          <w:sz w:val="26"/>
        </w:rPr>
        <w:t>1.</w:t>
      </w:r>
      <w:r>
        <w:rPr>
          <w:b/>
          <w:bCs/>
          <w:sz w:val="26"/>
        </w:rPr>
        <w:tab/>
        <w:t>Comparison of Low-Attitude towards Teaching group with Average-Attitude towards Teaching group</w:t>
      </w:r>
    </w:p>
    <w:p w14:paraId="6E327F16" w14:textId="77777777" w:rsidR="00DE47A9" w:rsidRDefault="00DE47A9">
      <w:pPr>
        <w:spacing w:after="200" w:line="480" w:lineRule="auto"/>
        <w:jc w:val="both"/>
        <w:rPr>
          <w:sz w:val="26"/>
        </w:rPr>
      </w:pPr>
      <w:r>
        <w:rPr>
          <w:sz w:val="26"/>
        </w:rPr>
        <w:tab/>
        <w:t>The statistics needed for this comparison are given in Table 5.</w:t>
      </w:r>
    </w:p>
    <w:p w14:paraId="22426C46" w14:textId="77777777" w:rsidR="00DE47A9" w:rsidRDefault="00DE47A9">
      <w:pPr>
        <w:spacing w:after="200"/>
        <w:jc w:val="center"/>
      </w:pPr>
      <w:r>
        <w:t>TABLE 5</w:t>
      </w:r>
    </w:p>
    <w:p w14:paraId="694087E1"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Low- and Average Attitude towards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912"/>
        <w:gridCol w:w="991"/>
        <w:gridCol w:w="968"/>
        <w:gridCol w:w="934"/>
        <w:gridCol w:w="991"/>
        <w:gridCol w:w="968"/>
        <w:gridCol w:w="991"/>
      </w:tblGrid>
      <w:tr w:rsidR="00DE47A9" w14:paraId="1CF04CD1" w14:textId="77777777">
        <w:tblPrEx>
          <w:tblCellMar>
            <w:top w:w="0" w:type="dxa"/>
            <w:bottom w:w="0" w:type="dxa"/>
          </w:tblCellMar>
        </w:tblPrEx>
        <w:trPr>
          <w:cantSplit/>
        </w:trPr>
        <w:tc>
          <w:tcPr>
            <w:tcW w:w="1164" w:type="dxa"/>
            <w:vMerge w:val="restart"/>
            <w:vAlign w:val="center"/>
          </w:tcPr>
          <w:p w14:paraId="6BA9A365" w14:textId="77777777" w:rsidR="00DE47A9" w:rsidRDefault="00DE47A9">
            <w:pPr>
              <w:spacing w:before="100" w:after="100"/>
              <w:jc w:val="center"/>
            </w:pPr>
            <w:r>
              <w:t>Variables compared</w:t>
            </w:r>
          </w:p>
        </w:tc>
        <w:tc>
          <w:tcPr>
            <w:tcW w:w="6186" w:type="dxa"/>
            <w:gridSpan w:val="6"/>
            <w:vAlign w:val="center"/>
          </w:tcPr>
          <w:p w14:paraId="65EE3FAB" w14:textId="77777777" w:rsidR="00DE47A9" w:rsidRDefault="00DE47A9">
            <w:pPr>
              <w:spacing w:before="100" w:after="100"/>
              <w:jc w:val="center"/>
            </w:pPr>
            <w:r>
              <w:t>Groups compared</w:t>
            </w:r>
          </w:p>
        </w:tc>
        <w:tc>
          <w:tcPr>
            <w:tcW w:w="1031" w:type="dxa"/>
            <w:vMerge w:val="restart"/>
            <w:vAlign w:val="center"/>
          </w:tcPr>
          <w:p w14:paraId="000D6535" w14:textId="77777777" w:rsidR="00DE47A9" w:rsidRDefault="00DE47A9">
            <w:pPr>
              <w:spacing w:before="100" w:after="100"/>
              <w:jc w:val="center"/>
            </w:pPr>
            <w:r>
              <w:t>Critical Ratio 't'</w:t>
            </w:r>
          </w:p>
        </w:tc>
      </w:tr>
      <w:tr w:rsidR="00DE47A9" w14:paraId="17A2922A" w14:textId="77777777">
        <w:tblPrEx>
          <w:tblCellMar>
            <w:top w:w="0" w:type="dxa"/>
            <w:bottom w:w="0" w:type="dxa"/>
          </w:tblCellMar>
        </w:tblPrEx>
        <w:trPr>
          <w:cantSplit/>
        </w:trPr>
        <w:tc>
          <w:tcPr>
            <w:tcW w:w="1164" w:type="dxa"/>
            <w:vMerge/>
            <w:vAlign w:val="center"/>
          </w:tcPr>
          <w:p w14:paraId="49BFA7FF" w14:textId="77777777" w:rsidR="00DE47A9" w:rsidRDefault="00DE47A9">
            <w:pPr>
              <w:spacing w:before="100" w:after="100"/>
              <w:jc w:val="center"/>
            </w:pPr>
          </w:p>
        </w:tc>
        <w:tc>
          <w:tcPr>
            <w:tcW w:w="3093" w:type="dxa"/>
            <w:gridSpan w:val="3"/>
            <w:vAlign w:val="center"/>
          </w:tcPr>
          <w:p w14:paraId="589CC058" w14:textId="77777777" w:rsidR="00DE47A9" w:rsidRDefault="00DE47A9">
            <w:pPr>
              <w:spacing w:before="100" w:after="100"/>
              <w:jc w:val="center"/>
            </w:pPr>
            <w:r>
              <w:t>Low Attitude towards Teaching group</w:t>
            </w:r>
          </w:p>
        </w:tc>
        <w:tc>
          <w:tcPr>
            <w:tcW w:w="3093" w:type="dxa"/>
            <w:gridSpan w:val="3"/>
            <w:vAlign w:val="center"/>
          </w:tcPr>
          <w:p w14:paraId="108BE097" w14:textId="77777777" w:rsidR="00DE47A9" w:rsidRDefault="00DE47A9">
            <w:pPr>
              <w:spacing w:before="100" w:after="100"/>
              <w:jc w:val="center"/>
            </w:pPr>
            <w:r>
              <w:t>Average Attitude towards Teaching group</w:t>
            </w:r>
          </w:p>
        </w:tc>
        <w:tc>
          <w:tcPr>
            <w:tcW w:w="1031" w:type="dxa"/>
            <w:vMerge/>
            <w:vAlign w:val="center"/>
          </w:tcPr>
          <w:p w14:paraId="6133B48E" w14:textId="77777777" w:rsidR="00DE47A9" w:rsidRDefault="00DE47A9">
            <w:pPr>
              <w:spacing w:before="100" w:after="100"/>
              <w:jc w:val="center"/>
            </w:pPr>
          </w:p>
        </w:tc>
      </w:tr>
      <w:tr w:rsidR="00DE47A9" w14:paraId="1A1CBB8A" w14:textId="77777777">
        <w:tblPrEx>
          <w:tblCellMar>
            <w:top w:w="0" w:type="dxa"/>
            <w:bottom w:w="0" w:type="dxa"/>
          </w:tblCellMar>
        </w:tblPrEx>
        <w:trPr>
          <w:cantSplit/>
        </w:trPr>
        <w:tc>
          <w:tcPr>
            <w:tcW w:w="1164" w:type="dxa"/>
            <w:vMerge/>
            <w:vAlign w:val="center"/>
          </w:tcPr>
          <w:p w14:paraId="52CE2249" w14:textId="77777777" w:rsidR="00DE47A9" w:rsidRDefault="00DE47A9">
            <w:pPr>
              <w:spacing w:before="100" w:after="100"/>
              <w:jc w:val="center"/>
            </w:pPr>
          </w:p>
        </w:tc>
        <w:tc>
          <w:tcPr>
            <w:tcW w:w="1031" w:type="dxa"/>
            <w:vAlign w:val="center"/>
          </w:tcPr>
          <w:p w14:paraId="490619DE" w14:textId="77777777" w:rsidR="00DE47A9" w:rsidRDefault="00DE47A9">
            <w:pPr>
              <w:spacing w:before="100" w:after="100"/>
              <w:jc w:val="center"/>
            </w:pPr>
            <w:r>
              <w:t>N</w:t>
            </w:r>
          </w:p>
        </w:tc>
        <w:tc>
          <w:tcPr>
            <w:tcW w:w="1031" w:type="dxa"/>
            <w:vAlign w:val="center"/>
          </w:tcPr>
          <w:p w14:paraId="0A1B4134" w14:textId="77777777" w:rsidR="00DE47A9" w:rsidRDefault="00DE47A9">
            <w:pPr>
              <w:spacing w:before="100" w:after="100"/>
              <w:jc w:val="center"/>
            </w:pPr>
            <w:r>
              <w:t>M</w:t>
            </w:r>
          </w:p>
        </w:tc>
        <w:tc>
          <w:tcPr>
            <w:tcW w:w="1031" w:type="dxa"/>
            <w:vAlign w:val="center"/>
          </w:tcPr>
          <w:p w14:paraId="52A11C6A" w14:textId="77777777" w:rsidR="00DE47A9" w:rsidRDefault="00DE47A9">
            <w:pPr>
              <w:spacing w:before="100" w:after="100"/>
              <w:jc w:val="center"/>
            </w:pPr>
            <w:r>
              <w:sym w:font="Symbol" w:char="F073"/>
            </w:r>
          </w:p>
        </w:tc>
        <w:tc>
          <w:tcPr>
            <w:tcW w:w="1031" w:type="dxa"/>
            <w:vAlign w:val="center"/>
          </w:tcPr>
          <w:p w14:paraId="09CBF503" w14:textId="77777777" w:rsidR="00DE47A9" w:rsidRDefault="00DE47A9">
            <w:pPr>
              <w:spacing w:before="100" w:after="100"/>
              <w:jc w:val="center"/>
            </w:pPr>
            <w:r>
              <w:t>N</w:t>
            </w:r>
          </w:p>
        </w:tc>
        <w:tc>
          <w:tcPr>
            <w:tcW w:w="1031" w:type="dxa"/>
            <w:vAlign w:val="center"/>
          </w:tcPr>
          <w:p w14:paraId="70833A25" w14:textId="77777777" w:rsidR="00DE47A9" w:rsidRDefault="00DE47A9">
            <w:pPr>
              <w:spacing w:before="100" w:after="100"/>
              <w:jc w:val="center"/>
            </w:pPr>
            <w:r>
              <w:t>M</w:t>
            </w:r>
          </w:p>
        </w:tc>
        <w:tc>
          <w:tcPr>
            <w:tcW w:w="1031" w:type="dxa"/>
            <w:vAlign w:val="center"/>
          </w:tcPr>
          <w:p w14:paraId="755A9746" w14:textId="77777777" w:rsidR="00DE47A9" w:rsidRDefault="00DE47A9">
            <w:pPr>
              <w:spacing w:before="100" w:after="100"/>
              <w:jc w:val="center"/>
            </w:pPr>
            <w:r>
              <w:sym w:font="Symbol" w:char="F073"/>
            </w:r>
          </w:p>
        </w:tc>
        <w:tc>
          <w:tcPr>
            <w:tcW w:w="1031" w:type="dxa"/>
            <w:vMerge/>
            <w:vAlign w:val="center"/>
          </w:tcPr>
          <w:p w14:paraId="2F6A3FC2" w14:textId="77777777" w:rsidR="00DE47A9" w:rsidRDefault="00DE47A9">
            <w:pPr>
              <w:spacing w:before="100" w:after="100"/>
              <w:jc w:val="center"/>
            </w:pPr>
          </w:p>
        </w:tc>
      </w:tr>
      <w:tr w:rsidR="00DE47A9" w14:paraId="004D21E4" w14:textId="77777777">
        <w:tblPrEx>
          <w:tblCellMar>
            <w:top w:w="0" w:type="dxa"/>
            <w:bottom w:w="0" w:type="dxa"/>
          </w:tblCellMar>
        </w:tblPrEx>
        <w:tc>
          <w:tcPr>
            <w:tcW w:w="1164" w:type="dxa"/>
            <w:vAlign w:val="center"/>
          </w:tcPr>
          <w:p w14:paraId="5B534A3D" w14:textId="77777777" w:rsidR="00DE47A9" w:rsidRDefault="00DE47A9">
            <w:pPr>
              <w:spacing w:before="100" w:after="100"/>
              <w:jc w:val="center"/>
            </w:pPr>
            <w:r>
              <w:lastRenderedPageBreak/>
              <w:t xml:space="preserve">Job Commitment </w:t>
            </w:r>
          </w:p>
        </w:tc>
        <w:tc>
          <w:tcPr>
            <w:tcW w:w="1031" w:type="dxa"/>
            <w:vAlign w:val="center"/>
          </w:tcPr>
          <w:p w14:paraId="2553ED57" w14:textId="77777777" w:rsidR="00DE47A9" w:rsidRDefault="00DE47A9">
            <w:pPr>
              <w:spacing w:before="100" w:after="100"/>
              <w:jc w:val="center"/>
            </w:pPr>
            <w:r>
              <w:t>43</w:t>
            </w:r>
          </w:p>
        </w:tc>
        <w:tc>
          <w:tcPr>
            <w:tcW w:w="1031" w:type="dxa"/>
            <w:vAlign w:val="center"/>
          </w:tcPr>
          <w:p w14:paraId="1FC4DAA7" w14:textId="77777777" w:rsidR="00DE47A9" w:rsidRDefault="00DE47A9">
            <w:pPr>
              <w:spacing w:before="100" w:after="100"/>
              <w:jc w:val="center"/>
            </w:pPr>
            <w:r>
              <w:t>193.13</w:t>
            </w:r>
          </w:p>
        </w:tc>
        <w:tc>
          <w:tcPr>
            <w:tcW w:w="1031" w:type="dxa"/>
            <w:vAlign w:val="center"/>
          </w:tcPr>
          <w:p w14:paraId="5E050D69" w14:textId="77777777" w:rsidR="00DE47A9" w:rsidRDefault="00DE47A9">
            <w:pPr>
              <w:spacing w:before="100" w:after="100"/>
              <w:jc w:val="center"/>
            </w:pPr>
            <w:r>
              <w:t>28.79</w:t>
            </w:r>
          </w:p>
        </w:tc>
        <w:tc>
          <w:tcPr>
            <w:tcW w:w="1031" w:type="dxa"/>
            <w:vAlign w:val="center"/>
          </w:tcPr>
          <w:p w14:paraId="02E05FB2" w14:textId="77777777" w:rsidR="00DE47A9" w:rsidRDefault="00DE47A9">
            <w:pPr>
              <w:spacing w:before="100" w:after="100"/>
              <w:jc w:val="center"/>
            </w:pPr>
            <w:r>
              <w:t>279</w:t>
            </w:r>
          </w:p>
        </w:tc>
        <w:tc>
          <w:tcPr>
            <w:tcW w:w="1031" w:type="dxa"/>
            <w:vAlign w:val="center"/>
          </w:tcPr>
          <w:p w14:paraId="74C3EE60" w14:textId="77777777" w:rsidR="00DE47A9" w:rsidRDefault="00DE47A9">
            <w:pPr>
              <w:spacing w:before="100" w:after="100"/>
              <w:jc w:val="center"/>
            </w:pPr>
            <w:r>
              <w:t>207.65</w:t>
            </w:r>
          </w:p>
        </w:tc>
        <w:tc>
          <w:tcPr>
            <w:tcW w:w="1031" w:type="dxa"/>
            <w:vAlign w:val="center"/>
          </w:tcPr>
          <w:p w14:paraId="1B9CDA5B" w14:textId="77777777" w:rsidR="00DE47A9" w:rsidRDefault="00DE47A9">
            <w:pPr>
              <w:spacing w:before="100" w:after="100"/>
              <w:jc w:val="center"/>
            </w:pPr>
            <w:r>
              <w:t>17.93</w:t>
            </w:r>
          </w:p>
        </w:tc>
        <w:tc>
          <w:tcPr>
            <w:tcW w:w="1031" w:type="dxa"/>
            <w:vAlign w:val="center"/>
          </w:tcPr>
          <w:p w14:paraId="6B719AD1" w14:textId="77777777" w:rsidR="00DE47A9" w:rsidRDefault="00DE47A9">
            <w:pPr>
              <w:spacing w:before="100" w:after="100"/>
              <w:jc w:val="center"/>
            </w:pPr>
            <w:r>
              <w:t>-4.50**</w:t>
            </w:r>
          </w:p>
        </w:tc>
      </w:tr>
    </w:tbl>
    <w:p w14:paraId="2A19D2EA" w14:textId="77777777" w:rsidR="00DE47A9" w:rsidRDefault="00DE47A9">
      <w:pPr>
        <w:spacing w:after="200" w:line="480" w:lineRule="auto"/>
      </w:pPr>
      <w:r>
        <w:t>Note:  ** indicates P &lt; 0.01.</w:t>
      </w:r>
    </w:p>
    <w:p w14:paraId="3BBD1F7F" w14:textId="77777777" w:rsidR="00DE47A9" w:rsidRDefault="00DE47A9">
      <w:pPr>
        <w:spacing w:after="200" w:line="480" w:lineRule="auto"/>
        <w:jc w:val="both"/>
        <w:rPr>
          <w:sz w:val="26"/>
        </w:rPr>
      </w:pPr>
      <w:r>
        <w:rPr>
          <w:sz w:val="26"/>
        </w:rPr>
        <w:tab/>
        <w:t>From Table 5, it can be found that the 't' value obtained is –4.50 which is greater than 2.58, the tabled value of 't' required for significance at 0.01 level. This suggests that there exists significant difference in the mean scores of Job Commitment of teachers having Low- and Average Attitude towards Teaching. The negative sign of 't' indicates that the mean scores in Job Commitment of Average Attitude towards Teaching group is greater than that of Low-group.</w:t>
      </w:r>
    </w:p>
    <w:p w14:paraId="616E0DBF" w14:textId="77777777" w:rsidR="00DE47A9" w:rsidRDefault="00DE47A9">
      <w:pPr>
        <w:spacing w:after="200" w:line="480" w:lineRule="auto"/>
        <w:ind w:left="720" w:hanging="720"/>
        <w:jc w:val="both"/>
        <w:rPr>
          <w:sz w:val="26"/>
        </w:rPr>
      </w:pPr>
      <w:r>
        <w:rPr>
          <w:b/>
          <w:bCs/>
          <w:sz w:val="26"/>
        </w:rPr>
        <w:t>2.</w:t>
      </w:r>
      <w:r>
        <w:rPr>
          <w:b/>
          <w:bCs/>
          <w:sz w:val="26"/>
        </w:rPr>
        <w:tab/>
        <w:t xml:space="preserve">Comparison of Low Attitude towards Teaching group with High Attitude towards Teaching group </w:t>
      </w:r>
    </w:p>
    <w:p w14:paraId="56124495" w14:textId="77777777" w:rsidR="00DE47A9" w:rsidRDefault="00DE47A9">
      <w:pPr>
        <w:spacing w:after="200" w:line="480" w:lineRule="auto"/>
        <w:jc w:val="both"/>
        <w:rPr>
          <w:sz w:val="26"/>
        </w:rPr>
      </w:pPr>
      <w:r>
        <w:rPr>
          <w:sz w:val="26"/>
        </w:rPr>
        <w:tab/>
        <w:t xml:space="preserve">The statistics needed for this comparison are given in table 6.  </w:t>
      </w:r>
    </w:p>
    <w:p w14:paraId="15DDED0F" w14:textId="77777777" w:rsidR="00DE47A9" w:rsidRDefault="00DE47A9">
      <w:pPr>
        <w:spacing w:after="200"/>
        <w:jc w:val="center"/>
      </w:pPr>
      <w:r>
        <w:t>TABLE 6</w:t>
      </w:r>
    </w:p>
    <w:p w14:paraId="7DDC259F"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Low- and High Attitude towards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918"/>
        <w:gridCol w:w="992"/>
        <w:gridCol w:w="971"/>
        <w:gridCol w:w="918"/>
        <w:gridCol w:w="992"/>
        <w:gridCol w:w="971"/>
        <w:gridCol w:w="993"/>
      </w:tblGrid>
      <w:tr w:rsidR="00DE47A9" w14:paraId="65AD6B1B" w14:textId="77777777">
        <w:tblPrEx>
          <w:tblCellMar>
            <w:top w:w="0" w:type="dxa"/>
            <w:bottom w:w="0" w:type="dxa"/>
          </w:tblCellMar>
        </w:tblPrEx>
        <w:trPr>
          <w:cantSplit/>
        </w:trPr>
        <w:tc>
          <w:tcPr>
            <w:tcW w:w="1164" w:type="dxa"/>
            <w:vMerge w:val="restart"/>
            <w:vAlign w:val="center"/>
          </w:tcPr>
          <w:p w14:paraId="019C486A" w14:textId="77777777" w:rsidR="00DE47A9" w:rsidRDefault="00DE47A9">
            <w:pPr>
              <w:spacing w:before="100" w:after="100"/>
              <w:jc w:val="center"/>
            </w:pPr>
            <w:r>
              <w:t>Variables compared</w:t>
            </w:r>
          </w:p>
        </w:tc>
        <w:tc>
          <w:tcPr>
            <w:tcW w:w="6186" w:type="dxa"/>
            <w:gridSpan w:val="6"/>
            <w:vAlign w:val="center"/>
          </w:tcPr>
          <w:p w14:paraId="6392C387" w14:textId="77777777" w:rsidR="00DE47A9" w:rsidRDefault="00DE47A9">
            <w:pPr>
              <w:spacing w:before="100" w:after="100"/>
              <w:jc w:val="center"/>
            </w:pPr>
            <w:r>
              <w:t>Groups compared</w:t>
            </w:r>
          </w:p>
        </w:tc>
        <w:tc>
          <w:tcPr>
            <w:tcW w:w="1031" w:type="dxa"/>
            <w:vMerge w:val="restart"/>
            <w:vAlign w:val="center"/>
          </w:tcPr>
          <w:p w14:paraId="1063F4A7" w14:textId="77777777" w:rsidR="00DE47A9" w:rsidRDefault="00DE47A9">
            <w:pPr>
              <w:spacing w:before="100" w:after="100"/>
              <w:jc w:val="center"/>
            </w:pPr>
            <w:r>
              <w:t>Critical Ratio 't'</w:t>
            </w:r>
          </w:p>
        </w:tc>
      </w:tr>
      <w:tr w:rsidR="00DE47A9" w14:paraId="1F408013" w14:textId="77777777">
        <w:tblPrEx>
          <w:tblCellMar>
            <w:top w:w="0" w:type="dxa"/>
            <w:bottom w:w="0" w:type="dxa"/>
          </w:tblCellMar>
        </w:tblPrEx>
        <w:trPr>
          <w:cantSplit/>
        </w:trPr>
        <w:tc>
          <w:tcPr>
            <w:tcW w:w="1164" w:type="dxa"/>
            <w:vMerge/>
            <w:vAlign w:val="center"/>
          </w:tcPr>
          <w:p w14:paraId="48F2CCBD" w14:textId="77777777" w:rsidR="00DE47A9" w:rsidRDefault="00DE47A9">
            <w:pPr>
              <w:spacing w:before="100" w:after="100"/>
              <w:jc w:val="center"/>
            </w:pPr>
          </w:p>
        </w:tc>
        <w:tc>
          <w:tcPr>
            <w:tcW w:w="3093" w:type="dxa"/>
            <w:gridSpan w:val="3"/>
            <w:vAlign w:val="center"/>
          </w:tcPr>
          <w:p w14:paraId="25A55803" w14:textId="77777777" w:rsidR="00DE47A9" w:rsidRDefault="00DE47A9">
            <w:pPr>
              <w:spacing w:before="100" w:after="100"/>
              <w:jc w:val="center"/>
            </w:pPr>
            <w:r>
              <w:t>Low Attitude towards Teaching group</w:t>
            </w:r>
          </w:p>
        </w:tc>
        <w:tc>
          <w:tcPr>
            <w:tcW w:w="3093" w:type="dxa"/>
            <w:gridSpan w:val="3"/>
            <w:vAlign w:val="center"/>
          </w:tcPr>
          <w:p w14:paraId="532E2D67" w14:textId="77777777" w:rsidR="00DE47A9" w:rsidRDefault="00DE47A9">
            <w:pPr>
              <w:spacing w:before="100" w:after="100"/>
              <w:jc w:val="center"/>
            </w:pPr>
            <w:r>
              <w:t>High Attitude towards Teaching group</w:t>
            </w:r>
          </w:p>
        </w:tc>
        <w:tc>
          <w:tcPr>
            <w:tcW w:w="1031" w:type="dxa"/>
            <w:vMerge/>
            <w:vAlign w:val="center"/>
          </w:tcPr>
          <w:p w14:paraId="2D9098BE" w14:textId="77777777" w:rsidR="00DE47A9" w:rsidRDefault="00DE47A9">
            <w:pPr>
              <w:spacing w:before="100" w:after="100"/>
              <w:jc w:val="center"/>
            </w:pPr>
          </w:p>
        </w:tc>
      </w:tr>
      <w:tr w:rsidR="00DE47A9" w14:paraId="57F7C004" w14:textId="77777777">
        <w:tblPrEx>
          <w:tblCellMar>
            <w:top w:w="0" w:type="dxa"/>
            <w:bottom w:w="0" w:type="dxa"/>
          </w:tblCellMar>
        </w:tblPrEx>
        <w:trPr>
          <w:cantSplit/>
        </w:trPr>
        <w:tc>
          <w:tcPr>
            <w:tcW w:w="1164" w:type="dxa"/>
            <w:vMerge/>
            <w:vAlign w:val="center"/>
          </w:tcPr>
          <w:p w14:paraId="087E2495" w14:textId="77777777" w:rsidR="00DE47A9" w:rsidRDefault="00DE47A9">
            <w:pPr>
              <w:spacing w:before="100" w:after="100"/>
              <w:jc w:val="center"/>
            </w:pPr>
          </w:p>
        </w:tc>
        <w:tc>
          <w:tcPr>
            <w:tcW w:w="1031" w:type="dxa"/>
            <w:vAlign w:val="center"/>
          </w:tcPr>
          <w:p w14:paraId="6A4E2D23" w14:textId="77777777" w:rsidR="00DE47A9" w:rsidRDefault="00DE47A9">
            <w:pPr>
              <w:spacing w:before="100" w:after="100"/>
              <w:jc w:val="center"/>
            </w:pPr>
            <w:r>
              <w:t>N</w:t>
            </w:r>
          </w:p>
        </w:tc>
        <w:tc>
          <w:tcPr>
            <w:tcW w:w="1031" w:type="dxa"/>
            <w:vAlign w:val="center"/>
          </w:tcPr>
          <w:p w14:paraId="54267CB8" w14:textId="77777777" w:rsidR="00DE47A9" w:rsidRDefault="00DE47A9">
            <w:pPr>
              <w:spacing w:before="100" w:after="100"/>
              <w:jc w:val="center"/>
            </w:pPr>
            <w:r>
              <w:t>M</w:t>
            </w:r>
          </w:p>
        </w:tc>
        <w:tc>
          <w:tcPr>
            <w:tcW w:w="1031" w:type="dxa"/>
            <w:vAlign w:val="center"/>
          </w:tcPr>
          <w:p w14:paraId="638B72FD" w14:textId="77777777" w:rsidR="00DE47A9" w:rsidRDefault="00DE47A9">
            <w:pPr>
              <w:spacing w:before="100" w:after="100"/>
              <w:jc w:val="center"/>
            </w:pPr>
            <w:r>
              <w:sym w:font="Symbol" w:char="F073"/>
            </w:r>
          </w:p>
        </w:tc>
        <w:tc>
          <w:tcPr>
            <w:tcW w:w="1031" w:type="dxa"/>
            <w:vAlign w:val="center"/>
          </w:tcPr>
          <w:p w14:paraId="77C72D12" w14:textId="77777777" w:rsidR="00DE47A9" w:rsidRDefault="00DE47A9">
            <w:pPr>
              <w:spacing w:before="100" w:after="100"/>
              <w:jc w:val="center"/>
            </w:pPr>
            <w:r>
              <w:t>N</w:t>
            </w:r>
          </w:p>
        </w:tc>
        <w:tc>
          <w:tcPr>
            <w:tcW w:w="1031" w:type="dxa"/>
            <w:vAlign w:val="center"/>
          </w:tcPr>
          <w:p w14:paraId="2F191196" w14:textId="77777777" w:rsidR="00DE47A9" w:rsidRDefault="00DE47A9">
            <w:pPr>
              <w:spacing w:before="100" w:after="100"/>
              <w:jc w:val="center"/>
            </w:pPr>
            <w:r>
              <w:t>M</w:t>
            </w:r>
          </w:p>
        </w:tc>
        <w:tc>
          <w:tcPr>
            <w:tcW w:w="1031" w:type="dxa"/>
            <w:vAlign w:val="center"/>
          </w:tcPr>
          <w:p w14:paraId="6FC47FAE" w14:textId="77777777" w:rsidR="00DE47A9" w:rsidRDefault="00DE47A9">
            <w:pPr>
              <w:spacing w:before="100" w:after="100"/>
              <w:jc w:val="center"/>
            </w:pPr>
            <w:r>
              <w:sym w:font="Symbol" w:char="F073"/>
            </w:r>
          </w:p>
        </w:tc>
        <w:tc>
          <w:tcPr>
            <w:tcW w:w="1031" w:type="dxa"/>
            <w:vMerge/>
            <w:vAlign w:val="center"/>
          </w:tcPr>
          <w:p w14:paraId="60632E65" w14:textId="77777777" w:rsidR="00DE47A9" w:rsidRDefault="00DE47A9">
            <w:pPr>
              <w:spacing w:before="100" w:after="100"/>
              <w:jc w:val="center"/>
            </w:pPr>
          </w:p>
        </w:tc>
      </w:tr>
      <w:tr w:rsidR="00DE47A9" w14:paraId="32BB708C" w14:textId="77777777">
        <w:tblPrEx>
          <w:tblCellMar>
            <w:top w:w="0" w:type="dxa"/>
            <w:bottom w:w="0" w:type="dxa"/>
          </w:tblCellMar>
        </w:tblPrEx>
        <w:tc>
          <w:tcPr>
            <w:tcW w:w="1164" w:type="dxa"/>
            <w:vAlign w:val="center"/>
          </w:tcPr>
          <w:p w14:paraId="568E45CC" w14:textId="77777777" w:rsidR="00DE47A9" w:rsidRDefault="00DE47A9">
            <w:pPr>
              <w:spacing w:before="100" w:after="100"/>
              <w:jc w:val="center"/>
            </w:pPr>
            <w:r>
              <w:t xml:space="preserve">Job Commitment </w:t>
            </w:r>
          </w:p>
        </w:tc>
        <w:tc>
          <w:tcPr>
            <w:tcW w:w="1031" w:type="dxa"/>
            <w:vAlign w:val="center"/>
          </w:tcPr>
          <w:p w14:paraId="2B1895FA" w14:textId="77777777" w:rsidR="00DE47A9" w:rsidRDefault="00DE47A9">
            <w:pPr>
              <w:spacing w:before="100" w:after="100"/>
              <w:jc w:val="center"/>
            </w:pPr>
            <w:r>
              <w:t>43</w:t>
            </w:r>
          </w:p>
        </w:tc>
        <w:tc>
          <w:tcPr>
            <w:tcW w:w="1031" w:type="dxa"/>
            <w:vAlign w:val="center"/>
          </w:tcPr>
          <w:p w14:paraId="693E5CC1" w14:textId="77777777" w:rsidR="00DE47A9" w:rsidRDefault="00DE47A9">
            <w:pPr>
              <w:spacing w:before="100" w:after="100"/>
              <w:jc w:val="center"/>
            </w:pPr>
            <w:r>
              <w:t>193.13</w:t>
            </w:r>
          </w:p>
        </w:tc>
        <w:tc>
          <w:tcPr>
            <w:tcW w:w="1031" w:type="dxa"/>
            <w:vAlign w:val="center"/>
          </w:tcPr>
          <w:p w14:paraId="18793627" w14:textId="77777777" w:rsidR="00DE47A9" w:rsidRDefault="00DE47A9">
            <w:pPr>
              <w:spacing w:before="100" w:after="100"/>
              <w:jc w:val="center"/>
            </w:pPr>
            <w:r>
              <w:t>28.79</w:t>
            </w:r>
          </w:p>
        </w:tc>
        <w:tc>
          <w:tcPr>
            <w:tcW w:w="1031" w:type="dxa"/>
            <w:vAlign w:val="center"/>
          </w:tcPr>
          <w:p w14:paraId="7D1F2811" w14:textId="77777777" w:rsidR="00DE47A9" w:rsidRDefault="00DE47A9">
            <w:pPr>
              <w:spacing w:before="100" w:after="100"/>
              <w:jc w:val="center"/>
            </w:pPr>
            <w:r>
              <w:t>78</w:t>
            </w:r>
          </w:p>
        </w:tc>
        <w:tc>
          <w:tcPr>
            <w:tcW w:w="1031" w:type="dxa"/>
            <w:vAlign w:val="center"/>
          </w:tcPr>
          <w:p w14:paraId="2F511355" w14:textId="77777777" w:rsidR="00DE47A9" w:rsidRDefault="00DE47A9">
            <w:pPr>
              <w:spacing w:before="100" w:after="100"/>
              <w:jc w:val="center"/>
            </w:pPr>
            <w:r>
              <w:t>214.83</w:t>
            </w:r>
          </w:p>
        </w:tc>
        <w:tc>
          <w:tcPr>
            <w:tcW w:w="1031" w:type="dxa"/>
            <w:vAlign w:val="center"/>
          </w:tcPr>
          <w:p w14:paraId="545F60CB" w14:textId="77777777" w:rsidR="00DE47A9" w:rsidRDefault="00DE47A9">
            <w:pPr>
              <w:spacing w:before="100" w:after="100"/>
              <w:jc w:val="center"/>
            </w:pPr>
            <w:r>
              <w:t>15.71</w:t>
            </w:r>
          </w:p>
        </w:tc>
        <w:tc>
          <w:tcPr>
            <w:tcW w:w="1031" w:type="dxa"/>
            <w:vAlign w:val="center"/>
          </w:tcPr>
          <w:p w14:paraId="6A113F6F" w14:textId="77777777" w:rsidR="00DE47A9" w:rsidRDefault="00DE47A9">
            <w:pPr>
              <w:spacing w:before="100" w:after="100"/>
              <w:jc w:val="center"/>
            </w:pPr>
            <w:r>
              <w:t>-5.37**</w:t>
            </w:r>
          </w:p>
        </w:tc>
      </w:tr>
    </w:tbl>
    <w:p w14:paraId="5BD981ED" w14:textId="77777777" w:rsidR="00DE47A9" w:rsidRDefault="00DE47A9">
      <w:pPr>
        <w:spacing w:after="200" w:line="480" w:lineRule="auto"/>
      </w:pPr>
      <w:r>
        <w:t>Note:  ** indicates P &lt; 0.01.</w:t>
      </w:r>
    </w:p>
    <w:p w14:paraId="425A3D7C" w14:textId="77777777" w:rsidR="00DE47A9" w:rsidRDefault="00DE47A9">
      <w:pPr>
        <w:spacing w:after="200" w:line="480" w:lineRule="auto"/>
        <w:jc w:val="both"/>
        <w:rPr>
          <w:sz w:val="26"/>
        </w:rPr>
      </w:pPr>
      <w:r>
        <w:rPr>
          <w:sz w:val="26"/>
        </w:rPr>
        <w:lastRenderedPageBreak/>
        <w:tab/>
        <w:t xml:space="preserve">From Table 6 it can be found that the 't' value obtained is –5.37 which is greater than 2.58, the tabled value of 't' required for significance at 0.01 level.  This suggests that there is significant difference in the mean scores of Job Commitment of teachers having Low- and High Attitude towards Teaching. The negative sign of 't' indicates that the mean scores in Job Commitment of High Attitude towards Teaching group is greater than that of Low-group.  </w:t>
      </w:r>
    </w:p>
    <w:p w14:paraId="1AF59677" w14:textId="77777777" w:rsidR="00DE47A9" w:rsidRDefault="00DE47A9">
      <w:pPr>
        <w:spacing w:after="200" w:line="480" w:lineRule="auto"/>
        <w:ind w:left="720" w:hanging="720"/>
        <w:jc w:val="both"/>
        <w:rPr>
          <w:sz w:val="26"/>
        </w:rPr>
      </w:pPr>
      <w:r>
        <w:rPr>
          <w:sz w:val="26"/>
        </w:rPr>
        <w:br w:type="page"/>
      </w:r>
      <w:r>
        <w:rPr>
          <w:b/>
          <w:bCs/>
          <w:sz w:val="26"/>
        </w:rPr>
        <w:lastRenderedPageBreak/>
        <w:t>3.</w:t>
      </w:r>
      <w:r>
        <w:rPr>
          <w:b/>
          <w:bCs/>
          <w:sz w:val="26"/>
        </w:rPr>
        <w:tab/>
        <w:t>Comparison of Average Attitude towards Teaching with High Attitude towards Teaching Group</w:t>
      </w:r>
    </w:p>
    <w:p w14:paraId="5A9A1398" w14:textId="77777777" w:rsidR="00DE47A9" w:rsidRDefault="00DE47A9">
      <w:pPr>
        <w:spacing w:after="200" w:line="480" w:lineRule="auto"/>
        <w:jc w:val="both"/>
        <w:rPr>
          <w:sz w:val="26"/>
        </w:rPr>
      </w:pPr>
      <w:r>
        <w:rPr>
          <w:sz w:val="26"/>
        </w:rPr>
        <w:tab/>
        <w:t xml:space="preserve">The statistics needed for this comparison are given in Table 7. </w:t>
      </w:r>
    </w:p>
    <w:p w14:paraId="63EE892E" w14:textId="77777777" w:rsidR="00DE47A9" w:rsidRDefault="00DE47A9">
      <w:pPr>
        <w:spacing w:after="200"/>
        <w:jc w:val="center"/>
      </w:pPr>
      <w:r>
        <w:t>TABLE 7</w:t>
      </w:r>
    </w:p>
    <w:p w14:paraId="5111972E"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Average - and High Attitude towards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930"/>
        <w:gridCol w:w="988"/>
        <w:gridCol w:w="988"/>
        <w:gridCol w:w="906"/>
        <w:gridCol w:w="988"/>
        <w:gridCol w:w="965"/>
        <w:gridCol w:w="989"/>
      </w:tblGrid>
      <w:tr w:rsidR="00DE47A9" w14:paraId="144ADA7E" w14:textId="77777777">
        <w:tblPrEx>
          <w:tblCellMar>
            <w:top w:w="0" w:type="dxa"/>
            <w:bottom w:w="0" w:type="dxa"/>
          </w:tblCellMar>
        </w:tblPrEx>
        <w:trPr>
          <w:cantSplit/>
        </w:trPr>
        <w:tc>
          <w:tcPr>
            <w:tcW w:w="1164" w:type="dxa"/>
            <w:vMerge w:val="restart"/>
            <w:vAlign w:val="center"/>
          </w:tcPr>
          <w:p w14:paraId="2AE1A803" w14:textId="77777777" w:rsidR="00DE47A9" w:rsidRDefault="00DE47A9">
            <w:pPr>
              <w:spacing w:before="100" w:after="100"/>
              <w:jc w:val="center"/>
            </w:pPr>
            <w:r>
              <w:t>Variables compared</w:t>
            </w:r>
          </w:p>
        </w:tc>
        <w:tc>
          <w:tcPr>
            <w:tcW w:w="6186" w:type="dxa"/>
            <w:gridSpan w:val="6"/>
            <w:vAlign w:val="center"/>
          </w:tcPr>
          <w:p w14:paraId="2DF74EF0" w14:textId="77777777" w:rsidR="00DE47A9" w:rsidRDefault="00DE47A9">
            <w:pPr>
              <w:spacing w:before="100" w:after="100"/>
              <w:jc w:val="center"/>
            </w:pPr>
            <w:r>
              <w:t>Groups compared</w:t>
            </w:r>
          </w:p>
        </w:tc>
        <w:tc>
          <w:tcPr>
            <w:tcW w:w="1031" w:type="dxa"/>
            <w:vMerge w:val="restart"/>
            <w:vAlign w:val="center"/>
          </w:tcPr>
          <w:p w14:paraId="039C0A7C" w14:textId="77777777" w:rsidR="00DE47A9" w:rsidRDefault="00DE47A9">
            <w:pPr>
              <w:spacing w:before="100" w:after="100"/>
              <w:jc w:val="center"/>
            </w:pPr>
            <w:r>
              <w:t>Critical Ratio 't'</w:t>
            </w:r>
          </w:p>
        </w:tc>
      </w:tr>
      <w:tr w:rsidR="00DE47A9" w14:paraId="128F4CD3" w14:textId="77777777">
        <w:tblPrEx>
          <w:tblCellMar>
            <w:top w:w="0" w:type="dxa"/>
            <w:bottom w:w="0" w:type="dxa"/>
          </w:tblCellMar>
        </w:tblPrEx>
        <w:trPr>
          <w:cantSplit/>
        </w:trPr>
        <w:tc>
          <w:tcPr>
            <w:tcW w:w="1164" w:type="dxa"/>
            <w:vMerge/>
            <w:vAlign w:val="center"/>
          </w:tcPr>
          <w:p w14:paraId="16ACC408" w14:textId="77777777" w:rsidR="00DE47A9" w:rsidRDefault="00DE47A9">
            <w:pPr>
              <w:spacing w:before="100" w:after="100"/>
              <w:jc w:val="center"/>
            </w:pPr>
          </w:p>
        </w:tc>
        <w:tc>
          <w:tcPr>
            <w:tcW w:w="3093" w:type="dxa"/>
            <w:gridSpan w:val="3"/>
            <w:vAlign w:val="center"/>
          </w:tcPr>
          <w:p w14:paraId="7CE9197B" w14:textId="77777777" w:rsidR="00DE47A9" w:rsidRDefault="00DE47A9">
            <w:pPr>
              <w:spacing w:before="100" w:after="100"/>
              <w:jc w:val="center"/>
            </w:pPr>
            <w:r>
              <w:t>Average Attitude towards Teaching group</w:t>
            </w:r>
          </w:p>
        </w:tc>
        <w:tc>
          <w:tcPr>
            <w:tcW w:w="3093" w:type="dxa"/>
            <w:gridSpan w:val="3"/>
            <w:vAlign w:val="center"/>
          </w:tcPr>
          <w:p w14:paraId="158374D4" w14:textId="77777777" w:rsidR="00DE47A9" w:rsidRDefault="00DE47A9">
            <w:pPr>
              <w:spacing w:before="100" w:after="100"/>
              <w:jc w:val="center"/>
            </w:pPr>
            <w:r>
              <w:t>High Attitude towards Teaching group</w:t>
            </w:r>
          </w:p>
        </w:tc>
        <w:tc>
          <w:tcPr>
            <w:tcW w:w="1031" w:type="dxa"/>
            <w:vMerge/>
            <w:vAlign w:val="center"/>
          </w:tcPr>
          <w:p w14:paraId="6F25A747" w14:textId="77777777" w:rsidR="00DE47A9" w:rsidRDefault="00DE47A9">
            <w:pPr>
              <w:spacing w:before="100" w:after="100"/>
              <w:jc w:val="center"/>
            </w:pPr>
          </w:p>
        </w:tc>
      </w:tr>
      <w:tr w:rsidR="00DE47A9" w14:paraId="64544132" w14:textId="77777777">
        <w:tblPrEx>
          <w:tblCellMar>
            <w:top w:w="0" w:type="dxa"/>
            <w:bottom w:w="0" w:type="dxa"/>
          </w:tblCellMar>
        </w:tblPrEx>
        <w:trPr>
          <w:cantSplit/>
        </w:trPr>
        <w:tc>
          <w:tcPr>
            <w:tcW w:w="1164" w:type="dxa"/>
            <w:vMerge/>
            <w:vAlign w:val="center"/>
          </w:tcPr>
          <w:p w14:paraId="1E830236" w14:textId="77777777" w:rsidR="00DE47A9" w:rsidRDefault="00DE47A9">
            <w:pPr>
              <w:spacing w:before="100" w:after="100"/>
              <w:jc w:val="center"/>
            </w:pPr>
          </w:p>
        </w:tc>
        <w:tc>
          <w:tcPr>
            <w:tcW w:w="1031" w:type="dxa"/>
            <w:vAlign w:val="center"/>
          </w:tcPr>
          <w:p w14:paraId="22F89701" w14:textId="77777777" w:rsidR="00DE47A9" w:rsidRDefault="00DE47A9">
            <w:pPr>
              <w:spacing w:before="100" w:after="100"/>
              <w:jc w:val="center"/>
            </w:pPr>
            <w:r>
              <w:t>N</w:t>
            </w:r>
          </w:p>
        </w:tc>
        <w:tc>
          <w:tcPr>
            <w:tcW w:w="1031" w:type="dxa"/>
            <w:vAlign w:val="center"/>
          </w:tcPr>
          <w:p w14:paraId="35C5BC7C" w14:textId="77777777" w:rsidR="00DE47A9" w:rsidRDefault="00DE47A9">
            <w:pPr>
              <w:spacing w:before="100" w:after="100"/>
              <w:jc w:val="center"/>
            </w:pPr>
            <w:r>
              <w:t>M</w:t>
            </w:r>
          </w:p>
        </w:tc>
        <w:tc>
          <w:tcPr>
            <w:tcW w:w="1031" w:type="dxa"/>
            <w:vAlign w:val="center"/>
          </w:tcPr>
          <w:p w14:paraId="7DDCA095" w14:textId="77777777" w:rsidR="00DE47A9" w:rsidRDefault="00DE47A9">
            <w:pPr>
              <w:spacing w:before="100" w:after="100"/>
              <w:jc w:val="center"/>
            </w:pPr>
            <w:r>
              <w:sym w:font="Symbol" w:char="F073"/>
            </w:r>
          </w:p>
        </w:tc>
        <w:tc>
          <w:tcPr>
            <w:tcW w:w="1031" w:type="dxa"/>
            <w:vAlign w:val="center"/>
          </w:tcPr>
          <w:p w14:paraId="14097588" w14:textId="77777777" w:rsidR="00DE47A9" w:rsidRDefault="00DE47A9">
            <w:pPr>
              <w:spacing w:before="100" w:after="100"/>
              <w:jc w:val="center"/>
            </w:pPr>
            <w:r>
              <w:t>N</w:t>
            </w:r>
          </w:p>
        </w:tc>
        <w:tc>
          <w:tcPr>
            <w:tcW w:w="1031" w:type="dxa"/>
            <w:vAlign w:val="center"/>
          </w:tcPr>
          <w:p w14:paraId="49EEB08E" w14:textId="77777777" w:rsidR="00DE47A9" w:rsidRDefault="00DE47A9">
            <w:pPr>
              <w:spacing w:before="100" w:after="100"/>
              <w:jc w:val="center"/>
            </w:pPr>
            <w:r>
              <w:t>M</w:t>
            </w:r>
          </w:p>
        </w:tc>
        <w:tc>
          <w:tcPr>
            <w:tcW w:w="1031" w:type="dxa"/>
            <w:vAlign w:val="center"/>
          </w:tcPr>
          <w:p w14:paraId="64F822BB" w14:textId="77777777" w:rsidR="00DE47A9" w:rsidRDefault="00DE47A9">
            <w:pPr>
              <w:spacing w:before="100" w:after="100"/>
              <w:jc w:val="center"/>
            </w:pPr>
            <w:r>
              <w:sym w:font="Symbol" w:char="F073"/>
            </w:r>
          </w:p>
        </w:tc>
        <w:tc>
          <w:tcPr>
            <w:tcW w:w="1031" w:type="dxa"/>
            <w:vMerge/>
            <w:vAlign w:val="center"/>
          </w:tcPr>
          <w:p w14:paraId="1E595666" w14:textId="77777777" w:rsidR="00DE47A9" w:rsidRDefault="00DE47A9">
            <w:pPr>
              <w:spacing w:before="100" w:after="100"/>
              <w:jc w:val="center"/>
            </w:pPr>
          </w:p>
        </w:tc>
      </w:tr>
      <w:tr w:rsidR="00DE47A9" w14:paraId="1FA8024D" w14:textId="77777777">
        <w:tblPrEx>
          <w:tblCellMar>
            <w:top w:w="0" w:type="dxa"/>
            <w:bottom w:w="0" w:type="dxa"/>
          </w:tblCellMar>
        </w:tblPrEx>
        <w:tc>
          <w:tcPr>
            <w:tcW w:w="1164" w:type="dxa"/>
            <w:vAlign w:val="center"/>
          </w:tcPr>
          <w:p w14:paraId="0F561992" w14:textId="77777777" w:rsidR="00DE47A9" w:rsidRDefault="00DE47A9">
            <w:pPr>
              <w:spacing w:before="100" w:after="100"/>
              <w:jc w:val="center"/>
            </w:pPr>
            <w:r>
              <w:t xml:space="preserve">Job Commitment </w:t>
            </w:r>
          </w:p>
        </w:tc>
        <w:tc>
          <w:tcPr>
            <w:tcW w:w="1031" w:type="dxa"/>
            <w:vAlign w:val="center"/>
          </w:tcPr>
          <w:p w14:paraId="751FB9EC" w14:textId="77777777" w:rsidR="00DE47A9" w:rsidRDefault="00DE47A9">
            <w:pPr>
              <w:spacing w:before="100" w:after="100"/>
              <w:jc w:val="center"/>
            </w:pPr>
            <w:r>
              <w:t>279</w:t>
            </w:r>
          </w:p>
        </w:tc>
        <w:tc>
          <w:tcPr>
            <w:tcW w:w="1031" w:type="dxa"/>
            <w:vAlign w:val="center"/>
          </w:tcPr>
          <w:p w14:paraId="5D2C824D" w14:textId="77777777" w:rsidR="00DE47A9" w:rsidRDefault="00DE47A9">
            <w:pPr>
              <w:spacing w:before="100" w:after="100"/>
              <w:jc w:val="center"/>
            </w:pPr>
            <w:r>
              <w:t>207.65</w:t>
            </w:r>
          </w:p>
        </w:tc>
        <w:tc>
          <w:tcPr>
            <w:tcW w:w="1031" w:type="dxa"/>
            <w:vAlign w:val="center"/>
          </w:tcPr>
          <w:p w14:paraId="0F8FAFA6" w14:textId="77777777" w:rsidR="00DE47A9" w:rsidRDefault="00DE47A9">
            <w:pPr>
              <w:spacing w:before="100" w:after="100"/>
              <w:jc w:val="center"/>
            </w:pPr>
            <w:r>
              <w:t>17.934</w:t>
            </w:r>
          </w:p>
        </w:tc>
        <w:tc>
          <w:tcPr>
            <w:tcW w:w="1031" w:type="dxa"/>
            <w:vAlign w:val="center"/>
          </w:tcPr>
          <w:p w14:paraId="16522775" w14:textId="77777777" w:rsidR="00DE47A9" w:rsidRDefault="00DE47A9">
            <w:pPr>
              <w:spacing w:before="100" w:after="100"/>
              <w:jc w:val="center"/>
            </w:pPr>
            <w:r>
              <w:t>78</w:t>
            </w:r>
          </w:p>
        </w:tc>
        <w:tc>
          <w:tcPr>
            <w:tcW w:w="1031" w:type="dxa"/>
            <w:vAlign w:val="center"/>
          </w:tcPr>
          <w:p w14:paraId="68C07729" w14:textId="77777777" w:rsidR="00DE47A9" w:rsidRDefault="00DE47A9">
            <w:pPr>
              <w:spacing w:before="100" w:after="100"/>
              <w:jc w:val="center"/>
            </w:pPr>
            <w:r>
              <w:t>214.83</w:t>
            </w:r>
          </w:p>
        </w:tc>
        <w:tc>
          <w:tcPr>
            <w:tcW w:w="1031" w:type="dxa"/>
            <w:vAlign w:val="center"/>
          </w:tcPr>
          <w:p w14:paraId="3AA860EC" w14:textId="77777777" w:rsidR="00DE47A9" w:rsidRDefault="00DE47A9">
            <w:pPr>
              <w:spacing w:before="100" w:after="100"/>
              <w:jc w:val="center"/>
            </w:pPr>
            <w:r>
              <w:t>15.71</w:t>
            </w:r>
          </w:p>
        </w:tc>
        <w:tc>
          <w:tcPr>
            <w:tcW w:w="1031" w:type="dxa"/>
            <w:vAlign w:val="center"/>
          </w:tcPr>
          <w:p w14:paraId="689B0F54" w14:textId="77777777" w:rsidR="00DE47A9" w:rsidRDefault="00DE47A9">
            <w:pPr>
              <w:spacing w:before="100" w:after="100"/>
              <w:jc w:val="center"/>
            </w:pPr>
            <w:r>
              <w:t>-3.21**</w:t>
            </w:r>
          </w:p>
        </w:tc>
      </w:tr>
    </w:tbl>
    <w:p w14:paraId="0B6D1653" w14:textId="77777777" w:rsidR="00DE47A9" w:rsidRDefault="00DE47A9">
      <w:pPr>
        <w:spacing w:after="200" w:line="480" w:lineRule="auto"/>
      </w:pPr>
      <w:r>
        <w:t>Note:  ** indicates P &lt; 0.01.</w:t>
      </w:r>
    </w:p>
    <w:p w14:paraId="72FE132A" w14:textId="77777777" w:rsidR="00DE47A9" w:rsidRDefault="00DE47A9">
      <w:pPr>
        <w:spacing w:after="200" w:line="480" w:lineRule="auto"/>
        <w:jc w:val="both"/>
        <w:rPr>
          <w:sz w:val="26"/>
        </w:rPr>
      </w:pPr>
      <w:r>
        <w:rPr>
          <w:sz w:val="26"/>
        </w:rPr>
        <w:tab/>
        <w:t>From table 7, it can be found that the 't' value obtained is –3.21 which is greater than 2.58, the tabled value of 't' required for significance at 0.01 level. This suggests that there is significant difference in the mean scores of Job Commitment of teachers having Average- and High Attitude towards Teaching. The negative sign of 't' indicates that the mean scores in Job Commitment of High Attitude towards Teaching group is greater than that of Average Group.</w:t>
      </w:r>
    </w:p>
    <w:p w14:paraId="1832281F" w14:textId="77777777" w:rsidR="00DE47A9" w:rsidRDefault="00DE47A9">
      <w:pPr>
        <w:spacing w:after="200" w:line="480" w:lineRule="auto"/>
        <w:ind w:left="720" w:hanging="720"/>
        <w:jc w:val="both"/>
        <w:rPr>
          <w:sz w:val="26"/>
        </w:rPr>
      </w:pPr>
      <w:r>
        <w:rPr>
          <w:b/>
          <w:bCs/>
          <w:sz w:val="26"/>
        </w:rPr>
        <w:br w:type="page"/>
      </w:r>
      <w:r>
        <w:rPr>
          <w:b/>
          <w:bCs/>
          <w:sz w:val="26"/>
        </w:rPr>
        <w:lastRenderedPageBreak/>
        <w:t>2.</w:t>
      </w:r>
      <w:r>
        <w:rPr>
          <w:b/>
          <w:bCs/>
          <w:sz w:val="26"/>
        </w:rPr>
        <w:tab/>
        <w:t>Main effect of Interest in Teaching on Job Commitment of Teachers</w:t>
      </w:r>
    </w:p>
    <w:p w14:paraId="5739FC76" w14:textId="77777777" w:rsidR="00DE47A9" w:rsidRDefault="00DE47A9">
      <w:pPr>
        <w:spacing w:after="200" w:line="480" w:lineRule="auto"/>
        <w:jc w:val="both"/>
        <w:rPr>
          <w:sz w:val="26"/>
        </w:rPr>
      </w:pPr>
      <w:r>
        <w:rPr>
          <w:sz w:val="26"/>
        </w:rPr>
        <w:tab/>
        <w:t xml:space="preserve">From table 4 it can be found that the F-value obtained for the main effect of Interest in Teaching on Job Commitment of teachers is 8.61. This value is greater than 4.66, the tabled value of F for (2, 361) degrees of freedom at 0.01 level of significance.  This indicates that the main effect of the variable Interest in Teaching on Job Commitment of primary school teachers is significant at 0.01 level of significance. That is, there exists significant difference in Job Commitment of primary school teachers with different levels of Interest in Teaching viz., High-, Average- and Low groups.  </w:t>
      </w:r>
    </w:p>
    <w:p w14:paraId="6697147B" w14:textId="77777777" w:rsidR="00DE47A9" w:rsidRDefault="00DE47A9">
      <w:pPr>
        <w:spacing w:after="200" w:line="480" w:lineRule="auto"/>
        <w:jc w:val="both"/>
        <w:rPr>
          <w:sz w:val="26"/>
        </w:rPr>
      </w:pPr>
      <w:r>
        <w:rPr>
          <w:sz w:val="26"/>
        </w:rPr>
        <w:tab/>
        <w:t xml:space="preserve">As the main effect of the variable Interest in teaching is found significant, the investigator conducted a follow up study to locate where the group differences are. The details of this tests are given below. </w:t>
      </w:r>
    </w:p>
    <w:p w14:paraId="4CF995D0" w14:textId="77777777" w:rsidR="00DE47A9" w:rsidRDefault="00DE47A9">
      <w:pPr>
        <w:spacing w:after="200" w:line="480" w:lineRule="auto"/>
        <w:jc w:val="both"/>
        <w:rPr>
          <w:sz w:val="26"/>
        </w:rPr>
      </w:pPr>
      <w:r>
        <w:rPr>
          <w:b/>
          <w:bCs/>
          <w:sz w:val="26"/>
        </w:rPr>
        <w:t>Group difference of Interest in Teaching on Job Commitment of Primary School teachers</w:t>
      </w:r>
    </w:p>
    <w:p w14:paraId="1DF53251" w14:textId="77777777" w:rsidR="00DE47A9" w:rsidRDefault="00DE47A9">
      <w:pPr>
        <w:spacing w:after="200" w:line="480" w:lineRule="auto"/>
        <w:jc w:val="both"/>
        <w:rPr>
          <w:sz w:val="26"/>
        </w:rPr>
      </w:pPr>
      <w:r>
        <w:rPr>
          <w:sz w:val="26"/>
        </w:rPr>
        <w:tab/>
        <w:t>Three categories of the variable Interest in Teaching viz., High-, Average- and Low groups were considered for ANOVA. The investigator therefore applied the 't' test by pairing the groups as follows.</w:t>
      </w:r>
    </w:p>
    <w:p w14:paraId="62981A86" w14:textId="77777777" w:rsidR="00DE47A9" w:rsidRDefault="00DE47A9">
      <w:pPr>
        <w:spacing w:line="480" w:lineRule="auto"/>
        <w:jc w:val="both"/>
        <w:rPr>
          <w:sz w:val="26"/>
        </w:rPr>
      </w:pPr>
      <w:r>
        <w:rPr>
          <w:sz w:val="26"/>
        </w:rPr>
        <w:t>1.</w:t>
      </w:r>
      <w:r>
        <w:rPr>
          <w:sz w:val="26"/>
        </w:rPr>
        <w:tab/>
        <w:t>Low- with Average Interest in Teaching group</w:t>
      </w:r>
    </w:p>
    <w:p w14:paraId="003E835D" w14:textId="77777777" w:rsidR="00DE47A9" w:rsidRDefault="00DE47A9">
      <w:pPr>
        <w:spacing w:line="480" w:lineRule="auto"/>
        <w:jc w:val="both"/>
        <w:rPr>
          <w:sz w:val="26"/>
        </w:rPr>
      </w:pPr>
      <w:r>
        <w:rPr>
          <w:sz w:val="26"/>
        </w:rPr>
        <w:t>2.</w:t>
      </w:r>
      <w:r>
        <w:rPr>
          <w:sz w:val="26"/>
        </w:rPr>
        <w:tab/>
        <w:t>Low- with High Interest in teaching group</w:t>
      </w:r>
    </w:p>
    <w:p w14:paraId="794243D9" w14:textId="77777777" w:rsidR="00DE47A9" w:rsidRDefault="00DE47A9">
      <w:pPr>
        <w:spacing w:after="200" w:line="480" w:lineRule="auto"/>
        <w:jc w:val="both"/>
        <w:rPr>
          <w:sz w:val="26"/>
        </w:rPr>
      </w:pPr>
      <w:r>
        <w:rPr>
          <w:sz w:val="26"/>
        </w:rPr>
        <w:lastRenderedPageBreak/>
        <w:t>3.</w:t>
      </w:r>
      <w:r>
        <w:rPr>
          <w:sz w:val="26"/>
        </w:rPr>
        <w:tab/>
        <w:t>Average- with High Interest in Teaching group.</w:t>
      </w:r>
    </w:p>
    <w:p w14:paraId="7E31DD75" w14:textId="77777777" w:rsidR="00DE47A9" w:rsidRDefault="00DE47A9">
      <w:pPr>
        <w:spacing w:after="200" w:line="480" w:lineRule="auto"/>
        <w:jc w:val="both"/>
        <w:rPr>
          <w:sz w:val="26"/>
        </w:rPr>
      </w:pPr>
      <w:r>
        <w:rPr>
          <w:sz w:val="26"/>
        </w:rPr>
        <w:tab/>
        <w:t>Each of these comparison is described below.</w:t>
      </w:r>
    </w:p>
    <w:p w14:paraId="5A09C2DF" w14:textId="77777777" w:rsidR="00DE47A9" w:rsidRDefault="00DE47A9">
      <w:pPr>
        <w:spacing w:after="200" w:line="480" w:lineRule="auto"/>
        <w:ind w:left="720" w:hanging="720"/>
        <w:jc w:val="both"/>
        <w:rPr>
          <w:sz w:val="26"/>
        </w:rPr>
      </w:pPr>
      <w:r>
        <w:rPr>
          <w:b/>
          <w:bCs/>
          <w:sz w:val="26"/>
        </w:rPr>
        <w:t>1.</w:t>
      </w:r>
      <w:r>
        <w:rPr>
          <w:b/>
          <w:bCs/>
          <w:sz w:val="26"/>
        </w:rPr>
        <w:tab/>
        <w:t>Comparison of Low Interest in teaching group with Average Interest in Teaching group</w:t>
      </w:r>
    </w:p>
    <w:p w14:paraId="4385B81B" w14:textId="77777777" w:rsidR="00DE47A9" w:rsidRDefault="00DE47A9">
      <w:pPr>
        <w:spacing w:after="200" w:line="480" w:lineRule="auto"/>
        <w:jc w:val="both"/>
        <w:rPr>
          <w:sz w:val="26"/>
        </w:rPr>
      </w:pPr>
      <w:r>
        <w:rPr>
          <w:sz w:val="26"/>
        </w:rPr>
        <w:tab/>
        <w:t>The statistics needed for this comparison are given in Table 8.</w:t>
      </w:r>
    </w:p>
    <w:p w14:paraId="7BF4CE81" w14:textId="77777777" w:rsidR="00DE47A9" w:rsidRDefault="00DE47A9">
      <w:pPr>
        <w:spacing w:after="200"/>
        <w:jc w:val="center"/>
      </w:pPr>
      <w:r>
        <w:t>TABLE 8</w:t>
      </w:r>
    </w:p>
    <w:p w14:paraId="79A31DE0"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Low- and Average Interest in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912"/>
        <w:gridCol w:w="991"/>
        <w:gridCol w:w="968"/>
        <w:gridCol w:w="934"/>
        <w:gridCol w:w="991"/>
        <w:gridCol w:w="968"/>
        <w:gridCol w:w="991"/>
      </w:tblGrid>
      <w:tr w:rsidR="00DE47A9" w14:paraId="7A7D0ECD" w14:textId="77777777">
        <w:tblPrEx>
          <w:tblCellMar>
            <w:top w:w="0" w:type="dxa"/>
            <w:bottom w:w="0" w:type="dxa"/>
          </w:tblCellMar>
        </w:tblPrEx>
        <w:trPr>
          <w:cantSplit/>
        </w:trPr>
        <w:tc>
          <w:tcPr>
            <w:tcW w:w="1164" w:type="dxa"/>
            <w:vMerge w:val="restart"/>
            <w:vAlign w:val="center"/>
          </w:tcPr>
          <w:p w14:paraId="01BE13B0" w14:textId="77777777" w:rsidR="00DE47A9" w:rsidRDefault="00DE47A9">
            <w:pPr>
              <w:spacing w:before="100" w:after="100"/>
              <w:jc w:val="center"/>
            </w:pPr>
            <w:r>
              <w:t>Variables compared</w:t>
            </w:r>
          </w:p>
        </w:tc>
        <w:tc>
          <w:tcPr>
            <w:tcW w:w="6186" w:type="dxa"/>
            <w:gridSpan w:val="6"/>
            <w:vAlign w:val="center"/>
          </w:tcPr>
          <w:p w14:paraId="7405FD68" w14:textId="77777777" w:rsidR="00DE47A9" w:rsidRDefault="00DE47A9">
            <w:pPr>
              <w:spacing w:before="100" w:after="100"/>
              <w:jc w:val="center"/>
            </w:pPr>
            <w:r>
              <w:t>Groups compared</w:t>
            </w:r>
          </w:p>
        </w:tc>
        <w:tc>
          <w:tcPr>
            <w:tcW w:w="1031" w:type="dxa"/>
            <w:vMerge w:val="restart"/>
            <w:vAlign w:val="center"/>
          </w:tcPr>
          <w:p w14:paraId="24D78103" w14:textId="77777777" w:rsidR="00DE47A9" w:rsidRDefault="00DE47A9">
            <w:pPr>
              <w:spacing w:before="100" w:after="100"/>
              <w:jc w:val="center"/>
            </w:pPr>
            <w:r>
              <w:t>Critical Ratio 't'</w:t>
            </w:r>
          </w:p>
        </w:tc>
      </w:tr>
      <w:tr w:rsidR="00DE47A9" w14:paraId="3B2FF236" w14:textId="77777777">
        <w:tblPrEx>
          <w:tblCellMar>
            <w:top w:w="0" w:type="dxa"/>
            <w:bottom w:w="0" w:type="dxa"/>
          </w:tblCellMar>
        </w:tblPrEx>
        <w:trPr>
          <w:cantSplit/>
        </w:trPr>
        <w:tc>
          <w:tcPr>
            <w:tcW w:w="1164" w:type="dxa"/>
            <w:vMerge/>
            <w:vAlign w:val="center"/>
          </w:tcPr>
          <w:p w14:paraId="2AADCFF3" w14:textId="77777777" w:rsidR="00DE47A9" w:rsidRDefault="00DE47A9">
            <w:pPr>
              <w:spacing w:before="100" w:after="100"/>
              <w:jc w:val="center"/>
            </w:pPr>
          </w:p>
        </w:tc>
        <w:tc>
          <w:tcPr>
            <w:tcW w:w="3093" w:type="dxa"/>
            <w:gridSpan w:val="3"/>
            <w:vAlign w:val="center"/>
          </w:tcPr>
          <w:p w14:paraId="690F7252" w14:textId="77777777" w:rsidR="00DE47A9" w:rsidRDefault="00DE47A9">
            <w:pPr>
              <w:spacing w:before="100" w:after="100"/>
              <w:jc w:val="center"/>
            </w:pPr>
            <w:r>
              <w:t>Low Interest in Teaching group</w:t>
            </w:r>
          </w:p>
        </w:tc>
        <w:tc>
          <w:tcPr>
            <w:tcW w:w="3093" w:type="dxa"/>
            <w:gridSpan w:val="3"/>
            <w:vAlign w:val="center"/>
          </w:tcPr>
          <w:p w14:paraId="10A193DA" w14:textId="77777777" w:rsidR="00DE47A9" w:rsidRDefault="00DE47A9">
            <w:pPr>
              <w:spacing w:before="100" w:after="100"/>
              <w:jc w:val="center"/>
            </w:pPr>
            <w:r>
              <w:t>Average Interest in Teaching group</w:t>
            </w:r>
          </w:p>
        </w:tc>
        <w:tc>
          <w:tcPr>
            <w:tcW w:w="1031" w:type="dxa"/>
            <w:vMerge/>
            <w:vAlign w:val="center"/>
          </w:tcPr>
          <w:p w14:paraId="21B1C06E" w14:textId="77777777" w:rsidR="00DE47A9" w:rsidRDefault="00DE47A9">
            <w:pPr>
              <w:spacing w:before="100" w:after="100"/>
              <w:jc w:val="center"/>
            </w:pPr>
          </w:p>
        </w:tc>
      </w:tr>
      <w:tr w:rsidR="00DE47A9" w14:paraId="51635B13" w14:textId="77777777">
        <w:tblPrEx>
          <w:tblCellMar>
            <w:top w:w="0" w:type="dxa"/>
            <w:bottom w:w="0" w:type="dxa"/>
          </w:tblCellMar>
        </w:tblPrEx>
        <w:trPr>
          <w:cantSplit/>
        </w:trPr>
        <w:tc>
          <w:tcPr>
            <w:tcW w:w="1164" w:type="dxa"/>
            <w:vMerge/>
            <w:vAlign w:val="center"/>
          </w:tcPr>
          <w:p w14:paraId="396BC893" w14:textId="77777777" w:rsidR="00DE47A9" w:rsidRDefault="00DE47A9">
            <w:pPr>
              <w:spacing w:before="100" w:after="100"/>
              <w:jc w:val="center"/>
            </w:pPr>
          </w:p>
        </w:tc>
        <w:tc>
          <w:tcPr>
            <w:tcW w:w="1031" w:type="dxa"/>
            <w:vAlign w:val="center"/>
          </w:tcPr>
          <w:p w14:paraId="76FA89C3" w14:textId="77777777" w:rsidR="00DE47A9" w:rsidRDefault="00DE47A9">
            <w:pPr>
              <w:spacing w:before="100" w:after="100"/>
              <w:jc w:val="center"/>
            </w:pPr>
            <w:r>
              <w:t>N</w:t>
            </w:r>
          </w:p>
        </w:tc>
        <w:tc>
          <w:tcPr>
            <w:tcW w:w="1031" w:type="dxa"/>
            <w:vAlign w:val="center"/>
          </w:tcPr>
          <w:p w14:paraId="0484004B" w14:textId="77777777" w:rsidR="00DE47A9" w:rsidRDefault="00DE47A9">
            <w:pPr>
              <w:spacing w:before="100" w:after="100"/>
              <w:jc w:val="center"/>
            </w:pPr>
            <w:r>
              <w:t>M</w:t>
            </w:r>
          </w:p>
        </w:tc>
        <w:tc>
          <w:tcPr>
            <w:tcW w:w="1031" w:type="dxa"/>
            <w:vAlign w:val="center"/>
          </w:tcPr>
          <w:p w14:paraId="570BF9DD" w14:textId="77777777" w:rsidR="00DE47A9" w:rsidRDefault="00DE47A9">
            <w:pPr>
              <w:spacing w:before="100" w:after="100"/>
              <w:jc w:val="center"/>
            </w:pPr>
            <w:r>
              <w:sym w:font="Symbol" w:char="F073"/>
            </w:r>
          </w:p>
        </w:tc>
        <w:tc>
          <w:tcPr>
            <w:tcW w:w="1031" w:type="dxa"/>
            <w:vAlign w:val="center"/>
          </w:tcPr>
          <w:p w14:paraId="017D6B1B" w14:textId="77777777" w:rsidR="00DE47A9" w:rsidRDefault="00DE47A9">
            <w:pPr>
              <w:spacing w:before="100" w:after="100"/>
              <w:jc w:val="center"/>
            </w:pPr>
            <w:r>
              <w:t>N</w:t>
            </w:r>
          </w:p>
        </w:tc>
        <w:tc>
          <w:tcPr>
            <w:tcW w:w="1031" w:type="dxa"/>
            <w:vAlign w:val="center"/>
          </w:tcPr>
          <w:p w14:paraId="438299CA" w14:textId="77777777" w:rsidR="00DE47A9" w:rsidRDefault="00DE47A9">
            <w:pPr>
              <w:spacing w:before="100" w:after="100"/>
              <w:jc w:val="center"/>
            </w:pPr>
            <w:r>
              <w:t>M</w:t>
            </w:r>
          </w:p>
        </w:tc>
        <w:tc>
          <w:tcPr>
            <w:tcW w:w="1031" w:type="dxa"/>
            <w:vAlign w:val="center"/>
          </w:tcPr>
          <w:p w14:paraId="0452AFF5" w14:textId="77777777" w:rsidR="00DE47A9" w:rsidRDefault="00DE47A9">
            <w:pPr>
              <w:spacing w:before="100" w:after="100"/>
              <w:jc w:val="center"/>
            </w:pPr>
            <w:r>
              <w:sym w:font="Symbol" w:char="F073"/>
            </w:r>
          </w:p>
        </w:tc>
        <w:tc>
          <w:tcPr>
            <w:tcW w:w="1031" w:type="dxa"/>
            <w:vMerge/>
            <w:vAlign w:val="center"/>
          </w:tcPr>
          <w:p w14:paraId="7334F336" w14:textId="77777777" w:rsidR="00DE47A9" w:rsidRDefault="00DE47A9">
            <w:pPr>
              <w:spacing w:before="100" w:after="100"/>
              <w:jc w:val="center"/>
            </w:pPr>
          </w:p>
        </w:tc>
      </w:tr>
      <w:tr w:rsidR="00DE47A9" w14:paraId="75E5473D" w14:textId="77777777">
        <w:tblPrEx>
          <w:tblCellMar>
            <w:top w:w="0" w:type="dxa"/>
            <w:bottom w:w="0" w:type="dxa"/>
          </w:tblCellMar>
        </w:tblPrEx>
        <w:tc>
          <w:tcPr>
            <w:tcW w:w="1164" w:type="dxa"/>
            <w:vAlign w:val="center"/>
          </w:tcPr>
          <w:p w14:paraId="6BA9B680" w14:textId="77777777" w:rsidR="00DE47A9" w:rsidRDefault="00DE47A9">
            <w:pPr>
              <w:spacing w:before="100" w:after="100"/>
              <w:jc w:val="center"/>
            </w:pPr>
            <w:r>
              <w:t xml:space="preserve">Job Commitment </w:t>
            </w:r>
          </w:p>
        </w:tc>
        <w:tc>
          <w:tcPr>
            <w:tcW w:w="1031" w:type="dxa"/>
            <w:vAlign w:val="center"/>
          </w:tcPr>
          <w:p w14:paraId="68CB3B18" w14:textId="77777777" w:rsidR="00DE47A9" w:rsidRDefault="00DE47A9">
            <w:pPr>
              <w:spacing w:before="100" w:after="100"/>
              <w:jc w:val="center"/>
            </w:pPr>
            <w:r>
              <w:t>71</w:t>
            </w:r>
          </w:p>
        </w:tc>
        <w:tc>
          <w:tcPr>
            <w:tcW w:w="1031" w:type="dxa"/>
            <w:vAlign w:val="center"/>
          </w:tcPr>
          <w:p w14:paraId="57A6E574" w14:textId="77777777" w:rsidR="00DE47A9" w:rsidRDefault="00DE47A9">
            <w:pPr>
              <w:spacing w:before="100" w:after="100"/>
              <w:jc w:val="center"/>
            </w:pPr>
            <w:r>
              <w:t>197.38</w:t>
            </w:r>
          </w:p>
        </w:tc>
        <w:tc>
          <w:tcPr>
            <w:tcW w:w="1031" w:type="dxa"/>
            <w:vAlign w:val="center"/>
          </w:tcPr>
          <w:p w14:paraId="38BD75E6" w14:textId="77777777" w:rsidR="00DE47A9" w:rsidRDefault="00DE47A9">
            <w:pPr>
              <w:spacing w:before="100" w:after="100"/>
              <w:jc w:val="center"/>
            </w:pPr>
            <w:r>
              <w:t>23.94</w:t>
            </w:r>
          </w:p>
        </w:tc>
        <w:tc>
          <w:tcPr>
            <w:tcW w:w="1031" w:type="dxa"/>
            <w:vAlign w:val="center"/>
          </w:tcPr>
          <w:p w14:paraId="5760BB77" w14:textId="77777777" w:rsidR="00DE47A9" w:rsidRDefault="00DE47A9">
            <w:pPr>
              <w:spacing w:before="100" w:after="100"/>
              <w:jc w:val="center"/>
            </w:pPr>
            <w:r>
              <w:t>237</w:t>
            </w:r>
          </w:p>
        </w:tc>
        <w:tc>
          <w:tcPr>
            <w:tcW w:w="1031" w:type="dxa"/>
            <w:vAlign w:val="center"/>
          </w:tcPr>
          <w:p w14:paraId="3504A5F0" w14:textId="77777777" w:rsidR="00DE47A9" w:rsidRDefault="00DE47A9">
            <w:pPr>
              <w:spacing w:before="100" w:after="100"/>
              <w:jc w:val="center"/>
            </w:pPr>
            <w:r>
              <w:t>207.89</w:t>
            </w:r>
          </w:p>
        </w:tc>
        <w:tc>
          <w:tcPr>
            <w:tcW w:w="1031" w:type="dxa"/>
            <w:vAlign w:val="center"/>
          </w:tcPr>
          <w:p w14:paraId="0E5EBCA3" w14:textId="77777777" w:rsidR="00DE47A9" w:rsidRDefault="00DE47A9">
            <w:pPr>
              <w:spacing w:before="100" w:after="100"/>
              <w:jc w:val="center"/>
            </w:pPr>
            <w:r>
              <w:t>18.73</w:t>
            </w:r>
          </w:p>
        </w:tc>
        <w:tc>
          <w:tcPr>
            <w:tcW w:w="1031" w:type="dxa"/>
            <w:vAlign w:val="center"/>
          </w:tcPr>
          <w:p w14:paraId="63776186" w14:textId="77777777" w:rsidR="00DE47A9" w:rsidRDefault="00DE47A9">
            <w:pPr>
              <w:spacing w:before="100" w:after="100"/>
              <w:jc w:val="center"/>
            </w:pPr>
            <w:r>
              <w:t>-3.40**</w:t>
            </w:r>
          </w:p>
        </w:tc>
      </w:tr>
    </w:tbl>
    <w:p w14:paraId="77EAEF22" w14:textId="77777777" w:rsidR="00DE47A9" w:rsidRDefault="00DE47A9">
      <w:pPr>
        <w:spacing w:after="200" w:line="480" w:lineRule="auto"/>
      </w:pPr>
      <w:r>
        <w:t>Note:  ** indicates P &lt; 0.01.</w:t>
      </w:r>
    </w:p>
    <w:p w14:paraId="0AE4F4D9" w14:textId="77777777" w:rsidR="00DE47A9" w:rsidRDefault="00DE47A9">
      <w:pPr>
        <w:spacing w:after="200" w:line="480" w:lineRule="auto"/>
        <w:jc w:val="both"/>
        <w:rPr>
          <w:sz w:val="26"/>
        </w:rPr>
      </w:pPr>
      <w:r>
        <w:rPr>
          <w:sz w:val="26"/>
        </w:rPr>
        <w:tab/>
        <w:t>From Table 8, it can be found that 't' value obtained is –3.40 which is greater than 2.58, the tabled value of 't' required for significance at 0.01 level. This suggests that there is significant difference in the mean scores of Job Commitment of teachers having Low- and Average-Interest in Teaching. The negative sign of 't' indicates that the mean scores in Job Commitment of Average Interest in Teaching group is greater than that of Low group.</w:t>
      </w:r>
    </w:p>
    <w:p w14:paraId="0C91E84D" w14:textId="77777777" w:rsidR="00DE47A9" w:rsidRDefault="00DE47A9">
      <w:pPr>
        <w:spacing w:after="200" w:line="480" w:lineRule="auto"/>
        <w:ind w:left="720" w:hanging="720"/>
        <w:jc w:val="both"/>
        <w:rPr>
          <w:b/>
          <w:bCs/>
          <w:sz w:val="26"/>
        </w:rPr>
      </w:pPr>
      <w:r>
        <w:rPr>
          <w:b/>
          <w:bCs/>
          <w:sz w:val="26"/>
        </w:rPr>
        <w:lastRenderedPageBreak/>
        <w:t>2.</w:t>
      </w:r>
      <w:r>
        <w:rPr>
          <w:b/>
          <w:bCs/>
          <w:sz w:val="26"/>
        </w:rPr>
        <w:tab/>
        <w:t>Comparison of Low Interest in teaching group with High Interest in Teaching group</w:t>
      </w:r>
    </w:p>
    <w:p w14:paraId="54897FAE" w14:textId="77777777" w:rsidR="00DE47A9" w:rsidRDefault="00DE47A9">
      <w:pPr>
        <w:spacing w:after="200" w:line="480" w:lineRule="auto"/>
        <w:jc w:val="both"/>
        <w:rPr>
          <w:sz w:val="26"/>
        </w:rPr>
      </w:pPr>
      <w:r>
        <w:rPr>
          <w:sz w:val="26"/>
        </w:rPr>
        <w:tab/>
        <w:t>The statistics needed for this comparison are given in Table 9.</w:t>
      </w:r>
    </w:p>
    <w:p w14:paraId="39F40868" w14:textId="77777777" w:rsidR="00DE47A9" w:rsidRDefault="00DE47A9">
      <w:pPr>
        <w:spacing w:after="200"/>
        <w:jc w:val="center"/>
      </w:pPr>
      <w:r>
        <w:t>TABLE 9</w:t>
      </w:r>
    </w:p>
    <w:p w14:paraId="61F36196"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Low- and High Interest in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918"/>
        <w:gridCol w:w="992"/>
        <w:gridCol w:w="971"/>
        <w:gridCol w:w="918"/>
        <w:gridCol w:w="992"/>
        <w:gridCol w:w="971"/>
        <w:gridCol w:w="993"/>
      </w:tblGrid>
      <w:tr w:rsidR="00DE47A9" w14:paraId="1D2FB496" w14:textId="77777777">
        <w:tblPrEx>
          <w:tblCellMar>
            <w:top w:w="0" w:type="dxa"/>
            <w:bottom w:w="0" w:type="dxa"/>
          </w:tblCellMar>
        </w:tblPrEx>
        <w:trPr>
          <w:cantSplit/>
        </w:trPr>
        <w:tc>
          <w:tcPr>
            <w:tcW w:w="1164" w:type="dxa"/>
            <w:vMerge w:val="restart"/>
            <w:vAlign w:val="center"/>
          </w:tcPr>
          <w:p w14:paraId="50F38F3C" w14:textId="77777777" w:rsidR="00DE47A9" w:rsidRDefault="00DE47A9">
            <w:pPr>
              <w:spacing w:before="100" w:after="100"/>
              <w:jc w:val="center"/>
            </w:pPr>
            <w:r>
              <w:t>Variables compared</w:t>
            </w:r>
          </w:p>
        </w:tc>
        <w:tc>
          <w:tcPr>
            <w:tcW w:w="6186" w:type="dxa"/>
            <w:gridSpan w:val="6"/>
            <w:vAlign w:val="center"/>
          </w:tcPr>
          <w:p w14:paraId="2ACABF2C" w14:textId="77777777" w:rsidR="00DE47A9" w:rsidRDefault="00DE47A9">
            <w:pPr>
              <w:spacing w:before="100" w:after="100"/>
              <w:jc w:val="center"/>
            </w:pPr>
            <w:r>
              <w:t>Groups compared</w:t>
            </w:r>
          </w:p>
        </w:tc>
        <w:tc>
          <w:tcPr>
            <w:tcW w:w="1031" w:type="dxa"/>
            <w:vMerge w:val="restart"/>
            <w:vAlign w:val="center"/>
          </w:tcPr>
          <w:p w14:paraId="3F14D4AD" w14:textId="77777777" w:rsidR="00DE47A9" w:rsidRDefault="00DE47A9">
            <w:pPr>
              <w:spacing w:before="100" w:after="100"/>
              <w:jc w:val="center"/>
            </w:pPr>
            <w:r>
              <w:t>Critical Ratio 't'</w:t>
            </w:r>
          </w:p>
        </w:tc>
      </w:tr>
      <w:tr w:rsidR="00DE47A9" w14:paraId="013CC08C" w14:textId="77777777">
        <w:tblPrEx>
          <w:tblCellMar>
            <w:top w:w="0" w:type="dxa"/>
            <w:bottom w:w="0" w:type="dxa"/>
          </w:tblCellMar>
        </w:tblPrEx>
        <w:trPr>
          <w:cantSplit/>
        </w:trPr>
        <w:tc>
          <w:tcPr>
            <w:tcW w:w="1164" w:type="dxa"/>
            <w:vMerge/>
            <w:vAlign w:val="center"/>
          </w:tcPr>
          <w:p w14:paraId="4A2F99C3" w14:textId="77777777" w:rsidR="00DE47A9" w:rsidRDefault="00DE47A9">
            <w:pPr>
              <w:spacing w:before="100" w:after="100"/>
              <w:jc w:val="center"/>
            </w:pPr>
          </w:p>
        </w:tc>
        <w:tc>
          <w:tcPr>
            <w:tcW w:w="3093" w:type="dxa"/>
            <w:gridSpan w:val="3"/>
            <w:vAlign w:val="center"/>
          </w:tcPr>
          <w:p w14:paraId="1F2A9B51" w14:textId="77777777" w:rsidR="00DE47A9" w:rsidRDefault="00DE47A9">
            <w:pPr>
              <w:spacing w:before="100" w:after="100"/>
              <w:jc w:val="center"/>
            </w:pPr>
            <w:r>
              <w:t>Low Interest in Teaching group</w:t>
            </w:r>
          </w:p>
        </w:tc>
        <w:tc>
          <w:tcPr>
            <w:tcW w:w="3093" w:type="dxa"/>
            <w:gridSpan w:val="3"/>
            <w:vAlign w:val="center"/>
          </w:tcPr>
          <w:p w14:paraId="40954539" w14:textId="77777777" w:rsidR="00DE47A9" w:rsidRDefault="00DE47A9">
            <w:pPr>
              <w:spacing w:before="100" w:after="100"/>
              <w:jc w:val="center"/>
            </w:pPr>
            <w:r>
              <w:t>High Interest in Teaching group</w:t>
            </w:r>
          </w:p>
        </w:tc>
        <w:tc>
          <w:tcPr>
            <w:tcW w:w="1031" w:type="dxa"/>
            <w:vMerge/>
            <w:vAlign w:val="center"/>
          </w:tcPr>
          <w:p w14:paraId="398D6A88" w14:textId="77777777" w:rsidR="00DE47A9" w:rsidRDefault="00DE47A9">
            <w:pPr>
              <w:spacing w:before="100" w:after="100"/>
              <w:jc w:val="center"/>
            </w:pPr>
          </w:p>
        </w:tc>
      </w:tr>
      <w:tr w:rsidR="00DE47A9" w14:paraId="6B21ECC0" w14:textId="77777777">
        <w:tblPrEx>
          <w:tblCellMar>
            <w:top w:w="0" w:type="dxa"/>
            <w:bottom w:w="0" w:type="dxa"/>
          </w:tblCellMar>
        </w:tblPrEx>
        <w:trPr>
          <w:cantSplit/>
        </w:trPr>
        <w:tc>
          <w:tcPr>
            <w:tcW w:w="1164" w:type="dxa"/>
            <w:vMerge/>
            <w:vAlign w:val="center"/>
          </w:tcPr>
          <w:p w14:paraId="12B365DF" w14:textId="77777777" w:rsidR="00DE47A9" w:rsidRDefault="00DE47A9">
            <w:pPr>
              <w:spacing w:before="100" w:after="100"/>
              <w:jc w:val="center"/>
            </w:pPr>
          </w:p>
        </w:tc>
        <w:tc>
          <w:tcPr>
            <w:tcW w:w="1031" w:type="dxa"/>
            <w:vAlign w:val="center"/>
          </w:tcPr>
          <w:p w14:paraId="0757D988" w14:textId="77777777" w:rsidR="00DE47A9" w:rsidRDefault="00DE47A9">
            <w:pPr>
              <w:spacing w:before="100" w:after="100"/>
              <w:jc w:val="center"/>
            </w:pPr>
            <w:r>
              <w:t>N</w:t>
            </w:r>
          </w:p>
        </w:tc>
        <w:tc>
          <w:tcPr>
            <w:tcW w:w="1031" w:type="dxa"/>
            <w:vAlign w:val="center"/>
          </w:tcPr>
          <w:p w14:paraId="5040FA41" w14:textId="77777777" w:rsidR="00DE47A9" w:rsidRDefault="00DE47A9">
            <w:pPr>
              <w:spacing w:before="100" w:after="100"/>
              <w:jc w:val="center"/>
            </w:pPr>
            <w:r>
              <w:t>M</w:t>
            </w:r>
          </w:p>
        </w:tc>
        <w:tc>
          <w:tcPr>
            <w:tcW w:w="1031" w:type="dxa"/>
            <w:vAlign w:val="center"/>
          </w:tcPr>
          <w:p w14:paraId="67CD6883" w14:textId="77777777" w:rsidR="00DE47A9" w:rsidRDefault="00DE47A9">
            <w:pPr>
              <w:spacing w:before="100" w:after="100"/>
              <w:jc w:val="center"/>
            </w:pPr>
            <w:r>
              <w:sym w:font="Symbol" w:char="F073"/>
            </w:r>
          </w:p>
        </w:tc>
        <w:tc>
          <w:tcPr>
            <w:tcW w:w="1031" w:type="dxa"/>
            <w:vAlign w:val="center"/>
          </w:tcPr>
          <w:p w14:paraId="4E2F6A77" w14:textId="77777777" w:rsidR="00DE47A9" w:rsidRDefault="00DE47A9">
            <w:pPr>
              <w:spacing w:before="100" w:after="100"/>
              <w:jc w:val="center"/>
            </w:pPr>
            <w:r>
              <w:t>N</w:t>
            </w:r>
          </w:p>
        </w:tc>
        <w:tc>
          <w:tcPr>
            <w:tcW w:w="1031" w:type="dxa"/>
            <w:vAlign w:val="center"/>
          </w:tcPr>
          <w:p w14:paraId="0C144142" w14:textId="77777777" w:rsidR="00DE47A9" w:rsidRDefault="00DE47A9">
            <w:pPr>
              <w:spacing w:before="100" w:after="100"/>
              <w:jc w:val="center"/>
            </w:pPr>
            <w:r>
              <w:t>M</w:t>
            </w:r>
          </w:p>
        </w:tc>
        <w:tc>
          <w:tcPr>
            <w:tcW w:w="1031" w:type="dxa"/>
            <w:vAlign w:val="center"/>
          </w:tcPr>
          <w:p w14:paraId="00183548" w14:textId="77777777" w:rsidR="00DE47A9" w:rsidRDefault="00DE47A9">
            <w:pPr>
              <w:spacing w:before="100" w:after="100"/>
              <w:jc w:val="center"/>
            </w:pPr>
            <w:r>
              <w:sym w:font="Symbol" w:char="F073"/>
            </w:r>
          </w:p>
        </w:tc>
        <w:tc>
          <w:tcPr>
            <w:tcW w:w="1031" w:type="dxa"/>
            <w:vMerge/>
            <w:vAlign w:val="center"/>
          </w:tcPr>
          <w:p w14:paraId="3BC0B664" w14:textId="77777777" w:rsidR="00DE47A9" w:rsidRDefault="00DE47A9">
            <w:pPr>
              <w:spacing w:before="100" w:after="100"/>
              <w:jc w:val="center"/>
            </w:pPr>
          </w:p>
        </w:tc>
      </w:tr>
      <w:tr w:rsidR="00DE47A9" w14:paraId="16E00EBD" w14:textId="77777777">
        <w:tblPrEx>
          <w:tblCellMar>
            <w:top w:w="0" w:type="dxa"/>
            <w:bottom w:w="0" w:type="dxa"/>
          </w:tblCellMar>
        </w:tblPrEx>
        <w:tc>
          <w:tcPr>
            <w:tcW w:w="1164" w:type="dxa"/>
            <w:vAlign w:val="center"/>
          </w:tcPr>
          <w:p w14:paraId="0F8461BD" w14:textId="77777777" w:rsidR="00DE47A9" w:rsidRDefault="00DE47A9">
            <w:pPr>
              <w:spacing w:before="100" w:after="100"/>
              <w:jc w:val="center"/>
            </w:pPr>
            <w:r>
              <w:t xml:space="preserve">Job Commitment </w:t>
            </w:r>
          </w:p>
        </w:tc>
        <w:tc>
          <w:tcPr>
            <w:tcW w:w="1031" w:type="dxa"/>
            <w:vAlign w:val="center"/>
          </w:tcPr>
          <w:p w14:paraId="64A636FF" w14:textId="77777777" w:rsidR="00DE47A9" w:rsidRDefault="00DE47A9">
            <w:pPr>
              <w:spacing w:before="100" w:after="100"/>
              <w:jc w:val="center"/>
            </w:pPr>
            <w:r>
              <w:t>71</w:t>
            </w:r>
          </w:p>
        </w:tc>
        <w:tc>
          <w:tcPr>
            <w:tcW w:w="1031" w:type="dxa"/>
            <w:vAlign w:val="center"/>
          </w:tcPr>
          <w:p w14:paraId="5798BC56" w14:textId="77777777" w:rsidR="00DE47A9" w:rsidRDefault="00DE47A9">
            <w:pPr>
              <w:spacing w:before="100" w:after="100"/>
              <w:jc w:val="center"/>
            </w:pPr>
            <w:r>
              <w:t>197.38</w:t>
            </w:r>
          </w:p>
        </w:tc>
        <w:tc>
          <w:tcPr>
            <w:tcW w:w="1031" w:type="dxa"/>
            <w:vAlign w:val="center"/>
          </w:tcPr>
          <w:p w14:paraId="197E1812" w14:textId="77777777" w:rsidR="00DE47A9" w:rsidRDefault="00DE47A9">
            <w:pPr>
              <w:spacing w:before="100" w:after="100"/>
              <w:jc w:val="center"/>
            </w:pPr>
            <w:r>
              <w:t>23.94</w:t>
            </w:r>
          </w:p>
        </w:tc>
        <w:tc>
          <w:tcPr>
            <w:tcW w:w="1031" w:type="dxa"/>
            <w:vAlign w:val="center"/>
          </w:tcPr>
          <w:p w14:paraId="156E2270" w14:textId="77777777" w:rsidR="00DE47A9" w:rsidRDefault="00DE47A9">
            <w:pPr>
              <w:spacing w:before="100" w:after="100"/>
              <w:jc w:val="center"/>
            </w:pPr>
            <w:r>
              <w:t>92</w:t>
            </w:r>
          </w:p>
        </w:tc>
        <w:tc>
          <w:tcPr>
            <w:tcW w:w="1031" w:type="dxa"/>
            <w:vAlign w:val="center"/>
          </w:tcPr>
          <w:p w14:paraId="3D2BE97F" w14:textId="77777777" w:rsidR="00DE47A9" w:rsidRDefault="00DE47A9">
            <w:pPr>
              <w:spacing w:before="100" w:after="100"/>
              <w:jc w:val="center"/>
            </w:pPr>
            <w:r>
              <w:t>214.27</w:t>
            </w:r>
          </w:p>
        </w:tc>
        <w:tc>
          <w:tcPr>
            <w:tcW w:w="1031" w:type="dxa"/>
            <w:vAlign w:val="center"/>
          </w:tcPr>
          <w:p w14:paraId="58A97990" w14:textId="77777777" w:rsidR="00DE47A9" w:rsidRDefault="00DE47A9">
            <w:pPr>
              <w:spacing w:before="100" w:after="100"/>
              <w:jc w:val="center"/>
            </w:pPr>
            <w:r>
              <w:t>15.49</w:t>
            </w:r>
          </w:p>
        </w:tc>
        <w:tc>
          <w:tcPr>
            <w:tcW w:w="1031" w:type="dxa"/>
            <w:vAlign w:val="center"/>
          </w:tcPr>
          <w:p w14:paraId="78A96DA3" w14:textId="77777777" w:rsidR="00DE47A9" w:rsidRDefault="00DE47A9">
            <w:pPr>
              <w:spacing w:before="100" w:after="100"/>
              <w:jc w:val="center"/>
            </w:pPr>
            <w:r>
              <w:t>-5.44**</w:t>
            </w:r>
          </w:p>
        </w:tc>
      </w:tr>
    </w:tbl>
    <w:p w14:paraId="2CA21A57" w14:textId="77777777" w:rsidR="00DE47A9" w:rsidRDefault="00DE47A9">
      <w:pPr>
        <w:spacing w:after="200" w:line="480" w:lineRule="auto"/>
        <w:jc w:val="both"/>
        <w:rPr>
          <w:sz w:val="26"/>
        </w:rPr>
      </w:pPr>
      <w:r>
        <w:t>Note:  ** indicates P &lt; 0.01.</w:t>
      </w:r>
    </w:p>
    <w:p w14:paraId="61D93F7D" w14:textId="77777777" w:rsidR="00DE47A9" w:rsidRDefault="00DE47A9">
      <w:pPr>
        <w:spacing w:after="200" w:line="480" w:lineRule="auto"/>
        <w:jc w:val="both"/>
        <w:rPr>
          <w:sz w:val="26"/>
        </w:rPr>
      </w:pPr>
      <w:r>
        <w:rPr>
          <w:sz w:val="26"/>
        </w:rPr>
        <w:tab/>
        <w:t>From Table 9 it can be found that 't' value obtained is –5.44 which is greater than 2.58, the tabled value of 't' required for significance at 0.01 level. This suggests that there is significant difference in the mean scores of Job Commitment of teachers having Low- and High Interest in Teaching. The negative sign of 't' indicates that the mean scores in Job Commitment of High Interest in Teaching group is greater than that of Low group.</w:t>
      </w:r>
    </w:p>
    <w:p w14:paraId="66658DFA" w14:textId="77777777" w:rsidR="00DE47A9" w:rsidRDefault="00DE47A9">
      <w:pPr>
        <w:spacing w:after="200" w:line="480" w:lineRule="auto"/>
        <w:ind w:left="720" w:hanging="720"/>
        <w:jc w:val="both"/>
        <w:rPr>
          <w:sz w:val="26"/>
        </w:rPr>
      </w:pPr>
      <w:r>
        <w:rPr>
          <w:b/>
          <w:bCs/>
          <w:sz w:val="26"/>
        </w:rPr>
        <w:br w:type="page"/>
      </w:r>
      <w:r>
        <w:rPr>
          <w:b/>
          <w:bCs/>
          <w:sz w:val="26"/>
        </w:rPr>
        <w:lastRenderedPageBreak/>
        <w:t>3.</w:t>
      </w:r>
      <w:r>
        <w:rPr>
          <w:b/>
          <w:bCs/>
          <w:sz w:val="26"/>
        </w:rPr>
        <w:tab/>
        <w:t>Comparison of Average Interest in Teaching Group with High Interest in Teaching Group</w:t>
      </w:r>
    </w:p>
    <w:p w14:paraId="61049B6A" w14:textId="77777777" w:rsidR="00DE47A9" w:rsidRDefault="00DE47A9">
      <w:pPr>
        <w:spacing w:after="200" w:line="480" w:lineRule="auto"/>
        <w:jc w:val="both"/>
        <w:rPr>
          <w:sz w:val="26"/>
        </w:rPr>
      </w:pPr>
      <w:r>
        <w:rPr>
          <w:sz w:val="26"/>
        </w:rPr>
        <w:tab/>
        <w:t>The statistics needed for this comparison are given in Table 10.</w:t>
      </w:r>
    </w:p>
    <w:p w14:paraId="08CB2B6B" w14:textId="77777777" w:rsidR="00DE47A9" w:rsidRDefault="00DE47A9">
      <w:pPr>
        <w:spacing w:after="200"/>
        <w:jc w:val="center"/>
      </w:pPr>
      <w:r>
        <w:t>TABLE 10</w:t>
      </w:r>
    </w:p>
    <w:p w14:paraId="754D6FA6" w14:textId="77777777" w:rsidR="00DE47A9" w:rsidRDefault="00DE47A9">
      <w:pPr>
        <w:spacing w:after="200"/>
        <w:jc w:val="center"/>
        <w:rPr>
          <w:sz w:val="26"/>
        </w:rPr>
      </w:pPr>
      <w:r>
        <w:rPr>
          <w:b/>
          <w:bCs/>
        </w:rPr>
        <w:t xml:space="preserve">Data and Results of the Test of Significance of </w:t>
      </w:r>
      <w:r>
        <w:rPr>
          <w:b/>
          <w:bCs/>
        </w:rPr>
        <w:br/>
        <w:t xml:space="preserve">Mean Difference in Job Commitment of primary school </w:t>
      </w:r>
      <w:r>
        <w:rPr>
          <w:b/>
          <w:bCs/>
        </w:rPr>
        <w:br/>
        <w:t>teachers between Average- and High Interest in Teaching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934"/>
        <w:gridCol w:w="991"/>
        <w:gridCol w:w="968"/>
        <w:gridCol w:w="912"/>
        <w:gridCol w:w="991"/>
        <w:gridCol w:w="968"/>
        <w:gridCol w:w="991"/>
      </w:tblGrid>
      <w:tr w:rsidR="00DE47A9" w14:paraId="6667183F" w14:textId="77777777">
        <w:tblPrEx>
          <w:tblCellMar>
            <w:top w:w="0" w:type="dxa"/>
            <w:bottom w:w="0" w:type="dxa"/>
          </w:tblCellMar>
        </w:tblPrEx>
        <w:trPr>
          <w:cantSplit/>
        </w:trPr>
        <w:tc>
          <w:tcPr>
            <w:tcW w:w="1164" w:type="dxa"/>
            <w:vMerge w:val="restart"/>
            <w:vAlign w:val="center"/>
          </w:tcPr>
          <w:p w14:paraId="36C133F5" w14:textId="77777777" w:rsidR="00DE47A9" w:rsidRDefault="00DE47A9">
            <w:pPr>
              <w:spacing w:before="100" w:after="100"/>
              <w:jc w:val="center"/>
            </w:pPr>
            <w:r>
              <w:t>Variables compared</w:t>
            </w:r>
          </w:p>
        </w:tc>
        <w:tc>
          <w:tcPr>
            <w:tcW w:w="6186" w:type="dxa"/>
            <w:gridSpan w:val="6"/>
            <w:vAlign w:val="center"/>
          </w:tcPr>
          <w:p w14:paraId="2CF31333" w14:textId="77777777" w:rsidR="00DE47A9" w:rsidRDefault="00DE47A9">
            <w:pPr>
              <w:spacing w:before="100" w:after="100"/>
              <w:jc w:val="center"/>
            </w:pPr>
            <w:r>
              <w:t>Groups compared</w:t>
            </w:r>
          </w:p>
        </w:tc>
        <w:tc>
          <w:tcPr>
            <w:tcW w:w="1031" w:type="dxa"/>
            <w:vMerge w:val="restart"/>
            <w:vAlign w:val="center"/>
          </w:tcPr>
          <w:p w14:paraId="0434532A" w14:textId="77777777" w:rsidR="00DE47A9" w:rsidRDefault="00DE47A9">
            <w:pPr>
              <w:spacing w:before="100" w:after="100"/>
              <w:jc w:val="center"/>
            </w:pPr>
            <w:r>
              <w:t>Critical Ratio 't'</w:t>
            </w:r>
          </w:p>
        </w:tc>
      </w:tr>
      <w:tr w:rsidR="00DE47A9" w14:paraId="6470E8E4" w14:textId="77777777">
        <w:tblPrEx>
          <w:tblCellMar>
            <w:top w:w="0" w:type="dxa"/>
            <w:bottom w:w="0" w:type="dxa"/>
          </w:tblCellMar>
        </w:tblPrEx>
        <w:trPr>
          <w:cantSplit/>
        </w:trPr>
        <w:tc>
          <w:tcPr>
            <w:tcW w:w="1164" w:type="dxa"/>
            <w:vMerge/>
            <w:vAlign w:val="center"/>
          </w:tcPr>
          <w:p w14:paraId="1C1A0640" w14:textId="77777777" w:rsidR="00DE47A9" w:rsidRDefault="00DE47A9">
            <w:pPr>
              <w:spacing w:before="100" w:after="100"/>
              <w:jc w:val="center"/>
            </w:pPr>
          </w:p>
        </w:tc>
        <w:tc>
          <w:tcPr>
            <w:tcW w:w="3093" w:type="dxa"/>
            <w:gridSpan w:val="3"/>
            <w:vAlign w:val="center"/>
          </w:tcPr>
          <w:p w14:paraId="2D6E852A" w14:textId="77777777" w:rsidR="00DE47A9" w:rsidRDefault="00DE47A9">
            <w:pPr>
              <w:spacing w:before="100" w:after="100"/>
              <w:jc w:val="center"/>
            </w:pPr>
            <w:r>
              <w:t>Average Interest in Teaching group</w:t>
            </w:r>
          </w:p>
        </w:tc>
        <w:tc>
          <w:tcPr>
            <w:tcW w:w="3093" w:type="dxa"/>
            <w:gridSpan w:val="3"/>
            <w:vAlign w:val="center"/>
          </w:tcPr>
          <w:p w14:paraId="03F773C7" w14:textId="77777777" w:rsidR="00DE47A9" w:rsidRDefault="00DE47A9">
            <w:pPr>
              <w:spacing w:before="100" w:after="100"/>
              <w:jc w:val="center"/>
            </w:pPr>
            <w:r>
              <w:t>High Interest in Teaching group</w:t>
            </w:r>
          </w:p>
        </w:tc>
        <w:tc>
          <w:tcPr>
            <w:tcW w:w="1031" w:type="dxa"/>
            <w:vMerge/>
            <w:vAlign w:val="center"/>
          </w:tcPr>
          <w:p w14:paraId="472152C3" w14:textId="77777777" w:rsidR="00DE47A9" w:rsidRDefault="00DE47A9">
            <w:pPr>
              <w:spacing w:before="100" w:after="100"/>
              <w:jc w:val="center"/>
            </w:pPr>
          </w:p>
        </w:tc>
      </w:tr>
      <w:tr w:rsidR="00DE47A9" w14:paraId="5232B38B" w14:textId="77777777">
        <w:tblPrEx>
          <w:tblCellMar>
            <w:top w:w="0" w:type="dxa"/>
            <w:bottom w:w="0" w:type="dxa"/>
          </w:tblCellMar>
        </w:tblPrEx>
        <w:trPr>
          <w:cantSplit/>
        </w:trPr>
        <w:tc>
          <w:tcPr>
            <w:tcW w:w="1164" w:type="dxa"/>
            <w:vMerge/>
            <w:vAlign w:val="center"/>
          </w:tcPr>
          <w:p w14:paraId="5AA35BCD" w14:textId="77777777" w:rsidR="00DE47A9" w:rsidRDefault="00DE47A9">
            <w:pPr>
              <w:spacing w:before="100" w:after="100"/>
              <w:jc w:val="center"/>
            </w:pPr>
          </w:p>
        </w:tc>
        <w:tc>
          <w:tcPr>
            <w:tcW w:w="1031" w:type="dxa"/>
            <w:vAlign w:val="center"/>
          </w:tcPr>
          <w:p w14:paraId="4805B3AB" w14:textId="77777777" w:rsidR="00DE47A9" w:rsidRDefault="00DE47A9">
            <w:pPr>
              <w:spacing w:before="100" w:after="100"/>
              <w:jc w:val="center"/>
            </w:pPr>
            <w:r>
              <w:t>N</w:t>
            </w:r>
          </w:p>
        </w:tc>
        <w:tc>
          <w:tcPr>
            <w:tcW w:w="1031" w:type="dxa"/>
            <w:vAlign w:val="center"/>
          </w:tcPr>
          <w:p w14:paraId="1DCA8C0D" w14:textId="77777777" w:rsidR="00DE47A9" w:rsidRDefault="00DE47A9">
            <w:pPr>
              <w:spacing w:before="100" w:after="100"/>
              <w:jc w:val="center"/>
            </w:pPr>
            <w:r>
              <w:t>M</w:t>
            </w:r>
          </w:p>
        </w:tc>
        <w:tc>
          <w:tcPr>
            <w:tcW w:w="1031" w:type="dxa"/>
            <w:vAlign w:val="center"/>
          </w:tcPr>
          <w:p w14:paraId="7E6B9BE5" w14:textId="77777777" w:rsidR="00DE47A9" w:rsidRDefault="00DE47A9">
            <w:pPr>
              <w:spacing w:before="100" w:after="100"/>
              <w:jc w:val="center"/>
            </w:pPr>
            <w:r>
              <w:sym w:font="Symbol" w:char="F073"/>
            </w:r>
          </w:p>
        </w:tc>
        <w:tc>
          <w:tcPr>
            <w:tcW w:w="1031" w:type="dxa"/>
            <w:vAlign w:val="center"/>
          </w:tcPr>
          <w:p w14:paraId="0148A3D8" w14:textId="77777777" w:rsidR="00DE47A9" w:rsidRDefault="00DE47A9">
            <w:pPr>
              <w:spacing w:before="100" w:after="100"/>
              <w:jc w:val="center"/>
            </w:pPr>
            <w:r>
              <w:t>N</w:t>
            </w:r>
          </w:p>
        </w:tc>
        <w:tc>
          <w:tcPr>
            <w:tcW w:w="1031" w:type="dxa"/>
            <w:vAlign w:val="center"/>
          </w:tcPr>
          <w:p w14:paraId="5AC24E7D" w14:textId="77777777" w:rsidR="00DE47A9" w:rsidRDefault="00DE47A9">
            <w:pPr>
              <w:spacing w:before="100" w:after="100"/>
              <w:jc w:val="center"/>
            </w:pPr>
            <w:r>
              <w:t>M</w:t>
            </w:r>
          </w:p>
        </w:tc>
        <w:tc>
          <w:tcPr>
            <w:tcW w:w="1031" w:type="dxa"/>
            <w:vAlign w:val="center"/>
          </w:tcPr>
          <w:p w14:paraId="6B49F404" w14:textId="77777777" w:rsidR="00DE47A9" w:rsidRDefault="00DE47A9">
            <w:pPr>
              <w:spacing w:before="100" w:after="100"/>
              <w:jc w:val="center"/>
            </w:pPr>
            <w:r>
              <w:sym w:font="Symbol" w:char="F073"/>
            </w:r>
          </w:p>
        </w:tc>
        <w:tc>
          <w:tcPr>
            <w:tcW w:w="1031" w:type="dxa"/>
            <w:vMerge/>
            <w:vAlign w:val="center"/>
          </w:tcPr>
          <w:p w14:paraId="0F232442" w14:textId="77777777" w:rsidR="00DE47A9" w:rsidRDefault="00DE47A9">
            <w:pPr>
              <w:spacing w:before="100" w:after="100"/>
              <w:jc w:val="center"/>
            </w:pPr>
          </w:p>
        </w:tc>
      </w:tr>
      <w:tr w:rsidR="00DE47A9" w14:paraId="13DA32BA" w14:textId="77777777">
        <w:tblPrEx>
          <w:tblCellMar>
            <w:top w:w="0" w:type="dxa"/>
            <w:bottom w:w="0" w:type="dxa"/>
          </w:tblCellMar>
        </w:tblPrEx>
        <w:tc>
          <w:tcPr>
            <w:tcW w:w="1164" w:type="dxa"/>
            <w:vAlign w:val="center"/>
          </w:tcPr>
          <w:p w14:paraId="7E1EC4D8" w14:textId="77777777" w:rsidR="00DE47A9" w:rsidRDefault="00DE47A9">
            <w:pPr>
              <w:spacing w:before="100" w:after="100"/>
              <w:jc w:val="center"/>
            </w:pPr>
            <w:r>
              <w:t xml:space="preserve">Job Commitment </w:t>
            </w:r>
          </w:p>
        </w:tc>
        <w:tc>
          <w:tcPr>
            <w:tcW w:w="1031" w:type="dxa"/>
            <w:vAlign w:val="center"/>
          </w:tcPr>
          <w:p w14:paraId="7D727B24" w14:textId="77777777" w:rsidR="00DE47A9" w:rsidRDefault="00DE47A9">
            <w:pPr>
              <w:spacing w:before="100" w:after="100"/>
              <w:jc w:val="center"/>
            </w:pPr>
            <w:r>
              <w:t>237</w:t>
            </w:r>
          </w:p>
        </w:tc>
        <w:tc>
          <w:tcPr>
            <w:tcW w:w="1031" w:type="dxa"/>
            <w:vAlign w:val="center"/>
          </w:tcPr>
          <w:p w14:paraId="2BEB0AD7" w14:textId="77777777" w:rsidR="00DE47A9" w:rsidRDefault="00DE47A9">
            <w:pPr>
              <w:spacing w:before="100" w:after="100"/>
              <w:jc w:val="center"/>
            </w:pPr>
            <w:r>
              <w:t>207.89</w:t>
            </w:r>
          </w:p>
        </w:tc>
        <w:tc>
          <w:tcPr>
            <w:tcW w:w="1031" w:type="dxa"/>
            <w:vAlign w:val="center"/>
          </w:tcPr>
          <w:p w14:paraId="730BB032" w14:textId="77777777" w:rsidR="00DE47A9" w:rsidRDefault="00DE47A9">
            <w:pPr>
              <w:spacing w:before="100" w:after="100"/>
              <w:jc w:val="center"/>
            </w:pPr>
            <w:r>
              <w:t>18.73</w:t>
            </w:r>
          </w:p>
        </w:tc>
        <w:tc>
          <w:tcPr>
            <w:tcW w:w="1031" w:type="dxa"/>
            <w:vAlign w:val="center"/>
          </w:tcPr>
          <w:p w14:paraId="2273630E" w14:textId="77777777" w:rsidR="00DE47A9" w:rsidRDefault="00DE47A9">
            <w:pPr>
              <w:spacing w:before="100" w:after="100"/>
              <w:jc w:val="center"/>
            </w:pPr>
            <w:r>
              <w:t>92</w:t>
            </w:r>
          </w:p>
        </w:tc>
        <w:tc>
          <w:tcPr>
            <w:tcW w:w="1031" w:type="dxa"/>
            <w:vAlign w:val="center"/>
          </w:tcPr>
          <w:p w14:paraId="3FABD159" w14:textId="77777777" w:rsidR="00DE47A9" w:rsidRDefault="00DE47A9">
            <w:pPr>
              <w:spacing w:before="100" w:after="100"/>
              <w:jc w:val="center"/>
            </w:pPr>
            <w:r>
              <w:t>214.27</w:t>
            </w:r>
          </w:p>
        </w:tc>
        <w:tc>
          <w:tcPr>
            <w:tcW w:w="1031" w:type="dxa"/>
            <w:vAlign w:val="center"/>
          </w:tcPr>
          <w:p w14:paraId="3D8B2530" w14:textId="77777777" w:rsidR="00DE47A9" w:rsidRDefault="00DE47A9">
            <w:pPr>
              <w:spacing w:before="100" w:after="100"/>
              <w:jc w:val="center"/>
            </w:pPr>
            <w:r>
              <w:t>15.49</w:t>
            </w:r>
          </w:p>
        </w:tc>
        <w:tc>
          <w:tcPr>
            <w:tcW w:w="1031" w:type="dxa"/>
            <w:vAlign w:val="center"/>
          </w:tcPr>
          <w:p w14:paraId="1E1E84D2" w14:textId="77777777" w:rsidR="00DE47A9" w:rsidRDefault="00DE47A9">
            <w:pPr>
              <w:spacing w:before="100" w:after="100"/>
              <w:jc w:val="center"/>
            </w:pPr>
            <w:r>
              <w:t>-2.90**</w:t>
            </w:r>
          </w:p>
        </w:tc>
      </w:tr>
    </w:tbl>
    <w:p w14:paraId="34D8B328" w14:textId="77777777" w:rsidR="00DE47A9" w:rsidRDefault="00DE47A9">
      <w:pPr>
        <w:spacing w:after="200" w:line="480" w:lineRule="auto"/>
        <w:jc w:val="both"/>
        <w:rPr>
          <w:sz w:val="26"/>
        </w:rPr>
      </w:pPr>
      <w:r>
        <w:t>Note:  ** indicates P &lt; 0.01.</w:t>
      </w:r>
    </w:p>
    <w:p w14:paraId="785DD819" w14:textId="77777777" w:rsidR="00DE47A9" w:rsidRDefault="00DE47A9">
      <w:pPr>
        <w:spacing w:after="200" w:line="480" w:lineRule="auto"/>
        <w:jc w:val="both"/>
        <w:rPr>
          <w:sz w:val="26"/>
        </w:rPr>
      </w:pPr>
      <w:r>
        <w:rPr>
          <w:sz w:val="26"/>
        </w:rPr>
        <w:tab/>
        <w:t>From Table 10, it can be found that 't' value obtained is –2.90 which is greater than 2.58, the tabled value of 't' required for significance at 0.01 level. This suggests that there is significant difference in the mean scores of Job Commitment of teachers having Average- and High Interest in Teaching. The negative sign of 't' indicates that the mean scores in Job Commitment of High Interest in teaching group is greater than that of Average group.</w:t>
      </w:r>
    </w:p>
    <w:p w14:paraId="43383DBA" w14:textId="77777777" w:rsidR="00DE47A9" w:rsidRDefault="00DE47A9">
      <w:pPr>
        <w:spacing w:after="200" w:line="480" w:lineRule="auto"/>
        <w:ind w:left="720" w:hanging="720"/>
        <w:jc w:val="both"/>
        <w:rPr>
          <w:sz w:val="26"/>
        </w:rPr>
      </w:pPr>
      <w:r>
        <w:rPr>
          <w:b/>
          <w:bCs/>
          <w:sz w:val="26"/>
        </w:rPr>
        <w:br w:type="page"/>
      </w:r>
      <w:r>
        <w:rPr>
          <w:b/>
          <w:bCs/>
          <w:sz w:val="26"/>
        </w:rPr>
        <w:lastRenderedPageBreak/>
        <w:t>3.</w:t>
      </w:r>
      <w:r>
        <w:rPr>
          <w:b/>
          <w:bCs/>
          <w:sz w:val="26"/>
        </w:rPr>
        <w:tab/>
        <w:t>Main effect of Teaching Experience on Job Commitment of primary school teachers</w:t>
      </w:r>
    </w:p>
    <w:p w14:paraId="5FA4F225" w14:textId="77777777" w:rsidR="00DE47A9" w:rsidRDefault="00DE47A9">
      <w:pPr>
        <w:spacing w:after="200" w:line="480" w:lineRule="auto"/>
        <w:jc w:val="both"/>
        <w:rPr>
          <w:sz w:val="26"/>
        </w:rPr>
      </w:pPr>
      <w:r>
        <w:rPr>
          <w:sz w:val="26"/>
        </w:rPr>
        <w:tab/>
        <w:t xml:space="preserve">From table 4, it can be found that the F-value obtained for the main effect of Teaching Experience on Job Commitment of teachers is 0.71.  This value is less than 2.39, the tabled value of F for (4,361) degrees of freedom at 0.05 level of significance. This indicates that the main effect of the variable Teaching Experience on Job Commitment of primary school teachers is not significant even at 0.05 level. That is, the variable Job Commitment of teachers does not varies significantly for different levels of Teaching Experience or there exists no significant difference in Job Commitment of teachers between different levels of Teaching Experience, viz., probation period group, lower grade group, higher grade group, senior grade group and selection grade group.  </w:t>
      </w:r>
    </w:p>
    <w:p w14:paraId="55EA4CA8" w14:textId="77777777" w:rsidR="00DE47A9" w:rsidRDefault="00DE47A9">
      <w:pPr>
        <w:spacing w:after="200" w:line="480" w:lineRule="auto"/>
        <w:ind w:left="720" w:hanging="720"/>
        <w:jc w:val="both"/>
        <w:rPr>
          <w:sz w:val="26"/>
        </w:rPr>
      </w:pPr>
      <w:r>
        <w:rPr>
          <w:b/>
          <w:bCs/>
          <w:sz w:val="26"/>
        </w:rPr>
        <w:t>4.</w:t>
      </w:r>
      <w:r>
        <w:rPr>
          <w:b/>
          <w:bCs/>
          <w:sz w:val="26"/>
        </w:rPr>
        <w:tab/>
        <w:t xml:space="preserve">Interaction effect of Attitude towards Teaching and Interest in Teaching on Job Commitment of primary school teachers </w:t>
      </w:r>
    </w:p>
    <w:p w14:paraId="188BB35B" w14:textId="77777777" w:rsidR="00DE47A9" w:rsidRDefault="00DE47A9">
      <w:pPr>
        <w:spacing w:after="200" w:line="480" w:lineRule="auto"/>
        <w:jc w:val="both"/>
        <w:rPr>
          <w:sz w:val="26"/>
        </w:rPr>
      </w:pPr>
      <w:r>
        <w:rPr>
          <w:sz w:val="26"/>
        </w:rPr>
        <w:tab/>
        <w:t xml:space="preserve">From Table 4, it is found that, the F-value obtained for the interaction effect of Attitude towards Teaching and Interest in Teaching on Job Commitment of teachers is 2.68 which is greater than the required tabled value 2.39 for (4,361) degrees of freedom, at 0.05 level of significance. This implies that, the variable Attitude towards Teaching and Interest in Teaching </w:t>
      </w:r>
      <w:r>
        <w:rPr>
          <w:sz w:val="26"/>
        </w:rPr>
        <w:lastRenderedPageBreak/>
        <w:t xml:space="preserve">have significant interaction effect on Job Commitment of primary school teachers. That is, the variable Attitude towards Teaching affects Job Commitment of primary teachers significantly at different levels of Interest in Teaching.  </w:t>
      </w:r>
    </w:p>
    <w:p w14:paraId="426C7A3B" w14:textId="77777777" w:rsidR="00DE47A9" w:rsidRDefault="00DE47A9">
      <w:pPr>
        <w:spacing w:after="200" w:line="480" w:lineRule="auto"/>
        <w:ind w:left="720" w:hanging="720"/>
        <w:jc w:val="both"/>
        <w:rPr>
          <w:sz w:val="26"/>
        </w:rPr>
      </w:pPr>
      <w:r>
        <w:rPr>
          <w:b/>
          <w:bCs/>
          <w:sz w:val="26"/>
        </w:rPr>
        <w:t>5.</w:t>
      </w:r>
      <w:r>
        <w:rPr>
          <w:b/>
          <w:bCs/>
          <w:sz w:val="26"/>
        </w:rPr>
        <w:tab/>
        <w:t xml:space="preserve">Interaction effect of Attitude towards Teaching and Teaching Experience on Job Commitment of primary school teachers </w:t>
      </w:r>
    </w:p>
    <w:p w14:paraId="569A10E9" w14:textId="77777777" w:rsidR="00DE47A9" w:rsidRDefault="00DE47A9">
      <w:pPr>
        <w:spacing w:after="200" w:line="480" w:lineRule="auto"/>
        <w:jc w:val="both"/>
        <w:rPr>
          <w:sz w:val="26"/>
        </w:rPr>
      </w:pPr>
      <w:r>
        <w:rPr>
          <w:sz w:val="26"/>
        </w:rPr>
        <w:tab/>
        <w:t xml:space="preserve">The F-value obtained for interaction effect of Attitude towards Teaching and Teaching Experience on Job Commitment of primary school teachers is 0.45, which is less than 1.96, the tabled value of F with (8,361) degrees of freedom at 0.05 level of significance. Since the calculated F-value is less than the tabled value, it can be concluded that the interaction effect of Attitude towards Teaching and Interest in Teaching on Job Commitment of teachers is not significant even at 0.05 level. That is the variable Attitude towards Teaching does not influence Job Commitment of teachers significantly at different levels of Teaching Experience.  </w:t>
      </w:r>
    </w:p>
    <w:p w14:paraId="6F878E90" w14:textId="77777777" w:rsidR="00DE47A9" w:rsidRDefault="00DE47A9">
      <w:pPr>
        <w:spacing w:after="200" w:line="480" w:lineRule="auto"/>
        <w:ind w:left="720" w:hanging="720"/>
        <w:jc w:val="both"/>
        <w:rPr>
          <w:sz w:val="26"/>
        </w:rPr>
      </w:pPr>
      <w:r>
        <w:rPr>
          <w:b/>
          <w:bCs/>
          <w:sz w:val="26"/>
        </w:rPr>
        <w:t>6.</w:t>
      </w:r>
      <w:r>
        <w:rPr>
          <w:b/>
          <w:bCs/>
          <w:sz w:val="26"/>
        </w:rPr>
        <w:tab/>
        <w:t xml:space="preserve">Interaction effect of Interest in Teaching and Teaching Experience on Job Commitment of primary school teachers </w:t>
      </w:r>
    </w:p>
    <w:p w14:paraId="3E7514F0" w14:textId="77777777" w:rsidR="00DE47A9" w:rsidRDefault="00DE47A9">
      <w:pPr>
        <w:spacing w:after="200" w:line="480" w:lineRule="auto"/>
        <w:jc w:val="both"/>
        <w:rPr>
          <w:sz w:val="26"/>
        </w:rPr>
      </w:pPr>
      <w:r>
        <w:rPr>
          <w:sz w:val="26"/>
        </w:rPr>
        <w:tab/>
        <w:t xml:space="preserve">The F-value obtained for interaction effect of Interest in Teaching and Teaching Experience on Job Commitment of primary school teachers is 1.80 </w:t>
      </w:r>
      <w:r>
        <w:rPr>
          <w:sz w:val="26"/>
        </w:rPr>
        <w:lastRenderedPageBreak/>
        <w:t xml:space="preserve">which is less than 1.96, the tabled value of required at 0.05 level of significance for (8,361) degrees of freedom. This suggests that, the interaction effect of Interest in Teaching and Teaching Experience is not significant even at 0.05 level. That is, the variable Interest in Teaching does not influence Job Commitment of teachers at different levels of Teaching Experience. </w:t>
      </w:r>
    </w:p>
    <w:p w14:paraId="2CB100F2" w14:textId="77777777" w:rsidR="00DE47A9" w:rsidRDefault="00DE47A9">
      <w:pPr>
        <w:spacing w:after="200" w:line="480" w:lineRule="auto"/>
        <w:ind w:left="720" w:hanging="720"/>
        <w:jc w:val="both"/>
        <w:rPr>
          <w:sz w:val="26"/>
        </w:rPr>
      </w:pPr>
      <w:r>
        <w:rPr>
          <w:b/>
          <w:bCs/>
          <w:sz w:val="26"/>
        </w:rPr>
        <w:t>7.</w:t>
      </w:r>
      <w:r>
        <w:rPr>
          <w:b/>
          <w:bCs/>
          <w:sz w:val="26"/>
        </w:rPr>
        <w:tab/>
        <w:t>Interaction effect of Attitude towards Teaching, Interest in Teaching and Teaching Experience on Job Commitment of primary school teachers</w:t>
      </w:r>
    </w:p>
    <w:p w14:paraId="1D7E21E0" w14:textId="77777777" w:rsidR="00DE47A9" w:rsidRDefault="00DE47A9">
      <w:pPr>
        <w:spacing w:after="200" w:line="480" w:lineRule="auto"/>
        <w:jc w:val="both"/>
        <w:rPr>
          <w:sz w:val="26"/>
        </w:rPr>
      </w:pPr>
      <w:r>
        <w:rPr>
          <w:sz w:val="26"/>
        </w:rPr>
        <w:tab/>
        <w:t>When the three-way interaction is considered, the F-value obtained in the case of Attitude towards Teaching, Interest in Teaching and Teaching Experience is 1.04 (Table 4), which is less than 1.85 the tabled value of F for (10,361) degrees of freedom, at 0.05 level of significance. This implies that the variables Attitude towards Teaching, Interest in Teaching and Teaching Experience have no interaction effect on Job Commitment of primary school teachers. That is, the Job Commitment do not significantly vary for any of the levels of the three independent variables as the levels in the other two independent variable changes.</w:t>
      </w:r>
    </w:p>
    <w:p w14:paraId="0AE65FAD" w14:textId="77777777" w:rsidR="00DE47A9" w:rsidRDefault="00DE47A9">
      <w:pPr>
        <w:spacing w:after="200" w:line="480" w:lineRule="auto"/>
        <w:jc w:val="both"/>
        <w:rPr>
          <w:sz w:val="26"/>
        </w:rPr>
      </w:pPr>
      <w:r>
        <w:rPr>
          <w:sz w:val="26"/>
        </w:rPr>
        <w:tab/>
        <w:t xml:space="preserve">Graphical representation of the interaction effect of Attitude towards Teaching and Interest in Teaching on Job Commitment of teachers for the total sample is presented in figure 2.   </w:t>
      </w:r>
    </w:p>
    <w:p w14:paraId="42F12665" w14:textId="77777777" w:rsidR="00DE47A9" w:rsidRDefault="00DE47A9">
      <w:pPr>
        <w:spacing w:after="200" w:line="480" w:lineRule="auto"/>
        <w:jc w:val="both"/>
        <w:rPr>
          <w:b/>
          <w:bCs/>
          <w:sz w:val="26"/>
        </w:rPr>
        <w:sectPr w:rsidR="00DE47A9">
          <w:pgSz w:w="11909" w:h="16834" w:code="9"/>
          <w:pgMar w:top="2016" w:right="1728" w:bottom="1728" w:left="2016" w:header="1440" w:footer="720" w:gutter="0"/>
          <w:cols w:space="720"/>
          <w:docGrid w:linePitch="360"/>
        </w:sectPr>
      </w:pPr>
    </w:p>
    <w:p w14:paraId="385AD386" w14:textId="77777777" w:rsidR="00DE47A9" w:rsidRDefault="00DE47A9">
      <w:pPr>
        <w:spacing w:after="200" w:line="480" w:lineRule="auto"/>
        <w:jc w:val="center"/>
        <w:rPr>
          <w:b/>
          <w:bCs/>
          <w:sz w:val="26"/>
        </w:rPr>
      </w:pPr>
      <w:r>
        <w:rPr>
          <w:b/>
          <w:bCs/>
          <w:noProof/>
          <w:sz w:val="20"/>
        </w:rPr>
        <w:lastRenderedPageBreak/>
        <w:pict w14:anchorId="6CC2FFF4">
          <v:shape id="_x0000_s1027" type="#_x0000_t75" style="position:absolute;left:0;text-align:left;margin-left:71.85pt;margin-top:-62.55pt;width:607.95pt;height:417.45pt;z-index:251660288">
            <v:imagedata r:id="rId16" o:title=""/>
          </v:shape>
        </w:pict>
      </w:r>
      <w:r>
        <w:rPr>
          <w:b/>
          <w:bCs/>
          <w:noProof/>
          <w:sz w:val="20"/>
        </w:rPr>
        <w:pict w14:anchorId="0FE22C81">
          <v:shape id="_x0000_s1031" type="#_x0000_t202" style="position:absolute;left:0;text-align:left;margin-left:604.2pt;margin-top:-1in;width:105.9pt;height:39.45pt;z-index:251664384" filled="f" stroked="f">
            <v:textbox>
              <w:txbxContent>
                <w:p w14:paraId="73442B5F" w14:textId="77777777" w:rsidR="00DE47A9" w:rsidRDefault="00DE47A9">
                  <w:pPr>
                    <w:rPr>
                      <w:b/>
                      <w:bCs/>
                    </w:rPr>
                  </w:pPr>
                  <w:r>
                    <w:rPr>
                      <w:rFonts w:ascii="Dauphin" w:hAnsi="Dauphin"/>
                      <w:b/>
                      <w:bCs/>
                    </w:rPr>
                    <w:t xml:space="preserve">Analysis </w:t>
                  </w:r>
                  <w:r>
                    <w:rPr>
                      <w:b/>
                      <w:bCs/>
                    </w:rPr>
                    <w:t xml:space="preserve">   71</w:t>
                  </w:r>
                </w:p>
              </w:txbxContent>
            </v:textbox>
          </v:shape>
        </w:pict>
      </w:r>
      <w:r>
        <w:rPr>
          <w:b/>
          <w:bCs/>
          <w:noProof/>
          <w:sz w:val="20"/>
        </w:rPr>
        <w:pict w14:anchorId="72D203E3">
          <v:shape id="_x0000_s1030" type="#_x0000_t202" style="position:absolute;left:0;text-align:left;margin-left:185.25pt;margin-top:-45pt;width:357.75pt;height:39.45pt;z-index:251663360" stroked="f">
            <v:textbox>
              <w:txbxContent>
                <w:p w14:paraId="6529109B" w14:textId="77777777" w:rsidR="00DE47A9" w:rsidRDefault="00DE47A9">
                  <w:pPr>
                    <w:jc w:val="center"/>
                    <w:rPr>
                      <w:b/>
                      <w:bCs/>
                    </w:rPr>
                  </w:pPr>
                  <w:r>
                    <w:rPr>
                      <w:b/>
                      <w:bCs/>
                      <w:sz w:val="26"/>
                    </w:rPr>
                    <w:t xml:space="preserve">Estimated Marginal Means of Job Commitment </w:t>
                  </w:r>
                </w:p>
              </w:txbxContent>
            </v:textbox>
          </v:shape>
        </w:pict>
      </w:r>
      <w:r>
        <w:rPr>
          <w:b/>
          <w:bCs/>
          <w:noProof/>
          <w:sz w:val="20"/>
        </w:rPr>
        <w:pict w14:anchorId="7DEC100D">
          <v:shape id="_x0000_s1029" type="#_x0000_t202" style="position:absolute;left:0;text-align:left;margin-left:541.5pt;margin-top:-7.05pt;width:111.6pt;height:40.5pt;z-index:251662336" stroked="f">
            <v:textbox>
              <w:txbxContent>
                <w:p w14:paraId="0418CA9B" w14:textId="77777777" w:rsidR="00DE47A9" w:rsidRDefault="00DE47A9">
                  <w:pPr>
                    <w:rPr>
                      <w:b/>
                      <w:bCs/>
                    </w:rPr>
                  </w:pPr>
                  <w:r>
                    <w:rPr>
                      <w:b/>
                      <w:bCs/>
                    </w:rPr>
                    <w:t>Attitude towards Teaching</w:t>
                  </w:r>
                </w:p>
              </w:txbxContent>
            </v:textbox>
          </v:shape>
        </w:pict>
      </w:r>
    </w:p>
    <w:p w14:paraId="0F718590" w14:textId="77777777" w:rsidR="00DE47A9" w:rsidRDefault="00DE47A9">
      <w:pPr>
        <w:spacing w:after="200" w:line="480" w:lineRule="auto"/>
        <w:jc w:val="center"/>
        <w:rPr>
          <w:b/>
          <w:bCs/>
          <w:sz w:val="26"/>
        </w:rPr>
      </w:pPr>
    </w:p>
    <w:p w14:paraId="111D9C8A" w14:textId="77777777" w:rsidR="00DE47A9" w:rsidRDefault="00DE47A9">
      <w:pPr>
        <w:spacing w:after="200" w:line="480" w:lineRule="auto"/>
        <w:jc w:val="center"/>
        <w:rPr>
          <w:b/>
          <w:bCs/>
          <w:sz w:val="26"/>
        </w:rPr>
      </w:pPr>
    </w:p>
    <w:p w14:paraId="380B0897" w14:textId="77777777" w:rsidR="00DE47A9" w:rsidRDefault="00DE47A9">
      <w:pPr>
        <w:spacing w:after="200" w:line="480" w:lineRule="auto"/>
        <w:jc w:val="center"/>
        <w:rPr>
          <w:b/>
          <w:bCs/>
          <w:sz w:val="26"/>
        </w:rPr>
      </w:pPr>
    </w:p>
    <w:p w14:paraId="1A555403" w14:textId="77777777" w:rsidR="00DE47A9" w:rsidRDefault="00DE47A9">
      <w:pPr>
        <w:spacing w:after="200" w:line="480" w:lineRule="auto"/>
        <w:jc w:val="center"/>
        <w:rPr>
          <w:b/>
          <w:bCs/>
          <w:sz w:val="26"/>
        </w:rPr>
      </w:pPr>
    </w:p>
    <w:p w14:paraId="5684B1AF" w14:textId="77777777" w:rsidR="00DE47A9" w:rsidRDefault="00DE47A9">
      <w:pPr>
        <w:spacing w:after="200" w:line="480" w:lineRule="auto"/>
        <w:jc w:val="center"/>
        <w:rPr>
          <w:b/>
          <w:bCs/>
          <w:sz w:val="26"/>
        </w:rPr>
      </w:pPr>
    </w:p>
    <w:p w14:paraId="3BA16210" w14:textId="77777777" w:rsidR="00DE47A9" w:rsidRDefault="00DE47A9">
      <w:pPr>
        <w:spacing w:after="200" w:line="480" w:lineRule="auto"/>
        <w:jc w:val="center"/>
        <w:rPr>
          <w:b/>
          <w:bCs/>
          <w:sz w:val="26"/>
        </w:rPr>
      </w:pPr>
    </w:p>
    <w:p w14:paraId="393BD156" w14:textId="77777777" w:rsidR="00DE47A9" w:rsidRDefault="00DE47A9">
      <w:pPr>
        <w:spacing w:after="200" w:line="480" w:lineRule="auto"/>
        <w:jc w:val="center"/>
        <w:rPr>
          <w:b/>
          <w:bCs/>
          <w:sz w:val="26"/>
        </w:rPr>
      </w:pPr>
    </w:p>
    <w:p w14:paraId="46DA9BB2" w14:textId="77777777" w:rsidR="00DE47A9" w:rsidRDefault="00DE47A9">
      <w:pPr>
        <w:spacing w:after="200" w:line="480" w:lineRule="auto"/>
        <w:jc w:val="center"/>
        <w:rPr>
          <w:b/>
          <w:bCs/>
          <w:sz w:val="26"/>
        </w:rPr>
      </w:pPr>
      <w:r>
        <w:rPr>
          <w:b/>
          <w:bCs/>
          <w:noProof/>
          <w:sz w:val="20"/>
        </w:rPr>
        <w:pict w14:anchorId="6430B4D6">
          <v:shape id="_x0000_s1028" type="#_x0000_t202" style="position:absolute;left:0;text-align:left;margin-left:256.5pt;margin-top:9.75pt;width:166.35pt;height:23.25pt;z-index:251661312" stroked="f">
            <v:textbox>
              <w:txbxContent>
                <w:p w14:paraId="055AF694" w14:textId="77777777" w:rsidR="00DE47A9" w:rsidRDefault="00DE47A9">
                  <w:pPr>
                    <w:jc w:val="center"/>
                    <w:rPr>
                      <w:b/>
                      <w:bCs/>
                    </w:rPr>
                  </w:pPr>
                  <w:r>
                    <w:rPr>
                      <w:b/>
                      <w:bCs/>
                    </w:rPr>
                    <w:t>Interest in Teaching</w:t>
                  </w:r>
                </w:p>
              </w:txbxContent>
            </v:textbox>
          </v:shape>
        </w:pict>
      </w:r>
    </w:p>
    <w:p w14:paraId="4B93D222" w14:textId="77777777" w:rsidR="00DE47A9" w:rsidRDefault="00DE47A9">
      <w:pPr>
        <w:spacing w:after="200"/>
        <w:jc w:val="both"/>
        <w:rPr>
          <w:b/>
          <w:bCs/>
          <w:sz w:val="26"/>
        </w:rPr>
      </w:pPr>
      <w:r>
        <w:rPr>
          <w:sz w:val="26"/>
        </w:rPr>
        <w:lastRenderedPageBreak/>
        <w:t xml:space="preserve">FIGURE-2  </w:t>
      </w:r>
      <w:r>
        <w:rPr>
          <w:b/>
          <w:bCs/>
          <w:sz w:val="26"/>
        </w:rPr>
        <w:t>Interaction effect of Attitude towards Teaching and Interest in Teaching on Job Commitment of Teachers in Total Sample</w:t>
      </w:r>
    </w:p>
    <w:p w14:paraId="00F12D5C" w14:textId="77777777" w:rsidR="00DE47A9" w:rsidRDefault="00DE47A9">
      <w:pPr>
        <w:spacing w:after="200" w:line="480" w:lineRule="auto"/>
        <w:jc w:val="center"/>
        <w:rPr>
          <w:b/>
          <w:bCs/>
          <w:sz w:val="26"/>
        </w:rPr>
        <w:sectPr w:rsidR="00DE47A9">
          <w:pgSz w:w="16834" w:h="11909" w:orient="landscape" w:code="9"/>
          <w:pgMar w:top="2016" w:right="2016" w:bottom="1728" w:left="1728" w:header="1440" w:footer="720" w:gutter="0"/>
          <w:cols w:space="720"/>
          <w:docGrid w:linePitch="360"/>
        </w:sectPr>
      </w:pPr>
    </w:p>
    <w:p w14:paraId="3F65CF14" w14:textId="77777777" w:rsidR="00DE47A9" w:rsidRDefault="00DE47A9">
      <w:pPr>
        <w:spacing w:after="200" w:line="480" w:lineRule="auto"/>
        <w:jc w:val="both"/>
        <w:rPr>
          <w:sz w:val="26"/>
        </w:rPr>
      </w:pPr>
      <w:r>
        <w:rPr>
          <w:sz w:val="26"/>
        </w:rPr>
        <w:lastRenderedPageBreak/>
        <w:tab/>
        <w:t xml:space="preserve">The variables Attitude towards Teaching and Interest in Teaching has significant Interactive effect on Job Commitment of teachers. The result is more evident from the figure 2. </w:t>
      </w:r>
    </w:p>
    <w:p w14:paraId="3FC615FF" w14:textId="77777777" w:rsidR="00DE47A9" w:rsidRDefault="00DE47A9">
      <w:pPr>
        <w:spacing w:after="200" w:line="480" w:lineRule="auto"/>
        <w:jc w:val="both"/>
        <w:rPr>
          <w:sz w:val="26"/>
        </w:rPr>
      </w:pPr>
      <w:r>
        <w:rPr>
          <w:b/>
          <w:bCs/>
          <w:sz w:val="26"/>
        </w:rPr>
        <w:t>SUMMARY OF FINDINGS</w:t>
      </w:r>
    </w:p>
    <w:p w14:paraId="2D46B3E0" w14:textId="77777777" w:rsidR="00DE47A9" w:rsidRDefault="00DE47A9">
      <w:pPr>
        <w:spacing w:after="200" w:line="480" w:lineRule="auto"/>
        <w:jc w:val="both"/>
        <w:rPr>
          <w:sz w:val="26"/>
        </w:rPr>
      </w:pPr>
      <w:r>
        <w:rPr>
          <w:sz w:val="26"/>
        </w:rPr>
        <w:tab/>
        <w:t>The findings of the study are summarised as follows:</w:t>
      </w:r>
    </w:p>
    <w:p w14:paraId="0C6F62DB" w14:textId="77777777" w:rsidR="00DE47A9" w:rsidRDefault="00DE47A9">
      <w:pPr>
        <w:spacing w:after="200" w:line="480" w:lineRule="auto"/>
        <w:ind w:left="720" w:hanging="720"/>
        <w:jc w:val="both"/>
        <w:rPr>
          <w:sz w:val="26"/>
        </w:rPr>
      </w:pPr>
      <w:r>
        <w:rPr>
          <w:sz w:val="26"/>
        </w:rPr>
        <w:t>1.</w:t>
      </w:r>
      <w:r>
        <w:rPr>
          <w:sz w:val="26"/>
        </w:rPr>
        <w:tab/>
        <w:t>Attitude towards Teaching has significant main effect on Job Commitment of teachers</w:t>
      </w:r>
    </w:p>
    <w:p w14:paraId="2830342A" w14:textId="77777777" w:rsidR="00DE47A9" w:rsidRDefault="00DE47A9">
      <w:pPr>
        <w:spacing w:after="200" w:line="480" w:lineRule="auto"/>
        <w:ind w:left="720" w:hanging="720"/>
        <w:jc w:val="both"/>
        <w:rPr>
          <w:sz w:val="26"/>
        </w:rPr>
      </w:pPr>
      <w:r>
        <w:rPr>
          <w:sz w:val="26"/>
        </w:rPr>
        <w:tab/>
        <w:t>[F = 11.01; P &lt; 0.01 for (2,361) degrees of freedom].</w:t>
      </w:r>
    </w:p>
    <w:p w14:paraId="5C4E0978" w14:textId="77777777" w:rsidR="00DE47A9" w:rsidRDefault="00DE47A9">
      <w:pPr>
        <w:spacing w:after="200" w:line="480" w:lineRule="auto"/>
        <w:ind w:left="720" w:hanging="720"/>
        <w:jc w:val="both"/>
        <w:rPr>
          <w:sz w:val="26"/>
        </w:rPr>
      </w:pPr>
      <w:r>
        <w:rPr>
          <w:sz w:val="26"/>
        </w:rPr>
        <w:t>2.</w:t>
      </w:r>
      <w:r>
        <w:rPr>
          <w:sz w:val="26"/>
        </w:rPr>
        <w:tab/>
        <w:t>Interest in Teaching has significant main effect on Job Commitment of teachers</w:t>
      </w:r>
    </w:p>
    <w:p w14:paraId="38CE351C" w14:textId="77777777" w:rsidR="00DE47A9" w:rsidRDefault="00DE47A9">
      <w:pPr>
        <w:spacing w:after="200" w:line="480" w:lineRule="auto"/>
        <w:ind w:left="720" w:hanging="720"/>
        <w:jc w:val="both"/>
        <w:rPr>
          <w:sz w:val="26"/>
        </w:rPr>
      </w:pPr>
      <w:r>
        <w:rPr>
          <w:sz w:val="26"/>
        </w:rPr>
        <w:tab/>
        <w:t>[F = 8.61; P &lt; 0.01 for (2,361) degrees of freedom].</w:t>
      </w:r>
    </w:p>
    <w:p w14:paraId="59D837F4" w14:textId="77777777" w:rsidR="00DE47A9" w:rsidRDefault="00DE47A9">
      <w:pPr>
        <w:spacing w:after="200" w:line="480" w:lineRule="auto"/>
        <w:ind w:left="720" w:hanging="720"/>
        <w:jc w:val="both"/>
        <w:rPr>
          <w:sz w:val="26"/>
        </w:rPr>
      </w:pPr>
      <w:r>
        <w:rPr>
          <w:sz w:val="26"/>
        </w:rPr>
        <w:t>3.</w:t>
      </w:r>
      <w:r>
        <w:rPr>
          <w:sz w:val="26"/>
        </w:rPr>
        <w:tab/>
        <w:t>Teaching Experience has no significant main effect on Job Commitment of teachers</w:t>
      </w:r>
    </w:p>
    <w:p w14:paraId="56E7821A" w14:textId="77777777" w:rsidR="00DE47A9" w:rsidRDefault="00DE47A9">
      <w:pPr>
        <w:spacing w:after="200" w:line="480" w:lineRule="auto"/>
        <w:ind w:left="720" w:hanging="720"/>
        <w:jc w:val="both"/>
        <w:rPr>
          <w:sz w:val="26"/>
        </w:rPr>
      </w:pPr>
      <w:r>
        <w:rPr>
          <w:sz w:val="26"/>
        </w:rPr>
        <w:tab/>
        <w:t>[F = 0.71; P &gt; 0.05 for (4,361) degrees of freedom].</w:t>
      </w:r>
    </w:p>
    <w:p w14:paraId="0A76FFF5" w14:textId="77777777" w:rsidR="00DE47A9" w:rsidRDefault="00DE47A9">
      <w:pPr>
        <w:spacing w:after="200" w:line="480" w:lineRule="auto"/>
        <w:ind w:left="720" w:hanging="720"/>
        <w:jc w:val="both"/>
        <w:rPr>
          <w:sz w:val="26"/>
        </w:rPr>
      </w:pPr>
      <w:r>
        <w:rPr>
          <w:sz w:val="26"/>
        </w:rPr>
        <w:t>4.</w:t>
      </w:r>
      <w:r>
        <w:rPr>
          <w:sz w:val="26"/>
        </w:rPr>
        <w:tab/>
        <w:t>There exists a significant difference in the mean scores of Job Commitment of teachers having Low- and Average Attitude towards Teaching.</w:t>
      </w:r>
    </w:p>
    <w:p w14:paraId="12460BAF" w14:textId="77777777" w:rsidR="00DE47A9" w:rsidRDefault="00DE47A9">
      <w:pPr>
        <w:spacing w:after="200" w:line="480" w:lineRule="auto"/>
        <w:ind w:left="720" w:hanging="720"/>
        <w:jc w:val="both"/>
        <w:rPr>
          <w:sz w:val="26"/>
        </w:rPr>
      </w:pPr>
      <w:r>
        <w:rPr>
          <w:sz w:val="26"/>
        </w:rPr>
        <w:tab/>
        <w:t>(C.R. = -4.50; P &lt; 0.01).</w:t>
      </w:r>
    </w:p>
    <w:p w14:paraId="243AFC76" w14:textId="77777777" w:rsidR="00DE47A9" w:rsidRDefault="00DE47A9">
      <w:pPr>
        <w:spacing w:after="200" w:line="480" w:lineRule="auto"/>
        <w:ind w:left="720" w:hanging="720"/>
        <w:jc w:val="both"/>
        <w:rPr>
          <w:sz w:val="26"/>
        </w:rPr>
      </w:pPr>
      <w:r>
        <w:rPr>
          <w:sz w:val="26"/>
        </w:rPr>
        <w:t>5.</w:t>
      </w:r>
      <w:r>
        <w:rPr>
          <w:sz w:val="26"/>
        </w:rPr>
        <w:tab/>
        <w:t>There exist significant difference in the mean scores of Job Commitment of teachers having Low- and High Altitude towards Teaching</w:t>
      </w:r>
    </w:p>
    <w:p w14:paraId="05F40413" w14:textId="77777777" w:rsidR="00DE47A9" w:rsidRDefault="00DE47A9">
      <w:pPr>
        <w:spacing w:after="200" w:line="480" w:lineRule="auto"/>
        <w:ind w:left="720" w:hanging="720"/>
        <w:jc w:val="both"/>
        <w:rPr>
          <w:sz w:val="26"/>
        </w:rPr>
      </w:pPr>
      <w:r>
        <w:rPr>
          <w:sz w:val="26"/>
        </w:rPr>
        <w:lastRenderedPageBreak/>
        <w:tab/>
        <w:t>(C.R. = -5.37; P &lt; 0.01).</w:t>
      </w:r>
    </w:p>
    <w:p w14:paraId="7D4D1222" w14:textId="77777777" w:rsidR="00DE47A9" w:rsidRDefault="00DE47A9">
      <w:pPr>
        <w:spacing w:after="200" w:line="480" w:lineRule="auto"/>
        <w:ind w:left="720" w:hanging="720"/>
        <w:jc w:val="both"/>
        <w:rPr>
          <w:sz w:val="26"/>
        </w:rPr>
      </w:pPr>
      <w:r>
        <w:rPr>
          <w:sz w:val="26"/>
        </w:rPr>
        <w:t>6.</w:t>
      </w:r>
      <w:r>
        <w:rPr>
          <w:sz w:val="26"/>
        </w:rPr>
        <w:tab/>
        <w:t>There exist significant difference in the mean scores of Job Commitment of Teachers having Average- and High Attitude towards Teaching</w:t>
      </w:r>
    </w:p>
    <w:p w14:paraId="10BD9C43" w14:textId="77777777" w:rsidR="00DE47A9" w:rsidRDefault="00DE47A9">
      <w:pPr>
        <w:spacing w:after="200" w:line="480" w:lineRule="auto"/>
        <w:ind w:left="720" w:hanging="720"/>
        <w:jc w:val="both"/>
        <w:rPr>
          <w:sz w:val="26"/>
        </w:rPr>
      </w:pPr>
      <w:r>
        <w:rPr>
          <w:sz w:val="26"/>
        </w:rPr>
        <w:tab/>
        <w:t>(C.R. = -3.21; P &lt; 0.01).</w:t>
      </w:r>
    </w:p>
    <w:p w14:paraId="55207E32" w14:textId="77777777" w:rsidR="00DE47A9" w:rsidRDefault="00DE47A9">
      <w:pPr>
        <w:spacing w:after="200" w:line="480" w:lineRule="auto"/>
        <w:ind w:left="720" w:hanging="720"/>
        <w:jc w:val="both"/>
        <w:rPr>
          <w:sz w:val="26"/>
        </w:rPr>
      </w:pPr>
      <w:r>
        <w:rPr>
          <w:sz w:val="26"/>
        </w:rPr>
        <w:t>7.</w:t>
      </w:r>
      <w:r>
        <w:rPr>
          <w:sz w:val="26"/>
        </w:rPr>
        <w:tab/>
        <w:t>There exist significant difference in the mean scores of Job Commitment of teachers having Low- and Average Interest in Teaching.</w:t>
      </w:r>
    </w:p>
    <w:p w14:paraId="5A96256B" w14:textId="77777777" w:rsidR="00DE47A9" w:rsidRDefault="00DE47A9">
      <w:pPr>
        <w:spacing w:after="200" w:line="480" w:lineRule="auto"/>
        <w:ind w:left="720" w:hanging="720"/>
        <w:jc w:val="both"/>
        <w:rPr>
          <w:sz w:val="26"/>
        </w:rPr>
      </w:pPr>
      <w:r>
        <w:rPr>
          <w:sz w:val="26"/>
        </w:rPr>
        <w:tab/>
        <w:t xml:space="preserve">(C.R. = -3.40; P &lt; 0.01). </w:t>
      </w:r>
    </w:p>
    <w:p w14:paraId="4D26713B" w14:textId="77777777" w:rsidR="00DE47A9" w:rsidRDefault="00DE47A9">
      <w:pPr>
        <w:spacing w:after="200" w:line="480" w:lineRule="auto"/>
        <w:ind w:left="720" w:hanging="720"/>
        <w:jc w:val="both"/>
        <w:rPr>
          <w:sz w:val="26"/>
        </w:rPr>
      </w:pPr>
      <w:r>
        <w:rPr>
          <w:sz w:val="26"/>
        </w:rPr>
        <w:t>8.</w:t>
      </w:r>
      <w:r>
        <w:rPr>
          <w:sz w:val="26"/>
        </w:rPr>
        <w:tab/>
        <w:t xml:space="preserve">There exist significant difference in the mean scores of Job Commitment of teachers having Low- and High Interest in Teaching </w:t>
      </w:r>
    </w:p>
    <w:p w14:paraId="56D2CBD5" w14:textId="77777777" w:rsidR="00DE47A9" w:rsidRDefault="00DE47A9">
      <w:pPr>
        <w:spacing w:after="200" w:line="480" w:lineRule="auto"/>
        <w:ind w:left="720" w:hanging="720"/>
        <w:jc w:val="both"/>
        <w:rPr>
          <w:sz w:val="26"/>
        </w:rPr>
      </w:pPr>
      <w:r>
        <w:rPr>
          <w:sz w:val="26"/>
        </w:rPr>
        <w:tab/>
        <w:t>(C.R. = -5.44; P &lt; 0.01).</w:t>
      </w:r>
    </w:p>
    <w:p w14:paraId="6FE29DB1" w14:textId="77777777" w:rsidR="00DE47A9" w:rsidRDefault="00DE47A9">
      <w:pPr>
        <w:spacing w:after="200" w:line="480" w:lineRule="auto"/>
        <w:ind w:left="720" w:hanging="720"/>
        <w:jc w:val="both"/>
        <w:rPr>
          <w:sz w:val="26"/>
        </w:rPr>
      </w:pPr>
      <w:r>
        <w:rPr>
          <w:sz w:val="26"/>
        </w:rPr>
        <w:t>9.</w:t>
      </w:r>
      <w:r>
        <w:rPr>
          <w:sz w:val="26"/>
        </w:rPr>
        <w:tab/>
        <w:t>There exist significant difference in the mean scores of Job Commitment of teachers having Average- and High Interest in Teaching.</w:t>
      </w:r>
    </w:p>
    <w:p w14:paraId="63C87E0B" w14:textId="77777777" w:rsidR="00DE47A9" w:rsidRDefault="00DE47A9">
      <w:pPr>
        <w:spacing w:after="200" w:line="480" w:lineRule="auto"/>
        <w:ind w:left="720" w:hanging="720"/>
        <w:jc w:val="both"/>
        <w:rPr>
          <w:sz w:val="26"/>
        </w:rPr>
      </w:pPr>
      <w:r>
        <w:rPr>
          <w:sz w:val="26"/>
        </w:rPr>
        <w:tab/>
        <w:t xml:space="preserve">(C.R. = -2.90; P &lt; 0.01). </w:t>
      </w:r>
    </w:p>
    <w:p w14:paraId="1D9857D2" w14:textId="77777777" w:rsidR="00DE47A9" w:rsidRDefault="00DE47A9">
      <w:pPr>
        <w:spacing w:after="200" w:line="480" w:lineRule="auto"/>
        <w:ind w:left="720" w:hanging="720"/>
        <w:jc w:val="both"/>
        <w:rPr>
          <w:sz w:val="26"/>
        </w:rPr>
      </w:pPr>
      <w:r>
        <w:rPr>
          <w:sz w:val="26"/>
        </w:rPr>
        <w:t>10.</w:t>
      </w:r>
      <w:r>
        <w:rPr>
          <w:sz w:val="26"/>
        </w:rPr>
        <w:tab/>
        <w:t>The interaction effect of Attitude towards Teaching and Interest in Teaching on Job Commitment of teachers is significant.</w:t>
      </w:r>
    </w:p>
    <w:p w14:paraId="786DD55F" w14:textId="77777777" w:rsidR="00DE47A9" w:rsidRDefault="00DE47A9">
      <w:pPr>
        <w:spacing w:after="200" w:line="480" w:lineRule="auto"/>
        <w:ind w:left="720" w:hanging="720"/>
        <w:jc w:val="both"/>
        <w:rPr>
          <w:sz w:val="26"/>
        </w:rPr>
      </w:pPr>
      <w:r>
        <w:rPr>
          <w:sz w:val="26"/>
        </w:rPr>
        <w:tab/>
        <w:t>[F = 2.68;  P &lt; 0.05 for (4,361) degrees of freedom]</w:t>
      </w:r>
    </w:p>
    <w:p w14:paraId="289FA5A8" w14:textId="77777777" w:rsidR="00DE47A9" w:rsidRDefault="00DE47A9">
      <w:pPr>
        <w:spacing w:after="200" w:line="480" w:lineRule="auto"/>
        <w:ind w:left="720" w:hanging="720"/>
        <w:jc w:val="both"/>
        <w:rPr>
          <w:sz w:val="26"/>
        </w:rPr>
      </w:pPr>
      <w:r>
        <w:rPr>
          <w:sz w:val="26"/>
        </w:rPr>
        <w:t>11.</w:t>
      </w:r>
      <w:r>
        <w:rPr>
          <w:sz w:val="26"/>
        </w:rPr>
        <w:tab/>
        <w:t>The Interaction effect of Attitude towards Teaching and Teaching Experience on Job Commitment of teachers is not significant.</w:t>
      </w:r>
    </w:p>
    <w:p w14:paraId="0FA2F986" w14:textId="77777777" w:rsidR="00DE47A9" w:rsidRDefault="00DE47A9">
      <w:pPr>
        <w:spacing w:after="200" w:line="480" w:lineRule="auto"/>
        <w:ind w:left="720" w:hanging="720"/>
        <w:jc w:val="both"/>
        <w:rPr>
          <w:sz w:val="26"/>
        </w:rPr>
      </w:pPr>
      <w:r>
        <w:rPr>
          <w:sz w:val="26"/>
        </w:rPr>
        <w:lastRenderedPageBreak/>
        <w:tab/>
        <w:t>[F = 0.45; P &gt; 0.05 for (8.361) degrees of freedom].</w:t>
      </w:r>
    </w:p>
    <w:p w14:paraId="7A4B34D6" w14:textId="77777777" w:rsidR="00DE47A9" w:rsidRDefault="00DE47A9">
      <w:pPr>
        <w:spacing w:after="200" w:line="480" w:lineRule="auto"/>
        <w:ind w:left="720" w:hanging="720"/>
        <w:jc w:val="both"/>
        <w:rPr>
          <w:sz w:val="26"/>
        </w:rPr>
      </w:pPr>
      <w:r>
        <w:rPr>
          <w:sz w:val="26"/>
        </w:rPr>
        <w:t>12.</w:t>
      </w:r>
      <w:r>
        <w:rPr>
          <w:sz w:val="26"/>
        </w:rPr>
        <w:tab/>
        <w:t>The Interaction effect of Interest in teaching and Teaching Experience on Job Commitment of teachers is not significant.</w:t>
      </w:r>
    </w:p>
    <w:p w14:paraId="3236E78F" w14:textId="77777777" w:rsidR="00DE47A9" w:rsidRDefault="00DE47A9">
      <w:pPr>
        <w:spacing w:after="200" w:line="480" w:lineRule="auto"/>
        <w:ind w:left="720" w:hanging="720"/>
        <w:jc w:val="both"/>
        <w:rPr>
          <w:sz w:val="26"/>
        </w:rPr>
      </w:pPr>
      <w:r>
        <w:rPr>
          <w:sz w:val="26"/>
        </w:rPr>
        <w:tab/>
        <w:t>[F = 1.80; P &gt; 0.05 for (8,361) degrees of freedom].</w:t>
      </w:r>
    </w:p>
    <w:p w14:paraId="7F5E2F7D" w14:textId="77777777" w:rsidR="00DE47A9" w:rsidRDefault="00DE47A9">
      <w:pPr>
        <w:spacing w:after="200" w:line="480" w:lineRule="auto"/>
        <w:ind w:left="720" w:hanging="720"/>
        <w:jc w:val="both"/>
        <w:rPr>
          <w:sz w:val="26"/>
        </w:rPr>
      </w:pPr>
      <w:r>
        <w:rPr>
          <w:sz w:val="26"/>
        </w:rPr>
        <w:t>13.</w:t>
      </w:r>
      <w:r>
        <w:rPr>
          <w:sz w:val="26"/>
        </w:rPr>
        <w:tab/>
        <w:t>Attitude towards Teaching, Interest in Teaching and Teaching Experience has no significant Interaction effect on Job Commitment of teachers.</w:t>
      </w:r>
    </w:p>
    <w:p w14:paraId="5B50C6BE" w14:textId="77777777" w:rsidR="00DE47A9" w:rsidRDefault="00DE47A9">
      <w:pPr>
        <w:spacing w:after="200" w:line="480" w:lineRule="auto"/>
        <w:ind w:left="720" w:hanging="720"/>
        <w:jc w:val="both"/>
        <w:rPr>
          <w:sz w:val="26"/>
        </w:rPr>
      </w:pPr>
      <w:r>
        <w:rPr>
          <w:sz w:val="26"/>
        </w:rPr>
        <w:tab/>
        <w:t>[F = 1.04, P &gt; 0.05 for (10,361) degrees of freedom].</w:t>
      </w:r>
    </w:p>
    <w:p w14:paraId="44E55C70" w14:textId="77777777" w:rsidR="00DE47A9" w:rsidRDefault="00DE47A9">
      <w:pPr>
        <w:spacing w:after="200" w:line="480" w:lineRule="auto"/>
        <w:ind w:left="720" w:hanging="720"/>
        <w:jc w:val="both"/>
        <w:rPr>
          <w:sz w:val="26"/>
        </w:rPr>
      </w:pPr>
      <w:r>
        <w:rPr>
          <w:b/>
          <w:bCs/>
          <w:sz w:val="26"/>
        </w:rPr>
        <w:t>TENABILITY OF HYPOTHESES</w:t>
      </w:r>
    </w:p>
    <w:p w14:paraId="2E18005E" w14:textId="77777777" w:rsidR="00DE47A9" w:rsidRDefault="00DE47A9">
      <w:pPr>
        <w:spacing w:after="200" w:line="480" w:lineRule="auto"/>
        <w:jc w:val="both"/>
        <w:rPr>
          <w:sz w:val="26"/>
        </w:rPr>
      </w:pPr>
      <w:r>
        <w:rPr>
          <w:sz w:val="26"/>
        </w:rPr>
        <w:tab/>
        <w:t>Based on the findings, the tenability of the hypotheses for the study were reviewed.</w:t>
      </w:r>
    </w:p>
    <w:p w14:paraId="69D2DB28" w14:textId="77777777" w:rsidR="00DE47A9" w:rsidRDefault="00DE47A9">
      <w:pPr>
        <w:spacing w:after="200" w:line="480" w:lineRule="auto"/>
        <w:jc w:val="both"/>
        <w:rPr>
          <w:sz w:val="26"/>
        </w:rPr>
      </w:pPr>
      <w:r>
        <w:rPr>
          <w:sz w:val="26"/>
        </w:rPr>
        <w:tab/>
        <w:t xml:space="preserve">The first hypothesis states that the main effects of the variables Attitude towards Teaching, Interest in Teaching and Teaching Experience on Job Commitment of primary school teachers are significant. Findings of the study in this regard are that the independent variables Attitude towards Teaching and Interest in Teaching have significant main effect on Job Commitment of teachers. The other independent variable Teaching Experience has no significant main effect on Job Commitment of teachers. So the first hypothesis is partially substantiated.  </w:t>
      </w:r>
    </w:p>
    <w:p w14:paraId="592E7289" w14:textId="77777777" w:rsidR="00DE47A9" w:rsidRDefault="00DE47A9">
      <w:pPr>
        <w:spacing w:after="200" w:line="480" w:lineRule="auto"/>
        <w:jc w:val="both"/>
        <w:rPr>
          <w:b/>
          <w:bCs/>
          <w:sz w:val="26"/>
        </w:rPr>
      </w:pPr>
      <w:r>
        <w:rPr>
          <w:sz w:val="26"/>
        </w:rPr>
        <w:tab/>
        <w:t xml:space="preserve">The second hypothesis states the Interaction effects of the variables Attitude towards Teaching, Interest in Teaching and Teaching Experience on Job Commitment </w:t>
      </w:r>
      <w:r>
        <w:rPr>
          <w:sz w:val="26"/>
        </w:rPr>
        <w:lastRenderedPageBreak/>
        <w:t>of primary school teachers are significant.  The findings of the study in this regard are (</w:t>
      </w:r>
      <w:proofErr w:type="spellStart"/>
      <w:r>
        <w:rPr>
          <w:sz w:val="26"/>
        </w:rPr>
        <w:t>i</w:t>
      </w:r>
      <w:proofErr w:type="spellEnd"/>
      <w:r>
        <w:rPr>
          <w:sz w:val="26"/>
        </w:rPr>
        <w:t>) Interaction effect of Attitude towards Teaching and Interest in Teaching is significant. (ii) Interaction effect of Attitude towards Teaching and Teaching Experience is not significant. (iii) No significant interaction for Interest in Teaching and Teaching Experience on Job Commitment of teachers. (iv)</w:t>
      </w:r>
      <w:r>
        <w:rPr>
          <w:sz w:val="26"/>
        </w:rPr>
        <w:tab/>
        <w:t xml:space="preserve">Interaction effect of Attitude towards Teaching, Interest in Teaching and Teaching Experience on Job Commitment of teachers is not significant.  Hence the second hypothesis is only partially substantiated.  </w:t>
      </w:r>
    </w:p>
    <w:p w14:paraId="49682405" w14:textId="13477E9D" w:rsidR="00DE47A9" w:rsidRDefault="00DE47A9"/>
    <w:p w14:paraId="38D118F0" w14:textId="1DB68317" w:rsidR="00DE47A9" w:rsidRDefault="00DE47A9"/>
    <w:p w14:paraId="7DCFB842" w14:textId="24DCB0F1" w:rsidR="00DE47A9" w:rsidRDefault="00DE47A9"/>
    <w:p w14:paraId="417CD5DB" w14:textId="6D251743" w:rsidR="00DE47A9" w:rsidRDefault="00DE47A9"/>
    <w:p w14:paraId="42FA43F9" w14:textId="160E912F" w:rsidR="00DE47A9" w:rsidRDefault="00DE47A9"/>
    <w:p w14:paraId="47E476DD" w14:textId="22B0DE5E" w:rsidR="00DE47A9" w:rsidRDefault="00DE47A9"/>
    <w:p w14:paraId="764F8D11" w14:textId="64E3CBF8" w:rsidR="00DE47A9" w:rsidRDefault="00DE47A9"/>
    <w:p w14:paraId="1214E09C" w14:textId="45F96948" w:rsidR="00DE47A9" w:rsidRDefault="00DE47A9"/>
    <w:p w14:paraId="0C48DA3B" w14:textId="61E8D290" w:rsidR="00DE47A9" w:rsidRDefault="00DE47A9"/>
    <w:p w14:paraId="3BE2C2F1" w14:textId="055D6F39" w:rsidR="00DE47A9" w:rsidRDefault="00DE47A9"/>
    <w:p w14:paraId="6C807EBF" w14:textId="188B6990" w:rsidR="00DE47A9" w:rsidRDefault="00DE47A9"/>
    <w:p w14:paraId="375D7CAD" w14:textId="1884B7A4" w:rsidR="00DE47A9" w:rsidRDefault="00DE47A9"/>
    <w:p w14:paraId="3685CA4C" w14:textId="45AE9688" w:rsidR="00DE47A9" w:rsidRDefault="00DE47A9"/>
    <w:p w14:paraId="55D1BFD7" w14:textId="6AB96C2D" w:rsidR="00DE47A9" w:rsidRDefault="00DE47A9"/>
    <w:p w14:paraId="6677E8B7" w14:textId="2127A3AD" w:rsidR="00DE47A9" w:rsidRDefault="00DE47A9"/>
    <w:p w14:paraId="08BEEC9B" w14:textId="1F87B819" w:rsidR="00DE47A9" w:rsidRDefault="00DE47A9"/>
    <w:p w14:paraId="34AE5CFE" w14:textId="203241CF" w:rsidR="00DE47A9" w:rsidRDefault="00DE47A9"/>
    <w:p w14:paraId="43136B41" w14:textId="5B067A46" w:rsidR="00DE47A9" w:rsidRDefault="00DE47A9"/>
    <w:p w14:paraId="228DAB38" w14:textId="2FEE4A61" w:rsidR="00DE47A9" w:rsidRDefault="00DE47A9"/>
    <w:p w14:paraId="42E9EB67" w14:textId="77777777" w:rsidR="00DE47A9" w:rsidRDefault="00DE47A9">
      <w:pPr>
        <w:spacing w:line="360" w:lineRule="auto"/>
        <w:jc w:val="center"/>
        <w:rPr>
          <w:b/>
          <w:bCs/>
          <w:w w:val="140"/>
          <w:sz w:val="28"/>
        </w:rPr>
      </w:pPr>
      <w:r>
        <w:rPr>
          <w:b/>
          <w:bCs/>
          <w:w w:val="140"/>
          <w:sz w:val="28"/>
        </w:rPr>
        <w:lastRenderedPageBreak/>
        <w:t>SUMMARY, CONCLUSION AND SUGGESTIONS</w:t>
      </w:r>
    </w:p>
    <w:p w14:paraId="22F8A02B" w14:textId="77777777" w:rsidR="00DE47A9" w:rsidRDefault="00DE47A9">
      <w:pPr>
        <w:spacing w:line="480" w:lineRule="auto"/>
        <w:jc w:val="center"/>
        <w:rPr>
          <w:b/>
          <w:bCs/>
          <w:sz w:val="26"/>
        </w:rPr>
      </w:pPr>
    </w:p>
    <w:p w14:paraId="37254B9E" w14:textId="77777777" w:rsidR="00DE47A9" w:rsidRDefault="00DE47A9">
      <w:pPr>
        <w:spacing w:after="200" w:line="480" w:lineRule="auto"/>
        <w:jc w:val="both"/>
        <w:rPr>
          <w:sz w:val="26"/>
        </w:rPr>
      </w:pPr>
      <w:r>
        <w:rPr>
          <w:sz w:val="26"/>
        </w:rPr>
        <w:tab/>
        <w:t>This chapter provides an overview of the significant aspects of the study viz., study in retrospect, major findings of the study, educational implications and suggestions for further research in this area.</w:t>
      </w:r>
    </w:p>
    <w:p w14:paraId="2CD2B681" w14:textId="77777777" w:rsidR="00DE47A9" w:rsidRDefault="00DE47A9">
      <w:pPr>
        <w:spacing w:after="200" w:line="480" w:lineRule="auto"/>
        <w:jc w:val="both"/>
        <w:rPr>
          <w:sz w:val="26"/>
        </w:rPr>
      </w:pPr>
      <w:r>
        <w:rPr>
          <w:b/>
          <w:bCs/>
          <w:sz w:val="26"/>
        </w:rPr>
        <w:t xml:space="preserve">STUDY IN RETROSPECT </w:t>
      </w:r>
    </w:p>
    <w:p w14:paraId="2AB03EFE" w14:textId="77777777" w:rsidR="00DE47A9" w:rsidRDefault="00DE47A9">
      <w:pPr>
        <w:spacing w:after="200" w:line="480" w:lineRule="auto"/>
        <w:jc w:val="both"/>
        <w:rPr>
          <w:sz w:val="26"/>
        </w:rPr>
      </w:pPr>
      <w:r>
        <w:rPr>
          <w:sz w:val="26"/>
        </w:rPr>
        <w:tab/>
        <w:t>The present study was entitled as "INTERACTION EFFECT OF ATTITUDE TOWARDS TEACHING, INTEREST IN TEACHING AND TEACHING EXPERIENCE ON JOB COMMITMENT OF PRIMARY SCHOOL TEACHERS".</w:t>
      </w:r>
    </w:p>
    <w:p w14:paraId="466D5EBB" w14:textId="77777777" w:rsidR="00DE47A9" w:rsidRDefault="00DE47A9">
      <w:pPr>
        <w:spacing w:after="200" w:line="480" w:lineRule="auto"/>
        <w:jc w:val="both"/>
        <w:rPr>
          <w:sz w:val="26"/>
        </w:rPr>
      </w:pPr>
      <w:r>
        <w:rPr>
          <w:b/>
          <w:bCs/>
          <w:sz w:val="26"/>
        </w:rPr>
        <w:t xml:space="preserve">VARIABLES </w:t>
      </w:r>
    </w:p>
    <w:p w14:paraId="6CD7F835" w14:textId="77777777" w:rsidR="00DE47A9" w:rsidRDefault="00DE47A9">
      <w:pPr>
        <w:spacing w:after="200" w:line="480" w:lineRule="auto"/>
        <w:jc w:val="both"/>
        <w:rPr>
          <w:sz w:val="26"/>
        </w:rPr>
      </w:pPr>
      <w:r>
        <w:rPr>
          <w:sz w:val="26"/>
        </w:rPr>
        <w:tab/>
        <w:t xml:space="preserve">The dependent variable in the study is Job Commitment of primary school teachers. The independent variables are Attitude towards Teaching, Interest in Teaching and Teaching Experience. </w:t>
      </w:r>
    </w:p>
    <w:p w14:paraId="345A0603" w14:textId="77777777" w:rsidR="00DE47A9" w:rsidRDefault="00DE47A9">
      <w:pPr>
        <w:spacing w:after="200" w:line="480" w:lineRule="auto"/>
        <w:jc w:val="both"/>
        <w:rPr>
          <w:sz w:val="26"/>
        </w:rPr>
      </w:pPr>
      <w:r>
        <w:rPr>
          <w:b/>
          <w:bCs/>
          <w:sz w:val="26"/>
        </w:rPr>
        <w:t>OBJECTIVES</w:t>
      </w:r>
    </w:p>
    <w:p w14:paraId="7CA56532" w14:textId="77777777" w:rsidR="00DE47A9" w:rsidRDefault="00DE47A9">
      <w:pPr>
        <w:spacing w:after="200" w:line="480" w:lineRule="auto"/>
        <w:jc w:val="both"/>
        <w:rPr>
          <w:sz w:val="26"/>
        </w:rPr>
      </w:pPr>
      <w:r>
        <w:rPr>
          <w:sz w:val="26"/>
        </w:rPr>
        <w:tab/>
        <w:t xml:space="preserve">The following were the objectives set for the present study. </w:t>
      </w:r>
    </w:p>
    <w:p w14:paraId="702833A2" w14:textId="77777777" w:rsidR="00DE47A9" w:rsidRDefault="00DE47A9" w:rsidP="00DE47A9">
      <w:pPr>
        <w:numPr>
          <w:ilvl w:val="0"/>
          <w:numId w:val="13"/>
        </w:numPr>
        <w:spacing w:after="200" w:line="480" w:lineRule="auto"/>
        <w:ind w:left="734" w:hanging="734"/>
        <w:jc w:val="both"/>
        <w:rPr>
          <w:sz w:val="26"/>
        </w:rPr>
      </w:pPr>
      <w:r>
        <w:rPr>
          <w:sz w:val="26"/>
        </w:rPr>
        <w:t>To test whether the variables Attitude towards Teaching, Interest in Teaching and Teaching Experience have significant main effects on Job Commitment of primary school teachers.</w:t>
      </w:r>
    </w:p>
    <w:p w14:paraId="5151D373" w14:textId="77777777" w:rsidR="00DE47A9" w:rsidRDefault="00DE47A9" w:rsidP="00DE47A9">
      <w:pPr>
        <w:numPr>
          <w:ilvl w:val="0"/>
          <w:numId w:val="13"/>
        </w:numPr>
        <w:spacing w:after="200" w:line="480" w:lineRule="auto"/>
        <w:ind w:left="734" w:hanging="734"/>
        <w:jc w:val="both"/>
        <w:rPr>
          <w:sz w:val="26"/>
        </w:rPr>
      </w:pPr>
      <w:r>
        <w:rPr>
          <w:sz w:val="26"/>
        </w:rPr>
        <w:lastRenderedPageBreak/>
        <w:t xml:space="preserve">To test whether the variables Attitude towards Teaching, Interest in Teaching and Teaching Experience have significant Interaction effects on Job Commitment of primary school teachers. </w:t>
      </w:r>
    </w:p>
    <w:p w14:paraId="4B29B785" w14:textId="77777777" w:rsidR="00DE47A9" w:rsidRDefault="00DE47A9">
      <w:pPr>
        <w:spacing w:after="200" w:line="480" w:lineRule="auto"/>
        <w:jc w:val="both"/>
        <w:rPr>
          <w:sz w:val="26"/>
        </w:rPr>
      </w:pPr>
      <w:r>
        <w:rPr>
          <w:b/>
          <w:bCs/>
          <w:sz w:val="26"/>
        </w:rPr>
        <w:t>HYPOTHESES</w:t>
      </w:r>
    </w:p>
    <w:p w14:paraId="1A7253DE" w14:textId="77777777" w:rsidR="00DE47A9" w:rsidRDefault="00DE47A9">
      <w:pPr>
        <w:spacing w:after="200" w:line="480" w:lineRule="auto"/>
        <w:jc w:val="both"/>
        <w:rPr>
          <w:sz w:val="26"/>
        </w:rPr>
      </w:pPr>
      <w:r>
        <w:rPr>
          <w:sz w:val="26"/>
        </w:rPr>
        <w:tab/>
        <w:t>The hypotheses set forth for the study were:</w:t>
      </w:r>
    </w:p>
    <w:p w14:paraId="2F082A5D" w14:textId="77777777" w:rsidR="00DE47A9" w:rsidRDefault="00DE47A9">
      <w:pPr>
        <w:spacing w:after="200" w:line="480" w:lineRule="auto"/>
        <w:ind w:left="720" w:hanging="720"/>
        <w:jc w:val="both"/>
        <w:rPr>
          <w:sz w:val="26"/>
        </w:rPr>
      </w:pPr>
      <w:r>
        <w:rPr>
          <w:sz w:val="26"/>
        </w:rPr>
        <w:t>1.</w:t>
      </w:r>
      <w:r>
        <w:rPr>
          <w:sz w:val="26"/>
        </w:rPr>
        <w:tab/>
        <w:t xml:space="preserve">The main effects of the variables Attitude towards Teaching, Interest in Teaching and Teaching Experience on Job Commitment of primary school teachers are significant. </w:t>
      </w:r>
    </w:p>
    <w:p w14:paraId="674E0CE5" w14:textId="77777777" w:rsidR="00DE47A9" w:rsidRDefault="00DE47A9">
      <w:pPr>
        <w:spacing w:after="200" w:line="480" w:lineRule="auto"/>
        <w:ind w:left="720" w:hanging="720"/>
        <w:jc w:val="both"/>
        <w:rPr>
          <w:sz w:val="26"/>
        </w:rPr>
      </w:pPr>
      <w:r>
        <w:rPr>
          <w:sz w:val="26"/>
        </w:rPr>
        <w:t>2.</w:t>
      </w:r>
      <w:r>
        <w:rPr>
          <w:sz w:val="26"/>
        </w:rPr>
        <w:tab/>
        <w:t xml:space="preserve">The interaction effects of the variables Attitude towards Teaching, Interest in Teaching and Teaching Experience on Job Commitment of the primary school teachers are significant.  </w:t>
      </w:r>
    </w:p>
    <w:p w14:paraId="3851A899" w14:textId="77777777" w:rsidR="00DE47A9" w:rsidRDefault="00DE47A9">
      <w:pPr>
        <w:spacing w:after="200" w:line="480" w:lineRule="auto"/>
        <w:jc w:val="both"/>
        <w:rPr>
          <w:sz w:val="26"/>
        </w:rPr>
      </w:pPr>
      <w:r>
        <w:rPr>
          <w:b/>
          <w:bCs/>
          <w:sz w:val="26"/>
        </w:rPr>
        <w:t>METHODOLOGY</w:t>
      </w:r>
    </w:p>
    <w:p w14:paraId="2FBDD5A4" w14:textId="77777777" w:rsidR="00DE47A9" w:rsidRDefault="00DE47A9">
      <w:pPr>
        <w:spacing w:after="200" w:line="480" w:lineRule="auto"/>
        <w:jc w:val="both"/>
        <w:rPr>
          <w:sz w:val="26"/>
        </w:rPr>
      </w:pPr>
      <w:r>
        <w:rPr>
          <w:sz w:val="26"/>
        </w:rPr>
        <w:tab/>
        <w:t>Methodology deals with the precise description of sample used for the study, tools and statistical techniques used.</w:t>
      </w:r>
    </w:p>
    <w:p w14:paraId="20B9C92D" w14:textId="77777777" w:rsidR="00DE47A9" w:rsidRDefault="00DE47A9">
      <w:pPr>
        <w:spacing w:after="200" w:line="480" w:lineRule="auto"/>
        <w:jc w:val="both"/>
        <w:rPr>
          <w:sz w:val="26"/>
        </w:rPr>
      </w:pPr>
      <w:r>
        <w:rPr>
          <w:b/>
          <w:bCs/>
          <w:sz w:val="26"/>
        </w:rPr>
        <w:t>Sample</w:t>
      </w:r>
    </w:p>
    <w:p w14:paraId="12677999" w14:textId="77777777" w:rsidR="00DE47A9" w:rsidRDefault="00DE47A9">
      <w:pPr>
        <w:spacing w:after="200" w:line="480" w:lineRule="auto"/>
        <w:jc w:val="both"/>
        <w:rPr>
          <w:sz w:val="26"/>
        </w:rPr>
      </w:pPr>
      <w:r>
        <w:rPr>
          <w:sz w:val="26"/>
        </w:rPr>
        <w:tab/>
        <w:t>The study was conducted on a sample of 400 primary school teachers from different schools of Kerala, drawn by stratified sampling technique giving due representation to the various strata viz., gender of the teachers, locale of the school and type of school management.</w:t>
      </w:r>
    </w:p>
    <w:p w14:paraId="26B0A98A" w14:textId="77777777" w:rsidR="00DE47A9" w:rsidRDefault="00DE47A9">
      <w:pPr>
        <w:spacing w:after="200" w:line="480" w:lineRule="auto"/>
        <w:jc w:val="both"/>
        <w:rPr>
          <w:sz w:val="26"/>
        </w:rPr>
      </w:pPr>
      <w:r>
        <w:rPr>
          <w:b/>
          <w:bCs/>
          <w:sz w:val="26"/>
        </w:rPr>
        <w:lastRenderedPageBreak/>
        <w:t xml:space="preserve">Tools Used </w:t>
      </w:r>
    </w:p>
    <w:p w14:paraId="6264ED7F" w14:textId="77777777" w:rsidR="00DE47A9" w:rsidRDefault="00DE47A9">
      <w:pPr>
        <w:spacing w:line="480" w:lineRule="auto"/>
        <w:jc w:val="both"/>
        <w:rPr>
          <w:sz w:val="26"/>
        </w:rPr>
      </w:pPr>
      <w:r>
        <w:rPr>
          <w:sz w:val="26"/>
        </w:rPr>
        <w:t>1.</w:t>
      </w:r>
      <w:r>
        <w:rPr>
          <w:sz w:val="26"/>
        </w:rPr>
        <w:tab/>
        <w:t>Teaching Interest Inventory</w:t>
      </w:r>
    </w:p>
    <w:p w14:paraId="54F7FD39" w14:textId="77777777" w:rsidR="00DE47A9" w:rsidRDefault="00DE47A9">
      <w:pPr>
        <w:spacing w:line="480" w:lineRule="auto"/>
        <w:jc w:val="both"/>
        <w:rPr>
          <w:sz w:val="26"/>
        </w:rPr>
      </w:pPr>
      <w:r>
        <w:rPr>
          <w:sz w:val="26"/>
        </w:rPr>
        <w:t>2.</w:t>
      </w:r>
      <w:r>
        <w:rPr>
          <w:sz w:val="26"/>
        </w:rPr>
        <w:tab/>
        <w:t>Teacher Commitment Scale</w:t>
      </w:r>
    </w:p>
    <w:p w14:paraId="48BA569D" w14:textId="77777777" w:rsidR="00DE47A9" w:rsidRDefault="00DE47A9">
      <w:pPr>
        <w:spacing w:after="200" w:line="480" w:lineRule="auto"/>
        <w:jc w:val="both"/>
        <w:rPr>
          <w:sz w:val="26"/>
        </w:rPr>
      </w:pPr>
      <w:r>
        <w:rPr>
          <w:sz w:val="26"/>
        </w:rPr>
        <w:t>3.</w:t>
      </w:r>
      <w:r>
        <w:rPr>
          <w:sz w:val="26"/>
        </w:rPr>
        <w:tab/>
        <w:t>Scale of Attitude towards Teaching</w:t>
      </w:r>
    </w:p>
    <w:p w14:paraId="2F9995E2" w14:textId="77777777" w:rsidR="00DE47A9" w:rsidRDefault="00DE47A9">
      <w:pPr>
        <w:spacing w:after="200" w:line="480" w:lineRule="auto"/>
        <w:jc w:val="both"/>
        <w:rPr>
          <w:sz w:val="26"/>
        </w:rPr>
      </w:pPr>
      <w:r>
        <w:rPr>
          <w:b/>
          <w:bCs/>
          <w:sz w:val="26"/>
        </w:rPr>
        <w:t>Statistical Techniques</w:t>
      </w:r>
    </w:p>
    <w:p w14:paraId="3217D891" w14:textId="77777777" w:rsidR="00DE47A9" w:rsidRDefault="00DE47A9">
      <w:pPr>
        <w:spacing w:line="480" w:lineRule="auto"/>
        <w:jc w:val="both"/>
        <w:rPr>
          <w:sz w:val="26"/>
        </w:rPr>
      </w:pPr>
      <w:r>
        <w:rPr>
          <w:sz w:val="26"/>
        </w:rPr>
        <w:t>1.</w:t>
      </w:r>
      <w:r>
        <w:rPr>
          <w:sz w:val="26"/>
        </w:rPr>
        <w:tab/>
        <w:t>Primary Analysis</w:t>
      </w:r>
    </w:p>
    <w:p w14:paraId="57DC07DE" w14:textId="77777777" w:rsidR="00DE47A9" w:rsidRDefault="00DE47A9">
      <w:pPr>
        <w:spacing w:line="480" w:lineRule="auto"/>
        <w:jc w:val="both"/>
        <w:rPr>
          <w:sz w:val="26"/>
        </w:rPr>
      </w:pPr>
      <w:r>
        <w:rPr>
          <w:sz w:val="26"/>
        </w:rPr>
        <w:t>2.</w:t>
      </w:r>
      <w:r>
        <w:rPr>
          <w:sz w:val="26"/>
        </w:rPr>
        <w:tab/>
        <w:t>Classificatory Technique</w:t>
      </w:r>
    </w:p>
    <w:p w14:paraId="2F26BDA5" w14:textId="77777777" w:rsidR="00DE47A9" w:rsidRDefault="00DE47A9">
      <w:pPr>
        <w:spacing w:line="480" w:lineRule="auto"/>
        <w:jc w:val="both"/>
        <w:rPr>
          <w:sz w:val="26"/>
        </w:rPr>
      </w:pPr>
      <w:r>
        <w:rPr>
          <w:sz w:val="26"/>
        </w:rPr>
        <w:t>3.</w:t>
      </w:r>
      <w:r>
        <w:rPr>
          <w:sz w:val="26"/>
        </w:rPr>
        <w:tab/>
        <w:t>Test of Significance of Mean Difference for Large Independent Sample</w:t>
      </w:r>
    </w:p>
    <w:p w14:paraId="7C462F4A" w14:textId="77777777" w:rsidR="00DE47A9" w:rsidRDefault="00DE47A9">
      <w:pPr>
        <w:spacing w:after="200" w:line="480" w:lineRule="auto"/>
        <w:jc w:val="both"/>
        <w:rPr>
          <w:sz w:val="26"/>
        </w:rPr>
      </w:pPr>
      <w:r>
        <w:rPr>
          <w:sz w:val="26"/>
        </w:rPr>
        <w:t>4.</w:t>
      </w:r>
      <w:r>
        <w:rPr>
          <w:sz w:val="26"/>
        </w:rPr>
        <w:tab/>
        <w:t xml:space="preserve">Three-way ANOVA (3 x 3 x 5) factorial design. </w:t>
      </w:r>
    </w:p>
    <w:p w14:paraId="2B912D9C" w14:textId="77777777" w:rsidR="00DE47A9" w:rsidRDefault="00DE47A9">
      <w:pPr>
        <w:spacing w:after="200" w:line="480" w:lineRule="auto"/>
        <w:jc w:val="both"/>
        <w:rPr>
          <w:sz w:val="26"/>
        </w:rPr>
      </w:pPr>
      <w:r>
        <w:rPr>
          <w:b/>
          <w:bCs/>
          <w:sz w:val="26"/>
        </w:rPr>
        <w:t xml:space="preserve">MAJOR FINDINGS </w:t>
      </w:r>
    </w:p>
    <w:p w14:paraId="7B8F79BB" w14:textId="77777777" w:rsidR="00DE47A9" w:rsidRDefault="00DE47A9">
      <w:pPr>
        <w:spacing w:after="200" w:line="480" w:lineRule="auto"/>
        <w:jc w:val="both"/>
        <w:rPr>
          <w:sz w:val="26"/>
        </w:rPr>
      </w:pPr>
      <w:r>
        <w:rPr>
          <w:sz w:val="26"/>
        </w:rPr>
        <w:tab/>
        <w:t>The major findings evolved from the study are presented below:</w:t>
      </w:r>
    </w:p>
    <w:p w14:paraId="4A3E06C0" w14:textId="77777777" w:rsidR="00DE47A9" w:rsidRDefault="00DE47A9">
      <w:pPr>
        <w:spacing w:after="200" w:line="480" w:lineRule="auto"/>
        <w:ind w:left="720" w:hanging="720"/>
        <w:jc w:val="both"/>
        <w:rPr>
          <w:sz w:val="26"/>
        </w:rPr>
      </w:pPr>
      <w:r>
        <w:rPr>
          <w:sz w:val="26"/>
        </w:rPr>
        <w:t>1.</w:t>
      </w:r>
      <w:r>
        <w:rPr>
          <w:sz w:val="26"/>
        </w:rPr>
        <w:tab/>
        <w:t>Attitude towards Teaching has significant main effect on Job Commitment of teachers</w:t>
      </w:r>
    </w:p>
    <w:p w14:paraId="4895CB7E" w14:textId="77777777" w:rsidR="00DE47A9" w:rsidRDefault="00DE47A9">
      <w:pPr>
        <w:spacing w:after="200" w:line="480" w:lineRule="auto"/>
        <w:ind w:left="720" w:hanging="720"/>
        <w:jc w:val="both"/>
        <w:rPr>
          <w:sz w:val="26"/>
        </w:rPr>
      </w:pPr>
      <w:r>
        <w:rPr>
          <w:sz w:val="26"/>
        </w:rPr>
        <w:tab/>
        <w:t>[F = 11.01; P &lt; 0.01 for (2,361) degrees of freedom].</w:t>
      </w:r>
    </w:p>
    <w:p w14:paraId="35AC6F26" w14:textId="77777777" w:rsidR="00DE47A9" w:rsidRDefault="00DE47A9">
      <w:pPr>
        <w:spacing w:after="200" w:line="480" w:lineRule="auto"/>
        <w:ind w:left="720" w:hanging="720"/>
        <w:jc w:val="both"/>
        <w:rPr>
          <w:sz w:val="26"/>
        </w:rPr>
      </w:pPr>
      <w:r>
        <w:rPr>
          <w:sz w:val="26"/>
        </w:rPr>
        <w:t>2.</w:t>
      </w:r>
      <w:r>
        <w:rPr>
          <w:sz w:val="26"/>
        </w:rPr>
        <w:tab/>
        <w:t>Interest in Teaching has significant main effect on Job Commitment of teachers</w:t>
      </w:r>
    </w:p>
    <w:p w14:paraId="3330DE7F" w14:textId="77777777" w:rsidR="00DE47A9" w:rsidRDefault="00DE47A9">
      <w:pPr>
        <w:spacing w:after="200" w:line="480" w:lineRule="auto"/>
        <w:ind w:left="720" w:hanging="720"/>
        <w:jc w:val="both"/>
        <w:rPr>
          <w:sz w:val="26"/>
        </w:rPr>
      </w:pPr>
      <w:r>
        <w:rPr>
          <w:sz w:val="26"/>
        </w:rPr>
        <w:tab/>
        <w:t>[F = 8.61; P &lt; 0.01 for (2,361) degrees of freedom].</w:t>
      </w:r>
    </w:p>
    <w:p w14:paraId="74D471DE" w14:textId="77777777" w:rsidR="00DE47A9" w:rsidRDefault="00DE47A9">
      <w:pPr>
        <w:spacing w:after="200" w:line="480" w:lineRule="auto"/>
        <w:ind w:left="720" w:hanging="720"/>
        <w:jc w:val="both"/>
        <w:rPr>
          <w:sz w:val="26"/>
        </w:rPr>
      </w:pPr>
      <w:r>
        <w:rPr>
          <w:sz w:val="26"/>
        </w:rPr>
        <w:t>3.</w:t>
      </w:r>
      <w:r>
        <w:rPr>
          <w:sz w:val="26"/>
        </w:rPr>
        <w:tab/>
        <w:t>Teaching Experience has no significant main effect on Job Commitment of teachers</w:t>
      </w:r>
    </w:p>
    <w:p w14:paraId="152159A5" w14:textId="77777777" w:rsidR="00DE47A9" w:rsidRDefault="00DE47A9">
      <w:pPr>
        <w:spacing w:after="200" w:line="480" w:lineRule="auto"/>
        <w:ind w:left="720" w:hanging="720"/>
        <w:jc w:val="both"/>
        <w:rPr>
          <w:sz w:val="26"/>
        </w:rPr>
      </w:pPr>
      <w:r>
        <w:rPr>
          <w:sz w:val="26"/>
        </w:rPr>
        <w:lastRenderedPageBreak/>
        <w:tab/>
        <w:t>[F = 0.71; P &gt; 0.05 for (4,361) degrees of freedom].</w:t>
      </w:r>
    </w:p>
    <w:p w14:paraId="3B78DC7E" w14:textId="77777777" w:rsidR="00DE47A9" w:rsidRDefault="00DE47A9">
      <w:pPr>
        <w:spacing w:after="200" w:line="480" w:lineRule="auto"/>
        <w:ind w:left="720" w:hanging="720"/>
        <w:jc w:val="both"/>
        <w:rPr>
          <w:sz w:val="26"/>
        </w:rPr>
      </w:pPr>
      <w:r>
        <w:rPr>
          <w:sz w:val="26"/>
        </w:rPr>
        <w:t>4.</w:t>
      </w:r>
      <w:r>
        <w:rPr>
          <w:sz w:val="26"/>
        </w:rPr>
        <w:tab/>
        <w:t>There exists a significant difference in the mean scores of Job Commitment of teachers having Low- and Average Attitude towards Teaching.</w:t>
      </w:r>
    </w:p>
    <w:p w14:paraId="26AFA78A" w14:textId="77777777" w:rsidR="00DE47A9" w:rsidRDefault="00DE47A9">
      <w:pPr>
        <w:spacing w:after="200" w:line="480" w:lineRule="auto"/>
        <w:ind w:left="720" w:hanging="720"/>
        <w:jc w:val="both"/>
        <w:rPr>
          <w:sz w:val="26"/>
        </w:rPr>
      </w:pPr>
      <w:r>
        <w:rPr>
          <w:sz w:val="26"/>
        </w:rPr>
        <w:tab/>
        <w:t>(C.R. = -4.50; P &lt; 0.01).</w:t>
      </w:r>
    </w:p>
    <w:p w14:paraId="3BBB23D6" w14:textId="77777777" w:rsidR="00DE47A9" w:rsidRDefault="00DE47A9">
      <w:pPr>
        <w:spacing w:after="200" w:line="480" w:lineRule="auto"/>
        <w:ind w:left="720" w:hanging="720"/>
        <w:jc w:val="both"/>
        <w:rPr>
          <w:sz w:val="26"/>
        </w:rPr>
      </w:pPr>
      <w:r>
        <w:rPr>
          <w:sz w:val="26"/>
        </w:rPr>
        <w:t>5.</w:t>
      </w:r>
      <w:r>
        <w:rPr>
          <w:sz w:val="26"/>
        </w:rPr>
        <w:tab/>
        <w:t>There exist significant difference in the mean scores of Job Commitment of teachers having Low- and High Altitude towards Teaching</w:t>
      </w:r>
    </w:p>
    <w:p w14:paraId="155AA641" w14:textId="77777777" w:rsidR="00DE47A9" w:rsidRDefault="00DE47A9">
      <w:pPr>
        <w:spacing w:after="200" w:line="480" w:lineRule="auto"/>
        <w:ind w:left="720" w:hanging="720"/>
        <w:jc w:val="both"/>
        <w:rPr>
          <w:sz w:val="26"/>
        </w:rPr>
      </w:pPr>
      <w:r>
        <w:rPr>
          <w:sz w:val="26"/>
        </w:rPr>
        <w:tab/>
        <w:t>(C.R. = -5.37; P &lt; 0.01).</w:t>
      </w:r>
    </w:p>
    <w:p w14:paraId="51A8D977" w14:textId="77777777" w:rsidR="00DE47A9" w:rsidRDefault="00DE47A9">
      <w:pPr>
        <w:spacing w:after="200" w:line="480" w:lineRule="auto"/>
        <w:ind w:left="720" w:hanging="720"/>
        <w:jc w:val="both"/>
        <w:rPr>
          <w:sz w:val="26"/>
        </w:rPr>
      </w:pPr>
      <w:r>
        <w:rPr>
          <w:sz w:val="26"/>
        </w:rPr>
        <w:t>6.</w:t>
      </w:r>
      <w:r>
        <w:rPr>
          <w:sz w:val="26"/>
        </w:rPr>
        <w:tab/>
        <w:t>There exist significant difference in the mean scores of Job Commitment of Teachers having Average- and High Attitude towards Teaching</w:t>
      </w:r>
    </w:p>
    <w:p w14:paraId="55AB7981" w14:textId="77777777" w:rsidR="00DE47A9" w:rsidRDefault="00DE47A9">
      <w:pPr>
        <w:spacing w:after="200" w:line="480" w:lineRule="auto"/>
        <w:ind w:left="720" w:hanging="720"/>
        <w:jc w:val="both"/>
        <w:rPr>
          <w:sz w:val="26"/>
        </w:rPr>
      </w:pPr>
      <w:r>
        <w:rPr>
          <w:sz w:val="26"/>
        </w:rPr>
        <w:tab/>
        <w:t>(C.R. = -3.21; P &lt; 0.01).</w:t>
      </w:r>
    </w:p>
    <w:p w14:paraId="2E612A72" w14:textId="77777777" w:rsidR="00DE47A9" w:rsidRDefault="00DE47A9">
      <w:pPr>
        <w:spacing w:after="200" w:line="480" w:lineRule="auto"/>
        <w:ind w:left="720" w:hanging="720"/>
        <w:jc w:val="both"/>
        <w:rPr>
          <w:sz w:val="26"/>
        </w:rPr>
      </w:pPr>
      <w:r>
        <w:rPr>
          <w:sz w:val="26"/>
        </w:rPr>
        <w:t>7.</w:t>
      </w:r>
      <w:r>
        <w:rPr>
          <w:sz w:val="26"/>
        </w:rPr>
        <w:tab/>
        <w:t>There exist significant difference in the mean scores of Job Commitment of teachers having Low- and Average Interest in Teaching.</w:t>
      </w:r>
    </w:p>
    <w:p w14:paraId="60A6366C" w14:textId="77777777" w:rsidR="00DE47A9" w:rsidRDefault="00DE47A9">
      <w:pPr>
        <w:spacing w:after="200" w:line="480" w:lineRule="auto"/>
        <w:ind w:left="720" w:hanging="720"/>
        <w:jc w:val="both"/>
        <w:rPr>
          <w:sz w:val="26"/>
        </w:rPr>
      </w:pPr>
      <w:r>
        <w:rPr>
          <w:sz w:val="26"/>
        </w:rPr>
        <w:tab/>
        <w:t xml:space="preserve">(C.R. = -3.40; P &lt; 0.01). </w:t>
      </w:r>
    </w:p>
    <w:p w14:paraId="6382B35C" w14:textId="77777777" w:rsidR="00DE47A9" w:rsidRDefault="00DE47A9">
      <w:pPr>
        <w:spacing w:after="200" w:line="480" w:lineRule="auto"/>
        <w:ind w:left="720" w:hanging="720"/>
        <w:jc w:val="both"/>
        <w:rPr>
          <w:sz w:val="26"/>
        </w:rPr>
      </w:pPr>
      <w:r>
        <w:rPr>
          <w:sz w:val="26"/>
        </w:rPr>
        <w:t>8.</w:t>
      </w:r>
      <w:r>
        <w:rPr>
          <w:sz w:val="26"/>
        </w:rPr>
        <w:tab/>
        <w:t xml:space="preserve">There exist significant difference in the mean scores of Job Commitment of teachers having Low- and High Interest in Teaching </w:t>
      </w:r>
    </w:p>
    <w:p w14:paraId="2827C05E" w14:textId="77777777" w:rsidR="00DE47A9" w:rsidRDefault="00DE47A9">
      <w:pPr>
        <w:spacing w:after="200" w:line="480" w:lineRule="auto"/>
        <w:ind w:left="720" w:hanging="720"/>
        <w:jc w:val="both"/>
        <w:rPr>
          <w:sz w:val="26"/>
        </w:rPr>
      </w:pPr>
      <w:r>
        <w:rPr>
          <w:sz w:val="26"/>
        </w:rPr>
        <w:tab/>
        <w:t>(C.R. = -5.44; P &lt; 0.01).</w:t>
      </w:r>
    </w:p>
    <w:p w14:paraId="180B97DD" w14:textId="77777777" w:rsidR="00DE47A9" w:rsidRDefault="00DE47A9">
      <w:pPr>
        <w:spacing w:after="200" w:line="480" w:lineRule="auto"/>
        <w:ind w:left="720" w:hanging="720"/>
        <w:jc w:val="both"/>
        <w:rPr>
          <w:sz w:val="26"/>
        </w:rPr>
      </w:pPr>
      <w:r>
        <w:rPr>
          <w:sz w:val="26"/>
        </w:rPr>
        <w:t>9.</w:t>
      </w:r>
      <w:r>
        <w:rPr>
          <w:sz w:val="26"/>
        </w:rPr>
        <w:tab/>
        <w:t>There exist significant difference in the mean scores of Job Commitment of teachers having Average- and High Interest in Teaching.</w:t>
      </w:r>
    </w:p>
    <w:p w14:paraId="0FCDB83A" w14:textId="77777777" w:rsidR="00DE47A9" w:rsidRDefault="00DE47A9">
      <w:pPr>
        <w:spacing w:after="200" w:line="480" w:lineRule="auto"/>
        <w:ind w:left="720" w:hanging="720"/>
        <w:jc w:val="both"/>
        <w:rPr>
          <w:sz w:val="26"/>
        </w:rPr>
      </w:pPr>
      <w:r>
        <w:rPr>
          <w:sz w:val="26"/>
        </w:rPr>
        <w:lastRenderedPageBreak/>
        <w:tab/>
        <w:t xml:space="preserve">(C.R. = -2.90; P &lt; 0.01). </w:t>
      </w:r>
    </w:p>
    <w:p w14:paraId="622152B9" w14:textId="77777777" w:rsidR="00DE47A9" w:rsidRDefault="00DE47A9">
      <w:pPr>
        <w:spacing w:after="200" w:line="480" w:lineRule="auto"/>
        <w:ind w:left="720" w:hanging="720"/>
        <w:jc w:val="both"/>
        <w:rPr>
          <w:sz w:val="26"/>
        </w:rPr>
      </w:pPr>
      <w:r>
        <w:rPr>
          <w:sz w:val="26"/>
        </w:rPr>
        <w:t>10.</w:t>
      </w:r>
      <w:r>
        <w:rPr>
          <w:sz w:val="26"/>
        </w:rPr>
        <w:tab/>
        <w:t>The interaction effect of Attitude towards Teaching and Interest in Teaching on Job Commitment of teachers is significant.</w:t>
      </w:r>
    </w:p>
    <w:p w14:paraId="336F7240" w14:textId="77777777" w:rsidR="00DE47A9" w:rsidRDefault="00DE47A9">
      <w:pPr>
        <w:spacing w:after="200" w:line="480" w:lineRule="auto"/>
        <w:ind w:left="720" w:hanging="720"/>
        <w:jc w:val="both"/>
        <w:rPr>
          <w:sz w:val="26"/>
        </w:rPr>
      </w:pPr>
      <w:r>
        <w:rPr>
          <w:sz w:val="26"/>
        </w:rPr>
        <w:tab/>
        <w:t>[F = 2.68;  P &lt; 0.05 for (4,361) degrees of freedom]</w:t>
      </w:r>
    </w:p>
    <w:p w14:paraId="557EE26E" w14:textId="77777777" w:rsidR="00DE47A9" w:rsidRDefault="00DE47A9">
      <w:pPr>
        <w:spacing w:after="200" w:line="480" w:lineRule="auto"/>
        <w:ind w:left="720" w:hanging="720"/>
        <w:jc w:val="both"/>
        <w:rPr>
          <w:sz w:val="26"/>
        </w:rPr>
      </w:pPr>
      <w:r>
        <w:rPr>
          <w:sz w:val="26"/>
        </w:rPr>
        <w:t>11.</w:t>
      </w:r>
      <w:r>
        <w:rPr>
          <w:sz w:val="26"/>
        </w:rPr>
        <w:tab/>
        <w:t>The Interaction effect of Attitude towards Teaching and Teaching Experience on Job Commitment of teachers is not significant.</w:t>
      </w:r>
    </w:p>
    <w:p w14:paraId="7FC1865A" w14:textId="77777777" w:rsidR="00DE47A9" w:rsidRDefault="00DE47A9">
      <w:pPr>
        <w:spacing w:after="200" w:line="480" w:lineRule="auto"/>
        <w:ind w:left="720" w:hanging="720"/>
        <w:jc w:val="both"/>
        <w:rPr>
          <w:sz w:val="26"/>
        </w:rPr>
      </w:pPr>
      <w:r>
        <w:rPr>
          <w:sz w:val="26"/>
        </w:rPr>
        <w:tab/>
        <w:t>[F = 0.45; P &gt; 0.05 for (8.361) degrees of freedom].</w:t>
      </w:r>
    </w:p>
    <w:p w14:paraId="3E4C1638" w14:textId="77777777" w:rsidR="00DE47A9" w:rsidRDefault="00DE47A9">
      <w:pPr>
        <w:spacing w:after="200" w:line="480" w:lineRule="auto"/>
        <w:ind w:left="720" w:hanging="720"/>
        <w:jc w:val="both"/>
        <w:rPr>
          <w:sz w:val="26"/>
        </w:rPr>
      </w:pPr>
      <w:r>
        <w:rPr>
          <w:sz w:val="26"/>
        </w:rPr>
        <w:t>12.</w:t>
      </w:r>
      <w:r>
        <w:rPr>
          <w:sz w:val="26"/>
        </w:rPr>
        <w:tab/>
        <w:t>The Interaction effect of Interest in teaching and Teaching Experience on Job Commitment of teachers is not significant.</w:t>
      </w:r>
    </w:p>
    <w:p w14:paraId="07FD2F00" w14:textId="77777777" w:rsidR="00DE47A9" w:rsidRDefault="00DE47A9">
      <w:pPr>
        <w:spacing w:after="200" w:line="480" w:lineRule="auto"/>
        <w:ind w:left="720" w:hanging="720"/>
        <w:jc w:val="both"/>
        <w:rPr>
          <w:sz w:val="26"/>
        </w:rPr>
      </w:pPr>
      <w:r>
        <w:rPr>
          <w:sz w:val="26"/>
        </w:rPr>
        <w:tab/>
        <w:t>[F = 1.80; P &gt; 0.05 for (8,361) degrees of freedom].</w:t>
      </w:r>
    </w:p>
    <w:p w14:paraId="1700BF83" w14:textId="77777777" w:rsidR="00DE47A9" w:rsidRDefault="00DE47A9">
      <w:pPr>
        <w:spacing w:after="200" w:line="480" w:lineRule="auto"/>
        <w:ind w:left="720" w:hanging="720"/>
        <w:jc w:val="both"/>
        <w:rPr>
          <w:sz w:val="26"/>
        </w:rPr>
      </w:pPr>
      <w:r>
        <w:rPr>
          <w:sz w:val="26"/>
        </w:rPr>
        <w:t>13.</w:t>
      </w:r>
      <w:r>
        <w:rPr>
          <w:sz w:val="26"/>
        </w:rPr>
        <w:tab/>
        <w:t>Attitude towards Teaching, Interest in Teaching and Teaching Experience has no significant Interaction effect on Job Commitment of teachers.</w:t>
      </w:r>
    </w:p>
    <w:p w14:paraId="12BFB406" w14:textId="77777777" w:rsidR="00DE47A9" w:rsidRDefault="00DE47A9">
      <w:pPr>
        <w:spacing w:after="200" w:line="480" w:lineRule="auto"/>
        <w:ind w:left="720" w:hanging="720"/>
        <w:jc w:val="both"/>
        <w:rPr>
          <w:sz w:val="26"/>
        </w:rPr>
      </w:pPr>
      <w:r>
        <w:rPr>
          <w:sz w:val="26"/>
        </w:rPr>
        <w:tab/>
        <w:t>[F = 1.04, P &gt; 0.05 for (10,361) degrees of freedom].</w:t>
      </w:r>
    </w:p>
    <w:p w14:paraId="5F69FCD4" w14:textId="77777777" w:rsidR="00DE47A9" w:rsidRDefault="00DE47A9">
      <w:pPr>
        <w:spacing w:after="200" w:line="480" w:lineRule="auto"/>
        <w:jc w:val="both"/>
        <w:rPr>
          <w:sz w:val="26"/>
        </w:rPr>
      </w:pPr>
      <w:r>
        <w:rPr>
          <w:b/>
          <w:bCs/>
          <w:sz w:val="26"/>
        </w:rPr>
        <w:t>CONCLUSION</w:t>
      </w:r>
    </w:p>
    <w:p w14:paraId="00154921" w14:textId="77777777" w:rsidR="00DE47A9" w:rsidRDefault="00DE47A9">
      <w:pPr>
        <w:spacing w:after="200" w:line="480" w:lineRule="auto"/>
        <w:jc w:val="both"/>
        <w:rPr>
          <w:sz w:val="26"/>
        </w:rPr>
      </w:pPr>
      <w:r>
        <w:rPr>
          <w:sz w:val="26"/>
        </w:rPr>
        <w:tab/>
        <w:t>Major findings of the study helped the investigator to conclude as follows:</w:t>
      </w:r>
    </w:p>
    <w:p w14:paraId="4BA330FB" w14:textId="77777777" w:rsidR="00DE47A9" w:rsidRDefault="00DE47A9">
      <w:pPr>
        <w:spacing w:after="200" w:line="480" w:lineRule="auto"/>
        <w:ind w:left="720" w:hanging="720"/>
        <w:jc w:val="both"/>
        <w:rPr>
          <w:sz w:val="26"/>
        </w:rPr>
      </w:pPr>
      <w:r>
        <w:rPr>
          <w:sz w:val="26"/>
        </w:rPr>
        <w:t>1.</w:t>
      </w:r>
      <w:r>
        <w:rPr>
          <w:sz w:val="26"/>
        </w:rPr>
        <w:tab/>
        <w:t>Attitude towards Teaching has significant main effect on Job Commitment of teachers.</w:t>
      </w:r>
    </w:p>
    <w:p w14:paraId="4E9AFDA7" w14:textId="77777777" w:rsidR="00DE47A9" w:rsidRDefault="00DE47A9">
      <w:pPr>
        <w:spacing w:after="200" w:line="480" w:lineRule="auto"/>
        <w:jc w:val="both"/>
        <w:rPr>
          <w:sz w:val="26"/>
        </w:rPr>
      </w:pPr>
      <w:r>
        <w:rPr>
          <w:sz w:val="26"/>
        </w:rPr>
        <w:lastRenderedPageBreak/>
        <w:tab/>
        <w:t>The three paired comparison of mean scores of Job Commitment of teachers among groups based on Attitude towards Teaching viz., High-, Average- and Low-groups, show a significant difference.</w:t>
      </w:r>
    </w:p>
    <w:p w14:paraId="2B01C96F" w14:textId="77777777" w:rsidR="00DE47A9" w:rsidRDefault="00DE47A9">
      <w:pPr>
        <w:spacing w:after="200" w:line="480" w:lineRule="auto"/>
        <w:ind w:left="720" w:hanging="720"/>
        <w:jc w:val="both"/>
        <w:rPr>
          <w:sz w:val="26"/>
        </w:rPr>
      </w:pPr>
      <w:r>
        <w:rPr>
          <w:sz w:val="26"/>
        </w:rPr>
        <w:t>2.</w:t>
      </w:r>
      <w:r>
        <w:rPr>
          <w:sz w:val="26"/>
        </w:rPr>
        <w:tab/>
        <w:t>Interest in Teaching has significant main effect on Job Commitment of Teachers.</w:t>
      </w:r>
    </w:p>
    <w:p w14:paraId="7E997206" w14:textId="77777777" w:rsidR="00DE47A9" w:rsidRDefault="00DE47A9">
      <w:pPr>
        <w:spacing w:after="200" w:line="480" w:lineRule="auto"/>
        <w:jc w:val="both"/>
        <w:rPr>
          <w:sz w:val="26"/>
        </w:rPr>
      </w:pPr>
      <w:r>
        <w:rPr>
          <w:sz w:val="26"/>
        </w:rPr>
        <w:tab/>
        <w:t xml:space="preserve">The three paired comparison of mean scores of Job Commitment of teachers among groups based on Interest in Teaching viz., High-, Average- and Low-groups, show a significant difference. </w:t>
      </w:r>
    </w:p>
    <w:p w14:paraId="5FB8540D" w14:textId="77777777" w:rsidR="00DE47A9" w:rsidRDefault="00DE47A9">
      <w:pPr>
        <w:spacing w:after="200" w:line="480" w:lineRule="auto"/>
        <w:ind w:left="720" w:hanging="720"/>
        <w:jc w:val="both"/>
        <w:rPr>
          <w:sz w:val="26"/>
        </w:rPr>
      </w:pPr>
      <w:r>
        <w:rPr>
          <w:sz w:val="26"/>
        </w:rPr>
        <w:t>3.</w:t>
      </w:r>
      <w:r>
        <w:rPr>
          <w:sz w:val="26"/>
        </w:rPr>
        <w:tab/>
        <w:t>Teaching Experience of teachers has no main effect on Job Commitment.</w:t>
      </w:r>
    </w:p>
    <w:p w14:paraId="3D7D6AF0" w14:textId="77777777" w:rsidR="00DE47A9" w:rsidRDefault="00DE47A9">
      <w:pPr>
        <w:spacing w:after="200" w:line="480" w:lineRule="auto"/>
        <w:ind w:left="720" w:hanging="720"/>
        <w:jc w:val="both"/>
        <w:rPr>
          <w:sz w:val="26"/>
        </w:rPr>
      </w:pPr>
      <w:r>
        <w:rPr>
          <w:sz w:val="26"/>
        </w:rPr>
        <w:t>4.</w:t>
      </w:r>
      <w:r>
        <w:rPr>
          <w:sz w:val="26"/>
        </w:rPr>
        <w:tab/>
        <w:t>The Interaction effect of Attitude towards Teaching and Interest in Teaching on Job Commitment of Teachers is significant.</w:t>
      </w:r>
    </w:p>
    <w:p w14:paraId="0F7C4877" w14:textId="77777777" w:rsidR="00DE47A9" w:rsidRDefault="00DE47A9">
      <w:pPr>
        <w:spacing w:after="200" w:line="480" w:lineRule="auto"/>
        <w:ind w:left="720" w:hanging="720"/>
        <w:jc w:val="both"/>
        <w:rPr>
          <w:sz w:val="26"/>
        </w:rPr>
      </w:pPr>
      <w:r>
        <w:rPr>
          <w:sz w:val="26"/>
        </w:rPr>
        <w:t>5.</w:t>
      </w:r>
      <w:r>
        <w:rPr>
          <w:sz w:val="26"/>
        </w:rPr>
        <w:tab/>
        <w:t>Interaction effect of Attitude towards Teaching and Teaching Experience on Job Commitment of teachers is not significant.</w:t>
      </w:r>
    </w:p>
    <w:p w14:paraId="2DF4B774" w14:textId="77777777" w:rsidR="00DE47A9" w:rsidRDefault="00DE47A9">
      <w:pPr>
        <w:spacing w:after="200" w:line="480" w:lineRule="auto"/>
        <w:ind w:left="720" w:hanging="720"/>
        <w:jc w:val="both"/>
        <w:rPr>
          <w:sz w:val="26"/>
        </w:rPr>
      </w:pPr>
      <w:r>
        <w:rPr>
          <w:sz w:val="26"/>
        </w:rPr>
        <w:t>6.</w:t>
      </w:r>
      <w:r>
        <w:rPr>
          <w:sz w:val="26"/>
        </w:rPr>
        <w:tab/>
        <w:t xml:space="preserve">Interaction effect of Interest in Teaching and Teaching Experience on Job Commitment of teachers is not significant. </w:t>
      </w:r>
    </w:p>
    <w:p w14:paraId="202E95CA" w14:textId="77777777" w:rsidR="00DE47A9" w:rsidRDefault="00DE47A9">
      <w:pPr>
        <w:spacing w:after="200" w:line="480" w:lineRule="auto"/>
        <w:ind w:left="720" w:hanging="720"/>
        <w:jc w:val="both"/>
        <w:rPr>
          <w:sz w:val="26"/>
        </w:rPr>
      </w:pPr>
      <w:r>
        <w:rPr>
          <w:sz w:val="26"/>
        </w:rPr>
        <w:t>7.</w:t>
      </w:r>
      <w:r>
        <w:rPr>
          <w:sz w:val="26"/>
        </w:rPr>
        <w:tab/>
        <w:t xml:space="preserve">Attitude towards Teaching, Interest in Teaching and Teaching Experience has no Interaction effect on Job Commitment of teachers. </w:t>
      </w:r>
    </w:p>
    <w:p w14:paraId="36352626" w14:textId="77777777" w:rsidR="00DE47A9" w:rsidRDefault="00DE47A9">
      <w:pPr>
        <w:spacing w:after="200" w:line="480" w:lineRule="auto"/>
        <w:jc w:val="both"/>
        <w:rPr>
          <w:sz w:val="26"/>
        </w:rPr>
      </w:pPr>
      <w:r>
        <w:rPr>
          <w:b/>
          <w:bCs/>
          <w:sz w:val="26"/>
        </w:rPr>
        <w:t xml:space="preserve">EDUCATIONAL IMPLICATIONS </w:t>
      </w:r>
    </w:p>
    <w:p w14:paraId="30054963" w14:textId="77777777" w:rsidR="00DE47A9" w:rsidRDefault="00DE47A9">
      <w:pPr>
        <w:spacing w:after="200" w:line="480" w:lineRule="auto"/>
        <w:jc w:val="both"/>
        <w:rPr>
          <w:sz w:val="26"/>
        </w:rPr>
      </w:pPr>
      <w:r>
        <w:rPr>
          <w:sz w:val="26"/>
        </w:rPr>
        <w:tab/>
        <w:t xml:space="preserve">This study was to test the significance of main and interaction effects of the variables Attitude towards Teaching, Interest in Teaching and Teaching Experience on </w:t>
      </w:r>
      <w:r>
        <w:rPr>
          <w:sz w:val="26"/>
        </w:rPr>
        <w:lastRenderedPageBreak/>
        <w:t>Job Commitment of primary school teachers. The major findings of the study and hence the conclusions drawn helped the investigator to suggest the following.</w:t>
      </w:r>
    </w:p>
    <w:p w14:paraId="55DD1CAD" w14:textId="77777777" w:rsidR="00DE47A9" w:rsidRDefault="00DE47A9">
      <w:pPr>
        <w:spacing w:after="200" w:line="480" w:lineRule="auto"/>
        <w:jc w:val="both"/>
        <w:rPr>
          <w:sz w:val="26"/>
        </w:rPr>
      </w:pPr>
      <w:r>
        <w:rPr>
          <w:sz w:val="26"/>
        </w:rPr>
        <w:tab/>
        <w:t>The result of the study revealed that the independent variable attitude towards teaching has influence on dependent variable job commitment of teachers. The result of the study also revealed that the interest in teaching has influence on job commitment of teachers.  This reveals that attitude and interest are very essential factors needed for job commitment. So while selecting the perspective teachers it is very necessary to attitude tests, interview, teacher aptitude tests, projective techniques and interest inventories etc.  Then only in future there will be a teachers group with proper attitude and interest.</w:t>
      </w:r>
    </w:p>
    <w:p w14:paraId="1EA1FE27" w14:textId="77777777" w:rsidR="00DE47A9" w:rsidRDefault="00DE47A9">
      <w:pPr>
        <w:spacing w:after="200" w:line="480" w:lineRule="auto"/>
        <w:jc w:val="both"/>
        <w:rPr>
          <w:sz w:val="26"/>
        </w:rPr>
      </w:pPr>
      <w:r>
        <w:rPr>
          <w:sz w:val="26"/>
        </w:rPr>
        <w:tab/>
        <w:t xml:space="preserve">Quality teachers are needed for moulding the behaviour of the child.  So there arises the need for the improvement of quality of existing teachers.  Hence there is a need of some sort of provision which may make the teacher up-to-date with respect to the knowledge of his subject of teaching, methods and techniques and innovative ideas in each sphere of his academic life.  They need good professional preparation and satisfactory conditions of work, in which they can be fully effective.  For improving professionalism of teachers and by thus improving the attitude and interest, it is necessary to conduct </w:t>
      </w:r>
      <w:r>
        <w:rPr>
          <w:sz w:val="26"/>
        </w:rPr>
        <w:br/>
        <w:t xml:space="preserve">in-service courses, refresher courses, specialized training, orientation classes, seminars and workshops.  So the Government or the concerned authority should take </w:t>
      </w:r>
      <w:r>
        <w:rPr>
          <w:sz w:val="26"/>
        </w:rPr>
        <w:lastRenderedPageBreak/>
        <w:t>proper steps to make the teaching more attractive and to provide more facilities in this field.</w:t>
      </w:r>
    </w:p>
    <w:p w14:paraId="479FE7D3" w14:textId="77777777" w:rsidR="00DE47A9" w:rsidRDefault="00DE47A9">
      <w:pPr>
        <w:spacing w:after="200" w:line="480" w:lineRule="auto"/>
        <w:jc w:val="both"/>
        <w:rPr>
          <w:sz w:val="26"/>
        </w:rPr>
      </w:pPr>
      <w:r>
        <w:rPr>
          <w:sz w:val="26"/>
        </w:rPr>
        <w:tab/>
        <w:t>The study has yielded, the investigator feels, valid findings which will be of help in the field of teacher education.</w:t>
      </w:r>
    </w:p>
    <w:p w14:paraId="5C8D5255" w14:textId="77777777" w:rsidR="00DE47A9" w:rsidRDefault="00DE47A9">
      <w:pPr>
        <w:spacing w:after="200" w:line="480" w:lineRule="auto"/>
        <w:jc w:val="both"/>
        <w:rPr>
          <w:sz w:val="26"/>
        </w:rPr>
      </w:pPr>
      <w:r>
        <w:rPr>
          <w:b/>
          <w:bCs/>
          <w:sz w:val="26"/>
        </w:rPr>
        <w:t>SUGGESTIONS FOR FURTHER RESEARCH</w:t>
      </w:r>
    </w:p>
    <w:p w14:paraId="349C6810" w14:textId="77777777" w:rsidR="00DE47A9" w:rsidRDefault="00DE47A9">
      <w:pPr>
        <w:spacing w:after="200" w:line="480" w:lineRule="auto"/>
        <w:jc w:val="both"/>
        <w:rPr>
          <w:sz w:val="26"/>
        </w:rPr>
      </w:pPr>
      <w:r>
        <w:rPr>
          <w:sz w:val="26"/>
        </w:rPr>
        <w:tab/>
        <w:t>The suggested areas for further research are the following.</w:t>
      </w:r>
    </w:p>
    <w:p w14:paraId="6F50F7D7" w14:textId="77777777" w:rsidR="00DE47A9" w:rsidRDefault="00DE47A9">
      <w:pPr>
        <w:spacing w:after="200" w:line="480" w:lineRule="auto"/>
        <w:ind w:left="720" w:hanging="720"/>
        <w:jc w:val="both"/>
        <w:rPr>
          <w:sz w:val="26"/>
        </w:rPr>
      </w:pPr>
      <w:r>
        <w:rPr>
          <w:sz w:val="26"/>
        </w:rPr>
        <w:t>1.</w:t>
      </w:r>
      <w:r>
        <w:rPr>
          <w:sz w:val="26"/>
        </w:rPr>
        <w:tab/>
        <w:t>A study on personal and social variables influencing Interest in Teaching.</w:t>
      </w:r>
    </w:p>
    <w:p w14:paraId="1040DEA1" w14:textId="77777777" w:rsidR="00DE47A9" w:rsidRDefault="00DE47A9">
      <w:pPr>
        <w:spacing w:after="200" w:line="480" w:lineRule="auto"/>
        <w:ind w:left="720" w:hanging="720"/>
        <w:jc w:val="both"/>
        <w:rPr>
          <w:sz w:val="26"/>
        </w:rPr>
      </w:pPr>
      <w:r>
        <w:rPr>
          <w:sz w:val="26"/>
        </w:rPr>
        <w:t>2.</w:t>
      </w:r>
      <w:r>
        <w:rPr>
          <w:sz w:val="26"/>
        </w:rPr>
        <w:tab/>
        <w:t xml:space="preserve">Relationship between Organizational Climate and Job Commitment of teachers. </w:t>
      </w:r>
    </w:p>
    <w:p w14:paraId="23A99324" w14:textId="77777777" w:rsidR="00DE47A9" w:rsidRDefault="00DE47A9">
      <w:pPr>
        <w:spacing w:after="200" w:line="480" w:lineRule="auto"/>
        <w:ind w:left="720" w:hanging="720"/>
        <w:jc w:val="both"/>
        <w:rPr>
          <w:sz w:val="26"/>
        </w:rPr>
      </w:pPr>
      <w:r>
        <w:rPr>
          <w:sz w:val="26"/>
        </w:rPr>
        <w:t>3.</w:t>
      </w:r>
      <w:r>
        <w:rPr>
          <w:sz w:val="26"/>
        </w:rPr>
        <w:tab/>
        <w:t>Interaction effects of Attitude towards Teaching, Interest in Teaching and Gender on Teacher effectiveness.</w:t>
      </w:r>
    </w:p>
    <w:p w14:paraId="3B7E9EF3" w14:textId="77777777" w:rsidR="00DE47A9" w:rsidRDefault="00DE47A9">
      <w:pPr>
        <w:spacing w:after="200" w:line="480" w:lineRule="auto"/>
        <w:ind w:left="720" w:hanging="720"/>
        <w:jc w:val="both"/>
        <w:rPr>
          <w:sz w:val="26"/>
        </w:rPr>
      </w:pPr>
      <w:r>
        <w:rPr>
          <w:sz w:val="26"/>
        </w:rPr>
        <w:t>4.</w:t>
      </w:r>
      <w:r>
        <w:rPr>
          <w:sz w:val="26"/>
        </w:rPr>
        <w:tab/>
        <w:t xml:space="preserve">A comparative study of the Interest in Teaching of the Primary, Secondary and Higher Secondary school teachers. </w:t>
      </w:r>
    </w:p>
    <w:p w14:paraId="03A4A613" w14:textId="77777777" w:rsidR="00DE47A9" w:rsidRDefault="00DE47A9">
      <w:pPr>
        <w:spacing w:after="200" w:line="480" w:lineRule="auto"/>
        <w:ind w:left="720" w:hanging="720"/>
        <w:jc w:val="both"/>
        <w:rPr>
          <w:sz w:val="26"/>
        </w:rPr>
      </w:pPr>
      <w:r>
        <w:rPr>
          <w:sz w:val="26"/>
        </w:rPr>
        <w:t>5.</w:t>
      </w:r>
      <w:r>
        <w:rPr>
          <w:sz w:val="26"/>
        </w:rPr>
        <w:tab/>
        <w:t>Influence of personality and self concept on Interest in teaching of primary school teachers.</w:t>
      </w:r>
    </w:p>
    <w:p w14:paraId="63A82634" w14:textId="44CE9738" w:rsidR="00DE47A9" w:rsidRDefault="00DE47A9"/>
    <w:p w14:paraId="448C22A0" w14:textId="4F192173" w:rsidR="00DE47A9" w:rsidRDefault="00DE47A9"/>
    <w:p w14:paraId="12252401" w14:textId="35E2EB11" w:rsidR="00DE47A9" w:rsidRDefault="00DE47A9"/>
    <w:p w14:paraId="5D60C790" w14:textId="64D4B7BA" w:rsidR="00DE47A9" w:rsidRDefault="00DE47A9"/>
    <w:p w14:paraId="4F99414C" w14:textId="456ADB93" w:rsidR="00DE47A9" w:rsidRDefault="00DE47A9"/>
    <w:p w14:paraId="2F765D83" w14:textId="6AEE2C86" w:rsidR="00DE47A9" w:rsidRDefault="00DE47A9"/>
    <w:p w14:paraId="4E2F0AE3" w14:textId="7DC18A31" w:rsidR="00DE47A9" w:rsidRDefault="00DE47A9"/>
    <w:p w14:paraId="3D13E674" w14:textId="77777777" w:rsidR="00DE47A9" w:rsidRDefault="00DE47A9">
      <w:pPr>
        <w:spacing w:line="480" w:lineRule="auto"/>
        <w:jc w:val="center"/>
        <w:rPr>
          <w:w w:val="140"/>
          <w:sz w:val="28"/>
        </w:rPr>
      </w:pPr>
      <w:r>
        <w:rPr>
          <w:b/>
          <w:bCs/>
          <w:w w:val="140"/>
          <w:sz w:val="28"/>
        </w:rPr>
        <w:lastRenderedPageBreak/>
        <w:t>BIBLIOGRAPHY</w:t>
      </w:r>
    </w:p>
    <w:p w14:paraId="3F7CC675" w14:textId="77777777" w:rsidR="00DE47A9" w:rsidRDefault="00DE47A9">
      <w:pPr>
        <w:spacing w:after="200"/>
        <w:ind w:left="720" w:hanging="720"/>
        <w:jc w:val="both"/>
        <w:rPr>
          <w:sz w:val="26"/>
        </w:rPr>
      </w:pPr>
    </w:p>
    <w:p w14:paraId="30D659EF" w14:textId="77777777" w:rsidR="00DE47A9" w:rsidRDefault="00DE47A9">
      <w:pPr>
        <w:spacing w:after="200" w:line="480" w:lineRule="auto"/>
        <w:ind w:left="720" w:hanging="720"/>
        <w:jc w:val="both"/>
        <w:rPr>
          <w:sz w:val="26"/>
        </w:rPr>
      </w:pPr>
      <w:r>
        <w:rPr>
          <w:sz w:val="26"/>
        </w:rPr>
        <w:t xml:space="preserve">Aggarwal, J.C. (1995). </w:t>
      </w:r>
      <w:r>
        <w:rPr>
          <w:i/>
          <w:iCs/>
          <w:sz w:val="26"/>
        </w:rPr>
        <w:t>Teacher and education in a developing society</w:t>
      </w:r>
      <w:r>
        <w:rPr>
          <w:sz w:val="26"/>
        </w:rPr>
        <w:t>. New Delhi: Vikas Publishing House.</w:t>
      </w:r>
    </w:p>
    <w:p w14:paraId="2A450117" w14:textId="77777777" w:rsidR="00DE47A9" w:rsidRDefault="00DE47A9">
      <w:pPr>
        <w:spacing w:after="200" w:line="480" w:lineRule="auto"/>
        <w:ind w:left="720" w:hanging="720"/>
        <w:jc w:val="both"/>
        <w:rPr>
          <w:sz w:val="26"/>
        </w:rPr>
      </w:pPr>
      <w:r>
        <w:rPr>
          <w:sz w:val="26"/>
        </w:rPr>
        <w:t xml:space="preserve">Ahuja, R.L. (1970).  </w:t>
      </w:r>
      <w:r>
        <w:rPr>
          <w:i/>
          <w:iCs/>
          <w:sz w:val="26"/>
        </w:rPr>
        <w:t>The problems of teachers in India</w:t>
      </w:r>
      <w:r>
        <w:rPr>
          <w:sz w:val="26"/>
        </w:rPr>
        <w:t xml:space="preserve">. India: </w:t>
      </w:r>
      <w:proofErr w:type="spellStart"/>
      <w:r>
        <w:rPr>
          <w:sz w:val="26"/>
        </w:rPr>
        <w:t>Lalima</w:t>
      </w:r>
      <w:proofErr w:type="spellEnd"/>
      <w:r>
        <w:rPr>
          <w:sz w:val="26"/>
        </w:rPr>
        <w:t xml:space="preserve"> Printers.</w:t>
      </w:r>
    </w:p>
    <w:p w14:paraId="34478BF9" w14:textId="77777777" w:rsidR="00DE47A9" w:rsidRDefault="00DE47A9">
      <w:pPr>
        <w:spacing w:after="200" w:line="480" w:lineRule="auto"/>
        <w:ind w:left="720" w:hanging="720"/>
        <w:jc w:val="both"/>
        <w:rPr>
          <w:sz w:val="26"/>
        </w:rPr>
      </w:pPr>
      <w:r>
        <w:rPr>
          <w:sz w:val="26"/>
        </w:rPr>
        <w:t xml:space="preserve">Asha Rani, K. (1998).  </w:t>
      </w:r>
      <w:r>
        <w:rPr>
          <w:i/>
          <w:iCs/>
          <w:sz w:val="26"/>
        </w:rPr>
        <w:t>The construction and standardisation of Science Interest Inventory for secondary school pupils</w:t>
      </w:r>
      <w:r>
        <w:rPr>
          <w:sz w:val="26"/>
        </w:rPr>
        <w:t xml:space="preserve">.  Unpublished M.Ed. dissertation, University of Calicut. </w:t>
      </w:r>
    </w:p>
    <w:p w14:paraId="37D1A746" w14:textId="77777777" w:rsidR="00DE47A9" w:rsidRDefault="00DE47A9">
      <w:pPr>
        <w:spacing w:after="200" w:line="480" w:lineRule="auto"/>
        <w:ind w:left="720" w:hanging="720"/>
        <w:jc w:val="both"/>
        <w:rPr>
          <w:sz w:val="26"/>
        </w:rPr>
      </w:pPr>
      <w:proofErr w:type="spellStart"/>
      <w:r>
        <w:rPr>
          <w:sz w:val="26"/>
        </w:rPr>
        <w:t>Babu</w:t>
      </w:r>
      <w:proofErr w:type="spellEnd"/>
      <w:r>
        <w:rPr>
          <w:sz w:val="26"/>
        </w:rPr>
        <w:t xml:space="preserve">, R. (1997).  Teacher effectiveness and job involvement in teaching of commerce at higher secondary level in Tamil Nadu.  </w:t>
      </w:r>
      <w:r>
        <w:rPr>
          <w:i/>
          <w:iCs/>
          <w:sz w:val="26"/>
        </w:rPr>
        <w:t>Indian Educational Abstract</w:t>
      </w:r>
      <w:r>
        <w:rPr>
          <w:sz w:val="26"/>
        </w:rPr>
        <w:t>, 6: 39.</w:t>
      </w:r>
    </w:p>
    <w:p w14:paraId="010AFDC7" w14:textId="77777777" w:rsidR="00DE47A9" w:rsidRDefault="00DE47A9">
      <w:pPr>
        <w:spacing w:after="200" w:line="480" w:lineRule="auto"/>
        <w:ind w:left="720" w:hanging="720"/>
        <w:jc w:val="both"/>
        <w:rPr>
          <w:sz w:val="26"/>
        </w:rPr>
      </w:pPr>
      <w:proofErr w:type="spellStart"/>
      <w:r>
        <w:rPr>
          <w:sz w:val="26"/>
        </w:rPr>
        <w:t>Beena</w:t>
      </w:r>
      <w:proofErr w:type="spellEnd"/>
      <w:r>
        <w:rPr>
          <w:sz w:val="26"/>
        </w:rPr>
        <w:t>, S. (1995).</w:t>
      </w:r>
      <w:r>
        <w:rPr>
          <w:i/>
          <w:iCs/>
          <w:sz w:val="26"/>
        </w:rPr>
        <w:t xml:space="preserve"> Determinants of teacher effectiveness</w:t>
      </w:r>
      <w:r>
        <w:rPr>
          <w:sz w:val="26"/>
        </w:rPr>
        <w:t>.  New Delhi: S. Chand &amp; Co.</w:t>
      </w:r>
    </w:p>
    <w:p w14:paraId="1DB66A80" w14:textId="77777777" w:rsidR="00DE47A9" w:rsidRDefault="00DE47A9">
      <w:pPr>
        <w:spacing w:after="200" w:line="480" w:lineRule="auto"/>
        <w:ind w:left="720" w:hanging="720"/>
        <w:jc w:val="both"/>
        <w:rPr>
          <w:sz w:val="26"/>
        </w:rPr>
      </w:pPr>
      <w:r>
        <w:rPr>
          <w:sz w:val="26"/>
        </w:rPr>
        <w:t xml:space="preserve">Bhargava, V.P., Mishra, R.S., and </w:t>
      </w:r>
      <w:proofErr w:type="spellStart"/>
      <w:r>
        <w:rPr>
          <w:sz w:val="26"/>
        </w:rPr>
        <w:t>Gyanani</w:t>
      </w:r>
      <w:proofErr w:type="spellEnd"/>
      <w:r>
        <w:rPr>
          <w:sz w:val="26"/>
        </w:rPr>
        <w:t xml:space="preserve">, T.C. (1973).  Interest </w:t>
      </w:r>
      <w:proofErr w:type="spellStart"/>
      <w:r>
        <w:rPr>
          <w:sz w:val="26"/>
        </w:rPr>
        <w:t>Pattersnof</w:t>
      </w:r>
      <w:proofErr w:type="spellEnd"/>
      <w:r>
        <w:rPr>
          <w:sz w:val="26"/>
        </w:rPr>
        <w:t xml:space="preserve"> Indian Youths. </w:t>
      </w:r>
      <w:r>
        <w:rPr>
          <w:i/>
          <w:iCs/>
          <w:sz w:val="26"/>
        </w:rPr>
        <w:t>Indian Psychological Review,</w:t>
      </w:r>
      <w:r>
        <w:rPr>
          <w:sz w:val="26"/>
        </w:rPr>
        <w:t xml:space="preserve"> Vol. II, No. 1, 25-27.</w:t>
      </w:r>
    </w:p>
    <w:p w14:paraId="7A20749C" w14:textId="77777777" w:rsidR="00DE47A9" w:rsidRDefault="00DE47A9">
      <w:pPr>
        <w:spacing w:after="200" w:line="480" w:lineRule="auto"/>
        <w:ind w:left="720" w:hanging="720"/>
        <w:jc w:val="both"/>
        <w:rPr>
          <w:sz w:val="26"/>
        </w:rPr>
      </w:pPr>
      <w:proofErr w:type="spellStart"/>
      <w:r>
        <w:rPr>
          <w:sz w:val="26"/>
        </w:rPr>
        <w:t>Blustein</w:t>
      </w:r>
      <w:proofErr w:type="spellEnd"/>
      <w:r>
        <w:rPr>
          <w:sz w:val="26"/>
        </w:rPr>
        <w:t xml:space="preserve">, D.L., and </w:t>
      </w:r>
      <w:proofErr w:type="spellStart"/>
      <w:r>
        <w:rPr>
          <w:sz w:val="26"/>
        </w:rPr>
        <w:t>Flun</w:t>
      </w:r>
      <w:proofErr w:type="spellEnd"/>
      <w:r>
        <w:rPr>
          <w:sz w:val="26"/>
        </w:rPr>
        <w:t xml:space="preserve">, H. (1999).  </w:t>
      </w:r>
      <w:r>
        <w:rPr>
          <w:i/>
          <w:iCs/>
          <w:sz w:val="26"/>
        </w:rPr>
        <w:t>A Self determination Perspective of Interests and Exploration in Career Development.</w:t>
      </w:r>
      <w:r>
        <w:rPr>
          <w:sz w:val="26"/>
        </w:rPr>
        <w:t xml:space="preserve">  Davies-Black Publishing, Plato Alto, CA.</w:t>
      </w:r>
    </w:p>
    <w:p w14:paraId="4A266E48" w14:textId="77777777" w:rsidR="00DE47A9" w:rsidRDefault="00DE47A9">
      <w:pPr>
        <w:spacing w:after="200" w:line="480" w:lineRule="auto"/>
        <w:ind w:left="720" w:hanging="720"/>
        <w:jc w:val="both"/>
        <w:rPr>
          <w:sz w:val="26"/>
        </w:rPr>
      </w:pPr>
      <w:proofErr w:type="spellStart"/>
      <w:r>
        <w:rPr>
          <w:sz w:val="26"/>
        </w:rPr>
        <w:t>Borget</w:t>
      </w:r>
      <w:proofErr w:type="spellEnd"/>
      <w:r>
        <w:rPr>
          <w:sz w:val="26"/>
        </w:rPr>
        <w:t xml:space="preserve">, M.M., and Gilroy, F.D. (1944). Interests and Self-efficacy as Predictors of Mathematics/Science Based Career Choice, </w:t>
      </w:r>
      <w:r>
        <w:rPr>
          <w:i/>
          <w:iCs/>
          <w:sz w:val="26"/>
        </w:rPr>
        <w:t xml:space="preserve">Psychological Reports. </w:t>
      </w:r>
      <w:r>
        <w:rPr>
          <w:sz w:val="26"/>
        </w:rPr>
        <w:t>Vol. 75 (2), 753-754.</w:t>
      </w:r>
    </w:p>
    <w:p w14:paraId="3F61AE14" w14:textId="77777777" w:rsidR="00DE47A9" w:rsidRDefault="00DE47A9">
      <w:pPr>
        <w:spacing w:after="200" w:line="480" w:lineRule="auto"/>
        <w:ind w:left="720" w:hanging="720"/>
        <w:jc w:val="both"/>
        <w:rPr>
          <w:sz w:val="26"/>
        </w:rPr>
      </w:pPr>
      <w:r>
        <w:rPr>
          <w:sz w:val="26"/>
        </w:rPr>
        <w:t xml:space="preserve">Buch, M.B. (Ed.) (1983).  </w:t>
      </w:r>
      <w:r>
        <w:rPr>
          <w:i/>
          <w:iCs/>
          <w:sz w:val="26"/>
        </w:rPr>
        <w:t>Third survey of research in education</w:t>
      </w:r>
      <w:r>
        <w:rPr>
          <w:sz w:val="26"/>
        </w:rPr>
        <w:t xml:space="preserve">. New Delhi: NCERT. </w:t>
      </w:r>
    </w:p>
    <w:p w14:paraId="215FFAA7" w14:textId="77777777" w:rsidR="00DE47A9" w:rsidRDefault="00DE47A9">
      <w:pPr>
        <w:spacing w:after="200" w:line="480" w:lineRule="auto"/>
        <w:ind w:left="720" w:hanging="720"/>
        <w:jc w:val="both"/>
        <w:rPr>
          <w:sz w:val="26"/>
        </w:rPr>
      </w:pPr>
      <w:r>
        <w:rPr>
          <w:sz w:val="26"/>
        </w:rPr>
        <w:lastRenderedPageBreak/>
        <w:t xml:space="preserve">Buch, M.B. (Ed.) (1988).  </w:t>
      </w:r>
      <w:r>
        <w:rPr>
          <w:i/>
          <w:iCs/>
          <w:sz w:val="26"/>
        </w:rPr>
        <w:t>Fourth survey of research in education</w:t>
      </w:r>
      <w:r>
        <w:rPr>
          <w:sz w:val="26"/>
        </w:rPr>
        <w:t>.  New Delhi: NCERT.</w:t>
      </w:r>
    </w:p>
    <w:p w14:paraId="7A1F93C8" w14:textId="77777777" w:rsidR="00DE47A9" w:rsidRDefault="00DE47A9">
      <w:pPr>
        <w:spacing w:after="200" w:line="480" w:lineRule="auto"/>
        <w:ind w:left="720" w:hanging="720"/>
        <w:jc w:val="both"/>
        <w:rPr>
          <w:sz w:val="26"/>
        </w:rPr>
      </w:pPr>
      <w:r>
        <w:rPr>
          <w:sz w:val="26"/>
        </w:rPr>
        <w:t xml:space="preserve">Carless, S.A. (1999). Career Assessment: Hollands Vocational Interests, Personality Characteristics and Abilities, </w:t>
      </w:r>
      <w:r>
        <w:rPr>
          <w:i/>
          <w:iCs/>
          <w:sz w:val="26"/>
        </w:rPr>
        <w:t xml:space="preserve"> Journal of Career Assessment,</w:t>
      </w:r>
      <w:r>
        <w:rPr>
          <w:sz w:val="26"/>
        </w:rPr>
        <w:t xml:space="preserve"> Vol. 7 (2) 125-144.</w:t>
      </w:r>
    </w:p>
    <w:p w14:paraId="28756BEC" w14:textId="77777777" w:rsidR="00DE47A9" w:rsidRDefault="00DE47A9">
      <w:pPr>
        <w:spacing w:after="200" w:line="480" w:lineRule="auto"/>
        <w:ind w:left="720" w:hanging="720"/>
        <w:jc w:val="both"/>
        <w:rPr>
          <w:sz w:val="26"/>
        </w:rPr>
      </w:pPr>
      <w:proofErr w:type="spellStart"/>
      <w:r>
        <w:rPr>
          <w:sz w:val="26"/>
        </w:rPr>
        <w:t>Chilver</w:t>
      </w:r>
      <w:proofErr w:type="spellEnd"/>
      <w:r>
        <w:rPr>
          <w:sz w:val="26"/>
        </w:rPr>
        <w:t xml:space="preserve">, P. (1987).  </w:t>
      </w:r>
      <w:r>
        <w:rPr>
          <w:i/>
          <w:iCs/>
          <w:sz w:val="26"/>
        </w:rPr>
        <w:t>A career in teaching</w:t>
      </w:r>
      <w:r>
        <w:rPr>
          <w:sz w:val="26"/>
        </w:rPr>
        <w:t xml:space="preserve">. London: BT </w:t>
      </w:r>
      <w:proofErr w:type="spellStart"/>
      <w:r>
        <w:rPr>
          <w:sz w:val="26"/>
        </w:rPr>
        <w:t>Bratsford</w:t>
      </w:r>
      <w:proofErr w:type="spellEnd"/>
      <w:r>
        <w:rPr>
          <w:sz w:val="26"/>
        </w:rPr>
        <w:t xml:space="preserve"> Ltd. </w:t>
      </w:r>
    </w:p>
    <w:p w14:paraId="3BBA17C6" w14:textId="77777777" w:rsidR="00DE47A9" w:rsidRDefault="00DE47A9">
      <w:pPr>
        <w:spacing w:after="200" w:line="480" w:lineRule="auto"/>
        <w:ind w:left="720" w:hanging="720"/>
        <w:jc w:val="both"/>
        <w:rPr>
          <w:sz w:val="26"/>
        </w:rPr>
      </w:pPr>
      <w:r>
        <w:rPr>
          <w:sz w:val="26"/>
        </w:rPr>
        <w:t xml:space="preserve">Costa, P.R., McCrae, R.R., and Holland (1984).  Personality and Vocational Interests in an Adult Sample, </w:t>
      </w:r>
      <w:r>
        <w:rPr>
          <w:i/>
          <w:iCs/>
          <w:sz w:val="26"/>
        </w:rPr>
        <w:t>Journal of Applied Psychology,</w:t>
      </w:r>
      <w:r>
        <w:rPr>
          <w:sz w:val="26"/>
        </w:rPr>
        <w:t xml:space="preserve"> 69, 390-400.</w:t>
      </w:r>
    </w:p>
    <w:p w14:paraId="6D2ED501" w14:textId="77777777" w:rsidR="00DE47A9" w:rsidRDefault="00DE47A9">
      <w:pPr>
        <w:spacing w:after="200" w:line="480" w:lineRule="auto"/>
        <w:ind w:left="720" w:hanging="720"/>
        <w:jc w:val="both"/>
        <w:rPr>
          <w:sz w:val="26"/>
        </w:rPr>
      </w:pPr>
      <w:r>
        <w:rPr>
          <w:sz w:val="26"/>
        </w:rPr>
        <w:t xml:space="preserve">Day, S.X., and Rounds, J. (1998).  Universality of Vocational Interest Structure among Racial and Ethnic Minorities, </w:t>
      </w:r>
      <w:r>
        <w:rPr>
          <w:i/>
          <w:iCs/>
          <w:sz w:val="26"/>
        </w:rPr>
        <w:t>American Psychologist,</w:t>
      </w:r>
      <w:r>
        <w:rPr>
          <w:sz w:val="26"/>
        </w:rPr>
        <w:t xml:space="preserve"> Vol. 53, (7), 728-736.</w:t>
      </w:r>
    </w:p>
    <w:p w14:paraId="38AE6B8B" w14:textId="77777777" w:rsidR="00DE47A9" w:rsidRDefault="00DE47A9">
      <w:pPr>
        <w:spacing w:after="200" w:line="480" w:lineRule="auto"/>
        <w:ind w:left="720" w:hanging="720"/>
        <w:jc w:val="both"/>
        <w:rPr>
          <w:sz w:val="26"/>
        </w:rPr>
      </w:pPr>
      <w:proofErr w:type="spellStart"/>
      <w:r>
        <w:rPr>
          <w:sz w:val="26"/>
        </w:rPr>
        <w:t>Dhanya</w:t>
      </w:r>
      <w:proofErr w:type="spellEnd"/>
      <w:r>
        <w:rPr>
          <w:sz w:val="26"/>
        </w:rPr>
        <w:t xml:space="preserve"> </w:t>
      </w:r>
      <w:proofErr w:type="spellStart"/>
      <w:r>
        <w:rPr>
          <w:sz w:val="26"/>
        </w:rPr>
        <w:t>Thilak</w:t>
      </w:r>
      <w:proofErr w:type="spellEnd"/>
      <w:r>
        <w:rPr>
          <w:sz w:val="26"/>
        </w:rPr>
        <w:t xml:space="preserve"> (2002). A study of the reading interest in English among the students of the higher secondary stage.  Unpublished M.Ed. dissertation, University of Calicut, Calicut. </w:t>
      </w:r>
    </w:p>
    <w:p w14:paraId="166087CB" w14:textId="77777777" w:rsidR="00DE47A9" w:rsidRDefault="00DE47A9">
      <w:pPr>
        <w:spacing w:after="200" w:line="480" w:lineRule="auto"/>
        <w:ind w:left="720" w:hanging="720"/>
        <w:jc w:val="both"/>
        <w:rPr>
          <w:sz w:val="26"/>
        </w:rPr>
      </w:pPr>
      <w:r>
        <w:rPr>
          <w:sz w:val="26"/>
        </w:rPr>
        <w:t xml:space="preserve">D'Souza, A.A. &amp; Chatterjee, J.N. (1956).  </w:t>
      </w:r>
      <w:r>
        <w:rPr>
          <w:i/>
          <w:iCs/>
          <w:sz w:val="26"/>
        </w:rPr>
        <w:t>Training for teaching in India and England</w:t>
      </w:r>
      <w:r>
        <w:rPr>
          <w:sz w:val="26"/>
        </w:rPr>
        <w:t>. New Delhi: Orient Longmans (Private) Ltd.</w:t>
      </w:r>
    </w:p>
    <w:p w14:paraId="1046377D" w14:textId="77777777" w:rsidR="00DE47A9" w:rsidRDefault="00DE47A9">
      <w:pPr>
        <w:spacing w:after="200" w:line="480" w:lineRule="auto"/>
        <w:ind w:left="720" w:hanging="720"/>
        <w:jc w:val="both"/>
        <w:rPr>
          <w:sz w:val="26"/>
        </w:rPr>
      </w:pPr>
      <w:r>
        <w:rPr>
          <w:i/>
          <w:iCs/>
          <w:sz w:val="26"/>
        </w:rPr>
        <w:t>Fifth all-India Educational Survey</w:t>
      </w:r>
      <w:r>
        <w:rPr>
          <w:sz w:val="26"/>
        </w:rPr>
        <w:t>. Vol. I (1992). New Delhi: NCERT.</w:t>
      </w:r>
    </w:p>
    <w:p w14:paraId="70CB677C" w14:textId="77777777" w:rsidR="00DE47A9" w:rsidRDefault="00DE47A9">
      <w:pPr>
        <w:spacing w:after="200" w:line="480" w:lineRule="auto"/>
        <w:ind w:left="720" w:hanging="720"/>
        <w:jc w:val="both"/>
        <w:rPr>
          <w:sz w:val="26"/>
        </w:rPr>
      </w:pPr>
      <w:r>
        <w:rPr>
          <w:i/>
          <w:iCs/>
          <w:sz w:val="26"/>
        </w:rPr>
        <w:t>Fifth all-India Educational Survey</w:t>
      </w:r>
      <w:r>
        <w:rPr>
          <w:sz w:val="26"/>
        </w:rPr>
        <w:t xml:space="preserve">. Vol. II (1992). New Delhi: NCERT. </w:t>
      </w:r>
    </w:p>
    <w:p w14:paraId="464DFF46" w14:textId="77777777" w:rsidR="00DE47A9" w:rsidRDefault="00DE47A9">
      <w:pPr>
        <w:spacing w:after="200" w:line="480" w:lineRule="auto"/>
        <w:ind w:left="720" w:hanging="720"/>
        <w:jc w:val="both"/>
        <w:rPr>
          <w:sz w:val="26"/>
        </w:rPr>
      </w:pPr>
      <w:r>
        <w:rPr>
          <w:sz w:val="26"/>
        </w:rPr>
        <w:t xml:space="preserve">Franklin, E.W. (1967).  </w:t>
      </w:r>
      <w:r>
        <w:rPr>
          <w:i/>
          <w:iCs/>
          <w:sz w:val="26"/>
        </w:rPr>
        <w:t>Status of teachers in India</w:t>
      </w:r>
      <w:r>
        <w:rPr>
          <w:sz w:val="26"/>
        </w:rPr>
        <w:t>. New Delhi: World confederation of organization of the teaching profession.</w:t>
      </w:r>
    </w:p>
    <w:p w14:paraId="39470AC1" w14:textId="77777777" w:rsidR="00DE47A9" w:rsidRDefault="00DE47A9">
      <w:pPr>
        <w:spacing w:after="200" w:line="480" w:lineRule="auto"/>
        <w:ind w:left="720" w:hanging="720"/>
        <w:jc w:val="both"/>
        <w:rPr>
          <w:sz w:val="26"/>
        </w:rPr>
      </w:pPr>
      <w:proofErr w:type="spellStart"/>
      <w:r>
        <w:rPr>
          <w:sz w:val="26"/>
        </w:rPr>
        <w:t>Ganjeswar</w:t>
      </w:r>
      <w:proofErr w:type="spellEnd"/>
      <w:r>
        <w:rPr>
          <w:sz w:val="26"/>
        </w:rPr>
        <w:t xml:space="preserve">, M.C. </w:t>
      </w:r>
      <w:r>
        <w:rPr>
          <w:i/>
          <w:iCs/>
          <w:sz w:val="26"/>
        </w:rPr>
        <w:t>et al</w:t>
      </w:r>
      <w:r>
        <w:rPr>
          <w:sz w:val="26"/>
        </w:rPr>
        <w:t xml:space="preserve">. (1998).  Job satisfaction of working women.  </w:t>
      </w:r>
      <w:r>
        <w:rPr>
          <w:i/>
          <w:iCs/>
          <w:sz w:val="26"/>
        </w:rPr>
        <w:t>Journal of Psychological Research</w:t>
      </w:r>
      <w:r>
        <w:rPr>
          <w:sz w:val="26"/>
        </w:rPr>
        <w:t>, 42, 81-84.</w:t>
      </w:r>
    </w:p>
    <w:p w14:paraId="75745E49" w14:textId="77777777" w:rsidR="00DE47A9" w:rsidRDefault="00DE47A9">
      <w:pPr>
        <w:spacing w:after="200" w:line="480" w:lineRule="auto"/>
        <w:ind w:left="720" w:hanging="720"/>
        <w:jc w:val="both"/>
        <w:rPr>
          <w:sz w:val="26"/>
        </w:rPr>
      </w:pPr>
      <w:proofErr w:type="spellStart"/>
      <w:r>
        <w:rPr>
          <w:sz w:val="26"/>
        </w:rPr>
        <w:lastRenderedPageBreak/>
        <w:t>Godiyal</w:t>
      </w:r>
      <w:proofErr w:type="spellEnd"/>
      <w:r>
        <w:rPr>
          <w:sz w:val="26"/>
        </w:rPr>
        <w:t xml:space="preserve">. (1995). A study of teacher work involvement, job involvement and their job satisfaction.  </w:t>
      </w:r>
      <w:r>
        <w:rPr>
          <w:i/>
          <w:iCs/>
          <w:sz w:val="26"/>
        </w:rPr>
        <w:t>Indian Educational Abstract</w:t>
      </w:r>
      <w:r>
        <w:rPr>
          <w:sz w:val="26"/>
        </w:rPr>
        <w:t xml:space="preserve">. 3: 43. </w:t>
      </w:r>
    </w:p>
    <w:p w14:paraId="0C51FE00" w14:textId="77777777" w:rsidR="00DE47A9" w:rsidRDefault="00DE47A9">
      <w:pPr>
        <w:spacing w:after="200" w:line="480" w:lineRule="auto"/>
        <w:ind w:left="720" w:hanging="720"/>
        <w:jc w:val="both"/>
        <w:rPr>
          <w:sz w:val="26"/>
        </w:rPr>
      </w:pPr>
      <w:r>
        <w:rPr>
          <w:sz w:val="26"/>
        </w:rPr>
        <w:t xml:space="preserve">Good, C.V. (Ed.) (1959). </w:t>
      </w:r>
      <w:r>
        <w:rPr>
          <w:i/>
          <w:iCs/>
          <w:sz w:val="26"/>
        </w:rPr>
        <w:t>Dictionary of education</w:t>
      </w:r>
      <w:r>
        <w:rPr>
          <w:sz w:val="26"/>
        </w:rPr>
        <w:t xml:space="preserve"> (2</w:t>
      </w:r>
      <w:r>
        <w:rPr>
          <w:sz w:val="26"/>
          <w:vertAlign w:val="superscript"/>
        </w:rPr>
        <w:t>nd</w:t>
      </w:r>
      <w:r>
        <w:rPr>
          <w:sz w:val="26"/>
        </w:rPr>
        <w:t xml:space="preserve"> ed.) New York: McGraw Hill.</w:t>
      </w:r>
    </w:p>
    <w:p w14:paraId="4089F3A2" w14:textId="77777777" w:rsidR="00DE47A9" w:rsidRDefault="00DE47A9">
      <w:pPr>
        <w:spacing w:after="200" w:line="480" w:lineRule="auto"/>
        <w:ind w:left="720" w:hanging="720"/>
        <w:jc w:val="both"/>
        <w:rPr>
          <w:sz w:val="26"/>
        </w:rPr>
      </w:pPr>
      <w:r>
        <w:rPr>
          <w:sz w:val="26"/>
        </w:rPr>
        <w:t xml:space="preserve">Goyal, J.C. (1980).  A study of the relationship among Attitude, Job Satisfaction, Adjustment and Professional interest of Teacher Educators in India.  In M.B. Buch (Ed.), </w:t>
      </w:r>
      <w:r>
        <w:rPr>
          <w:i/>
          <w:iCs/>
          <w:sz w:val="26"/>
        </w:rPr>
        <w:t>Third Survey of Research in Education</w:t>
      </w:r>
      <w:r>
        <w:rPr>
          <w:sz w:val="26"/>
        </w:rPr>
        <w:t xml:space="preserve">, New Delhi: NCERT. </w:t>
      </w:r>
    </w:p>
    <w:p w14:paraId="07545915" w14:textId="77777777" w:rsidR="00DE47A9" w:rsidRDefault="00DE47A9">
      <w:pPr>
        <w:spacing w:after="200" w:line="480" w:lineRule="auto"/>
        <w:ind w:left="720" w:hanging="720"/>
        <w:jc w:val="both"/>
        <w:rPr>
          <w:sz w:val="26"/>
        </w:rPr>
      </w:pPr>
      <w:proofErr w:type="spellStart"/>
      <w:r>
        <w:rPr>
          <w:sz w:val="26"/>
        </w:rPr>
        <w:t>Gurpyari</w:t>
      </w:r>
      <w:proofErr w:type="spellEnd"/>
      <w:r>
        <w:rPr>
          <w:sz w:val="26"/>
        </w:rPr>
        <w:t xml:space="preserve">, S. (2001).  Role and responsibility of teacher.  </w:t>
      </w:r>
      <w:r>
        <w:rPr>
          <w:i/>
          <w:iCs/>
          <w:sz w:val="26"/>
        </w:rPr>
        <w:t>Miracle of teaching</w:t>
      </w:r>
      <w:r>
        <w:rPr>
          <w:sz w:val="26"/>
        </w:rPr>
        <w:t>. 1: 21-22.</w:t>
      </w:r>
    </w:p>
    <w:p w14:paraId="49EA3C31" w14:textId="77777777" w:rsidR="00DE47A9" w:rsidRDefault="00DE47A9">
      <w:pPr>
        <w:spacing w:after="200" w:line="480" w:lineRule="auto"/>
        <w:ind w:left="720" w:hanging="720"/>
        <w:jc w:val="both"/>
        <w:rPr>
          <w:sz w:val="26"/>
        </w:rPr>
      </w:pPr>
      <w:proofErr w:type="spellStart"/>
      <w:r>
        <w:rPr>
          <w:sz w:val="26"/>
        </w:rPr>
        <w:t>Gurrey</w:t>
      </w:r>
      <w:proofErr w:type="spellEnd"/>
      <w:r>
        <w:rPr>
          <w:sz w:val="26"/>
        </w:rPr>
        <w:t xml:space="preserve">, P. (1963).  </w:t>
      </w:r>
      <w:r>
        <w:rPr>
          <w:i/>
          <w:iCs/>
          <w:sz w:val="26"/>
        </w:rPr>
        <w:t>Educational and the training of teachers</w:t>
      </w:r>
      <w:r>
        <w:rPr>
          <w:sz w:val="26"/>
        </w:rPr>
        <w:t xml:space="preserve">. London: Longmans. </w:t>
      </w:r>
    </w:p>
    <w:p w14:paraId="3A13FB2B" w14:textId="77777777" w:rsidR="00DE47A9" w:rsidRDefault="00DE47A9">
      <w:pPr>
        <w:spacing w:after="200" w:line="480" w:lineRule="auto"/>
        <w:ind w:left="720" w:hanging="720"/>
        <w:jc w:val="both"/>
        <w:rPr>
          <w:sz w:val="26"/>
        </w:rPr>
      </w:pPr>
      <w:proofErr w:type="spellStart"/>
      <w:r>
        <w:rPr>
          <w:sz w:val="26"/>
        </w:rPr>
        <w:t>Hafsath</w:t>
      </w:r>
      <w:proofErr w:type="spellEnd"/>
      <w:r>
        <w:rPr>
          <w:sz w:val="26"/>
        </w:rPr>
        <w:t xml:space="preserve">, A.M. (2003).  </w:t>
      </w:r>
      <w:r>
        <w:rPr>
          <w:i/>
          <w:iCs/>
          <w:sz w:val="26"/>
        </w:rPr>
        <w:t>Influence of certain variables on attitude towards teaching of student teachers of University of Calicut</w:t>
      </w:r>
      <w:r>
        <w:rPr>
          <w:sz w:val="26"/>
        </w:rPr>
        <w:t xml:space="preserve">.  </w:t>
      </w:r>
      <w:proofErr w:type="spellStart"/>
      <w:r>
        <w:rPr>
          <w:sz w:val="26"/>
        </w:rPr>
        <w:t>Unpuhlished</w:t>
      </w:r>
      <w:proofErr w:type="spellEnd"/>
      <w:r>
        <w:rPr>
          <w:sz w:val="26"/>
        </w:rPr>
        <w:t xml:space="preserve"> </w:t>
      </w:r>
      <w:proofErr w:type="spellStart"/>
      <w:r>
        <w:rPr>
          <w:sz w:val="26"/>
        </w:rPr>
        <w:t>M.Ed</w:t>
      </w:r>
      <w:proofErr w:type="spellEnd"/>
      <w:r>
        <w:rPr>
          <w:sz w:val="26"/>
        </w:rPr>
        <w:t xml:space="preserve"> dissertation, University of Calicut.</w:t>
      </w:r>
    </w:p>
    <w:p w14:paraId="2B977285" w14:textId="77777777" w:rsidR="00DE47A9" w:rsidRDefault="00DE47A9">
      <w:pPr>
        <w:spacing w:after="200" w:line="480" w:lineRule="auto"/>
        <w:ind w:left="720" w:hanging="720"/>
        <w:jc w:val="both"/>
        <w:rPr>
          <w:sz w:val="26"/>
        </w:rPr>
      </w:pPr>
      <w:r>
        <w:rPr>
          <w:sz w:val="26"/>
        </w:rPr>
        <w:t xml:space="preserve">Hogan, R., and Blake, R. (1999).  John Holland's Vocational Typology and Personality Theory, </w:t>
      </w:r>
      <w:r>
        <w:rPr>
          <w:i/>
          <w:iCs/>
          <w:sz w:val="26"/>
        </w:rPr>
        <w:t xml:space="preserve">Journal of Vocational Behaviour, </w:t>
      </w:r>
      <w:r>
        <w:rPr>
          <w:sz w:val="26"/>
        </w:rPr>
        <w:t xml:space="preserve"> Vol. 55(1), 41-56.</w:t>
      </w:r>
    </w:p>
    <w:p w14:paraId="6C11203F" w14:textId="77777777" w:rsidR="00DE47A9" w:rsidRDefault="00DE47A9">
      <w:pPr>
        <w:spacing w:after="200" w:line="480" w:lineRule="auto"/>
        <w:ind w:left="720" w:hanging="720"/>
        <w:jc w:val="both"/>
        <w:rPr>
          <w:sz w:val="26"/>
        </w:rPr>
      </w:pPr>
      <w:r>
        <w:rPr>
          <w:sz w:val="26"/>
        </w:rPr>
        <w:t xml:space="preserve">Hummel, R.C., and  </w:t>
      </w:r>
      <w:proofErr w:type="spellStart"/>
      <w:r>
        <w:rPr>
          <w:sz w:val="26"/>
        </w:rPr>
        <w:t>Sprinthall</w:t>
      </w:r>
      <w:proofErr w:type="spellEnd"/>
      <w:r>
        <w:rPr>
          <w:sz w:val="26"/>
        </w:rPr>
        <w:t>, N.A. (1965).  Under achievement Related to Interests, Attitudes and Values, Personnel and Guidance Journal, 44, 388-395.</w:t>
      </w:r>
    </w:p>
    <w:p w14:paraId="680EF91C" w14:textId="77777777" w:rsidR="00DE47A9" w:rsidRDefault="00DE47A9">
      <w:pPr>
        <w:spacing w:after="200" w:line="480" w:lineRule="auto"/>
        <w:ind w:left="720" w:hanging="720"/>
        <w:jc w:val="both"/>
        <w:rPr>
          <w:sz w:val="26"/>
        </w:rPr>
      </w:pPr>
      <w:r>
        <w:rPr>
          <w:sz w:val="26"/>
        </w:rPr>
        <w:t xml:space="preserve">Jaleel, </w:t>
      </w:r>
      <w:proofErr w:type="spellStart"/>
      <w:r>
        <w:rPr>
          <w:sz w:val="26"/>
        </w:rPr>
        <w:t>Sajna</w:t>
      </w:r>
      <w:proofErr w:type="spellEnd"/>
      <w:r>
        <w:rPr>
          <w:sz w:val="26"/>
        </w:rPr>
        <w:t xml:space="preserve">. (1998).  </w:t>
      </w:r>
      <w:r>
        <w:rPr>
          <w:i/>
          <w:iCs/>
          <w:sz w:val="26"/>
        </w:rPr>
        <w:t>Construction and standardisation of a scale of professionalism of secondary school teachers of Kerala</w:t>
      </w:r>
      <w:r>
        <w:rPr>
          <w:sz w:val="26"/>
        </w:rPr>
        <w:t>. Unpublished M.Ed. dissertation, University of Calicut.</w:t>
      </w:r>
    </w:p>
    <w:p w14:paraId="21779A7D" w14:textId="77777777" w:rsidR="00DE47A9" w:rsidRDefault="00DE47A9">
      <w:pPr>
        <w:spacing w:after="200" w:line="480" w:lineRule="auto"/>
        <w:ind w:left="720" w:hanging="720"/>
        <w:jc w:val="both"/>
        <w:rPr>
          <w:sz w:val="26"/>
        </w:rPr>
      </w:pPr>
      <w:r>
        <w:rPr>
          <w:sz w:val="26"/>
        </w:rPr>
        <w:lastRenderedPageBreak/>
        <w:t xml:space="preserve">Kaul, S. (1977).  Personality factors, values and interests among the most and least accepted secondary school female teachers of Mathura district.  In M.B. Buch (Ed.), </w:t>
      </w:r>
      <w:r>
        <w:rPr>
          <w:i/>
          <w:iCs/>
          <w:sz w:val="26"/>
        </w:rPr>
        <w:t>Second survey of research in education</w:t>
      </w:r>
      <w:r>
        <w:rPr>
          <w:sz w:val="26"/>
        </w:rPr>
        <w:t>. New Delhi: NCERT.</w:t>
      </w:r>
    </w:p>
    <w:p w14:paraId="046E75CB" w14:textId="77777777" w:rsidR="00DE47A9" w:rsidRDefault="00DE47A9">
      <w:pPr>
        <w:spacing w:after="200" w:line="480" w:lineRule="auto"/>
        <w:ind w:left="720" w:hanging="720"/>
        <w:jc w:val="both"/>
        <w:rPr>
          <w:sz w:val="26"/>
        </w:rPr>
      </w:pPr>
      <w:r>
        <w:rPr>
          <w:sz w:val="26"/>
        </w:rPr>
        <w:t xml:space="preserve">Khatoon, </w:t>
      </w:r>
      <w:r>
        <w:rPr>
          <w:i/>
          <w:iCs/>
          <w:sz w:val="26"/>
        </w:rPr>
        <w:t>et al</w:t>
      </w:r>
      <w:r>
        <w:rPr>
          <w:sz w:val="26"/>
        </w:rPr>
        <w:t xml:space="preserve">. (2002). conducted a study on Job Satisfaction of Secondary School teachers in relation to their variables: Sex, Experience, Professional Training, Salary and Religion.  </w:t>
      </w:r>
      <w:r>
        <w:rPr>
          <w:i/>
          <w:iCs/>
          <w:sz w:val="26"/>
        </w:rPr>
        <w:t>Indian Education Abstract</w:t>
      </w:r>
      <w:r>
        <w:rPr>
          <w:sz w:val="26"/>
        </w:rPr>
        <w:t>, 2, 9-10.</w:t>
      </w:r>
    </w:p>
    <w:p w14:paraId="1CA9B20F" w14:textId="77777777" w:rsidR="00DE47A9" w:rsidRDefault="00DE47A9">
      <w:pPr>
        <w:spacing w:after="200" w:line="480" w:lineRule="auto"/>
        <w:ind w:left="720" w:hanging="720"/>
        <w:jc w:val="both"/>
        <w:rPr>
          <w:sz w:val="26"/>
        </w:rPr>
      </w:pPr>
      <w:proofErr w:type="spellStart"/>
      <w:r>
        <w:rPr>
          <w:sz w:val="26"/>
        </w:rPr>
        <w:t>Kinnane</w:t>
      </w:r>
      <w:proofErr w:type="spellEnd"/>
      <w:r>
        <w:rPr>
          <w:sz w:val="26"/>
        </w:rPr>
        <w:t xml:space="preserve">, T.F., and </w:t>
      </w:r>
      <w:proofErr w:type="spellStart"/>
      <w:r>
        <w:rPr>
          <w:sz w:val="26"/>
        </w:rPr>
        <w:t>Suziedelis</w:t>
      </w:r>
      <w:proofErr w:type="spellEnd"/>
      <w:r>
        <w:rPr>
          <w:sz w:val="26"/>
        </w:rPr>
        <w:t xml:space="preserve">, A. (1962).  Work Value Orientation and Inventoried Interests, </w:t>
      </w:r>
      <w:r>
        <w:rPr>
          <w:i/>
          <w:iCs/>
          <w:sz w:val="26"/>
        </w:rPr>
        <w:t>Journal of Counselling Psychology,</w:t>
      </w:r>
      <w:r>
        <w:rPr>
          <w:sz w:val="26"/>
        </w:rPr>
        <w:t xml:space="preserve"> 9, 144-148.</w:t>
      </w:r>
    </w:p>
    <w:p w14:paraId="35209D9A" w14:textId="77777777" w:rsidR="00DE47A9" w:rsidRDefault="00DE47A9">
      <w:pPr>
        <w:spacing w:after="200" w:line="480" w:lineRule="auto"/>
        <w:ind w:left="720" w:hanging="720"/>
        <w:jc w:val="both"/>
        <w:rPr>
          <w:sz w:val="26"/>
        </w:rPr>
      </w:pPr>
      <w:proofErr w:type="spellStart"/>
      <w:r>
        <w:rPr>
          <w:sz w:val="26"/>
        </w:rPr>
        <w:t>Koshla</w:t>
      </w:r>
      <w:proofErr w:type="spellEnd"/>
      <w:r>
        <w:rPr>
          <w:sz w:val="26"/>
        </w:rPr>
        <w:t xml:space="preserve">, D.N. (1998).  </w:t>
      </w:r>
      <w:r>
        <w:rPr>
          <w:i/>
          <w:iCs/>
          <w:sz w:val="26"/>
        </w:rPr>
        <w:t>Competency based and commitment oriented teacher education for quality school education</w:t>
      </w:r>
      <w:r>
        <w:rPr>
          <w:sz w:val="26"/>
        </w:rPr>
        <w:t>. New Delhi: NCTE.</w:t>
      </w:r>
    </w:p>
    <w:p w14:paraId="3F4AE09B" w14:textId="77777777" w:rsidR="00DE47A9" w:rsidRDefault="00DE47A9">
      <w:pPr>
        <w:spacing w:after="200" w:line="480" w:lineRule="auto"/>
        <w:ind w:left="720" w:hanging="720"/>
        <w:jc w:val="both"/>
        <w:rPr>
          <w:sz w:val="26"/>
        </w:rPr>
      </w:pPr>
      <w:r>
        <w:rPr>
          <w:sz w:val="26"/>
        </w:rPr>
        <w:t xml:space="preserve">Lenox, R.A., and </w:t>
      </w:r>
      <w:proofErr w:type="spellStart"/>
      <w:r>
        <w:rPr>
          <w:sz w:val="26"/>
        </w:rPr>
        <w:t>Subich</w:t>
      </w:r>
      <w:proofErr w:type="spellEnd"/>
      <w:r>
        <w:rPr>
          <w:sz w:val="26"/>
        </w:rPr>
        <w:t>, L.M. 91994).  The Relationship Between Self-efficacy, Beliefs and Inventoried Vocational Interests,</w:t>
      </w:r>
      <w:r>
        <w:rPr>
          <w:i/>
          <w:iCs/>
          <w:sz w:val="26"/>
        </w:rPr>
        <w:t xml:space="preserve"> Career Development Quarterly,</w:t>
      </w:r>
      <w:r>
        <w:rPr>
          <w:sz w:val="26"/>
        </w:rPr>
        <w:t xml:space="preserve"> Vol. 42 (4), 302-313.</w:t>
      </w:r>
    </w:p>
    <w:p w14:paraId="369774F9" w14:textId="77777777" w:rsidR="00DE47A9" w:rsidRDefault="00DE47A9">
      <w:pPr>
        <w:spacing w:after="200" w:line="480" w:lineRule="auto"/>
        <w:ind w:left="720" w:hanging="720"/>
        <w:jc w:val="both"/>
        <w:rPr>
          <w:sz w:val="26"/>
        </w:rPr>
      </w:pPr>
      <w:r>
        <w:rPr>
          <w:sz w:val="26"/>
        </w:rPr>
        <w:t xml:space="preserve">Louis, V. (2003).  Professionalism of teachers council for teacher education. </w:t>
      </w:r>
      <w:r>
        <w:rPr>
          <w:i/>
          <w:iCs/>
          <w:sz w:val="26"/>
        </w:rPr>
        <w:t>Miracle of teaching</w:t>
      </w:r>
      <w:r>
        <w:rPr>
          <w:sz w:val="26"/>
        </w:rPr>
        <w:t xml:space="preserve">. 11: 76. </w:t>
      </w:r>
    </w:p>
    <w:p w14:paraId="6B6F460D" w14:textId="77777777" w:rsidR="00DE47A9" w:rsidRDefault="00DE47A9">
      <w:pPr>
        <w:spacing w:after="200" w:line="480" w:lineRule="auto"/>
        <w:ind w:left="720" w:hanging="720"/>
        <w:jc w:val="both"/>
        <w:rPr>
          <w:sz w:val="26"/>
        </w:rPr>
      </w:pPr>
      <w:r>
        <w:rPr>
          <w:sz w:val="26"/>
        </w:rPr>
        <w:t xml:space="preserve">Lowman, J. (1987).  </w:t>
      </w:r>
      <w:r>
        <w:rPr>
          <w:i/>
          <w:iCs/>
          <w:sz w:val="26"/>
        </w:rPr>
        <w:t>Mastering the Techniques of teaching</w:t>
      </w:r>
      <w:r>
        <w:rPr>
          <w:sz w:val="26"/>
        </w:rPr>
        <w:t>. New Delhi: Prentice Hall of India.</w:t>
      </w:r>
    </w:p>
    <w:p w14:paraId="26DF5982" w14:textId="77777777" w:rsidR="00DE47A9" w:rsidRDefault="00DE47A9">
      <w:pPr>
        <w:spacing w:after="200" w:line="480" w:lineRule="auto"/>
        <w:ind w:left="720" w:hanging="720"/>
        <w:jc w:val="both"/>
        <w:rPr>
          <w:sz w:val="26"/>
        </w:rPr>
      </w:pPr>
      <w:r>
        <w:rPr>
          <w:sz w:val="26"/>
        </w:rPr>
        <w:t xml:space="preserve">Meyer, Bonnie, J.F., Talbot, A. Andrew, Stubblefield, R. Allen and Poon, L.W. (1998).  Interests and Strategies of Young and Old Readers Differentially Interact with  Characteristics of Texts, </w:t>
      </w:r>
      <w:r>
        <w:rPr>
          <w:i/>
          <w:iCs/>
          <w:sz w:val="26"/>
        </w:rPr>
        <w:t xml:space="preserve">Educational </w:t>
      </w:r>
      <w:proofErr w:type="spellStart"/>
      <w:r>
        <w:rPr>
          <w:i/>
          <w:iCs/>
          <w:sz w:val="26"/>
        </w:rPr>
        <w:t>Geromology</w:t>
      </w:r>
      <w:proofErr w:type="spellEnd"/>
      <w:r>
        <w:rPr>
          <w:i/>
          <w:iCs/>
          <w:sz w:val="26"/>
        </w:rPr>
        <w:t>.</w:t>
      </w:r>
      <w:r>
        <w:rPr>
          <w:sz w:val="26"/>
        </w:rPr>
        <w:t xml:space="preserve"> Vol. 24(8), 747-771.</w:t>
      </w:r>
    </w:p>
    <w:p w14:paraId="6179A292" w14:textId="77777777" w:rsidR="00DE47A9" w:rsidRDefault="00DE47A9">
      <w:pPr>
        <w:spacing w:after="200" w:line="480" w:lineRule="auto"/>
        <w:ind w:left="720" w:hanging="720"/>
        <w:jc w:val="both"/>
        <w:rPr>
          <w:sz w:val="26"/>
        </w:rPr>
      </w:pPr>
      <w:r>
        <w:rPr>
          <w:sz w:val="26"/>
        </w:rPr>
        <w:lastRenderedPageBreak/>
        <w:t xml:space="preserve">Milgram, R.M., and Hong, E., (1999).  Multipotential Abilities and Vocational Interests in Gifted Adolescents.  Facts of Fiction? </w:t>
      </w:r>
      <w:r>
        <w:rPr>
          <w:i/>
          <w:iCs/>
          <w:sz w:val="26"/>
        </w:rPr>
        <w:t>International Journal of Psychology,</w:t>
      </w:r>
      <w:r>
        <w:rPr>
          <w:sz w:val="26"/>
        </w:rPr>
        <w:t xml:space="preserve"> vol. 34(2) 81-93.</w:t>
      </w:r>
    </w:p>
    <w:p w14:paraId="125EACC9" w14:textId="77777777" w:rsidR="00DE47A9" w:rsidRDefault="00DE47A9">
      <w:pPr>
        <w:spacing w:after="200" w:line="480" w:lineRule="auto"/>
        <w:ind w:left="720" w:hanging="720"/>
        <w:jc w:val="both"/>
        <w:rPr>
          <w:sz w:val="26"/>
        </w:rPr>
      </w:pPr>
      <w:r>
        <w:rPr>
          <w:sz w:val="26"/>
        </w:rPr>
        <w:t xml:space="preserve">Mohan, R.P. (1992). A study of factor contributing to commitment to the teaching of profession.  </w:t>
      </w:r>
      <w:r>
        <w:rPr>
          <w:i/>
          <w:iCs/>
          <w:sz w:val="26"/>
        </w:rPr>
        <w:t>Indian educational Abstract</w:t>
      </w:r>
      <w:r>
        <w:rPr>
          <w:sz w:val="26"/>
        </w:rPr>
        <w:t>. 2: 51.</w:t>
      </w:r>
    </w:p>
    <w:p w14:paraId="55174427" w14:textId="77777777" w:rsidR="00DE47A9" w:rsidRDefault="00DE47A9">
      <w:pPr>
        <w:spacing w:after="200" w:line="480" w:lineRule="auto"/>
        <w:ind w:left="720" w:hanging="720"/>
        <w:jc w:val="both"/>
        <w:rPr>
          <w:sz w:val="26"/>
        </w:rPr>
      </w:pPr>
      <w:r>
        <w:rPr>
          <w:sz w:val="26"/>
        </w:rPr>
        <w:t xml:space="preserve">Mohanty, A. (1990).  A critical analysis of the reactions of the pupil teachers towards the teaching profession.  In M.B. Buch (Ed.), </w:t>
      </w:r>
      <w:r>
        <w:rPr>
          <w:i/>
          <w:iCs/>
          <w:sz w:val="26"/>
        </w:rPr>
        <w:t>Fourth survey of research in education</w:t>
      </w:r>
      <w:r>
        <w:rPr>
          <w:sz w:val="26"/>
        </w:rPr>
        <w:t>. New Delhi: NCERT.</w:t>
      </w:r>
    </w:p>
    <w:p w14:paraId="789E81A7" w14:textId="77777777" w:rsidR="00DE47A9" w:rsidRDefault="00DE47A9">
      <w:pPr>
        <w:spacing w:after="200" w:line="480" w:lineRule="auto"/>
        <w:ind w:left="720" w:hanging="720"/>
        <w:jc w:val="both"/>
        <w:rPr>
          <w:sz w:val="26"/>
        </w:rPr>
      </w:pPr>
      <w:r>
        <w:rPr>
          <w:sz w:val="26"/>
        </w:rPr>
        <w:t xml:space="preserve">Mukerji, S.N. (1968).  </w:t>
      </w:r>
      <w:r>
        <w:rPr>
          <w:i/>
          <w:iCs/>
          <w:sz w:val="26"/>
        </w:rPr>
        <w:t>Education of teachers in India</w:t>
      </w:r>
      <w:r>
        <w:rPr>
          <w:sz w:val="26"/>
        </w:rPr>
        <w:t>. New Delhi: S. Chand &amp; Co.</w:t>
      </w:r>
    </w:p>
    <w:p w14:paraId="73E0DCAD" w14:textId="77777777" w:rsidR="00DE47A9" w:rsidRDefault="00DE47A9">
      <w:pPr>
        <w:spacing w:after="200" w:line="480" w:lineRule="auto"/>
        <w:ind w:left="720" w:hanging="720"/>
        <w:jc w:val="both"/>
        <w:rPr>
          <w:sz w:val="26"/>
        </w:rPr>
      </w:pPr>
      <w:r>
        <w:rPr>
          <w:sz w:val="26"/>
        </w:rPr>
        <w:t xml:space="preserve">Mukerji, S.N. (1968).  </w:t>
      </w:r>
      <w:r>
        <w:rPr>
          <w:i/>
          <w:iCs/>
          <w:sz w:val="26"/>
        </w:rPr>
        <w:t>Education teachers in India</w:t>
      </w:r>
      <w:r>
        <w:rPr>
          <w:sz w:val="26"/>
        </w:rPr>
        <w:t>. New Delhi: S. Chand &amp; Co.</w:t>
      </w:r>
    </w:p>
    <w:p w14:paraId="147EC02D" w14:textId="77777777" w:rsidR="00DE47A9" w:rsidRDefault="00DE47A9">
      <w:pPr>
        <w:spacing w:after="200" w:line="480" w:lineRule="auto"/>
        <w:ind w:left="720" w:hanging="720"/>
        <w:jc w:val="both"/>
        <w:rPr>
          <w:sz w:val="26"/>
        </w:rPr>
      </w:pPr>
      <w:proofErr w:type="spellStart"/>
      <w:r>
        <w:rPr>
          <w:sz w:val="26"/>
        </w:rPr>
        <w:t>Naylon</w:t>
      </w:r>
      <w:proofErr w:type="spellEnd"/>
      <w:r>
        <w:rPr>
          <w:sz w:val="26"/>
        </w:rPr>
        <w:t xml:space="preserve">, F.D. and </w:t>
      </w:r>
      <w:proofErr w:type="spellStart"/>
      <w:r>
        <w:rPr>
          <w:sz w:val="26"/>
        </w:rPr>
        <w:t>Krumboltz</w:t>
      </w:r>
      <w:proofErr w:type="spellEnd"/>
      <w:r>
        <w:rPr>
          <w:sz w:val="26"/>
        </w:rPr>
        <w:t>, J.D. (1994).  The Independence of Aptitudes, Interests, Career Beliefs.  Career Development Quarterly,</w:t>
      </w:r>
      <w:r>
        <w:rPr>
          <w:i/>
          <w:iCs/>
          <w:sz w:val="26"/>
        </w:rPr>
        <w:t xml:space="preserve"> </w:t>
      </w:r>
      <w:r>
        <w:rPr>
          <w:sz w:val="26"/>
        </w:rPr>
        <w:t>Vol. 63(2), 152-160.</w:t>
      </w:r>
    </w:p>
    <w:p w14:paraId="5D9F4467" w14:textId="77777777" w:rsidR="00DE47A9" w:rsidRDefault="00DE47A9">
      <w:pPr>
        <w:spacing w:after="200" w:line="480" w:lineRule="auto"/>
        <w:ind w:left="720" w:hanging="720"/>
        <w:jc w:val="both"/>
        <w:rPr>
          <w:sz w:val="26"/>
        </w:rPr>
      </w:pPr>
      <w:proofErr w:type="spellStart"/>
      <w:r>
        <w:rPr>
          <w:sz w:val="26"/>
        </w:rPr>
        <w:t>Neema</w:t>
      </w:r>
      <w:proofErr w:type="spellEnd"/>
      <w:r>
        <w:rPr>
          <w:sz w:val="26"/>
        </w:rPr>
        <w:t xml:space="preserve">, A. (2003).  </w:t>
      </w:r>
      <w:r>
        <w:rPr>
          <w:i/>
          <w:iCs/>
          <w:sz w:val="26"/>
        </w:rPr>
        <w:t>Interaction effect of Gender, Teaching Experience and Type of School management on Job Commitment of secondary school teachers of Kerala</w:t>
      </w:r>
      <w:r>
        <w:rPr>
          <w:sz w:val="26"/>
        </w:rPr>
        <w:t>.  Unpublished M.Ed. dissertation, University of Calicut, Calicut.</w:t>
      </w:r>
    </w:p>
    <w:p w14:paraId="42101D40" w14:textId="77777777" w:rsidR="00DE47A9" w:rsidRDefault="00DE47A9">
      <w:pPr>
        <w:spacing w:after="200" w:line="480" w:lineRule="auto"/>
        <w:ind w:left="720" w:hanging="720"/>
        <w:jc w:val="both"/>
        <w:rPr>
          <w:sz w:val="26"/>
        </w:rPr>
      </w:pPr>
      <w:proofErr w:type="spellStart"/>
      <w:r>
        <w:rPr>
          <w:sz w:val="26"/>
        </w:rPr>
        <w:t>Nias</w:t>
      </w:r>
      <w:proofErr w:type="spellEnd"/>
      <w:r>
        <w:rPr>
          <w:sz w:val="26"/>
        </w:rPr>
        <w:t xml:space="preserve">, J. (1989).  </w:t>
      </w:r>
      <w:r>
        <w:rPr>
          <w:i/>
          <w:iCs/>
          <w:sz w:val="26"/>
        </w:rPr>
        <w:t>Primary teachers talking</w:t>
      </w:r>
      <w:r>
        <w:rPr>
          <w:sz w:val="26"/>
        </w:rPr>
        <w:t>. London: Routledge and Kegan Paul.</w:t>
      </w:r>
    </w:p>
    <w:p w14:paraId="7F3F076C" w14:textId="77777777" w:rsidR="00DE47A9" w:rsidRDefault="00DE47A9">
      <w:pPr>
        <w:spacing w:after="200" w:line="480" w:lineRule="auto"/>
        <w:ind w:left="720" w:hanging="720"/>
        <w:jc w:val="both"/>
        <w:rPr>
          <w:sz w:val="26"/>
        </w:rPr>
      </w:pPr>
      <w:proofErr w:type="spellStart"/>
      <w:r>
        <w:rPr>
          <w:sz w:val="26"/>
        </w:rPr>
        <w:t>Pattil</w:t>
      </w:r>
      <w:proofErr w:type="spellEnd"/>
      <w:r>
        <w:rPr>
          <w:sz w:val="26"/>
        </w:rPr>
        <w:t xml:space="preserve">, G.G. (1984). A differential study of intelligence, interest and attitude of the B.Ed. college students as contributing factors towards their achievement in the </w:t>
      </w:r>
      <w:r>
        <w:rPr>
          <w:sz w:val="26"/>
        </w:rPr>
        <w:lastRenderedPageBreak/>
        <w:t xml:space="preserve">compulsory subjects.  In M.B. Buch (Ed.), </w:t>
      </w:r>
      <w:r>
        <w:rPr>
          <w:i/>
          <w:iCs/>
          <w:sz w:val="26"/>
        </w:rPr>
        <w:t>Third survey of research in education</w:t>
      </w:r>
      <w:r>
        <w:rPr>
          <w:sz w:val="26"/>
        </w:rPr>
        <w:t>. New Delhi: NCERT.</w:t>
      </w:r>
    </w:p>
    <w:p w14:paraId="300CBF02" w14:textId="77777777" w:rsidR="00DE47A9" w:rsidRDefault="00DE47A9">
      <w:pPr>
        <w:spacing w:after="200" w:line="480" w:lineRule="auto"/>
        <w:ind w:left="720" w:hanging="720"/>
        <w:jc w:val="both"/>
        <w:rPr>
          <w:sz w:val="26"/>
        </w:rPr>
      </w:pPr>
      <w:proofErr w:type="spellStart"/>
      <w:r>
        <w:rPr>
          <w:sz w:val="26"/>
        </w:rPr>
        <w:t>Phatak</w:t>
      </w:r>
      <w:proofErr w:type="spellEnd"/>
      <w:r>
        <w:rPr>
          <w:sz w:val="26"/>
        </w:rPr>
        <w:t xml:space="preserve">, A.B. (2002).  Rights and responsibilities of teacher implications her teacher education.  </w:t>
      </w:r>
      <w:r>
        <w:rPr>
          <w:i/>
          <w:iCs/>
          <w:sz w:val="26"/>
        </w:rPr>
        <w:t>Miracle of Teaching</w:t>
      </w:r>
      <w:r>
        <w:rPr>
          <w:sz w:val="26"/>
        </w:rPr>
        <w:t>. 1: 19-20.</w:t>
      </w:r>
    </w:p>
    <w:p w14:paraId="74088478" w14:textId="77777777" w:rsidR="00DE47A9" w:rsidRDefault="00DE47A9">
      <w:pPr>
        <w:spacing w:after="200" w:line="480" w:lineRule="auto"/>
        <w:ind w:left="720" w:hanging="720"/>
        <w:jc w:val="both"/>
        <w:rPr>
          <w:sz w:val="26"/>
        </w:rPr>
      </w:pPr>
      <w:proofErr w:type="spellStart"/>
      <w:r>
        <w:rPr>
          <w:sz w:val="26"/>
        </w:rPr>
        <w:t>Poozhikuthu</w:t>
      </w:r>
      <w:proofErr w:type="spellEnd"/>
      <w:r>
        <w:rPr>
          <w:sz w:val="26"/>
        </w:rPr>
        <w:t xml:space="preserve">, M. (1989).  </w:t>
      </w:r>
      <w:r>
        <w:rPr>
          <w:i/>
          <w:iCs/>
          <w:sz w:val="26"/>
        </w:rPr>
        <w:t>Attitude of college teachers towards teaching profession</w:t>
      </w:r>
      <w:r>
        <w:rPr>
          <w:sz w:val="26"/>
        </w:rPr>
        <w:t>. Unpublished M.Ed. dissertation, University of Calicut.</w:t>
      </w:r>
    </w:p>
    <w:p w14:paraId="05CEDA25" w14:textId="77777777" w:rsidR="00DE47A9" w:rsidRDefault="00DE47A9">
      <w:pPr>
        <w:spacing w:after="200" w:line="480" w:lineRule="auto"/>
        <w:ind w:left="720" w:hanging="720"/>
        <w:jc w:val="both"/>
        <w:rPr>
          <w:sz w:val="26"/>
        </w:rPr>
      </w:pPr>
      <w:proofErr w:type="spellStart"/>
      <w:r>
        <w:rPr>
          <w:sz w:val="26"/>
        </w:rPr>
        <w:t>Pushpam</w:t>
      </w:r>
      <w:proofErr w:type="spellEnd"/>
      <w:r>
        <w:rPr>
          <w:sz w:val="26"/>
        </w:rPr>
        <w:t xml:space="preserve">, M.L. (2003). Attitude towards teaching profession and job satisfaction of women teachers in Coimbatore.  </w:t>
      </w:r>
      <w:r>
        <w:rPr>
          <w:i/>
          <w:iCs/>
          <w:sz w:val="26"/>
        </w:rPr>
        <w:t>Journal of Educational Research and extension</w:t>
      </w:r>
      <w:r>
        <w:rPr>
          <w:sz w:val="26"/>
        </w:rPr>
        <w:t>, 40, 49-58.</w:t>
      </w:r>
    </w:p>
    <w:p w14:paraId="6B937C4E" w14:textId="77777777" w:rsidR="00DE47A9" w:rsidRDefault="00DE47A9">
      <w:pPr>
        <w:spacing w:after="200" w:line="480" w:lineRule="auto"/>
        <w:ind w:left="720" w:hanging="720"/>
        <w:jc w:val="both"/>
        <w:rPr>
          <w:sz w:val="26"/>
        </w:rPr>
      </w:pPr>
      <w:r>
        <w:rPr>
          <w:sz w:val="26"/>
        </w:rPr>
        <w:t xml:space="preserve">Rao, V.K. &amp; Reddy, R.S. (1992).  </w:t>
      </w:r>
      <w:r>
        <w:rPr>
          <w:i/>
          <w:iCs/>
          <w:sz w:val="26"/>
        </w:rPr>
        <w:t>Understanding teaching and learning</w:t>
      </w:r>
      <w:r>
        <w:rPr>
          <w:sz w:val="26"/>
        </w:rPr>
        <w:t xml:space="preserve">. New Delhi: Commonwealth Publishers. </w:t>
      </w:r>
    </w:p>
    <w:p w14:paraId="1414A563" w14:textId="77777777" w:rsidR="00DE47A9" w:rsidRDefault="00DE47A9">
      <w:pPr>
        <w:spacing w:after="200" w:line="480" w:lineRule="auto"/>
        <w:ind w:left="720" w:hanging="720"/>
        <w:jc w:val="both"/>
        <w:rPr>
          <w:sz w:val="26"/>
        </w:rPr>
      </w:pPr>
      <w:r>
        <w:rPr>
          <w:sz w:val="26"/>
        </w:rPr>
        <w:t xml:space="preserve">Rao, V.K.&amp; Reddy, R.S. (1992).  </w:t>
      </w:r>
      <w:r>
        <w:rPr>
          <w:i/>
          <w:iCs/>
          <w:sz w:val="26"/>
        </w:rPr>
        <w:t>Effective teachers and teaching</w:t>
      </w:r>
      <w:r>
        <w:rPr>
          <w:sz w:val="26"/>
        </w:rPr>
        <w:t>. New Delhi: Commonwealth Publishers.</w:t>
      </w:r>
    </w:p>
    <w:p w14:paraId="771993EA" w14:textId="77777777" w:rsidR="00DE47A9" w:rsidRDefault="00DE47A9">
      <w:pPr>
        <w:spacing w:after="200" w:line="480" w:lineRule="auto"/>
        <w:ind w:left="720" w:hanging="720"/>
        <w:jc w:val="both"/>
        <w:rPr>
          <w:sz w:val="26"/>
        </w:rPr>
      </w:pPr>
      <w:r>
        <w:rPr>
          <w:sz w:val="26"/>
        </w:rPr>
        <w:t xml:space="preserve">Reddy, A. &amp; Rema, V. (1994).  Attitude of residential and non-residential school teachers towards teaching.  </w:t>
      </w:r>
      <w:r>
        <w:rPr>
          <w:i/>
          <w:iCs/>
          <w:sz w:val="26"/>
        </w:rPr>
        <w:t>Indian Educational Abstracts</w:t>
      </w:r>
      <w:r>
        <w:rPr>
          <w:sz w:val="26"/>
        </w:rPr>
        <w:t>, 4, 56-57.</w:t>
      </w:r>
    </w:p>
    <w:p w14:paraId="2B4C66C1" w14:textId="77777777" w:rsidR="00DE47A9" w:rsidRDefault="00DE47A9">
      <w:pPr>
        <w:spacing w:after="200" w:line="480" w:lineRule="auto"/>
        <w:ind w:left="720" w:hanging="720"/>
        <w:jc w:val="both"/>
        <w:rPr>
          <w:sz w:val="26"/>
        </w:rPr>
      </w:pPr>
      <w:proofErr w:type="spellStart"/>
      <w:r>
        <w:rPr>
          <w:sz w:val="26"/>
        </w:rPr>
        <w:t>Rolfhus</w:t>
      </w:r>
      <w:proofErr w:type="spellEnd"/>
      <w:r>
        <w:rPr>
          <w:sz w:val="26"/>
        </w:rPr>
        <w:t xml:space="preserve">, E.L., and Ackerman, P.L. (1996).  Self Report Knowledge: At the Cross Roads of Ability, Interests and Personality, </w:t>
      </w:r>
      <w:r>
        <w:rPr>
          <w:i/>
          <w:iCs/>
          <w:sz w:val="26"/>
        </w:rPr>
        <w:t xml:space="preserve"> Journal of Educational Psychology,</w:t>
      </w:r>
      <w:r>
        <w:rPr>
          <w:sz w:val="26"/>
        </w:rPr>
        <w:t xml:space="preserve"> Vol. 88(1), 174-188.</w:t>
      </w:r>
    </w:p>
    <w:p w14:paraId="2D0EBF93" w14:textId="77777777" w:rsidR="00DE47A9" w:rsidRDefault="00DE47A9">
      <w:pPr>
        <w:spacing w:after="200" w:line="480" w:lineRule="auto"/>
        <w:ind w:left="720" w:hanging="720"/>
        <w:jc w:val="both"/>
        <w:rPr>
          <w:sz w:val="26"/>
        </w:rPr>
      </w:pPr>
      <w:r>
        <w:rPr>
          <w:sz w:val="26"/>
        </w:rPr>
        <w:lastRenderedPageBreak/>
        <w:t>Sasikumar, P. (2005).  Teacher Commitment of Teachers Self-Concept as correlates of Job Satisfaction.  Unpublished M.Ed. dissertation, University of Calicut, Calicut.</w:t>
      </w:r>
    </w:p>
    <w:p w14:paraId="29D82C7E" w14:textId="77777777" w:rsidR="00DE47A9" w:rsidRDefault="00DE47A9">
      <w:pPr>
        <w:spacing w:after="200" w:line="480" w:lineRule="auto"/>
        <w:ind w:left="720" w:hanging="720"/>
        <w:jc w:val="both"/>
        <w:rPr>
          <w:sz w:val="26"/>
        </w:rPr>
      </w:pPr>
      <w:r>
        <w:rPr>
          <w:sz w:val="26"/>
        </w:rPr>
        <w:t xml:space="preserve">Savickas M.L., (1999).  </w:t>
      </w:r>
      <w:r>
        <w:rPr>
          <w:i/>
          <w:iCs/>
          <w:sz w:val="26"/>
        </w:rPr>
        <w:t>The Psychology of Interests,</w:t>
      </w:r>
      <w:r>
        <w:rPr>
          <w:sz w:val="26"/>
        </w:rPr>
        <w:t xml:space="preserve">  Davies-Black Publishing, Palo Alto, CA.</w:t>
      </w:r>
    </w:p>
    <w:p w14:paraId="652F9931" w14:textId="77777777" w:rsidR="00DE47A9" w:rsidRDefault="00DE47A9">
      <w:pPr>
        <w:spacing w:after="200" w:line="480" w:lineRule="auto"/>
        <w:ind w:left="720" w:hanging="720"/>
        <w:jc w:val="both"/>
        <w:rPr>
          <w:sz w:val="26"/>
        </w:rPr>
      </w:pPr>
      <w:r>
        <w:rPr>
          <w:sz w:val="26"/>
        </w:rPr>
        <w:t xml:space="preserve">Saxena, J.C. (1995).  A study of teacher effectiveness in relation to adjustment, job satisfaction and attitude towards teaching profession.  </w:t>
      </w:r>
      <w:r>
        <w:rPr>
          <w:i/>
          <w:iCs/>
          <w:sz w:val="26"/>
        </w:rPr>
        <w:t>Indian Educational Abstracts</w:t>
      </w:r>
      <w:r>
        <w:rPr>
          <w:sz w:val="26"/>
        </w:rPr>
        <w:t>, 2, 85-86.</w:t>
      </w:r>
    </w:p>
    <w:p w14:paraId="6E14C836" w14:textId="77777777" w:rsidR="00DE47A9" w:rsidRDefault="00DE47A9">
      <w:pPr>
        <w:spacing w:after="200" w:line="480" w:lineRule="auto"/>
        <w:ind w:left="720" w:hanging="720"/>
        <w:jc w:val="both"/>
        <w:rPr>
          <w:sz w:val="26"/>
        </w:rPr>
      </w:pPr>
      <w:r>
        <w:rPr>
          <w:sz w:val="26"/>
        </w:rPr>
        <w:t xml:space="preserve">Singh, P. (1988).  </w:t>
      </w:r>
      <w:r>
        <w:rPr>
          <w:i/>
          <w:iCs/>
          <w:sz w:val="26"/>
        </w:rPr>
        <w:t>Attributes of effective teachers, Indian Journal of teacher education</w:t>
      </w:r>
      <w:r>
        <w:rPr>
          <w:sz w:val="26"/>
        </w:rPr>
        <w:t xml:space="preserve">. Vol. 1. New Delhi: S. Chand &amp; Co. </w:t>
      </w:r>
    </w:p>
    <w:p w14:paraId="2E51B089" w14:textId="77777777" w:rsidR="00DE47A9" w:rsidRDefault="00DE47A9">
      <w:pPr>
        <w:spacing w:after="200" w:line="480" w:lineRule="auto"/>
        <w:ind w:left="720" w:hanging="720"/>
        <w:jc w:val="both"/>
        <w:rPr>
          <w:sz w:val="26"/>
        </w:rPr>
      </w:pPr>
      <w:proofErr w:type="spellStart"/>
      <w:r>
        <w:rPr>
          <w:sz w:val="26"/>
        </w:rPr>
        <w:t>Sivadas</w:t>
      </w:r>
      <w:proofErr w:type="spellEnd"/>
      <w:r>
        <w:rPr>
          <w:sz w:val="26"/>
        </w:rPr>
        <w:t xml:space="preserve">, P.K. (2003).  From a teacher a social engineer.  </w:t>
      </w:r>
      <w:r>
        <w:rPr>
          <w:i/>
          <w:iCs/>
          <w:sz w:val="26"/>
        </w:rPr>
        <w:t>Miracle of Teaching</w:t>
      </w:r>
      <w:r>
        <w:rPr>
          <w:sz w:val="26"/>
        </w:rPr>
        <w:t>.  11: 49-50.</w:t>
      </w:r>
    </w:p>
    <w:p w14:paraId="0EEE476C" w14:textId="77777777" w:rsidR="00DE47A9" w:rsidRDefault="00DE47A9">
      <w:pPr>
        <w:spacing w:after="200" w:line="480" w:lineRule="auto"/>
        <w:ind w:left="720" w:hanging="720"/>
        <w:jc w:val="both"/>
        <w:rPr>
          <w:sz w:val="26"/>
        </w:rPr>
      </w:pPr>
      <w:proofErr w:type="spellStart"/>
      <w:r>
        <w:rPr>
          <w:sz w:val="26"/>
        </w:rPr>
        <w:t>Stinnet</w:t>
      </w:r>
      <w:proofErr w:type="spellEnd"/>
      <w:r>
        <w:rPr>
          <w:sz w:val="26"/>
        </w:rPr>
        <w:t xml:space="preserve">, T.M. (1965).  </w:t>
      </w:r>
      <w:r>
        <w:rPr>
          <w:i/>
          <w:iCs/>
          <w:sz w:val="26"/>
        </w:rPr>
        <w:t>The Profession of teaching</w:t>
      </w:r>
      <w:r>
        <w:rPr>
          <w:sz w:val="26"/>
        </w:rPr>
        <w:t xml:space="preserve">.  New Delhi: Prentice Hall of </w:t>
      </w:r>
      <w:proofErr w:type="spellStart"/>
      <w:r>
        <w:rPr>
          <w:sz w:val="26"/>
        </w:rPr>
        <w:t>Inida</w:t>
      </w:r>
      <w:proofErr w:type="spellEnd"/>
      <w:r>
        <w:rPr>
          <w:sz w:val="26"/>
        </w:rPr>
        <w:t>.</w:t>
      </w:r>
    </w:p>
    <w:p w14:paraId="6636B0EE" w14:textId="77777777" w:rsidR="00DE47A9" w:rsidRDefault="00DE47A9">
      <w:pPr>
        <w:spacing w:after="200" w:line="480" w:lineRule="auto"/>
        <w:ind w:left="720" w:hanging="720"/>
        <w:jc w:val="both"/>
        <w:rPr>
          <w:sz w:val="26"/>
        </w:rPr>
      </w:pPr>
      <w:r>
        <w:rPr>
          <w:sz w:val="26"/>
        </w:rPr>
        <w:t xml:space="preserve">Swanson, J.L., (1999).  </w:t>
      </w:r>
      <w:r>
        <w:rPr>
          <w:i/>
          <w:iCs/>
          <w:sz w:val="26"/>
        </w:rPr>
        <w:t>Stability and Change in Vocational Interests,</w:t>
      </w:r>
      <w:r>
        <w:rPr>
          <w:sz w:val="26"/>
        </w:rPr>
        <w:t xml:space="preserve">  Davies-Black Publishing  Palo Alto, CA.</w:t>
      </w:r>
    </w:p>
    <w:p w14:paraId="5B2E8B3A" w14:textId="77777777" w:rsidR="00DE47A9" w:rsidRDefault="00DE47A9">
      <w:pPr>
        <w:spacing w:after="200" w:line="480" w:lineRule="auto"/>
        <w:ind w:left="720" w:hanging="720"/>
        <w:jc w:val="both"/>
        <w:rPr>
          <w:sz w:val="26"/>
        </w:rPr>
      </w:pPr>
      <w:r>
        <w:rPr>
          <w:sz w:val="26"/>
        </w:rPr>
        <w:t xml:space="preserve">Thomas, M.R. (1965).  </w:t>
      </w:r>
      <w:r>
        <w:rPr>
          <w:i/>
          <w:iCs/>
          <w:sz w:val="26"/>
        </w:rPr>
        <w:t>Principles and Practices of teaching in secondary schools</w:t>
      </w:r>
      <w:r>
        <w:rPr>
          <w:sz w:val="26"/>
        </w:rPr>
        <w:t>. New Delhi: Eurasia Publishing House.</w:t>
      </w:r>
    </w:p>
    <w:p w14:paraId="23A01813" w14:textId="77777777" w:rsidR="00DE47A9" w:rsidRDefault="00DE47A9">
      <w:pPr>
        <w:spacing w:after="200" w:line="480" w:lineRule="auto"/>
        <w:ind w:left="720" w:hanging="720"/>
        <w:jc w:val="both"/>
        <w:rPr>
          <w:sz w:val="26"/>
        </w:rPr>
      </w:pPr>
      <w:proofErr w:type="spellStart"/>
      <w:r>
        <w:rPr>
          <w:sz w:val="26"/>
        </w:rPr>
        <w:t>Torsten</w:t>
      </w:r>
      <w:proofErr w:type="spellEnd"/>
      <w:r>
        <w:rPr>
          <w:sz w:val="26"/>
        </w:rPr>
        <w:t xml:space="preserve">, H. (1994).  </w:t>
      </w:r>
      <w:r>
        <w:rPr>
          <w:i/>
          <w:iCs/>
          <w:sz w:val="26"/>
        </w:rPr>
        <w:t>The international encyclopaedia of education</w:t>
      </w:r>
      <w:r>
        <w:rPr>
          <w:sz w:val="26"/>
        </w:rPr>
        <w:t xml:space="preserve"> (2</w:t>
      </w:r>
      <w:r>
        <w:rPr>
          <w:sz w:val="26"/>
          <w:vertAlign w:val="superscript"/>
        </w:rPr>
        <w:t>nd</w:t>
      </w:r>
      <w:r>
        <w:rPr>
          <w:sz w:val="26"/>
        </w:rPr>
        <w:t xml:space="preserve"> ed.). Vol. 9, New York: Pergamon Press.</w:t>
      </w:r>
    </w:p>
    <w:p w14:paraId="4FC848E0" w14:textId="77777777" w:rsidR="00DE47A9" w:rsidRDefault="00DE47A9">
      <w:pPr>
        <w:spacing w:after="200" w:line="480" w:lineRule="auto"/>
        <w:ind w:left="720" w:hanging="720"/>
        <w:jc w:val="both"/>
        <w:rPr>
          <w:sz w:val="26"/>
        </w:rPr>
      </w:pPr>
      <w:r>
        <w:rPr>
          <w:sz w:val="26"/>
        </w:rPr>
        <w:t xml:space="preserve">Usha, D.P. (2002). Qualitative improvement of teacher education.  </w:t>
      </w:r>
      <w:proofErr w:type="spellStart"/>
      <w:r>
        <w:rPr>
          <w:i/>
          <w:iCs/>
          <w:sz w:val="26"/>
        </w:rPr>
        <w:t>Edutracks</w:t>
      </w:r>
      <w:proofErr w:type="spellEnd"/>
      <w:r>
        <w:rPr>
          <w:sz w:val="26"/>
        </w:rPr>
        <w:t xml:space="preserve">. 2: 22-25. </w:t>
      </w:r>
    </w:p>
    <w:p w14:paraId="51A08726" w14:textId="77777777" w:rsidR="00DE47A9" w:rsidRDefault="00DE47A9">
      <w:pPr>
        <w:spacing w:after="200" w:line="480" w:lineRule="auto"/>
        <w:ind w:left="720" w:hanging="720"/>
        <w:jc w:val="both"/>
        <w:rPr>
          <w:sz w:val="26"/>
        </w:rPr>
      </w:pPr>
      <w:r>
        <w:rPr>
          <w:sz w:val="26"/>
        </w:rPr>
        <w:lastRenderedPageBreak/>
        <w:t xml:space="preserve">Xu, G., Brigham, T.P., </w:t>
      </w:r>
      <w:proofErr w:type="spellStart"/>
      <w:r>
        <w:rPr>
          <w:sz w:val="26"/>
        </w:rPr>
        <w:t>Hojat</w:t>
      </w:r>
      <w:proofErr w:type="spellEnd"/>
      <w:r>
        <w:rPr>
          <w:sz w:val="26"/>
        </w:rPr>
        <w:t xml:space="preserve">, M. and </w:t>
      </w:r>
      <w:proofErr w:type="spellStart"/>
      <w:r>
        <w:rPr>
          <w:sz w:val="26"/>
        </w:rPr>
        <w:t>Veloski</w:t>
      </w:r>
      <w:proofErr w:type="spellEnd"/>
      <w:r>
        <w:rPr>
          <w:sz w:val="26"/>
        </w:rPr>
        <w:t xml:space="preserve">, J.J., (1999).  Factors Associated with Changing Levels of Interests in Primary Cary During Medical School, </w:t>
      </w:r>
      <w:r>
        <w:rPr>
          <w:i/>
          <w:iCs/>
          <w:sz w:val="26"/>
        </w:rPr>
        <w:t>Academic Medicine,</w:t>
      </w:r>
      <w:r>
        <w:rPr>
          <w:sz w:val="26"/>
        </w:rPr>
        <w:t xml:space="preserve"> Vol. 74(9), 1011-1015.</w:t>
      </w:r>
    </w:p>
    <w:p w14:paraId="166DAB7A" w14:textId="77777777" w:rsidR="00DE47A9" w:rsidRDefault="00DE47A9">
      <w:pPr>
        <w:spacing w:after="200" w:line="480" w:lineRule="auto"/>
        <w:ind w:left="720" w:hanging="720"/>
        <w:jc w:val="both"/>
        <w:rPr>
          <w:sz w:val="26"/>
        </w:rPr>
      </w:pPr>
    </w:p>
    <w:p w14:paraId="085825AA" w14:textId="77777777" w:rsidR="00DE47A9" w:rsidRDefault="00DE47A9">
      <w:pPr>
        <w:spacing w:after="200" w:line="480" w:lineRule="auto"/>
        <w:ind w:left="720" w:hanging="720"/>
        <w:jc w:val="both"/>
        <w:rPr>
          <w:sz w:val="26"/>
        </w:rPr>
      </w:pPr>
    </w:p>
    <w:p w14:paraId="38A9A308" w14:textId="77777777" w:rsidR="00DE47A9" w:rsidRDefault="00DE47A9">
      <w:pPr>
        <w:spacing w:after="200" w:line="480" w:lineRule="auto"/>
        <w:ind w:left="720" w:hanging="720"/>
        <w:jc w:val="both"/>
        <w:rPr>
          <w:sz w:val="26"/>
        </w:rPr>
      </w:pPr>
    </w:p>
    <w:p w14:paraId="04DF70F1" w14:textId="5EE02D31" w:rsidR="00DE47A9" w:rsidRDefault="00DE47A9"/>
    <w:p w14:paraId="59328EFC" w14:textId="03A43FC1" w:rsidR="00DE47A9" w:rsidRDefault="00DE47A9"/>
    <w:p w14:paraId="4F2E794C" w14:textId="44F03C90" w:rsidR="00DE47A9" w:rsidRDefault="00DE47A9"/>
    <w:p w14:paraId="4F5045FD" w14:textId="5599E768" w:rsidR="00DE47A9" w:rsidRDefault="00DE47A9"/>
    <w:p w14:paraId="0C4F5B39" w14:textId="5B6B5666" w:rsidR="00DE47A9" w:rsidRDefault="00DE47A9"/>
    <w:p w14:paraId="3FDE65D7" w14:textId="51F5BA54" w:rsidR="00DE47A9" w:rsidRDefault="00DE47A9"/>
    <w:p w14:paraId="5AF9FE75" w14:textId="43A3B575" w:rsidR="00DE47A9" w:rsidRDefault="00DE47A9"/>
    <w:p w14:paraId="7A751301" w14:textId="786714D5" w:rsidR="00DE47A9" w:rsidRDefault="00DE47A9"/>
    <w:p w14:paraId="259718CE" w14:textId="309F6031" w:rsidR="00DE47A9" w:rsidRDefault="00DE47A9"/>
    <w:p w14:paraId="6D3A0AF8" w14:textId="66C3BDC2" w:rsidR="00DE47A9" w:rsidRDefault="00DE47A9"/>
    <w:p w14:paraId="7E53AA71" w14:textId="6ABEB1A0" w:rsidR="00DE47A9" w:rsidRDefault="00DE47A9"/>
    <w:p w14:paraId="30B13BA4" w14:textId="1A49C75D" w:rsidR="00DE47A9" w:rsidRDefault="00DE47A9"/>
    <w:p w14:paraId="1B720AE3" w14:textId="0118609D" w:rsidR="00DE47A9" w:rsidRDefault="00DE47A9"/>
    <w:p w14:paraId="1F3F18B7" w14:textId="52A3E85E" w:rsidR="00DE47A9" w:rsidRDefault="00DE47A9"/>
    <w:p w14:paraId="751632DA" w14:textId="6FA9CF7A" w:rsidR="00DE47A9" w:rsidRDefault="00DE47A9"/>
    <w:p w14:paraId="608965F1" w14:textId="1218BAAD" w:rsidR="00DE47A9" w:rsidRDefault="00DE47A9"/>
    <w:p w14:paraId="59BE3671" w14:textId="713B84B5" w:rsidR="00DE47A9" w:rsidRDefault="00DE47A9"/>
    <w:p w14:paraId="135F1708" w14:textId="42034A60" w:rsidR="00DE47A9" w:rsidRDefault="00DE47A9"/>
    <w:p w14:paraId="13490EC2" w14:textId="74C7DFB2" w:rsidR="00DE47A9" w:rsidRDefault="00DE47A9"/>
    <w:p w14:paraId="32DDAAD9" w14:textId="7CF011FB" w:rsidR="00DE47A9" w:rsidRDefault="00DE47A9"/>
    <w:p w14:paraId="20EED182" w14:textId="04E81D81" w:rsidR="00DE47A9" w:rsidRDefault="00DE47A9"/>
    <w:p w14:paraId="57C096F5" w14:textId="126C1E95" w:rsidR="00DE47A9" w:rsidRDefault="00DE47A9"/>
    <w:p w14:paraId="58DDEAFB" w14:textId="548C8982" w:rsidR="00DE47A9" w:rsidRDefault="00DE47A9"/>
    <w:p w14:paraId="4C3DE6FA" w14:textId="77777777" w:rsidR="00DE47A9" w:rsidRDefault="00DE47A9">
      <w:pPr>
        <w:autoSpaceDE w:val="0"/>
        <w:autoSpaceDN w:val="0"/>
        <w:adjustRightInd w:val="0"/>
        <w:spacing w:after="113"/>
        <w:jc w:val="center"/>
        <w:rPr>
          <w:b/>
          <w:bCs/>
          <w:color w:val="000000"/>
          <w:sz w:val="26"/>
          <w:szCs w:val="34"/>
        </w:rPr>
      </w:pPr>
      <w:r>
        <w:rPr>
          <w:b/>
          <w:bCs/>
          <w:color w:val="000000"/>
          <w:sz w:val="26"/>
          <w:szCs w:val="34"/>
        </w:rPr>
        <w:t>APPENDIX III</w:t>
      </w:r>
    </w:p>
    <w:p w14:paraId="7DD2DBCF" w14:textId="77777777" w:rsidR="00DE47A9" w:rsidRDefault="00DE47A9">
      <w:pPr>
        <w:autoSpaceDE w:val="0"/>
        <w:autoSpaceDN w:val="0"/>
        <w:adjustRightInd w:val="0"/>
        <w:spacing w:after="113"/>
        <w:jc w:val="center"/>
        <w:rPr>
          <w:b/>
          <w:bCs/>
          <w:sz w:val="20"/>
        </w:rPr>
      </w:pPr>
      <w:r>
        <w:rPr>
          <w:b/>
          <w:bCs/>
          <w:color w:val="000000"/>
          <w:sz w:val="34"/>
          <w:szCs w:val="34"/>
        </w:rPr>
        <w:t>FAROOK TRAINING COLLEGE</w:t>
      </w:r>
    </w:p>
    <w:p w14:paraId="1D478FFC" w14:textId="77777777" w:rsidR="00DE47A9" w:rsidRDefault="00DE47A9">
      <w:pPr>
        <w:autoSpaceDE w:val="0"/>
        <w:autoSpaceDN w:val="0"/>
        <w:adjustRightInd w:val="0"/>
        <w:jc w:val="center"/>
        <w:rPr>
          <w:b/>
          <w:bCs/>
          <w:caps/>
          <w:sz w:val="20"/>
        </w:rPr>
      </w:pPr>
      <w:r>
        <w:rPr>
          <w:b/>
          <w:bCs/>
          <w:caps/>
          <w:sz w:val="20"/>
        </w:rPr>
        <w:t>teaching  interest  inventory  (2006)</w:t>
      </w:r>
    </w:p>
    <w:p w14:paraId="5D6B6CB8" w14:textId="77777777" w:rsidR="00DE47A9" w:rsidRDefault="00DE47A9">
      <w:pPr>
        <w:autoSpaceDE w:val="0"/>
        <w:autoSpaceDN w:val="0"/>
        <w:adjustRightInd w:val="0"/>
        <w:spacing w:after="170"/>
        <w:jc w:val="center"/>
        <w:rPr>
          <w:sz w:val="20"/>
        </w:rPr>
      </w:pPr>
      <w:r>
        <w:rPr>
          <w:b/>
          <w:bCs/>
          <w:caps/>
          <w:sz w:val="20"/>
        </w:rPr>
        <w:t>(final)</w:t>
      </w:r>
    </w:p>
    <w:p w14:paraId="7D36B531" w14:textId="77777777" w:rsidR="00DE47A9" w:rsidRDefault="00DE47A9">
      <w:pPr>
        <w:autoSpaceDE w:val="0"/>
        <w:autoSpaceDN w:val="0"/>
        <w:adjustRightInd w:val="0"/>
        <w:spacing w:after="57"/>
        <w:jc w:val="both"/>
        <w:rPr>
          <w:rFonts w:ascii="ML1-Revathi" w:hAnsi="ML1-Revathi"/>
          <w:b/>
          <w:bCs/>
        </w:rPr>
      </w:pPr>
      <w:r>
        <w:rPr>
          <w:rFonts w:ascii="ML1-Revathi" w:hAnsi="ML1-Revathi"/>
          <w:b/>
          <w:bCs/>
        </w:rPr>
        <w:t xml:space="preserve">Dr. </w:t>
      </w:r>
      <w:proofErr w:type="spellStart"/>
      <w:r>
        <w:rPr>
          <w:rFonts w:ascii="ML1-Revathi" w:hAnsi="ML1-Revathi"/>
          <w:b/>
          <w:bCs/>
        </w:rPr>
        <w:t>Mumthas</w:t>
      </w:r>
      <w:proofErr w:type="spellEnd"/>
      <w:r>
        <w:rPr>
          <w:rFonts w:ascii="ML1-Revathi" w:hAnsi="ML1-Revathi"/>
          <w:b/>
          <w:bCs/>
        </w:rPr>
        <w:t>. N.S</w:t>
      </w:r>
      <w:r>
        <w:rPr>
          <w:rFonts w:ascii="ML1-Revathi" w:hAnsi="ML1-Revathi"/>
          <w:b/>
          <w:bCs/>
        </w:rPr>
        <w:tab/>
      </w:r>
      <w:r>
        <w:rPr>
          <w:rFonts w:ascii="ML1-Revathi" w:hAnsi="ML1-Revathi"/>
          <w:b/>
          <w:bCs/>
        </w:rPr>
        <w:tab/>
      </w:r>
      <w:r>
        <w:rPr>
          <w:rFonts w:ascii="ML1-Revathi" w:hAnsi="ML1-Revathi"/>
          <w:b/>
          <w:bCs/>
        </w:rPr>
        <w:tab/>
      </w:r>
      <w:r>
        <w:rPr>
          <w:rFonts w:ascii="ML1-Revathi" w:hAnsi="ML1-Revathi"/>
          <w:b/>
          <w:bCs/>
        </w:rPr>
        <w:tab/>
      </w:r>
      <w:r>
        <w:rPr>
          <w:rFonts w:ascii="ML1-Revathi" w:hAnsi="ML1-Revathi"/>
          <w:b/>
          <w:bCs/>
        </w:rPr>
        <w:tab/>
      </w:r>
      <w:r>
        <w:rPr>
          <w:rFonts w:ascii="ML1-Revathi" w:hAnsi="ML1-Revathi"/>
          <w:b/>
          <w:bCs/>
        </w:rPr>
        <w:tab/>
      </w:r>
      <w:r>
        <w:rPr>
          <w:rFonts w:ascii="ML1-Revathi" w:hAnsi="ML1-Revathi"/>
          <w:b/>
          <w:bCs/>
        </w:rPr>
        <w:tab/>
      </w:r>
      <w:proofErr w:type="spellStart"/>
      <w:r>
        <w:rPr>
          <w:rFonts w:ascii="ML1-Revathi" w:hAnsi="ML1-Revathi"/>
          <w:b/>
          <w:bCs/>
        </w:rPr>
        <w:t>Suja</w:t>
      </w:r>
      <w:proofErr w:type="spellEnd"/>
      <w:r>
        <w:rPr>
          <w:rFonts w:ascii="ML1-Revathi" w:hAnsi="ML1-Revathi"/>
          <w:b/>
          <w:bCs/>
        </w:rPr>
        <w:t>. K</w:t>
      </w:r>
    </w:p>
    <w:p w14:paraId="36D21DA6" w14:textId="77777777" w:rsidR="00DE47A9" w:rsidRDefault="00DE47A9">
      <w:pPr>
        <w:autoSpaceDE w:val="0"/>
        <w:autoSpaceDN w:val="0"/>
        <w:adjustRightInd w:val="0"/>
        <w:jc w:val="both"/>
        <w:rPr>
          <w:rFonts w:ascii="ML1-Revathi" w:hAnsi="ML1-Revathi"/>
        </w:rPr>
      </w:pPr>
      <w:r>
        <w:rPr>
          <w:rFonts w:ascii="ML1-Revathi" w:hAnsi="ML1-Revathi"/>
        </w:rPr>
        <w:t>Sr. Lecturer in Education</w:t>
      </w:r>
      <w:r>
        <w:rPr>
          <w:rFonts w:ascii="ML1-Revathi" w:hAnsi="ML1-Revathi"/>
        </w:rPr>
        <w:tab/>
      </w:r>
      <w:r>
        <w:rPr>
          <w:rFonts w:ascii="ML1-Revathi" w:hAnsi="ML1-Revathi"/>
        </w:rPr>
        <w:tab/>
      </w:r>
      <w:r>
        <w:rPr>
          <w:rFonts w:ascii="ML1-Revathi" w:hAnsi="ML1-Revathi"/>
        </w:rPr>
        <w:tab/>
      </w:r>
      <w:r>
        <w:rPr>
          <w:rFonts w:ascii="ML1-Revathi" w:hAnsi="ML1-Revathi"/>
        </w:rPr>
        <w:tab/>
      </w:r>
      <w:r>
        <w:rPr>
          <w:rFonts w:ascii="ML1-Revathi" w:hAnsi="ML1-Revathi"/>
        </w:rPr>
        <w:tab/>
      </w:r>
      <w:r>
        <w:rPr>
          <w:rFonts w:ascii="ML1-Revathi" w:hAnsi="ML1-Revathi"/>
        </w:rPr>
        <w:tab/>
        <w:t>M.Ed. Student</w:t>
      </w:r>
    </w:p>
    <w:p w14:paraId="35C84518" w14:textId="77777777" w:rsidR="00DE47A9" w:rsidRDefault="00DE47A9">
      <w:pPr>
        <w:pBdr>
          <w:bottom w:val="single" w:sz="6" w:space="0" w:color="auto"/>
          <w:between w:val="single" w:sz="6" w:space="0" w:color="auto"/>
        </w:pBdr>
        <w:autoSpaceDE w:val="0"/>
        <w:autoSpaceDN w:val="0"/>
        <w:adjustRightInd w:val="0"/>
        <w:spacing w:after="283"/>
        <w:jc w:val="both"/>
        <w:rPr>
          <w:rFonts w:ascii="ML1-Revathi" w:hAnsi="ML1-Revathi"/>
        </w:rPr>
      </w:pPr>
      <w:r>
        <w:rPr>
          <w:rFonts w:ascii="ML1-Revathi" w:hAnsi="ML1-Revathi"/>
        </w:rPr>
        <w:t>Farook Training College</w:t>
      </w:r>
      <w:r>
        <w:rPr>
          <w:rFonts w:ascii="ML1-Revathi" w:hAnsi="ML1-Revathi"/>
        </w:rPr>
        <w:tab/>
      </w:r>
    </w:p>
    <w:p w14:paraId="5F0F70C0" w14:textId="77777777" w:rsidR="00DE47A9" w:rsidRDefault="00DE47A9">
      <w:pPr>
        <w:spacing w:before="100" w:after="100" w:line="480" w:lineRule="auto"/>
        <w:rPr>
          <w:b/>
          <w:bCs/>
          <w:sz w:val="26"/>
        </w:rPr>
      </w:pPr>
      <w:r>
        <w:rPr>
          <w:b/>
          <w:bCs/>
          <w:sz w:val="26"/>
        </w:rPr>
        <w:t>Instructions</w:t>
      </w:r>
    </w:p>
    <w:p w14:paraId="6E655714" w14:textId="77777777" w:rsidR="00DE47A9" w:rsidRDefault="00DE47A9">
      <w:pPr>
        <w:spacing w:before="100" w:after="100"/>
        <w:jc w:val="both"/>
        <w:rPr>
          <w:sz w:val="26"/>
        </w:rPr>
      </w:pPr>
      <w:r>
        <w:rPr>
          <w:b/>
          <w:bCs/>
          <w:noProof/>
          <w:sz w:val="20"/>
        </w:rPr>
        <w:pict w14:anchorId="11AD9BC7">
          <v:rect id="_x0000_s1032" style="position:absolute;left:0;text-align:left;margin-left:160.95pt;margin-top:29.05pt;width:19.5pt;height:14.7pt;z-index:251666432" filled="f"/>
        </w:pict>
      </w:r>
      <w:r>
        <w:rPr>
          <w:b/>
          <w:bCs/>
          <w:sz w:val="26"/>
        </w:rPr>
        <w:tab/>
      </w:r>
      <w:r>
        <w:rPr>
          <w:sz w:val="26"/>
        </w:rPr>
        <w:t xml:space="preserve">This is an inventory to assess the interest in </w:t>
      </w:r>
      <w:proofErr w:type="spellStart"/>
      <w:r>
        <w:rPr>
          <w:sz w:val="26"/>
        </w:rPr>
        <w:t>Teaching.For</w:t>
      </w:r>
      <w:proofErr w:type="spellEnd"/>
      <w:r>
        <w:rPr>
          <w:sz w:val="26"/>
        </w:rPr>
        <w:t xml:space="preserve"> each of the questions given below, four answer A,B,C, and D are given. Read each questions carefully and put a '</w:t>
      </w:r>
      <w:r>
        <w:rPr>
          <w:sz w:val="26"/>
        </w:rPr>
        <w:sym w:font="Wingdings" w:char="F0FC"/>
      </w:r>
      <w:r>
        <w:rPr>
          <w:sz w:val="26"/>
        </w:rPr>
        <w:t>' mark against the most suitable answer in your point of view.</w:t>
      </w:r>
    </w:p>
    <w:p w14:paraId="40CA9898" w14:textId="77777777" w:rsidR="00DE47A9" w:rsidRDefault="00DE47A9">
      <w:pPr>
        <w:spacing w:before="100" w:after="100"/>
        <w:jc w:val="both"/>
        <w:rPr>
          <w:sz w:val="26"/>
        </w:rPr>
      </w:pPr>
    </w:p>
    <w:p w14:paraId="374CE2A6" w14:textId="77777777" w:rsidR="00DE47A9" w:rsidRDefault="00DE47A9">
      <w:pPr>
        <w:tabs>
          <w:tab w:val="left" w:pos="702"/>
          <w:tab w:val="left" w:pos="1449"/>
          <w:tab w:val="left" w:pos="6786"/>
        </w:tabs>
        <w:spacing w:before="100" w:after="100"/>
        <w:ind w:left="720" w:hanging="720"/>
        <w:jc w:val="both"/>
        <w:rPr>
          <w:sz w:val="26"/>
        </w:rPr>
      </w:pPr>
      <w:r>
        <w:rPr>
          <w:sz w:val="26"/>
        </w:rPr>
        <w:t>1.</w:t>
      </w:r>
      <w:r>
        <w:rPr>
          <w:sz w:val="26"/>
        </w:rPr>
        <w:tab/>
        <w:t>In a long journey among the co-travellers the person you would like to make a close relationship with</w:t>
      </w:r>
    </w:p>
    <w:p w14:paraId="1B9FD592" w14:textId="77777777" w:rsidR="00DE47A9" w:rsidRDefault="00DE47A9">
      <w:pPr>
        <w:tabs>
          <w:tab w:val="left" w:pos="702"/>
          <w:tab w:val="left" w:pos="1449"/>
          <w:tab w:val="left" w:pos="6786"/>
        </w:tabs>
        <w:spacing w:before="100" w:after="100"/>
        <w:ind w:left="720"/>
        <w:jc w:val="both"/>
        <w:rPr>
          <w:sz w:val="26"/>
        </w:rPr>
      </w:pPr>
      <w:r>
        <w:rPr>
          <w:sz w:val="26"/>
        </w:rPr>
        <w:t>a.</w:t>
      </w:r>
      <w:r>
        <w:rPr>
          <w:sz w:val="26"/>
        </w:rPr>
        <w:tab/>
        <w:t xml:space="preserve"> </w:t>
      </w:r>
      <w:proofErr w:type="spellStart"/>
      <w:r>
        <w:rPr>
          <w:sz w:val="26"/>
        </w:rPr>
        <w:t>Filmstar</w:t>
      </w:r>
      <w:proofErr w:type="spellEnd"/>
      <w:r>
        <w:rPr>
          <w:sz w:val="26"/>
        </w:rPr>
        <w:tab/>
      </w:r>
      <w:r>
        <w:rPr>
          <w:sz w:val="26"/>
        </w:rPr>
        <w:sym w:font="Wingdings" w:char="F0A8"/>
      </w:r>
    </w:p>
    <w:p w14:paraId="5DD0FEA8" w14:textId="77777777" w:rsidR="00DE47A9" w:rsidRDefault="00DE47A9">
      <w:pPr>
        <w:tabs>
          <w:tab w:val="left" w:pos="702"/>
          <w:tab w:val="left" w:pos="1449"/>
          <w:tab w:val="left" w:pos="6786"/>
        </w:tabs>
        <w:spacing w:before="100" w:after="100"/>
        <w:ind w:left="720"/>
        <w:jc w:val="both"/>
        <w:rPr>
          <w:sz w:val="26"/>
        </w:rPr>
      </w:pPr>
      <w:r>
        <w:rPr>
          <w:sz w:val="26"/>
        </w:rPr>
        <w:t>b.</w:t>
      </w:r>
      <w:r>
        <w:rPr>
          <w:sz w:val="26"/>
        </w:rPr>
        <w:tab/>
        <w:t>Layman</w:t>
      </w:r>
      <w:r>
        <w:rPr>
          <w:sz w:val="26"/>
        </w:rPr>
        <w:tab/>
      </w:r>
      <w:r>
        <w:rPr>
          <w:sz w:val="26"/>
        </w:rPr>
        <w:sym w:font="Wingdings" w:char="F0A8"/>
      </w:r>
    </w:p>
    <w:p w14:paraId="35C64AD9" w14:textId="77777777" w:rsidR="00DE47A9" w:rsidRDefault="00DE47A9">
      <w:pPr>
        <w:tabs>
          <w:tab w:val="left" w:pos="702"/>
          <w:tab w:val="left" w:pos="1449"/>
          <w:tab w:val="left" w:pos="6786"/>
        </w:tabs>
        <w:spacing w:before="100" w:after="100"/>
        <w:ind w:left="720"/>
        <w:jc w:val="both"/>
        <w:rPr>
          <w:sz w:val="26"/>
        </w:rPr>
      </w:pPr>
      <w:r>
        <w:rPr>
          <w:sz w:val="26"/>
        </w:rPr>
        <w:t>c.</w:t>
      </w:r>
      <w:r>
        <w:rPr>
          <w:sz w:val="26"/>
        </w:rPr>
        <w:tab/>
        <w:t>Teacher</w:t>
      </w:r>
      <w:r>
        <w:rPr>
          <w:sz w:val="26"/>
        </w:rPr>
        <w:tab/>
      </w:r>
      <w:r>
        <w:rPr>
          <w:sz w:val="26"/>
        </w:rPr>
        <w:sym w:font="Wingdings" w:char="F0A8"/>
      </w:r>
    </w:p>
    <w:p w14:paraId="13323C2E" w14:textId="77777777" w:rsidR="00DE47A9" w:rsidRDefault="00DE47A9">
      <w:pPr>
        <w:tabs>
          <w:tab w:val="left" w:pos="702"/>
          <w:tab w:val="left" w:pos="1449"/>
          <w:tab w:val="left" w:pos="6786"/>
        </w:tabs>
        <w:spacing w:before="100" w:after="100"/>
        <w:ind w:left="720"/>
        <w:jc w:val="both"/>
        <w:rPr>
          <w:sz w:val="26"/>
        </w:rPr>
      </w:pPr>
      <w:r>
        <w:rPr>
          <w:sz w:val="26"/>
        </w:rPr>
        <w:t>d.</w:t>
      </w:r>
      <w:r>
        <w:rPr>
          <w:sz w:val="26"/>
        </w:rPr>
        <w:tab/>
        <w:t>Politician</w:t>
      </w:r>
      <w:r>
        <w:rPr>
          <w:sz w:val="26"/>
        </w:rPr>
        <w:tab/>
      </w:r>
      <w:r>
        <w:rPr>
          <w:sz w:val="26"/>
        </w:rPr>
        <w:sym w:font="Wingdings" w:char="F0A8"/>
      </w:r>
    </w:p>
    <w:p w14:paraId="093B5FEB" w14:textId="77777777" w:rsidR="00DE47A9" w:rsidRDefault="00DE47A9">
      <w:pPr>
        <w:tabs>
          <w:tab w:val="left" w:pos="702"/>
          <w:tab w:val="left" w:pos="1449"/>
          <w:tab w:val="left" w:pos="6786"/>
        </w:tabs>
        <w:spacing w:before="100" w:after="100"/>
        <w:ind w:left="720" w:hanging="720"/>
        <w:jc w:val="both"/>
        <w:rPr>
          <w:sz w:val="26"/>
        </w:rPr>
      </w:pPr>
      <w:r>
        <w:rPr>
          <w:sz w:val="26"/>
        </w:rPr>
        <w:t>2.</w:t>
      </w:r>
      <w:r>
        <w:rPr>
          <w:sz w:val="26"/>
        </w:rPr>
        <w:tab/>
        <w:t>You get some books to read in spare time.  Then the first book that you prefer will be</w:t>
      </w:r>
    </w:p>
    <w:p w14:paraId="45DB7E7B"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Humorous stories</w:t>
      </w:r>
      <w:r>
        <w:rPr>
          <w:sz w:val="26"/>
        </w:rPr>
        <w:tab/>
      </w:r>
      <w:r>
        <w:rPr>
          <w:sz w:val="26"/>
        </w:rPr>
        <w:sym w:font="Wingdings" w:char="F0A8"/>
      </w:r>
    </w:p>
    <w:p w14:paraId="109012CC"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Holy book</w:t>
      </w:r>
      <w:r>
        <w:rPr>
          <w:sz w:val="26"/>
        </w:rPr>
        <w:tab/>
      </w:r>
      <w:r>
        <w:rPr>
          <w:sz w:val="26"/>
        </w:rPr>
        <w:sym w:font="Wingdings" w:char="F0A8"/>
      </w:r>
    </w:p>
    <w:p w14:paraId="022DD4FC"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Biography/autobiography of great personalities</w:t>
      </w:r>
      <w:r>
        <w:rPr>
          <w:sz w:val="26"/>
        </w:rPr>
        <w:tab/>
      </w:r>
      <w:r>
        <w:rPr>
          <w:sz w:val="26"/>
        </w:rPr>
        <w:sym w:font="Wingdings" w:char="F0A8"/>
      </w:r>
    </w:p>
    <w:p w14:paraId="335075DB"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Anthology of poems.</w:t>
      </w:r>
      <w:r>
        <w:rPr>
          <w:sz w:val="26"/>
        </w:rPr>
        <w:tab/>
      </w:r>
      <w:r>
        <w:rPr>
          <w:sz w:val="26"/>
        </w:rPr>
        <w:sym w:font="Wingdings" w:char="F0A8"/>
      </w:r>
    </w:p>
    <w:p w14:paraId="30C60FC7" w14:textId="77777777" w:rsidR="00DE47A9" w:rsidRDefault="00DE47A9">
      <w:pPr>
        <w:tabs>
          <w:tab w:val="left" w:pos="702"/>
          <w:tab w:val="left" w:pos="1449"/>
          <w:tab w:val="left" w:pos="6786"/>
        </w:tabs>
        <w:spacing w:before="100" w:after="100"/>
        <w:ind w:left="720" w:hanging="720"/>
        <w:jc w:val="both"/>
        <w:rPr>
          <w:sz w:val="26"/>
        </w:rPr>
      </w:pPr>
      <w:r>
        <w:rPr>
          <w:sz w:val="26"/>
        </w:rPr>
        <w:t>3.</w:t>
      </w:r>
      <w:r>
        <w:rPr>
          <w:sz w:val="26"/>
        </w:rPr>
        <w:tab/>
        <w:t>When do you feel more emotional?</w:t>
      </w:r>
    </w:p>
    <w:p w14:paraId="39581F22"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When your students succeed</w:t>
      </w:r>
      <w:r>
        <w:rPr>
          <w:sz w:val="26"/>
        </w:rPr>
        <w:tab/>
      </w:r>
      <w:r>
        <w:rPr>
          <w:sz w:val="26"/>
        </w:rPr>
        <w:sym w:font="Wingdings" w:char="F0A8"/>
      </w:r>
    </w:p>
    <w:p w14:paraId="04AF2D07"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When your own work gets published</w:t>
      </w:r>
      <w:r>
        <w:rPr>
          <w:sz w:val="26"/>
        </w:rPr>
        <w:tab/>
      </w:r>
      <w:r>
        <w:rPr>
          <w:sz w:val="26"/>
        </w:rPr>
        <w:sym w:font="Wingdings" w:char="F0A8"/>
      </w:r>
    </w:p>
    <w:p w14:paraId="4F5F1892"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When you see heart-touching paintings</w:t>
      </w:r>
      <w:r>
        <w:rPr>
          <w:sz w:val="26"/>
        </w:rPr>
        <w:tab/>
      </w:r>
      <w:r>
        <w:rPr>
          <w:sz w:val="26"/>
        </w:rPr>
        <w:sym w:font="Wingdings" w:char="F0A8"/>
      </w:r>
    </w:p>
    <w:p w14:paraId="0E3E6744"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When you listen to melodious songs.</w:t>
      </w:r>
      <w:r>
        <w:rPr>
          <w:sz w:val="26"/>
        </w:rPr>
        <w:tab/>
      </w:r>
      <w:r>
        <w:rPr>
          <w:sz w:val="26"/>
        </w:rPr>
        <w:sym w:font="Wingdings" w:char="F0A8"/>
      </w:r>
    </w:p>
    <w:p w14:paraId="0B0C6776" w14:textId="77777777" w:rsidR="00DE47A9" w:rsidRDefault="00DE47A9">
      <w:pPr>
        <w:tabs>
          <w:tab w:val="left" w:pos="702"/>
          <w:tab w:val="left" w:pos="1449"/>
          <w:tab w:val="left" w:pos="6786"/>
        </w:tabs>
        <w:spacing w:before="100" w:after="100"/>
        <w:ind w:left="720" w:hanging="720"/>
        <w:jc w:val="both"/>
        <w:rPr>
          <w:sz w:val="26"/>
        </w:rPr>
      </w:pPr>
      <w:r>
        <w:rPr>
          <w:sz w:val="26"/>
        </w:rPr>
        <w:lastRenderedPageBreak/>
        <w:t>4.</w:t>
      </w:r>
      <w:r>
        <w:rPr>
          <w:sz w:val="26"/>
        </w:rPr>
        <w:tab/>
        <w:t>While reading Newspaper the news item which you read with more interest?</w:t>
      </w:r>
    </w:p>
    <w:p w14:paraId="75E9BF7A"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Sports news</w:t>
      </w:r>
      <w:r>
        <w:rPr>
          <w:sz w:val="26"/>
        </w:rPr>
        <w:tab/>
      </w:r>
      <w:r>
        <w:rPr>
          <w:sz w:val="26"/>
        </w:rPr>
        <w:sym w:font="Wingdings" w:char="F0A8"/>
      </w:r>
    </w:p>
    <w:p w14:paraId="2363B291"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Foreign news</w:t>
      </w:r>
      <w:r>
        <w:rPr>
          <w:sz w:val="26"/>
        </w:rPr>
        <w:tab/>
      </w:r>
      <w:r>
        <w:rPr>
          <w:sz w:val="26"/>
        </w:rPr>
        <w:sym w:font="Wingdings" w:char="F0A8"/>
      </w:r>
    </w:p>
    <w:p w14:paraId="42C63945"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Educational news</w:t>
      </w:r>
      <w:r>
        <w:rPr>
          <w:sz w:val="26"/>
        </w:rPr>
        <w:tab/>
      </w:r>
      <w:r>
        <w:rPr>
          <w:sz w:val="26"/>
        </w:rPr>
        <w:sym w:font="Wingdings" w:char="F0A8"/>
      </w:r>
    </w:p>
    <w:p w14:paraId="498FE8AD"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Agricultural news</w:t>
      </w:r>
      <w:r>
        <w:rPr>
          <w:sz w:val="26"/>
        </w:rPr>
        <w:tab/>
      </w:r>
      <w:r>
        <w:rPr>
          <w:sz w:val="26"/>
        </w:rPr>
        <w:sym w:font="Wingdings" w:char="F0A8"/>
      </w:r>
    </w:p>
    <w:p w14:paraId="30DE222B" w14:textId="77777777" w:rsidR="00DE47A9" w:rsidRDefault="00DE47A9">
      <w:pPr>
        <w:tabs>
          <w:tab w:val="left" w:pos="702"/>
          <w:tab w:val="left" w:pos="1449"/>
          <w:tab w:val="left" w:pos="6786"/>
        </w:tabs>
        <w:spacing w:before="100" w:after="100"/>
        <w:ind w:left="720" w:hanging="720"/>
        <w:jc w:val="both"/>
        <w:rPr>
          <w:sz w:val="26"/>
        </w:rPr>
      </w:pPr>
      <w:r>
        <w:rPr>
          <w:sz w:val="26"/>
        </w:rPr>
        <w:t>5.</w:t>
      </w:r>
      <w:r>
        <w:rPr>
          <w:sz w:val="26"/>
        </w:rPr>
        <w:tab/>
        <w:t>Which of the following personality do you like most?</w:t>
      </w:r>
    </w:p>
    <w:p w14:paraId="54D1A5FC"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r>
      <w:proofErr w:type="spellStart"/>
      <w:r>
        <w:rPr>
          <w:sz w:val="26"/>
        </w:rPr>
        <w:t>Medha</w:t>
      </w:r>
      <w:proofErr w:type="spellEnd"/>
      <w:r>
        <w:rPr>
          <w:sz w:val="26"/>
        </w:rPr>
        <w:t xml:space="preserve"> </w:t>
      </w:r>
      <w:proofErr w:type="spellStart"/>
      <w:r>
        <w:rPr>
          <w:sz w:val="26"/>
        </w:rPr>
        <w:t>Pakkar</w:t>
      </w:r>
      <w:proofErr w:type="spellEnd"/>
      <w:r>
        <w:rPr>
          <w:sz w:val="26"/>
        </w:rPr>
        <w:tab/>
      </w:r>
      <w:r>
        <w:rPr>
          <w:sz w:val="26"/>
        </w:rPr>
        <w:sym w:font="Wingdings" w:char="F0A8"/>
      </w:r>
    </w:p>
    <w:p w14:paraId="09D990A3"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 xml:space="preserve">Sukumar </w:t>
      </w:r>
      <w:proofErr w:type="spellStart"/>
      <w:r>
        <w:rPr>
          <w:sz w:val="26"/>
        </w:rPr>
        <w:t>Azheekode</w:t>
      </w:r>
      <w:proofErr w:type="spellEnd"/>
      <w:r>
        <w:rPr>
          <w:sz w:val="26"/>
        </w:rPr>
        <w:tab/>
      </w:r>
      <w:r>
        <w:rPr>
          <w:sz w:val="26"/>
        </w:rPr>
        <w:sym w:font="Wingdings" w:char="F0A8"/>
      </w:r>
    </w:p>
    <w:p w14:paraId="7A8E79C1"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r>
      <w:proofErr w:type="spellStart"/>
      <w:r>
        <w:rPr>
          <w:sz w:val="26"/>
        </w:rPr>
        <w:t>M.f</w:t>
      </w:r>
      <w:proofErr w:type="spellEnd"/>
      <w:r>
        <w:rPr>
          <w:sz w:val="26"/>
        </w:rPr>
        <w:t>. Hussain</w:t>
      </w:r>
      <w:r>
        <w:rPr>
          <w:sz w:val="26"/>
        </w:rPr>
        <w:tab/>
      </w:r>
      <w:r>
        <w:rPr>
          <w:sz w:val="26"/>
        </w:rPr>
        <w:sym w:font="Wingdings" w:char="F0A8"/>
      </w:r>
    </w:p>
    <w:p w14:paraId="46E1D853"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r>
      <w:proofErr w:type="spellStart"/>
      <w:r>
        <w:rPr>
          <w:sz w:val="26"/>
        </w:rPr>
        <w:t>Yesudas</w:t>
      </w:r>
      <w:proofErr w:type="spellEnd"/>
      <w:r>
        <w:rPr>
          <w:sz w:val="26"/>
        </w:rPr>
        <w:t>.</w:t>
      </w:r>
      <w:r>
        <w:rPr>
          <w:sz w:val="26"/>
        </w:rPr>
        <w:tab/>
      </w:r>
      <w:r>
        <w:rPr>
          <w:sz w:val="26"/>
        </w:rPr>
        <w:sym w:font="Wingdings" w:char="F0A8"/>
      </w:r>
    </w:p>
    <w:p w14:paraId="6134C1B1" w14:textId="77777777" w:rsidR="00DE47A9" w:rsidRDefault="00DE47A9">
      <w:pPr>
        <w:tabs>
          <w:tab w:val="left" w:pos="702"/>
          <w:tab w:val="left" w:pos="1449"/>
          <w:tab w:val="left" w:pos="6786"/>
        </w:tabs>
        <w:spacing w:before="100" w:after="100"/>
        <w:ind w:left="720" w:hanging="720"/>
        <w:jc w:val="both"/>
        <w:rPr>
          <w:sz w:val="26"/>
        </w:rPr>
      </w:pPr>
      <w:r>
        <w:rPr>
          <w:sz w:val="26"/>
        </w:rPr>
        <w:t>6.</w:t>
      </w:r>
      <w:r>
        <w:rPr>
          <w:sz w:val="26"/>
        </w:rPr>
        <w:tab/>
        <w:t>When your meet with parents during PTA meeting, the first thing you would like to do.</w:t>
      </w:r>
    </w:p>
    <w:p w14:paraId="3FF77F77"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Make friendly talks with them.</w:t>
      </w:r>
      <w:r>
        <w:rPr>
          <w:sz w:val="26"/>
        </w:rPr>
        <w:tab/>
      </w:r>
      <w:r>
        <w:rPr>
          <w:sz w:val="26"/>
        </w:rPr>
        <w:sym w:font="Wingdings" w:char="F0A8"/>
      </w:r>
    </w:p>
    <w:p w14:paraId="14E1BBBE"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Enquire about their homely affairs.</w:t>
      </w:r>
      <w:r>
        <w:rPr>
          <w:sz w:val="26"/>
        </w:rPr>
        <w:tab/>
      </w:r>
      <w:r>
        <w:rPr>
          <w:sz w:val="26"/>
        </w:rPr>
        <w:sym w:font="Wingdings" w:char="F0A8"/>
      </w:r>
    </w:p>
    <w:p w14:paraId="32EC34C0"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Ask about the child</w:t>
      </w:r>
      <w:r>
        <w:rPr>
          <w:sz w:val="26"/>
        </w:rPr>
        <w:tab/>
      </w:r>
      <w:r>
        <w:rPr>
          <w:sz w:val="26"/>
        </w:rPr>
        <w:sym w:font="Wingdings" w:char="F0A8"/>
      </w:r>
    </w:p>
    <w:p w14:paraId="2AB08397"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Talk about societal matters.</w:t>
      </w:r>
      <w:r>
        <w:rPr>
          <w:sz w:val="26"/>
        </w:rPr>
        <w:tab/>
      </w:r>
      <w:r>
        <w:rPr>
          <w:sz w:val="26"/>
        </w:rPr>
        <w:sym w:font="Wingdings" w:char="F0A8"/>
      </w:r>
    </w:p>
    <w:p w14:paraId="50B50987" w14:textId="77777777" w:rsidR="00DE47A9" w:rsidRDefault="00DE47A9">
      <w:pPr>
        <w:tabs>
          <w:tab w:val="left" w:pos="702"/>
          <w:tab w:val="left" w:pos="1449"/>
          <w:tab w:val="left" w:pos="6786"/>
        </w:tabs>
        <w:spacing w:before="100" w:after="100"/>
        <w:ind w:left="720" w:hanging="720"/>
        <w:jc w:val="both"/>
        <w:rPr>
          <w:sz w:val="26"/>
        </w:rPr>
      </w:pPr>
      <w:r>
        <w:rPr>
          <w:sz w:val="26"/>
        </w:rPr>
        <w:t>7.</w:t>
      </w:r>
      <w:r>
        <w:rPr>
          <w:sz w:val="26"/>
        </w:rPr>
        <w:tab/>
        <w:t>Which of the following do you feel is the merit of your job?</w:t>
      </w:r>
    </w:p>
    <w:p w14:paraId="4C3B596F"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Chance to involve in social problems</w:t>
      </w:r>
      <w:r>
        <w:rPr>
          <w:sz w:val="26"/>
        </w:rPr>
        <w:tab/>
      </w:r>
      <w:r>
        <w:rPr>
          <w:sz w:val="26"/>
        </w:rPr>
        <w:sym w:font="Wingdings" w:char="F0A8"/>
      </w:r>
    </w:p>
    <w:p w14:paraId="1BE2C58D"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Chance to involved in arts and sports</w:t>
      </w:r>
      <w:r>
        <w:rPr>
          <w:sz w:val="26"/>
        </w:rPr>
        <w:tab/>
      </w:r>
      <w:r>
        <w:rPr>
          <w:sz w:val="26"/>
        </w:rPr>
        <w:sym w:font="Wingdings" w:char="F0A8"/>
      </w:r>
    </w:p>
    <w:p w14:paraId="65C17DF9"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Chance to mingle with students</w:t>
      </w:r>
      <w:r>
        <w:rPr>
          <w:sz w:val="26"/>
        </w:rPr>
        <w:tab/>
      </w:r>
      <w:r>
        <w:rPr>
          <w:sz w:val="26"/>
        </w:rPr>
        <w:sym w:font="Wingdings" w:char="F0A8"/>
      </w:r>
    </w:p>
    <w:p w14:paraId="4B0AABCC"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Chance to make discussions with colleagues</w:t>
      </w:r>
      <w:r>
        <w:rPr>
          <w:sz w:val="26"/>
        </w:rPr>
        <w:tab/>
      </w:r>
      <w:r>
        <w:rPr>
          <w:sz w:val="26"/>
        </w:rPr>
        <w:sym w:font="Wingdings" w:char="F0A8"/>
      </w:r>
    </w:p>
    <w:p w14:paraId="736D91FD" w14:textId="77777777" w:rsidR="00DE47A9" w:rsidRDefault="00DE47A9">
      <w:pPr>
        <w:tabs>
          <w:tab w:val="left" w:pos="702"/>
          <w:tab w:val="left" w:pos="1449"/>
          <w:tab w:val="left" w:pos="6786"/>
        </w:tabs>
        <w:spacing w:before="100" w:after="100"/>
        <w:ind w:left="720" w:hanging="720"/>
        <w:jc w:val="both"/>
        <w:rPr>
          <w:sz w:val="26"/>
        </w:rPr>
      </w:pPr>
      <w:r>
        <w:rPr>
          <w:sz w:val="26"/>
        </w:rPr>
        <w:t>8.</w:t>
      </w:r>
      <w:r>
        <w:rPr>
          <w:sz w:val="26"/>
        </w:rPr>
        <w:tab/>
        <w:t>Which of the following qualities you think, you should have.</w:t>
      </w:r>
    </w:p>
    <w:p w14:paraId="4D8691CB"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Sympathy</w:t>
      </w:r>
      <w:r>
        <w:rPr>
          <w:sz w:val="26"/>
        </w:rPr>
        <w:tab/>
      </w:r>
      <w:r>
        <w:rPr>
          <w:sz w:val="26"/>
        </w:rPr>
        <w:sym w:font="Wingdings" w:char="F0A8"/>
      </w:r>
    </w:p>
    <w:p w14:paraId="3E93EE64"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Sincerity</w:t>
      </w:r>
      <w:r>
        <w:rPr>
          <w:sz w:val="26"/>
        </w:rPr>
        <w:tab/>
      </w:r>
      <w:r>
        <w:rPr>
          <w:sz w:val="26"/>
        </w:rPr>
        <w:sym w:font="Wingdings" w:char="F0A8"/>
      </w:r>
    </w:p>
    <w:p w14:paraId="4C2D3D68"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Leadership quality</w:t>
      </w:r>
      <w:r>
        <w:rPr>
          <w:sz w:val="26"/>
        </w:rPr>
        <w:tab/>
      </w:r>
      <w:r>
        <w:rPr>
          <w:sz w:val="26"/>
        </w:rPr>
        <w:sym w:font="Wingdings" w:char="F0A8"/>
      </w:r>
    </w:p>
    <w:p w14:paraId="7E9998C4"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Co-operative mentality.</w:t>
      </w:r>
      <w:r>
        <w:rPr>
          <w:sz w:val="26"/>
        </w:rPr>
        <w:tab/>
      </w:r>
      <w:r>
        <w:rPr>
          <w:sz w:val="26"/>
        </w:rPr>
        <w:sym w:font="Wingdings" w:char="F0A8"/>
      </w:r>
    </w:p>
    <w:p w14:paraId="65869D2C" w14:textId="77777777" w:rsidR="00DE47A9" w:rsidRDefault="00DE47A9">
      <w:pPr>
        <w:tabs>
          <w:tab w:val="left" w:pos="702"/>
          <w:tab w:val="left" w:pos="1449"/>
          <w:tab w:val="left" w:pos="6786"/>
        </w:tabs>
        <w:spacing w:before="100" w:after="100"/>
        <w:ind w:left="720" w:hanging="720"/>
        <w:jc w:val="both"/>
        <w:rPr>
          <w:sz w:val="26"/>
        </w:rPr>
      </w:pPr>
      <w:r>
        <w:rPr>
          <w:sz w:val="26"/>
        </w:rPr>
        <w:t>9.</w:t>
      </w:r>
      <w:r>
        <w:rPr>
          <w:sz w:val="26"/>
        </w:rPr>
        <w:tab/>
        <w:t>While listening to radio programmes, which one do you like most?</w:t>
      </w:r>
    </w:p>
    <w:p w14:paraId="7848987E"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Zest news</w:t>
      </w:r>
      <w:r>
        <w:rPr>
          <w:sz w:val="26"/>
        </w:rPr>
        <w:tab/>
      </w:r>
      <w:r>
        <w:rPr>
          <w:sz w:val="26"/>
        </w:rPr>
        <w:sym w:font="Wingdings" w:char="F0A8"/>
      </w:r>
    </w:p>
    <w:p w14:paraId="140F0F1D"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Agricultural news</w:t>
      </w:r>
      <w:r>
        <w:rPr>
          <w:sz w:val="26"/>
        </w:rPr>
        <w:tab/>
      </w:r>
      <w:r>
        <w:rPr>
          <w:sz w:val="26"/>
        </w:rPr>
        <w:sym w:font="Wingdings" w:char="F0A8"/>
      </w:r>
    </w:p>
    <w:p w14:paraId="20C39066"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Health related news</w:t>
      </w:r>
      <w:r>
        <w:rPr>
          <w:sz w:val="26"/>
        </w:rPr>
        <w:tab/>
      </w:r>
      <w:r>
        <w:rPr>
          <w:sz w:val="26"/>
        </w:rPr>
        <w:sym w:font="Wingdings" w:char="F0A8"/>
      </w:r>
    </w:p>
    <w:p w14:paraId="098749C3"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Educational news</w:t>
      </w:r>
      <w:r>
        <w:rPr>
          <w:sz w:val="26"/>
        </w:rPr>
        <w:tab/>
      </w:r>
      <w:r>
        <w:rPr>
          <w:sz w:val="26"/>
        </w:rPr>
        <w:sym w:font="Wingdings" w:char="F0A8"/>
      </w:r>
    </w:p>
    <w:p w14:paraId="262573DD" w14:textId="77777777" w:rsidR="00DE47A9" w:rsidRDefault="00DE47A9">
      <w:pPr>
        <w:tabs>
          <w:tab w:val="left" w:pos="702"/>
          <w:tab w:val="left" w:pos="1449"/>
          <w:tab w:val="left" w:pos="6786"/>
        </w:tabs>
        <w:spacing w:before="100" w:after="100"/>
        <w:ind w:left="720" w:hanging="720"/>
        <w:jc w:val="both"/>
        <w:rPr>
          <w:sz w:val="26"/>
        </w:rPr>
      </w:pPr>
      <w:r>
        <w:rPr>
          <w:sz w:val="26"/>
        </w:rPr>
        <w:t>10.</w:t>
      </w:r>
      <w:r>
        <w:rPr>
          <w:sz w:val="26"/>
        </w:rPr>
        <w:tab/>
        <w:t>Which among the following publications would you like best to subscribe?</w:t>
      </w:r>
    </w:p>
    <w:p w14:paraId="05DABDB4" w14:textId="77777777" w:rsidR="00DE47A9" w:rsidRDefault="00DE47A9">
      <w:pPr>
        <w:tabs>
          <w:tab w:val="left" w:pos="702"/>
          <w:tab w:val="left" w:pos="1449"/>
          <w:tab w:val="left" w:pos="6786"/>
        </w:tabs>
        <w:spacing w:before="100" w:after="100"/>
        <w:ind w:left="1440" w:hanging="720"/>
        <w:jc w:val="both"/>
        <w:rPr>
          <w:sz w:val="26"/>
        </w:rPr>
      </w:pPr>
      <w:r>
        <w:rPr>
          <w:sz w:val="26"/>
        </w:rPr>
        <w:lastRenderedPageBreak/>
        <w:t>a.</w:t>
      </w:r>
      <w:r>
        <w:rPr>
          <w:sz w:val="26"/>
        </w:rPr>
        <w:tab/>
        <w:t>Vanitha</w:t>
      </w:r>
      <w:r>
        <w:rPr>
          <w:sz w:val="26"/>
        </w:rPr>
        <w:tab/>
      </w:r>
      <w:r>
        <w:rPr>
          <w:sz w:val="26"/>
        </w:rPr>
        <w:sym w:font="Wingdings" w:char="F0A8"/>
      </w:r>
    </w:p>
    <w:p w14:paraId="33AC62C1"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Eureka</w:t>
      </w:r>
      <w:r>
        <w:rPr>
          <w:sz w:val="26"/>
        </w:rPr>
        <w:tab/>
      </w:r>
      <w:r>
        <w:rPr>
          <w:sz w:val="26"/>
        </w:rPr>
        <w:sym w:font="Wingdings" w:char="F0A8"/>
      </w:r>
    </w:p>
    <w:p w14:paraId="77556113"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Sports magazine</w:t>
      </w:r>
      <w:r>
        <w:rPr>
          <w:sz w:val="26"/>
        </w:rPr>
        <w:tab/>
      </w:r>
      <w:r>
        <w:rPr>
          <w:sz w:val="26"/>
        </w:rPr>
        <w:tab/>
      </w:r>
      <w:r>
        <w:rPr>
          <w:sz w:val="26"/>
        </w:rPr>
        <w:tab/>
      </w:r>
      <w:r>
        <w:rPr>
          <w:sz w:val="26"/>
        </w:rPr>
        <w:sym w:font="Wingdings" w:char="F0A8"/>
      </w:r>
    </w:p>
    <w:p w14:paraId="217A0360"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r>
      <w:proofErr w:type="spellStart"/>
      <w:r>
        <w:rPr>
          <w:sz w:val="26"/>
        </w:rPr>
        <w:t>Mathribhumi</w:t>
      </w:r>
      <w:proofErr w:type="spellEnd"/>
      <w:r>
        <w:rPr>
          <w:sz w:val="26"/>
        </w:rPr>
        <w:t xml:space="preserve"> weekly magazine</w:t>
      </w:r>
      <w:r>
        <w:rPr>
          <w:sz w:val="26"/>
        </w:rPr>
        <w:tab/>
      </w:r>
      <w:r>
        <w:rPr>
          <w:sz w:val="26"/>
        </w:rPr>
        <w:tab/>
      </w:r>
      <w:r>
        <w:rPr>
          <w:sz w:val="26"/>
        </w:rPr>
        <w:tab/>
      </w:r>
      <w:r>
        <w:rPr>
          <w:sz w:val="26"/>
        </w:rPr>
        <w:sym w:font="Wingdings" w:char="F0A8"/>
      </w:r>
    </w:p>
    <w:p w14:paraId="60E03BE3" w14:textId="77777777" w:rsidR="00DE47A9" w:rsidRDefault="00DE47A9">
      <w:pPr>
        <w:tabs>
          <w:tab w:val="left" w:pos="702"/>
          <w:tab w:val="left" w:pos="1449"/>
          <w:tab w:val="left" w:pos="6786"/>
        </w:tabs>
        <w:spacing w:before="100" w:after="100"/>
        <w:ind w:left="720" w:hanging="720"/>
        <w:jc w:val="both"/>
        <w:rPr>
          <w:sz w:val="26"/>
        </w:rPr>
      </w:pPr>
      <w:r>
        <w:rPr>
          <w:sz w:val="26"/>
        </w:rPr>
        <w:t>11.</w:t>
      </w:r>
      <w:r>
        <w:rPr>
          <w:sz w:val="26"/>
        </w:rPr>
        <w:tab/>
        <w:t>Which among the following can influence a child more?</w:t>
      </w:r>
    </w:p>
    <w:p w14:paraId="15664E48"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Friendship</w:t>
      </w:r>
      <w:r>
        <w:rPr>
          <w:sz w:val="26"/>
        </w:rPr>
        <w:tab/>
      </w:r>
      <w:r>
        <w:rPr>
          <w:sz w:val="26"/>
        </w:rPr>
        <w:tab/>
      </w:r>
      <w:r>
        <w:rPr>
          <w:sz w:val="26"/>
        </w:rPr>
        <w:tab/>
      </w:r>
      <w:r>
        <w:rPr>
          <w:sz w:val="26"/>
        </w:rPr>
        <w:sym w:font="Wingdings" w:char="F0A8"/>
      </w:r>
    </w:p>
    <w:p w14:paraId="10D5D954"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social background</w:t>
      </w:r>
      <w:r>
        <w:rPr>
          <w:sz w:val="26"/>
        </w:rPr>
        <w:tab/>
      </w:r>
      <w:r>
        <w:rPr>
          <w:sz w:val="26"/>
        </w:rPr>
        <w:tab/>
      </w:r>
      <w:r>
        <w:rPr>
          <w:sz w:val="26"/>
        </w:rPr>
        <w:tab/>
      </w:r>
      <w:r>
        <w:rPr>
          <w:sz w:val="26"/>
        </w:rPr>
        <w:sym w:font="Wingdings" w:char="F0A8"/>
      </w:r>
    </w:p>
    <w:p w14:paraId="76FF35B1"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Behaviour of teachers</w:t>
      </w:r>
      <w:r>
        <w:rPr>
          <w:sz w:val="26"/>
        </w:rPr>
        <w:tab/>
      </w:r>
      <w:r>
        <w:rPr>
          <w:sz w:val="26"/>
        </w:rPr>
        <w:tab/>
      </w:r>
      <w:r>
        <w:rPr>
          <w:sz w:val="26"/>
        </w:rPr>
        <w:tab/>
      </w:r>
      <w:r>
        <w:rPr>
          <w:sz w:val="26"/>
        </w:rPr>
        <w:sym w:font="Wingdings" w:char="F0A8"/>
      </w:r>
    </w:p>
    <w:p w14:paraId="37BBC0C3"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Media</w:t>
      </w:r>
      <w:r>
        <w:rPr>
          <w:sz w:val="26"/>
        </w:rPr>
        <w:tab/>
      </w:r>
      <w:r>
        <w:rPr>
          <w:sz w:val="26"/>
        </w:rPr>
        <w:tab/>
      </w:r>
      <w:r>
        <w:rPr>
          <w:sz w:val="26"/>
        </w:rPr>
        <w:tab/>
      </w:r>
      <w:r>
        <w:rPr>
          <w:sz w:val="26"/>
        </w:rPr>
        <w:sym w:font="Wingdings" w:char="F0A8"/>
      </w:r>
    </w:p>
    <w:p w14:paraId="38DEBD40" w14:textId="77777777" w:rsidR="00DE47A9" w:rsidRDefault="00DE47A9">
      <w:pPr>
        <w:tabs>
          <w:tab w:val="left" w:pos="702"/>
          <w:tab w:val="left" w:pos="1449"/>
          <w:tab w:val="left" w:pos="6786"/>
        </w:tabs>
        <w:spacing w:before="100" w:after="100"/>
        <w:ind w:left="720" w:hanging="720"/>
        <w:jc w:val="both"/>
        <w:rPr>
          <w:sz w:val="26"/>
        </w:rPr>
      </w:pPr>
      <w:r>
        <w:rPr>
          <w:sz w:val="26"/>
        </w:rPr>
        <w:t>12.</w:t>
      </w:r>
      <w:r>
        <w:rPr>
          <w:sz w:val="26"/>
        </w:rPr>
        <w:tab/>
        <w:t>Among the following government Institutions, which one would you prefer firs to visit</w:t>
      </w:r>
    </w:p>
    <w:p w14:paraId="540F13DE"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Primary health centre</w:t>
      </w:r>
      <w:r>
        <w:rPr>
          <w:sz w:val="26"/>
        </w:rPr>
        <w:tab/>
      </w:r>
      <w:r>
        <w:rPr>
          <w:sz w:val="26"/>
        </w:rPr>
        <w:tab/>
      </w:r>
      <w:r>
        <w:rPr>
          <w:sz w:val="26"/>
        </w:rPr>
        <w:tab/>
      </w:r>
      <w:r>
        <w:rPr>
          <w:sz w:val="26"/>
        </w:rPr>
        <w:sym w:font="Wingdings" w:char="F0A8"/>
      </w:r>
    </w:p>
    <w:p w14:paraId="617A20C2"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School</w:t>
      </w:r>
      <w:r>
        <w:rPr>
          <w:sz w:val="26"/>
        </w:rPr>
        <w:tab/>
      </w:r>
      <w:r>
        <w:rPr>
          <w:sz w:val="26"/>
        </w:rPr>
        <w:tab/>
      </w:r>
      <w:r>
        <w:rPr>
          <w:sz w:val="26"/>
        </w:rPr>
        <w:tab/>
      </w:r>
      <w:r>
        <w:rPr>
          <w:sz w:val="26"/>
        </w:rPr>
        <w:sym w:font="Wingdings" w:char="F0A8"/>
      </w:r>
    </w:p>
    <w:p w14:paraId="2547AF02"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Village office</w:t>
      </w:r>
      <w:r>
        <w:rPr>
          <w:sz w:val="26"/>
        </w:rPr>
        <w:tab/>
      </w:r>
      <w:r>
        <w:rPr>
          <w:sz w:val="26"/>
        </w:rPr>
        <w:tab/>
      </w:r>
      <w:r>
        <w:rPr>
          <w:sz w:val="26"/>
        </w:rPr>
        <w:tab/>
      </w:r>
      <w:r>
        <w:rPr>
          <w:sz w:val="26"/>
        </w:rPr>
        <w:sym w:font="Wingdings" w:char="F0A8"/>
      </w:r>
    </w:p>
    <w:p w14:paraId="4A11B538"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Post office</w:t>
      </w:r>
      <w:r>
        <w:rPr>
          <w:sz w:val="26"/>
        </w:rPr>
        <w:tab/>
      </w:r>
      <w:r>
        <w:rPr>
          <w:sz w:val="26"/>
        </w:rPr>
        <w:tab/>
      </w:r>
      <w:r>
        <w:rPr>
          <w:sz w:val="26"/>
        </w:rPr>
        <w:tab/>
      </w:r>
      <w:r>
        <w:rPr>
          <w:sz w:val="26"/>
        </w:rPr>
        <w:sym w:font="Wingdings" w:char="F0A8"/>
      </w:r>
    </w:p>
    <w:p w14:paraId="246208DA" w14:textId="77777777" w:rsidR="00DE47A9" w:rsidRDefault="00DE47A9">
      <w:pPr>
        <w:tabs>
          <w:tab w:val="left" w:pos="702"/>
          <w:tab w:val="left" w:pos="1449"/>
          <w:tab w:val="left" w:pos="6786"/>
        </w:tabs>
        <w:spacing w:before="100" w:after="100"/>
        <w:ind w:left="720" w:hanging="720"/>
        <w:jc w:val="both"/>
        <w:rPr>
          <w:sz w:val="26"/>
        </w:rPr>
      </w:pPr>
      <w:r>
        <w:rPr>
          <w:sz w:val="26"/>
        </w:rPr>
        <w:t>13.</w:t>
      </w:r>
      <w:r>
        <w:rPr>
          <w:sz w:val="26"/>
        </w:rPr>
        <w:tab/>
        <w:t>When do you feel quite boring?</w:t>
      </w:r>
    </w:p>
    <w:p w14:paraId="5FFA4F10"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During holidays</w:t>
      </w:r>
      <w:r>
        <w:rPr>
          <w:sz w:val="26"/>
        </w:rPr>
        <w:tab/>
      </w:r>
      <w:r>
        <w:rPr>
          <w:sz w:val="26"/>
        </w:rPr>
        <w:tab/>
      </w:r>
      <w:r>
        <w:rPr>
          <w:sz w:val="26"/>
        </w:rPr>
        <w:tab/>
      </w:r>
      <w:r>
        <w:rPr>
          <w:sz w:val="26"/>
        </w:rPr>
        <w:sym w:font="Wingdings" w:char="F0A8"/>
      </w:r>
    </w:p>
    <w:p w14:paraId="20B7F7AD"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During working days</w:t>
      </w:r>
      <w:r>
        <w:rPr>
          <w:sz w:val="26"/>
        </w:rPr>
        <w:tab/>
      </w:r>
      <w:r>
        <w:rPr>
          <w:sz w:val="26"/>
        </w:rPr>
        <w:tab/>
      </w:r>
      <w:r>
        <w:rPr>
          <w:sz w:val="26"/>
        </w:rPr>
        <w:tab/>
      </w:r>
      <w:r>
        <w:rPr>
          <w:sz w:val="26"/>
        </w:rPr>
        <w:sym w:font="Wingdings" w:char="F0A8"/>
      </w:r>
    </w:p>
    <w:p w14:paraId="4CA559AD"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When involved in public affairs.</w:t>
      </w:r>
      <w:r>
        <w:rPr>
          <w:sz w:val="26"/>
        </w:rPr>
        <w:tab/>
      </w:r>
      <w:r>
        <w:rPr>
          <w:sz w:val="26"/>
        </w:rPr>
        <w:tab/>
      </w:r>
      <w:r>
        <w:rPr>
          <w:sz w:val="26"/>
        </w:rPr>
        <w:tab/>
      </w:r>
      <w:r>
        <w:rPr>
          <w:sz w:val="26"/>
        </w:rPr>
        <w:sym w:font="Wingdings" w:char="F0A8"/>
      </w:r>
    </w:p>
    <w:p w14:paraId="7E6E13AA"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When listening to an oration (speech)</w:t>
      </w:r>
      <w:r>
        <w:rPr>
          <w:sz w:val="26"/>
        </w:rPr>
        <w:tab/>
      </w:r>
      <w:r>
        <w:rPr>
          <w:sz w:val="26"/>
        </w:rPr>
        <w:tab/>
      </w:r>
      <w:r>
        <w:rPr>
          <w:sz w:val="26"/>
        </w:rPr>
        <w:tab/>
      </w:r>
      <w:r>
        <w:rPr>
          <w:sz w:val="26"/>
        </w:rPr>
        <w:sym w:font="Wingdings" w:char="F0A8"/>
      </w:r>
    </w:p>
    <w:p w14:paraId="5FF56E72" w14:textId="77777777" w:rsidR="00DE47A9" w:rsidRDefault="00DE47A9">
      <w:pPr>
        <w:tabs>
          <w:tab w:val="left" w:pos="702"/>
          <w:tab w:val="left" w:pos="1449"/>
          <w:tab w:val="left" w:pos="6786"/>
        </w:tabs>
        <w:spacing w:before="100" w:after="100"/>
        <w:ind w:left="720" w:hanging="720"/>
        <w:jc w:val="both"/>
        <w:rPr>
          <w:sz w:val="26"/>
        </w:rPr>
      </w:pPr>
      <w:r>
        <w:rPr>
          <w:sz w:val="26"/>
        </w:rPr>
        <w:t>14.</w:t>
      </w:r>
      <w:r>
        <w:rPr>
          <w:sz w:val="26"/>
        </w:rPr>
        <w:tab/>
        <w:t>What do you think, is the most striking feature of your personality?</w:t>
      </w:r>
    </w:p>
    <w:p w14:paraId="659AF7D5"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The ability to make healthy relationship with others.</w:t>
      </w:r>
      <w:r>
        <w:rPr>
          <w:sz w:val="26"/>
        </w:rPr>
        <w:tab/>
      </w:r>
      <w:r>
        <w:rPr>
          <w:sz w:val="26"/>
        </w:rPr>
        <w:tab/>
      </w:r>
      <w:r>
        <w:rPr>
          <w:sz w:val="26"/>
        </w:rPr>
        <w:sym w:font="Wingdings" w:char="F0A8"/>
      </w:r>
    </w:p>
    <w:p w14:paraId="0522A037"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Catching others attention in dressing.</w:t>
      </w:r>
      <w:r>
        <w:rPr>
          <w:sz w:val="26"/>
        </w:rPr>
        <w:tab/>
      </w:r>
      <w:r>
        <w:rPr>
          <w:sz w:val="26"/>
        </w:rPr>
        <w:tab/>
      </w:r>
      <w:r>
        <w:rPr>
          <w:sz w:val="26"/>
        </w:rPr>
        <w:tab/>
      </w:r>
      <w:r>
        <w:rPr>
          <w:sz w:val="26"/>
        </w:rPr>
        <w:sym w:font="Wingdings" w:char="F0A8"/>
      </w:r>
    </w:p>
    <w:p w14:paraId="1C691ECC"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Being  respected by others because of the skill in teaching.</w:t>
      </w:r>
      <w:r>
        <w:rPr>
          <w:sz w:val="26"/>
        </w:rPr>
        <w:tab/>
      </w:r>
      <w:r>
        <w:rPr>
          <w:sz w:val="26"/>
        </w:rPr>
        <w:sym w:font="Wingdings" w:char="F0A8"/>
      </w:r>
    </w:p>
    <w:p w14:paraId="07CF3029"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Making a good performance in arts and sports field</w:t>
      </w:r>
      <w:r>
        <w:rPr>
          <w:sz w:val="26"/>
        </w:rPr>
        <w:tab/>
      </w:r>
      <w:r>
        <w:rPr>
          <w:sz w:val="26"/>
        </w:rPr>
        <w:tab/>
        <w:t>.</w:t>
      </w:r>
      <w:r>
        <w:rPr>
          <w:sz w:val="26"/>
        </w:rPr>
        <w:tab/>
      </w:r>
      <w:r>
        <w:rPr>
          <w:sz w:val="26"/>
        </w:rPr>
        <w:sym w:font="Wingdings" w:char="F0A8"/>
      </w:r>
    </w:p>
    <w:p w14:paraId="32774347" w14:textId="77777777" w:rsidR="00DE47A9" w:rsidRDefault="00DE47A9">
      <w:pPr>
        <w:tabs>
          <w:tab w:val="left" w:pos="702"/>
          <w:tab w:val="left" w:pos="1449"/>
          <w:tab w:val="left" w:pos="6786"/>
        </w:tabs>
        <w:spacing w:before="100" w:after="100"/>
        <w:ind w:left="720" w:hanging="720"/>
        <w:jc w:val="both"/>
        <w:rPr>
          <w:sz w:val="26"/>
        </w:rPr>
      </w:pPr>
      <w:r>
        <w:rPr>
          <w:sz w:val="26"/>
        </w:rPr>
        <w:t>15.</w:t>
      </w:r>
      <w:r>
        <w:rPr>
          <w:sz w:val="26"/>
        </w:rPr>
        <w:tab/>
        <w:t>Suppose you get a chance to interview the persons given below. Whom among them will you choose first?</w:t>
      </w:r>
    </w:p>
    <w:p w14:paraId="245CBEFB"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Advocate</w:t>
      </w:r>
      <w:r>
        <w:rPr>
          <w:sz w:val="26"/>
        </w:rPr>
        <w:tab/>
      </w:r>
      <w:r>
        <w:rPr>
          <w:sz w:val="26"/>
        </w:rPr>
        <w:tab/>
      </w:r>
      <w:r>
        <w:rPr>
          <w:sz w:val="26"/>
        </w:rPr>
        <w:tab/>
      </w:r>
      <w:r>
        <w:rPr>
          <w:sz w:val="26"/>
        </w:rPr>
        <w:sym w:font="Wingdings" w:char="F0A8"/>
      </w:r>
    </w:p>
    <w:p w14:paraId="151761E7"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Model teacher</w:t>
      </w:r>
      <w:r>
        <w:rPr>
          <w:sz w:val="26"/>
        </w:rPr>
        <w:tab/>
      </w:r>
      <w:r>
        <w:rPr>
          <w:sz w:val="26"/>
        </w:rPr>
        <w:tab/>
      </w:r>
      <w:r>
        <w:rPr>
          <w:sz w:val="26"/>
        </w:rPr>
        <w:tab/>
      </w:r>
      <w:r>
        <w:rPr>
          <w:sz w:val="26"/>
        </w:rPr>
        <w:sym w:font="Wingdings" w:char="F0A8"/>
      </w:r>
    </w:p>
    <w:p w14:paraId="3D138FAB"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Politician</w:t>
      </w:r>
      <w:r>
        <w:rPr>
          <w:sz w:val="26"/>
        </w:rPr>
        <w:tab/>
      </w:r>
      <w:r>
        <w:rPr>
          <w:sz w:val="26"/>
        </w:rPr>
        <w:tab/>
      </w:r>
      <w:r>
        <w:rPr>
          <w:sz w:val="26"/>
        </w:rPr>
        <w:tab/>
      </w:r>
      <w:r>
        <w:rPr>
          <w:sz w:val="26"/>
        </w:rPr>
        <w:sym w:font="Wingdings" w:char="F0A8"/>
      </w:r>
    </w:p>
    <w:p w14:paraId="327B682A"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Novelist</w:t>
      </w:r>
      <w:r>
        <w:rPr>
          <w:sz w:val="26"/>
        </w:rPr>
        <w:tab/>
      </w:r>
      <w:r>
        <w:rPr>
          <w:sz w:val="26"/>
        </w:rPr>
        <w:tab/>
      </w:r>
      <w:r>
        <w:rPr>
          <w:sz w:val="26"/>
        </w:rPr>
        <w:tab/>
      </w:r>
      <w:r>
        <w:rPr>
          <w:sz w:val="26"/>
        </w:rPr>
        <w:sym w:font="Wingdings" w:char="F0A8"/>
      </w:r>
    </w:p>
    <w:p w14:paraId="4357F351" w14:textId="77777777" w:rsidR="00DE47A9" w:rsidRDefault="00DE47A9">
      <w:pPr>
        <w:tabs>
          <w:tab w:val="left" w:pos="702"/>
          <w:tab w:val="left" w:pos="1449"/>
          <w:tab w:val="left" w:pos="6786"/>
        </w:tabs>
        <w:spacing w:before="100" w:after="100"/>
        <w:ind w:left="720" w:hanging="720"/>
        <w:jc w:val="both"/>
        <w:rPr>
          <w:sz w:val="26"/>
        </w:rPr>
      </w:pPr>
      <w:r>
        <w:rPr>
          <w:sz w:val="26"/>
        </w:rPr>
        <w:t>16.</w:t>
      </w:r>
      <w:r>
        <w:rPr>
          <w:sz w:val="26"/>
        </w:rPr>
        <w:tab/>
        <w:t>Which is most suitable to develop national integration?</w:t>
      </w:r>
    </w:p>
    <w:p w14:paraId="201E3F06" w14:textId="77777777" w:rsidR="00DE47A9" w:rsidRDefault="00DE47A9">
      <w:pPr>
        <w:tabs>
          <w:tab w:val="left" w:pos="702"/>
          <w:tab w:val="left" w:pos="1449"/>
          <w:tab w:val="left" w:pos="6786"/>
        </w:tabs>
        <w:spacing w:before="100" w:after="100"/>
        <w:ind w:left="1440" w:hanging="720"/>
        <w:jc w:val="both"/>
        <w:rPr>
          <w:sz w:val="26"/>
        </w:rPr>
      </w:pPr>
      <w:r>
        <w:rPr>
          <w:sz w:val="26"/>
        </w:rPr>
        <w:lastRenderedPageBreak/>
        <w:t>a.</w:t>
      </w:r>
      <w:r>
        <w:rPr>
          <w:sz w:val="26"/>
        </w:rPr>
        <w:tab/>
        <w:t>Cultivating patriotism in people</w:t>
      </w:r>
      <w:r>
        <w:rPr>
          <w:sz w:val="26"/>
        </w:rPr>
        <w:tab/>
      </w:r>
      <w:r>
        <w:rPr>
          <w:sz w:val="26"/>
        </w:rPr>
        <w:tab/>
      </w:r>
      <w:r>
        <w:rPr>
          <w:sz w:val="26"/>
        </w:rPr>
        <w:tab/>
      </w:r>
      <w:r>
        <w:rPr>
          <w:sz w:val="26"/>
        </w:rPr>
        <w:sym w:font="Wingdings" w:char="F0A8"/>
      </w:r>
    </w:p>
    <w:p w14:paraId="43647F6E"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Industrialisation</w:t>
      </w:r>
      <w:r>
        <w:rPr>
          <w:sz w:val="26"/>
        </w:rPr>
        <w:tab/>
      </w:r>
      <w:r>
        <w:rPr>
          <w:sz w:val="26"/>
        </w:rPr>
        <w:tab/>
      </w:r>
      <w:r>
        <w:rPr>
          <w:sz w:val="26"/>
        </w:rPr>
        <w:tab/>
      </w:r>
      <w:r>
        <w:rPr>
          <w:sz w:val="26"/>
        </w:rPr>
        <w:sym w:font="Wingdings" w:char="F0A8"/>
      </w:r>
    </w:p>
    <w:p w14:paraId="017965EC"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Making effective teachers</w:t>
      </w:r>
      <w:r>
        <w:rPr>
          <w:sz w:val="26"/>
        </w:rPr>
        <w:tab/>
      </w:r>
      <w:r>
        <w:rPr>
          <w:sz w:val="26"/>
        </w:rPr>
        <w:tab/>
      </w:r>
      <w:r>
        <w:rPr>
          <w:sz w:val="26"/>
        </w:rPr>
        <w:tab/>
      </w:r>
      <w:r>
        <w:rPr>
          <w:sz w:val="26"/>
        </w:rPr>
        <w:sym w:font="Wingdings" w:char="F0A8"/>
      </w:r>
    </w:p>
    <w:p w14:paraId="2947C2BC"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Visiting important places in the country.</w:t>
      </w:r>
      <w:r>
        <w:rPr>
          <w:sz w:val="26"/>
        </w:rPr>
        <w:tab/>
      </w:r>
      <w:r>
        <w:rPr>
          <w:sz w:val="26"/>
        </w:rPr>
        <w:sym w:font="Wingdings" w:char="F0A8"/>
      </w:r>
    </w:p>
    <w:p w14:paraId="41068263" w14:textId="77777777" w:rsidR="00DE47A9" w:rsidRDefault="00DE47A9">
      <w:pPr>
        <w:tabs>
          <w:tab w:val="left" w:pos="702"/>
          <w:tab w:val="left" w:pos="1449"/>
          <w:tab w:val="left" w:pos="6786"/>
        </w:tabs>
        <w:spacing w:before="100" w:after="100"/>
        <w:ind w:left="720" w:hanging="720"/>
        <w:jc w:val="both"/>
        <w:rPr>
          <w:sz w:val="26"/>
        </w:rPr>
      </w:pPr>
      <w:r>
        <w:rPr>
          <w:sz w:val="26"/>
        </w:rPr>
        <w:t>17.</w:t>
      </w:r>
      <w:r>
        <w:rPr>
          <w:sz w:val="26"/>
        </w:rPr>
        <w:tab/>
        <w:t>In your conversations with your colleagues, which topic would you like to discuss?</w:t>
      </w:r>
    </w:p>
    <w:p w14:paraId="31C4D802"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About family matters</w:t>
      </w:r>
      <w:r>
        <w:rPr>
          <w:sz w:val="26"/>
        </w:rPr>
        <w:tab/>
      </w:r>
      <w:r>
        <w:rPr>
          <w:sz w:val="26"/>
        </w:rPr>
        <w:sym w:font="Wingdings" w:char="F0A8"/>
      </w:r>
    </w:p>
    <w:p w14:paraId="679FA42F"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About educational matters</w:t>
      </w:r>
      <w:r>
        <w:rPr>
          <w:sz w:val="26"/>
        </w:rPr>
        <w:tab/>
      </w:r>
      <w:r>
        <w:rPr>
          <w:sz w:val="26"/>
        </w:rPr>
        <w:sym w:font="Wingdings" w:char="F0A8"/>
      </w:r>
    </w:p>
    <w:p w14:paraId="726A88A5"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About current affairs</w:t>
      </w:r>
      <w:r>
        <w:rPr>
          <w:sz w:val="26"/>
        </w:rPr>
        <w:tab/>
      </w:r>
      <w:r>
        <w:rPr>
          <w:sz w:val="26"/>
        </w:rPr>
        <w:sym w:font="Wingdings" w:char="F0A8"/>
      </w:r>
    </w:p>
    <w:p w14:paraId="7C091F85"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About TV programmes</w:t>
      </w:r>
      <w:r>
        <w:rPr>
          <w:sz w:val="26"/>
        </w:rPr>
        <w:tab/>
      </w:r>
      <w:r>
        <w:rPr>
          <w:sz w:val="26"/>
        </w:rPr>
        <w:sym w:font="Wingdings" w:char="F0A8"/>
      </w:r>
    </w:p>
    <w:p w14:paraId="050B1BA5" w14:textId="77777777" w:rsidR="00DE47A9" w:rsidRDefault="00DE47A9">
      <w:pPr>
        <w:tabs>
          <w:tab w:val="left" w:pos="702"/>
          <w:tab w:val="left" w:pos="1449"/>
          <w:tab w:val="left" w:pos="6786"/>
        </w:tabs>
        <w:spacing w:before="100" w:after="100"/>
        <w:ind w:left="720" w:hanging="720"/>
        <w:jc w:val="both"/>
        <w:rPr>
          <w:sz w:val="26"/>
        </w:rPr>
      </w:pPr>
      <w:r>
        <w:rPr>
          <w:sz w:val="26"/>
        </w:rPr>
        <w:t>18.</w:t>
      </w:r>
      <w:r>
        <w:rPr>
          <w:sz w:val="26"/>
        </w:rPr>
        <w:tab/>
        <w:t>Suppose you got a change to be in an administrative post.  Then which among the following fields will you consider first for development?</w:t>
      </w:r>
    </w:p>
    <w:p w14:paraId="163032D4"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Defence field</w:t>
      </w:r>
      <w:r>
        <w:rPr>
          <w:sz w:val="26"/>
        </w:rPr>
        <w:tab/>
      </w:r>
      <w:r>
        <w:rPr>
          <w:sz w:val="26"/>
        </w:rPr>
        <w:sym w:font="Wingdings" w:char="F0A8"/>
      </w:r>
    </w:p>
    <w:p w14:paraId="521AB719"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Educational field</w:t>
      </w:r>
      <w:r>
        <w:rPr>
          <w:sz w:val="26"/>
        </w:rPr>
        <w:tab/>
      </w:r>
      <w:r>
        <w:rPr>
          <w:sz w:val="26"/>
        </w:rPr>
        <w:sym w:font="Wingdings" w:char="F0A8"/>
      </w:r>
    </w:p>
    <w:p w14:paraId="65EF09E1"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Agricultural field</w:t>
      </w:r>
      <w:r>
        <w:rPr>
          <w:sz w:val="26"/>
        </w:rPr>
        <w:tab/>
      </w:r>
      <w:r>
        <w:rPr>
          <w:sz w:val="26"/>
        </w:rPr>
        <w:sym w:font="Wingdings" w:char="F0A8"/>
      </w:r>
    </w:p>
    <w:p w14:paraId="1E5AE7BD"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Health field.</w:t>
      </w:r>
      <w:r>
        <w:rPr>
          <w:sz w:val="26"/>
        </w:rPr>
        <w:tab/>
      </w:r>
      <w:r>
        <w:rPr>
          <w:sz w:val="26"/>
        </w:rPr>
        <w:sym w:font="Wingdings" w:char="F0A8"/>
      </w:r>
    </w:p>
    <w:p w14:paraId="2078FFD3" w14:textId="77777777" w:rsidR="00DE47A9" w:rsidRDefault="00DE47A9">
      <w:pPr>
        <w:tabs>
          <w:tab w:val="left" w:pos="702"/>
          <w:tab w:val="left" w:pos="1449"/>
          <w:tab w:val="left" w:pos="6786"/>
        </w:tabs>
        <w:spacing w:before="100" w:after="100"/>
        <w:ind w:left="720" w:hanging="720"/>
        <w:jc w:val="both"/>
        <w:rPr>
          <w:sz w:val="26"/>
        </w:rPr>
      </w:pPr>
      <w:r>
        <w:rPr>
          <w:sz w:val="26"/>
        </w:rPr>
        <w:t>19.</w:t>
      </w:r>
      <w:r>
        <w:rPr>
          <w:sz w:val="26"/>
        </w:rPr>
        <w:tab/>
        <w:t>A quality which you like to possess</w:t>
      </w:r>
    </w:p>
    <w:p w14:paraId="5CFB040A"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ability for rational thinking</w:t>
      </w:r>
      <w:r>
        <w:rPr>
          <w:sz w:val="26"/>
        </w:rPr>
        <w:tab/>
      </w:r>
      <w:r>
        <w:rPr>
          <w:sz w:val="26"/>
        </w:rPr>
        <w:sym w:font="Wingdings" w:char="F0A8"/>
      </w:r>
    </w:p>
    <w:p w14:paraId="24D6CAED"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ability to participate in arts programmes</w:t>
      </w:r>
      <w:r>
        <w:rPr>
          <w:sz w:val="26"/>
        </w:rPr>
        <w:tab/>
      </w:r>
      <w:r>
        <w:rPr>
          <w:sz w:val="26"/>
        </w:rPr>
        <w:sym w:font="Wingdings" w:char="F0A8"/>
      </w:r>
    </w:p>
    <w:p w14:paraId="5F33B106"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ability to control others</w:t>
      </w:r>
      <w:r>
        <w:rPr>
          <w:sz w:val="26"/>
        </w:rPr>
        <w:tab/>
      </w:r>
      <w:r>
        <w:rPr>
          <w:sz w:val="26"/>
        </w:rPr>
        <w:sym w:font="Wingdings" w:char="F0A8"/>
      </w:r>
    </w:p>
    <w:p w14:paraId="5D1B2598"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ability to organize things.</w:t>
      </w:r>
      <w:r>
        <w:rPr>
          <w:sz w:val="26"/>
        </w:rPr>
        <w:tab/>
      </w:r>
      <w:r>
        <w:rPr>
          <w:sz w:val="26"/>
        </w:rPr>
        <w:sym w:font="Wingdings" w:char="F0A8"/>
      </w:r>
    </w:p>
    <w:p w14:paraId="757E2011" w14:textId="77777777" w:rsidR="00DE47A9" w:rsidRDefault="00DE47A9">
      <w:pPr>
        <w:tabs>
          <w:tab w:val="left" w:pos="702"/>
          <w:tab w:val="left" w:pos="1449"/>
          <w:tab w:val="left" w:pos="6786"/>
        </w:tabs>
        <w:spacing w:before="100" w:after="100"/>
        <w:ind w:left="720" w:hanging="720"/>
        <w:jc w:val="both"/>
        <w:rPr>
          <w:sz w:val="26"/>
        </w:rPr>
      </w:pPr>
      <w:r>
        <w:rPr>
          <w:sz w:val="26"/>
        </w:rPr>
        <w:t>20.</w:t>
      </w:r>
      <w:r>
        <w:rPr>
          <w:sz w:val="26"/>
        </w:rPr>
        <w:tab/>
        <w:t>In your opinion, the most suitable factor for educational progress is,</w:t>
      </w:r>
    </w:p>
    <w:p w14:paraId="02A122F1"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High financial status</w:t>
      </w:r>
      <w:r>
        <w:rPr>
          <w:sz w:val="26"/>
        </w:rPr>
        <w:tab/>
      </w:r>
      <w:r>
        <w:rPr>
          <w:sz w:val="26"/>
        </w:rPr>
        <w:sym w:font="Wingdings" w:char="F0A8"/>
      </w:r>
    </w:p>
    <w:p w14:paraId="7AC62747"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Good teachers</w:t>
      </w:r>
      <w:r>
        <w:rPr>
          <w:sz w:val="26"/>
        </w:rPr>
        <w:tab/>
      </w:r>
      <w:r>
        <w:rPr>
          <w:sz w:val="26"/>
        </w:rPr>
        <w:sym w:font="Wingdings" w:char="F0A8"/>
      </w:r>
    </w:p>
    <w:p w14:paraId="1EDDC3B0"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Good system of education</w:t>
      </w:r>
      <w:r>
        <w:rPr>
          <w:sz w:val="26"/>
        </w:rPr>
        <w:tab/>
      </w:r>
      <w:r>
        <w:rPr>
          <w:sz w:val="26"/>
        </w:rPr>
        <w:sym w:font="Wingdings" w:char="F0A8"/>
      </w:r>
    </w:p>
    <w:p w14:paraId="3CA8E8EA"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Co-operation of parents.</w:t>
      </w:r>
      <w:r>
        <w:rPr>
          <w:sz w:val="26"/>
        </w:rPr>
        <w:tab/>
      </w:r>
      <w:r>
        <w:rPr>
          <w:sz w:val="26"/>
        </w:rPr>
        <w:sym w:font="Wingdings" w:char="F0A8"/>
      </w:r>
    </w:p>
    <w:p w14:paraId="36FC38C4" w14:textId="77777777" w:rsidR="00DE47A9" w:rsidRDefault="00DE47A9">
      <w:pPr>
        <w:tabs>
          <w:tab w:val="left" w:pos="702"/>
          <w:tab w:val="left" w:pos="1449"/>
          <w:tab w:val="left" w:pos="6786"/>
        </w:tabs>
        <w:spacing w:before="100" w:after="100"/>
        <w:ind w:left="720" w:hanging="720"/>
        <w:jc w:val="both"/>
        <w:rPr>
          <w:sz w:val="26"/>
        </w:rPr>
      </w:pPr>
      <w:r>
        <w:rPr>
          <w:sz w:val="26"/>
        </w:rPr>
        <w:t>21.</w:t>
      </w:r>
      <w:r>
        <w:rPr>
          <w:sz w:val="26"/>
        </w:rPr>
        <w:tab/>
        <w:t>During off-hours in school, what would you like most to do?</w:t>
      </w:r>
    </w:p>
    <w:p w14:paraId="051A964B"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To talk with the colleagues</w:t>
      </w:r>
      <w:r>
        <w:rPr>
          <w:sz w:val="26"/>
        </w:rPr>
        <w:tab/>
      </w:r>
      <w:r>
        <w:rPr>
          <w:sz w:val="26"/>
        </w:rPr>
        <w:sym w:font="Wingdings" w:char="F0A8"/>
      </w:r>
    </w:p>
    <w:p w14:paraId="68045B9D"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To take rest</w:t>
      </w:r>
      <w:r>
        <w:rPr>
          <w:sz w:val="26"/>
        </w:rPr>
        <w:tab/>
      </w:r>
      <w:r>
        <w:rPr>
          <w:sz w:val="26"/>
        </w:rPr>
        <w:sym w:font="Wingdings" w:char="F0A8"/>
      </w:r>
    </w:p>
    <w:p w14:paraId="0A3B81DC"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To teach in free classes.</w:t>
      </w:r>
      <w:r>
        <w:rPr>
          <w:sz w:val="26"/>
        </w:rPr>
        <w:tab/>
      </w:r>
      <w:r>
        <w:rPr>
          <w:sz w:val="26"/>
        </w:rPr>
        <w:sym w:font="Wingdings" w:char="F0A8"/>
      </w:r>
    </w:p>
    <w:p w14:paraId="27F19703"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To train arts and sports activities.</w:t>
      </w:r>
      <w:r>
        <w:rPr>
          <w:sz w:val="26"/>
        </w:rPr>
        <w:tab/>
      </w:r>
      <w:r>
        <w:rPr>
          <w:sz w:val="26"/>
        </w:rPr>
        <w:sym w:font="Wingdings" w:char="F0A8"/>
      </w:r>
    </w:p>
    <w:p w14:paraId="7A3B0981" w14:textId="77777777" w:rsidR="00DE47A9" w:rsidRDefault="00DE47A9">
      <w:pPr>
        <w:tabs>
          <w:tab w:val="left" w:pos="702"/>
          <w:tab w:val="left" w:pos="1449"/>
          <w:tab w:val="left" w:pos="6786"/>
        </w:tabs>
        <w:spacing w:before="100" w:after="100"/>
        <w:ind w:left="720" w:hanging="720"/>
        <w:jc w:val="both"/>
        <w:rPr>
          <w:sz w:val="26"/>
        </w:rPr>
      </w:pPr>
      <w:r>
        <w:rPr>
          <w:sz w:val="26"/>
        </w:rPr>
        <w:lastRenderedPageBreak/>
        <w:t>22.</w:t>
      </w:r>
      <w:r>
        <w:rPr>
          <w:sz w:val="26"/>
        </w:rPr>
        <w:tab/>
        <w:t>A fund is being raised from the teachers for school welfare activities.  Then which of the following needs will you contribute more?</w:t>
      </w:r>
    </w:p>
    <w:p w14:paraId="45E89BA4"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Ground construction</w:t>
      </w:r>
      <w:r>
        <w:rPr>
          <w:sz w:val="26"/>
        </w:rPr>
        <w:tab/>
      </w:r>
      <w:r>
        <w:rPr>
          <w:sz w:val="26"/>
        </w:rPr>
        <w:sym w:font="Wingdings" w:char="F0A8"/>
      </w:r>
    </w:p>
    <w:p w14:paraId="07A7AD23"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Building for mid-day meals</w:t>
      </w:r>
      <w:r>
        <w:rPr>
          <w:sz w:val="26"/>
        </w:rPr>
        <w:tab/>
      </w:r>
      <w:r>
        <w:rPr>
          <w:sz w:val="26"/>
        </w:rPr>
        <w:sym w:font="Wingdings" w:char="F0A8"/>
      </w:r>
    </w:p>
    <w:p w14:paraId="46A9C0ED"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Library expansion.</w:t>
      </w:r>
      <w:r>
        <w:rPr>
          <w:sz w:val="26"/>
        </w:rPr>
        <w:tab/>
      </w:r>
      <w:r>
        <w:rPr>
          <w:sz w:val="26"/>
        </w:rPr>
        <w:sym w:font="Wingdings" w:char="F0A8"/>
      </w:r>
    </w:p>
    <w:p w14:paraId="795B1A30"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Stage construction</w:t>
      </w:r>
      <w:r>
        <w:rPr>
          <w:sz w:val="26"/>
        </w:rPr>
        <w:tab/>
      </w:r>
      <w:r>
        <w:rPr>
          <w:sz w:val="26"/>
        </w:rPr>
        <w:sym w:font="Wingdings" w:char="F0A8"/>
      </w:r>
    </w:p>
    <w:p w14:paraId="37089854" w14:textId="77777777" w:rsidR="00DE47A9" w:rsidRDefault="00DE47A9">
      <w:pPr>
        <w:tabs>
          <w:tab w:val="left" w:pos="702"/>
          <w:tab w:val="left" w:pos="1449"/>
          <w:tab w:val="left" w:pos="6786"/>
        </w:tabs>
        <w:spacing w:before="100" w:after="100"/>
        <w:ind w:left="720" w:hanging="720"/>
        <w:jc w:val="both"/>
        <w:rPr>
          <w:sz w:val="26"/>
        </w:rPr>
      </w:pPr>
      <w:r>
        <w:rPr>
          <w:sz w:val="26"/>
        </w:rPr>
        <w:t>23.</w:t>
      </w:r>
      <w:r>
        <w:rPr>
          <w:sz w:val="26"/>
        </w:rPr>
        <w:tab/>
        <w:t>Seminars on different topics are arranged in your locality, but each one is at the same time.  You have the change to attend in any one of the seminars.  Then which  one would you prefer to attend?</w:t>
      </w:r>
    </w:p>
    <w:p w14:paraId="5FC88FC7"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Health</w:t>
      </w:r>
      <w:r>
        <w:rPr>
          <w:sz w:val="26"/>
        </w:rPr>
        <w:tab/>
      </w:r>
      <w:r>
        <w:rPr>
          <w:sz w:val="26"/>
        </w:rPr>
        <w:sym w:font="Wingdings" w:char="F0A8"/>
      </w:r>
    </w:p>
    <w:p w14:paraId="2C40A727"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Environment</w:t>
      </w:r>
      <w:r>
        <w:rPr>
          <w:sz w:val="26"/>
        </w:rPr>
        <w:tab/>
      </w:r>
      <w:r>
        <w:rPr>
          <w:sz w:val="26"/>
        </w:rPr>
        <w:sym w:font="Wingdings" w:char="F0A8"/>
      </w:r>
    </w:p>
    <w:p w14:paraId="47593F2F"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Education</w:t>
      </w:r>
      <w:r>
        <w:rPr>
          <w:sz w:val="26"/>
        </w:rPr>
        <w:tab/>
      </w:r>
      <w:r>
        <w:rPr>
          <w:sz w:val="26"/>
        </w:rPr>
        <w:sym w:font="Wingdings" w:char="F0A8"/>
      </w:r>
    </w:p>
    <w:p w14:paraId="45D9DADF"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Agriculture</w:t>
      </w:r>
      <w:r>
        <w:rPr>
          <w:sz w:val="26"/>
        </w:rPr>
        <w:tab/>
      </w:r>
      <w:r>
        <w:rPr>
          <w:sz w:val="26"/>
        </w:rPr>
        <w:sym w:font="Wingdings" w:char="F0A8"/>
      </w:r>
    </w:p>
    <w:p w14:paraId="51AE6CF6" w14:textId="77777777" w:rsidR="00DE47A9" w:rsidRDefault="00DE47A9">
      <w:pPr>
        <w:tabs>
          <w:tab w:val="left" w:pos="702"/>
          <w:tab w:val="left" w:pos="1449"/>
          <w:tab w:val="left" w:pos="6786"/>
        </w:tabs>
        <w:spacing w:before="100" w:after="100"/>
        <w:ind w:left="720" w:hanging="720"/>
        <w:jc w:val="both"/>
        <w:rPr>
          <w:sz w:val="26"/>
        </w:rPr>
      </w:pPr>
      <w:r>
        <w:rPr>
          <w:sz w:val="26"/>
        </w:rPr>
        <w:t>24.</w:t>
      </w:r>
      <w:r>
        <w:rPr>
          <w:sz w:val="26"/>
        </w:rPr>
        <w:tab/>
        <w:t>Which among the following, do you feel more zest to?</w:t>
      </w:r>
    </w:p>
    <w:p w14:paraId="2B96EBF1"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pet animals</w:t>
      </w:r>
      <w:r>
        <w:rPr>
          <w:sz w:val="26"/>
        </w:rPr>
        <w:tab/>
      </w:r>
      <w:r>
        <w:rPr>
          <w:sz w:val="26"/>
        </w:rPr>
        <w:sym w:font="Wingdings" w:char="F0A8"/>
      </w:r>
    </w:p>
    <w:p w14:paraId="57E63678"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artistic performance of students</w:t>
      </w:r>
      <w:r>
        <w:rPr>
          <w:sz w:val="26"/>
        </w:rPr>
        <w:tab/>
      </w:r>
      <w:r>
        <w:rPr>
          <w:sz w:val="26"/>
        </w:rPr>
        <w:sym w:font="Wingdings" w:char="F0A8"/>
      </w:r>
    </w:p>
    <w:p w14:paraId="35C48318"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Handicrafts</w:t>
      </w:r>
      <w:r>
        <w:rPr>
          <w:sz w:val="26"/>
        </w:rPr>
        <w:tab/>
      </w:r>
      <w:r>
        <w:rPr>
          <w:sz w:val="26"/>
        </w:rPr>
        <w:sym w:font="Wingdings" w:char="F0A8"/>
      </w:r>
    </w:p>
    <w:p w14:paraId="4EE5FFF7"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Natural seminars</w:t>
      </w:r>
      <w:r>
        <w:rPr>
          <w:sz w:val="26"/>
        </w:rPr>
        <w:tab/>
      </w:r>
      <w:r>
        <w:rPr>
          <w:sz w:val="26"/>
        </w:rPr>
        <w:sym w:font="Wingdings" w:char="F0A8"/>
      </w:r>
    </w:p>
    <w:p w14:paraId="6899952C" w14:textId="77777777" w:rsidR="00DE47A9" w:rsidRDefault="00DE47A9">
      <w:pPr>
        <w:tabs>
          <w:tab w:val="left" w:pos="702"/>
          <w:tab w:val="left" w:pos="1449"/>
          <w:tab w:val="left" w:pos="6786"/>
        </w:tabs>
        <w:spacing w:before="100" w:after="100"/>
        <w:ind w:left="720" w:hanging="720"/>
        <w:jc w:val="both"/>
        <w:rPr>
          <w:sz w:val="26"/>
        </w:rPr>
      </w:pPr>
      <w:r>
        <w:rPr>
          <w:sz w:val="26"/>
        </w:rPr>
        <w:t>25.</w:t>
      </w:r>
      <w:r>
        <w:rPr>
          <w:sz w:val="26"/>
        </w:rPr>
        <w:tab/>
        <w:t>For an educational tour from your school which place would you prefer to choose?</w:t>
      </w:r>
    </w:p>
    <w:p w14:paraId="66FCAF25"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Natural beauty spots</w:t>
      </w:r>
      <w:r>
        <w:rPr>
          <w:sz w:val="26"/>
        </w:rPr>
        <w:tab/>
      </w:r>
      <w:r>
        <w:rPr>
          <w:sz w:val="26"/>
        </w:rPr>
        <w:sym w:font="Wingdings" w:char="F0A8"/>
      </w:r>
    </w:p>
    <w:p w14:paraId="06D80971"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Historically important places</w:t>
      </w:r>
      <w:r>
        <w:rPr>
          <w:sz w:val="26"/>
        </w:rPr>
        <w:tab/>
      </w:r>
      <w:r>
        <w:rPr>
          <w:sz w:val="26"/>
        </w:rPr>
        <w:sym w:font="Wingdings" w:char="F0A8"/>
      </w:r>
    </w:p>
    <w:p w14:paraId="28EEF637"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Industrially important places</w:t>
      </w:r>
      <w:r>
        <w:rPr>
          <w:sz w:val="26"/>
        </w:rPr>
        <w:tab/>
      </w:r>
      <w:r>
        <w:rPr>
          <w:sz w:val="26"/>
        </w:rPr>
        <w:sym w:font="Wingdings" w:char="F0A8"/>
      </w:r>
    </w:p>
    <w:p w14:paraId="72685E5D"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Holy places for pilgrimage</w:t>
      </w:r>
      <w:r>
        <w:rPr>
          <w:sz w:val="26"/>
        </w:rPr>
        <w:tab/>
      </w:r>
      <w:r>
        <w:rPr>
          <w:sz w:val="26"/>
        </w:rPr>
        <w:sym w:font="Wingdings" w:char="F0A8"/>
      </w:r>
    </w:p>
    <w:p w14:paraId="28F91371" w14:textId="77777777" w:rsidR="00DE47A9" w:rsidRDefault="00DE47A9">
      <w:pPr>
        <w:tabs>
          <w:tab w:val="left" w:pos="702"/>
          <w:tab w:val="left" w:pos="1449"/>
          <w:tab w:val="left" w:pos="6786"/>
        </w:tabs>
        <w:spacing w:before="100" w:after="100"/>
        <w:ind w:left="720" w:hanging="720"/>
        <w:jc w:val="both"/>
        <w:rPr>
          <w:sz w:val="26"/>
        </w:rPr>
      </w:pPr>
      <w:r>
        <w:rPr>
          <w:sz w:val="26"/>
        </w:rPr>
        <w:t>26.</w:t>
      </w:r>
      <w:r>
        <w:rPr>
          <w:sz w:val="26"/>
        </w:rPr>
        <w:tab/>
        <w:t>When do you feel highly relaxed</w:t>
      </w:r>
    </w:p>
    <w:p w14:paraId="766BA10D"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When mingle with students</w:t>
      </w:r>
      <w:r>
        <w:rPr>
          <w:sz w:val="26"/>
        </w:rPr>
        <w:tab/>
      </w:r>
      <w:r>
        <w:rPr>
          <w:sz w:val="26"/>
        </w:rPr>
        <w:sym w:font="Wingdings" w:char="F0A8"/>
      </w:r>
    </w:p>
    <w:p w14:paraId="1A0E691C" w14:textId="77777777" w:rsidR="00DE47A9" w:rsidRDefault="00DE47A9">
      <w:pPr>
        <w:tabs>
          <w:tab w:val="left" w:pos="702"/>
          <w:tab w:val="left" w:pos="1449"/>
          <w:tab w:val="left" w:pos="6786"/>
        </w:tabs>
        <w:spacing w:before="100" w:after="100"/>
        <w:ind w:left="1440" w:hanging="720"/>
        <w:jc w:val="both"/>
        <w:rPr>
          <w:sz w:val="26"/>
        </w:rPr>
      </w:pPr>
      <w:r>
        <w:rPr>
          <w:sz w:val="26"/>
        </w:rPr>
        <w:t>b.</w:t>
      </w:r>
      <w:r>
        <w:rPr>
          <w:sz w:val="26"/>
        </w:rPr>
        <w:tab/>
        <w:t>In loneliness</w:t>
      </w:r>
      <w:r>
        <w:rPr>
          <w:sz w:val="26"/>
        </w:rPr>
        <w:tab/>
      </w:r>
      <w:r>
        <w:rPr>
          <w:sz w:val="26"/>
        </w:rPr>
        <w:sym w:font="Wingdings" w:char="F0A8"/>
      </w:r>
    </w:p>
    <w:p w14:paraId="35E3148A"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When you travel</w:t>
      </w:r>
      <w:r>
        <w:rPr>
          <w:sz w:val="26"/>
        </w:rPr>
        <w:tab/>
      </w:r>
      <w:r>
        <w:rPr>
          <w:sz w:val="26"/>
        </w:rPr>
        <w:sym w:font="Wingdings" w:char="F0A8"/>
      </w:r>
    </w:p>
    <w:p w14:paraId="6397C2E7"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When listen to music</w:t>
      </w:r>
      <w:r>
        <w:rPr>
          <w:sz w:val="26"/>
        </w:rPr>
        <w:tab/>
      </w:r>
      <w:r>
        <w:rPr>
          <w:sz w:val="26"/>
        </w:rPr>
        <w:sym w:font="Wingdings" w:char="F0A8"/>
      </w:r>
    </w:p>
    <w:p w14:paraId="501D10C7" w14:textId="77777777" w:rsidR="00DE47A9" w:rsidRDefault="00DE47A9">
      <w:pPr>
        <w:tabs>
          <w:tab w:val="left" w:pos="702"/>
          <w:tab w:val="left" w:pos="1449"/>
          <w:tab w:val="left" w:pos="6786"/>
        </w:tabs>
        <w:spacing w:before="100" w:after="100"/>
        <w:ind w:left="720" w:hanging="720"/>
        <w:jc w:val="both"/>
        <w:rPr>
          <w:sz w:val="26"/>
        </w:rPr>
      </w:pPr>
      <w:r>
        <w:rPr>
          <w:sz w:val="26"/>
        </w:rPr>
        <w:t>27.</w:t>
      </w:r>
      <w:r>
        <w:rPr>
          <w:sz w:val="26"/>
        </w:rPr>
        <w:tab/>
        <w:t>A discussion is going on among the people in your locality about how to utilise a vacant public place.  Which of the following suggestion will you favour more?.</w:t>
      </w:r>
    </w:p>
    <w:p w14:paraId="06197B9D" w14:textId="77777777" w:rsidR="00DE47A9" w:rsidRDefault="00DE47A9">
      <w:pPr>
        <w:tabs>
          <w:tab w:val="left" w:pos="702"/>
          <w:tab w:val="left" w:pos="1449"/>
          <w:tab w:val="left" w:pos="6786"/>
        </w:tabs>
        <w:spacing w:before="100" w:after="100"/>
        <w:ind w:left="1440" w:hanging="720"/>
        <w:jc w:val="both"/>
        <w:rPr>
          <w:sz w:val="26"/>
        </w:rPr>
      </w:pPr>
      <w:r>
        <w:rPr>
          <w:sz w:val="26"/>
        </w:rPr>
        <w:t>a.</w:t>
      </w:r>
      <w:r>
        <w:rPr>
          <w:sz w:val="26"/>
        </w:rPr>
        <w:tab/>
        <w:t>Bus stand</w:t>
      </w:r>
      <w:r>
        <w:rPr>
          <w:sz w:val="26"/>
        </w:rPr>
        <w:tab/>
      </w:r>
      <w:r>
        <w:rPr>
          <w:sz w:val="26"/>
        </w:rPr>
        <w:sym w:font="Wingdings" w:char="F0A8"/>
      </w:r>
    </w:p>
    <w:p w14:paraId="1AA7D6EE" w14:textId="77777777" w:rsidR="00DE47A9" w:rsidRDefault="00DE47A9">
      <w:pPr>
        <w:tabs>
          <w:tab w:val="left" w:pos="702"/>
          <w:tab w:val="left" w:pos="1449"/>
          <w:tab w:val="left" w:pos="6786"/>
        </w:tabs>
        <w:spacing w:before="100" w:after="100"/>
        <w:ind w:left="1440" w:hanging="720"/>
        <w:jc w:val="both"/>
        <w:rPr>
          <w:sz w:val="26"/>
        </w:rPr>
      </w:pPr>
      <w:r>
        <w:rPr>
          <w:sz w:val="26"/>
        </w:rPr>
        <w:lastRenderedPageBreak/>
        <w:t>b.</w:t>
      </w:r>
      <w:r>
        <w:rPr>
          <w:sz w:val="26"/>
        </w:rPr>
        <w:tab/>
        <w:t>Children's park</w:t>
      </w:r>
      <w:r>
        <w:rPr>
          <w:sz w:val="26"/>
        </w:rPr>
        <w:tab/>
      </w:r>
      <w:r>
        <w:rPr>
          <w:sz w:val="26"/>
        </w:rPr>
        <w:sym w:font="Wingdings" w:char="F0A8"/>
      </w:r>
    </w:p>
    <w:p w14:paraId="33ED3856" w14:textId="77777777" w:rsidR="00DE47A9" w:rsidRDefault="00DE47A9">
      <w:pPr>
        <w:tabs>
          <w:tab w:val="left" w:pos="702"/>
          <w:tab w:val="left" w:pos="1449"/>
          <w:tab w:val="left" w:pos="6786"/>
        </w:tabs>
        <w:spacing w:before="100" w:after="100"/>
        <w:ind w:left="1440" w:hanging="720"/>
        <w:jc w:val="both"/>
        <w:rPr>
          <w:sz w:val="26"/>
        </w:rPr>
      </w:pPr>
      <w:r>
        <w:rPr>
          <w:sz w:val="26"/>
        </w:rPr>
        <w:t>c.</w:t>
      </w:r>
      <w:r>
        <w:rPr>
          <w:sz w:val="26"/>
        </w:rPr>
        <w:tab/>
        <w:t xml:space="preserve">Vegetable market </w:t>
      </w:r>
      <w:r>
        <w:rPr>
          <w:sz w:val="26"/>
        </w:rPr>
        <w:tab/>
      </w:r>
      <w:r>
        <w:rPr>
          <w:sz w:val="26"/>
        </w:rPr>
        <w:sym w:font="Wingdings" w:char="F0A8"/>
      </w:r>
    </w:p>
    <w:p w14:paraId="2E9706D9" w14:textId="77777777" w:rsidR="00DE47A9" w:rsidRDefault="00DE47A9">
      <w:pPr>
        <w:tabs>
          <w:tab w:val="left" w:pos="702"/>
          <w:tab w:val="left" w:pos="1449"/>
          <w:tab w:val="left" w:pos="6786"/>
        </w:tabs>
        <w:spacing w:before="100" w:after="100"/>
        <w:ind w:left="1440" w:hanging="720"/>
        <w:jc w:val="both"/>
        <w:rPr>
          <w:sz w:val="26"/>
        </w:rPr>
      </w:pPr>
      <w:r>
        <w:rPr>
          <w:sz w:val="26"/>
        </w:rPr>
        <w:t>d.</w:t>
      </w:r>
      <w:r>
        <w:rPr>
          <w:sz w:val="26"/>
        </w:rPr>
        <w:tab/>
        <w:t>Small scale industries</w:t>
      </w:r>
      <w:r>
        <w:rPr>
          <w:sz w:val="26"/>
        </w:rPr>
        <w:tab/>
      </w:r>
      <w:r>
        <w:rPr>
          <w:sz w:val="26"/>
        </w:rPr>
        <w:sym w:font="Wingdings" w:char="F0A8"/>
      </w:r>
    </w:p>
    <w:p w14:paraId="72EE70DF" w14:textId="77777777" w:rsidR="00DE47A9" w:rsidRDefault="00DE47A9">
      <w:pPr>
        <w:jc w:val="center"/>
        <w:rPr>
          <w:b/>
          <w:bCs/>
        </w:rPr>
      </w:pPr>
      <w:r>
        <w:rPr>
          <w:sz w:val="26"/>
        </w:rPr>
        <w:br w:type="page"/>
      </w:r>
    </w:p>
    <w:p w14:paraId="406D0423" w14:textId="77777777" w:rsidR="00DE47A9" w:rsidRDefault="00DE47A9">
      <w:pPr>
        <w:jc w:val="center"/>
        <w:rPr>
          <w:b/>
          <w:bCs/>
          <w:sz w:val="26"/>
        </w:rPr>
      </w:pPr>
      <w:r>
        <w:rPr>
          <w:b/>
          <w:bCs/>
          <w:sz w:val="26"/>
        </w:rPr>
        <w:lastRenderedPageBreak/>
        <w:t>APPENDIX IV</w:t>
      </w:r>
    </w:p>
    <w:p w14:paraId="31448690" w14:textId="77777777" w:rsidR="00DE47A9" w:rsidRDefault="00DE47A9">
      <w:pPr>
        <w:jc w:val="center"/>
        <w:rPr>
          <w:b/>
          <w:bCs/>
          <w:sz w:val="26"/>
        </w:rPr>
      </w:pPr>
    </w:p>
    <w:p w14:paraId="2CEAFF9B" w14:textId="77777777" w:rsidR="00DE47A9" w:rsidRDefault="00DE47A9">
      <w:pPr>
        <w:jc w:val="center"/>
        <w:rPr>
          <w:b/>
          <w:bCs/>
          <w:sz w:val="26"/>
        </w:rPr>
      </w:pPr>
      <w:r>
        <w:rPr>
          <w:b/>
          <w:bCs/>
          <w:sz w:val="26"/>
        </w:rPr>
        <w:t>LIST OF SCHOOLS</w:t>
      </w:r>
    </w:p>
    <w:p w14:paraId="4E5CA71D" w14:textId="77777777" w:rsidR="00DE47A9" w:rsidRDefault="00DE47A9">
      <w:pPr>
        <w:jc w:val="center"/>
        <w:rPr>
          <w:b/>
          <w:bCs/>
          <w:sz w:val="26"/>
        </w:rPr>
      </w:pPr>
    </w:p>
    <w:p w14:paraId="5383DA27" w14:textId="77777777" w:rsidR="00DE47A9" w:rsidRDefault="00DE47A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7589"/>
      </w:tblGrid>
      <w:tr w:rsidR="00DE47A9" w14:paraId="650215C1" w14:textId="77777777">
        <w:tblPrEx>
          <w:tblCellMar>
            <w:top w:w="0" w:type="dxa"/>
            <w:bottom w:w="0" w:type="dxa"/>
          </w:tblCellMar>
        </w:tblPrEx>
        <w:tc>
          <w:tcPr>
            <w:tcW w:w="792" w:type="dxa"/>
          </w:tcPr>
          <w:p w14:paraId="0454E31D" w14:textId="77777777" w:rsidR="00DE47A9" w:rsidRDefault="00DE47A9">
            <w:pPr>
              <w:spacing w:before="40" w:after="40"/>
              <w:rPr>
                <w:sz w:val="26"/>
              </w:rPr>
            </w:pPr>
            <w:r>
              <w:rPr>
                <w:sz w:val="26"/>
              </w:rPr>
              <w:t>1.</w:t>
            </w:r>
          </w:p>
        </w:tc>
        <w:tc>
          <w:tcPr>
            <w:tcW w:w="7589" w:type="dxa"/>
          </w:tcPr>
          <w:p w14:paraId="479973F3" w14:textId="77777777" w:rsidR="00DE47A9" w:rsidRDefault="00DE47A9">
            <w:pPr>
              <w:spacing w:before="40" w:after="40"/>
              <w:rPr>
                <w:sz w:val="26"/>
              </w:rPr>
            </w:pPr>
            <w:proofErr w:type="spellStart"/>
            <w:r>
              <w:rPr>
                <w:sz w:val="26"/>
              </w:rPr>
              <w:t>Chullimanoor</w:t>
            </w:r>
            <w:proofErr w:type="spellEnd"/>
            <w:r>
              <w:rPr>
                <w:sz w:val="26"/>
              </w:rPr>
              <w:t xml:space="preserve"> L.P. School</w:t>
            </w:r>
          </w:p>
        </w:tc>
      </w:tr>
      <w:tr w:rsidR="00DE47A9" w14:paraId="4DF55FFA" w14:textId="77777777">
        <w:tblPrEx>
          <w:tblCellMar>
            <w:top w:w="0" w:type="dxa"/>
            <w:bottom w:w="0" w:type="dxa"/>
          </w:tblCellMar>
        </w:tblPrEx>
        <w:tc>
          <w:tcPr>
            <w:tcW w:w="792" w:type="dxa"/>
          </w:tcPr>
          <w:p w14:paraId="1C097D35" w14:textId="77777777" w:rsidR="00DE47A9" w:rsidRDefault="00DE47A9">
            <w:pPr>
              <w:spacing w:before="40" w:after="40"/>
              <w:rPr>
                <w:sz w:val="26"/>
              </w:rPr>
            </w:pPr>
            <w:r>
              <w:rPr>
                <w:sz w:val="26"/>
              </w:rPr>
              <w:t>2.</w:t>
            </w:r>
          </w:p>
        </w:tc>
        <w:tc>
          <w:tcPr>
            <w:tcW w:w="7589" w:type="dxa"/>
          </w:tcPr>
          <w:p w14:paraId="331529E7" w14:textId="77777777" w:rsidR="00DE47A9" w:rsidRDefault="00DE47A9">
            <w:pPr>
              <w:spacing w:before="40" w:after="40"/>
              <w:rPr>
                <w:sz w:val="26"/>
              </w:rPr>
            </w:pPr>
            <w:proofErr w:type="spellStart"/>
            <w:r>
              <w:rPr>
                <w:sz w:val="26"/>
              </w:rPr>
              <w:t>Aruvikkara</w:t>
            </w:r>
            <w:proofErr w:type="spellEnd"/>
            <w:r>
              <w:rPr>
                <w:sz w:val="26"/>
              </w:rPr>
              <w:t xml:space="preserve"> Government L.P. School</w:t>
            </w:r>
          </w:p>
        </w:tc>
      </w:tr>
      <w:tr w:rsidR="00DE47A9" w14:paraId="2627141C" w14:textId="77777777">
        <w:tblPrEx>
          <w:tblCellMar>
            <w:top w:w="0" w:type="dxa"/>
            <w:bottom w:w="0" w:type="dxa"/>
          </w:tblCellMar>
        </w:tblPrEx>
        <w:tc>
          <w:tcPr>
            <w:tcW w:w="792" w:type="dxa"/>
          </w:tcPr>
          <w:p w14:paraId="596FEA96" w14:textId="77777777" w:rsidR="00DE47A9" w:rsidRDefault="00DE47A9">
            <w:pPr>
              <w:spacing w:before="40" w:after="40"/>
              <w:rPr>
                <w:sz w:val="26"/>
              </w:rPr>
            </w:pPr>
            <w:r>
              <w:rPr>
                <w:sz w:val="26"/>
              </w:rPr>
              <w:t>3.</w:t>
            </w:r>
          </w:p>
        </w:tc>
        <w:tc>
          <w:tcPr>
            <w:tcW w:w="7589" w:type="dxa"/>
          </w:tcPr>
          <w:p w14:paraId="3587647E" w14:textId="77777777" w:rsidR="00DE47A9" w:rsidRDefault="00DE47A9">
            <w:pPr>
              <w:spacing w:before="40" w:after="40"/>
              <w:rPr>
                <w:sz w:val="26"/>
              </w:rPr>
            </w:pPr>
            <w:proofErr w:type="spellStart"/>
            <w:r>
              <w:rPr>
                <w:sz w:val="26"/>
              </w:rPr>
              <w:t>Vattappara</w:t>
            </w:r>
            <w:proofErr w:type="spellEnd"/>
            <w:r>
              <w:rPr>
                <w:sz w:val="26"/>
              </w:rPr>
              <w:t xml:space="preserve"> L.P. School</w:t>
            </w:r>
          </w:p>
        </w:tc>
      </w:tr>
      <w:tr w:rsidR="00DE47A9" w14:paraId="196CFDD6" w14:textId="77777777">
        <w:tblPrEx>
          <w:tblCellMar>
            <w:top w:w="0" w:type="dxa"/>
            <w:bottom w:w="0" w:type="dxa"/>
          </w:tblCellMar>
        </w:tblPrEx>
        <w:tc>
          <w:tcPr>
            <w:tcW w:w="792" w:type="dxa"/>
          </w:tcPr>
          <w:p w14:paraId="443B43F3" w14:textId="77777777" w:rsidR="00DE47A9" w:rsidRDefault="00DE47A9">
            <w:pPr>
              <w:spacing w:before="40" w:after="40"/>
              <w:rPr>
                <w:sz w:val="26"/>
              </w:rPr>
            </w:pPr>
            <w:r>
              <w:rPr>
                <w:sz w:val="26"/>
              </w:rPr>
              <w:t>4.</w:t>
            </w:r>
          </w:p>
        </w:tc>
        <w:tc>
          <w:tcPr>
            <w:tcW w:w="7589" w:type="dxa"/>
          </w:tcPr>
          <w:p w14:paraId="30AA8996" w14:textId="77777777" w:rsidR="00DE47A9" w:rsidRDefault="00DE47A9">
            <w:pPr>
              <w:spacing w:before="40" w:after="40"/>
              <w:rPr>
                <w:sz w:val="26"/>
              </w:rPr>
            </w:pPr>
            <w:proofErr w:type="spellStart"/>
            <w:r>
              <w:rPr>
                <w:sz w:val="26"/>
              </w:rPr>
              <w:t>Ramapuram</w:t>
            </w:r>
            <w:proofErr w:type="spellEnd"/>
            <w:r>
              <w:rPr>
                <w:sz w:val="26"/>
              </w:rPr>
              <w:t xml:space="preserve"> U.P. School</w:t>
            </w:r>
          </w:p>
        </w:tc>
      </w:tr>
      <w:tr w:rsidR="00DE47A9" w14:paraId="33C127D9" w14:textId="77777777">
        <w:tblPrEx>
          <w:tblCellMar>
            <w:top w:w="0" w:type="dxa"/>
            <w:bottom w:w="0" w:type="dxa"/>
          </w:tblCellMar>
        </w:tblPrEx>
        <w:tc>
          <w:tcPr>
            <w:tcW w:w="792" w:type="dxa"/>
          </w:tcPr>
          <w:p w14:paraId="0552B304" w14:textId="77777777" w:rsidR="00DE47A9" w:rsidRDefault="00DE47A9">
            <w:pPr>
              <w:spacing w:before="40" w:after="40"/>
              <w:rPr>
                <w:sz w:val="26"/>
              </w:rPr>
            </w:pPr>
            <w:r>
              <w:rPr>
                <w:sz w:val="26"/>
              </w:rPr>
              <w:t>5.</w:t>
            </w:r>
          </w:p>
        </w:tc>
        <w:tc>
          <w:tcPr>
            <w:tcW w:w="7589" w:type="dxa"/>
          </w:tcPr>
          <w:p w14:paraId="50AA63BD" w14:textId="77777777" w:rsidR="00DE47A9" w:rsidRDefault="00DE47A9">
            <w:pPr>
              <w:spacing w:before="40" w:after="40"/>
              <w:rPr>
                <w:sz w:val="26"/>
              </w:rPr>
            </w:pPr>
            <w:proofErr w:type="spellStart"/>
            <w:r>
              <w:rPr>
                <w:sz w:val="26"/>
              </w:rPr>
              <w:t>Puthukad</w:t>
            </w:r>
            <w:proofErr w:type="spellEnd"/>
            <w:r>
              <w:rPr>
                <w:sz w:val="26"/>
              </w:rPr>
              <w:t xml:space="preserve"> G.L.P. School</w:t>
            </w:r>
          </w:p>
        </w:tc>
      </w:tr>
      <w:tr w:rsidR="00DE47A9" w14:paraId="3E7918DC" w14:textId="77777777">
        <w:tblPrEx>
          <w:tblCellMar>
            <w:top w:w="0" w:type="dxa"/>
            <w:bottom w:w="0" w:type="dxa"/>
          </w:tblCellMar>
        </w:tblPrEx>
        <w:tc>
          <w:tcPr>
            <w:tcW w:w="792" w:type="dxa"/>
          </w:tcPr>
          <w:p w14:paraId="14226FAD" w14:textId="77777777" w:rsidR="00DE47A9" w:rsidRDefault="00DE47A9">
            <w:pPr>
              <w:spacing w:before="40" w:after="40"/>
              <w:rPr>
                <w:sz w:val="26"/>
              </w:rPr>
            </w:pPr>
            <w:r>
              <w:rPr>
                <w:sz w:val="26"/>
              </w:rPr>
              <w:t>6.</w:t>
            </w:r>
          </w:p>
        </w:tc>
        <w:tc>
          <w:tcPr>
            <w:tcW w:w="7589" w:type="dxa"/>
          </w:tcPr>
          <w:p w14:paraId="0822EA09" w14:textId="77777777" w:rsidR="00DE47A9" w:rsidRDefault="00DE47A9">
            <w:pPr>
              <w:spacing w:before="40" w:after="40"/>
              <w:rPr>
                <w:sz w:val="26"/>
              </w:rPr>
            </w:pPr>
            <w:proofErr w:type="spellStart"/>
            <w:r>
              <w:rPr>
                <w:sz w:val="26"/>
              </w:rPr>
              <w:t>Chavara</w:t>
            </w:r>
            <w:proofErr w:type="spellEnd"/>
            <w:r>
              <w:rPr>
                <w:sz w:val="26"/>
              </w:rPr>
              <w:t xml:space="preserve"> South G.U.P.S.</w:t>
            </w:r>
          </w:p>
        </w:tc>
      </w:tr>
      <w:tr w:rsidR="00DE47A9" w14:paraId="7ABB08B3" w14:textId="77777777">
        <w:tblPrEx>
          <w:tblCellMar>
            <w:top w:w="0" w:type="dxa"/>
            <w:bottom w:w="0" w:type="dxa"/>
          </w:tblCellMar>
        </w:tblPrEx>
        <w:tc>
          <w:tcPr>
            <w:tcW w:w="792" w:type="dxa"/>
          </w:tcPr>
          <w:p w14:paraId="46BB9599" w14:textId="77777777" w:rsidR="00DE47A9" w:rsidRDefault="00DE47A9">
            <w:pPr>
              <w:spacing w:before="40" w:after="40"/>
              <w:rPr>
                <w:sz w:val="26"/>
              </w:rPr>
            </w:pPr>
            <w:r>
              <w:rPr>
                <w:sz w:val="26"/>
              </w:rPr>
              <w:t>7.</w:t>
            </w:r>
          </w:p>
        </w:tc>
        <w:tc>
          <w:tcPr>
            <w:tcW w:w="7589" w:type="dxa"/>
          </w:tcPr>
          <w:p w14:paraId="2566FB15" w14:textId="77777777" w:rsidR="00DE47A9" w:rsidRDefault="00DE47A9">
            <w:pPr>
              <w:spacing w:before="40" w:after="40"/>
              <w:rPr>
                <w:sz w:val="26"/>
              </w:rPr>
            </w:pPr>
            <w:proofErr w:type="spellStart"/>
            <w:r>
              <w:rPr>
                <w:sz w:val="26"/>
              </w:rPr>
              <w:t>Arinallur</w:t>
            </w:r>
            <w:proofErr w:type="spellEnd"/>
            <w:r>
              <w:rPr>
                <w:sz w:val="26"/>
              </w:rPr>
              <w:t xml:space="preserve"> St. George U.P. School</w:t>
            </w:r>
          </w:p>
        </w:tc>
      </w:tr>
      <w:tr w:rsidR="00DE47A9" w14:paraId="66D2BD90" w14:textId="77777777">
        <w:tblPrEx>
          <w:tblCellMar>
            <w:top w:w="0" w:type="dxa"/>
            <w:bottom w:w="0" w:type="dxa"/>
          </w:tblCellMar>
        </w:tblPrEx>
        <w:tc>
          <w:tcPr>
            <w:tcW w:w="792" w:type="dxa"/>
          </w:tcPr>
          <w:p w14:paraId="7449C471" w14:textId="77777777" w:rsidR="00DE47A9" w:rsidRDefault="00DE47A9">
            <w:pPr>
              <w:spacing w:before="40" w:after="40"/>
              <w:rPr>
                <w:sz w:val="26"/>
              </w:rPr>
            </w:pPr>
            <w:r>
              <w:rPr>
                <w:sz w:val="26"/>
              </w:rPr>
              <w:t>8.</w:t>
            </w:r>
          </w:p>
        </w:tc>
        <w:tc>
          <w:tcPr>
            <w:tcW w:w="7589" w:type="dxa"/>
          </w:tcPr>
          <w:p w14:paraId="4D022859" w14:textId="77777777" w:rsidR="00DE47A9" w:rsidRDefault="00DE47A9">
            <w:pPr>
              <w:spacing w:before="40" w:after="40"/>
              <w:rPr>
                <w:sz w:val="26"/>
              </w:rPr>
            </w:pPr>
            <w:r>
              <w:rPr>
                <w:sz w:val="26"/>
              </w:rPr>
              <w:t xml:space="preserve">A.U.P. S. </w:t>
            </w:r>
            <w:proofErr w:type="spellStart"/>
            <w:r>
              <w:rPr>
                <w:sz w:val="26"/>
              </w:rPr>
              <w:t>Guruvayur</w:t>
            </w:r>
            <w:proofErr w:type="spellEnd"/>
          </w:p>
        </w:tc>
      </w:tr>
      <w:tr w:rsidR="00DE47A9" w14:paraId="41E7C30F" w14:textId="77777777">
        <w:tblPrEx>
          <w:tblCellMar>
            <w:top w:w="0" w:type="dxa"/>
            <w:bottom w:w="0" w:type="dxa"/>
          </w:tblCellMar>
        </w:tblPrEx>
        <w:tc>
          <w:tcPr>
            <w:tcW w:w="792" w:type="dxa"/>
          </w:tcPr>
          <w:p w14:paraId="3DBF3858" w14:textId="77777777" w:rsidR="00DE47A9" w:rsidRDefault="00DE47A9">
            <w:pPr>
              <w:spacing w:before="40" w:after="40"/>
              <w:rPr>
                <w:sz w:val="26"/>
              </w:rPr>
            </w:pPr>
            <w:r>
              <w:rPr>
                <w:sz w:val="26"/>
              </w:rPr>
              <w:t>9.</w:t>
            </w:r>
          </w:p>
        </w:tc>
        <w:tc>
          <w:tcPr>
            <w:tcW w:w="7589" w:type="dxa"/>
          </w:tcPr>
          <w:p w14:paraId="6BE16B8C" w14:textId="77777777" w:rsidR="00DE47A9" w:rsidRDefault="00DE47A9">
            <w:pPr>
              <w:spacing w:before="40" w:after="40"/>
              <w:rPr>
                <w:sz w:val="26"/>
              </w:rPr>
            </w:pPr>
            <w:r>
              <w:rPr>
                <w:sz w:val="26"/>
              </w:rPr>
              <w:t xml:space="preserve">G.U.P.S. </w:t>
            </w:r>
            <w:proofErr w:type="spellStart"/>
            <w:r>
              <w:rPr>
                <w:sz w:val="26"/>
              </w:rPr>
              <w:t>Guruvayur</w:t>
            </w:r>
            <w:proofErr w:type="spellEnd"/>
          </w:p>
        </w:tc>
      </w:tr>
      <w:tr w:rsidR="00DE47A9" w14:paraId="48BCCFD0" w14:textId="77777777">
        <w:tblPrEx>
          <w:tblCellMar>
            <w:top w:w="0" w:type="dxa"/>
            <w:bottom w:w="0" w:type="dxa"/>
          </w:tblCellMar>
        </w:tblPrEx>
        <w:tc>
          <w:tcPr>
            <w:tcW w:w="792" w:type="dxa"/>
          </w:tcPr>
          <w:p w14:paraId="7332F12F" w14:textId="77777777" w:rsidR="00DE47A9" w:rsidRDefault="00DE47A9">
            <w:pPr>
              <w:spacing w:before="40" w:after="40"/>
              <w:rPr>
                <w:sz w:val="26"/>
              </w:rPr>
            </w:pPr>
            <w:r>
              <w:rPr>
                <w:sz w:val="26"/>
              </w:rPr>
              <w:t>10.</w:t>
            </w:r>
          </w:p>
        </w:tc>
        <w:tc>
          <w:tcPr>
            <w:tcW w:w="7589" w:type="dxa"/>
          </w:tcPr>
          <w:p w14:paraId="045B9702" w14:textId="77777777" w:rsidR="00DE47A9" w:rsidRDefault="00DE47A9">
            <w:pPr>
              <w:spacing w:before="40" w:after="40"/>
              <w:rPr>
                <w:sz w:val="26"/>
              </w:rPr>
            </w:pPr>
            <w:r>
              <w:rPr>
                <w:sz w:val="26"/>
              </w:rPr>
              <w:t xml:space="preserve">G.H.S. </w:t>
            </w:r>
            <w:proofErr w:type="spellStart"/>
            <w:r>
              <w:rPr>
                <w:sz w:val="26"/>
              </w:rPr>
              <w:t>Chavakkad</w:t>
            </w:r>
            <w:proofErr w:type="spellEnd"/>
          </w:p>
        </w:tc>
      </w:tr>
      <w:tr w:rsidR="00DE47A9" w14:paraId="73AA84CB" w14:textId="77777777">
        <w:tblPrEx>
          <w:tblCellMar>
            <w:top w:w="0" w:type="dxa"/>
            <w:bottom w:w="0" w:type="dxa"/>
          </w:tblCellMar>
        </w:tblPrEx>
        <w:tc>
          <w:tcPr>
            <w:tcW w:w="792" w:type="dxa"/>
          </w:tcPr>
          <w:p w14:paraId="0E7D3F39" w14:textId="77777777" w:rsidR="00DE47A9" w:rsidRDefault="00DE47A9">
            <w:pPr>
              <w:spacing w:before="40" w:after="40"/>
              <w:rPr>
                <w:sz w:val="26"/>
              </w:rPr>
            </w:pPr>
            <w:r>
              <w:rPr>
                <w:sz w:val="26"/>
              </w:rPr>
              <w:t>11.</w:t>
            </w:r>
          </w:p>
        </w:tc>
        <w:tc>
          <w:tcPr>
            <w:tcW w:w="7589" w:type="dxa"/>
          </w:tcPr>
          <w:p w14:paraId="75EF2D51" w14:textId="77777777" w:rsidR="00DE47A9" w:rsidRDefault="00DE47A9">
            <w:pPr>
              <w:spacing w:before="40" w:after="40"/>
              <w:rPr>
                <w:sz w:val="26"/>
              </w:rPr>
            </w:pPr>
            <w:r>
              <w:rPr>
                <w:sz w:val="26"/>
              </w:rPr>
              <w:t xml:space="preserve">St. Joseph's H.S. </w:t>
            </w:r>
            <w:proofErr w:type="spellStart"/>
            <w:r>
              <w:rPr>
                <w:sz w:val="26"/>
              </w:rPr>
              <w:t>Avinissery</w:t>
            </w:r>
            <w:proofErr w:type="spellEnd"/>
          </w:p>
        </w:tc>
      </w:tr>
      <w:tr w:rsidR="00DE47A9" w14:paraId="761378CA" w14:textId="77777777">
        <w:tblPrEx>
          <w:tblCellMar>
            <w:top w:w="0" w:type="dxa"/>
            <w:bottom w:w="0" w:type="dxa"/>
          </w:tblCellMar>
        </w:tblPrEx>
        <w:tc>
          <w:tcPr>
            <w:tcW w:w="792" w:type="dxa"/>
          </w:tcPr>
          <w:p w14:paraId="6FB55010" w14:textId="77777777" w:rsidR="00DE47A9" w:rsidRDefault="00DE47A9">
            <w:pPr>
              <w:spacing w:before="40" w:after="40"/>
              <w:rPr>
                <w:sz w:val="26"/>
              </w:rPr>
            </w:pPr>
            <w:r>
              <w:rPr>
                <w:sz w:val="26"/>
              </w:rPr>
              <w:t>12.</w:t>
            </w:r>
          </w:p>
        </w:tc>
        <w:tc>
          <w:tcPr>
            <w:tcW w:w="7589" w:type="dxa"/>
          </w:tcPr>
          <w:p w14:paraId="19CD5A72" w14:textId="77777777" w:rsidR="00DE47A9" w:rsidRDefault="00DE47A9">
            <w:pPr>
              <w:spacing w:before="40" w:after="40"/>
              <w:rPr>
                <w:sz w:val="26"/>
              </w:rPr>
            </w:pPr>
            <w:r>
              <w:rPr>
                <w:sz w:val="26"/>
              </w:rPr>
              <w:t>St. Mary's E.M.L.P.S. Palakkad</w:t>
            </w:r>
          </w:p>
        </w:tc>
      </w:tr>
      <w:tr w:rsidR="00DE47A9" w14:paraId="7A29BC1D" w14:textId="77777777">
        <w:tblPrEx>
          <w:tblCellMar>
            <w:top w:w="0" w:type="dxa"/>
            <w:bottom w:w="0" w:type="dxa"/>
          </w:tblCellMar>
        </w:tblPrEx>
        <w:tc>
          <w:tcPr>
            <w:tcW w:w="792" w:type="dxa"/>
          </w:tcPr>
          <w:p w14:paraId="640DD21F" w14:textId="77777777" w:rsidR="00DE47A9" w:rsidRDefault="00DE47A9">
            <w:pPr>
              <w:spacing w:before="40" w:after="40"/>
              <w:rPr>
                <w:sz w:val="26"/>
              </w:rPr>
            </w:pPr>
            <w:r>
              <w:rPr>
                <w:sz w:val="26"/>
              </w:rPr>
              <w:t>13.</w:t>
            </w:r>
          </w:p>
        </w:tc>
        <w:tc>
          <w:tcPr>
            <w:tcW w:w="7589" w:type="dxa"/>
          </w:tcPr>
          <w:p w14:paraId="0142C91B" w14:textId="77777777" w:rsidR="00DE47A9" w:rsidRDefault="00DE47A9">
            <w:pPr>
              <w:spacing w:before="40" w:after="40"/>
              <w:rPr>
                <w:sz w:val="26"/>
              </w:rPr>
            </w:pPr>
            <w:r>
              <w:rPr>
                <w:sz w:val="26"/>
              </w:rPr>
              <w:t>G.M.L.P.S. Palakkad</w:t>
            </w:r>
          </w:p>
        </w:tc>
      </w:tr>
      <w:tr w:rsidR="00DE47A9" w14:paraId="28C17EE1" w14:textId="77777777">
        <w:tblPrEx>
          <w:tblCellMar>
            <w:top w:w="0" w:type="dxa"/>
            <w:bottom w:w="0" w:type="dxa"/>
          </w:tblCellMar>
        </w:tblPrEx>
        <w:tc>
          <w:tcPr>
            <w:tcW w:w="792" w:type="dxa"/>
          </w:tcPr>
          <w:p w14:paraId="2E22A44A" w14:textId="77777777" w:rsidR="00DE47A9" w:rsidRDefault="00DE47A9">
            <w:pPr>
              <w:spacing w:before="40" w:after="40"/>
              <w:rPr>
                <w:sz w:val="26"/>
              </w:rPr>
            </w:pPr>
            <w:r>
              <w:rPr>
                <w:sz w:val="26"/>
              </w:rPr>
              <w:t>14.</w:t>
            </w:r>
          </w:p>
        </w:tc>
        <w:tc>
          <w:tcPr>
            <w:tcW w:w="7589" w:type="dxa"/>
          </w:tcPr>
          <w:p w14:paraId="020584BA" w14:textId="77777777" w:rsidR="00DE47A9" w:rsidRDefault="00DE47A9">
            <w:pPr>
              <w:spacing w:before="40" w:after="40"/>
              <w:rPr>
                <w:sz w:val="26"/>
              </w:rPr>
            </w:pPr>
            <w:r>
              <w:rPr>
                <w:sz w:val="26"/>
              </w:rPr>
              <w:t xml:space="preserve">G.L.P.S. </w:t>
            </w:r>
            <w:proofErr w:type="spellStart"/>
            <w:r>
              <w:rPr>
                <w:sz w:val="26"/>
              </w:rPr>
              <w:t>Kallikkad</w:t>
            </w:r>
            <w:proofErr w:type="spellEnd"/>
          </w:p>
        </w:tc>
      </w:tr>
      <w:tr w:rsidR="00DE47A9" w14:paraId="4E4E9108" w14:textId="77777777">
        <w:tblPrEx>
          <w:tblCellMar>
            <w:top w:w="0" w:type="dxa"/>
            <w:bottom w:w="0" w:type="dxa"/>
          </w:tblCellMar>
        </w:tblPrEx>
        <w:tc>
          <w:tcPr>
            <w:tcW w:w="792" w:type="dxa"/>
          </w:tcPr>
          <w:p w14:paraId="222D5722" w14:textId="77777777" w:rsidR="00DE47A9" w:rsidRDefault="00DE47A9">
            <w:pPr>
              <w:spacing w:before="40" w:after="40"/>
              <w:rPr>
                <w:sz w:val="26"/>
              </w:rPr>
            </w:pPr>
            <w:r>
              <w:rPr>
                <w:sz w:val="26"/>
              </w:rPr>
              <w:t>15.</w:t>
            </w:r>
          </w:p>
        </w:tc>
        <w:tc>
          <w:tcPr>
            <w:tcW w:w="7589" w:type="dxa"/>
          </w:tcPr>
          <w:p w14:paraId="40747237" w14:textId="77777777" w:rsidR="00DE47A9" w:rsidRDefault="00DE47A9">
            <w:pPr>
              <w:spacing w:before="40" w:after="40"/>
              <w:rPr>
                <w:sz w:val="26"/>
              </w:rPr>
            </w:pPr>
            <w:r>
              <w:rPr>
                <w:sz w:val="26"/>
              </w:rPr>
              <w:t xml:space="preserve">G.L.P.S. </w:t>
            </w:r>
            <w:proofErr w:type="spellStart"/>
            <w:r>
              <w:rPr>
                <w:sz w:val="26"/>
              </w:rPr>
              <w:t>Kalapathy</w:t>
            </w:r>
            <w:proofErr w:type="spellEnd"/>
          </w:p>
        </w:tc>
      </w:tr>
      <w:tr w:rsidR="00DE47A9" w14:paraId="28BB6DDD" w14:textId="77777777">
        <w:tblPrEx>
          <w:tblCellMar>
            <w:top w:w="0" w:type="dxa"/>
            <w:bottom w:w="0" w:type="dxa"/>
          </w:tblCellMar>
        </w:tblPrEx>
        <w:tc>
          <w:tcPr>
            <w:tcW w:w="792" w:type="dxa"/>
          </w:tcPr>
          <w:p w14:paraId="371EACB5" w14:textId="77777777" w:rsidR="00DE47A9" w:rsidRDefault="00DE47A9">
            <w:pPr>
              <w:spacing w:before="40" w:after="40"/>
              <w:rPr>
                <w:sz w:val="26"/>
              </w:rPr>
            </w:pPr>
            <w:r>
              <w:rPr>
                <w:sz w:val="26"/>
              </w:rPr>
              <w:t>16.</w:t>
            </w:r>
          </w:p>
        </w:tc>
        <w:tc>
          <w:tcPr>
            <w:tcW w:w="7589" w:type="dxa"/>
          </w:tcPr>
          <w:p w14:paraId="2ED47C90" w14:textId="77777777" w:rsidR="00DE47A9" w:rsidRDefault="00DE47A9">
            <w:pPr>
              <w:spacing w:before="40" w:after="40"/>
              <w:rPr>
                <w:sz w:val="26"/>
              </w:rPr>
            </w:pPr>
            <w:r>
              <w:rPr>
                <w:sz w:val="26"/>
              </w:rPr>
              <w:t xml:space="preserve">A.M.L.P.S. </w:t>
            </w:r>
            <w:proofErr w:type="spellStart"/>
            <w:r>
              <w:rPr>
                <w:sz w:val="26"/>
              </w:rPr>
              <w:t>Amayur</w:t>
            </w:r>
            <w:proofErr w:type="spellEnd"/>
          </w:p>
        </w:tc>
      </w:tr>
      <w:tr w:rsidR="00DE47A9" w14:paraId="7E86B51B" w14:textId="77777777">
        <w:tblPrEx>
          <w:tblCellMar>
            <w:top w:w="0" w:type="dxa"/>
            <w:bottom w:w="0" w:type="dxa"/>
          </w:tblCellMar>
        </w:tblPrEx>
        <w:tc>
          <w:tcPr>
            <w:tcW w:w="792" w:type="dxa"/>
          </w:tcPr>
          <w:p w14:paraId="3972910D" w14:textId="77777777" w:rsidR="00DE47A9" w:rsidRDefault="00DE47A9">
            <w:pPr>
              <w:spacing w:before="40" w:after="40"/>
              <w:rPr>
                <w:sz w:val="26"/>
              </w:rPr>
            </w:pPr>
            <w:r>
              <w:rPr>
                <w:sz w:val="26"/>
              </w:rPr>
              <w:t>17.</w:t>
            </w:r>
          </w:p>
        </w:tc>
        <w:tc>
          <w:tcPr>
            <w:tcW w:w="7589" w:type="dxa"/>
          </w:tcPr>
          <w:p w14:paraId="7B336A6C" w14:textId="77777777" w:rsidR="00DE47A9" w:rsidRDefault="00DE47A9">
            <w:pPr>
              <w:spacing w:before="40" w:after="40"/>
              <w:rPr>
                <w:sz w:val="26"/>
              </w:rPr>
            </w:pPr>
            <w:r>
              <w:rPr>
                <w:sz w:val="26"/>
              </w:rPr>
              <w:t xml:space="preserve">G.L.P.S. </w:t>
            </w:r>
            <w:proofErr w:type="spellStart"/>
            <w:r>
              <w:rPr>
                <w:sz w:val="26"/>
              </w:rPr>
              <w:t>Karakunnu</w:t>
            </w:r>
            <w:proofErr w:type="spellEnd"/>
          </w:p>
        </w:tc>
      </w:tr>
      <w:tr w:rsidR="00DE47A9" w14:paraId="2A5C6C98" w14:textId="77777777">
        <w:tblPrEx>
          <w:tblCellMar>
            <w:top w:w="0" w:type="dxa"/>
            <w:bottom w:w="0" w:type="dxa"/>
          </w:tblCellMar>
        </w:tblPrEx>
        <w:tc>
          <w:tcPr>
            <w:tcW w:w="792" w:type="dxa"/>
          </w:tcPr>
          <w:p w14:paraId="10DEC107" w14:textId="77777777" w:rsidR="00DE47A9" w:rsidRDefault="00DE47A9">
            <w:pPr>
              <w:spacing w:before="40" w:after="40"/>
              <w:rPr>
                <w:sz w:val="26"/>
              </w:rPr>
            </w:pPr>
            <w:r>
              <w:rPr>
                <w:sz w:val="26"/>
              </w:rPr>
              <w:t>18.</w:t>
            </w:r>
          </w:p>
        </w:tc>
        <w:tc>
          <w:tcPr>
            <w:tcW w:w="7589" w:type="dxa"/>
          </w:tcPr>
          <w:p w14:paraId="4C9FD287" w14:textId="77777777" w:rsidR="00DE47A9" w:rsidRDefault="00DE47A9">
            <w:pPr>
              <w:spacing w:before="40" w:after="40"/>
              <w:rPr>
                <w:sz w:val="26"/>
              </w:rPr>
            </w:pPr>
            <w:r>
              <w:rPr>
                <w:sz w:val="26"/>
              </w:rPr>
              <w:t xml:space="preserve">G.M.L.P.S. </w:t>
            </w:r>
            <w:proofErr w:type="spellStart"/>
            <w:r>
              <w:rPr>
                <w:sz w:val="26"/>
              </w:rPr>
              <w:t>Anakottupuram</w:t>
            </w:r>
            <w:proofErr w:type="spellEnd"/>
          </w:p>
        </w:tc>
      </w:tr>
      <w:tr w:rsidR="00DE47A9" w14:paraId="7BEEFB1E" w14:textId="77777777">
        <w:tblPrEx>
          <w:tblCellMar>
            <w:top w:w="0" w:type="dxa"/>
            <w:bottom w:w="0" w:type="dxa"/>
          </w:tblCellMar>
        </w:tblPrEx>
        <w:tc>
          <w:tcPr>
            <w:tcW w:w="792" w:type="dxa"/>
          </w:tcPr>
          <w:p w14:paraId="36BEDE1C" w14:textId="77777777" w:rsidR="00DE47A9" w:rsidRDefault="00DE47A9">
            <w:pPr>
              <w:spacing w:before="40" w:after="40"/>
              <w:rPr>
                <w:sz w:val="26"/>
              </w:rPr>
            </w:pPr>
            <w:r>
              <w:rPr>
                <w:sz w:val="26"/>
              </w:rPr>
              <w:t>19.</w:t>
            </w:r>
          </w:p>
        </w:tc>
        <w:tc>
          <w:tcPr>
            <w:tcW w:w="7589" w:type="dxa"/>
          </w:tcPr>
          <w:p w14:paraId="535B984F" w14:textId="77777777" w:rsidR="00DE47A9" w:rsidRDefault="00DE47A9">
            <w:pPr>
              <w:spacing w:before="40" w:after="40"/>
              <w:rPr>
                <w:sz w:val="26"/>
              </w:rPr>
            </w:pPr>
            <w:r>
              <w:rPr>
                <w:sz w:val="26"/>
              </w:rPr>
              <w:t>G.L.P.S. Malappuram</w:t>
            </w:r>
          </w:p>
        </w:tc>
      </w:tr>
      <w:tr w:rsidR="00DE47A9" w14:paraId="3B350853" w14:textId="77777777">
        <w:tblPrEx>
          <w:tblCellMar>
            <w:top w:w="0" w:type="dxa"/>
            <w:bottom w:w="0" w:type="dxa"/>
          </w:tblCellMar>
        </w:tblPrEx>
        <w:tc>
          <w:tcPr>
            <w:tcW w:w="792" w:type="dxa"/>
          </w:tcPr>
          <w:p w14:paraId="1A24A7BC" w14:textId="77777777" w:rsidR="00DE47A9" w:rsidRDefault="00DE47A9">
            <w:pPr>
              <w:spacing w:before="40" w:after="40"/>
              <w:rPr>
                <w:sz w:val="26"/>
              </w:rPr>
            </w:pPr>
            <w:r>
              <w:rPr>
                <w:sz w:val="26"/>
              </w:rPr>
              <w:t>20.</w:t>
            </w:r>
          </w:p>
        </w:tc>
        <w:tc>
          <w:tcPr>
            <w:tcW w:w="7589" w:type="dxa"/>
          </w:tcPr>
          <w:p w14:paraId="0B439843" w14:textId="77777777" w:rsidR="00DE47A9" w:rsidRDefault="00DE47A9">
            <w:pPr>
              <w:spacing w:before="40" w:after="40"/>
              <w:rPr>
                <w:sz w:val="26"/>
              </w:rPr>
            </w:pPr>
            <w:r>
              <w:rPr>
                <w:sz w:val="26"/>
              </w:rPr>
              <w:t xml:space="preserve">G.M.L.P.S. </w:t>
            </w:r>
            <w:proofErr w:type="spellStart"/>
            <w:r>
              <w:rPr>
                <w:sz w:val="26"/>
              </w:rPr>
              <w:t>Erumpuzhi</w:t>
            </w:r>
            <w:proofErr w:type="spellEnd"/>
          </w:p>
        </w:tc>
      </w:tr>
      <w:tr w:rsidR="00DE47A9" w14:paraId="7425B2C3" w14:textId="77777777">
        <w:tblPrEx>
          <w:tblCellMar>
            <w:top w:w="0" w:type="dxa"/>
            <w:bottom w:w="0" w:type="dxa"/>
          </w:tblCellMar>
        </w:tblPrEx>
        <w:tc>
          <w:tcPr>
            <w:tcW w:w="792" w:type="dxa"/>
          </w:tcPr>
          <w:p w14:paraId="7C8D24A7" w14:textId="77777777" w:rsidR="00DE47A9" w:rsidRDefault="00DE47A9">
            <w:pPr>
              <w:spacing w:before="40" w:after="40"/>
              <w:rPr>
                <w:sz w:val="26"/>
              </w:rPr>
            </w:pPr>
            <w:r>
              <w:rPr>
                <w:sz w:val="26"/>
              </w:rPr>
              <w:t>21</w:t>
            </w:r>
          </w:p>
        </w:tc>
        <w:tc>
          <w:tcPr>
            <w:tcW w:w="7589" w:type="dxa"/>
          </w:tcPr>
          <w:p w14:paraId="4DC405F7" w14:textId="77777777" w:rsidR="00DE47A9" w:rsidRDefault="00DE47A9">
            <w:pPr>
              <w:spacing w:before="40" w:after="40"/>
              <w:rPr>
                <w:sz w:val="26"/>
              </w:rPr>
            </w:pPr>
            <w:r>
              <w:rPr>
                <w:sz w:val="26"/>
              </w:rPr>
              <w:t xml:space="preserve">G.M.L.P. S. </w:t>
            </w:r>
            <w:proofErr w:type="spellStart"/>
            <w:r>
              <w:rPr>
                <w:sz w:val="26"/>
              </w:rPr>
              <w:t>Feroke</w:t>
            </w:r>
            <w:proofErr w:type="spellEnd"/>
          </w:p>
        </w:tc>
      </w:tr>
      <w:tr w:rsidR="00DE47A9" w14:paraId="7E58FF8B" w14:textId="77777777">
        <w:tblPrEx>
          <w:tblCellMar>
            <w:top w:w="0" w:type="dxa"/>
            <w:bottom w:w="0" w:type="dxa"/>
          </w:tblCellMar>
        </w:tblPrEx>
        <w:tc>
          <w:tcPr>
            <w:tcW w:w="792" w:type="dxa"/>
          </w:tcPr>
          <w:p w14:paraId="6547E177" w14:textId="77777777" w:rsidR="00DE47A9" w:rsidRDefault="00DE47A9">
            <w:pPr>
              <w:spacing w:before="40" w:after="40"/>
              <w:rPr>
                <w:sz w:val="26"/>
              </w:rPr>
            </w:pPr>
            <w:r>
              <w:rPr>
                <w:sz w:val="26"/>
              </w:rPr>
              <w:t>22.</w:t>
            </w:r>
          </w:p>
        </w:tc>
        <w:tc>
          <w:tcPr>
            <w:tcW w:w="7589" w:type="dxa"/>
          </w:tcPr>
          <w:p w14:paraId="11A19189" w14:textId="77777777" w:rsidR="00DE47A9" w:rsidRDefault="00DE47A9">
            <w:pPr>
              <w:spacing w:before="40" w:after="40"/>
              <w:rPr>
                <w:sz w:val="26"/>
              </w:rPr>
            </w:pPr>
            <w:proofErr w:type="spellStart"/>
            <w:r>
              <w:rPr>
                <w:sz w:val="26"/>
              </w:rPr>
              <w:t>Nallur</w:t>
            </w:r>
            <w:proofErr w:type="spellEnd"/>
            <w:r>
              <w:rPr>
                <w:sz w:val="26"/>
              </w:rPr>
              <w:t xml:space="preserve"> East A.U.P.S.</w:t>
            </w:r>
          </w:p>
        </w:tc>
      </w:tr>
      <w:tr w:rsidR="00DE47A9" w14:paraId="25004BC3" w14:textId="77777777">
        <w:tblPrEx>
          <w:tblCellMar>
            <w:top w:w="0" w:type="dxa"/>
            <w:bottom w:w="0" w:type="dxa"/>
          </w:tblCellMar>
        </w:tblPrEx>
        <w:tc>
          <w:tcPr>
            <w:tcW w:w="792" w:type="dxa"/>
          </w:tcPr>
          <w:p w14:paraId="37508257" w14:textId="77777777" w:rsidR="00DE47A9" w:rsidRDefault="00DE47A9">
            <w:pPr>
              <w:spacing w:before="40" w:after="40"/>
              <w:rPr>
                <w:sz w:val="26"/>
              </w:rPr>
            </w:pPr>
            <w:r>
              <w:rPr>
                <w:sz w:val="26"/>
              </w:rPr>
              <w:t>23.</w:t>
            </w:r>
          </w:p>
        </w:tc>
        <w:tc>
          <w:tcPr>
            <w:tcW w:w="7589" w:type="dxa"/>
          </w:tcPr>
          <w:p w14:paraId="26A50D69" w14:textId="77777777" w:rsidR="00DE47A9" w:rsidRDefault="00DE47A9">
            <w:pPr>
              <w:spacing w:before="40" w:after="40"/>
              <w:rPr>
                <w:sz w:val="26"/>
              </w:rPr>
            </w:pPr>
            <w:r>
              <w:rPr>
                <w:sz w:val="26"/>
              </w:rPr>
              <w:t xml:space="preserve">G.V.H.S. </w:t>
            </w:r>
            <w:proofErr w:type="spellStart"/>
            <w:r>
              <w:rPr>
                <w:sz w:val="26"/>
              </w:rPr>
              <w:t>Feroke</w:t>
            </w:r>
            <w:proofErr w:type="spellEnd"/>
          </w:p>
        </w:tc>
      </w:tr>
      <w:tr w:rsidR="00DE47A9" w14:paraId="28C62DCE" w14:textId="77777777">
        <w:tblPrEx>
          <w:tblCellMar>
            <w:top w:w="0" w:type="dxa"/>
            <w:bottom w:w="0" w:type="dxa"/>
          </w:tblCellMar>
        </w:tblPrEx>
        <w:tc>
          <w:tcPr>
            <w:tcW w:w="792" w:type="dxa"/>
          </w:tcPr>
          <w:p w14:paraId="176750C8" w14:textId="77777777" w:rsidR="00DE47A9" w:rsidRDefault="00DE47A9">
            <w:pPr>
              <w:spacing w:before="40" w:after="40"/>
              <w:rPr>
                <w:sz w:val="26"/>
              </w:rPr>
            </w:pPr>
            <w:r>
              <w:rPr>
                <w:sz w:val="26"/>
              </w:rPr>
              <w:t>24.</w:t>
            </w:r>
          </w:p>
        </w:tc>
        <w:tc>
          <w:tcPr>
            <w:tcW w:w="7589" w:type="dxa"/>
          </w:tcPr>
          <w:p w14:paraId="7192D36F" w14:textId="77777777" w:rsidR="00DE47A9" w:rsidRDefault="00DE47A9">
            <w:pPr>
              <w:spacing w:before="40" w:after="40"/>
              <w:rPr>
                <w:sz w:val="26"/>
              </w:rPr>
            </w:pPr>
            <w:proofErr w:type="spellStart"/>
            <w:r>
              <w:rPr>
                <w:sz w:val="26"/>
              </w:rPr>
              <w:t>Aichur</w:t>
            </w:r>
            <w:proofErr w:type="spellEnd"/>
            <w:r>
              <w:rPr>
                <w:sz w:val="26"/>
              </w:rPr>
              <w:t xml:space="preserve"> East L.P.S. Kannur</w:t>
            </w:r>
          </w:p>
        </w:tc>
      </w:tr>
      <w:tr w:rsidR="00DE47A9" w14:paraId="23BDA21B" w14:textId="77777777">
        <w:tblPrEx>
          <w:tblCellMar>
            <w:top w:w="0" w:type="dxa"/>
            <w:bottom w:w="0" w:type="dxa"/>
          </w:tblCellMar>
        </w:tblPrEx>
        <w:tc>
          <w:tcPr>
            <w:tcW w:w="792" w:type="dxa"/>
          </w:tcPr>
          <w:p w14:paraId="55D801A4" w14:textId="77777777" w:rsidR="00DE47A9" w:rsidRDefault="00DE47A9">
            <w:pPr>
              <w:spacing w:before="40" w:after="40"/>
              <w:rPr>
                <w:sz w:val="26"/>
              </w:rPr>
            </w:pPr>
            <w:r>
              <w:rPr>
                <w:sz w:val="26"/>
              </w:rPr>
              <w:t>25.</w:t>
            </w:r>
          </w:p>
        </w:tc>
        <w:tc>
          <w:tcPr>
            <w:tcW w:w="7589" w:type="dxa"/>
          </w:tcPr>
          <w:p w14:paraId="5AC3C732" w14:textId="77777777" w:rsidR="00DE47A9" w:rsidRDefault="00DE47A9">
            <w:pPr>
              <w:spacing w:before="40" w:after="40"/>
              <w:rPr>
                <w:sz w:val="26"/>
              </w:rPr>
            </w:pPr>
            <w:r>
              <w:rPr>
                <w:sz w:val="26"/>
              </w:rPr>
              <w:t xml:space="preserve">A.U.P.S. </w:t>
            </w:r>
            <w:proofErr w:type="spellStart"/>
            <w:r>
              <w:rPr>
                <w:sz w:val="26"/>
              </w:rPr>
              <w:t>Kanchirode</w:t>
            </w:r>
            <w:proofErr w:type="spellEnd"/>
          </w:p>
        </w:tc>
      </w:tr>
      <w:tr w:rsidR="00DE47A9" w14:paraId="6E79702F" w14:textId="77777777">
        <w:tblPrEx>
          <w:tblCellMar>
            <w:top w:w="0" w:type="dxa"/>
            <w:bottom w:w="0" w:type="dxa"/>
          </w:tblCellMar>
        </w:tblPrEx>
        <w:tc>
          <w:tcPr>
            <w:tcW w:w="792" w:type="dxa"/>
          </w:tcPr>
          <w:p w14:paraId="3D00B096" w14:textId="77777777" w:rsidR="00DE47A9" w:rsidRDefault="00DE47A9">
            <w:pPr>
              <w:spacing w:before="40" w:after="40"/>
              <w:rPr>
                <w:sz w:val="26"/>
              </w:rPr>
            </w:pPr>
            <w:r>
              <w:rPr>
                <w:sz w:val="26"/>
              </w:rPr>
              <w:t>26.</w:t>
            </w:r>
          </w:p>
        </w:tc>
        <w:tc>
          <w:tcPr>
            <w:tcW w:w="7589" w:type="dxa"/>
          </w:tcPr>
          <w:p w14:paraId="5E834EF8" w14:textId="77777777" w:rsidR="00DE47A9" w:rsidRDefault="00DE47A9">
            <w:pPr>
              <w:spacing w:before="40" w:after="40"/>
              <w:rPr>
                <w:sz w:val="26"/>
              </w:rPr>
            </w:pPr>
            <w:r>
              <w:rPr>
                <w:sz w:val="26"/>
              </w:rPr>
              <w:t xml:space="preserve">G.M.L.P.S </w:t>
            </w:r>
            <w:proofErr w:type="spellStart"/>
            <w:r>
              <w:rPr>
                <w:sz w:val="26"/>
              </w:rPr>
              <w:t>Adur</w:t>
            </w:r>
            <w:proofErr w:type="spellEnd"/>
          </w:p>
        </w:tc>
      </w:tr>
      <w:tr w:rsidR="00DE47A9" w14:paraId="7457A15C" w14:textId="77777777">
        <w:tblPrEx>
          <w:tblCellMar>
            <w:top w:w="0" w:type="dxa"/>
            <w:bottom w:w="0" w:type="dxa"/>
          </w:tblCellMar>
        </w:tblPrEx>
        <w:tc>
          <w:tcPr>
            <w:tcW w:w="792" w:type="dxa"/>
          </w:tcPr>
          <w:p w14:paraId="43D1B116" w14:textId="77777777" w:rsidR="00DE47A9" w:rsidRDefault="00DE47A9">
            <w:pPr>
              <w:spacing w:before="40" w:after="40"/>
              <w:rPr>
                <w:sz w:val="26"/>
              </w:rPr>
            </w:pPr>
            <w:r>
              <w:rPr>
                <w:sz w:val="26"/>
              </w:rPr>
              <w:lastRenderedPageBreak/>
              <w:t>27.</w:t>
            </w:r>
          </w:p>
        </w:tc>
        <w:tc>
          <w:tcPr>
            <w:tcW w:w="7589" w:type="dxa"/>
          </w:tcPr>
          <w:p w14:paraId="5E837620" w14:textId="77777777" w:rsidR="00DE47A9" w:rsidRDefault="00DE47A9">
            <w:pPr>
              <w:spacing w:before="40" w:after="40"/>
              <w:rPr>
                <w:sz w:val="26"/>
              </w:rPr>
            </w:pPr>
            <w:r>
              <w:rPr>
                <w:sz w:val="26"/>
              </w:rPr>
              <w:t xml:space="preserve">G.U.P.S. </w:t>
            </w:r>
            <w:proofErr w:type="spellStart"/>
            <w:r>
              <w:rPr>
                <w:sz w:val="26"/>
              </w:rPr>
              <w:t>Pallangode</w:t>
            </w:r>
            <w:proofErr w:type="spellEnd"/>
          </w:p>
        </w:tc>
      </w:tr>
    </w:tbl>
    <w:p w14:paraId="60D62A4D" w14:textId="77777777" w:rsidR="00DE47A9" w:rsidRDefault="00DE47A9">
      <w:pPr>
        <w:rPr>
          <w:sz w:val="26"/>
        </w:rPr>
      </w:pPr>
    </w:p>
    <w:p w14:paraId="1321AAC3" w14:textId="77777777" w:rsidR="00DE47A9" w:rsidRDefault="00DE47A9">
      <w:pPr>
        <w:ind w:left="720" w:hanging="720"/>
      </w:pPr>
      <w:r>
        <w:rPr>
          <w:sz w:val="26"/>
        </w:rPr>
        <w:br w:type="page"/>
      </w:r>
    </w:p>
    <w:p w14:paraId="0DA0A5B4" w14:textId="77777777" w:rsidR="00DE47A9" w:rsidRDefault="00DE47A9">
      <w:pPr>
        <w:jc w:val="center"/>
        <w:rPr>
          <w:sz w:val="26"/>
        </w:rPr>
      </w:pPr>
    </w:p>
    <w:p w14:paraId="670199F8" w14:textId="77777777" w:rsidR="00DE47A9" w:rsidRDefault="00DE47A9">
      <w:pPr>
        <w:tabs>
          <w:tab w:val="left" w:pos="567"/>
          <w:tab w:val="left" w:pos="4513"/>
          <w:tab w:val="left" w:pos="4819"/>
        </w:tabs>
        <w:autoSpaceDE w:val="0"/>
        <w:autoSpaceDN w:val="0"/>
        <w:adjustRightInd w:val="0"/>
        <w:spacing w:after="113" w:line="380" w:lineRule="atLeast"/>
        <w:jc w:val="center"/>
        <w:rPr>
          <w:rFonts w:ascii="ML-Revathi" w:hAnsi="ML-Revathi"/>
          <w:sz w:val="26"/>
        </w:rPr>
      </w:pPr>
      <w:proofErr w:type="spellStart"/>
      <w:r>
        <w:rPr>
          <w:rFonts w:ascii="ML-Revathi" w:hAnsi="ML-Revathi"/>
          <w:b/>
          <w:bCs/>
          <w:color w:val="000000"/>
          <w:sz w:val="26"/>
        </w:rPr>
        <w:t>hyàn</w:t>
      </w:r>
      <w:proofErr w:type="spellEnd"/>
      <w:r>
        <w:rPr>
          <w:rFonts w:ascii="ML-Revathi" w:hAnsi="ML-Revathi"/>
          <w:b/>
          <w:bCs/>
          <w:color w:val="000000"/>
          <w:sz w:val="26"/>
        </w:rPr>
        <w:t>-]-c-</w:t>
      </w:r>
      <w:proofErr w:type="spellStart"/>
      <w:r>
        <w:rPr>
          <w:rFonts w:ascii="ML-Revathi" w:hAnsi="ML-Revathi"/>
          <w:b/>
          <w:bCs/>
          <w:color w:val="000000"/>
          <w:sz w:val="26"/>
        </w:rPr>
        <w:t>amb</w:t>
      </w:r>
      <w:proofErr w:type="spellEnd"/>
      <w:r>
        <w:rPr>
          <w:rFonts w:ascii="ML-Revathi" w:hAnsi="ML-Revathi"/>
          <w:b/>
          <w:bCs/>
          <w:color w:val="000000"/>
          <w:sz w:val="26"/>
        </w:rPr>
        <w:t xml:space="preserve"> </w:t>
      </w:r>
      <w:proofErr w:type="spellStart"/>
      <w:r>
        <w:rPr>
          <w:rFonts w:ascii="ML-Revathi" w:hAnsi="ML-Revathi"/>
          <w:b/>
          <w:bCs/>
          <w:color w:val="000000"/>
          <w:sz w:val="26"/>
        </w:rPr>
        <w:t>hnh</w:t>
      </w:r>
      <w:proofErr w:type="spellEnd"/>
      <w:r>
        <w:rPr>
          <w:rFonts w:ascii="ML-Revathi" w:hAnsi="ML-Revathi"/>
          <w:b/>
          <w:bCs/>
          <w:color w:val="000000"/>
          <w:sz w:val="26"/>
        </w:rPr>
        <w:t>-c-§Ä</w:t>
      </w:r>
    </w:p>
    <w:p w14:paraId="437CA60C"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p>
    <w:p w14:paraId="1FFAE3DE"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1.</w:t>
      </w:r>
      <w:r>
        <w:rPr>
          <w:rFonts w:ascii="ML-Revathi" w:hAnsi="ML-Revathi"/>
          <w:sz w:val="26"/>
        </w:rPr>
        <w:tab/>
        <w:t xml:space="preserve">]pcp-j³ / </w:t>
      </w:r>
      <w:proofErr w:type="spellStart"/>
      <w:r>
        <w:rPr>
          <w:rFonts w:ascii="ML-Revathi" w:hAnsi="ML-Revathi"/>
          <w:sz w:val="26"/>
        </w:rPr>
        <w:t>kv</w:t>
      </w:r>
      <w:proofErr w:type="spellEnd"/>
      <w:r>
        <w:rPr>
          <w:rFonts w:ascii="ML-Revathi" w:hAnsi="ML-Revathi"/>
          <w:sz w:val="26"/>
        </w:rPr>
        <w:t>{Xo</w:t>
      </w:r>
      <w:r>
        <w:rPr>
          <w:rFonts w:ascii="ML-Revathi" w:hAnsi="ML-Revathi"/>
          <w:sz w:val="26"/>
        </w:rPr>
        <w:tab/>
        <w:t>:</w:t>
      </w:r>
    </w:p>
    <w:p w14:paraId="77047664"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2.</w:t>
      </w:r>
      <w:r>
        <w:rPr>
          <w:rFonts w:ascii="ML-Revathi" w:hAnsi="ML-Revathi"/>
          <w:sz w:val="26"/>
        </w:rPr>
        <w:tab/>
      </w:r>
      <w:proofErr w:type="spellStart"/>
      <w:r>
        <w:rPr>
          <w:rFonts w:ascii="ML-Revathi" w:hAnsi="ML-Revathi"/>
          <w:sz w:val="26"/>
        </w:rPr>
        <w:t>hbÊv</w:t>
      </w:r>
      <w:proofErr w:type="spellEnd"/>
      <w:r>
        <w:rPr>
          <w:rFonts w:ascii="ML-Revathi" w:hAnsi="ML-Revathi"/>
          <w:sz w:val="26"/>
        </w:rPr>
        <w:tab/>
        <w:t>:</w:t>
      </w:r>
    </w:p>
    <w:p w14:paraId="013EC3C2"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3.</w:t>
      </w:r>
      <w:r>
        <w:rPr>
          <w:rFonts w:ascii="ML-Revathi" w:hAnsi="ML-Revathi"/>
          <w:sz w:val="26"/>
        </w:rPr>
        <w:tab/>
      </w:r>
      <w:proofErr w:type="spellStart"/>
      <w:r>
        <w:rPr>
          <w:rFonts w:ascii="ML-Revathi" w:hAnsi="ML-Revathi"/>
          <w:sz w:val="26"/>
        </w:rPr>
        <w:t>hnhm</w:t>
      </w:r>
      <w:proofErr w:type="spellEnd"/>
      <w:r>
        <w:rPr>
          <w:rFonts w:ascii="ML-Revathi" w:hAnsi="ML-Revathi"/>
          <w:sz w:val="26"/>
        </w:rPr>
        <w:t>-ln-X(³)</w:t>
      </w:r>
      <w:r>
        <w:rPr>
          <w:rFonts w:ascii="ML-Revathi" w:hAnsi="ML-Revathi"/>
          <w:sz w:val="26"/>
        </w:rPr>
        <w:tab/>
        <w:t>:</w:t>
      </w:r>
    </w:p>
    <w:p w14:paraId="5FE88C77"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4.</w:t>
      </w:r>
      <w:r>
        <w:rPr>
          <w:rFonts w:ascii="ML-Revathi" w:hAnsi="ML-Revathi"/>
          <w:sz w:val="26"/>
        </w:rPr>
        <w:tab/>
      </w:r>
      <w:proofErr w:type="spellStart"/>
      <w:r>
        <w:rPr>
          <w:rFonts w:ascii="ML-Revathi" w:hAnsi="ML-Revathi"/>
          <w:sz w:val="26"/>
        </w:rPr>
        <w:t>Xmakw</w:t>
      </w:r>
      <w:proofErr w:type="spellEnd"/>
      <w:r>
        <w:rPr>
          <w:rFonts w:ascii="ML-Revathi" w:hAnsi="ML-Revathi"/>
          <w:sz w:val="26"/>
        </w:rPr>
        <w:tab/>
        <w:t>:</w:t>
      </w:r>
      <w:r>
        <w:rPr>
          <w:rFonts w:ascii="ML-Revathi" w:hAnsi="ML-Revathi"/>
          <w:sz w:val="26"/>
        </w:rPr>
        <w:tab/>
      </w:r>
      <w:proofErr w:type="spellStart"/>
      <w:r>
        <w:rPr>
          <w:rFonts w:ascii="ML-Revathi" w:hAnsi="ML-Revathi"/>
          <w:sz w:val="26"/>
        </w:rPr>
        <w:t>IpSpw</w:t>
      </w:r>
      <w:proofErr w:type="spellEnd"/>
      <w:r>
        <w:rPr>
          <w:rFonts w:ascii="ML-Revathi" w:hAnsi="ML-Revathi"/>
          <w:sz w:val="26"/>
        </w:rPr>
        <w:t>-_-¯n-s\</w:t>
      </w:r>
      <w:proofErr w:type="spellStart"/>
      <w:r>
        <w:rPr>
          <w:rFonts w:ascii="ML-Revathi" w:hAnsi="ML-Revathi"/>
          <w:sz w:val="26"/>
        </w:rPr>
        <w:t>m¸w</w:t>
      </w:r>
      <w:proofErr w:type="spellEnd"/>
      <w:r>
        <w:rPr>
          <w:rFonts w:ascii="ML-Revathi" w:hAnsi="ML-Revathi"/>
          <w:sz w:val="26"/>
        </w:rPr>
        <w:t xml:space="preserve"> / ]</w:t>
      </w:r>
      <w:proofErr w:type="spellStart"/>
      <w:r>
        <w:rPr>
          <w:rFonts w:ascii="ML-Revathi" w:hAnsi="ML-Revathi"/>
          <w:sz w:val="26"/>
        </w:rPr>
        <w:t>pdsa</w:t>
      </w:r>
      <w:proofErr w:type="spellEnd"/>
    </w:p>
    <w:p w14:paraId="7761AAC3"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5.</w:t>
      </w:r>
      <w:r>
        <w:rPr>
          <w:rFonts w:ascii="ML-Revathi" w:hAnsi="ML-Revathi"/>
          <w:sz w:val="26"/>
        </w:rPr>
        <w:tab/>
      </w:r>
      <w:proofErr w:type="spellStart"/>
      <w:r>
        <w:rPr>
          <w:rFonts w:ascii="ML-Revathi" w:hAnsi="ML-Revathi"/>
          <w:sz w:val="26"/>
        </w:rPr>
        <w:t>kz´w</w:t>
      </w:r>
      <w:proofErr w:type="spellEnd"/>
      <w:r>
        <w:rPr>
          <w:rFonts w:ascii="ML-Revathi" w:hAnsi="ML-Revathi"/>
          <w:sz w:val="26"/>
        </w:rPr>
        <w:t xml:space="preserve"> </w:t>
      </w:r>
      <w:proofErr w:type="spellStart"/>
      <w:r>
        <w:rPr>
          <w:rFonts w:ascii="ML-Revathi" w:hAnsi="ML-Revathi"/>
          <w:sz w:val="26"/>
        </w:rPr>
        <w:t>PnÃ</w:t>
      </w:r>
      <w:proofErr w:type="spellEnd"/>
      <w:r>
        <w:rPr>
          <w:rFonts w:ascii="ML-Revathi" w:hAnsi="ML-Revathi"/>
          <w:sz w:val="26"/>
        </w:rPr>
        <w:tab/>
        <w:t>:</w:t>
      </w:r>
      <w:r>
        <w:rPr>
          <w:rFonts w:ascii="ML-Revathi" w:hAnsi="ML-Revathi"/>
          <w:sz w:val="26"/>
        </w:rPr>
        <w:tab/>
      </w:r>
    </w:p>
    <w:p w14:paraId="78E0F7F8"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6.</w:t>
      </w:r>
      <w:r>
        <w:rPr>
          <w:rFonts w:ascii="ML-Revathi" w:hAnsi="ML-Revathi"/>
          <w:sz w:val="26"/>
        </w:rPr>
        <w:tab/>
      </w:r>
      <w:proofErr w:type="spellStart"/>
      <w:r>
        <w:rPr>
          <w:rFonts w:ascii="ML-Revathi" w:hAnsi="ML-Revathi"/>
          <w:sz w:val="26"/>
        </w:rPr>
        <w:t>hnZym</w:t>
      </w:r>
      <w:proofErr w:type="spellEnd"/>
      <w:r>
        <w:rPr>
          <w:rFonts w:ascii="ML-Revathi" w:hAnsi="ML-Revathi"/>
          <w:sz w:val="26"/>
        </w:rPr>
        <w:t>-`</w:t>
      </w:r>
      <w:proofErr w:type="spellStart"/>
      <w:r>
        <w:rPr>
          <w:rFonts w:ascii="ML-Revathi" w:hAnsi="ML-Revathi"/>
          <w:sz w:val="26"/>
        </w:rPr>
        <w:t>ymk</w:t>
      </w:r>
      <w:proofErr w:type="spellEnd"/>
      <w:r>
        <w:rPr>
          <w:rFonts w:ascii="ML-Revathi" w:hAnsi="ML-Revathi"/>
          <w:sz w:val="26"/>
        </w:rPr>
        <w:t xml:space="preserve"> </w:t>
      </w:r>
      <w:proofErr w:type="spellStart"/>
      <w:r>
        <w:rPr>
          <w:rFonts w:ascii="ML-Revathi" w:hAnsi="ML-Revathi"/>
          <w:sz w:val="26"/>
        </w:rPr>
        <w:t>tbmKyX</w:t>
      </w:r>
      <w:proofErr w:type="spellEnd"/>
      <w:r>
        <w:rPr>
          <w:rFonts w:ascii="ML-Revathi" w:hAnsi="ML-Revathi"/>
          <w:sz w:val="26"/>
        </w:rPr>
        <w:tab/>
        <w:t>:</w:t>
      </w:r>
    </w:p>
    <w:p w14:paraId="6995CC1E"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7.</w:t>
      </w:r>
      <w:r>
        <w:rPr>
          <w:rFonts w:ascii="ML-Revathi" w:hAnsi="ML-Revathi"/>
          <w:sz w:val="26"/>
        </w:rPr>
        <w:tab/>
      </w:r>
      <w:proofErr w:type="spellStart"/>
      <w:r>
        <w:rPr>
          <w:rFonts w:ascii="ML-Revathi" w:hAnsi="ML-Revathi"/>
          <w:sz w:val="26"/>
        </w:rPr>
        <w:t>tPmen-bnÂ</w:t>
      </w:r>
      <w:proofErr w:type="spellEnd"/>
      <w:r>
        <w:rPr>
          <w:rFonts w:ascii="ML-Revathi" w:hAnsi="ML-Revathi"/>
          <w:sz w:val="26"/>
        </w:rPr>
        <w:t xml:space="preserve"> {]</w:t>
      </w:r>
      <w:proofErr w:type="spellStart"/>
      <w:r>
        <w:rPr>
          <w:rFonts w:ascii="ML-Revathi" w:hAnsi="ML-Revathi"/>
          <w:sz w:val="26"/>
        </w:rPr>
        <w:t>th</w:t>
      </w:r>
      <w:proofErr w:type="spellEnd"/>
      <w:r>
        <w:rPr>
          <w:rFonts w:ascii="ML-Revathi" w:hAnsi="ML-Revathi"/>
          <w:sz w:val="26"/>
        </w:rPr>
        <w:t xml:space="preserve">-in¨ </w:t>
      </w:r>
      <w:proofErr w:type="spellStart"/>
      <w:r>
        <w:rPr>
          <w:rFonts w:ascii="ML-Revathi" w:hAnsi="ML-Revathi"/>
          <w:sz w:val="26"/>
        </w:rPr>
        <w:t>hÀjw</w:t>
      </w:r>
      <w:proofErr w:type="spellEnd"/>
      <w:r>
        <w:rPr>
          <w:rFonts w:ascii="ML-Revathi" w:hAnsi="ML-Revathi"/>
          <w:sz w:val="26"/>
        </w:rPr>
        <w:tab/>
        <w:t>:</w:t>
      </w:r>
    </w:p>
    <w:p w14:paraId="32C491D0" w14:textId="77777777" w:rsidR="00DE47A9" w:rsidRDefault="00DE47A9">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8.</w:t>
      </w:r>
      <w:r>
        <w:rPr>
          <w:rFonts w:ascii="ML-Revathi" w:hAnsi="ML-Revathi"/>
          <w:sz w:val="26"/>
        </w:rPr>
        <w:tab/>
        <w:t>{]</w:t>
      </w:r>
      <w:proofErr w:type="spellStart"/>
      <w:r>
        <w:rPr>
          <w:rFonts w:ascii="ML-Revathi" w:hAnsi="ML-Revathi"/>
          <w:sz w:val="26"/>
        </w:rPr>
        <w:t>hr¯n</w:t>
      </w:r>
      <w:proofErr w:type="spellEnd"/>
      <w:r>
        <w:rPr>
          <w:rFonts w:ascii="ML-Revathi" w:hAnsi="ML-Revathi"/>
          <w:sz w:val="26"/>
        </w:rPr>
        <w:t xml:space="preserve"> ]</w:t>
      </w:r>
      <w:proofErr w:type="spellStart"/>
      <w:r>
        <w:rPr>
          <w:rFonts w:ascii="ML-Revathi" w:hAnsi="ML-Revathi"/>
          <w:sz w:val="26"/>
        </w:rPr>
        <w:t>cn-Nbw</w:t>
      </w:r>
      <w:proofErr w:type="spellEnd"/>
      <w:r>
        <w:rPr>
          <w:rFonts w:ascii="ML-Revathi" w:hAnsi="ML-Revathi"/>
          <w:sz w:val="26"/>
        </w:rPr>
        <w:tab/>
        <w:t>:</w:t>
      </w:r>
    </w:p>
    <w:p w14:paraId="3A1A9627" w14:textId="77777777" w:rsidR="00DE47A9" w:rsidRDefault="00DE47A9">
      <w:pPr>
        <w:tabs>
          <w:tab w:val="left" w:pos="567"/>
          <w:tab w:val="left" w:pos="4513"/>
          <w:tab w:val="left" w:pos="4819"/>
        </w:tabs>
        <w:autoSpaceDE w:val="0"/>
        <w:autoSpaceDN w:val="0"/>
        <w:adjustRightInd w:val="0"/>
        <w:spacing w:line="260" w:lineRule="atLeast"/>
        <w:jc w:val="both"/>
        <w:rPr>
          <w:rFonts w:ascii="ML-Revathi" w:hAnsi="ML-Revathi"/>
          <w:sz w:val="26"/>
        </w:rPr>
      </w:pPr>
      <w:r>
        <w:rPr>
          <w:rFonts w:ascii="ML-Revathi" w:hAnsi="ML-Revathi"/>
          <w:sz w:val="26"/>
        </w:rPr>
        <w:t>9.</w:t>
      </w:r>
      <w:r>
        <w:rPr>
          <w:rFonts w:ascii="ML-Revathi" w:hAnsi="ML-Revathi"/>
          <w:sz w:val="26"/>
        </w:rPr>
        <w:tab/>
      </w:r>
      <w:proofErr w:type="spellStart"/>
      <w:r>
        <w:rPr>
          <w:rFonts w:ascii="ML-Revathi" w:hAnsi="ML-Revathi"/>
          <w:sz w:val="26"/>
        </w:rPr>
        <w:t>Xm¦Ä</w:t>
      </w:r>
      <w:proofErr w:type="spellEnd"/>
      <w:r>
        <w:rPr>
          <w:rFonts w:ascii="ML-Revathi" w:hAnsi="ML-Revathi"/>
          <w:sz w:val="26"/>
        </w:rPr>
        <w:t xml:space="preserve"> ]Tn-¸n-¡p¶ </w:t>
      </w:r>
      <w:proofErr w:type="spellStart"/>
      <w:r>
        <w:rPr>
          <w:rFonts w:ascii="ML-Revathi" w:hAnsi="ML-Revathi"/>
          <w:sz w:val="26"/>
        </w:rPr>
        <w:t>hnjbw</w:t>
      </w:r>
      <w:proofErr w:type="spellEnd"/>
      <w:r>
        <w:rPr>
          <w:rFonts w:ascii="ML-Revathi" w:hAnsi="ML-Revathi"/>
          <w:sz w:val="26"/>
        </w:rPr>
        <w:t xml:space="preserve"> /</w:t>
      </w:r>
      <w:r>
        <w:rPr>
          <w:rFonts w:ascii="ML-Revathi" w:hAnsi="ML-Revathi"/>
          <w:sz w:val="26"/>
        </w:rPr>
        <w:tab/>
        <w:t>:</w:t>
      </w:r>
    </w:p>
    <w:p w14:paraId="28FF3BD9" w14:textId="77777777" w:rsidR="00DE47A9" w:rsidRDefault="00DE47A9">
      <w:pPr>
        <w:tabs>
          <w:tab w:val="left" w:pos="567"/>
          <w:tab w:val="left" w:pos="4513"/>
          <w:tab w:val="left" w:pos="4819"/>
        </w:tabs>
        <w:autoSpaceDE w:val="0"/>
        <w:autoSpaceDN w:val="0"/>
        <w:adjustRightInd w:val="0"/>
        <w:spacing w:after="113" w:line="260" w:lineRule="atLeast"/>
        <w:jc w:val="both"/>
        <w:rPr>
          <w:rFonts w:ascii="ML-Revathi" w:hAnsi="ML-Revathi"/>
          <w:sz w:val="26"/>
        </w:rPr>
      </w:pPr>
      <w:r>
        <w:rPr>
          <w:rFonts w:ascii="ML-Revathi" w:hAnsi="ML-Revathi"/>
          <w:sz w:val="26"/>
        </w:rPr>
        <w:tab/>
      </w:r>
      <w:proofErr w:type="spellStart"/>
      <w:r>
        <w:rPr>
          <w:rFonts w:ascii="ML-Revathi" w:hAnsi="ML-Revathi"/>
          <w:sz w:val="26"/>
        </w:rPr>
        <w:t>hnj</w:t>
      </w:r>
      <w:proofErr w:type="spellEnd"/>
      <w:r>
        <w:rPr>
          <w:rFonts w:ascii="ML-Revathi" w:hAnsi="ML-Revathi"/>
          <w:sz w:val="26"/>
        </w:rPr>
        <w:t>-b-§Ä</w:t>
      </w:r>
    </w:p>
    <w:p w14:paraId="62A7B9F7" w14:textId="77777777" w:rsidR="00DE47A9" w:rsidRDefault="00DE47A9">
      <w:pPr>
        <w:tabs>
          <w:tab w:val="left" w:pos="567"/>
          <w:tab w:val="left" w:pos="4513"/>
          <w:tab w:val="left" w:pos="4819"/>
        </w:tabs>
        <w:autoSpaceDE w:val="0"/>
        <w:autoSpaceDN w:val="0"/>
        <w:adjustRightInd w:val="0"/>
        <w:spacing w:after="113" w:line="260" w:lineRule="atLeast"/>
        <w:jc w:val="both"/>
        <w:rPr>
          <w:rFonts w:ascii="ML-Revathi" w:hAnsi="ML-Revathi"/>
          <w:sz w:val="26"/>
        </w:rPr>
      </w:pPr>
      <w:r>
        <w:rPr>
          <w:rFonts w:ascii="ML-Revathi" w:hAnsi="ML-Revathi"/>
          <w:sz w:val="26"/>
        </w:rPr>
        <w:t>10.</w:t>
      </w:r>
      <w:r>
        <w:rPr>
          <w:rFonts w:ascii="ML-Revathi" w:hAnsi="ML-Revathi"/>
          <w:sz w:val="26"/>
        </w:rPr>
        <w:tab/>
      </w:r>
      <w:proofErr w:type="spellStart"/>
      <w:r>
        <w:rPr>
          <w:rFonts w:ascii="ML-Revathi" w:hAnsi="ML-Revathi"/>
          <w:sz w:val="26"/>
        </w:rPr>
        <w:t>Xm¦Ä¡v</w:t>
      </w:r>
      <w:proofErr w:type="spellEnd"/>
      <w:r>
        <w:rPr>
          <w:rFonts w:ascii="ML-Revathi" w:hAnsi="ML-Revathi"/>
          <w:sz w:val="26"/>
        </w:rPr>
        <w:t xml:space="preserve"> </w:t>
      </w:r>
      <w:proofErr w:type="spellStart"/>
      <w:r>
        <w:rPr>
          <w:rFonts w:ascii="ML-Revathi" w:hAnsi="ML-Revathi"/>
          <w:sz w:val="26"/>
        </w:rPr>
        <w:t>Gähpw</w:t>
      </w:r>
      <w:proofErr w:type="spellEnd"/>
      <w:r>
        <w:rPr>
          <w:rFonts w:ascii="ML-Revathi" w:hAnsi="ML-Revathi"/>
          <w:sz w:val="26"/>
        </w:rPr>
        <w:t xml:space="preserve"> </w:t>
      </w:r>
      <w:proofErr w:type="spellStart"/>
      <w:r>
        <w:rPr>
          <w:rFonts w:ascii="ML-Revathi" w:hAnsi="ML-Revathi"/>
          <w:sz w:val="26"/>
        </w:rPr>
        <w:t>CjvS</w:t>
      </w:r>
      <w:proofErr w:type="spellEnd"/>
      <w:r>
        <w:rPr>
          <w:rFonts w:ascii="ML-Revathi" w:hAnsi="ML-Revathi"/>
          <w:sz w:val="26"/>
        </w:rPr>
        <w:t xml:space="preserve">-s¸« </w:t>
      </w:r>
      <w:proofErr w:type="spellStart"/>
      <w:r>
        <w:rPr>
          <w:rFonts w:ascii="ML-Revathi" w:hAnsi="ML-Revathi"/>
          <w:sz w:val="26"/>
        </w:rPr>
        <w:t>hnjbw</w:t>
      </w:r>
      <w:proofErr w:type="spellEnd"/>
      <w:r>
        <w:rPr>
          <w:rFonts w:ascii="ML-Revathi" w:hAnsi="ML-Revathi"/>
          <w:sz w:val="26"/>
        </w:rPr>
        <w:tab/>
        <w:t>:</w:t>
      </w:r>
    </w:p>
    <w:p w14:paraId="5796132B" w14:textId="77777777" w:rsidR="00DE47A9" w:rsidRDefault="00DE47A9">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
    <w:p w14:paraId="336A3BAD" w14:textId="77777777" w:rsidR="00DE47A9" w:rsidRDefault="00DE47A9">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roofErr w:type="spellStart"/>
      <w:r>
        <w:rPr>
          <w:rFonts w:ascii="ML-Revathi" w:hAnsi="ML-Revathi"/>
          <w:b/>
          <w:bCs/>
          <w:sz w:val="26"/>
        </w:rPr>
        <w:t>hnZym</w:t>
      </w:r>
      <w:proofErr w:type="spellEnd"/>
      <w:r>
        <w:rPr>
          <w:rFonts w:ascii="ML-Revathi" w:hAnsi="ML-Revathi"/>
          <w:b/>
          <w:bCs/>
          <w:sz w:val="26"/>
        </w:rPr>
        <w:t>-eb kw_-Ô-</w:t>
      </w:r>
      <w:proofErr w:type="spellStart"/>
      <w:r>
        <w:rPr>
          <w:rFonts w:ascii="ML-Revathi" w:hAnsi="ML-Revathi"/>
          <w:b/>
          <w:bCs/>
          <w:sz w:val="26"/>
        </w:rPr>
        <w:t>amb</w:t>
      </w:r>
      <w:proofErr w:type="spellEnd"/>
      <w:r>
        <w:rPr>
          <w:rFonts w:ascii="ML-Revathi" w:hAnsi="ML-Revathi"/>
          <w:b/>
          <w:bCs/>
          <w:sz w:val="26"/>
        </w:rPr>
        <w:t xml:space="preserve"> </w:t>
      </w:r>
      <w:proofErr w:type="spellStart"/>
      <w:r>
        <w:rPr>
          <w:rFonts w:ascii="ML-Revathi" w:hAnsi="ML-Revathi"/>
          <w:b/>
          <w:bCs/>
          <w:sz w:val="26"/>
        </w:rPr>
        <w:t>hnh</w:t>
      </w:r>
      <w:proofErr w:type="spellEnd"/>
      <w:r>
        <w:rPr>
          <w:rFonts w:ascii="ML-Revathi" w:hAnsi="ML-Revathi"/>
          <w:b/>
          <w:bCs/>
          <w:sz w:val="26"/>
        </w:rPr>
        <w:t>-c-§Ä</w:t>
      </w:r>
    </w:p>
    <w:p w14:paraId="0D803AA3" w14:textId="77777777" w:rsidR="00DE47A9" w:rsidRDefault="00DE47A9">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
    <w:p w14:paraId="0B562A14" w14:textId="77777777" w:rsidR="00DE47A9" w:rsidRDefault="00DE47A9">
      <w:pPr>
        <w:tabs>
          <w:tab w:val="left" w:pos="567"/>
          <w:tab w:val="left" w:pos="3705"/>
        </w:tabs>
        <w:autoSpaceDE w:val="0"/>
        <w:autoSpaceDN w:val="0"/>
        <w:adjustRightInd w:val="0"/>
        <w:spacing w:after="227" w:line="260" w:lineRule="atLeast"/>
        <w:jc w:val="both"/>
        <w:rPr>
          <w:rFonts w:ascii="ML-Revathi" w:hAnsi="ML-Revathi"/>
          <w:sz w:val="26"/>
        </w:rPr>
      </w:pPr>
      <w:r>
        <w:rPr>
          <w:rFonts w:ascii="ML-Revathi" w:hAnsi="ML-Revathi"/>
          <w:sz w:val="26"/>
        </w:rPr>
        <w:t>1.</w:t>
      </w:r>
      <w:r>
        <w:rPr>
          <w:rFonts w:ascii="ML-Revathi" w:hAnsi="ML-Revathi"/>
          <w:sz w:val="26"/>
        </w:rPr>
        <w:tab/>
      </w:r>
      <w:proofErr w:type="spellStart"/>
      <w:r>
        <w:rPr>
          <w:rFonts w:ascii="ML-Revathi" w:hAnsi="ML-Revathi"/>
          <w:sz w:val="26"/>
        </w:rPr>
        <w:t>hnZym</w:t>
      </w:r>
      <w:proofErr w:type="spellEnd"/>
      <w:r>
        <w:rPr>
          <w:rFonts w:ascii="ML-Revathi" w:hAnsi="ML-Revathi"/>
          <w:sz w:val="26"/>
        </w:rPr>
        <w:t>-e-b-¯</w:t>
      </w:r>
      <w:proofErr w:type="spellStart"/>
      <w:r>
        <w:rPr>
          <w:rFonts w:ascii="ML-Revathi" w:hAnsi="ML-Revathi"/>
          <w:sz w:val="26"/>
        </w:rPr>
        <w:t>nsâ</w:t>
      </w:r>
      <w:proofErr w:type="spellEnd"/>
      <w:r>
        <w:rPr>
          <w:rFonts w:ascii="ML-Revathi" w:hAnsi="ML-Revathi"/>
          <w:sz w:val="26"/>
        </w:rPr>
        <w:t xml:space="preserve"> t]cv</w:t>
      </w:r>
      <w:r>
        <w:rPr>
          <w:rFonts w:ascii="ML-Revathi" w:hAnsi="ML-Revathi"/>
          <w:sz w:val="26"/>
        </w:rPr>
        <w:tab/>
        <w:t>:</w:t>
      </w:r>
    </w:p>
    <w:p w14:paraId="0398F0D9" w14:textId="77777777" w:rsidR="00DE47A9" w:rsidRDefault="00DE47A9">
      <w:pPr>
        <w:tabs>
          <w:tab w:val="left" w:pos="567"/>
          <w:tab w:val="left" w:pos="3705"/>
        </w:tabs>
        <w:autoSpaceDE w:val="0"/>
        <w:autoSpaceDN w:val="0"/>
        <w:adjustRightInd w:val="0"/>
        <w:spacing w:after="227" w:line="260" w:lineRule="atLeast"/>
        <w:ind w:right="-664"/>
        <w:jc w:val="both"/>
        <w:rPr>
          <w:rFonts w:ascii="ML-Revathi" w:hAnsi="ML-Revathi"/>
          <w:sz w:val="26"/>
        </w:rPr>
      </w:pPr>
      <w:r>
        <w:rPr>
          <w:rFonts w:ascii="ML-Revathi" w:hAnsi="ML-Revathi"/>
          <w:sz w:val="26"/>
        </w:rPr>
        <w:t>2.</w:t>
      </w:r>
      <w:r>
        <w:rPr>
          <w:rFonts w:ascii="ML-Revathi" w:hAnsi="ML-Revathi"/>
          <w:sz w:val="26"/>
        </w:rPr>
        <w:tab/>
      </w:r>
      <w:proofErr w:type="spellStart"/>
      <w:r>
        <w:rPr>
          <w:rFonts w:ascii="ML-Revathi" w:hAnsi="ML-Revathi"/>
          <w:sz w:val="26"/>
        </w:rPr>
        <w:t>Øew</w:t>
      </w:r>
      <w:proofErr w:type="spellEnd"/>
      <w:r>
        <w:rPr>
          <w:rFonts w:ascii="ML-Revathi" w:hAnsi="ML-Revathi"/>
          <w:sz w:val="26"/>
        </w:rPr>
        <w:tab/>
        <w:t>:</w:t>
      </w:r>
      <w:r>
        <w:rPr>
          <w:rFonts w:ascii="ML-Revathi" w:hAnsi="ML-Revathi"/>
          <w:sz w:val="26"/>
        </w:rPr>
        <w:tab/>
        <w:t>]©m-b¯v/ap\n-kn-¸m-enän/tImÀ¸-td-j³</w:t>
      </w:r>
    </w:p>
    <w:p w14:paraId="1D5C756C" w14:textId="77777777" w:rsidR="00DE47A9" w:rsidRDefault="00DE47A9">
      <w:pPr>
        <w:tabs>
          <w:tab w:val="left" w:pos="567"/>
          <w:tab w:val="left" w:pos="3705"/>
        </w:tabs>
        <w:autoSpaceDE w:val="0"/>
        <w:autoSpaceDN w:val="0"/>
        <w:adjustRightInd w:val="0"/>
        <w:spacing w:after="227" w:line="260" w:lineRule="atLeast"/>
        <w:jc w:val="both"/>
        <w:rPr>
          <w:rFonts w:ascii="ML-Revathi" w:hAnsi="ML-Revathi"/>
          <w:sz w:val="26"/>
        </w:rPr>
      </w:pPr>
      <w:r>
        <w:rPr>
          <w:rFonts w:ascii="ML-Revathi" w:hAnsi="ML-Revathi"/>
          <w:sz w:val="26"/>
        </w:rPr>
        <w:t>3.</w:t>
      </w:r>
      <w:r>
        <w:rPr>
          <w:rFonts w:ascii="ML-Revathi" w:hAnsi="ML-Revathi"/>
          <w:sz w:val="26"/>
        </w:rPr>
        <w:tab/>
      </w:r>
      <w:proofErr w:type="spellStart"/>
      <w:r>
        <w:rPr>
          <w:rFonts w:ascii="ML-Revathi" w:hAnsi="ML-Revathi"/>
          <w:sz w:val="26"/>
        </w:rPr>
        <w:t>kvIqÄ</w:t>
      </w:r>
      <w:proofErr w:type="spellEnd"/>
      <w:r>
        <w:rPr>
          <w:rFonts w:ascii="ML-Revathi" w:hAnsi="ML-Revathi"/>
          <w:sz w:val="26"/>
        </w:rPr>
        <w:tab/>
        <w:t>:</w:t>
      </w:r>
      <w:r>
        <w:rPr>
          <w:rFonts w:ascii="ML-Revathi" w:hAnsi="ML-Revathi"/>
          <w:sz w:val="26"/>
        </w:rPr>
        <w:tab/>
      </w:r>
      <w:proofErr w:type="spellStart"/>
      <w:r>
        <w:rPr>
          <w:rFonts w:ascii="ML-Revathi" w:hAnsi="ML-Revathi"/>
          <w:sz w:val="26"/>
        </w:rPr>
        <w:t>Kh¬saâv</w:t>
      </w:r>
      <w:proofErr w:type="spellEnd"/>
      <w:r>
        <w:rPr>
          <w:rFonts w:ascii="ML-Revathi" w:hAnsi="ML-Revathi"/>
          <w:sz w:val="26"/>
        </w:rPr>
        <w:t>/ss{]</w:t>
      </w:r>
      <w:proofErr w:type="spellStart"/>
      <w:r>
        <w:rPr>
          <w:rFonts w:ascii="ML-Revathi" w:hAnsi="ML-Revathi"/>
          <w:sz w:val="26"/>
        </w:rPr>
        <w:t>häv</w:t>
      </w:r>
      <w:proofErr w:type="spellEnd"/>
    </w:p>
    <w:p w14:paraId="7F1179BC" w14:textId="77777777" w:rsidR="00DE47A9" w:rsidRDefault="00DE47A9">
      <w:pPr>
        <w:tabs>
          <w:tab w:val="left" w:pos="567"/>
          <w:tab w:val="left" w:pos="3705"/>
        </w:tabs>
        <w:autoSpaceDE w:val="0"/>
        <w:autoSpaceDN w:val="0"/>
        <w:adjustRightInd w:val="0"/>
        <w:spacing w:line="260" w:lineRule="atLeast"/>
        <w:jc w:val="both"/>
        <w:rPr>
          <w:rFonts w:ascii="ML-Revathi" w:hAnsi="ML-Revathi"/>
          <w:sz w:val="26"/>
        </w:rPr>
      </w:pPr>
      <w:r>
        <w:rPr>
          <w:rFonts w:ascii="ML-Revathi" w:hAnsi="ML-Revathi"/>
          <w:sz w:val="26"/>
        </w:rPr>
        <w:t>4.</w:t>
      </w:r>
      <w:r>
        <w:rPr>
          <w:rFonts w:ascii="ML-Revathi" w:hAnsi="ML-Revathi"/>
          <w:sz w:val="26"/>
        </w:rPr>
        <w:tab/>
      </w:r>
      <w:proofErr w:type="spellStart"/>
      <w:r>
        <w:rPr>
          <w:rFonts w:ascii="ML-Revathi" w:hAnsi="ML-Revathi"/>
          <w:sz w:val="26"/>
        </w:rPr>
        <w:t>hnZym</w:t>
      </w:r>
      <w:proofErr w:type="spellEnd"/>
      <w:r>
        <w:rPr>
          <w:rFonts w:ascii="ML-Revathi" w:hAnsi="ML-Revathi"/>
          <w:sz w:val="26"/>
        </w:rPr>
        <w:t>-e-b-¯</w:t>
      </w:r>
      <w:proofErr w:type="spellStart"/>
      <w:r>
        <w:rPr>
          <w:rFonts w:ascii="ML-Revathi" w:hAnsi="ML-Revathi"/>
          <w:sz w:val="26"/>
        </w:rPr>
        <w:t>nse</w:t>
      </w:r>
      <w:proofErr w:type="spellEnd"/>
      <w:r>
        <w:rPr>
          <w:rFonts w:ascii="ML-Revathi" w:hAnsi="ML-Revathi"/>
          <w:sz w:val="26"/>
        </w:rPr>
        <w:t xml:space="preserve"> </w:t>
      </w:r>
      <w:proofErr w:type="spellStart"/>
      <w:r>
        <w:rPr>
          <w:rFonts w:ascii="ML-Revathi" w:hAnsi="ML-Revathi"/>
          <w:sz w:val="26"/>
        </w:rPr>
        <w:t>Ip«n</w:t>
      </w:r>
      <w:proofErr w:type="spellEnd"/>
      <w:r>
        <w:rPr>
          <w:rFonts w:ascii="ML-Revathi" w:hAnsi="ML-Revathi"/>
          <w:sz w:val="26"/>
        </w:rPr>
        <w:t>-IÄ</w:t>
      </w:r>
      <w:r>
        <w:rPr>
          <w:rFonts w:ascii="ML-Revathi" w:hAnsi="ML-Revathi"/>
          <w:sz w:val="26"/>
        </w:rPr>
        <w:tab/>
        <w:t>:</w:t>
      </w:r>
      <w:r>
        <w:rPr>
          <w:rFonts w:ascii="ML-Revathi" w:hAnsi="ML-Revathi"/>
          <w:sz w:val="26"/>
        </w:rPr>
        <w:tab/>
      </w:r>
      <w:proofErr w:type="spellStart"/>
      <w:r>
        <w:rPr>
          <w:rFonts w:ascii="ML-Revathi" w:hAnsi="ML-Revathi"/>
          <w:sz w:val="26"/>
        </w:rPr>
        <w:t>B¬Ip</w:t>
      </w:r>
      <w:proofErr w:type="spellEnd"/>
      <w:r>
        <w:rPr>
          <w:rFonts w:ascii="ML-Revathi" w:hAnsi="ML-Revathi"/>
          <w:sz w:val="26"/>
        </w:rPr>
        <w:t>-«n-IÄ am{</w:t>
      </w:r>
      <w:proofErr w:type="spellStart"/>
      <w:r>
        <w:rPr>
          <w:rFonts w:ascii="ML-Revathi" w:hAnsi="ML-Revathi"/>
          <w:sz w:val="26"/>
        </w:rPr>
        <w:t>Xw</w:t>
      </w:r>
      <w:proofErr w:type="spellEnd"/>
      <w:r>
        <w:rPr>
          <w:rFonts w:ascii="ML-Revathi" w:hAnsi="ML-Revathi"/>
          <w:sz w:val="26"/>
        </w:rPr>
        <w:t>/s]¬Ip-«n-IÄ</w:t>
      </w:r>
    </w:p>
    <w:p w14:paraId="5C7828C4" w14:textId="77777777" w:rsidR="00DE47A9" w:rsidRDefault="00DE47A9">
      <w:pPr>
        <w:tabs>
          <w:tab w:val="left" w:pos="3705"/>
        </w:tabs>
        <w:jc w:val="center"/>
        <w:rPr>
          <w:sz w:val="26"/>
        </w:rPr>
      </w:pPr>
      <w:r>
        <w:rPr>
          <w:rFonts w:ascii="ML-Revathi" w:hAnsi="ML-Revathi"/>
          <w:sz w:val="26"/>
        </w:rPr>
        <w:t xml:space="preserve">                     am{</w:t>
      </w:r>
      <w:proofErr w:type="spellStart"/>
      <w:r>
        <w:rPr>
          <w:rFonts w:ascii="ML-Revathi" w:hAnsi="ML-Revathi"/>
          <w:sz w:val="26"/>
        </w:rPr>
        <w:t>Xw</w:t>
      </w:r>
      <w:proofErr w:type="spellEnd"/>
      <w:r>
        <w:rPr>
          <w:rFonts w:ascii="ML-Revathi" w:hAnsi="ML-Revathi"/>
          <w:sz w:val="26"/>
        </w:rPr>
        <w:t xml:space="preserve">/ </w:t>
      </w:r>
      <w:proofErr w:type="spellStart"/>
      <w:r>
        <w:rPr>
          <w:rFonts w:ascii="ML-Revathi" w:hAnsi="ML-Revathi"/>
          <w:sz w:val="26"/>
        </w:rPr>
        <w:t>c­pw</w:t>
      </w:r>
      <w:proofErr w:type="spellEnd"/>
    </w:p>
    <w:p w14:paraId="08C0D0A2" w14:textId="77777777" w:rsidR="00DE47A9" w:rsidRDefault="00DE47A9">
      <w:pPr>
        <w:tabs>
          <w:tab w:val="left" w:pos="3705"/>
        </w:tabs>
        <w:ind w:left="720" w:hanging="720"/>
      </w:pPr>
      <w:r>
        <w:br w:type="page"/>
      </w:r>
    </w:p>
    <w:p w14:paraId="681079C4" w14:textId="77777777" w:rsidR="00DE47A9" w:rsidRDefault="00DE47A9">
      <w:pPr>
        <w:pStyle w:val="Heading2"/>
        <w:rPr>
          <w:sz w:val="28"/>
        </w:rPr>
      </w:pPr>
    </w:p>
    <w:p w14:paraId="5B1C46C4" w14:textId="77777777" w:rsidR="00DE47A9" w:rsidRDefault="00DE47A9">
      <w:pPr>
        <w:pStyle w:val="Heading2"/>
      </w:pPr>
      <w:r>
        <w:rPr>
          <w:sz w:val="28"/>
        </w:rPr>
        <w:t>PERSONAL INFORMATION</w:t>
      </w:r>
    </w:p>
    <w:p w14:paraId="66D3C2FD" w14:textId="77777777" w:rsidR="00DE47A9" w:rsidRDefault="00DE47A9">
      <w:pPr>
        <w:spacing w:line="360" w:lineRule="auto"/>
        <w:jc w:val="both"/>
      </w:pPr>
    </w:p>
    <w:p w14:paraId="64EC526D" w14:textId="77777777" w:rsidR="00DE47A9" w:rsidRDefault="00DE47A9">
      <w:pPr>
        <w:spacing w:line="360" w:lineRule="auto"/>
        <w:jc w:val="both"/>
      </w:pPr>
      <w:r>
        <w:t>1.</w:t>
      </w:r>
      <w:r>
        <w:tab/>
        <w:t>Sex</w:t>
      </w:r>
      <w:r>
        <w:tab/>
      </w:r>
      <w:r>
        <w:tab/>
      </w:r>
      <w:r>
        <w:tab/>
      </w:r>
      <w:r>
        <w:tab/>
        <w:t>:</w:t>
      </w:r>
    </w:p>
    <w:p w14:paraId="59231CBA" w14:textId="77777777" w:rsidR="00DE47A9" w:rsidRDefault="00DE47A9">
      <w:pPr>
        <w:spacing w:line="360" w:lineRule="auto"/>
        <w:jc w:val="both"/>
      </w:pPr>
      <w:r>
        <w:t>2.</w:t>
      </w:r>
      <w:r>
        <w:tab/>
        <w:t>Age</w:t>
      </w:r>
      <w:r>
        <w:tab/>
      </w:r>
      <w:r>
        <w:tab/>
      </w:r>
      <w:r>
        <w:tab/>
      </w:r>
      <w:r>
        <w:tab/>
        <w:t>:</w:t>
      </w:r>
    </w:p>
    <w:p w14:paraId="3311F273" w14:textId="77777777" w:rsidR="00DE47A9" w:rsidRDefault="00DE47A9">
      <w:pPr>
        <w:spacing w:line="360" w:lineRule="auto"/>
        <w:jc w:val="both"/>
      </w:pPr>
      <w:r>
        <w:t>3.</w:t>
      </w:r>
      <w:r>
        <w:tab/>
        <w:t>Marital Status</w:t>
      </w:r>
      <w:r>
        <w:tab/>
      </w:r>
      <w:r>
        <w:tab/>
      </w:r>
      <w:r>
        <w:tab/>
        <w:t>:</w:t>
      </w:r>
    </w:p>
    <w:p w14:paraId="528EE850" w14:textId="77777777" w:rsidR="00DE47A9" w:rsidRDefault="00DE47A9">
      <w:pPr>
        <w:spacing w:line="360" w:lineRule="auto"/>
        <w:jc w:val="both"/>
      </w:pPr>
      <w:r>
        <w:t>4.</w:t>
      </w:r>
      <w:r>
        <w:tab/>
        <w:t>Residence</w:t>
      </w:r>
      <w:r>
        <w:tab/>
      </w:r>
      <w:r>
        <w:tab/>
      </w:r>
      <w:r>
        <w:tab/>
        <w:t>:</w:t>
      </w:r>
      <w:r>
        <w:tab/>
        <w:t xml:space="preserve">With Family/without family </w:t>
      </w:r>
    </w:p>
    <w:p w14:paraId="4F732A4A" w14:textId="77777777" w:rsidR="00DE47A9" w:rsidRDefault="00DE47A9">
      <w:pPr>
        <w:spacing w:line="360" w:lineRule="auto"/>
        <w:jc w:val="both"/>
      </w:pPr>
      <w:r>
        <w:t>5.</w:t>
      </w:r>
      <w:r>
        <w:tab/>
        <w:t>Native District</w:t>
      </w:r>
      <w:r>
        <w:tab/>
      </w:r>
      <w:r>
        <w:tab/>
      </w:r>
      <w:r>
        <w:tab/>
        <w:t>:</w:t>
      </w:r>
    </w:p>
    <w:p w14:paraId="102A41EF" w14:textId="77777777" w:rsidR="00DE47A9" w:rsidRDefault="00DE47A9">
      <w:pPr>
        <w:spacing w:line="360" w:lineRule="auto"/>
        <w:jc w:val="both"/>
      </w:pPr>
      <w:r>
        <w:t>6.</w:t>
      </w:r>
      <w:r>
        <w:tab/>
        <w:t>Educational Qualification</w:t>
      </w:r>
      <w:r>
        <w:tab/>
        <w:t>:</w:t>
      </w:r>
    </w:p>
    <w:p w14:paraId="40303AA0" w14:textId="77777777" w:rsidR="00DE47A9" w:rsidRDefault="00DE47A9">
      <w:pPr>
        <w:spacing w:line="360" w:lineRule="auto"/>
        <w:jc w:val="both"/>
      </w:pPr>
      <w:r>
        <w:t>7.</w:t>
      </w:r>
      <w:r>
        <w:tab/>
        <w:t>Date of Joining the School</w:t>
      </w:r>
      <w:r>
        <w:tab/>
        <w:t>:</w:t>
      </w:r>
    </w:p>
    <w:p w14:paraId="1545ECEF" w14:textId="77777777" w:rsidR="00DE47A9" w:rsidRDefault="00DE47A9">
      <w:pPr>
        <w:spacing w:line="360" w:lineRule="auto"/>
        <w:jc w:val="both"/>
      </w:pPr>
      <w:r>
        <w:t>8.</w:t>
      </w:r>
      <w:r>
        <w:tab/>
        <w:t>Experience</w:t>
      </w:r>
      <w:r>
        <w:tab/>
      </w:r>
      <w:r>
        <w:tab/>
      </w:r>
      <w:r>
        <w:tab/>
        <w:t>:</w:t>
      </w:r>
    </w:p>
    <w:p w14:paraId="369F5A60" w14:textId="77777777" w:rsidR="00DE47A9" w:rsidRDefault="00DE47A9">
      <w:pPr>
        <w:spacing w:line="360" w:lineRule="auto"/>
        <w:jc w:val="both"/>
      </w:pPr>
      <w:r>
        <w:t>9.</w:t>
      </w:r>
      <w:r>
        <w:tab/>
        <w:t xml:space="preserve">Subject(s) you teach </w:t>
      </w:r>
      <w:r>
        <w:tab/>
      </w:r>
      <w:r>
        <w:tab/>
        <w:t>:</w:t>
      </w:r>
    </w:p>
    <w:p w14:paraId="1A5AEEA4" w14:textId="77777777" w:rsidR="00DE47A9" w:rsidRDefault="00DE47A9">
      <w:pPr>
        <w:spacing w:line="480" w:lineRule="auto"/>
        <w:jc w:val="both"/>
      </w:pPr>
      <w:r>
        <w:t>10.</w:t>
      </w:r>
      <w:r>
        <w:tab/>
        <w:t>Your favourite subject</w:t>
      </w:r>
      <w:r>
        <w:tab/>
      </w:r>
      <w:r>
        <w:tab/>
        <w:t>:</w:t>
      </w:r>
    </w:p>
    <w:p w14:paraId="2D81D448" w14:textId="77777777" w:rsidR="00DE47A9" w:rsidRDefault="00DE47A9">
      <w:pPr>
        <w:spacing w:line="480" w:lineRule="auto"/>
        <w:jc w:val="both"/>
        <w:rPr>
          <w:b/>
        </w:rPr>
      </w:pPr>
      <w:r>
        <w:rPr>
          <w:b/>
        </w:rPr>
        <w:t xml:space="preserve">Information regarding your school </w:t>
      </w:r>
    </w:p>
    <w:p w14:paraId="68B9ABAA" w14:textId="77777777" w:rsidR="00DE47A9" w:rsidRDefault="00DE47A9">
      <w:pPr>
        <w:spacing w:line="360" w:lineRule="auto"/>
        <w:jc w:val="both"/>
      </w:pPr>
      <w:r>
        <w:t>1.</w:t>
      </w:r>
      <w:r>
        <w:tab/>
        <w:t>Name of the School</w:t>
      </w:r>
      <w:r>
        <w:tab/>
      </w:r>
      <w:r>
        <w:tab/>
        <w:t>:</w:t>
      </w:r>
    </w:p>
    <w:p w14:paraId="35FB8CF9" w14:textId="77777777" w:rsidR="00DE47A9" w:rsidRDefault="00DE47A9">
      <w:pPr>
        <w:spacing w:line="360" w:lineRule="auto"/>
        <w:jc w:val="both"/>
      </w:pPr>
      <w:r>
        <w:t>2.</w:t>
      </w:r>
      <w:r>
        <w:tab/>
        <w:t>Place</w:t>
      </w:r>
      <w:r>
        <w:tab/>
      </w:r>
      <w:r>
        <w:tab/>
      </w:r>
      <w:r>
        <w:tab/>
      </w:r>
      <w:r>
        <w:tab/>
        <w:t>:</w:t>
      </w:r>
      <w:r>
        <w:tab/>
        <w:t>Panchayath/ Municipality/ Corporation</w:t>
      </w:r>
    </w:p>
    <w:p w14:paraId="0E5BFBBC" w14:textId="77777777" w:rsidR="00DE47A9" w:rsidRDefault="00DE47A9">
      <w:pPr>
        <w:spacing w:line="360" w:lineRule="auto"/>
        <w:jc w:val="both"/>
      </w:pPr>
      <w:r>
        <w:t>3.</w:t>
      </w:r>
      <w:r>
        <w:tab/>
        <w:t>Type of Management</w:t>
      </w:r>
      <w:r>
        <w:tab/>
      </w:r>
      <w:r>
        <w:tab/>
        <w:t>:</w:t>
      </w:r>
      <w:r>
        <w:tab/>
        <w:t xml:space="preserve">Govt / Private </w:t>
      </w:r>
    </w:p>
    <w:p w14:paraId="79D51583" w14:textId="77777777" w:rsidR="00DE47A9" w:rsidRDefault="00DE47A9">
      <w:pPr>
        <w:ind w:left="720" w:hanging="720"/>
      </w:pPr>
      <w:r>
        <w:t>4.</w:t>
      </w:r>
      <w:r>
        <w:tab/>
        <w:t>Type of School</w:t>
      </w:r>
      <w:r>
        <w:tab/>
      </w:r>
      <w:r>
        <w:tab/>
        <w:t>:</w:t>
      </w:r>
      <w:r>
        <w:tab/>
        <w:t xml:space="preserve">Boys only / Girls only / Mixed    </w:t>
      </w:r>
    </w:p>
    <w:p w14:paraId="7EA747F5" w14:textId="77777777" w:rsidR="00DE47A9" w:rsidRDefault="00DE47A9">
      <w:pPr>
        <w:tabs>
          <w:tab w:val="left" w:pos="702"/>
        </w:tabs>
        <w:spacing w:before="100" w:after="100"/>
        <w:ind w:left="720" w:hanging="720"/>
        <w:jc w:val="both"/>
        <w:rPr>
          <w:sz w:val="26"/>
        </w:rPr>
      </w:pPr>
    </w:p>
    <w:p w14:paraId="2E841067" w14:textId="77777777" w:rsidR="00DE47A9" w:rsidRDefault="00DE47A9">
      <w:bookmarkStart w:id="0" w:name="_GoBack"/>
      <w:bookmarkEnd w:id="0"/>
    </w:p>
    <w:p w14:paraId="12DAC7A2" w14:textId="6E2950DD" w:rsidR="00DE47A9" w:rsidRDefault="00DE47A9"/>
    <w:p w14:paraId="42102545" w14:textId="0072B2FE" w:rsidR="00DE47A9" w:rsidRDefault="00DE47A9"/>
    <w:p w14:paraId="4B497577" w14:textId="5C2C431A" w:rsidR="00DE47A9" w:rsidRDefault="00DE47A9"/>
    <w:p w14:paraId="29171ED4" w14:textId="77067172" w:rsidR="00DE47A9" w:rsidRDefault="00DE47A9"/>
    <w:p w14:paraId="4D3B18BA" w14:textId="6F306A37" w:rsidR="00DE47A9" w:rsidRDefault="00DE47A9"/>
    <w:p w14:paraId="2F67A73C" w14:textId="368767F6" w:rsidR="00DE47A9" w:rsidRDefault="00DE47A9"/>
    <w:p w14:paraId="03AC26EE" w14:textId="7E5E34C6" w:rsidR="00DE47A9" w:rsidRDefault="00DE47A9"/>
    <w:p w14:paraId="7F1B9898" w14:textId="60BA0B68" w:rsidR="00DE47A9" w:rsidRDefault="00DE47A9"/>
    <w:p w14:paraId="5C548F4A" w14:textId="3309E30C" w:rsidR="00DE47A9" w:rsidRDefault="00DE47A9"/>
    <w:p w14:paraId="1D58230C" w14:textId="5945351C" w:rsidR="00DE47A9" w:rsidRDefault="00DE47A9"/>
    <w:p w14:paraId="4F136463" w14:textId="77777777" w:rsidR="00DE47A9" w:rsidRDefault="00DE47A9"/>
    <w:p w14:paraId="3767DA09" w14:textId="26245081" w:rsidR="00DE47A9" w:rsidRDefault="00DE47A9"/>
    <w:p w14:paraId="5A313868" w14:textId="2D4DDBED" w:rsidR="00DE47A9" w:rsidRDefault="00DE47A9"/>
    <w:p w14:paraId="1EFAED63" w14:textId="77777777" w:rsidR="00DE47A9" w:rsidRDefault="00DE47A9"/>
    <w:sectPr w:rsidR="00DE47A9" w:rsidSect="00AB332A">
      <w:headerReference w:type="even" r:id="rId17"/>
      <w:headerReference w:type="default" r:id="rI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uphin-Normal">
    <w:altName w:val="Calibri"/>
    <w:charset w:val="00"/>
    <w:family w:val="auto"/>
    <w:pitch w:val="variable"/>
    <w:sig w:usb0="00000087" w:usb1="00000000" w:usb2="00000000" w:usb3="00000000" w:csb0="0000001B" w:csb1="00000000"/>
  </w:font>
  <w:font w:name="ML1-Revathi">
    <w:altName w:val="Calibri"/>
    <w:panose1 w:val="00000000000000000000"/>
    <w:charset w:val="C8"/>
    <w:family w:val="decorative"/>
    <w:notTrueType/>
    <w:pitch w:val="variable"/>
    <w:sig w:usb0="00000083" w:usb1="00000000" w:usb2="00000000" w:usb3="00000000" w:csb0="00000009" w:csb1="00000000"/>
  </w:font>
  <w:font w:name="ML-Revath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C5E9" w14:textId="77777777" w:rsidR="00DE47A9" w:rsidRDefault="00DE47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17B2C" w14:textId="77777777" w:rsidR="00DE47A9" w:rsidRDefault="00DE47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463C" w14:textId="77777777" w:rsidR="00DE47A9" w:rsidRDefault="00DE47A9">
    <w:pPr>
      <w:pStyle w:val="Header"/>
      <w:framePr w:wrap="around" w:vAnchor="text" w:hAnchor="margin" w:xAlign="right" w:y="1"/>
      <w:rPr>
        <w:rStyle w:val="PageNumber"/>
      </w:rPr>
    </w:pPr>
    <w:r>
      <w:rPr>
        <w:rStyle w:val="PageNumber"/>
        <w:rFonts w:ascii="Dauphin" w:hAnsi="Dauphin"/>
        <w:b/>
        <w:bCs/>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06525D04" w14:textId="77777777" w:rsidR="00DE47A9" w:rsidRDefault="00DE47A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BC92" w14:textId="77777777" w:rsidR="00000000" w:rsidRDefault="00DE47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071A" w14:textId="77777777" w:rsidR="00000000" w:rsidRDefault="00DE47A9">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4E36" w14:textId="77777777" w:rsidR="00000000" w:rsidRDefault="00DE47A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8E1"/>
    <w:multiLevelType w:val="hybridMultilevel"/>
    <w:tmpl w:val="E7A09EFC"/>
    <w:lvl w:ilvl="0" w:tplc="5DDC18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C23710"/>
    <w:multiLevelType w:val="hybridMultilevel"/>
    <w:tmpl w:val="CFC08BFA"/>
    <w:lvl w:ilvl="0" w:tplc="6292D8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2A44AB"/>
    <w:multiLevelType w:val="hybridMultilevel"/>
    <w:tmpl w:val="D2E4E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5D2E4C"/>
    <w:multiLevelType w:val="hybridMultilevel"/>
    <w:tmpl w:val="3CD889C6"/>
    <w:lvl w:ilvl="0" w:tplc="04090017">
      <w:start w:val="1"/>
      <w:numFmt w:val="lowerLetter"/>
      <w:lvlText w:val="%1)"/>
      <w:lvlJc w:val="left"/>
      <w:pPr>
        <w:tabs>
          <w:tab w:val="num" w:pos="720"/>
        </w:tabs>
        <w:ind w:left="720" w:hanging="360"/>
      </w:pPr>
      <w:rPr>
        <w:rFonts w:hint="default"/>
      </w:rPr>
    </w:lvl>
    <w:lvl w:ilvl="1" w:tplc="E9643E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D5F5B"/>
    <w:multiLevelType w:val="hybridMultilevel"/>
    <w:tmpl w:val="EC10B704"/>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4870399B"/>
    <w:multiLevelType w:val="hybridMultilevel"/>
    <w:tmpl w:val="6A084F40"/>
    <w:lvl w:ilvl="0" w:tplc="20582AA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00344"/>
    <w:multiLevelType w:val="hybridMultilevel"/>
    <w:tmpl w:val="14485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711F05"/>
    <w:multiLevelType w:val="hybridMultilevel"/>
    <w:tmpl w:val="E378FF0E"/>
    <w:lvl w:ilvl="0" w:tplc="C95EB0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3F641E"/>
    <w:multiLevelType w:val="hybridMultilevel"/>
    <w:tmpl w:val="7C2AF656"/>
    <w:lvl w:ilvl="0" w:tplc="B5B453A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3B7212"/>
    <w:multiLevelType w:val="hybridMultilevel"/>
    <w:tmpl w:val="B5B8D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3D2525"/>
    <w:multiLevelType w:val="hybridMultilevel"/>
    <w:tmpl w:val="C6D451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502892"/>
    <w:multiLevelType w:val="hybridMultilevel"/>
    <w:tmpl w:val="37D67812"/>
    <w:lvl w:ilvl="0" w:tplc="5B22A736">
      <w:numFmt w:val="bullet"/>
      <w:lvlText w:val=""/>
      <w:lvlJc w:val="left"/>
      <w:pPr>
        <w:tabs>
          <w:tab w:val="num" w:pos="3780"/>
        </w:tabs>
        <w:ind w:left="3780" w:hanging="360"/>
      </w:pPr>
      <w:rPr>
        <w:rFonts w:ascii="Wingdings" w:hAnsi="Wingdings" w:hint="default"/>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2" w15:restartNumberingAfterBreak="0">
    <w:nsid w:val="7C564571"/>
    <w:multiLevelType w:val="hybridMultilevel"/>
    <w:tmpl w:val="5DC822B4"/>
    <w:lvl w:ilvl="0" w:tplc="D10404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6"/>
  </w:num>
  <w:num w:numId="5">
    <w:abstractNumId w:val="7"/>
  </w:num>
  <w:num w:numId="6">
    <w:abstractNumId w:val="2"/>
  </w:num>
  <w:num w:numId="7">
    <w:abstractNumId w:val="5"/>
  </w:num>
  <w:num w:numId="8">
    <w:abstractNumId w:val="8"/>
  </w:num>
  <w:num w:numId="9">
    <w:abstractNumId w:val="1"/>
  </w:num>
  <w:num w:numId="10">
    <w:abstractNumId w:val="0"/>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A9"/>
    <w:rsid w:val="009C35D5"/>
    <w:rsid w:val="00DE47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C8E846C"/>
  <w15:chartTrackingRefBased/>
  <w15:docId w15:val="{A2EC8A21-B1EB-4FDC-A068-81E786F3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E47A9"/>
    <w:pPr>
      <w:keepNext/>
      <w:spacing w:after="200" w:line="480" w:lineRule="auto"/>
      <w:jc w:val="both"/>
      <w:outlineLvl w:val="0"/>
    </w:pPr>
    <w:rPr>
      <w:rFonts w:ascii="Times New Roman" w:eastAsia="Times New Roman" w:hAnsi="Times New Roman" w:cs="Times New Roman"/>
      <w:b/>
      <w:bCs/>
      <w:sz w:val="26"/>
      <w:szCs w:val="28"/>
      <w:lang w:val="en-US"/>
    </w:rPr>
  </w:style>
  <w:style w:type="paragraph" w:styleId="Heading2">
    <w:name w:val="heading 2"/>
    <w:basedOn w:val="Normal"/>
    <w:next w:val="Normal"/>
    <w:link w:val="Heading2Char"/>
    <w:qFormat/>
    <w:rsid w:val="00DE47A9"/>
    <w:pPr>
      <w:keepNext/>
      <w:autoSpaceDE w:val="0"/>
      <w:autoSpaceDN w:val="0"/>
      <w:spacing w:after="0" w:line="240" w:lineRule="auto"/>
      <w:jc w:val="center"/>
      <w:outlineLvl w:val="1"/>
    </w:pPr>
    <w:rPr>
      <w:rFonts w:ascii="Book Antiqua" w:eastAsia="Times New Roman" w:hAnsi="Book Antiqua" w:cs="Times New Roman"/>
      <w:b/>
      <w:bCs/>
      <w:sz w:val="26"/>
      <w:szCs w:val="26"/>
      <w:lang w:val="en-US"/>
    </w:rPr>
  </w:style>
  <w:style w:type="paragraph" w:styleId="Heading3">
    <w:name w:val="heading 3"/>
    <w:basedOn w:val="Normal"/>
    <w:next w:val="Normal"/>
    <w:link w:val="Heading3Char"/>
    <w:qFormat/>
    <w:rsid w:val="00DE47A9"/>
    <w:pPr>
      <w:keepNext/>
      <w:spacing w:after="0" w:line="480" w:lineRule="auto"/>
      <w:jc w:val="center"/>
      <w:outlineLvl w:val="2"/>
    </w:pPr>
    <w:rPr>
      <w:rFonts w:ascii="Poor Richard" w:eastAsia="Times New Roman" w:hAnsi="Poor Richard" w:cs="Times New Roman"/>
      <w:b/>
      <w:sz w:val="32"/>
      <w:szCs w:val="28"/>
      <w:lang w:val="en-US"/>
    </w:rPr>
  </w:style>
  <w:style w:type="paragraph" w:styleId="Heading4">
    <w:name w:val="heading 4"/>
    <w:basedOn w:val="Normal"/>
    <w:next w:val="Normal"/>
    <w:link w:val="Heading4Char"/>
    <w:qFormat/>
    <w:rsid w:val="00DE47A9"/>
    <w:pPr>
      <w:keepNext/>
      <w:spacing w:after="0" w:line="480" w:lineRule="auto"/>
      <w:jc w:val="center"/>
      <w:outlineLvl w:val="3"/>
    </w:pPr>
    <w:rPr>
      <w:rFonts w:ascii="Times New Roman" w:eastAsia="Times New Roman" w:hAnsi="Times New Roman" w:cs="Times New Roman"/>
      <w:b/>
      <w:bCs/>
      <w:sz w:val="26"/>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7A9"/>
    <w:rPr>
      <w:rFonts w:ascii="Book Antiqua" w:eastAsia="Times New Roman" w:hAnsi="Book Antiqua" w:cs="Times New Roman"/>
      <w:b/>
      <w:bCs/>
      <w:sz w:val="26"/>
      <w:szCs w:val="26"/>
      <w:lang w:val="en-US"/>
    </w:rPr>
  </w:style>
  <w:style w:type="character" w:customStyle="1" w:styleId="Heading3Char">
    <w:name w:val="Heading 3 Char"/>
    <w:basedOn w:val="DefaultParagraphFont"/>
    <w:link w:val="Heading3"/>
    <w:rsid w:val="00DE47A9"/>
    <w:rPr>
      <w:rFonts w:ascii="Poor Richard" w:eastAsia="Times New Roman" w:hAnsi="Poor Richard" w:cs="Times New Roman"/>
      <w:b/>
      <w:sz w:val="32"/>
      <w:szCs w:val="28"/>
      <w:lang w:val="en-US"/>
    </w:rPr>
  </w:style>
  <w:style w:type="character" w:styleId="PageNumber">
    <w:name w:val="page number"/>
    <w:basedOn w:val="DefaultParagraphFont"/>
    <w:semiHidden/>
    <w:rsid w:val="00DE47A9"/>
  </w:style>
  <w:style w:type="paragraph" w:styleId="Header">
    <w:name w:val="header"/>
    <w:basedOn w:val="Normal"/>
    <w:link w:val="HeaderChar"/>
    <w:semiHidden/>
    <w:rsid w:val="00DE47A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DE47A9"/>
    <w:rPr>
      <w:rFonts w:ascii="Times New Roman" w:eastAsia="Times New Roman" w:hAnsi="Times New Roman" w:cs="Times New Roman"/>
      <w:sz w:val="24"/>
      <w:szCs w:val="24"/>
      <w:lang w:val="en-US"/>
    </w:rPr>
  </w:style>
  <w:style w:type="paragraph" w:styleId="BodyText">
    <w:name w:val="Body Text"/>
    <w:basedOn w:val="Normal"/>
    <w:link w:val="BodyTextChar"/>
    <w:semiHidden/>
    <w:rsid w:val="00DE47A9"/>
    <w:pPr>
      <w:spacing w:after="0" w:line="240" w:lineRule="auto"/>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DE47A9"/>
    <w:rPr>
      <w:rFonts w:ascii="Times New Roman" w:eastAsia="Times New Roman" w:hAnsi="Times New Roman" w:cs="Times New Roman"/>
      <w:sz w:val="26"/>
      <w:szCs w:val="24"/>
      <w:lang w:val="en-US"/>
    </w:rPr>
  </w:style>
  <w:style w:type="paragraph" w:styleId="Title">
    <w:name w:val="Title"/>
    <w:basedOn w:val="Normal"/>
    <w:link w:val="TitleChar"/>
    <w:qFormat/>
    <w:rsid w:val="00DE47A9"/>
    <w:pPr>
      <w:spacing w:after="200" w:line="480" w:lineRule="auto"/>
      <w:jc w:val="center"/>
    </w:pPr>
    <w:rPr>
      <w:rFonts w:ascii="Times New Roman" w:eastAsia="Times New Roman" w:hAnsi="Times New Roman" w:cs="Times New Roman"/>
      <w:b/>
      <w:bCs/>
      <w:sz w:val="26"/>
      <w:szCs w:val="24"/>
      <w:lang w:val="en-GB"/>
    </w:rPr>
  </w:style>
  <w:style w:type="character" w:customStyle="1" w:styleId="TitleChar">
    <w:name w:val="Title Char"/>
    <w:basedOn w:val="DefaultParagraphFont"/>
    <w:link w:val="Title"/>
    <w:rsid w:val="00DE47A9"/>
    <w:rPr>
      <w:rFonts w:ascii="Times New Roman" w:eastAsia="Times New Roman" w:hAnsi="Times New Roman" w:cs="Times New Roman"/>
      <w:b/>
      <w:bCs/>
      <w:sz w:val="26"/>
      <w:szCs w:val="24"/>
      <w:lang w:val="en-GB"/>
    </w:rPr>
  </w:style>
  <w:style w:type="character" w:customStyle="1" w:styleId="Heading1Char">
    <w:name w:val="Heading 1 Char"/>
    <w:basedOn w:val="DefaultParagraphFont"/>
    <w:link w:val="Heading1"/>
    <w:rsid w:val="00DE47A9"/>
    <w:rPr>
      <w:rFonts w:ascii="Times New Roman" w:eastAsia="Times New Roman" w:hAnsi="Times New Roman" w:cs="Times New Roman"/>
      <w:b/>
      <w:bCs/>
      <w:sz w:val="26"/>
      <w:szCs w:val="28"/>
      <w:lang w:val="en-US"/>
    </w:rPr>
  </w:style>
  <w:style w:type="paragraph" w:styleId="BodyTextIndent">
    <w:name w:val="Body Text Indent"/>
    <w:basedOn w:val="Normal"/>
    <w:link w:val="BodyTextIndentChar"/>
    <w:semiHidden/>
    <w:rsid w:val="00DE47A9"/>
    <w:pPr>
      <w:spacing w:after="0" w:line="240" w:lineRule="auto"/>
      <w:ind w:firstLine="720"/>
      <w:jc w:val="both"/>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semiHidden/>
    <w:rsid w:val="00DE47A9"/>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rsid w:val="00DE47A9"/>
    <w:rPr>
      <w:rFonts w:ascii="Times New Roman" w:eastAsia="Times New Roman" w:hAnsi="Times New Roman" w:cs="Times New Roman"/>
      <w:b/>
      <w:bCs/>
      <w:sz w:val="26"/>
      <w:szCs w:val="24"/>
      <w:u w:val="single"/>
      <w:lang w:val="en-US"/>
    </w:rPr>
  </w:style>
  <w:style w:type="paragraph" w:styleId="BodyText2">
    <w:name w:val="Body Text 2"/>
    <w:basedOn w:val="Normal"/>
    <w:link w:val="BodyText2Char"/>
    <w:semiHidden/>
    <w:rsid w:val="00DE47A9"/>
    <w:pPr>
      <w:spacing w:after="0" w:line="480" w:lineRule="auto"/>
      <w:jc w:val="both"/>
    </w:pPr>
    <w:rPr>
      <w:rFonts w:ascii="Times New Roman" w:eastAsia="Times New Roman" w:hAnsi="Times New Roman" w:cs="Times New Roman"/>
      <w:sz w:val="26"/>
      <w:szCs w:val="24"/>
      <w:lang w:val="en-US"/>
    </w:rPr>
  </w:style>
  <w:style w:type="character" w:customStyle="1" w:styleId="BodyText2Char">
    <w:name w:val="Body Text 2 Char"/>
    <w:basedOn w:val="DefaultParagraphFont"/>
    <w:link w:val="BodyText2"/>
    <w:semiHidden/>
    <w:rsid w:val="00DE47A9"/>
    <w:rPr>
      <w:rFonts w:ascii="Times New Roman" w:eastAsia="Times New Roman" w:hAnsi="Times New Roman" w:cs="Times New Roman"/>
      <w:sz w:val="26"/>
      <w:szCs w:val="24"/>
      <w:lang w:val="en-US"/>
    </w:rPr>
  </w:style>
  <w:style w:type="paragraph" w:styleId="BodyTextIndent2">
    <w:name w:val="Body Text Indent 2"/>
    <w:basedOn w:val="Normal"/>
    <w:link w:val="BodyTextIndent2Char"/>
    <w:semiHidden/>
    <w:rsid w:val="00DE47A9"/>
    <w:pPr>
      <w:spacing w:after="0" w:line="480" w:lineRule="auto"/>
      <w:ind w:left="720"/>
      <w:jc w:val="both"/>
    </w:pPr>
    <w:rPr>
      <w:rFonts w:ascii="Times New Roman" w:eastAsia="Times New Roman" w:hAnsi="Times New Roman" w:cs="Times New Roman"/>
      <w:sz w:val="26"/>
      <w:szCs w:val="24"/>
      <w:lang w:val="en-US"/>
    </w:rPr>
  </w:style>
  <w:style w:type="character" w:customStyle="1" w:styleId="BodyTextIndent2Char">
    <w:name w:val="Body Text Indent 2 Char"/>
    <w:basedOn w:val="DefaultParagraphFont"/>
    <w:link w:val="BodyTextIndent2"/>
    <w:semiHidden/>
    <w:rsid w:val="00DE47A9"/>
    <w:rPr>
      <w:rFonts w:ascii="Times New Roman" w:eastAsia="Times New Roman" w:hAnsi="Times New Roman" w:cs="Times New Roman"/>
      <w:sz w:val="26"/>
      <w:szCs w:val="24"/>
      <w:lang w:val="en-US"/>
    </w:rPr>
  </w:style>
  <w:style w:type="paragraph" w:styleId="BodyTextIndent3">
    <w:name w:val="Body Text Indent 3"/>
    <w:basedOn w:val="Normal"/>
    <w:link w:val="BodyTextIndent3Char"/>
    <w:semiHidden/>
    <w:rsid w:val="00DE47A9"/>
    <w:pPr>
      <w:spacing w:after="200" w:line="480" w:lineRule="auto"/>
      <w:ind w:firstLine="720"/>
      <w:jc w:val="both"/>
    </w:pPr>
    <w:rPr>
      <w:rFonts w:ascii="Times New Roman" w:eastAsia="Times New Roman" w:hAnsi="Times New Roman" w:cs="Times New Roman"/>
      <w:sz w:val="26"/>
      <w:szCs w:val="24"/>
      <w:lang w:val="en-US"/>
    </w:rPr>
  </w:style>
  <w:style w:type="character" w:customStyle="1" w:styleId="BodyTextIndent3Char">
    <w:name w:val="Body Text Indent 3 Char"/>
    <w:basedOn w:val="DefaultParagraphFont"/>
    <w:link w:val="BodyTextIndent3"/>
    <w:semiHidden/>
    <w:rsid w:val="00DE47A9"/>
    <w:rPr>
      <w:rFonts w:ascii="Times New Roman" w:eastAsia="Times New Roman" w:hAnsi="Times New Roman"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Microsoft_Excel_Chart.xls"/><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18613</Words>
  <Characters>106097</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2022-03-02T06:38:00Z</dcterms:created>
  <dcterms:modified xsi:type="dcterms:W3CDTF">2022-03-02T06:40:00Z</dcterms:modified>
</cp:coreProperties>
</file>