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5559E1" w14:textId="77777777" w:rsidR="000C6F3D" w:rsidRDefault="000C6F3D">
      <w:pPr>
        <w:pStyle w:val="BodyText2"/>
        <w:spacing w:before="40" w:after="40" w:line="240" w:lineRule="auto"/>
        <w:rPr>
          <w:spacing w:val="0"/>
          <w:sz w:val="32"/>
          <w:szCs w:val="32"/>
        </w:rPr>
      </w:pPr>
      <w:r>
        <w:rPr>
          <w:spacing w:val="0"/>
          <w:sz w:val="32"/>
          <w:szCs w:val="32"/>
        </w:rPr>
        <w:t xml:space="preserve">EFFECTIVENESS OF METACOGNITIVE LEARNING STRATEGIES </w:t>
      </w:r>
    </w:p>
    <w:p w14:paraId="1F65CF21" w14:textId="77777777" w:rsidR="000C6F3D" w:rsidRDefault="000C6F3D">
      <w:pPr>
        <w:pStyle w:val="BodyText2"/>
        <w:spacing w:before="40" w:after="40" w:line="240" w:lineRule="auto"/>
        <w:rPr>
          <w:spacing w:val="0"/>
          <w:sz w:val="32"/>
          <w:szCs w:val="32"/>
        </w:rPr>
      </w:pPr>
      <w:r>
        <w:rPr>
          <w:spacing w:val="0"/>
          <w:sz w:val="32"/>
          <w:szCs w:val="32"/>
        </w:rPr>
        <w:t xml:space="preserve">ON THE ACHIEVEMENT IN GEOGRAPHY OF </w:t>
      </w:r>
    </w:p>
    <w:p w14:paraId="1FC7D5EC" w14:textId="77777777" w:rsidR="000C6F3D" w:rsidRDefault="000C6F3D">
      <w:pPr>
        <w:pStyle w:val="BodyText2"/>
        <w:spacing w:before="40" w:after="40" w:line="240" w:lineRule="auto"/>
        <w:rPr>
          <w:rFonts w:ascii="Arial Narrow" w:hAnsi="Arial Narrow" w:cs="Arial Narrow"/>
          <w:spacing w:val="0"/>
          <w:w w:val="95"/>
          <w:sz w:val="32"/>
          <w:szCs w:val="32"/>
        </w:rPr>
      </w:pPr>
      <w:r>
        <w:rPr>
          <w:spacing w:val="0"/>
          <w:sz w:val="32"/>
          <w:szCs w:val="32"/>
        </w:rPr>
        <w:t>STANDARD IX PUPILS</w:t>
      </w:r>
    </w:p>
    <w:p w14:paraId="50667A4D" w14:textId="77777777" w:rsidR="000C6F3D" w:rsidRDefault="000C6F3D">
      <w:pPr>
        <w:spacing w:line="360" w:lineRule="auto"/>
        <w:jc w:val="center"/>
        <w:rPr>
          <w:color w:val="000000"/>
          <w:sz w:val="30"/>
          <w:szCs w:val="30"/>
        </w:rPr>
      </w:pPr>
    </w:p>
    <w:p w14:paraId="066EC553" w14:textId="77777777" w:rsidR="000C6F3D" w:rsidRDefault="000C6F3D">
      <w:pPr>
        <w:spacing w:line="360" w:lineRule="auto"/>
        <w:jc w:val="center"/>
        <w:rPr>
          <w:color w:val="000000"/>
        </w:rPr>
      </w:pPr>
    </w:p>
    <w:p w14:paraId="6294C376" w14:textId="77777777" w:rsidR="000C6F3D" w:rsidRDefault="000C6F3D">
      <w:pPr>
        <w:spacing w:line="360" w:lineRule="auto"/>
        <w:jc w:val="center"/>
        <w:rPr>
          <w:color w:val="000000"/>
        </w:rPr>
      </w:pPr>
    </w:p>
    <w:p w14:paraId="001B7C8F" w14:textId="77777777" w:rsidR="000C6F3D" w:rsidRDefault="000C6F3D">
      <w:pPr>
        <w:spacing w:line="360" w:lineRule="auto"/>
        <w:jc w:val="center"/>
        <w:rPr>
          <w:color w:val="000000"/>
        </w:rPr>
      </w:pPr>
    </w:p>
    <w:p w14:paraId="398622A3" w14:textId="77777777" w:rsidR="000C6F3D" w:rsidRDefault="000C6F3D">
      <w:pPr>
        <w:spacing w:line="360" w:lineRule="auto"/>
        <w:jc w:val="center"/>
        <w:rPr>
          <w:color w:val="000000"/>
        </w:rPr>
      </w:pPr>
    </w:p>
    <w:p w14:paraId="69EB92E4" w14:textId="77777777" w:rsidR="000C6F3D" w:rsidRDefault="000C6F3D">
      <w:pPr>
        <w:spacing w:line="360" w:lineRule="auto"/>
        <w:jc w:val="center"/>
        <w:rPr>
          <w:color w:val="000000"/>
        </w:rPr>
      </w:pPr>
    </w:p>
    <w:p w14:paraId="0D6F2E97" w14:textId="77777777" w:rsidR="000C6F3D" w:rsidRDefault="000C6F3D">
      <w:pPr>
        <w:pStyle w:val="Heading6"/>
        <w:rPr>
          <w:rFonts w:ascii="Times New Roman" w:hAnsi="Times New Roman" w:cs="Times New Roman"/>
          <w:color w:val="000000"/>
          <w:w w:val="110"/>
          <w:sz w:val="27"/>
          <w:szCs w:val="27"/>
        </w:rPr>
      </w:pPr>
      <w:r>
        <w:rPr>
          <w:rFonts w:ascii="Times New Roman" w:hAnsi="Times New Roman" w:cs="Times New Roman"/>
          <w:color w:val="000000"/>
          <w:w w:val="110"/>
          <w:sz w:val="27"/>
          <w:szCs w:val="27"/>
        </w:rPr>
        <w:t>AMEER ALI. M</w:t>
      </w:r>
    </w:p>
    <w:p w14:paraId="7D5B10B2" w14:textId="77777777" w:rsidR="000C6F3D" w:rsidRDefault="000C6F3D">
      <w:pPr>
        <w:spacing w:line="360" w:lineRule="auto"/>
        <w:jc w:val="center"/>
        <w:rPr>
          <w:color w:val="000000"/>
        </w:rPr>
      </w:pPr>
    </w:p>
    <w:p w14:paraId="299C858F" w14:textId="77777777" w:rsidR="000C6F3D" w:rsidRDefault="000C6F3D">
      <w:pPr>
        <w:spacing w:line="360" w:lineRule="auto"/>
        <w:jc w:val="center"/>
        <w:rPr>
          <w:color w:val="000000"/>
        </w:rPr>
      </w:pPr>
    </w:p>
    <w:p w14:paraId="74BC9364" w14:textId="77777777" w:rsidR="000C6F3D" w:rsidRDefault="000C6F3D">
      <w:pPr>
        <w:spacing w:line="360" w:lineRule="auto"/>
        <w:jc w:val="center"/>
        <w:rPr>
          <w:color w:val="000000"/>
        </w:rPr>
      </w:pPr>
    </w:p>
    <w:p w14:paraId="016F585F" w14:textId="77777777" w:rsidR="000C6F3D" w:rsidRDefault="000C6F3D">
      <w:pPr>
        <w:spacing w:line="360" w:lineRule="auto"/>
        <w:jc w:val="center"/>
        <w:rPr>
          <w:color w:val="000000"/>
        </w:rPr>
      </w:pPr>
    </w:p>
    <w:p w14:paraId="279DDD80" w14:textId="77777777" w:rsidR="000C6F3D" w:rsidRDefault="000C6F3D">
      <w:pPr>
        <w:spacing w:line="360" w:lineRule="auto"/>
        <w:jc w:val="center"/>
        <w:rPr>
          <w:color w:val="000000"/>
        </w:rPr>
      </w:pPr>
    </w:p>
    <w:p w14:paraId="6E4738B0" w14:textId="77777777" w:rsidR="000C6F3D" w:rsidRDefault="000C6F3D">
      <w:pPr>
        <w:spacing w:line="360" w:lineRule="auto"/>
        <w:jc w:val="center"/>
        <w:rPr>
          <w:color w:val="000000"/>
        </w:rPr>
      </w:pPr>
    </w:p>
    <w:p w14:paraId="3D569E54" w14:textId="77777777" w:rsidR="000C6F3D" w:rsidRDefault="000C6F3D">
      <w:pPr>
        <w:pStyle w:val="Heading3"/>
        <w:spacing w:line="240" w:lineRule="auto"/>
        <w:rPr>
          <w:rFonts w:ascii="ChopinScript" w:hAnsi="ChopinScript" w:cs="ChopinScript"/>
          <w:i w:val="0"/>
          <w:iCs w:val="0"/>
          <w:color w:val="000000"/>
          <w:w w:val="115"/>
          <w:sz w:val="30"/>
          <w:szCs w:val="30"/>
        </w:rPr>
      </w:pPr>
      <w:r>
        <w:rPr>
          <w:rFonts w:ascii="ChopinScript" w:hAnsi="ChopinScript" w:cs="ChopinScript"/>
          <w:i w:val="0"/>
          <w:iCs w:val="0"/>
          <w:color w:val="000000"/>
          <w:w w:val="115"/>
          <w:sz w:val="30"/>
          <w:szCs w:val="30"/>
        </w:rPr>
        <w:t>Dissertation</w:t>
      </w:r>
    </w:p>
    <w:p w14:paraId="3F04CB6A" w14:textId="77777777" w:rsidR="000C6F3D" w:rsidRDefault="000C6F3D">
      <w:pPr>
        <w:jc w:val="center"/>
        <w:rPr>
          <w:rFonts w:ascii="ChopinScript" w:hAnsi="ChopinScript" w:cs="ChopinScript"/>
          <w:color w:val="000000"/>
          <w:w w:val="115"/>
          <w:sz w:val="30"/>
          <w:szCs w:val="30"/>
        </w:rPr>
      </w:pPr>
      <w:r>
        <w:rPr>
          <w:rFonts w:ascii="ChopinScript" w:hAnsi="ChopinScript" w:cs="ChopinScript"/>
          <w:color w:val="000000"/>
          <w:w w:val="115"/>
          <w:sz w:val="30"/>
          <w:szCs w:val="30"/>
        </w:rPr>
        <w:t>Submitted to the University of Calicut</w:t>
      </w:r>
    </w:p>
    <w:p w14:paraId="35FC859D" w14:textId="77777777" w:rsidR="000C6F3D" w:rsidRDefault="000C6F3D">
      <w:pPr>
        <w:jc w:val="center"/>
        <w:rPr>
          <w:rFonts w:ascii="ChopinScript" w:hAnsi="ChopinScript" w:cs="ChopinScript"/>
          <w:color w:val="000000"/>
          <w:w w:val="115"/>
          <w:sz w:val="30"/>
          <w:szCs w:val="30"/>
        </w:rPr>
      </w:pPr>
      <w:r>
        <w:rPr>
          <w:rFonts w:ascii="ChopinScript" w:hAnsi="ChopinScript" w:cs="ChopinScript"/>
          <w:color w:val="000000"/>
          <w:w w:val="115"/>
          <w:sz w:val="30"/>
          <w:szCs w:val="30"/>
        </w:rPr>
        <w:t>in partial fulfilment of requirements</w:t>
      </w:r>
    </w:p>
    <w:p w14:paraId="339EA54A" w14:textId="77777777" w:rsidR="000C6F3D" w:rsidRDefault="000C6F3D">
      <w:pPr>
        <w:jc w:val="center"/>
        <w:rPr>
          <w:rFonts w:ascii="ChopinScript" w:hAnsi="ChopinScript" w:cs="ChopinScript"/>
          <w:color w:val="000000"/>
          <w:w w:val="115"/>
          <w:sz w:val="62"/>
          <w:szCs w:val="62"/>
        </w:rPr>
      </w:pPr>
      <w:r>
        <w:rPr>
          <w:rFonts w:ascii="ChopinScript" w:hAnsi="ChopinScript" w:cs="ChopinScript"/>
          <w:color w:val="000000"/>
          <w:w w:val="115"/>
          <w:sz w:val="30"/>
          <w:szCs w:val="30"/>
        </w:rPr>
        <w:t>for the degree of</w:t>
      </w:r>
    </w:p>
    <w:p w14:paraId="6837C5C5" w14:textId="77777777" w:rsidR="000C6F3D" w:rsidRDefault="000C6F3D">
      <w:pPr>
        <w:pStyle w:val="Heading1"/>
        <w:spacing w:before="100"/>
        <w:rPr>
          <w:color w:val="000000"/>
        </w:rPr>
      </w:pPr>
      <w:r>
        <w:rPr>
          <w:color w:val="000000"/>
          <w:sz w:val="30"/>
          <w:szCs w:val="30"/>
        </w:rPr>
        <w:t>MASTER OF EDUCATION</w:t>
      </w:r>
    </w:p>
    <w:p w14:paraId="3EAB181E" w14:textId="77777777" w:rsidR="000C6F3D" w:rsidRDefault="000C6F3D">
      <w:pPr>
        <w:jc w:val="center"/>
        <w:rPr>
          <w:color w:val="000000"/>
        </w:rPr>
      </w:pPr>
    </w:p>
    <w:p w14:paraId="44C912E9" w14:textId="77777777" w:rsidR="000C6F3D" w:rsidRDefault="000C6F3D">
      <w:pPr>
        <w:jc w:val="center"/>
        <w:rPr>
          <w:color w:val="000000"/>
        </w:rPr>
      </w:pPr>
    </w:p>
    <w:p w14:paraId="70E75094" w14:textId="77777777" w:rsidR="000C6F3D" w:rsidRDefault="000C6F3D">
      <w:pPr>
        <w:jc w:val="center"/>
        <w:rPr>
          <w:color w:val="000000"/>
        </w:rPr>
      </w:pPr>
    </w:p>
    <w:p w14:paraId="750B3918" w14:textId="77777777" w:rsidR="000C6F3D" w:rsidRDefault="000C6F3D">
      <w:pPr>
        <w:jc w:val="center"/>
        <w:rPr>
          <w:color w:val="000000"/>
          <w:sz w:val="28"/>
          <w:szCs w:val="28"/>
        </w:rPr>
      </w:pPr>
    </w:p>
    <w:p w14:paraId="4A9A4D52" w14:textId="77777777" w:rsidR="000C6F3D" w:rsidRDefault="000C6F3D">
      <w:pPr>
        <w:jc w:val="center"/>
        <w:rPr>
          <w:color w:val="000000"/>
        </w:rPr>
      </w:pPr>
    </w:p>
    <w:p w14:paraId="1C952985" w14:textId="77777777" w:rsidR="000C6F3D" w:rsidRDefault="000C6F3D">
      <w:pPr>
        <w:jc w:val="center"/>
        <w:rPr>
          <w:color w:val="000000"/>
          <w:sz w:val="28"/>
          <w:szCs w:val="28"/>
        </w:rPr>
      </w:pPr>
    </w:p>
    <w:p w14:paraId="216687EB" w14:textId="77777777" w:rsidR="000C6F3D" w:rsidRDefault="000C6F3D">
      <w:pPr>
        <w:jc w:val="center"/>
        <w:rPr>
          <w:color w:val="000000"/>
        </w:rPr>
      </w:pPr>
    </w:p>
    <w:p w14:paraId="7579097A" w14:textId="77777777" w:rsidR="000C6F3D" w:rsidRDefault="000C6F3D">
      <w:pPr>
        <w:jc w:val="center"/>
        <w:rPr>
          <w:rFonts w:ascii="Arial" w:hAnsi="Arial" w:cs="Arial"/>
          <w:b/>
          <w:bCs/>
          <w:color w:val="000000"/>
          <w:sz w:val="38"/>
          <w:szCs w:val="38"/>
        </w:rPr>
      </w:pPr>
    </w:p>
    <w:p w14:paraId="3F6D759F" w14:textId="77777777" w:rsidR="000C6F3D" w:rsidRDefault="000C6F3D">
      <w:pPr>
        <w:jc w:val="center"/>
        <w:rPr>
          <w:rFonts w:ascii="Arial" w:hAnsi="Arial" w:cs="Arial"/>
          <w:b/>
          <w:bCs/>
          <w:color w:val="000000"/>
          <w:sz w:val="28"/>
          <w:szCs w:val="28"/>
        </w:rPr>
      </w:pPr>
    </w:p>
    <w:p w14:paraId="6546289B" w14:textId="77777777" w:rsidR="000C6F3D" w:rsidRDefault="000C6F3D">
      <w:pPr>
        <w:pStyle w:val="Heading4"/>
        <w:rPr>
          <w:rFonts w:ascii="Book Antiqua" w:hAnsi="Book Antiqua" w:cs="Book Antiqua"/>
          <w:color w:val="000000"/>
          <w:w w:val="115"/>
          <w:sz w:val="36"/>
          <w:szCs w:val="36"/>
        </w:rPr>
      </w:pPr>
      <w:r>
        <w:rPr>
          <w:rFonts w:ascii="Book Antiqua" w:hAnsi="Book Antiqua" w:cs="Book Antiqua"/>
          <w:color w:val="000000"/>
          <w:w w:val="115"/>
          <w:sz w:val="30"/>
          <w:szCs w:val="30"/>
        </w:rPr>
        <w:t>FAROOK TRAINING COLLEGE</w:t>
      </w:r>
    </w:p>
    <w:p w14:paraId="4F90A5F6" w14:textId="77777777" w:rsidR="000C6F3D" w:rsidRDefault="000C6F3D">
      <w:pPr>
        <w:pStyle w:val="Heading7"/>
        <w:spacing w:before="40" w:after="40"/>
        <w:rPr>
          <w:rFonts w:ascii="Book Antiqua" w:hAnsi="Book Antiqua" w:cs="Book Antiqua"/>
          <w:color w:val="000000"/>
          <w:sz w:val="28"/>
          <w:szCs w:val="28"/>
        </w:rPr>
      </w:pPr>
      <w:r>
        <w:rPr>
          <w:rFonts w:ascii="Book Antiqua" w:hAnsi="Book Antiqua" w:cs="Book Antiqua"/>
          <w:color w:val="000000"/>
          <w:sz w:val="30"/>
          <w:szCs w:val="30"/>
        </w:rPr>
        <w:t>UNIVERSITY OF CALICUT</w:t>
      </w:r>
    </w:p>
    <w:p w14:paraId="7B3BBE88" w14:textId="77777777" w:rsidR="000C6F3D" w:rsidRDefault="000C6F3D">
      <w:pPr>
        <w:jc w:val="center"/>
        <w:rPr>
          <w:rFonts w:ascii="Arial" w:hAnsi="Arial" w:cs="Arial"/>
          <w:b/>
          <w:bCs/>
          <w:color w:val="000000"/>
          <w:sz w:val="28"/>
          <w:szCs w:val="28"/>
        </w:rPr>
      </w:pPr>
      <w:r>
        <w:rPr>
          <w:rFonts w:ascii="Arial" w:hAnsi="Arial" w:cs="Arial"/>
          <w:b/>
          <w:bCs/>
          <w:color w:val="000000"/>
          <w:sz w:val="28"/>
          <w:szCs w:val="28"/>
        </w:rPr>
        <w:t>2010</w:t>
      </w:r>
    </w:p>
    <w:p w14:paraId="3E096463" w14:textId="77777777" w:rsidR="000C6F3D" w:rsidRDefault="000C6F3D">
      <w:pPr>
        <w:pStyle w:val="Title"/>
        <w:spacing w:after="120" w:line="360" w:lineRule="auto"/>
        <w:rPr>
          <w:i/>
          <w:iCs/>
          <w:color w:val="000000"/>
          <w:sz w:val="60"/>
          <w:szCs w:val="60"/>
        </w:rPr>
      </w:pPr>
      <w:r>
        <w:rPr>
          <w:rFonts w:ascii="Arial" w:hAnsi="Arial" w:cs="Arial"/>
          <w:b w:val="0"/>
          <w:bCs w:val="0"/>
          <w:color w:val="000000"/>
          <w:sz w:val="27"/>
          <w:szCs w:val="27"/>
        </w:rPr>
        <w:br w:type="page"/>
      </w:r>
      <w:r>
        <w:rPr>
          <w:i/>
          <w:iCs/>
          <w:color w:val="000000"/>
          <w:sz w:val="46"/>
          <w:szCs w:val="46"/>
        </w:rPr>
        <w:lastRenderedPageBreak/>
        <w:t xml:space="preserve">Acknowledgement </w:t>
      </w:r>
    </w:p>
    <w:p w14:paraId="095D02E9" w14:textId="77777777" w:rsidR="000C6F3D" w:rsidRDefault="000C6F3D">
      <w:pPr>
        <w:pStyle w:val="Title"/>
        <w:spacing w:before="120" w:after="120" w:line="360" w:lineRule="auto"/>
        <w:jc w:val="both"/>
        <w:rPr>
          <w:rFonts w:ascii="Dauphin" w:hAnsi="Dauphin" w:cs="Dauphin"/>
          <w:b w:val="0"/>
          <w:bCs w:val="0"/>
          <w:color w:val="000000"/>
          <w:sz w:val="27"/>
          <w:szCs w:val="27"/>
        </w:rPr>
      </w:pPr>
      <w:r>
        <w:rPr>
          <w:rFonts w:ascii="Kunstler Script" w:hAnsi="Kunstler Script" w:cs="Kunstler Script"/>
          <w:b w:val="0"/>
          <w:bCs w:val="0"/>
          <w:color w:val="000000"/>
          <w:w w:val="95"/>
          <w:sz w:val="45"/>
          <w:szCs w:val="45"/>
        </w:rPr>
        <w:tab/>
      </w:r>
      <w:r>
        <w:rPr>
          <w:rFonts w:ascii="Dauphin" w:hAnsi="Dauphin" w:cs="Dauphin"/>
          <w:b w:val="0"/>
          <w:bCs w:val="0"/>
          <w:color w:val="000000"/>
          <w:sz w:val="27"/>
          <w:szCs w:val="27"/>
        </w:rPr>
        <w:t>At the very outset the investigator thanks the most benevolent God who enabled him to complete the task successfully.</w:t>
      </w:r>
    </w:p>
    <w:p w14:paraId="5045490F" w14:textId="77777777" w:rsidR="000C6F3D" w:rsidRDefault="000C6F3D">
      <w:pPr>
        <w:pStyle w:val="Title"/>
        <w:spacing w:before="120" w:after="120" w:line="360" w:lineRule="auto"/>
        <w:jc w:val="both"/>
        <w:rPr>
          <w:rFonts w:ascii="Dauphin" w:hAnsi="Dauphin" w:cs="Dauphin"/>
          <w:b w:val="0"/>
          <w:bCs w:val="0"/>
          <w:color w:val="000000"/>
          <w:sz w:val="27"/>
          <w:szCs w:val="27"/>
        </w:rPr>
      </w:pPr>
      <w:r>
        <w:rPr>
          <w:rFonts w:ascii="Dauphin" w:hAnsi="Dauphin" w:cs="Dauphin"/>
          <w:color w:val="000000"/>
          <w:sz w:val="27"/>
          <w:szCs w:val="27"/>
        </w:rPr>
        <w:tab/>
      </w:r>
      <w:r>
        <w:rPr>
          <w:rFonts w:ascii="Dauphin" w:hAnsi="Dauphin" w:cs="Dauphin"/>
          <w:b w:val="0"/>
          <w:bCs w:val="0"/>
          <w:color w:val="000000"/>
          <w:sz w:val="27"/>
          <w:szCs w:val="27"/>
        </w:rPr>
        <w:t xml:space="preserve">The investigator is deeply indebted to his supervising teacher </w:t>
      </w:r>
      <w:r>
        <w:rPr>
          <w:rFonts w:ascii="Dauphin" w:hAnsi="Dauphin" w:cs="Dauphin"/>
          <w:color w:val="000000"/>
          <w:sz w:val="27"/>
          <w:szCs w:val="27"/>
        </w:rPr>
        <w:t xml:space="preserve">                Mr. K.P. Mohamed </w:t>
      </w:r>
      <w:proofErr w:type="spellStart"/>
      <w:r>
        <w:rPr>
          <w:rFonts w:ascii="Dauphin" w:hAnsi="Dauphin" w:cs="Dauphin"/>
          <w:color w:val="000000"/>
          <w:sz w:val="27"/>
          <w:szCs w:val="27"/>
        </w:rPr>
        <w:t>Ishaq</w:t>
      </w:r>
      <w:proofErr w:type="spellEnd"/>
      <w:r>
        <w:rPr>
          <w:rFonts w:ascii="Dauphin" w:hAnsi="Dauphin" w:cs="Dauphin"/>
          <w:color w:val="000000"/>
          <w:sz w:val="27"/>
          <w:szCs w:val="27"/>
        </w:rPr>
        <w:t>,</w:t>
      </w:r>
      <w:r>
        <w:rPr>
          <w:rFonts w:ascii="Dauphin" w:hAnsi="Dauphin" w:cs="Dauphin"/>
          <w:b w:val="0"/>
          <w:bCs w:val="0"/>
          <w:color w:val="000000"/>
          <w:sz w:val="27"/>
          <w:szCs w:val="27"/>
        </w:rPr>
        <w:t xml:space="preserve"> Associate Professor, Farook Training College for constant encouragement, Generous Help and Valuable Suggestions combined with expert criticism.</w:t>
      </w:r>
    </w:p>
    <w:p w14:paraId="0D10A8EE" w14:textId="77777777" w:rsidR="000C6F3D" w:rsidRDefault="000C6F3D">
      <w:pPr>
        <w:pStyle w:val="Title"/>
        <w:spacing w:before="120" w:after="120" w:line="360" w:lineRule="auto"/>
        <w:jc w:val="both"/>
        <w:rPr>
          <w:rFonts w:ascii="Dauphin" w:hAnsi="Dauphin" w:cs="Dauphin"/>
          <w:b w:val="0"/>
          <w:bCs w:val="0"/>
          <w:color w:val="000000"/>
          <w:sz w:val="27"/>
          <w:szCs w:val="27"/>
        </w:rPr>
      </w:pPr>
      <w:r>
        <w:rPr>
          <w:rFonts w:ascii="Dauphin" w:hAnsi="Dauphin" w:cs="Dauphin"/>
          <w:b w:val="0"/>
          <w:bCs w:val="0"/>
          <w:color w:val="000000"/>
          <w:sz w:val="27"/>
          <w:szCs w:val="27"/>
        </w:rPr>
        <w:tab/>
        <w:t xml:space="preserve">The investigator would like to express his profound gratitude to                  </w:t>
      </w:r>
      <w:r>
        <w:rPr>
          <w:rFonts w:ascii="Dauphin" w:hAnsi="Dauphin" w:cs="Dauphin"/>
          <w:color w:val="000000"/>
          <w:sz w:val="27"/>
          <w:szCs w:val="27"/>
        </w:rPr>
        <w:t xml:space="preserve">Prof. A. </w:t>
      </w:r>
      <w:proofErr w:type="spellStart"/>
      <w:r>
        <w:rPr>
          <w:rFonts w:ascii="Dauphin" w:hAnsi="Dauphin" w:cs="Dauphin"/>
          <w:color w:val="000000"/>
          <w:sz w:val="27"/>
          <w:szCs w:val="27"/>
        </w:rPr>
        <w:t>Faziluddin</w:t>
      </w:r>
      <w:proofErr w:type="spellEnd"/>
      <w:r>
        <w:rPr>
          <w:rFonts w:ascii="Dauphin" w:hAnsi="Dauphin" w:cs="Dauphin"/>
          <w:b w:val="0"/>
          <w:bCs w:val="0"/>
          <w:color w:val="000000"/>
          <w:sz w:val="27"/>
          <w:szCs w:val="27"/>
        </w:rPr>
        <w:t xml:space="preserve">, Principal, Farook Training College, for his whole hearted co-operation in extending facilities, and encouragement to conduct the study. </w:t>
      </w:r>
    </w:p>
    <w:p w14:paraId="532D7C31" w14:textId="77777777" w:rsidR="000C6F3D" w:rsidRDefault="000C6F3D">
      <w:pPr>
        <w:pStyle w:val="Title"/>
        <w:spacing w:before="120" w:after="120" w:line="360" w:lineRule="auto"/>
        <w:jc w:val="both"/>
        <w:rPr>
          <w:rFonts w:ascii="Dauphin" w:hAnsi="Dauphin" w:cs="Dauphin"/>
          <w:b w:val="0"/>
          <w:bCs w:val="0"/>
          <w:color w:val="000000"/>
          <w:sz w:val="27"/>
          <w:szCs w:val="27"/>
        </w:rPr>
      </w:pPr>
      <w:r>
        <w:rPr>
          <w:rFonts w:ascii="Dauphin" w:hAnsi="Dauphin" w:cs="Dauphin"/>
          <w:b w:val="0"/>
          <w:bCs w:val="0"/>
          <w:color w:val="000000"/>
          <w:sz w:val="27"/>
          <w:szCs w:val="27"/>
        </w:rPr>
        <w:tab/>
        <w:t xml:space="preserve">The investigator expresses his thanks to the faculties, the librarians and the supporting staffs of the Farook Training College for their co-operation extended to complete the present study. </w:t>
      </w:r>
    </w:p>
    <w:p w14:paraId="13023374" w14:textId="77777777" w:rsidR="000C6F3D" w:rsidRDefault="000C6F3D">
      <w:pPr>
        <w:pStyle w:val="Title"/>
        <w:spacing w:before="120" w:after="120" w:line="360" w:lineRule="auto"/>
        <w:jc w:val="both"/>
        <w:rPr>
          <w:rFonts w:ascii="Dauphin" w:hAnsi="Dauphin" w:cs="Dauphin"/>
          <w:b w:val="0"/>
          <w:bCs w:val="0"/>
          <w:color w:val="000000"/>
          <w:sz w:val="27"/>
          <w:szCs w:val="27"/>
        </w:rPr>
      </w:pPr>
      <w:r>
        <w:rPr>
          <w:rFonts w:ascii="Dauphin" w:hAnsi="Dauphin" w:cs="Dauphin"/>
          <w:b w:val="0"/>
          <w:bCs w:val="0"/>
          <w:color w:val="000000"/>
          <w:sz w:val="27"/>
          <w:szCs w:val="27"/>
        </w:rPr>
        <w:tab/>
        <w:t xml:space="preserve">The investigator is obliged to Principal, Teachers and Students of </w:t>
      </w:r>
      <w:proofErr w:type="spellStart"/>
      <w:r>
        <w:rPr>
          <w:rFonts w:ascii="Dauphin" w:hAnsi="Dauphin" w:cs="Dauphin"/>
          <w:b w:val="0"/>
          <w:bCs w:val="0"/>
          <w:color w:val="000000"/>
          <w:sz w:val="27"/>
          <w:szCs w:val="27"/>
        </w:rPr>
        <w:t>Islahiya</w:t>
      </w:r>
      <w:proofErr w:type="spellEnd"/>
      <w:r>
        <w:rPr>
          <w:rFonts w:ascii="Dauphin" w:hAnsi="Dauphin" w:cs="Dauphin"/>
          <w:b w:val="0"/>
          <w:bCs w:val="0"/>
          <w:color w:val="000000"/>
          <w:sz w:val="27"/>
          <w:szCs w:val="27"/>
        </w:rPr>
        <w:t xml:space="preserve"> EMHSS, Malappuram who co-operated with him during his data collection period. </w:t>
      </w:r>
    </w:p>
    <w:p w14:paraId="567C9FD6" w14:textId="77777777" w:rsidR="000C6F3D" w:rsidRDefault="000C6F3D">
      <w:pPr>
        <w:pStyle w:val="Title"/>
        <w:spacing w:before="120" w:after="120" w:line="360" w:lineRule="auto"/>
        <w:jc w:val="both"/>
        <w:rPr>
          <w:rFonts w:ascii="Dauphin" w:hAnsi="Dauphin" w:cs="Dauphin"/>
          <w:b w:val="0"/>
          <w:bCs w:val="0"/>
          <w:color w:val="000000"/>
          <w:sz w:val="27"/>
          <w:szCs w:val="27"/>
        </w:rPr>
      </w:pPr>
      <w:r>
        <w:rPr>
          <w:rFonts w:ascii="Dauphin" w:hAnsi="Dauphin" w:cs="Dauphin"/>
          <w:b w:val="0"/>
          <w:bCs w:val="0"/>
          <w:color w:val="000000"/>
          <w:sz w:val="27"/>
          <w:szCs w:val="27"/>
        </w:rPr>
        <w:tab/>
        <w:t xml:space="preserve">The investigator acknowledges with utmost pleasure, his friends and family members who have whole heartedly co-operated with the study.      </w:t>
      </w:r>
      <w:r>
        <w:rPr>
          <w:rFonts w:ascii="Dauphin" w:hAnsi="Dauphin" w:cs="Dauphin"/>
          <w:b w:val="0"/>
          <w:bCs w:val="0"/>
          <w:color w:val="000000"/>
          <w:sz w:val="27"/>
          <w:szCs w:val="27"/>
        </w:rPr>
        <w:br/>
      </w:r>
      <w:r>
        <w:rPr>
          <w:rFonts w:ascii="Dauphin" w:hAnsi="Dauphin" w:cs="Dauphin"/>
          <w:b w:val="0"/>
          <w:bCs w:val="0"/>
          <w:color w:val="000000"/>
          <w:sz w:val="27"/>
          <w:szCs w:val="27"/>
        </w:rPr>
        <w:tab/>
        <w:t xml:space="preserve">Profoundly thanking to Mr. Raman, </w:t>
      </w:r>
      <w:proofErr w:type="spellStart"/>
      <w:r>
        <w:rPr>
          <w:rFonts w:ascii="Dauphin" w:hAnsi="Dauphin" w:cs="Dauphin"/>
          <w:b w:val="0"/>
          <w:bCs w:val="0"/>
          <w:color w:val="000000"/>
          <w:sz w:val="27"/>
          <w:szCs w:val="27"/>
        </w:rPr>
        <w:t>Infratec</w:t>
      </w:r>
      <w:proofErr w:type="spellEnd"/>
      <w:r>
        <w:rPr>
          <w:rFonts w:ascii="Dauphin" w:hAnsi="Dauphin" w:cs="Dauphin"/>
          <w:b w:val="0"/>
          <w:bCs w:val="0"/>
          <w:color w:val="000000"/>
          <w:sz w:val="27"/>
          <w:szCs w:val="27"/>
        </w:rPr>
        <w:t xml:space="preserve"> Computers </w:t>
      </w:r>
      <w:proofErr w:type="spellStart"/>
      <w:r>
        <w:rPr>
          <w:rFonts w:ascii="Dauphin" w:hAnsi="Dauphin" w:cs="Dauphin"/>
          <w:b w:val="0"/>
          <w:bCs w:val="0"/>
          <w:color w:val="000000"/>
          <w:sz w:val="27"/>
          <w:szCs w:val="27"/>
        </w:rPr>
        <w:t>Chenakkal</w:t>
      </w:r>
      <w:proofErr w:type="spellEnd"/>
      <w:r>
        <w:rPr>
          <w:rFonts w:ascii="Dauphin" w:hAnsi="Dauphin" w:cs="Dauphin"/>
          <w:b w:val="0"/>
          <w:bCs w:val="0"/>
          <w:color w:val="000000"/>
          <w:sz w:val="27"/>
          <w:szCs w:val="27"/>
        </w:rPr>
        <w:t xml:space="preserve">, Calicut University for printing this dissertation. </w:t>
      </w:r>
    </w:p>
    <w:p w14:paraId="060CC583" w14:textId="77777777" w:rsidR="000C6F3D" w:rsidRDefault="000C6F3D">
      <w:pPr>
        <w:pStyle w:val="Title"/>
        <w:spacing w:before="120" w:after="120" w:line="360" w:lineRule="auto"/>
        <w:jc w:val="both"/>
        <w:rPr>
          <w:rFonts w:ascii="Dauphin" w:hAnsi="Dauphin" w:cs="Dauphin"/>
          <w:b w:val="0"/>
          <w:bCs w:val="0"/>
          <w:color w:val="000000"/>
          <w:sz w:val="27"/>
          <w:szCs w:val="27"/>
        </w:rPr>
      </w:pPr>
      <w:r>
        <w:rPr>
          <w:rFonts w:ascii="Dauphin" w:hAnsi="Dauphin" w:cs="Dauphin"/>
          <w:b w:val="0"/>
          <w:bCs w:val="0"/>
          <w:color w:val="000000"/>
          <w:sz w:val="27"/>
          <w:szCs w:val="27"/>
        </w:rPr>
        <w:tab/>
        <w:t xml:space="preserve">The investigator extends his gratitude to all those who had helped directly or indirectly for the completion of the study. </w:t>
      </w:r>
    </w:p>
    <w:p w14:paraId="3301F43A" w14:textId="77777777" w:rsidR="000C6F3D" w:rsidRDefault="000C6F3D">
      <w:pPr>
        <w:pStyle w:val="Title"/>
        <w:spacing w:before="120" w:after="120"/>
        <w:jc w:val="both"/>
        <w:rPr>
          <w:rFonts w:ascii="Dauphin" w:hAnsi="Dauphin" w:cs="Dauphin"/>
          <w:b w:val="0"/>
          <w:bCs w:val="0"/>
          <w:color w:val="000000"/>
          <w:sz w:val="19"/>
          <w:szCs w:val="19"/>
        </w:rPr>
      </w:pPr>
    </w:p>
    <w:p w14:paraId="6D033367" w14:textId="77777777" w:rsidR="000C6F3D" w:rsidRDefault="000C6F3D">
      <w:pPr>
        <w:pStyle w:val="Title"/>
        <w:spacing w:before="120" w:after="120" w:line="360" w:lineRule="auto"/>
        <w:jc w:val="left"/>
        <w:rPr>
          <w:color w:val="000000"/>
          <w:sz w:val="26"/>
          <w:szCs w:val="26"/>
        </w:rPr>
      </w:pPr>
      <w:r>
        <w:rPr>
          <w:b w:val="0"/>
          <w:bCs w:val="0"/>
          <w:color w:val="000000"/>
          <w:sz w:val="26"/>
          <w:szCs w:val="26"/>
        </w:rPr>
        <w:t>Farook Training College</w:t>
      </w:r>
      <w:r>
        <w:rPr>
          <w:b w:val="0"/>
          <w:bCs w:val="0"/>
          <w:color w:val="000000"/>
          <w:sz w:val="26"/>
          <w:szCs w:val="26"/>
        </w:rPr>
        <w:tab/>
        <w:t xml:space="preserve"> </w:t>
      </w:r>
      <w:r>
        <w:rPr>
          <w:b w:val="0"/>
          <w:bCs w:val="0"/>
          <w:color w:val="000000"/>
          <w:sz w:val="26"/>
          <w:szCs w:val="26"/>
        </w:rPr>
        <w:tab/>
      </w:r>
      <w:r>
        <w:rPr>
          <w:b w:val="0"/>
          <w:bCs w:val="0"/>
          <w:color w:val="000000"/>
          <w:sz w:val="26"/>
          <w:szCs w:val="26"/>
        </w:rPr>
        <w:tab/>
      </w:r>
      <w:r>
        <w:rPr>
          <w:b w:val="0"/>
          <w:bCs w:val="0"/>
          <w:color w:val="000000"/>
          <w:sz w:val="26"/>
          <w:szCs w:val="26"/>
        </w:rPr>
        <w:tab/>
      </w:r>
      <w:r>
        <w:rPr>
          <w:b w:val="0"/>
          <w:bCs w:val="0"/>
          <w:color w:val="000000"/>
          <w:sz w:val="26"/>
          <w:szCs w:val="26"/>
        </w:rPr>
        <w:tab/>
        <w:t xml:space="preserve">      </w:t>
      </w:r>
      <w:r>
        <w:rPr>
          <w:color w:val="000000"/>
          <w:sz w:val="26"/>
          <w:szCs w:val="26"/>
        </w:rPr>
        <w:t>AMEER ALI. M</w:t>
      </w:r>
    </w:p>
    <w:p w14:paraId="2ED7EA8F" w14:textId="77777777" w:rsidR="000C6F3D" w:rsidRDefault="000C6F3D">
      <w:pPr>
        <w:pStyle w:val="Heading2"/>
        <w:jc w:val="center"/>
        <w:rPr>
          <w:color w:val="000000"/>
          <w:sz w:val="26"/>
          <w:szCs w:val="26"/>
        </w:rPr>
      </w:pPr>
    </w:p>
    <w:p w14:paraId="2C4E3868" w14:textId="77777777" w:rsidR="000C6F3D" w:rsidRDefault="000C6F3D">
      <w:pPr>
        <w:rPr>
          <w:color w:val="000000"/>
        </w:rPr>
      </w:pPr>
    </w:p>
    <w:p w14:paraId="4FD6BA0F" w14:textId="77777777" w:rsidR="000C6F3D" w:rsidRDefault="000C6F3D">
      <w:pPr>
        <w:rPr>
          <w:color w:val="000000"/>
        </w:rPr>
      </w:pPr>
    </w:p>
    <w:p w14:paraId="7BACA7D7" w14:textId="77777777" w:rsidR="000C6F3D" w:rsidRDefault="000C6F3D">
      <w:pPr>
        <w:rPr>
          <w:color w:val="000000"/>
        </w:rPr>
      </w:pPr>
    </w:p>
    <w:p w14:paraId="29AFCD81" w14:textId="77777777" w:rsidR="000C6F3D" w:rsidRDefault="000C6F3D">
      <w:pPr>
        <w:rPr>
          <w:color w:val="000000"/>
        </w:rPr>
      </w:pPr>
    </w:p>
    <w:p w14:paraId="586BA501" w14:textId="77777777" w:rsidR="000C6F3D" w:rsidRDefault="000C6F3D">
      <w:pPr>
        <w:rPr>
          <w:color w:val="000000"/>
        </w:rPr>
      </w:pPr>
    </w:p>
    <w:p w14:paraId="34A5FAB8" w14:textId="77777777" w:rsidR="000C6F3D" w:rsidRDefault="000C6F3D">
      <w:pPr>
        <w:rPr>
          <w:color w:val="000000"/>
        </w:rPr>
      </w:pPr>
    </w:p>
    <w:p w14:paraId="5E903923" w14:textId="77777777" w:rsidR="000C6F3D" w:rsidRDefault="000C6F3D">
      <w:pPr>
        <w:rPr>
          <w:color w:val="000000"/>
        </w:rPr>
      </w:pPr>
    </w:p>
    <w:p w14:paraId="5DECDAD1" w14:textId="77777777" w:rsidR="000C6F3D" w:rsidRDefault="000C6F3D">
      <w:pPr>
        <w:rPr>
          <w:color w:val="000000"/>
        </w:rPr>
      </w:pPr>
    </w:p>
    <w:p w14:paraId="62935B5E" w14:textId="77777777" w:rsidR="000C6F3D" w:rsidRDefault="000C6F3D">
      <w:pPr>
        <w:pStyle w:val="Heading2"/>
        <w:jc w:val="center"/>
        <w:rPr>
          <w:color w:val="000000"/>
        </w:rPr>
      </w:pPr>
    </w:p>
    <w:p w14:paraId="4A24FE03" w14:textId="77777777" w:rsidR="000C6F3D" w:rsidRDefault="000C6F3D">
      <w:pPr>
        <w:pStyle w:val="Heading2"/>
        <w:jc w:val="center"/>
        <w:rPr>
          <w:color w:val="000000"/>
          <w:spacing w:val="10"/>
          <w:w w:val="130"/>
          <w:sz w:val="44"/>
          <w:szCs w:val="44"/>
        </w:rPr>
      </w:pPr>
      <w:r>
        <w:rPr>
          <w:color w:val="000000"/>
          <w:spacing w:val="10"/>
          <w:w w:val="130"/>
          <w:sz w:val="34"/>
          <w:szCs w:val="34"/>
        </w:rPr>
        <w:t>DECLARATION</w:t>
      </w:r>
    </w:p>
    <w:p w14:paraId="0831A344" w14:textId="77777777" w:rsidR="000C6F3D" w:rsidRDefault="000C6F3D">
      <w:pPr>
        <w:spacing w:line="360" w:lineRule="auto"/>
        <w:jc w:val="center"/>
        <w:rPr>
          <w:b/>
          <w:bCs/>
          <w:color w:val="000000"/>
          <w:sz w:val="28"/>
          <w:szCs w:val="28"/>
        </w:rPr>
      </w:pPr>
    </w:p>
    <w:p w14:paraId="735129F0" w14:textId="77777777" w:rsidR="000C6F3D" w:rsidRDefault="000C6F3D">
      <w:pPr>
        <w:jc w:val="center"/>
        <w:rPr>
          <w:b/>
          <w:bCs/>
          <w:color w:val="000000"/>
          <w:sz w:val="2"/>
          <w:szCs w:val="2"/>
        </w:rPr>
      </w:pPr>
    </w:p>
    <w:p w14:paraId="0BC2CBE9" w14:textId="77777777" w:rsidR="000C6F3D" w:rsidRDefault="000C6F3D">
      <w:pPr>
        <w:rPr>
          <w:b/>
          <w:bCs/>
          <w:color w:val="000000"/>
          <w:sz w:val="28"/>
          <w:szCs w:val="28"/>
        </w:rPr>
      </w:pPr>
      <w:r>
        <w:rPr>
          <w:b/>
          <w:bCs/>
          <w:color w:val="000000"/>
          <w:sz w:val="28"/>
          <w:szCs w:val="28"/>
        </w:rPr>
        <w:tab/>
      </w:r>
    </w:p>
    <w:p w14:paraId="4B155687" w14:textId="77777777" w:rsidR="000C6F3D" w:rsidRDefault="000C6F3D">
      <w:pPr>
        <w:pStyle w:val="BodyText2"/>
        <w:spacing w:line="480" w:lineRule="auto"/>
        <w:jc w:val="both"/>
        <w:rPr>
          <w:rFonts w:ascii="Times New Roman" w:hAnsi="Times New Roman" w:cs="Times New Roman"/>
          <w:b w:val="0"/>
          <w:bCs w:val="0"/>
          <w:spacing w:val="0"/>
          <w:w w:val="100"/>
          <w:sz w:val="27"/>
          <w:szCs w:val="27"/>
        </w:rPr>
      </w:pPr>
      <w:r>
        <w:rPr>
          <w:rFonts w:ascii="Times New Roman" w:hAnsi="Times New Roman" w:cs="Times New Roman"/>
          <w:b w:val="0"/>
          <w:bCs w:val="0"/>
          <w:spacing w:val="0"/>
          <w:w w:val="100"/>
          <w:sz w:val="27"/>
          <w:szCs w:val="27"/>
        </w:rPr>
        <w:t xml:space="preserve">I, </w:t>
      </w:r>
      <w:r>
        <w:rPr>
          <w:rFonts w:ascii="Times New Roman" w:hAnsi="Times New Roman" w:cs="Times New Roman"/>
          <w:w w:val="100"/>
          <w:sz w:val="26"/>
          <w:szCs w:val="26"/>
        </w:rPr>
        <w:t>AMEER ALI. M</w:t>
      </w:r>
      <w:r>
        <w:rPr>
          <w:rFonts w:ascii="Times New Roman" w:hAnsi="Times New Roman" w:cs="Times New Roman"/>
          <w:spacing w:val="0"/>
          <w:w w:val="100"/>
          <w:sz w:val="27"/>
          <w:szCs w:val="27"/>
        </w:rPr>
        <w:t xml:space="preserve">, </w:t>
      </w:r>
      <w:r>
        <w:rPr>
          <w:rFonts w:ascii="Times New Roman" w:hAnsi="Times New Roman" w:cs="Times New Roman"/>
          <w:b w:val="0"/>
          <w:bCs w:val="0"/>
          <w:spacing w:val="0"/>
          <w:w w:val="100"/>
          <w:sz w:val="27"/>
          <w:szCs w:val="27"/>
        </w:rPr>
        <w:t>do hereby declare that this dissertation entitled             “</w:t>
      </w:r>
      <w:r>
        <w:rPr>
          <w:rFonts w:ascii="Times New Roman" w:hAnsi="Times New Roman" w:cs="Times New Roman"/>
          <w:spacing w:val="0"/>
          <w:w w:val="100"/>
          <w:sz w:val="27"/>
          <w:szCs w:val="27"/>
        </w:rPr>
        <w:t>EFFECTIVENESS OF METACOGNITIVE LEARNING STRATEGIES ON THE ACHIEVEMENT IN GEOGRAPHY OF STANDARD IX PUPILS</w:t>
      </w:r>
      <w:r>
        <w:rPr>
          <w:rFonts w:ascii="Times New Roman" w:hAnsi="Times New Roman" w:cs="Times New Roman"/>
          <w:b w:val="0"/>
          <w:bCs w:val="0"/>
          <w:spacing w:val="0"/>
          <w:w w:val="100"/>
          <w:sz w:val="27"/>
          <w:szCs w:val="27"/>
        </w:rPr>
        <w:t xml:space="preserve">”, has not been </w:t>
      </w:r>
      <w:r>
        <w:rPr>
          <w:rFonts w:ascii="Times New Roman" w:hAnsi="Times New Roman" w:cs="Times New Roman"/>
          <w:b w:val="0"/>
          <w:bCs w:val="0"/>
          <w:spacing w:val="-3"/>
          <w:w w:val="100"/>
          <w:sz w:val="27"/>
          <w:szCs w:val="27"/>
        </w:rPr>
        <w:t>submitted by me for the award of any Degree, Diploma, Title or Recognition</w:t>
      </w:r>
      <w:r>
        <w:rPr>
          <w:rFonts w:ascii="Times New Roman" w:hAnsi="Times New Roman" w:cs="Times New Roman"/>
          <w:b w:val="0"/>
          <w:bCs w:val="0"/>
          <w:spacing w:val="0"/>
          <w:w w:val="100"/>
          <w:sz w:val="27"/>
          <w:szCs w:val="27"/>
        </w:rPr>
        <w:t xml:space="preserve"> before.</w:t>
      </w:r>
    </w:p>
    <w:p w14:paraId="0CA54B51" w14:textId="77777777" w:rsidR="000C6F3D" w:rsidRDefault="000C6F3D">
      <w:pPr>
        <w:jc w:val="both"/>
        <w:rPr>
          <w:rFonts w:ascii="Book Antiqua" w:hAnsi="Book Antiqua" w:cs="Book Antiqua"/>
          <w:color w:val="000000"/>
          <w:sz w:val="25"/>
          <w:szCs w:val="25"/>
        </w:rPr>
      </w:pPr>
    </w:p>
    <w:p w14:paraId="3C4726D6" w14:textId="77777777" w:rsidR="000C6F3D" w:rsidRDefault="000C6F3D">
      <w:pPr>
        <w:spacing w:line="360" w:lineRule="auto"/>
        <w:jc w:val="both"/>
        <w:rPr>
          <w:rFonts w:ascii="Book Antiqua" w:hAnsi="Book Antiqua" w:cs="Book Antiqua"/>
          <w:color w:val="000000"/>
          <w:sz w:val="25"/>
          <w:szCs w:val="25"/>
        </w:rPr>
      </w:pPr>
    </w:p>
    <w:p w14:paraId="10A9B35E" w14:textId="77777777" w:rsidR="000C6F3D" w:rsidRDefault="000C6F3D">
      <w:pPr>
        <w:spacing w:line="300" w:lineRule="auto"/>
        <w:jc w:val="both"/>
        <w:rPr>
          <w:color w:val="000000"/>
          <w:sz w:val="26"/>
          <w:szCs w:val="26"/>
        </w:rPr>
      </w:pPr>
      <w:r>
        <w:rPr>
          <w:color w:val="000000"/>
          <w:sz w:val="26"/>
          <w:szCs w:val="26"/>
        </w:rPr>
        <w:t>Farook Training College</w:t>
      </w:r>
      <w:r>
        <w:rPr>
          <w:color w:val="000000"/>
          <w:sz w:val="26"/>
          <w:szCs w:val="26"/>
        </w:rPr>
        <w:tab/>
      </w:r>
      <w:r>
        <w:rPr>
          <w:color w:val="000000"/>
          <w:sz w:val="26"/>
          <w:szCs w:val="26"/>
        </w:rPr>
        <w:tab/>
      </w:r>
      <w:r>
        <w:rPr>
          <w:color w:val="000000"/>
          <w:sz w:val="26"/>
          <w:szCs w:val="26"/>
        </w:rPr>
        <w:tab/>
      </w:r>
      <w:r>
        <w:rPr>
          <w:color w:val="000000"/>
          <w:sz w:val="26"/>
          <w:szCs w:val="26"/>
        </w:rPr>
        <w:tab/>
      </w:r>
      <w:r>
        <w:rPr>
          <w:color w:val="000000"/>
          <w:sz w:val="26"/>
          <w:szCs w:val="26"/>
        </w:rPr>
        <w:tab/>
        <w:t xml:space="preserve">     </w:t>
      </w:r>
      <w:r>
        <w:rPr>
          <w:b/>
          <w:bCs/>
          <w:color w:val="000000"/>
          <w:sz w:val="26"/>
          <w:szCs w:val="26"/>
        </w:rPr>
        <w:t>AMEER ALI. M</w:t>
      </w:r>
    </w:p>
    <w:p w14:paraId="5952C589" w14:textId="77777777" w:rsidR="000C6F3D" w:rsidRDefault="000C6F3D">
      <w:pPr>
        <w:spacing w:line="300" w:lineRule="auto"/>
        <w:jc w:val="both"/>
        <w:rPr>
          <w:color w:val="000000"/>
        </w:rPr>
      </w:pPr>
    </w:p>
    <w:p w14:paraId="5770EEF0" w14:textId="77777777" w:rsidR="000C6F3D" w:rsidRDefault="000C6F3D">
      <w:pPr>
        <w:rPr>
          <w:color w:val="000000"/>
          <w:sz w:val="28"/>
          <w:szCs w:val="28"/>
        </w:rPr>
      </w:pPr>
    </w:p>
    <w:p w14:paraId="228B42AF" w14:textId="77777777" w:rsidR="000C6F3D" w:rsidRDefault="000C6F3D">
      <w:pPr>
        <w:rPr>
          <w:color w:val="000000"/>
          <w:sz w:val="28"/>
          <w:szCs w:val="28"/>
        </w:rPr>
      </w:pPr>
    </w:p>
    <w:p w14:paraId="5389F0B7" w14:textId="77777777" w:rsidR="000C6F3D" w:rsidRDefault="000C6F3D">
      <w:pPr>
        <w:rPr>
          <w:color w:val="000000"/>
          <w:sz w:val="28"/>
          <w:szCs w:val="28"/>
        </w:rPr>
      </w:pPr>
    </w:p>
    <w:p w14:paraId="6DE47EB5" w14:textId="77777777" w:rsidR="000C6F3D" w:rsidRDefault="000C6F3D">
      <w:pPr>
        <w:rPr>
          <w:color w:val="000000"/>
          <w:sz w:val="28"/>
          <w:szCs w:val="28"/>
        </w:rPr>
      </w:pPr>
    </w:p>
    <w:p w14:paraId="71DDEAF9" w14:textId="77777777" w:rsidR="000C6F3D" w:rsidRDefault="000C6F3D">
      <w:pPr>
        <w:rPr>
          <w:color w:val="000000"/>
          <w:sz w:val="28"/>
          <w:szCs w:val="28"/>
        </w:rPr>
      </w:pPr>
    </w:p>
    <w:p w14:paraId="698C5129" w14:textId="77777777" w:rsidR="000C6F3D" w:rsidRDefault="000C6F3D">
      <w:pPr>
        <w:rPr>
          <w:color w:val="000000"/>
          <w:sz w:val="28"/>
          <w:szCs w:val="28"/>
        </w:rPr>
      </w:pPr>
    </w:p>
    <w:p w14:paraId="471271BA" w14:textId="77777777" w:rsidR="000C6F3D" w:rsidRDefault="000C6F3D">
      <w:pPr>
        <w:pStyle w:val="Heading7"/>
        <w:spacing w:after="60"/>
        <w:jc w:val="left"/>
        <w:rPr>
          <w:color w:val="000000"/>
          <w:sz w:val="29"/>
          <w:szCs w:val="29"/>
        </w:rPr>
      </w:pPr>
      <w:r>
        <w:rPr>
          <w:rFonts w:ascii="Book Antiqua" w:hAnsi="Book Antiqua" w:cs="Book Antiqua"/>
          <w:color w:val="000000"/>
          <w:sz w:val="29"/>
          <w:szCs w:val="29"/>
        </w:rPr>
        <w:br w:type="page"/>
      </w:r>
      <w:r>
        <w:rPr>
          <w:color w:val="000000"/>
        </w:rPr>
        <w:lastRenderedPageBreak/>
        <w:t xml:space="preserve">Mr. K.P. Mohamed </w:t>
      </w:r>
      <w:proofErr w:type="spellStart"/>
      <w:r>
        <w:rPr>
          <w:color w:val="000000"/>
        </w:rPr>
        <w:t>Ishaq</w:t>
      </w:r>
      <w:proofErr w:type="spellEnd"/>
    </w:p>
    <w:p w14:paraId="29A1D2A0" w14:textId="77777777" w:rsidR="000C6F3D" w:rsidRDefault="000C6F3D">
      <w:pPr>
        <w:pStyle w:val="Heading7"/>
        <w:jc w:val="left"/>
        <w:rPr>
          <w:rFonts w:ascii="Times New Roman" w:hAnsi="Times New Roman" w:cs="Times New Roman"/>
          <w:b w:val="0"/>
          <w:bCs w:val="0"/>
          <w:color w:val="000000"/>
          <w:sz w:val="28"/>
          <w:szCs w:val="28"/>
        </w:rPr>
      </w:pPr>
      <w:r>
        <w:rPr>
          <w:rFonts w:ascii="Times New Roman" w:hAnsi="Times New Roman" w:cs="Times New Roman"/>
          <w:b w:val="0"/>
          <w:bCs w:val="0"/>
          <w:color w:val="000000"/>
          <w:sz w:val="28"/>
          <w:szCs w:val="28"/>
        </w:rPr>
        <w:t xml:space="preserve">Associate Professor </w:t>
      </w:r>
    </w:p>
    <w:p w14:paraId="401A06BD" w14:textId="77777777" w:rsidR="000C6F3D" w:rsidRDefault="000C6F3D">
      <w:pPr>
        <w:rPr>
          <w:color w:val="000000"/>
          <w:sz w:val="28"/>
          <w:szCs w:val="28"/>
        </w:rPr>
      </w:pPr>
      <w:r>
        <w:rPr>
          <w:color w:val="000000"/>
          <w:sz w:val="28"/>
          <w:szCs w:val="28"/>
        </w:rPr>
        <w:t xml:space="preserve">Farook Training College, Calicut </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 xml:space="preserve"> </w:t>
      </w:r>
    </w:p>
    <w:p w14:paraId="4181467E" w14:textId="77777777" w:rsidR="000C6F3D" w:rsidRDefault="000C6F3D">
      <w:pPr>
        <w:pBdr>
          <w:top w:val="double" w:sz="4" w:space="1" w:color="auto"/>
        </w:pBdr>
        <w:rPr>
          <w:color w:val="000000"/>
          <w:sz w:val="28"/>
          <w:szCs w:val="28"/>
        </w:rPr>
      </w:pPr>
    </w:p>
    <w:p w14:paraId="177A34B4" w14:textId="77777777" w:rsidR="000C6F3D" w:rsidRDefault="000C6F3D">
      <w:pPr>
        <w:rPr>
          <w:color w:val="000000"/>
          <w:sz w:val="28"/>
          <w:szCs w:val="28"/>
        </w:rPr>
      </w:pPr>
      <w:r>
        <w:rPr>
          <w:color w:val="000000"/>
          <w:sz w:val="28"/>
          <w:szCs w:val="28"/>
        </w:rPr>
        <w:t xml:space="preserve">                       </w:t>
      </w:r>
    </w:p>
    <w:p w14:paraId="4644AA91" w14:textId="77777777" w:rsidR="000C6F3D" w:rsidRDefault="000C6F3D">
      <w:pPr>
        <w:rPr>
          <w:color w:val="000000"/>
          <w:sz w:val="28"/>
          <w:szCs w:val="28"/>
        </w:rPr>
      </w:pPr>
      <w:r>
        <w:rPr>
          <w:color w:val="000000"/>
          <w:sz w:val="28"/>
          <w:szCs w:val="28"/>
        </w:rPr>
        <w:t xml:space="preserve">                 </w:t>
      </w:r>
    </w:p>
    <w:p w14:paraId="535059F6" w14:textId="77777777" w:rsidR="000C6F3D" w:rsidRDefault="000C6F3D">
      <w:pPr>
        <w:spacing w:line="360" w:lineRule="auto"/>
        <w:rPr>
          <w:color w:val="000000"/>
          <w:sz w:val="28"/>
          <w:szCs w:val="28"/>
        </w:rPr>
      </w:pPr>
    </w:p>
    <w:p w14:paraId="4C9811AD" w14:textId="77777777" w:rsidR="000C6F3D" w:rsidRDefault="000C6F3D">
      <w:pPr>
        <w:spacing w:line="360" w:lineRule="auto"/>
        <w:rPr>
          <w:color w:val="000000"/>
          <w:sz w:val="28"/>
          <w:szCs w:val="28"/>
        </w:rPr>
      </w:pPr>
    </w:p>
    <w:p w14:paraId="00EAF57D" w14:textId="77777777" w:rsidR="000C6F3D" w:rsidRDefault="000C6F3D">
      <w:pPr>
        <w:rPr>
          <w:color w:val="000000"/>
          <w:sz w:val="28"/>
          <w:szCs w:val="28"/>
        </w:rPr>
      </w:pPr>
    </w:p>
    <w:p w14:paraId="50D87581" w14:textId="77777777" w:rsidR="000C6F3D" w:rsidRDefault="000C6F3D">
      <w:pPr>
        <w:rPr>
          <w:color w:val="000000"/>
          <w:sz w:val="28"/>
          <w:szCs w:val="28"/>
        </w:rPr>
      </w:pPr>
    </w:p>
    <w:p w14:paraId="1B20BF71" w14:textId="77777777" w:rsidR="000C6F3D" w:rsidRDefault="000C6F3D">
      <w:pPr>
        <w:pStyle w:val="Heading2"/>
        <w:jc w:val="center"/>
        <w:rPr>
          <w:color w:val="000000"/>
          <w:spacing w:val="10"/>
          <w:w w:val="125"/>
          <w:sz w:val="38"/>
          <w:szCs w:val="38"/>
        </w:rPr>
      </w:pPr>
      <w:r>
        <w:rPr>
          <w:color w:val="000000"/>
          <w:spacing w:val="10"/>
          <w:w w:val="125"/>
          <w:sz w:val="34"/>
          <w:szCs w:val="34"/>
        </w:rPr>
        <w:t>CERTIFICATE</w:t>
      </w:r>
    </w:p>
    <w:p w14:paraId="525D0E5E" w14:textId="77777777" w:rsidR="000C6F3D" w:rsidRDefault="000C6F3D">
      <w:pPr>
        <w:rPr>
          <w:rFonts w:ascii="Bookman Old Style" w:hAnsi="Bookman Old Style" w:cs="Bookman Old Style"/>
          <w:b/>
          <w:bCs/>
          <w:color w:val="000000"/>
          <w:sz w:val="16"/>
          <w:szCs w:val="16"/>
        </w:rPr>
      </w:pPr>
    </w:p>
    <w:p w14:paraId="56FD0E74" w14:textId="77777777" w:rsidR="000C6F3D" w:rsidRDefault="000C6F3D">
      <w:pPr>
        <w:spacing w:line="360" w:lineRule="auto"/>
        <w:rPr>
          <w:rFonts w:ascii="Bookman Old Style" w:hAnsi="Bookman Old Style" w:cs="Bookman Old Style"/>
          <w:b/>
          <w:bCs/>
          <w:color w:val="000000"/>
          <w:sz w:val="28"/>
          <w:szCs w:val="28"/>
        </w:rPr>
      </w:pPr>
    </w:p>
    <w:p w14:paraId="45205DF8" w14:textId="77777777" w:rsidR="000C6F3D" w:rsidRDefault="000C6F3D">
      <w:pPr>
        <w:spacing w:line="480" w:lineRule="auto"/>
        <w:jc w:val="both"/>
        <w:rPr>
          <w:color w:val="000000"/>
          <w:sz w:val="25"/>
          <w:szCs w:val="25"/>
        </w:rPr>
      </w:pPr>
      <w:r>
        <w:rPr>
          <w:color w:val="000000"/>
          <w:sz w:val="25"/>
          <w:szCs w:val="25"/>
        </w:rPr>
        <w:t xml:space="preserve">I, </w:t>
      </w:r>
      <w:r>
        <w:rPr>
          <w:b/>
          <w:bCs/>
          <w:color w:val="000000"/>
          <w:sz w:val="25"/>
          <w:szCs w:val="25"/>
        </w:rPr>
        <w:t>Mr. K.P. MOHAMED ISHAQ</w:t>
      </w:r>
      <w:r>
        <w:rPr>
          <w:color w:val="000000"/>
          <w:sz w:val="25"/>
          <w:szCs w:val="25"/>
        </w:rPr>
        <w:t>, do hereby certify that the dissertation entitled “</w:t>
      </w:r>
      <w:r>
        <w:rPr>
          <w:b/>
          <w:bCs/>
          <w:color w:val="000000"/>
          <w:sz w:val="25"/>
          <w:szCs w:val="25"/>
        </w:rPr>
        <w:t>EFFECTIVENESS OF METACOGNITIVE LEARNING STRATEGIES ON THE ACHIEVEMENT IN GEOGRAPHY OF STANDARD IX PUPILS”</w:t>
      </w:r>
      <w:r>
        <w:rPr>
          <w:color w:val="000000"/>
          <w:sz w:val="25"/>
          <w:szCs w:val="25"/>
        </w:rPr>
        <w:t xml:space="preserve">, is a record of </w:t>
      </w:r>
      <w:proofErr w:type="spellStart"/>
      <w:r>
        <w:rPr>
          <w:color w:val="000000"/>
          <w:sz w:val="25"/>
          <w:szCs w:val="25"/>
        </w:rPr>
        <w:t>bonafide</w:t>
      </w:r>
      <w:proofErr w:type="spellEnd"/>
      <w:r>
        <w:rPr>
          <w:color w:val="000000"/>
          <w:sz w:val="25"/>
          <w:szCs w:val="25"/>
        </w:rPr>
        <w:t xml:space="preserve"> study carried out by                    </w:t>
      </w:r>
      <w:r>
        <w:rPr>
          <w:b/>
          <w:bCs/>
          <w:color w:val="000000"/>
          <w:sz w:val="25"/>
          <w:szCs w:val="25"/>
        </w:rPr>
        <w:t xml:space="preserve">Mr. </w:t>
      </w:r>
      <w:r>
        <w:rPr>
          <w:b/>
          <w:bCs/>
          <w:color w:val="000000"/>
          <w:sz w:val="26"/>
          <w:szCs w:val="26"/>
        </w:rPr>
        <w:t>AMEER ALI. M</w:t>
      </w:r>
      <w:r>
        <w:rPr>
          <w:b/>
          <w:bCs/>
          <w:color w:val="000000"/>
          <w:sz w:val="25"/>
          <w:szCs w:val="25"/>
        </w:rPr>
        <w:t xml:space="preserve">, </w:t>
      </w:r>
      <w:r>
        <w:rPr>
          <w:color w:val="000000"/>
          <w:sz w:val="25"/>
          <w:szCs w:val="25"/>
        </w:rPr>
        <w:t xml:space="preserve">under my supervision and guidance. The report has not been submitted by him for the award of a Degree, Diploma, Title or Recognition before. </w:t>
      </w:r>
    </w:p>
    <w:p w14:paraId="05C1C72B" w14:textId="77777777" w:rsidR="000C6F3D" w:rsidRDefault="000C6F3D">
      <w:pPr>
        <w:spacing w:line="480" w:lineRule="auto"/>
        <w:jc w:val="both"/>
        <w:rPr>
          <w:rFonts w:ascii="Book Antiqua" w:hAnsi="Book Antiqua" w:cs="Book Antiqua"/>
          <w:color w:val="000000"/>
          <w:sz w:val="25"/>
          <w:szCs w:val="25"/>
        </w:rPr>
      </w:pPr>
    </w:p>
    <w:p w14:paraId="76026874" w14:textId="77777777" w:rsidR="000C6F3D" w:rsidRDefault="000C6F3D">
      <w:pPr>
        <w:jc w:val="both"/>
        <w:rPr>
          <w:rFonts w:ascii="Book Antiqua" w:hAnsi="Book Antiqua" w:cs="Book Antiqua"/>
          <w:color w:val="000000"/>
          <w:sz w:val="25"/>
          <w:szCs w:val="25"/>
        </w:rPr>
      </w:pPr>
    </w:p>
    <w:p w14:paraId="556E0DF2" w14:textId="77777777" w:rsidR="000C6F3D" w:rsidRDefault="000C6F3D">
      <w:pPr>
        <w:pStyle w:val="Heading7"/>
        <w:spacing w:after="60"/>
        <w:jc w:val="left"/>
        <w:rPr>
          <w:rFonts w:ascii="Book Antiqua" w:hAnsi="Book Antiqua" w:cs="Book Antiqua"/>
          <w:color w:val="000000"/>
          <w:sz w:val="25"/>
          <w:szCs w:val="25"/>
        </w:rPr>
      </w:pPr>
      <w:r>
        <w:rPr>
          <w:rFonts w:ascii="Book Antiqua" w:hAnsi="Book Antiqua" w:cs="Book Antiqua"/>
          <w:color w:val="000000"/>
          <w:sz w:val="25"/>
          <w:szCs w:val="25"/>
        </w:rPr>
        <w:t xml:space="preserve">Farook Training College </w:t>
      </w:r>
      <w:r>
        <w:rPr>
          <w:rFonts w:ascii="Book Antiqua" w:hAnsi="Book Antiqua" w:cs="Book Antiqua"/>
          <w:color w:val="000000"/>
          <w:sz w:val="25"/>
          <w:szCs w:val="25"/>
        </w:rPr>
        <w:tab/>
      </w:r>
      <w:r>
        <w:rPr>
          <w:rFonts w:ascii="Book Antiqua" w:hAnsi="Book Antiqua" w:cs="Book Antiqua"/>
          <w:color w:val="000000"/>
          <w:sz w:val="25"/>
          <w:szCs w:val="25"/>
        </w:rPr>
        <w:tab/>
      </w:r>
      <w:r>
        <w:rPr>
          <w:rFonts w:ascii="Book Antiqua" w:hAnsi="Book Antiqua" w:cs="Book Antiqua"/>
          <w:color w:val="000000"/>
          <w:sz w:val="25"/>
          <w:szCs w:val="25"/>
        </w:rPr>
        <w:tab/>
        <w:t xml:space="preserve">    Mr. K.P. MOHAMED ISHAQ</w:t>
      </w:r>
    </w:p>
    <w:p w14:paraId="7A19D4A7" w14:textId="77777777" w:rsidR="000C6F3D" w:rsidRDefault="000C6F3D">
      <w:pPr>
        <w:jc w:val="both"/>
        <w:rPr>
          <w:rFonts w:ascii="Book Antiqua" w:hAnsi="Book Antiqua" w:cs="Book Antiqua"/>
          <w:i/>
          <w:iCs/>
          <w:color w:val="000000"/>
          <w:sz w:val="23"/>
          <w:szCs w:val="23"/>
        </w:rPr>
      </w:pPr>
      <w:r>
        <w:rPr>
          <w:rFonts w:ascii="Book Antiqua" w:hAnsi="Book Antiqua" w:cs="Book Antiqua"/>
          <w:color w:val="000000"/>
          <w:sz w:val="25"/>
          <w:szCs w:val="25"/>
        </w:rPr>
        <w:t xml:space="preserve">        /12/2010</w:t>
      </w:r>
      <w:r>
        <w:rPr>
          <w:rFonts w:ascii="Book Antiqua" w:hAnsi="Book Antiqua" w:cs="Book Antiqua"/>
          <w:color w:val="000000"/>
          <w:sz w:val="25"/>
          <w:szCs w:val="25"/>
        </w:rPr>
        <w:tab/>
      </w:r>
      <w:r>
        <w:rPr>
          <w:rFonts w:ascii="Book Antiqua" w:hAnsi="Book Antiqua" w:cs="Book Antiqua"/>
          <w:color w:val="000000"/>
          <w:sz w:val="25"/>
          <w:szCs w:val="25"/>
        </w:rPr>
        <w:tab/>
      </w:r>
      <w:r>
        <w:rPr>
          <w:rFonts w:ascii="Book Antiqua" w:hAnsi="Book Antiqua" w:cs="Book Antiqua"/>
          <w:color w:val="000000"/>
          <w:sz w:val="25"/>
          <w:szCs w:val="25"/>
        </w:rPr>
        <w:tab/>
      </w:r>
      <w:r>
        <w:rPr>
          <w:rFonts w:ascii="Book Antiqua" w:hAnsi="Book Antiqua" w:cs="Book Antiqua"/>
          <w:color w:val="000000"/>
          <w:sz w:val="25"/>
          <w:szCs w:val="25"/>
        </w:rPr>
        <w:tab/>
        <w:t xml:space="preserve">  </w:t>
      </w:r>
      <w:r>
        <w:rPr>
          <w:rFonts w:ascii="Book Antiqua" w:hAnsi="Book Antiqua" w:cs="Book Antiqua"/>
          <w:i/>
          <w:iCs/>
          <w:color w:val="000000"/>
          <w:sz w:val="23"/>
          <w:szCs w:val="23"/>
        </w:rPr>
        <w:t xml:space="preserve">               (Supervising teacher)                                                                                    </w:t>
      </w:r>
    </w:p>
    <w:p w14:paraId="4BFFFF68" w14:textId="77777777" w:rsidR="000C6F3D" w:rsidRDefault="000C6F3D">
      <w:pPr>
        <w:spacing w:line="480" w:lineRule="auto"/>
        <w:jc w:val="both"/>
        <w:rPr>
          <w:rFonts w:ascii="Book Antiqua" w:hAnsi="Book Antiqua" w:cs="Book Antiqua"/>
          <w:color w:val="000000"/>
          <w:sz w:val="25"/>
          <w:szCs w:val="25"/>
        </w:rPr>
      </w:pPr>
      <w:r>
        <w:rPr>
          <w:rFonts w:ascii="Book Antiqua" w:hAnsi="Book Antiqua" w:cs="Book Antiqua"/>
          <w:color w:val="000000"/>
          <w:sz w:val="25"/>
          <w:szCs w:val="25"/>
        </w:rPr>
        <w:t xml:space="preserve">                                                                                    </w:t>
      </w:r>
    </w:p>
    <w:p w14:paraId="36F6129F" w14:textId="77777777" w:rsidR="000C6F3D" w:rsidRDefault="000C6F3D">
      <w:pPr>
        <w:spacing w:line="480" w:lineRule="auto"/>
        <w:jc w:val="both"/>
        <w:rPr>
          <w:i/>
          <w:iCs/>
          <w:color w:val="000000"/>
          <w:sz w:val="28"/>
          <w:szCs w:val="28"/>
        </w:rPr>
      </w:pPr>
      <w:r>
        <w:rPr>
          <w:color w:val="000000"/>
          <w:sz w:val="28"/>
          <w:szCs w:val="28"/>
        </w:rPr>
        <w:t xml:space="preserve">                                                                                </w:t>
      </w:r>
    </w:p>
    <w:p w14:paraId="19352F70" w14:textId="77777777" w:rsidR="000C6F3D" w:rsidRDefault="000C6F3D">
      <w:pPr>
        <w:spacing w:line="480" w:lineRule="auto"/>
        <w:jc w:val="center"/>
        <w:rPr>
          <w:color w:val="000000"/>
        </w:rPr>
      </w:pPr>
      <w:r>
        <w:rPr>
          <w:color w:val="000000"/>
        </w:rPr>
        <w:br w:type="page"/>
      </w:r>
    </w:p>
    <w:p w14:paraId="28698EB7" w14:textId="77777777" w:rsidR="000C6F3D" w:rsidRDefault="000C6F3D">
      <w:pPr>
        <w:spacing w:line="480" w:lineRule="auto"/>
        <w:jc w:val="center"/>
        <w:rPr>
          <w:color w:val="000000"/>
        </w:rPr>
      </w:pPr>
    </w:p>
    <w:p w14:paraId="7494D0B4" w14:textId="77777777" w:rsidR="000C6F3D" w:rsidRDefault="000C6F3D">
      <w:pPr>
        <w:spacing w:line="360" w:lineRule="auto"/>
        <w:jc w:val="center"/>
        <w:rPr>
          <w:color w:val="000000"/>
        </w:rPr>
      </w:pPr>
    </w:p>
    <w:p w14:paraId="0C177B83" w14:textId="77777777" w:rsidR="000C6F3D" w:rsidRDefault="000C6F3D">
      <w:pPr>
        <w:pStyle w:val="Heading8"/>
        <w:spacing w:line="480" w:lineRule="auto"/>
        <w:rPr>
          <w:w w:val="125"/>
        </w:rPr>
      </w:pPr>
      <w:r>
        <w:rPr>
          <w:w w:val="125"/>
          <w:sz w:val="36"/>
          <w:szCs w:val="36"/>
        </w:rPr>
        <w:t>CONTENTS</w:t>
      </w:r>
      <w:r>
        <w:rPr>
          <w:w w:val="125"/>
        </w:rPr>
        <w:t xml:space="preserve"> </w:t>
      </w:r>
    </w:p>
    <w:p w14:paraId="7BE9F647" w14:textId="77777777" w:rsidR="000C6F3D" w:rsidRDefault="000C6F3D">
      <w:pPr>
        <w:jc w:val="center"/>
        <w:rPr>
          <w:color w:val="000000"/>
        </w:rPr>
      </w:pPr>
    </w:p>
    <w:p w14:paraId="5999E9A4" w14:textId="77777777" w:rsidR="000C6F3D" w:rsidRDefault="000C6F3D">
      <w:pPr>
        <w:spacing w:before="40" w:after="40" w:line="360" w:lineRule="auto"/>
        <w:jc w:val="both"/>
        <w:rPr>
          <w:rFonts w:ascii="Book Antiqua" w:hAnsi="Book Antiqua" w:cs="Book Antiqua"/>
          <w:color w:val="000000"/>
        </w:rPr>
      </w:pPr>
      <w:r>
        <w:rPr>
          <w:rFonts w:ascii="Book Antiqua" w:hAnsi="Book Antiqua" w:cs="Book Antiqua"/>
          <w:color w:val="000000"/>
        </w:rPr>
        <w:t xml:space="preserve">LIST OF TABLES </w:t>
      </w:r>
    </w:p>
    <w:p w14:paraId="00A52F7E" w14:textId="77777777" w:rsidR="000C6F3D" w:rsidRDefault="000C6F3D">
      <w:pPr>
        <w:spacing w:before="40" w:after="40" w:line="360" w:lineRule="auto"/>
        <w:jc w:val="both"/>
        <w:rPr>
          <w:rFonts w:ascii="Book Antiqua" w:hAnsi="Book Antiqua" w:cs="Book Antiqua"/>
          <w:color w:val="000000"/>
        </w:rPr>
      </w:pPr>
      <w:r>
        <w:rPr>
          <w:rFonts w:ascii="Book Antiqua" w:hAnsi="Book Antiqua" w:cs="Book Antiqua"/>
          <w:color w:val="000000"/>
        </w:rPr>
        <w:t xml:space="preserve">LIST OF FIGURES </w:t>
      </w:r>
    </w:p>
    <w:p w14:paraId="5C1BB25D" w14:textId="77777777" w:rsidR="000C6F3D" w:rsidRDefault="000C6F3D">
      <w:pPr>
        <w:spacing w:before="40" w:after="40" w:line="360" w:lineRule="auto"/>
        <w:jc w:val="both"/>
        <w:rPr>
          <w:rFonts w:ascii="Book Antiqua" w:hAnsi="Book Antiqua" w:cs="Book Antiqua"/>
          <w:color w:val="000000"/>
        </w:rPr>
      </w:pPr>
      <w:r>
        <w:rPr>
          <w:rFonts w:ascii="Book Antiqua" w:hAnsi="Book Antiqua" w:cs="Book Antiqua"/>
          <w:color w:val="000000"/>
        </w:rPr>
        <w:t xml:space="preserve">LIST OF APPENDICES </w:t>
      </w:r>
    </w:p>
    <w:tbl>
      <w:tblPr>
        <w:tblW w:w="0" w:type="auto"/>
        <w:tblInd w:w="-108" w:type="dxa"/>
        <w:tblLook w:val="0000" w:firstRow="0" w:lastRow="0" w:firstColumn="0" w:lastColumn="0" w:noHBand="0" w:noVBand="0"/>
      </w:tblPr>
      <w:tblGrid>
        <w:gridCol w:w="644"/>
        <w:gridCol w:w="6484"/>
        <w:gridCol w:w="1613"/>
      </w:tblGrid>
      <w:tr w:rsidR="000C6F3D" w14:paraId="29DF9C70" w14:textId="77777777">
        <w:tblPrEx>
          <w:tblCellMar>
            <w:top w:w="0" w:type="dxa"/>
            <w:bottom w:w="0" w:type="dxa"/>
          </w:tblCellMar>
        </w:tblPrEx>
        <w:trPr>
          <w:cantSplit/>
        </w:trPr>
        <w:tc>
          <w:tcPr>
            <w:tcW w:w="7128" w:type="dxa"/>
            <w:gridSpan w:val="2"/>
            <w:tcBorders>
              <w:top w:val="nil"/>
              <w:left w:val="nil"/>
              <w:bottom w:val="nil"/>
              <w:right w:val="nil"/>
            </w:tcBorders>
          </w:tcPr>
          <w:p w14:paraId="2D967F77" w14:textId="77777777" w:rsidR="000C6F3D" w:rsidRDefault="000C6F3D">
            <w:pPr>
              <w:pStyle w:val="Heading2"/>
              <w:spacing w:before="120" w:after="120"/>
              <w:rPr>
                <w:rFonts w:ascii="Book Antiqua" w:hAnsi="Book Antiqua" w:cs="Book Antiqua"/>
                <w:color w:val="000000"/>
              </w:rPr>
            </w:pPr>
            <w:r>
              <w:rPr>
                <w:rFonts w:ascii="Book Antiqua" w:hAnsi="Book Antiqua" w:cs="Book Antiqua"/>
                <w:color w:val="000000"/>
              </w:rPr>
              <w:t xml:space="preserve">Chapter </w:t>
            </w:r>
          </w:p>
        </w:tc>
        <w:tc>
          <w:tcPr>
            <w:tcW w:w="1613" w:type="dxa"/>
            <w:tcBorders>
              <w:top w:val="nil"/>
              <w:left w:val="nil"/>
              <w:bottom w:val="nil"/>
              <w:right w:val="nil"/>
            </w:tcBorders>
          </w:tcPr>
          <w:p w14:paraId="01A4C9D5" w14:textId="77777777" w:rsidR="000C6F3D" w:rsidRDefault="000C6F3D">
            <w:pPr>
              <w:spacing w:before="120" w:after="120"/>
              <w:jc w:val="center"/>
              <w:rPr>
                <w:rFonts w:ascii="Book Antiqua" w:hAnsi="Book Antiqua" w:cs="Book Antiqua"/>
                <w:b/>
                <w:bCs/>
                <w:color w:val="000000"/>
              </w:rPr>
            </w:pPr>
            <w:r>
              <w:rPr>
                <w:rFonts w:ascii="Book Antiqua" w:hAnsi="Book Antiqua" w:cs="Book Antiqua"/>
                <w:b/>
                <w:bCs/>
                <w:color w:val="000000"/>
              </w:rPr>
              <w:t>Page No.</w:t>
            </w:r>
          </w:p>
        </w:tc>
      </w:tr>
      <w:tr w:rsidR="000C6F3D" w14:paraId="4ABB7D2E" w14:textId="77777777">
        <w:tblPrEx>
          <w:tblCellMar>
            <w:top w:w="0" w:type="dxa"/>
            <w:bottom w:w="0" w:type="dxa"/>
          </w:tblCellMar>
        </w:tblPrEx>
        <w:tc>
          <w:tcPr>
            <w:tcW w:w="644" w:type="dxa"/>
            <w:tcBorders>
              <w:top w:val="nil"/>
              <w:left w:val="nil"/>
              <w:bottom w:val="nil"/>
              <w:right w:val="nil"/>
            </w:tcBorders>
          </w:tcPr>
          <w:p w14:paraId="0281470A" w14:textId="77777777" w:rsidR="000C6F3D" w:rsidRDefault="000C6F3D">
            <w:pPr>
              <w:spacing w:before="120" w:after="120"/>
              <w:jc w:val="center"/>
              <w:rPr>
                <w:rFonts w:ascii="Book Antiqua" w:hAnsi="Book Antiqua" w:cs="Book Antiqua"/>
                <w:color w:val="000000"/>
              </w:rPr>
            </w:pPr>
            <w:r>
              <w:rPr>
                <w:rFonts w:ascii="Book Antiqua" w:hAnsi="Book Antiqua" w:cs="Book Antiqua"/>
                <w:color w:val="000000"/>
              </w:rPr>
              <w:t>1.</w:t>
            </w:r>
          </w:p>
        </w:tc>
        <w:tc>
          <w:tcPr>
            <w:tcW w:w="6484" w:type="dxa"/>
            <w:tcBorders>
              <w:top w:val="nil"/>
              <w:left w:val="nil"/>
              <w:bottom w:val="nil"/>
              <w:right w:val="nil"/>
            </w:tcBorders>
          </w:tcPr>
          <w:p w14:paraId="348EFB26" w14:textId="77777777" w:rsidR="000C6F3D" w:rsidRDefault="000C6F3D">
            <w:pPr>
              <w:pStyle w:val="Heading5"/>
              <w:spacing w:before="120" w:after="120" w:line="240" w:lineRule="auto"/>
              <w:rPr>
                <w:rFonts w:ascii="Book Antiqua" w:hAnsi="Book Antiqua" w:cs="Book Antiqua"/>
                <w:color w:val="000000"/>
                <w:sz w:val="24"/>
                <w:szCs w:val="24"/>
              </w:rPr>
            </w:pPr>
            <w:r>
              <w:rPr>
                <w:rFonts w:ascii="Book Antiqua" w:hAnsi="Book Antiqua" w:cs="Book Antiqua"/>
                <w:color w:val="000000"/>
                <w:sz w:val="24"/>
                <w:szCs w:val="24"/>
              </w:rPr>
              <w:t xml:space="preserve">INTRODUCTION </w:t>
            </w:r>
          </w:p>
        </w:tc>
        <w:tc>
          <w:tcPr>
            <w:tcW w:w="1613" w:type="dxa"/>
            <w:tcBorders>
              <w:top w:val="nil"/>
              <w:left w:val="nil"/>
              <w:bottom w:val="nil"/>
              <w:right w:val="nil"/>
            </w:tcBorders>
          </w:tcPr>
          <w:p w14:paraId="6C45BEF4" w14:textId="77777777" w:rsidR="000C6F3D" w:rsidRDefault="000C6F3D">
            <w:pPr>
              <w:pStyle w:val="Heading5"/>
              <w:spacing w:before="120" w:after="120" w:line="240" w:lineRule="auto"/>
              <w:jc w:val="center"/>
              <w:rPr>
                <w:rFonts w:ascii="Book Antiqua" w:hAnsi="Book Antiqua" w:cs="Book Antiqua"/>
                <w:color w:val="000000"/>
                <w:sz w:val="24"/>
                <w:szCs w:val="24"/>
              </w:rPr>
            </w:pPr>
            <w:r>
              <w:rPr>
                <w:rFonts w:ascii="Book Antiqua" w:hAnsi="Book Antiqua" w:cs="Book Antiqua"/>
                <w:color w:val="000000"/>
                <w:sz w:val="24"/>
                <w:szCs w:val="24"/>
              </w:rPr>
              <w:t>1-15</w:t>
            </w:r>
          </w:p>
        </w:tc>
      </w:tr>
      <w:tr w:rsidR="000C6F3D" w14:paraId="0AEDB178" w14:textId="77777777">
        <w:tblPrEx>
          <w:tblCellMar>
            <w:top w:w="0" w:type="dxa"/>
            <w:bottom w:w="0" w:type="dxa"/>
          </w:tblCellMar>
        </w:tblPrEx>
        <w:tc>
          <w:tcPr>
            <w:tcW w:w="644" w:type="dxa"/>
            <w:tcBorders>
              <w:top w:val="nil"/>
              <w:left w:val="nil"/>
              <w:bottom w:val="nil"/>
              <w:right w:val="nil"/>
            </w:tcBorders>
          </w:tcPr>
          <w:p w14:paraId="15BE2A8D" w14:textId="77777777" w:rsidR="000C6F3D" w:rsidRDefault="000C6F3D">
            <w:pPr>
              <w:spacing w:before="120" w:after="120"/>
              <w:jc w:val="center"/>
              <w:rPr>
                <w:rFonts w:ascii="Book Antiqua" w:hAnsi="Book Antiqua" w:cs="Book Antiqua"/>
                <w:color w:val="000000"/>
              </w:rPr>
            </w:pPr>
            <w:r>
              <w:rPr>
                <w:rFonts w:ascii="Book Antiqua" w:hAnsi="Book Antiqua" w:cs="Book Antiqua"/>
                <w:color w:val="000000"/>
              </w:rPr>
              <w:t>2.</w:t>
            </w:r>
          </w:p>
        </w:tc>
        <w:tc>
          <w:tcPr>
            <w:tcW w:w="6484" w:type="dxa"/>
            <w:tcBorders>
              <w:top w:val="nil"/>
              <w:left w:val="nil"/>
              <w:bottom w:val="nil"/>
              <w:right w:val="nil"/>
            </w:tcBorders>
          </w:tcPr>
          <w:p w14:paraId="3B7318B9" w14:textId="77777777" w:rsidR="000C6F3D" w:rsidRDefault="000C6F3D">
            <w:pPr>
              <w:spacing w:before="120" w:after="120"/>
              <w:jc w:val="both"/>
              <w:rPr>
                <w:rFonts w:ascii="Book Antiqua" w:hAnsi="Book Antiqua" w:cs="Book Antiqua"/>
                <w:color w:val="000000"/>
              </w:rPr>
            </w:pPr>
            <w:r>
              <w:rPr>
                <w:rFonts w:ascii="Book Antiqua" w:hAnsi="Book Antiqua" w:cs="Book Antiqua"/>
                <w:color w:val="000000"/>
              </w:rPr>
              <w:t xml:space="preserve">REVIEW OF RELATED LITERATURE </w:t>
            </w:r>
          </w:p>
        </w:tc>
        <w:tc>
          <w:tcPr>
            <w:tcW w:w="1613" w:type="dxa"/>
            <w:tcBorders>
              <w:top w:val="nil"/>
              <w:left w:val="nil"/>
              <w:bottom w:val="nil"/>
              <w:right w:val="nil"/>
            </w:tcBorders>
          </w:tcPr>
          <w:p w14:paraId="49883F35" w14:textId="77777777" w:rsidR="000C6F3D" w:rsidRDefault="000C6F3D">
            <w:pPr>
              <w:pStyle w:val="Heading5"/>
              <w:spacing w:before="120" w:after="120" w:line="240" w:lineRule="auto"/>
              <w:jc w:val="center"/>
              <w:rPr>
                <w:rFonts w:ascii="Book Antiqua" w:hAnsi="Book Antiqua" w:cs="Book Antiqua"/>
                <w:color w:val="000000"/>
                <w:sz w:val="24"/>
                <w:szCs w:val="24"/>
              </w:rPr>
            </w:pPr>
            <w:r>
              <w:rPr>
                <w:rFonts w:ascii="Book Antiqua" w:hAnsi="Book Antiqua" w:cs="Book Antiqua"/>
                <w:color w:val="000000"/>
                <w:sz w:val="24"/>
                <w:szCs w:val="24"/>
              </w:rPr>
              <w:t>16-45</w:t>
            </w:r>
          </w:p>
        </w:tc>
      </w:tr>
      <w:tr w:rsidR="000C6F3D" w14:paraId="66B0F3E5" w14:textId="77777777">
        <w:tblPrEx>
          <w:tblCellMar>
            <w:top w:w="0" w:type="dxa"/>
            <w:bottom w:w="0" w:type="dxa"/>
          </w:tblCellMar>
        </w:tblPrEx>
        <w:tc>
          <w:tcPr>
            <w:tcW w:w="644" w:type="dxa"/>
            <w:tcBorders>
              <w:top w:val="nil"/>
              <w:left w:val="nil"/>
              <w:bottom w:val="nil"/>
              <w:right w:val="nil"/>
            </w:tcBorders>
          </w:tcPr>
          <w:p w14:paraId="5BBDFA92" w14:textId="77777777" w:rsidR="000C6F3D" w:rsidRDefault="000C6F3D">
            <w:pPr>
              <w:spacing w:before="120" w:after="120"/>
              <w:jc w:val="center"/>
              <w:rPr>
                <w:rFonts w:ascii="Book Antiqua" w:hAnsi="Book Antiqua" w:cs="Book Antiqua"/>
                <w:color w:val="000000"/>
              </w:rPr>
            </w:pPr>
            <w:r>
              <w:rPr>
                <w:rFonts w:ascii="Book Antiqua" w:hAnsi="Book Antiqua" w:cs="Book Antiqua"/>
                <w:color w:val="000000"/>
              </w:rPr>
              <w:t>3.</w:t>
            </w:r>
          </w:p>
        </w:tc>
        <w:tc>
          <w:tcPr>
            <w:tcW w:w="6484" w:type="dxa"/>
            <w:tcBorders>
              <w:top w:val="nil"/>
              <w:left w:val="nil"/>
              <w:bottom w:val="nil"/>
              <w:right w:val="nil"/>
            </w:tcBorders>
          </w:tcPr>
          <w:p w14:paraId="224292CD" w14:textId="77777777" w:rsidR="000C6F3D" w:rsidRDefault="000C6F3D">
            <w:pPr>
              <w:spacing w:before="120" w:after="120"/>
              <w:jc w:val="both"/>
              <w:rPr>
                <w:rFonts w:ascii="Book Antiqua" w:hAnsi="Book Antiqua" w:cs="Book Antiqua"/>
                <w:color w:val="000000"/>
              </w:rPr>
            </w:pPr>
            <w:r>
              <w:rPr>
                <w:rFonts w:ascii="Book Antiqua" w:hAnsi="Book Antiqua" w:cs="Book Antiqua"/>
                <w:color w:val="000000"/>
              </w:rPr>
              <w:t xml:space="preserve">METHODOLOGY </w:t>
            </w:r>
          </w:p>
        </w:tc>
        <w:tc>
          <w:tcPr>
            <w:tcW w:w="1613" w:type="dxa"/>
            <w:tcBorders>
              <w:top w:val="nil"/>
              <w:left w:val="nil"/>
              <w:bottom w:val="nil"/>
              <w:right w:val="nil"/>
            </w:tcBorders>
          </w:tcPr>
          <w:p w14:paraId="6F067B31" w14:textId="77777777" w:rsidR="000C6F3D" w:rsidRDefault="000C6F3D">
            <w:pPr>
              <w:pStyle w:val="Heading5"/>
              <w:spacing w:before="120" w:after="120" w:line="240" w:lineRule="auto"/>
              <w:jc w:val="center"/>
              <w:rPr>
                <w:rFonts w:ascii="Book Antiqua" w:hAnsi="Book Antiqua" w:cs="Book Antiqua"/>
                <w:color w:val="000000"/>
                <w:sz w:val="24"/>
                <w:szCs w:val="24"/>
              </w:rPr>
            </w:pPr>
            <w:r>
              <w:rPr>
                <w:rFonts w:ascii="Book Antiqua" w:hAnsi="Book Antiqua" w:cs="Book Antiqua"/>
                <w:color w:val="000000"/>
                <w:sz w:val="24"/>
                <w:szCs w:val="24"/>
              </w:rPr>
              <w:t>46-77</w:t>
            </w:r>
          </w:p>
        </w:tc>
      </w:tr>
      <w:tr w:rsidR="000C6F3D" w14:paraId="0F15E66C" w14:textId="77777777">
        <w:tblPrEx>
          <w:tblCellMar>
            <w:top w:w="0" w:type="dxa"/>
            <w:bottom w:w="0" w:type="dxa"/>
          </w:tblCellMar>
        </w:tblPrEx>
        <w:tc>
          <w:tcPr>
            <w:tcW w:w="644" w:type="dxa"/>
            <w:tcBorders>
              <w:top w:val="nil"/>
              <w:left w:val="nil"/>
              <w:bottom w:val="nil"/>
              <w:right w:val="nil"/>
            </w:tcBorders>
          </w:tcPr>
          <w:p w14:paraId="2D898404" w14:textId="77777777" w:rsidR="000C6F3D" w:rsidRDefault="000C6F3D">
            <w:pPr>
              <w:spacing w:before="120" w:after="120"/>
              <w:jc w:val="center"/>
              <w:rPr>
                <w:rFonts w:ascii="Book Antiqua" w:hAnsi="Book Antiqua" w:cs="Book Antiqua"/>
                <w:color w:val="000000"/>
              </w:rPr>
            </w:pPr>
            <w:r>
              <w:rPr>
                <w:rFonts w:ascii="Book Antiqua" w:hAnsi="Book Antiqua" w:cs="Book Antiqua"/>
                <w:color w:val="000000"/>
              </w:rPr>
              <w:t>4.</w:t>
            </w:r>
          </w:p>
        </w:tc>
        <w:tc>
          <w:tcPr>
            <w:tcW w:w="6484" w:type="dxa"/>
            <w:tcBorders>
              <w:top w:val="nil"/>
              <w:left w:val="nil"/>
              <w:bottom w:val="nil"/>
              <w:right w:val="nil"/>
            </w:tcBorders>
          </w:tcPr>
          <w:p w14:paraId="0F9A4F8B" w14:textId="77777777" w:rsidR="000C6F3D" w:rsidRDefault="000C6F3D">
            <w:pPr>
              <w:spacing w:before="120" w:after="120"/>
              <w:jc w:val="both"/>
              <w:rPr>
                <w:rFonts w:ascii="Book Antiqua" w:hAnsi="Book Antiqua" w:cs="Book Antiqua"/>
                <w:color w:val="000000"/>
              </w:rPr>
            </w:pPr>
            <w:r>
              <w:rPr>
                <w:rFonts w:ascii="Book Antiqua" w:hAnsi="Book Antiqua" w:cs="Book Antiqua"/>
                <w:color w:val="000000"/>
              </w:rPr>
              <w:t xml:space="preserve">ANALYSIS </w:t>
            </w:r>
          </w:p>
        </w:tc>
        <w:tc>
          <w:tcPr>
            <w:tcW w:w="1613" w:type="dxa"/>
            <w:tcBorders>
              <w:top w:val="nil"/>
              <w:left w:val="nil"/>
              <w:bottom w:val="nil"/>
              <w:right w:val="nil"/>
            </w:tcBorders>
          </w:tcPr>
          <w:p w14:paraId="2DEA42EA" w14:textId="77777777" w:rsidR="000C6F3D" w:rsidRDefault="000C6F3D">
            <w:pPr>
              <w:pStyle w:val="Heading5"/>
              <w:spacing w:before="120" w:after="120" w:line="240" w:lineRule="auto"/>
              <w:jc w:val="center"/>
              <w:rPr>
                <w:rFonts w:ascii="Book Antiqua" w:hAnsi="Book Antiqua" w:cs="Book Antiqua"/>
                <w:color w:val="000000"/>
                <w:sz w:val="24"/>
                <w:szCs w:val="24"/>
              </w:rPr>
            </w:pPr>
            <w:r>
              <w:rPr>
                <w:rFonts w:ascii="Book Antiqua" w:hAnsi="Book Antiqua" w:cs="Book Antiqua"/>
                <w:color w:val="000000"/>
                <w:sz w:val="24"/>
                <w:szCs w:val="24"/>
              </w:rPr>
              <w:t>78-97</w:t>
            </w:r>
          </w:p>
        </w:tc>
      </w:tr>
      <w:tr w:rsidR="000C6F3D" w14:paraId="2B191D9C" w14:textId="77777777">
        <w:tblPrEx>
          <w:tblCellMar>
            <w:top w:w="0" w:type="dxa"/>
            <w:bottom w:w="0" w:type="dxa"/>
          </w:tblCellMar>
        </w:tblPrEx>
        <w:tc>
          <w:tcPr>
            <w:tcW w:w="644" w:type="dxa"/>
            <w:tcBorders>
              <w:top w:val="nil"/>
              <w:left w:val="nil"/>
              <w:bottom w:val="nil"/>
              <w:right w:val="nil"/>
            </w:tcBorders>
          </w:tcPr>
          <w:p w14:paraId="563587C9" w14:textId="77777777" w:rsidR="000C6F3D" w:rsidRDefault="000C6F3D">
            <w:pPr>
              <w:spacing w:before="120" w:after="120"/>
              <w:jc w:val="center"/>
              <w:rPr>
                <w:rFonts w:ascii="Book Antiqua" w:hAnsi="Book Antiqua" w:cs="Book Antiqua"/>
                <w:color w:val="000000"/>
              </w:rPr>
            </w:pPr>
            <w:r>
              <w:rPr>
                <w:rFonts w:ascii="Book Antiqua" w:hAnsi="Book Antiqua" w:cs="Book Antiqua"/>
                <w:color w:val="000000"/>
              </w:rPr>
              <w:t>5.</w:t>
            </w:r>
          </w:p>
        </w:tc>
        <w:tc>
          <w:tcPr>
            <w:tcW w:w="6484" w:type="dxa"/>
            <w:tcBorders>
              <w:top w:val="nil"/>
              <w:left w:val="nil"/>
              <w:bottom w:val="nil"/>
              <w:right w:val="nil"/>
            </w:tcBorders>
          </w:tcPr>
          <w:p w14:paraId="5EA71FF5" w14:textId="77777777" w:rsidR="000C6F3D" w:rsidRDefault="000C6F3D">
            <w:pPr>
              <w:spacing w:before="120" w:after="120"/>
              <w:rPr>
                <w:rFonts w:ascii="Book Antiqua" w:hAnsi="Book Antiqua" w:cs="Book Antiqua"/>
                <w:color w:val="000000"/>
              </w:rPr>
            </w:pPr>
            <w:r>
              <w:rPr>
                <w:rFonts w:ascii="Book Antiqua" w:hAnsi="Book Antiqua" w:cs="Book Antiqua"/>
                <w:color w:val="000000"/>
              </w:rPr>
              <w:t xml:space="preserve">SUMMARY OF PROCEDURES, CONCLUSION AND SUGGESTIONS </w:t>
            </w:r>
          </w:p>
        </w:tc>
        <w:tc>
          <w:tcPr>
            <w:tcW w:w="1613" w:type="dxa"/>
            <w:tcBorders>
              <w:top w:val="nil"/>
              <w:left w:val="nil"/>
              <w:bottom w:val="nil"/>
              <w:right w:val="nil"/>
            </w:tcBorders>
          </w:tcPr>
          <w:p w14:paraId="4C81D019" w14:textId="77777777" w:rsidR="000C6F3D" w:rsidRDefault="000C6F3D">
            <w:pPr>
              <w:pStyle w:val="Heading5"/>
              <w:spacing w:before="120" w:after="120" w:line="240" w:lineRule="auto"/>
              <w:jc w:val="center"/>
              <w:rPr>
                <w:rFonts w:ascii="Book Antiqua" w:hAnsi="Book Antiqua" w:cs="Book Antiqua"/>
                <w:color w:val="000000"/>
                <w:sz w:val="24"/>
                <w:szCs w:val="24"/>
              </w:rPr>
            </w:pPr>
            <w:r>
              <w:rPr>
                <w:rFonts w:ascii="Book Antiqua" w:hAnsi="Book Antiqua" w:cs="Book Antiqua"/>
                <w:color w:val="000000"/>
                <w:sz w:val="24"/>
                <w:szCs w:val="24"/>
              </w:rPr>
              <w:t>98-108</w:t>
            </w:r>
          </w:p>
        </w:tc>
      </w:tr>
      <w:tr w:rsidR="000C6F3D" w14:paraId="39FC6265" w14:textId="77777777">
        <w:tblPrEx>
          <w:tblCellMar>
            <w:top w:w="0" w:type="dxa"/>
            <w:bottom w:w="0" w:type="dxa"/>
          </w:tblCellMar>
        </w:tblPrEx>
        <w:tc>
          <w:tcPr>
            <w:tcW w:w="644" w:type="dxa"/>
            <w:tcBorders>
              <w:top w:val="nil"/>
              <w:left w:val="nil"/>
              <w:bottom w:val="nil"/>
              <w:right w:val="nil"/>
            </w:tcBorders>
          </w:tcPr>
          <w:p w14:paraId="7D91AAEE" w14:textId="77777777" w:rsidR="000C6F3D" w:rsidRDefault="000C6F3D">
            <w:pPr>
              <w:spacing w:before="120" w:after="120"/>
              <w:jc w:val="both"/>
              <w:rPr>
                <w:rFonts w:ascii="Book Antiqua" w:hAnsi="Book Antiqua" w:cs="Book Antiqua"/>
                <w:color w:val="000000"/>
              </w:rPr>
            </w:pPr>
          </w:p>
        </w:tc>
        <w:tc>
          <w:tcPr>
            <w:tcW w:w="6484" w:type="dxa"/>
            <w:tcBorders>
              <w:top w:val="nil"/>
              <w:left w:val="nil"/>
              <w:bottom w:val="nil"/>
              <w:right w:val="nil"/>
            </w:tcBorders>
          </w:tcPr>
          <w:p w14:paraId="585774AE" w14:textId="77777777" w:rsidR="000C6F3D" w:rsidRDefault="000C6F3D">
            <w:pPr>
              <w:spacing w:before="120" w:after="120"/>
              <w:jc w:val="both"/>
              <w:rPr>
                <w:rFonts w:ascii="Book Antiqua" w:hAnsi="Book Antiqua" w:cs="Book Antiqua"/>
                <w:color w:val="000000"/>
              </w:rPr>
            </w:pPr>
            <w:r>
              <w:rPr>
                <w:rFonts w:ascii="Book Antiqua" w:hAnsi="Book Antiqua" w:cs="Book Antiqua"/>
                <w:color w:val="000000"/>
              </w:rPr>
              <w:t>BIBLIOGRAPHY</w:t>
            </w:r>
          </w:p>
        </w:tc>
        <w:tc>
          <w:tcPr>
            <w:tcW w:w="1613" w:type="dxa"/>
            <w:tcBorders>
              <w:top w:val="nil"/>
              <w:left w:val="nil"/>
              <w:bottom w:val="nil"/>
              <w:right w:val="nil"/>
            </w:tcBorders>
          </w:tcPr>
          <w:p w14:paraId="2E2419BE" w14:textId="77777777" w:rsidR="000C6F3D" w:rsidRDefault="000C6F3D">
            <w:pPr>
              <w:pStyle w:val="Heading5"/>
              <w:spacing w:before="120" w:after="120" w:line="240" w:lineRule="auto"/>
              <w:jc w:val="center"/>
              <w:rPr>
                <w:rFonts w:ascii="Book Antiqua" w:hAnsi="Book Antiqua" w:cs="Book Antiqua"/>
                <w:color w:val="000000"/>
                <w:sz w:val="24"/>
                <w:szCs w:val="24"/>
              </w:rPr>
            </w:pPr>
            <w:r>
              <w:rPr>
                <w:rFonts w:ascii="Book Antiqua" w:hAnsi="Book Antiqua" w:cs="Book Antiqua"/>
                <w:color w:val="000000"/>
                <w:sz w:val="24"/>
                <w:szCs w:val="24"/>
              </w:rPr>
              <w:t>109-116</w:t>
            </w:r>
          </w:p>
        </w:tc>
      </w:tr>
      <w:tr w:rsidR="000C6F3D" w14:paraId="43719B30" w14:textId="77777777">
        <w:tblPrEx>
          <w:tblCellMar>
            <w:top w:w="0" w:type="dxa"/>
            <w:bottom w:w="0" w:type="dxa"/>
          </w:tblCellMar>
        </w:tblPrEx>
        <w:tc>
          <w:tcPr>
            <w:tcW w:w="644" w:type="dxa"/>
            <w:tcBorders>
              <w:top w:val="nil"/>
              <w:left w:val="nil"/>
              <w:bottom w:val="nil"/>
              <w:right w:val="nil"/>
            </w:tcBorders>
          </w:tcPr>
          <w:p w14:paraId="22578466" w14:textId="77777777" w:rsidR="000C6F3D" w:rsidRDefault="000C6F3D">
            <w:pPr>
              <w:spacing w:before="120" w:after="120"/>
              <w:jc w:val="both"/>
              <w:rPr>
                <w:rFonts w:ascii="Book Antiqua" w:hAnsi="Book Antiqua" w:cs="Book Antiqua"/>
                <w:color w:val="000000"/>
              </w:rPr>
            </w:pPr>
          </w:p>
        </w:tc>
        <w:tc>
          <w:tcPr>
            <w:tcW w:w="6484" w:type="dxa"/>
            <w:tcBorders>
              <w:top w:val="nil"/>
              <w:left w:val="nil"/>
              <w:bottom w:val="nil"/>
              <w:right w:val="nil"/>
            </w:tcBorders>
          </w:tcPr>
          <w:p w14:paraId="127F1061" w14:textId="77777777" w:rsidR="000C6F3D" w:rsidRDefault="000C6F3D">
            <w:pPr>
              <w:spacing w:before="120" w:after="120"/>
              <w:jc w:val="both"/>
              <w:rPr>
                <w:rFonts w:ascii="Book Antiqua" w:hAnsi="Book Antiqua" w:cs="Book Antiqua"/>
                <w:color w:val="000000"/>
              </w:rPr>
            </w:pPr>
            <w:r>
              <w:rPr>
                <w:rFonts w:ascii="Book Antiqua" w:hAnsi="Book Antiqua" w:cs="Book Antiqua"/>
                <w:color w:val="000000"/>
              </w:rPr>
              <w:t xml:space="preserve">APPENDICES </w:t>
            </w:r>
          </w:p>
        </w:tc>
        <w:tc>
          <w:tcPr>
            <w:tcW w:w="1613" w:type="dxa"/>
            <w:tcBorders>
              <w:top w:val="nil"/>
              <w:left w:val="nil"/>
              <w:bottom w:val="nil"/>
              <w:right w:val="nil"/>
            </w:tcBorders>
          </w:tcPr>
          <w:p w14:paraId="2FA40C1E" w14:textId="77777777" w:rsidR="000C6F3D" w:rsidRDefault="000C6F3D">
            <w:pPr>
              <w:pStyle w:val="Heading5"/>
              <w:spacing w:before="120" w:after="120" w:line="240" w:lineRule="auto"/>
              <w:jc w:val="center"/>
              <w:rPr>
                <w:rFonts w:ascii="Book Antiqua" w:hAnsi="Book Antiqua" w:cs="Book Antiqua"/>
                <w:color w:val="000000"/>
                <w:sz w:val="24"/>
                <w:szCs w:val="24"/>
              </w:rPr>
            </w:pPr>
          </w:p>
        </w:tc>
      </w:tr>
    </w:tbl>
    <w:p w14:paraId="785B546E" w14:textId="77777777" w:rsidR="000C6F3D" w:rsidRDefault="000C6F3D">
      <w:pPr>
        <w:spacing w:line="360" w:lineRule="auto"/>
        <w:jc w:val="right"/>
        <w:rPr>
          <w:color w:val="000000"/>
        </w:rPr>
      </w:pPr>
    </w:p>
    <w:p w14:paraId="62C2F18D" w14:textId="77777777" w:rsidR="000C6F3D" w:rsidRDefault="000C6F3D">
      <w:pPr>
        <w:pStyle w:val="Heading8"/>
        <w:spacing w:line="240" w:lineRule="auto"/>
        <w:rPr>
          <w:sz w:val="2"/>
          <w:szCs w:val="2"/>
        </w:rPr>
      </w:pPr>
      <w:r>
        <w:br w:type="page"/>
      </w:r>
    </w:p>
    <w:p w14:paraId="6BB99625" w14:textId="77777777" w:rsidR="000C6F3D" w:rsidRDefault="000C6F3D">
      <w:pPr>
        <w:pStyle w:val="Heading8"/>
        <w:spacing w:line="240" w:lineRule="auto"/>
        <w:rPr>
          <w:sz w:val="40"/>
          <w:szCs w:val="40"/>
        </w:rPr>
      </w:pPr>
    </w:p>
    <w:p w14:paraId="49C2072C" w14:textId="77777777" w:rsidR="000C6F3D" w:rsidRDefault="000C6F3D">
      <w:pPr>
        <w:pStyle w:val="Heading8"/>
        <w:spacing w:line="480" w:lineRule="auto"/>
        <w:rPr>
          <w:spacing w:val="0"/>
          <w:w w:val="125"/>
          <w:sz w:val="40"/>
          <w:szCs w:val="40"/>
        </w:rPr>
      </w:pPr>
      <w:r>
        <w:rPr>
          <w:w w:val="125"/>
          <w:sz w:val="32"/>
          <w:szCs w:val="32"/>
        </w:rPr>
        <w:t>LIST OF TABLES</w:t>
      </w:r>
    </w:p>
    <w:p w14:paraId="3399F508" w14:textId="77777777" w:rsidR="000C6F3D" w:rsidRDefault="000C6F3D">
      <w:pPr>
        <w:jc w:val="both"/>
        <w:rPr>
          <w:b/>
          <w:bCs/>
          <w:color w:val="000000"/>
          <w:sz w:val="2"/>
          <w:szCs w:val="2"/>
        </w:rPr>
      </w:pPr>
      <w:r>
        <w:rPr>
          <w:b/>
          <w:bCs/>
          <w:color w:val="000000"/>
          <w:sz w:val="28"/>
          <w:szCs w:val="28"/>
        </w:rPr>
        <w:t xml:space="preserve">                                                                                        </w:t>
      </w:r>
    </w:p>
    <w:tbl>
      <w:tblPr>
        <w:tblW w:w="852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8"/>
        <w:gridCol w:w="5940"/>
        <w:gridCol w:w="1215"/>
      </w:tblGrid>
      <w:tr w:rsidR="000C6F3D" w14:paraId="504D1D95" w14:textId="77777777">
        <w:tblPrEx>
          <w:tblCellMar>
            <w:top w:w="0" w:type="dxa"/>
            <w:bottom w:w="0" w:type="dxa"/>
          </w:tblCellMar>
        </w:tblPrEx>
        <w:trPr>
          <w:tblHeader/>
        </w:trPr>
        <w:tc>
          <w:tcPr>
            <w:tcW w:w="1368" w:type="dxa"/>
            <w:tcBorders>
              <w:top w:val="single" w:sz="6" w:space="0" w:color="auto"/>
              <w:bottom w:val="single" w:sz="2" w:space="0" w:color="auto"/>
            </w:tcBorders>
          </w:tcPr>
          <w:p w14:paraId="345A09C6" w14:textId="77777777" w:rsidR="000C6F3D" w:rsidRDefault="000C6F3D">
            <w:pPr>
              <w:spacing w:before="80" w:after="80" w:line="264" w:lineRule="auto"/>
              <w:jc w:val="center"/>
              <w:rPr>
                <w:rFonts w:ascii="Book Antiqua" w:hAnsi="Book Antiqua" w:cs="Book Antiqua"/>
                <w:b/>
                <w:bCs/>
                <w:color w:val="000000"/>
              </w:rPr>
            </w:pPr>
            <w:r>
              <w:rPr>
                <w:rFonts w:ascii="Book Antiqua" w:hAnsi="Book Antiqua" w:cs="Book Antiqua"/>
                <w:b/>
                <w:bCs/>
                <w:color w:val="000000"/>
              </w:rPr>
              <w:t>Table No.</w:t>
            </w:r>
          </w:p>
        </w:tc>
        <w:tc>
          <w:tcPr>
            <w:tcW w:w="5940" w:type="dxa"/>
            <w:tcBorders>
              <w:top w:val="single" w:sz="6" w:space="0" w:color="auto"/>
              <w:bottom w:val="single" w:sz="2" w:space="0" w:color="auto"/>
            </w:tcBorders>
          </w:tcPr>
          <w:p w14:paraId="7D35D0E9" w14:textId="77777777" w:rsidR="000C6F3D" w:rsidRDefault="000C6F3D">
            <w:pPr>
              <w:spacing w:before="80" w:after="80" w:line="264" w:lineRule="auto"/>
              <w:jc w:val="center"/>
              <w:rPr>
                <w:rFonts w:ascii="Book Antiqua" w:hAnsi="Book Antiqua" w:cs="Book Antiqua"/>
                <w:b/>
                <w:bCs/>
                <w:color w:val="000000"/>
              </w:rPr>
            </w:pPr>
            <w:r>
              <w:rPr>
                <w:rFonts w:ascii="Book Antiqua" w:hAnsi="Book Antiqua" w:cs="Book Antiqua"/>
                <w:b/>
                <w:bCs/>
                <w:color w:val="000000"/>
              </w:rPr>
              <w:t>Title</w:t>
            </w:r>
          </w:p>
        </w:tc>
        <w:tc>
          <w:tcPr>
            <w:tcW w:w="1215" w:type="dxa"/>
            <w:tcBorders>
              <w:top w:val="single" w:sz="6" w:space="0" w:color="auto"/>
              <w:bottom w:val="single" w:sz="2" w:space="0" w:color="auto"/>
            </w:tcBorders>
          </w:tcPr>
          <w:p w14:paraId="149C6EA3" w14:textId="77777777" w:rsidR="000C6F3D" w:rsidRDefault="000C6F3D">
            <w:pPr>
              <w:pStyle w:val="Heading5"/>
              <w:spacing w:before="80" w:after="80" w:line="264" w:lineRule="auto"/>
              <w:jc w:val="center"/>
              <w:rPr>
                <w:rFonts w:ascii="Book Antiqua" w:hAnsi="Book Antiqua" w:cs="Book Antiqua"/>
                <w:b/>
                <w:bCs/>
                <w:color w:val="000000"/>
                <w:sz w:val="24"/>
                <w:szCs w:val="24"/>
              </w:rPr>
            </w:pPr>
            <w:r>
              <w:rPr>
                <w:rFonts w:ascii="Book Antiqua" w:hAnsi="Book Antiqua" w:cs="Book Antiqua"/>
                <w:b/>
                <w:bCs/>
                <w:color w:val="000000"/>
                <w:sz w:val="24"/>
                <w:szCs w:val="24"/>
              </w:rPr>
              <w:t>Page No.</w:t>
            </w:r>
          </w:p>
        </w:tc>
      </w:tr>
      <w:tr w:rsidR="000C6F3D" w14:paraId="5BD27226" w14:textId="77777777">
        <w:tblPrEx>
          <w:tblCellMar>
            <w:top w:w="0" w:type="dxa"/>
            <w:bottom w:w="0" w:type="dxa"/>
          </w:tblCellMar>
        </w:tblPrEx>
        <w:tc>
          <w:tcPr>
            <w:tcW w:w="1368" w:type="dxa"/>
            <w:tcBorders>
              <w:top w:val="single" w:sz="2" w:space="0" w:color="auto"/>
              <w:bottom w:val="nil"/>
            </w:tcBorders>
          </w:tcPr>
          <w:p w14:paraId="3974CA13" w14:textId="77777777" w:rsidR="000C6F3D" w:rsidRDefault="000C6F3D">
            <w:pPr>
              <w:spacing w:before="80" w:after="80" w:line="264" w:lineRule="auto"/>
              <w:jc w:val="center"/>
              <w:rPr>
                <w:rFonts w:ascii="Book Antiqua" w:hAnsi="Book Antiqua" w:cs="Book Antiqua"/>
                <w:color w:val="000000"/>
                <w:sz w:val="2"/>
                <w:szCs w:val="2"/>
              </w:rPr>
            </w:pPr>
          </w:p>
        </w:tc>
        <w:tc>
          <w:tcPr>
            <w:tcW w:w="5940" w:type="dxa"/>
            <w:tcBorders>
              <w:top w:val="single" w:sz="2" w:space="0" w:color="auto"/>
              <w:bottom w:val="nil"/>
            </w:tcBorders>
          </w:tcPr>
          <w:p w14:paraId="507918C9" w14:textId="77777777" w:rsidR="000C6F3D" w:rsidRDefault="000C6F3D">
            <w:pPr>
              <w:spacing w:before="80" w:after="80" w:line="264" w:lineRule="auto"/>
              <w:jc w:val="both"/>
              <w:rPr>
                <w:rFonts w:ascii="Book Antiqua" w:hAnsi="Book Antiqua" w:cs="Book Antiqua"/>
                <w:color w:val="000000"/>
                <w:sz w:val="2"/>
                <w:szCs w:val="2"/>
              </w:rPr>
            </w:pPr>
          </w:p>
        </w:tc>
        <w:tc>
          <w:tcPr>
            <w:tcW w:w="1215" w:type="dxa"/>
            <w:tcBorders>
              <w:top w:val="single" w:sz="2" w:space="0" w:color="auto"/>
              <w:bottom w:val="nil"/>
            </w:tcBorders>
          </w:tcPr>
          <w:p w14:paraId="50B8C7B6" w14:textId="77777777" w:rsidR="000C6F3D" w:rsidRDefault="000C6F3D">
            <w:pPr>
              <w:spacing w:before="80" w:after="80" w:line="264" w:lineRule="auto"/>
              <w:jc w:val="center"/>
              <w:rPr>
                <w:rFonts w:ascii="Book Antiqua" w:hAnsi="Book Antiqua" w:cs="Book Antiqua"/>
                <w:color w:val="000000"/>
                <w:sz w:val="2"/>
                <w:szCs w:val="2"/>
              </w:rPr>
            </w:pPr>
          </w:p>
        </w:tc>
      </w:tr>
      <w:tr w:rsidR="000C6F3D" w14:paraId="0D96F725" w14:textId="77777777">
        <w:tblPrEx>
          <w:tblCellMar>
            <w:top w:w="0" w:type="dxa"/>
            <w:bottom w:w="0" w:type="dxa"/>
          </w:tblCellMar>
        </w:tblPrEx>
        <w:trPr>
          <w:trHeight w:val="90"/>
        </w:trPr>
        <w:tc>
          <w:tcPr>
            <w:tcW w:w="1368" w:type="dxa"/>
            <w:tcBorders>
              <w:top w:val="nil"/>
              <w:bottom w:val="nil"/>
            </w:tcBorders>
          </w:tcPr>
          <w:p w14:paraId="3371FE43" w14:textId="77777777" w:rsidR="000C6F3D" w:rsidRDefault="000C6F3D">
            <w:pPr>
              <w:spacing w:before="80" w:after="80" w:line="264" w:lineRule="auto"/>
              <w:jc w:val="center"/>
              <w:rPr>
                <w:rFonts w:ascii="Arial" w:hAnsi="Arial" w:cs="Arial"/>
                <w:color w:val="000000"/>
                <w:sz w:val="21"/>
                <w:szCs w:val="21"/>
              </w:rPr>
            </w:pPr>
            <w:r>
              <w:rPr>
                <w:rFonts w:ascii="Arial" w:hAnsi="Arial" w:cs="Arial"/>
                <w:color w:val="000000"/>
                <w:sz w:val="21"/>
                <w:szCs w:val="21"/>
              </w:rPr>
              <w:t>1</w:t>
            </w:r>
          </w:p>
        </w:tc>
        <w:tc>
          <w:tcPr>
            <w:tcW w:w="5940" w:type="dxa"/>
            <w:tcBorders>
              <w:top w:val="nil"/>
              <w:bottom w:val="nil"/>
            </w:tcBorders>
          </w:tcPr>
          <w:p w14:paraId="37341DBE" w14:textId="77777777" w:rsidR="000C6F3D" w:rsidRDefault="000C6F3D">
            <w:pPr>
              <w:spacing w:before="80" w:after="80" w:line="264" w:lineRule="auto"/>
              <w:jc w:val="both"/>
              <w:rPr>
                <w:rFonts w:ascii="Arial" w:hAnsi="Arial" w:cs="Arial"/>
                <w:color w:val="000000"/>
                <w:sz w:val="21"/>
                <w:szCs w:val="21"/>
              </w:rPr>
            </w:pPr>
            <w:r>
              <w:rPr>
                <w:rFonts w:ascii="Arial" w:hAnsi="Arial" w:cs="Arial"/>
                <w:color w:val="000000"/>
                <w:sz w:val="21"/>
                <w:szCs w:val="21"/>
              </w:rPr>
              <w:t>Weightage to Objectives</w:t>
            </w:r>
          </w:p>
        </w:tc>
        <w:tc>
          <w:tcPr>
            <w:tcW w:w="1215" w:type="dxa"/>
            <w:tcBorders>
              <w:top w:val="nil"/>
              <w:bottom w:val="nil"/>
            </w:tcBorders>
          </w:tcPr>
          <w:p w14:paraId="6565CDD9" w14:textId="77777777" w:rsidR="000C6F3D" w:rsidRDefault="000C6F3D">
            <w:pPr>
              <w:spacing w:before="80" w:after="80" w:line="264" w:lineRule="auto"/>
              <w:jc w:val="center"/>
              <w:rPr>
                <w:rFonts w:ascii="Arial" w:hAnsi="Arial" w:cs="Arial"/>
                <w:color w:val="000000"/>
                <w:sz w:val="21"/>
                <w:szCs w:val="21"/>
              </w:rPr>
            </w:pPr>
            <w:r>
              <w:rPr>
                <w:rFonts w:ascii="Arial" w:hAnsi="Arial" w:cs="Arial"/>
                <w:color w:val="000000"/>
                <w:sz w:val="21"/>
                <w:szCs w:val="21"/>
              </w:rPr>
              <w:t>70</w:t>
            </w:r>
          </w:p>
        </w:tc>
      </w:tr>
      <w:tr w:rsidR="000C6F3D" w14:paraId="34A4CCF8" w14:textId="77777777">
        <w:tblPrEx>
          <w:tblCellMar>
            <w:top w:w="0" w:type="dxa"/>
            <w:bottom w:w="0" w:type="dxa"/>
          </w:tblCellMar>
        </w:tblPrEx>
        <w:tc>
          <w:tcPr>
            <w:tcW w:w="1368" w:type="dxa"/>
            <w:tcBorders>
              <w:top w:val="nil"/>
              <w:bottom w:val="nil"/>
            </w:tcBorders>
          </w:tcPr>
          <w:p w14:paraId="7393FCD6" w14:textId="77777777" w:rsidR="000C6F3D" w:rsidRDefault="000C6F3D">
            <w:pPr>
              <w:spacing w:before="80" w:after="80" w:line="264" w:lineRule="auto"/>
              <w:jc w:val="center"/>
              <w:rPr>
                <w:rFonts w:ascii="Arial" w:hAnsi="Arial" w:cs="Arial"/>
                <w:color w:val="000000"/>
                <w:sz w:val="21"/>
                <w:szCs w:val="21"/>
              </w:rPr>
            </w:pPr>
            <w:r>
              <w:rPr>
                <w:rFonts w:ascii="Arial" w:hAnsi="Arial" w:cs="Arial"/>
                <w:color w:val="000000"/>
                <w:sz w:val="21"/>
                <w:szCs w:val="21"/>
              </w:rPr>
              <w:t>2</w:t>
            </w:r>
          </w:p>
        </w:tc>
        <w:tc>
          <w:tcPr>
            <w:tcW w:w="5940" w:type="dxa"/>
            <w:tcBorders>
              <w:top w:val="nil"/>
              <w:bottom w:val="nil"/>
            </w:tcBorders>
          </w:tcPr>
          <w:p w14:paraId="0F579901" w14:textId="77777777" w:rsidR="000C6F3D" w:rsidRDefault="000C6F3D">
            <w:pPr>
              <w:spacing w:before="80" w:after="80" w:line="264" w:lineRule="auto"/>
              <w:jc w:val="both"/>
              <w:rPr>
                <w:rFonts w:ascii="Arial" w:hAnsi="Arial" w:cs="Arial"/>
                <w:color w:val="000000"/>
                <w:sz w:val="21"/>
                <w:szCs w:val="21"/>
              </w:rPr>
            </w:pPr>
            <w:r>
              <w:rPr>
                <w:rFonts w:ascii="Arial" w:hAnsi="Arial" w:cs="Arial"/>
                <w:color w:val="000000"/>
                <w:sz w:val="21"/>
                <w:szCs w:val="21"/>
              </w:rPr>
              <w:t>Weightage to Content</w:t>
            </w:r>
          </w:p>
        </w:tc>
        <w:tc>
          <w:tcPr>
            <w:tcW w:w="1215" w:type="dxa"/>
            <w:tcBorders>
              <w:top w:val="nil"/>
              <w:bottom w:val="nil"/>
            </w:tcBorders>
          </w:tcPr>
          <w:p w14:paraId="2E956733" w14:textId="77777777" w:rsidR="000C6F3D" w:rsidRDefault="000C6F3D">
            <w:pPr>
              <w:spacing w:before="80" w:after="80" w:line="264" w:lineRule="auto"/>
              <w:jc w:val="center"/>
              <w:rPr>
                <w:rFonts w:ascii="Arial" w:hAnsi="Arial" w:cs="Arial"/>
                <w:color w:val="000000"/>
                <w:sz w:val="21"/>
                <w:szCs w:val="21"/>
              </w:rPr>
            </w:pPr>
            <w:r>
              <w:rPr>
                <w:rFonts w:ascii="Arial" w:hAnsi="Arial" w:cs="Arial"/>
                <w:color w:val="000000"/>
                <w:sz w:val="21"/>
                <w:szCs w:val="21"/>
              </w:rPr>
              <w:t>70</w:t>
            </w:r>
          </w:p>
        </w:tc>
      </w:tr>
      <w:tr w:rsidR="000C6F3D" w14:paraId="4F7CCD97" w14:textId="77777777">
        <w:tblPrEx>
          <w:tblCellMar>
            <w:top w:w="0" w:type="dxa"/>
            <w:bottom w:w="0" w:type="dxa"/>
          </w:tblCellMar>
        </w:tblPrEx>
        <w:tc>
          <w:tcPr>
            <w:tcW w:w="1368" w:type="dxa"/>
            <w:tcBorders>
              <w:top w:val="nil"/>
              <w:bottom w:val="nil"/>
            </w:tcBorders>
          </w:tcPr>
          <w:p w14:paraId="31581DD6" w14:textId="77777777" w:rsidR="000C6F3D" w:rsidRDefault="000C6F3D">
            <w:pPr>
              <w:spacing w:before="80" w:after="80" w:line="264" w:lineRule="auto"/>
              <w:jc w:val="center"/>
              <w:rPr>
                <w:rFonts w:ascii="Arial" w:hAnsi="Arial" w:cs="Arial"/>
                <w:color w:val="000000"/>
                <w:sz w:val="21"/>
                <w:szCs w:val="21"/>
              </w:rPr>
            </w:pPr>
            <w:r>
              <w:rPr>
                <w:rFonts w:ascii="Arial" w:hAnsi="Arial" w:cs="Arial"/>
                <w:color w:val="000000"/>
                <w:sz w:val="21"/>
                <w:szCs w:val="21"/>
              </w:rPr>
              <w:t>3</w:t>
            </w:r>
          </w:p>
        </w:tc>
        <w:tc>
          <w:tcPr>
            <w:tcW w:w="5940" w:type="dxa"/>
            <w:tcBorders>
              <w:top w:val="nil"/>
              <w:bottom w:val="nil"/>
            </w:tcBorders>
          </w:tcPr>
          <w:p w14:paraId="1C7D691F" w14:textId="77777777" w:rsidR="000C6F3D" w:rsidRDefault="000C6F3D">
            <w:pPr>
              <w:spacing w:before="80" w:after="80" w:line="264" w:lineRule="auto"/>
              <w:jc w:val="both"/>
              <w:rPr>
                <w:rFonts w:ascii="Arial" w:hAnsi="Arial" w:cs="Arial"/>
                <w:color w:val="000000"/>
                <w:sz w:val="21"/>
                <w:szCs w:val="21"/>
              </w:rPr>
            </w:pPr>
            <w:r>
              <w:rPr>
                <w:rFonts w:ascii="Arial" w:hAnsi="Arial" w:cs="Arial"/>
                <w:color w:val="000000"/>
                <w:sz w:val="21"/>
                <w:szCs w:val="21"/>
              </w:rPr>
              <w:t>Weightage to Difficulty Level</w:t>
            </w:r>
          </w:p>
        </w:tc>
        <w:tc>
          <w:tcPr>
            <w:tcW w:w="1215" w:type="dxa"/>
            <w:tcBorders>
              <w:top w:val="nil"/>
              <w:bottom w:val="nil"/>
            </w:tcBorders>
          </w:tcPr>
          <w:p w14:paraId="12367D97" w14:textId="77777777" w:rsidR="000C6F3D" w:rsidRDefault="000C6F3D">
            <w:pPr>
              <w:spacing w:before="80" w:after="80" w:line="264" w:lineRule="auto"/>
              <w:jc w:val="center"/>
              <w:rPr>
                <w:rFonts w:ascii="Arial" w:hAnsi="Arial" w:cs="Arial"/>
                <w:color w:val="000000"/>
                <w:sz w:val="21"/>
                <w:szCs w:val="21"/>
              </w:rPr>
            </w:pPr>
            <w:r>
              <w:rPr>
                <w:rFonts w:ascii="Arial" w:hAnsi="Arial" w:cs="Arial"/>
                <w:color w:val="000000"/>
                <w:sz w:val="21"/>
                <w:szCs w:val="21"/>
              </w:rPr>
              <w:t>71</w:t>
            </w:r>
          </w:p>
        </w:tc>
      </w:tr>
      <w:tr w:rsidR="000C6F3D" w14:paraId="20CEBA2B" w14:textId="77777777">
        <w:tblPrEx>
          <w:tblCellMar>
            <w:top w:w="0" w:type="dxa"/>
            <w:bottom w:w="0" w:type="dxa"/>
          </w:tblCellMar>
        </w:tblPrEx>
        <w:tc>
          <w:tcPr>
            <w:tcW w:w="1368" w:type="dxa"/>
            <w:tcBorders>
              <w:top w:val="nil"/>
              <w:bottom w:val="nil"/>
            </w:tcBorders>
          </w:tcPr>
          <w:p w14:paraId="01E7FB7E" w14:textId="77777777" w:rsidR="000C6F3D" w:rsidRDefault="000C6F3D">
            <w:pPr>
              <w:spacing w:before="80" w:after="80" w:line="264" w:lineRule="auto"/>
              <w:jc w:val="center"/>
              <w:rPr>
                <w:rFonts w:ascii="Arial" w:hAnsi="Arial" w:cs="Arial"/>
                <w:color w:val="000000"/>
                <w:sz w:val="21"/>
                <w:szCs w:val="21"/>
              </w:rPr>
            </w:pPr>
            <w:r>
              <w:rPr>
                <w:rFonts w:ascii="Arial" w:hAnsi="Arial" w:cs="Arial"/>
                <w:color w:val="000000"/>
                <w:sz w:val="21"/>
                <w:szCs w:val="21"/>
              </w:rPr>
              <w:t>4</w:t>
            </w:r>
          </w:p>
        </w:tc>
        <w:tc>
          <w:tcPr>
            <w:tcW w:w="5940" w:type="dxa"/>
            <w:tcBorders>
              <w:top w:val="nil"/>
              <w:bottom w:val="nil"/>
            </w:tcBorders>
          </w:tcPr>
          <w:p w14:paraId="3BA7B7E3" w14:textId="77777777" w:rsidR="000C6F3D" w:rsidRDefault="000C6F3D">
            <w:pPr>
              <w:spacing w:before="80" w:after="80" w:line="264" w:lineRule="auto"/>
              <w:jc w:val="both"/>
              <w:rPr>
                <w:rFonts w:ascii="Arial" w:hAnsi="Arial" w:cs="Arial"/>
                <w:color w:val="000000"/>
                <w:sz w:val="21"/>
                <w:szCs w:val="21"/>
              </w:rPr>
            </w:pPr>
            <w:r>
              <w:rPr>
                <w:rFonts w:ascii="Arial" w:hAnsi="Arial" w:cs="Arial"/>
                <w:color w:val="000000"/>
                <w:sz w:val="21"/>
                <w:szCs w:val="21"/>
              </w:rPr>
              <w:t>Weightage to Form of Questions</w:t>
            </w:r>
          </w:p>
        </w:tc>
        <w:tc>
          <w:tcPr>
            <w:tcW w:w="1215" w:type="dxa"/>
            <w:tcBorders>
              <w:top w:val="nil"/>
              <w:bottom w:val="nil"/>
            </w:tcBorders>
          </w:tcPr>
          <w:p w14:paraId="2C465244" w14:textId="77777777" w:rsidR="000C6F3D" w:rsidRDefault="000C6F3D">
            <w:pPr>
              <w:spacing w:before="80" w:after="80" w:line="264" w:lineRule="auto"/>
              <w:jc w:val="center"/>
              <w:rPr>
                <w:rFonts w:ascii="Arial" w:hAnsi="Arial" w:cs="Arial"/>
                <w:color w:val="000000"/>
                <w:sz w:val="21"/>
                <w:szCs w:val="21"/>
              </w:rPr>
            </w:pPr>
            <w:r>
              <w:rPr>
                <w:rFonts w:ascii="Arial" w:hAnsi="Arial" w:cs="Arial"/>
                <w:color w:val="000000"/>
                <w:sz w:val="21"/>
                <w:szCs w:val="21"/>
              </w:rPr>
              <w:t>71</w:t>
            </w:r>
          </w:p>
        </w:tc>
      </w:tr>
      <w:tr w:rsidR="000C6F3D" w14:paraId="626B9F4A" w14:textId="77777777">
        <w:tblPrEx>
          <w:tblCellMar>
            <w:top w:w="0" w:type="dxa"/>
            <w:bottom w:w="0" w:type="dxa"/>
          </w:tblCellMar>
        </w:tblPrEx>
        <w:tc>
          <w:tcPr>
            <w:tcW w:w="1368" w:type="dxa"/>
            <w:tcBorders>
              <w:top w:val="nil"/>
              <w:bottom w:val="nil"/>
            </w:tcBorders>
          </w:tcPr>
          <w:p w14:paraId="35C8D7B1" w14:textId="77777777" w:rsidR="000C6F3D" w:rsidRDefault="000C6F3D">
            <w:pPr>
              <w:spacing w:before="80" w:after="80" w:line="264" w:lineRule="auto"/>
              <w:jc w:val="center"/>
              <w:rPr>
                <w:rFonts w:ascii="Arial" w:hAnsi="Arial" w:cs="Arial"/>
                <w:color w:val="000000"/>
                <w:sz w:val="21"/>
                <w:szCs w:val="21"/>
              </w:rPr>
            </w:pPr>
            <w:r>
              <w:rPr>
                <w:rFonts w:ascii="Arial" w:hAnsi="Arial" w:cs="Arial"/>
                <w:color w:val="000000"/>
                <w:sz w:val="21"/>
                <w:szCs w:val="21"/>
              </w:rPr>
              <w:t>5</w:t>
            </w:r>
          </w:p>
        </w:tc>
        <w:tc>
          <w:tcPr>
            <w:tcW w:w="5940" w:type="dxa"/>
            <w:tcBorders>
              <w:top w:val="nil"/>
              <w:bottom w:val="nil"/>
            </w:tcBorders>
          </w:tcPr>
          <w:p w14:paraId="7507737F" w14:textId="77777777" w:rsidR="000C6F3D" w:rsidRDefault="000C6F3D">
            <w:pPr>
              <w:spacing w:before="80" w:after="80" w:line="264" w:lineRule="auto"/>
              <w:jc w:val="both"/>
              <w:rPr>
                <w:rFonts w:ascii="Arial" w:hAnsi="Arial" w:cs="Arial"/>
                <w:color w:val="000000"/>
                <w:sz w:val="21"/>
                <w:szCs w:val="21"/>
              </w:rPr>
            </w:pPr>
            <w:r>
              <w:rPr>
                <w:rFonts w:ascii="Arial" w:hAnsi="Arial" w:cs="Arial"/>
                <w:color w:val="000000"/>
                <w:sz w:val="21"/>
                <w:szCs w:val="21"/>
              </w:rPr>
              <w:t>Blue Print for the Achievement Test in Geography</w:t>
            </w:r>
          </w:p>
        </w:tc>
        <w:tc>
          <w:tcPr>
            <w:tcW w:w="1215" w:type="dxa"/>
            <w:tcBorders>
              <w:top w:val="nil"/>
              <w:bottom w:val="nil"/>
            </w:tcBorders>
          </w:tcPr>
          <w:p w14:paraId="39E6B2F1" w14:textId="77777777" w:rsidR="000C6F3D" w:rsidRDefault="000C6F3D">
            <w:pPr>
              <w:spacing w:before="80" w:after="80" w:line="264" w:lineRule="auto"/>
              <w:jc w:val="center"/>
              <w:rPr>
                <w:rFonts w:ascii="Arial" w:hAnsi="Arial" w:cs="Arial"/>
                <w:color w:val="000000"/>
                <w:sz w:val="21"/>
                <w:szCs w:val="21"/>
              </w:rPr>
            </w:pPr>
            <w:r>
              <w:rPr>
                <w:rFonts w:ascii="Arial" w:hAnsi="Arial" w:cs="Arial"/>
                <w:color w:val="000000"/>
                <w:sz w:val="21"/>
                <w:szCs w:val="21"/>
              </w:rPr>
              <w:t>72</w:t>
            </w:r>
          </w:p>
        </w:tc>
      </w:tr>
      <w:tr w:rsidR="000C6F3D" w14:paraId="4D0ABF02" w14:textId="77777777">
        <w:tblPrEx>
          <w:tblCellMar>
            <w:top w:w="0" w:type="dxa"/>
            <w:bottom w:w="0" w:type="dxa"/>
          </w:tblCellMar>
        </w:tblPrEx>
        <w:tc>
          <w:tcPr>
            <w:tcW w:w="1368" w:type="dxa"/>
            <w:tcBorders>
              <w:top w:val="nil"/>
              <w:bottom w:val="nil"/>
            </w:tcBorders>
          </w:tcPr>
          <w:p w14:paraId="55CACE9F" w14:textId="77777777" w:rsidR="000C6F3D" w:rsidRDefault="000C6F3D">
            <w:pPr>
              <w:spacing w:before="80" w:after="80" w:line="264" w:lineRule="auto"/>
              <w:jc w:val="center"/>
              <w:rPr>
                <w:rFonts w:ascii="Arial" w:hAnsi="Arial" w:cs="Arial"/>
                <w:color w:val="000000"/>
                <w:sz w:val="21"/>
                <w:szCs w:val="21"/>
              </w:rPr>
            </w:pPr>
            <w:r>
              <w:rPr>
                <w:rFonts w:ascii="Arial" w:hAnsi="Arial" w:cs="Arial"/>
                <w:color w:val="000000"/>
                <w:sz w:val="21"/>
                <w:szCs w:val="21"/>
              </w:rPr>
              <w:t>6</w:t>
            </w:r>
          </w:p>
        </w:tc>
        <w:tc>
          <w:tcPr>
            <w:tcW w:w="5940" w:type="dxa"/>
            <w:tcBorders>
              <w:top w:val="nil"/>
              <w:bottom w:val="nil"/>
            </w:tcBorders>
          </w:tcPr>
          <w:p w14:paraId="60658373" w14:textId="77777777" w:rsidR="000C6F3D" w:rsidRDefault="000C6F3D">
            <w:pPr>
              <w:spacing w:before="80" w:after="80" w:line="264" w:lineRule="auto"/>
              <w:jc w:val="both"/>
              <w:rPr>
                <w:rFonts w:ascii="Arial" w:hAnsi="Arial" w:cs="Arial"/>
                <w:color w:val="000000"/>
                <w:sz w:val="21"/>
                <w:szCs w:val="21"/>
              </w:rPr>
            </w:pPr>
            <w:r>
              <w:rPr>
                <w:rFonts w:ascii="Arial" w:hAnsi="Arial" w:cs="Arial"/>
                <w:color w:val="000000"/>
                <w:sz w:val="21"/>
                <w:szCs w:val="21"/>
              </w:rPr>
              <w:t>Details of Sample Selected for the Study</w:t>
            </w:r>
          </w:p>
        </w:tc>
        <w:tc>
          <w:tcPr>
            <w:tcW w:w="1215" w:type="dxa"/>
            <w:tcBorders>
              <w:top w:val="nil"/>
              <w:bottom w:val="nil"/>
            </w:tcBorders>
          </w:tcPr>
          <w:p w14:paraId="3170BCE1" w14:textId="77777777" w:rsidR="000C6F3D" w:rsidRDefault="000C6F3D">
            <w:pPr>
              <w:spacing w:before="80" w:after="80" w:line="264" w:lineRule="auto"/>
              <w:jc w:val="center"/>
              <w:rPr>
                <w:rFonts w:ascii="Arial" w:hAnsi="Arial" w:cs="Arial"/>
                <w:color w:val="000000"/>
                <w:sz w:val="21"/>
                <w:szCs w:val="21"/>
              </w:rPr>
            </w:pPr>
            <w:r>
              <w:rPr>
                <w:rFonts w:ascii="Arial" w:hAnsi="Arial" w:cs="Arial"/>
                <w:color w:val="000000"/>
                <w:sz w:val="21"/>
                <w:szCs w:val="21"/>
              </w:rPr>
              <w:t>76</w:t>
            </w:r>
          </w:p>
        </w:tc>
      </w:tr>
      <w:tr w:rsidR="000C6F3D" w14:paraId="318281FA" w14:textId="77777777">
        <w:tblPrEx>
          <w:tblCellMar>
            <w:top w:w="0" w:type="dxa"/>
            <w:bottom w:w="0" w:type="dxa"/>
          </w:tblCellMar>
        </w:tblPrEx>
        <w:tc>
          <w:tcPr>
            <w:tcW w:w="1368" w:type="dxa"/>
            <w:tcBorders>
              <w:top w:val="nil"/>
              <w:bottom w:val="nil"/>
            </w:tcBorders>
          </w:tcPr>
          <w:p w14:paraId="304E7D34" w14:textId="77777777" w:rsidR="000C6F3D" w:rsidRDefault="000C6F3D">
            <w:pPr>
              <w:spacing w:before="80" w:after="80" w:line="264" w:lineRule="auto"/>
              <w:jc w:val="center"/>
              <w:rPr>
                <w:rFonts w:ascii="Arial" w:hAnsi="Arial" w:cs="Arial"/>
                <w:color w:val="000000"/>
                <w:sz w:val="21"/>
                <w:szCs w:val="21"/>
              </w:rPr>
            </w:pPr>
            <w:r>
              <w:rPr>
                <w:rFonts w:ascii="Arial" w:hAnsi="Arial" w:cs="Arial"/>
                <w:color w:val="000000"/>
                <w:sz w:val="21"/>
                <w:szCs w:val="21"/>
              </w:rPr>
              <w:t>7</w:t>
            </w:r>
          </w:p>
        </w:tc>
        <w:tc>
          <w:tcPr>
            <w:tcW w:w="5940" w:type="dxa"/>
            <w:tcBorders>
              <w:top w:val="nil"/>
              <w:bottom w:val="nil"/>
            </w:tcBorders>
          </w:tcPr>
          <w:p w14:paraId="4E2606B0" w14:textId="77777777" w:rsidR="000C6F3D" w:rsidRDefault="000C6F3D">
            <w:pPr>
              <w:spacing w:before="80" w:after="80" w:line="264" w:lineRule="auto"/>
              <w:jc w:val="both"/>
              <w:rPr>
                <w:rFonts w:ascii="Arial" w:hAnsi="Arial" w:cs="Arial"/>
                <w:color w:val="000000"/>
                <w:sz w:val="21"/>
                <w:szCs w:val="21"/>
              </w:rPr>
            </w:pPr>
            <w:r>
              <w:rPr>
                <w:rFonts w:ascii="Arial" w:hAnsi="Arial" w:cs="Arial"/>
                <w:color w:val="000000"/>
                <w:sz w:val="21"/>
                <w:szCs w:val="21"/>
              </w:rPr>
              <w:t>Statistical Constants of Achievement in Geography for Experimental Group</w:t>
            </w:r>
          </w:p>
        </w:tc>
        <w:tc>
          <w:tcPr>
            <w:tcW w:w="1215" w:type="dxa"/>
            <w:tcBorders>
              <w:top w:val="nil"/>
              <w:bottom w:val="nil"/>
            </w:tcBorders>
          </w:tcPr>
          <w:p w14:paraId="23DB5CC4" w14:textId="77777777" w:rsidR="000C6F3D" w:rsidRDefault="000C6F3D">
            <w:pPr>
              <w:spacing w:before="80" w:after="80" w:line="264" w:lineRule="auto"/>
              <w:jc w:val="center"/>
              <w:rPr>
                <w:rFonts w:ascii="Arial" w:hAnsi="Arial" w:cs="Arial"/>
                <w:color w:val="000000"/>
                <w:sz w:val="21"/>
                <w:szCs w:val="21"/>
              </w:rPr>
            </w:pPr>
            <w:r>
              <w:rPr>
                <w:rFonts w:ascii="Arial" w:hAnsi="Arial" w:cs="Arial"/>
                <w:color w:val="000000"/>
                <w:sz w:val="21"/>
                <w:szCs w:val="21"/>
              </w:rPr>
              <w:t>80</w:t>
            </w:r>
          </w:p>
        </w:tc>
      </w:tr>
      <w:tr w:rsidR="000C6F3D" w14:paraId="2D3DA0DC" w14:textId="77777777">
        <w:tblPrEx>
          <w:tblCellMar>
            <w:top w:w="0" w:type="dxa"/>
            <w:bottom w:w="0" w:type="dxa"/>
          </w:tblCellMar>
        </w:tblPrEx>
        <w:tc>
          <w:tcPr>
            <w:tcW w:w="1368" w:type="dxa"/>
            <w:tcBorders>
              <w:top w:val="nil"/>
              <w:bottom w:val="nil"/>
            </w:tcBorders>
          </w:tcPr>
          <w:p w14:paraId="76C12530" w14:textId="77777777" w:rsidR="000C6F3D" w:rsidRDefault="000C6F3D">
            <w:pPr>
              <w:spacing w:before="80" w:after="80" w:line="264" w:lineRule="auto"/>
              <w:jc w:val="center"/>
              <w:rPr>
                <w:rFonts w:ascii="Arial" w:hAnsi="Arial" w:cs="Arial"/>
                <w:color w:val="000000"/>
                <w:sz w:val="21"/>
                <w:szCs w:val="21"/>
              </w:rPr>
            </w:pPr>
            <w:r>
              <w:rPr>
                <w:rFonts w:ascii="Arial" w:hAnsi="Arial" w:cs="Arial"/>
                <w:color w:val="000000"/>
                <w:sz w:val="21"/>
                <w:szCs w:val="21"/>
              </w:rPr>
              <w:t>8</w:t>
            </w:r>
          </w:p>
        </w:tc>
        <w:tc>
          <w:tcPr>
            <w:tcW w:w="5940" w:type="dxa"/>
            <w:tcBorders>
              <w:top w:val="nil"/>
              <w:bottom w:val="nil"/>
            </w:tcBorders>
          </w:tcPr>
          <w:p w14:paraId="6ABCACAE" w14:textId="77777777" w:rsidR="000C6F3D" w:rsidRDefault="000C6F3D">
            <w:pPr>
              <w:spacing w:before="80" w:after="80" w:line="264" w:lineRule="auto"/>
              <w:jc w:val="both"/>
              <w:rPr>
                <w:rFonts w:ascii="Arial" w:hAnsi="Arial" w:cs="Arial"/>
                <w:color w:val="000000"/>
                <w:sz w:val="21"/>
                <w:szCs w:val="21"/>
              </w:rPr>
            </w:pPr>
            <w:r>
              <w:rPr>
                <w:rFonts w:ascii="Arial" w:hAnsi="Arial" w:cs="Arial"/>
                <w:color w:val="000000"/>
                <w:sz w:val="21"/>
                <w:szCs w:val="21"/>
              </w:rPr>
              <w:t>Statistical Constants of Achievement in Geography for Control Group</w:t>
            </w:r>
          </w:p>
        </w:tc>
        <w:tc>
          <w:tcPr>
            <w:tcW w:w="1215" w:type="dxa"/>
            <w:tcBorders>
              <w:top w:val="nil"/>
              <w:bottom w:val="nil"/>
            </w:tcBorders>
          </w:tcPr>
          <w:p w14:paraId="63396DFE" w14:textId="77777777" w:rsidR="000C6F3D" w:rsidRDefault="000C6F3D">
            <w:pPr>
              <w:spacing w:before="80" w:after="80" w:line="264" w:lineRule="auto"/>
              <w:jc w:val="center"/>
              <w:rPr>
                <w:rFonts w:ascii="Arial" w:hAnsi="Arial" w:cs="Arial"/>
                <w:color w:val="000000"/>
                <w:sz w:val="21"/>
                <w:szCs w:val="21"/>
              </w:rPr>
            </w:pPr>
            <w:r>
              <w:rPr>
                <w:rFonts w:ascii="Arial" w:hAnsi="Arial" w:cs="Arial"/>
                <w:color w:val="000000"/>
                <w:sz w:val="21"/>
                <w:szCs w:val="21"/>
              </w:rPr>
              <w:t>80</w:t>
            </w:r>
          </w:p>
        </w:tc>
      </w:tr>
      <w:tr w:rsidR="000C6F3D" w14:paraId="40DB01DD" w14:textId="77777777">
        <w:tblPrEx>
          <w:tblCellMar>
            <w:top w:w="0" w:type="dxa"/>
            <w:bottom w:w="0" w:type="dxa"/>
          </w:tblCellMar>
        </w:tblPrEx>
        <w:tc>
          <w:tcPr>
            <w:tcW w:w="1368" w:type="dxa"/>
            <w:tcBorders>
              <w:top w:val="nil"/>
              <w:bottom w:val="nil"/>
            </w:tcBorders>
          </w:tcPr>
          <w:p w14:paraId="3050EDDE" w14:textId="77777777" w:rsidR="000C6F3D" w:rsidRDefault="000C6F3D">
            <w:pPr>
              <w:spacing w:before="80" w:after="80" w:line="264" w:lineRule="auto"/>
              <w:jc w:val="center"/>
              <w:rPr>
                <w:rFonts w:ascii="Arial" w:hAnsi="Arial" w:cs="Arial"/>
                <w:color w:val="000000"/>
                <w:sz w:val="21"/>
                <w:szCs w:val="21"/>
              </w:rPr>
            </w:pPr>
            <w:r>
              <w:rPr>
                <w:rFonts w:ascii="Arial" w:hAnsi="Arial" w:cs="Arial"/>
                <w:color w:val="000000"/>
                <w:sz w:val="21"/>
                <w:szCs w:val="21"/>
              </w:rPr>
              <w:t>9</w:t>
            </w:r>
          </w:p>
        </w:tc>
        <w:tc>
          <w:tcPr>
            <w:tcW w:w="5940" w:type="dxa"/>
            <w:tcBorders>
              <w:top w:val="nil"/>
              <w:bottom w:val="nil"/>
            </w:tcBorders>
          </w:tcPr>
          <w:p w14:paraId="2BC21E3D" w14:textId="77777777" w:rsidR="000C6F3D" w:rsidRDefault="000C6F3D">
            <w:pPr>
              <w:spacing w:before="80" w:after="80" w:line="264" w:lineRule="auto"/>
              <w:jc w:val="both"/>
              <w:rPr>
                <w:rFonts w:ascii="Arial" w:hAnsi="Arial" w:cs="Arial"/>
                <w:color w:val="000000"/>
                <w:sz w:val="21"/>
                <w:szCs w:val="21"/>
              </w:rPr>
            </w:pPr>
            <w:r>
              <w:rPr>
                <w:rFonts w:ascii="Arial" w:hAnsi="Arial" w:cs="Arial"/>
                <w:color w:val="000000"/>
                <w:sz w:val="21"/>
                <w:szCs w:val="21"/>
              </w:rPr>
              <w:t xml:space="preserve">Test of Significance of the Mean Scores of </w:t>
            </w:r>
            <w:proofErr w:type="spellStart"/>
            <w:r>
              <w:rPr>
                <w:rFonts w:ascii="Arial" w:hAnsi="Arial" w:cs="Arial"/>
                <w:color w:val="000000"/>
                <w:sz w:val="21"/>
                <w:szCs w:val="21"/>
              </w:rPr>
              <w:t>Pretest</w:t>
            </w:r>
            <w:proofErr w:type="spellEnd"/>
            <w:r>
              <w:rPr>
                <w:rFonts w:ascii="Arial" w:hAnsi="Arial" w:cs="Arial"/>
                <w:color w:val="000000"/>
                <w:sz w:val="21"/>
                <w:szCs w:val="21"/>
              </w:rPr>
              <w:t xml:space="preserve"> between Experimental and Control Groups</w:t>
            </w:r>
          </w:p>
        </w:tc>
        <w:tc>
          <w:tcPr>
            <w:tcW w:w="1215" w:type="dxa"/>
            <w:tcBorders>
              <w:top w:val="nil"/>
              <w:bottom w:val="nil"/>
            </w:tcBorders>
          </w:tcPr>
          <w:p w14:paraId="510ED3AA" w14:textId="77777777" w:rsidR="000C6F3D" w:rsidRDefault="000C6F3D">
            <w:pPr>
              <w:spacing w:before="80" w:after="80" w:line="264" w:lineRule="auto"/>
              <w:jc w:val="center"/>
              <w:rPr>
                <w:rFonts w:ascii="Arial" w:hAnsi="Arial" w:cs="Arial"/>
                <w:color w:val="000000"/>
                <w:sz w:val="21"/>
                <w:szCs w:val="21"/>
              </w:rPr>
            </w:pPr>
            <w:r>
              <w:rPr>
                <w:rFonts w:ascii="Arial" w:hAnsi="Arial" w:cs="Arial"/>
                <w:color w:val="000000"/>
                <w:sz w:val="21"/>
                <w:szCs w:val="21"/>
              </w:rPr>
              <w:t>81</w:t>
            </w:r>
          </w:p>
        </w:tc>
      </w:tr>
      <w:tr w:rsidR="000C6F3D" w14:paraId="28800F67" w14:textId="77777777">
        <w:tblPrEx>
          <w:tblCellMar>
            <w:top w:w="0" w:type="dxa"/>
            <w:bottom w:w="0" w:type="dxa"/>
          </w:tblCellMar>
        </w:tblPrEx>
        <w:tc>
          <w:tcPr>
            <w:tcW w:w="1368" w:type="dxa"/>
            <w:tcBorders>
              <w:top w:val="nil"/>
              <w:bottom w:val="nil"/>
            </w:tcBorders>
          </w:tcPr>
          <w:p w14:paraId="2CE364B6" w14:textId="77777777" w:rsidR="000C6F3D" w:rsidRDefault="000C6F3D">
            <w:pPr>
              <w:spacing w:before="80" w:after="80" w:line="264" w:lineRule="auto"/>
              <w:jc w:val="center"/>
              <w:rPr>
                <w:rFonts w:ascii="Arial" w:hAnsi="Arial" w:cs="Arial"/>
                <w:color w:val="000000"/>
                <w:sz w:val="21"/>
                <w:szCs w:val="21"/>
              </w:rPr>
            </w:pPr>
            <w:r>
              <w:rPr>
                <w:rFonts w:ascii="Arial" w:hAnsi="Arial" w:cs="Arial"/>
                <w:color w:val="000000"/>
                <w:sz w:val="21"/>
                <w:szCs w:val="21"/>
              </w:rPr>
              <w:t>10</w:t>
            </w:r>
          </w:p>
        </w:tc>
        <w:tc>
          <w:tcPr>
            <w:tcW w:w="5940" w:type="dxa"/>
            <w:tcBorders>
              <w:top w:val="nil"/>
              <w:bottom w:val="nil"/>
            </w:tcBorders>
          </w:tcPr>
          <w:p w14:paraId="2A9B6366" w14:textId="77777777" w:rsidR="000C6F3D" w:rsidRDefault="000C6F3D">
            <w:pPr>
              <w:spacing w:before="80" w:after="80" w:line="264" w:lineRule="auto"/>
              <w:jc w:val="both"/>
              <w:rPr>
                <w:rFonts w:ascii="Arial" w:hAnsi="Arial" w:cs="Arial"/>
                <w:color w:val="000000"/>
                <w:sz w:val="21"/>
                <w:szCs w:val="21"/>
              </w:rPr>
            </w:pPr>
            <w:r>
              <w:rPr>
                <w:rFonts w:ascii="Arial" w:hAnsi="Arial" w:cs="Arial"/>
                <w:color w:val="000000"/>
                <w:sz w:val="21"/>
                <w:szCs w:val="21"/>
              </w:rPr>
              <w:t>Test of Significance of the Mean Scores of Post-test Between Experimental and Control Groups</w:t>
            </w:r>
          </w:p>
        </w:tc>
        <w:tc>
          <w:tcPr>
            <w:tcW w:w="1215" w:type="dxa"/>
            <w:tcBorders>
              <w:top w:val="nil"/>
              <w:bottom w:val="nil"/>
            </w:tcBorders>
          </w:tcPr>
          <w:p w14:paraId="26410C42" w14:textId="77777777" w:rsidR="000C6F3D" w:rsidRDefault="000C6F3D">
            <w:pPr>
              <w:spacing w:before="80" w:after="80" w:line="264" w:lineRule="auto"/>
              <w:jc w:val="center"/>
              <w:rPr>
                <w:rFonts w:ascii="Arial" w:hAnsi="Arial" w:cs="Arial"/>
                <w:color w:val="000000"/>
                <w:sz w:val="21"/>
                <w:szCs w:val="21"/>
              </w:rPr>
            </w:pPr>
            <w:r>
              <w:rPr>
                <w:rFonts w:ascii="Arial" w:hAnsi="Arial" w:cs="Arial"/>
                <w:color w:val="000000"/>
                <w:sz w:val="21"/>
                <w:szCs w:val="21"/>
              </w:rPr>
              <w:t>83</w:t>
            </w:r>
          </w:p>
        </w:tc>
      </w:tr>
      <w:tr w:rsidR="000C6F3D" w14:paraId="5C978909" w14:textId="77777777">
        <w:tblPrEx>
          <w:tblCellMar>
            <w:top w:w="0" w:type="dxa"/>
            <w:bottom w:w="0" w:type="dxa"/>
          </w:tblCellMar>
        </w:tblPrEx>
        <w:tc>
          <w:tcPr>
            <w:tcW w:w="1368" w:type="dxa"/>
            <w:tcBorders>
              <w:top w:val="nil"/>
              <w:bottom w:val="nil"/>
            </w:tcBorders>
          </w:tcPr>
          <w:p w14:paraId="53DBAA93" w14:textId="77777777" w:rsidR="000C6F3D" w:rsidRDefault="000C6F3D">
            <w:pPr>
              <w:spacing w:before="80" w:after="80" w:line="264" w:lineRule="auto"/>
              <w:jc w:val="center"/>
              <w:rPr>
                <w:rFonts w:ascii="Arial" w:hAnsi="Arial" w:cs="Arial"/>
                <w:color w:val="000000"/>
                <w:sz w:val="21"/>
                <w:szCs w:val="21"/>
              </w:rPr>
            </w:pPr>
            <w:r>
              <w:rPr>
                <w:rFonts w:ascii="Arial" w:hAnsi="Arial" w:cs="Arial"/>
                <w:color w:val="000000"/>
                <w:sz w:val="21"/>
                <w:szCs w:val="21"/>
              </w:rPr>
              <w:t>11</w:t>
            </w:r>
          </w:p>
        </w:tc>
        <w:tc>
          <w:tcPr>
            <w:tcW w:w="5940" w:type="dxa"/>
            <w:tcBorders>
              <w:top w:val="nil"/>
              <w:bottom w:val="nil"/>
            </w:tcBorders>
          </w:tcPr>
          <w:p w14:paraId="2D2BA02C" w14:textId="77777777" w:rsidR="000C6F3D" w:rsidRDefault="000C6F3D">
            <w:pPr>
              <w:spacing w:before="80" w:after="80" w:line="264" w:lineRule="auto"/>
              <w:jc w:val="both"/>
              <w:rPr>
                <w:rFonts w:ascii="Arial" w:hAnsi="Arial" w:cs="Arial"/>
                <w:color w:val="000000"/>
                <w:sz w:val="21"/>
                <w:szCs w:val="21"/>
              </w:rPr>
            </w:pPr>
            <w:r>
              <w:rPr>
                <w:rFonts w:ascii="Arial" w:hAnsi="Arial" w:cs="Arial"/>
                <w:color w:val="000000"/>
                <w:sz w:val="21"/>
                <w:szCs w:val="21"/>
              </w:rPr>
              <w:t>Test of Significance of the Mean Scores of Gain Score Between Experimental and Control Groups</w:t>
            </w:r>
          </w:p>
        </w:tc>
        <w:tc>
          <w:tcPr>
            <w:tcW w:w="1215" w:type="dxa"/>
            <w:tcBorders>
              <w:top w:val="nil"/>
              <w:bottom w:val="nil"/>
            </w:tcBorders>
          </w:tcPr>
          <w:p w14:paraId="7DAC787F" w14:textId="77777777" w:rsidR="000C6F3D" w:rsidRDefault="000C6F3D">
            <w:pPr>
              <w:spacing w:before="80" w:after="80" w:line="264" w:lineRule="auto"/>
              <w:jc w:val="center"/>
              <w:rPr>
                <w:rFonts w:ascii="Arial" w:hAnsi="Arial" w:cs="Arial"/>
                <w:color w:val="000000"/>
                <w:sz w:val="21"/>
                <w:szCs w:val="21"/>
              </w:rPr>
            </w:pPr>
            <w:r>
              <w:rPr>
                <w:rFonts w:ascii="Arial" w:hAnsi="Arial" w:cs="Arial"/>
                <w:color w:val="000000"/>
                <w:sz w:val="21"/>
                <w:szCs w:val="21"/>
              </w:rPr>
              <w:t>85</w:t>
            </w:r>
          </w:p>
        </w:tc>
      </w:tr>
      <w:tr w:rsidR="000C6F3D" w14:paraId="0A9B92F9" w14:textId="77777777">
        <w:tblPrEx>
          <w:tblCellMar>
            <w:top w:w="0" w:type="dxa"/>
            <w:bottom w:w="0" w:type="dxa"/>
          </w:tblCellMar>
        </w:tblPrEx>
        <w:tc>
          <w:tcPr>
            <w:tcW w:w="1368" w:type="dxa"/>
            <w:tcBorders>
              <w:top w:val="nil"/>
              <w:bottom w:val="nil"/>
            </w:tcBorders>
          </w:tcPr>
          <w:p w14:paraId="3C710380" w14:textId="77777777" w:rsidR="000C6F3D" w:rsidRDefault="000C6F3D">
            <w:pPr>
              <w:spacing w:before="80" w:after="80" w:line="264" w:lineRule="auto"/>
              <w:jc w:val="center"/>
              <w:rPr>
                <w:rFonts w:ascii="Arial" w:hAnsi="Arial" w:cs="Arial"/>
                <w:color w:val="000000"/>
                <w:sz w:val="21"/>
                <w:szCs w:val="21"/>
              </w:rPr>
            </w:pPr>
            <w:r>
              <w:rPr>
                <w:rFonts w:ascii="Arial" w:hAnsi="Arial" w:cs="Arial"/>
                <w:color w:val="000000"/>
                <w:sz w:val="21"/>
                <w:szCs w:val="21"/>
              </w:rPr>
              <w:t>12</w:t>
            </w:r>
          </w:p>
        </w:tc>
        <w:tc>
          <w:tcPr>
            <w:tcW w:w="5940" w:type="dxa"/>
            <w:tcBorders>
              <w:top w:val="nil"/>
              <w:bottom w:val="nil"/>
            </w:tcBorders>
          </w:tcPr>
          <w:p w14:paraId="56A0082F" w14:textId="77777777" w:rsidR="000C6F3D" w:rsidRDefault="000C6F3D">
            <w:pPr>
              <w:spacing w:before="80" w:after="80" w:line="264" w:lineRule="auto"/>
              <w:jc w:val="both"/>
              <w:rPr>
                <w:rFonts w:ascii="Arial" w:hAnsi="Arial" w:cs="Arial"/>
                <w:color w:val="000000"/>
                <w:sz w:val="21"/>
                <w:szCs w:val="21"/>
              </w:rPr>
            </w:pPr>
            <w:r>
              <w:rPr>
                <w:rFonts w:ascii="Arial" w:hAnsi="Arial" w:cs="Arial"/>
                <w:color w:val="000000"/>
                <w:sz w:val="21"/>
                <w:szCs w:val="21"/>
              </w:rPr>
              <w:t>Test of Significance of the Mean Scores of Post-test Between boys of Experimental and Control Group</w:t>
            </w:r>
          </w:p>
        </w:tc>
        <w:tc>
          <w:tcPr>
            <w:tcW w:w="1215" w:type="dxa"/>
            <w:tcBorders>
              <w:top w:val="nil"/>
              <w:bottom w:val="nil"/>
            </w:tcBorders>
          </w:tcPr>
          <w:p w14:paraId="5466E63D" w14:textId="77777777" w:rsidR="000C6F3D" w:rsidRDefault="000C6F3D">
            <w:pPr>
              <w:spacing w:before="80" w:after="80" w:line="264" w:lineRule="auto"/>
              <w:jc w:val="center"/>
              <w:rPr>
                <w:rFonts w:ascii="Arial" w:hAnsi="Arial" w:cs="Arial"/>
                <w:color w:val="000000"/>
                <w:sz w:val="21"/>
                <w:szCs w:val="21"/>
              </w:rPr>
            </w:pPr>
            <w:r>
              <w:rPr>
                <w:rFonts w:ascii="Arial" w:hAnsi="Arial" w:cs="Arial"/>
                <w:color w:val="000000"/>
                <w:sz w:val="21"/>
                <w:szCs w:val="21"/>
              </w:rPr>
              <w:t>87</w:t>
            </w:r>
          </w:p>
        </w:tc>
      </w:tr>
      <w:tr w:rsidR="000C6F3D" w14:paraId="4713D804" w14:textId="77777777">
        <w:tblPrEx>
          <w:tblCellMar>
            <w:top w:w="0" w:type="dxa"/>
            <w:bottom w:w="0" w:type="dxa"/>
          </w:tblCellMar>
        </w:tblPrEx>
        <w:tc>
          <w:tcPr>
            <w:tcW w:w="1368" w:type="dxa"/>
            <w:tcBorders>
              <w:top w:val="nil"/>
              <w:bottom w:val="nil"/>
            </w:tcBorders>
          </w:tcPr>
          <w:p w14:paraId="0D6201A6" w14:textId="77777777" w:rsidR="000C6F3D" w:rsidRDefault="000C6F3D">
            <w:pPr>
              <w:spacing w:before="80" w:after="80" w:line="264" w:lineRule="auto"/>
              <w:jc w:val="center"/>
              <w:rPr>
                <w:rFonts w:ascii="Arial" w:hAnsi="Arial" w:cs="Arial"/>
                <w:color w:val="000000"/>
                <w:sz w:val="21"/>
                <w:szCs w:val="21"/>
              </w:rPr>
            </w:pPr>
            <w:r>
              <w:rPr>
                <w:rFonts w:ascii="Arial" w:hAnsi="Arial" w:cs="Arial"/>
                <w:color w:val="000000"/>
                <w:sz w:val="21"/>
                <w:szCs w:val="21"/>
              </w:rPr>
              <w:t>13</w:t>
            </w:r>
          </w:p>
        </w:tc>
        <w:tc>
          <w:tcPr>
            <w:tcW w:w="5940" w:type="dxa"/>
            <w:tcBorders>
              <w:top w:val="nil"/>
              <w:bottom w:val="nil"/>
            </w:tcBorders>
          </w:tcPr>
          <w:p w14:paraId="03E5F0B6" w14:textId="77777777" w:rsidR="000C6F3D" w:rsidRDefault="000C6F3D">
            <w:pPr>
              <w:spacing w:before="80" w:after="80" w:line="264" w:lineRule="auto"/>
              <w:jc w:val="both"/>
              <w:rPr>
                <w:rFonts w:ascii="Arial" w:hAnsi="Arial" w:cs="Arial"/>
                <w:color w:val="000000"/>
                <w:sz w:val="21"/>
                <w:szCs w:val="21"/>
              </w:rPr>
            </w:pPr>
            <w:r>
              <w:rPr>
                <w:rFonts w:ascii="Arial" w:hAnsi="Arial" w:cs="Arial"/>
                <w:color w:val="000000"/>
                <w:sz w:val="21"/>
                <w:szCs w:val="21"/>
              </w:rPr>
              <w:t>Test of Significance of the Mean Scores of Post-test between Girls of Experimental and Control Group</w:t>
            </w:r>
          </w:p>
        </w:tc>
        <w:tc>
          <w:tcPr>
            <w:tcW w:w="1215" w:type="dxa"/>
            <w:tcBorders>
              <w:top w:val="nil"/>
              <w:bottom w:val="nil"/>
            </w:tcBorders>
          </w:tcPr>
          <w:p w14:paraId="27501A76" w14:textId="77777777" w:rsidR="000C6F3D" w:rsidRDefault="000C6F3D">
            <w:pPr>
              <w:spacing w:before="80" w:after="80" w:line="264" w:lineRule="auto"/>
              <w:jc w:val="center"/>
              <w:rPr>
                <w:rFonts w:ascii="Arial" w:hAnsi="Arial" w:cs="Arial"/>
                <w:color w:val="000000"/>
                <w:sz w:val="21"/>
                <w:szCs w:val="21"/>
              </w:rPr>
            </w:pPr>
            <w:r>
              <w:rPr>
                <w:rFonts w:ascii="Arial" w:hAnsi="Arial" w:cs="Arial"/>
                <w:color w:val="000000"/>
                <w:sz w:val="21"/>
                <w:szCs w:val="21"/>
              </w:rPr>
              <w:t>88</w:t>
            </w:r>
          </w:p>
        </w:tc>
      </w:tr>
      <w:tr w:rsidR="000C6F3D" w14:paraId="5DBD4B9F" w14:textId="77777777">
        <w:tblPrEx>
          <w:tblCellMar>
            <w:top w:w="0" w:type="dxa"/>
            <w:bottom w:w="0" w:type="dxa"/>
          </w:tblCellMar>
        </w:tblPrEx>
        <w:tc>
          <w:tcPr>
            <w:tcW w:w="1368" w:type="dxa"/>
            <w:tcBorders>
              <w:top w:val="nil"/>
              <w:bottom w:val="nil"/>
            </w:tcBorders>
          </w:tcPr>
          <w:p w14:paraId="5F52DF4D" w14:textId="77777777" w:rsidR="000C6F3D" w:rsidRDefault="000C6F3D">
            <w:pPr>
              <w:spacing w:before="80" w:after="80" w:line="264" w:lineRule="auto"/>
              <w:jc w:val="center"/>
              <w:rPr>
                <w:rFonts w:ascii="Arial" w:hAnsi="Arial" w:cs="Arial"/>
                <w:color w:val="000000"/>
                <w:sz w:val="21"/>
                <w:szCs w:val="21"/>
              </w:rPr>
            </w:pPr>
            <w:r>
              <w:rPr>
                <w:rFonts w:ascii="Arial" w:hAnsi="Arial" w:cs="Arial"/>
                <w:color w:val="000000"/>
                <w:sz w:val="21"/>
                <w:szCs w:val="21"/>
              </w:rPr>
              <w:t>15</w:t>
            </w:r>
          </w:p>
        </w:tc>
        <w:tc>
          <w:tcPr>
            <w:tcW w:w="5940" w:type="dxa"/>
            <w:tcBorders>
              <w:top w:val="nil"/>
              <w:bottom w:val="nil"/>
            </w:tcBorders>
          </w:tcPr>
          <w:p w14:paraId="094D829D" w14:textId="77777777" w:rsidR="000C6F3D" w:rsidRDefault="000C6F3D">
            <w:pPr>
              <w:spacing w:before="80" w:after="80" w:line="264" w:lineRule="auto"/>
              <w:jc w:val="both"/>
              <w:rPr>
                <w:rFonts w:ascii="Arial" w:hAnsi="Arial" w:cs="Arial"/>
                <w:color w:val="000000"/>
                <w:sz w:val="21"/>
                <w:szCs w:val="21"/>
              </w:rPr>
            </w:pPr>
            <w:r>
              <w:rPr>
                <w:rFonts w:ascii="Arial" w:hAnsi="Arial" w:cs="Arial"/>
                <w:color w:val="000000"/>
                <w:sz w:val="21"/>
                <w:szCs w:val="21"/>
              </w:rPr>
              <w:t>Test of Significance of the Mean Gain Scores Between Boys of Experimental and Control Groups</w:t>
            </w:r>
          </w:p>
        </w:tc>
        <w:tc>
          <w:tcPr>
            <w:tcW w:w="1215" w:type="dxa"/>
            <w:tcBorders>
              <w:top w:val="nil"/>
              <w:bottom w:val="nil"/>
            </w:tcBorders>
          </w:tcPr>
          <w:p w14:paraId="7D987B40" w14:textId="77777777" w:rsidR="000C6F3D" w:rsidRDefault="000C6F3D">
            <w:pPr>
              <w:spacing w:before="80" w:after="80" w:line="264" w:lineRule="auto"/>
              <w:jc w:val="center"/>
              <w:rPr>
                <w:rFonts w:ascii="Arial" w:hAnsi="Arial" w:cs="Arial"/>
                <w:color w:val="000000"/>
                <w:sz w:val="21"/>
                <w:szCs w:val="21"/>
              </w:rPr>
            </w:pPr>
            <w:r>
              <w:rPr>
                <w:rFonts w:ascii="Arial" w:hAnsi="Arial" w:cs="Arial"/>
                <w:color w:val="000000"/>
                <w:sz w:val="21"/>
                <w:szCs w:val="21"/>
              </w:rPr>
              <w:t>89</w:t>
            </w:r>
          </w:p>
        </w:tc>
      </w:tr>
      <w:tr w:rsidR="000C6F3D" w14:paraId="010D8BDE" w14:textId="77777777">
        <w:tblPrEx>
          <w:tblCellMar>
            <w:top w:w="0" w:type="dxa"/>
            <w:bottom w:w="0" w:type="dxa"/>
          </w:tblCellMar>
        </w:tblPrEx>
        <w:tc>
          <w:tcPr>
            <w:tcW w:w="1368" w:type="dxa"/>
            <w:tcBorders>
              <w:top w:val="nil"/>
              <w:bottom w:val="nil"/>
            </w:tcBorders>
          </w:tcPr>
          <w:p w14:paraId="420AF8E4" w14:textId="77777777" w:rsidR="000C6F3D" w:rsidRDefault="000C6F3D">
            <w:pPr>
              <w:spacing w:before="80" w:after="80" w:line="264" w:lineRule="auto"/>
              <w:jc w:val="center"/>
              <w:rPr>
                <w:rFonts w:ascii="Arial" w:hAnsi="Arial" w:cs="Arial"/>
                <w:color w:val="000000"/>
                <w:sz w:val="21"/>
                <w:szCs w:val="21"/>
              </w:rPr>
            </w:pPr>
            <w:r>
              <w:rPr>
                <w:rFonts w:ascii="Arial" w:hAnsi="Arial" w:cs="Arial"/>
                <w:color w:val="000000"/>
                <w:sz w:val="21"/>
                <w:szCs w:val="21"/>
              </w:rPr>
              <w:t>15</w:t>
            </w:r>
          </w:p>
        </w:tc>
        <w:tc>
          <w:tcPr>
            <w:tcW w:w="5940" w:type="dxa"/>
            <w:tcBorders>
              <w:top w:val="nil"/>
              <w:bottom w:val="nil"/>
            </w:tcBorders>
          </w:tcPr>
          <w:p w14:paraId="39FB0C69" w14:textId="77777777" w:rsidR="000C6F3D" w:rsidRDefault="000C6F3D">
            <w:pPr>
              <w:spacing w:before="80" w:after="80" w:line="264" w:lineRule="auto"/>
              <w:jc w:val="both"/>
              <w:rPr>
                <w:rFonts w:ascii="Arial" w:hAnsi="Arial" w:cs="Arial"/>
                <w:color w:val="000000"/>
                <w:sz w:val="21"/>
                <w:szCs w:val="21"/>
              </w:rPr>
            </w:pPr>
            <w:r>
              <w:rPr>
                <w:rFonts w:ascii="Arial" w:hAnsi="Arial" w:cs="Arial"/>
                <w:color w:val="000000"/>
                <w:sz w:val="21"/>
                <w:szCs w:val="21"/>
              </w:rPr>
              <w:t>Test of Significance of the Mean Gain Scores between Girls of Experimental and Control Groups</w:t>
            </w:r>
          </w:p>
        </w:tc>
        <w:tc>
          <w:tcPr>
            <w:tcW w:w="1215" w:type="dxa"/>
            <w:tcBorders>
              <w:top w:val="nil"/>
              <w:bottom w:val="nil"/>
            </w:tcBorders>
          </w:tcPr>
          <w:p w14:paraId="6F17D9DB" w14:textId="77777777" w:rsidR="000C6F3D" w:rsidRDefault="000C6F3D">
            <w:pPr>
              <w:spacing w:before="80" w:after="80" w:line="264" w:lineRule="auto"/>
              <w:jc w:val="center"/>
              <w:rPr>
                <w:rFonts w:ascii="Arial" w:hAnsi="Arial" w:cs="Arial"/>
                <w:color w:val="000000"/>
                <w:sz w:val="21"/>
                <w:szCs w:val="21"/>
              </w:rPr>
            </w:pPr>
            <w:r>
              <w:rPr>
                <w:rFonts w:ascii="Arial" w:hAnsi="Arial" w:cs="Arial"/>
                <w:color w:val="000000"/>
                <w:sz w:val="21"/>
                <w:szCs w:val="21"/>
              </w:rPr>
              <w:t>90</w:t>
            </w:r>
          </w:p>
        </w:tc>
      </w:tr>
      <w:tr w:rsidR="000C6F3D" w14:paraId="329E8F83" w14:textId="77777777">
        <w:tblPrEx>
          <w:tblCellMar>
            <w:top w:w="0" w:type="dxa"/>
            <w:bottom w:w="0" w:type="dxa"/>
          </w:tblCellMar>
        </w:tblPrEx>
        <w:tc>
          <w:tcPr>
            <w:tcW w:w="1368" w:type="dxa"/>
            <w:tcBorders>
              <w:top w:val="nil"/>
              <w:bottom w:val="nil"/>
            </w:tcBorders>
          </w:tcPr>
          <w:p w14:paraId="7FBB66F0" w14:textId="77777777" w:rsidR="000C6F3D" w:rsidRDefault="000C6F3D">
            <w:pPr>
              <w:spacing w:before="80" w:after="80" w:line="264" w:lineRule="auto"/>
              <w:jc w:val="center"/>
              <w:rPr>
                <w:rFonts w:ascii="Arial" w:hAnsi="Arial" w:cs="Arial"/>
                <w:color w:val="000000"/>
                <w:sz w:val="21"/>
                <w:szCs w:val="21"/>
              </w:rPr>
            </w:pPr>
            <w:r>
              <w:rPr>
                <w:rFonts w:ascii="Arial" w:hAnsi="Arial" w:cs="Arial"/>
                <w:color w:val="000000"/>
                <w:sz w:val="21"/>
                <w:szCs w:val="21"/>
              </w:rPr>
              <w:t>16</w:t>
            </w:r>
          </w:p>
        </w:tc>
        <w:tc>
          <w:tcPr>
            <w:tcW w:w="5940" w:type="dxa"/>
            <w:tcBorders>
              <w:top w:val="nil"/>
              <w:bottom w:val="nil"/>
            </w:tcBorders>
          </w:tcPr>
          <w:p w14:paraId="5368F43B" w14:textId="77777777" w:rsidR="000C6F3D" w:rsidRDefault="000C6F3D">
            <w:pPr>
              <w:spacing w:before="80" w:after="80" w:line="264" w:lineRule="auto"/>
              <w:jc w:val="both"/>
              <w:rPr>
                <w:rFonts w:ascii="Arial" w:hAnsi="Arial" w:cs="Arial"/>
                <w:color w:val="000000"/>
                <w:sz w:val="21"/>
                <w:szCs w:val="21"/>
              </w:rPr>
            </w:pPr>
            <w:r>
              <w:rPr>
                <w:rFonts w:ascii="Arial" w:hAnsi="Arial" w:cs="Arial"/>
                <w:color w:val="000000"/>
                <w:sz w:val="21"/>
                <w:szCs w:val="21"/>
              </w:rPr>
              <w:t>Summary of t-values for the Pre-test and Gain Scores for Experimental and Control Group (Total Sample)</w:t>
            </w:r>
          </w:p>
        </w:tc>
        <w:tc>
          <w:tcPr>
            <w:tcW w:w="1215" w:type="dxa"/>
            <w:tcBorders>
              <w:top w:val="nil"/>
              <w:bottom w:val="nil"/>
            </w:tcBorders>
          </w:tcPr>
          <w:p w14:paraId="7C6E6827" w14:textId="77777777" w:rsidR="000C6F3D" w:rsidRDefault="000C6F3D">
            <w:pPr>
              <w:spacing w:before="80" w:after="80" w:line="264" w:lineRule="auto"/>
              <w:jc w:val="center"/>
              <w:rPr>
                <w:rFonts w:ascii="Arial" w:hAnsi="Arial" w:cs="Arial"/>
                <w:color w:val="000000"/>
                <w:sz w:val="21"/>
                <w:szCs w:val="21"/>
              </w:rPr>
            </w:pPr>
            <w:r>
              <w:rPr>
                <w:rFonts w:ascii="Arial" w:hAnsi="Arial" w:cs="Arial"/>
                <w:color w:val="000000"/>
                <w:sz w:val="21"/>
                <w:szCs w:val="21"/>
              </w:rPr>
              <w:t>90</w:t>
            </w:r>
          </w:p>
        </w:tc>
      </w:tr>
      <w:tr w:rsidR="000C6F3D" w14:paraId="1CF6CBA4" w14:textId="77777777">
        <w:tblPrEx>
          <w:tblCellMar>
            <w:top w:w="0" w:type="dxa"/>
            <w:bottom w:w="0" w:type="dxa"/>
          </w:tblCellMar>
        </w:tblPrEx>
        <w:tc>
          <w:tcPr>
            <w:tcW w:w="1368" w:type="dxa"/>
            <w:tcBorders>
              <w:top w:val="nil"/>
              <w:bottom w:val="nil"/>
            </w:tcBorders>
          </w:tcPr>
          <w:p w14:paraId="07F46B6F" w14:textId="77777777" w:rsidR="000C6F3D" w:rsidRDefault="000C6F3D">
            <w:pPr>
              <w:spacing w:before="80" w:after="80" w:line="264" w:lineRule="auto"/>
              <w:jc w:val="center"/>
              <w:rPr>
                <w:rFonts w:ascii="Arial" w:hAnsi="Arial" w:cs="Arial"/>
                <w:color w:val="000000"/>
                <w:sz w:val="21"/>
                <w:szCs w:val="21"/>
              </w:rPr>
            </w:pPr>
            <w:r>
              <w:rPr>
                <w:rFonts w:ascii="Arial" w:hAnsi="Arial" w:cs="Arial"/>
                <w:color w:val="000000"/>
                <w:sz w:val="21"/>
                <w:szCs w:val="21"/>
              </w:rPr>
              <w:t>17</w:t>
            </w:r>
          </w:p>
        </w:tc>
        <w:tc>
          <w:tcPr>
            <w:tcW w:w="5940" w:type="dxa"/>
            <w:tcBorders>
              <w:top w:val="nil"/>
              <w:bottom w:val="nil"/>
            </w:tcBorders>
          </w:tcPr>
          <w:p w14:paraId="46CA48CE" w14:textId="77777777" w:rsidR="000C6F3D" w:rsidRDefault="000C6F3D">
            <w:pPr>
              <w:spacing w:before="80" w:after="80" w:line="264" w:lineRule="auto"/>
              <w:jc w:val="both"/>
              <w:rPr>
                <w:rFonts w:ascii="Arial" w:hAnsi="Arial" w:cs="Arial"/>
                <w:color w:val="000000"/>
                <w:sz w:val="21"/>
                <w:szCs w:val="21"/>
              </w:rPr>
            </w:pPr>
            <w:r>
              <w:rPr>
                <w:rFonts w:ascii="Arial" w:hAnsi="Arial" w:cs="Arial"/>
                <w:color w:val="000000"/>
                <w:sz w:val="21"/>
                <w:szCs w:val="21"/>
              </w:rPr>
              <w:t>Summary of ANOVA of ‘X’ (Pre-test) ‘Y’ (Post-test) Scores of Pupils in Experimental and Control Groups, Taken Separately</w:t>
            </w:r>
          </w:p>
        </w:tc>
        <w:tc>
          <w:tcPr>
            <w:tcW w:w="1215" w:type="dxa"/>
            <w:tcBorders>
              <w:top w:val="nil"/>
              <w:bottom w:val="nil"/>
            </w:tcBorders>
          </w:tcPr>
          <w:p w14:paraId="5957EB9D" w14:textId="77777777" w:rsidR="000C6F3D" w:rsidRDefault="000C6F3D">
            <w:pPr>
              <w:spacing w:before="80" w:after="80" w:line="264" w:lineRule="auto"/>
              <w:jc w:val="center"/>
              <w:rPr>
                <w:rFonts w:ascii="Arial" w:hAnsi="Arial" w:cs="Arial"/>
                <w:color w:val="000000"/>
                <w:sz w:val="21"/>
                <w:szCs w:val="21"/>
              </w:rPr>
            </w:pPr>
            <w:r>
              <w:rPr>
                <w:rFonts w:ascii="Arial" w:hAnsi="Arial" w:cs="Arial"/>
                <w:color w:val="000000"/>
                <w:sz w:val="21"/>
                <w:szCs w:val="21"/>
              </w:rPr>
              <w:t>94</w:t>
            </w:r>
          </w:p>
        </w:tc>
      </w:tr>
      <w:tr w:rsidR="000C6F3D" w14:paraId="099E2982" w14:textId="77777777">
        <w:tblPrEx>
          <w:tblCellMar>
            <w:top w:w="0" w:type="dxa"/>
            <w:bottom w:w="0" w:type="dxa"/>
          </w:tblCellMar>
        </w:tblPrEx>
        <w:tc>
          <w:tcPr>
            <w:tcW w:w="1368" w:type="dxa"/>
            <w:tcBorders>
              <w:top w:val="nil"/>
            </w:tcBorders>
          </w:tcPr>
          <w:p w14:paraId="42EF11BE" w14:textId="77777777" w:rsidR="000C6F3D" w:rsidRDefault="000C6F3D">
            <w:pPr>
              <w:spacing w:before="80" w:after="80" w:line="264" w:lineRule="auto"/>
              <w:jc w:val="center"/>
              <w:rPr>
                <w:rFonts w:ascii="Arial" w:hAnsi="Arial" w:cs="Arial"/>
                <w:color w:val="000000"/>
                <w:sz w:val="21"/>
                <w:szCs w:val="21"/>
              </w:rPr>
            </w:pPr>
            <w:r>
              <w:rPr>
                <w:rFonts w:ascii="Arial" w:hAnsi="Arial" w:cs="Arial"/>
                <w:color w:val="000000"/>
                <w:sz w:val="21"/>
                <w:szCs w:val="21"/>
              </w:rPr>
              <w:t>18</w:t>
            </w:r>
          </w:p>
        </w:tc>
        <w:tc>
          <w:tcPr>
            <w:tcW w:w="5940" w:type="dxa"/>
            <w:tcBorders>
              <w:top w:val="nil"/>
            </w:tcBorders>
          </w:tcPr>
          <w:p w14:paraId="68888495" w14:textId="77777777" w:rsidR="000C6F3D" w:rsidRDefault="000C6F3D">
            <w:pPr>
              <w:spacing w:before="80" w:after="80" w:line="264" w:lineRule="auto"/>
              <w:jc w:val="both"/>
              <w:rPr>
                <w:rFonts w:ascii="Arial" w:hAnsi="Arial" w:cs="Arial"/>
                <w:color w:val="000000"/>
                <w:sz w:val="21"/>
                <w:szCs w:val="21"/>
              </w:rPr>
            </w:pPr>
            <w:r>
              <w:rPr>
                <w:rFonts w:ascii="Arial" w:hAnsi="Arial" w:cs="Arial"/>
                <w:color w:val="000000"/>
                <w:sz w:val="21"/>
                <w:szCs w:val="21"/>
              </w:rPr>
              <w:t>Summary of ANCOVA of ‘X’ (Pre-test) and ‘Y’ (Post-test) Scores of Pupils in Experimental and Control Groups</w:t>
            </w:r>
          </w:p>
        </w:tc>
        <w:tc>
          <w:tcPr>
            <w:tcW w:w="1215" w:type="dxa"/>
            <w:tcBorders>
              <w:top w:val="nil"/>
            </w:tcBorders>
          </w:tcPr>
          <w:p w14:paraId="58532ACF" w14:textId="77777777" w:rsidR="000C6F3D" w:rsidRDefault="000C6F3D">
            <w:pPr>
              <w:spacing w:before="80" w:after="80" w:line="264" w:lineRule="auto"/>
              <w:jc w:val="center"/>
              <w:rPr>
                <w:rFonts w:ascii="Arial" w:hAnsi="Arial" w:cs="Arial"/>
                <w:color w:val="000000"/>
                <w:sz w:val="21"/>
                <w:szCs w:val="21"/>
              </w:rPr>
            </w:pPr>
            <w:r>
              <w:rPr>
                <w:rFonts w:ascii="Arial" w:hAnsi="Arial" w:cs="Arial"/>
                <w:color w:val="000000"/>
                <w:sz w:val="21"/>
                <w:szCs w:val="21"/>
              </w:rPr>
              <w:t>95</w:t>
            </w:r>
          </w:p>
        </w:tc>
      </w:tr>
      <w:tr w:rsidR="000C6F3D" w14:paraId="1CF75E90" w14:textId="77777777">
        <w:tblPrEx>
          <w:tblCellMar>
            <w:top w:w="0" w:type="dxa"/>
            <w:bottom w:w="0" w:type="dxa"/>
          </w:tblCellMar>
        </w:tblPrEx>
        <w:tc>
          <w:tcPr>
            <w:tcW w:w="1368" w:type="dxa"/>
            <w:tcBorders>
              <w:bottom w:val="nil"/>
            </w:tcBorders>
          </w:tcPr>
          <w:p w14:paraId="13AB1FB2" w14:textId="77777777" w:rsidR="000C6F3D" w:rsidRDefault="000C6F3D">
            <w:pPr>
              <w:spacing w:before="80" w:after="80" w:line="264" w:lineRule="auto"/>
              <w:jc w:val="center"/>
              <w:rPr>
                <w:rFonts w:ascii="Arial" w:hAnsi="Arial" w:cs="Arial"/>
                <w:color w:val="000000"/>
                <w:sz w:val="21"/>
                <w:szCs w:val="21"/>
              </w:rPr>
            </w:pPr>
            <w:r>
              <w:rPr>
                <w:rFonts w:ascii="Arial" w:hAnsi="Arial" w:cs="Arial"/>
                <w:color w:val="000000"/>
                <w:sz w:val="21"/>
                <w:szCs w:val="21"/>
              </w:rPr>
              <w:t>19</w:t>
            </w:r>
          </w:p>
        </w:tc>
        <w:tc>
          <w:tcPr>
            <w:tcW w:w="5940" w:type="dxa"/>
            <w:tcBorders>
              <w:bottom w:val="nil"/>
            </w:tcBorders>
          </w:tcPr>
          <w:p w14:paraId="26EB9D5F" w14:textId="77777777" w:rsidR="000C6F3D" w:rsidRDefault="000C6F3D">
            <w:pPr>
              <w:spacing w:before="80" w:after="80" w:line="264" w:lineRule="auto"/>
              <w:jc w:val="both"/>
              <w:rPr>
                <w:rFonts w:ascii="Arial" w:hAnsi="Arial" w:cs="Arial"/>
                <w:color w:val="000000"/>
                <w:sz w:val="21"/>
                <w:szCs w:val="21"/>
              </w:rPr>
            </w:pPr>
            <w:r>
              <w:rPr>
                <w:rFonts w:ascii="Arial" w:hAnsi="Arial" w:cs="Arial"/>
                <w:color w:val="000000"/>
                <w:sz w:val="21"/>
                <w:szCs w:val="21"/>
              </w:rPr>
              <w:t>Adjusted Y means for Experimental and Control Groups</w:t>
            </w:r>
          </w:p>
        </w:tc>
        <w:tc>
          <w:tcPr>
            <w:tcW w:w="1215" w:type="dxa"/>
            <w:tcBorders>
              <w:bottom w:val="nil"/>
            </w:tcBorders>
          </w:tcPr>
          <w:p w14:paraId="380117B5" w14:textId="77777777" w:rsidR="000C6F3D" w:rsidRDefault="000C6F3D">
            <w:pPr>
              <w:spacing w:before="80" w:after="80" w:line="264" w:lineRule="auto"/>
              <w:jc w:val="center"/>
              <w:rPr>
                <w:rFonts w:ascii="Arial" w:hAnsi="Arial" w:cs="Arial"/>
                <w:color w:val="000000"/>
                <w:sz w:val="21"/>
                <w:szCs w:val="21"/>
              </w:rPr>
            </w:pPr>
            <w:r>
              <w:rPr>
                <w:rFonts w:ascii="Arial" w:hAnsi="Arial" w:cs="Arial"/>
                <w:color w:val="000000"/>
                <w:sz w:val="21"/>
                <w:szCs w:val="21"/>
              </w:rPr>
              <w:t>96</w:t>
            </w:r>
          </w:p>
        </w:tc>
      </w:tr>
      <w:tr w:rsidR="000C6F3D" w14:paraId="59D96ADE" w14:textId="77777777">
        <w:tblPrEx>
          <w:tblCellMar>
            <w:top w:w="0" w:type="dxa"/>
            <w:bottom w:w="0" w:type="dxa"/>
          </w:tblCellMar>
        </w:tblPrEx>
        <w:tc>
          <w:tcPr>
            <w:tcW w:w="1368" w:type="dxa"/>
            <w:tcBorders>
              <w:top w:val="nil"/>
              <w:bottom w:val="nil"/>
            </w:tcBorders>
          </w:tcPr>
          <w:p w14:paraId="58F36BB0" w14:textId="77777777" w:rsidR="000C6F3D" w:rsidRDefault="000C6F3D">
            <w:pPr>
              <w:spacing w:before="80" w:after="80" w:line="264" w:lineRule="auto"/>
              <w:jc w:val="center"/>
              <w:rPr>
                <w:rFonts w:ascii="Arial" w:hAnsi="Arial" w:cs="Arial"/>
                <w:color w:val="000000"/>
                <w:sz w:val="21"/>
                <w:szCs w:val="21"/>
              </w:rPr>
            </w:pPr>
            <w:r>
              <w:rPr>
                <w:rFonts w:ascii="Arial" w:hAnsi="Arial" w:cs="Arial"/>
                <w:color w:val="000000"/>
                <w:sz w:val="21"/>
                <w:szCs w:val="21"/>
              </w:rPr>
              <w:lastRenderedPageBreak/>
              <w:t>20</w:t>
            </w:r>
          </w:p>
        </w:tc>
        <w:tc>
          <w:tcPr>
            <w:tcW w:w="5940" w:type="dxa"/>
            <w:tcBorders>
              <w:top w:val="nil"/>
              <w:bottom w:val="nil"/>
            </w:tcBorders>
          </w:tcPr>
          <w:p w14:paraId="0D7733AE" w14:textId="77777777" w:rsidR="000C6F3D" w:rsidRDefault="000C6F3D">
            <w:pPr>
              <w:spacing w:before="80" w:after="80" w:line="264" w:lineRule="auto"/>
              <w:jc w:val="both"/>
              <w:rPr>
                <w:rFonts w:ascii="Arial" w:hAnsi="Arial" w:cs="Arial"/>
                <w:color w:val="000000"/>
                <w:sz w:val="21"/>
                <w:szCs w:val="21"/>
              </w:rPr>
            </w:pPr>
            <w:r>
              <w:rPr>
                <w:rFonts w:ascii="Arial" w:hAnsi="Arial" w:cs="Arial"/>
                <w:color w:val="000000"/>
                <w:sz w:val="21"/>
                <w:szCs w:val="21"/>
              </w:rPr>
              <w:t>t-value of the Test of Significance of Difference between Experimental and Control Groups for Pre-test Scores</w:t>
            </w:r>
          </w:p>
        </w:tc>
        <w:tc>
          <w:tcPr>
            <w:tcW w:w="1215" w:type="dxa"/>
            <w:tcBorders>
              <w:top w:val="nil"/>
              <w:bottom w:val="nil"/>
            </w:tcBorders>
          </w:tcPr>
          <w:p w14:paraId="31064D8A" w14:textId="77777777" w:rsidR="000C6F3D" w:rsidRDefault="000C6F3D">
            <w:pPr>
              <w:spacing w:before="80" w:after="80" w:line="264" w:lineRule="auto"/>
              <w:jc w:val="center"/>
              <w:rPr>
                <w:rFonts w:ascii="Arial" w:hAnsi="Arial" w:cs="Arial"/>
                <w:color w:val="000000"/>
                <w:sz w:val="21"/>
                <w:szCs w:val="21"/>
              </w:rPr>
            </w:pPr>
            <w:r>
              <w:rPr>
                <w:rFonts w:ascii="Arial" w:hAnsi="Arial" w:cs="Arial"/>
                <w:color w:val="000000"/>
                <w:sz w:val="21"/>
                <w:szCs w:val="21"/>
              </w:rPr>
              <w:t>102</w:t>
            </w:r>
          </w:p>
        </w:tc>
      </w:tr>
      <w:tr w:rsidR="000C6F3D" w14:paraId="4E129B34" w14:textId="77777777">
        <w:tblPrEx>
          <w:tblCellMar>
            <w:top w:w="0" w:type="dxa"/>
            <w:bottom w:w="0" w:type="dxa"/>
          </w:tblCellMar>
        </w:tblPrEx>
        <w:tc>
          <w:tcPr>
            <w:tcW w:w="1368" w:type="dxa"/>
            <w:tcBorders>
              <w:top w:val="nil"/>
              <w:bottom w:val="nil"/>
            </w:tcBorders>
          </w:tcPr>
          <w:p w14:paraId="04E5A849" w14:textId="77777777" w:rsidR="000C6F3D" w:rsidRDefault="000C6F3D">
            <w:pPr>
              <w:spacing w:before="80" w:after="80" w:line="264" w:lineRule="auto"/>
              <w:jc w:val="center"/>
              <w:rPr>
                <w:rFonts w:ascii="Arial" w:hAnsi="Arial" w:cs="Arial"/>
                <w:color w:val="000000"/>
                <w:sz w:val="21"/>
                <w:szCs w:val="21"/>
              </w:rPr>
            </w:pPr>
            <w:r>
              <w:rPr>
                <w:rFonts w:ascii="Arial" w:hAnsi="Arial" w:cs="Arial"/>
                <w:color w:val="000000"/>
                <w:sz w:val="21"/>
                <w:szCs w:val="21"/>
              </w:rPr>
              <w:t>21</w:t>
            </w:r>
          </w:p>
        </w:tc>
        <w:tc>
          <w:tcPr>
            <w:tcW w:w="5940" w:type="dxa"/>
            <w:tcBorders>
              <w:top w:val="nil"/>
              <w:bottom w:val="nil"/>
            </w:tcBorders>
          </w:tcPr>
          <w:p w14:paraId="79759FA1" w14:textId="77777777" w:rsidR="000C6F3D" w:rsidRDefault="000C6F3D">
            <w:pPr>
              <w:spacing w:before="80" w:after="80" w:line="264" w:lineRule="auto"/>
              <w:jc w:val="both"/>
              <w:rPr>
                <w:rFonts w:ascii="Arial" w:hAnsi="Arial" w:cs="Arial"/>
                <w:color w:val="000000"/>
                <w:sz w:val="21"/>
                <w:szCs w:val="21"/>
              </w:rPr>
            </w:pPr>
            <w:r>
              <w:rPr>
                <w:rFonts w:ascii="Arial" w:hAnsi="Arial" w:cs="Arial"/>
                <w:color w:val="000000"/>
                <w:sz w:val="21"/>
                <w:szCs w:val="21"/>
              </w:rPr>
              <w:t>t-values of the Test of Significance of Difference between Experimental and Control Groups for Post-test Scores</w:t>
            </w:r>
          </w:p>
        </w:tc>
        <w:tc>
          <w:tcPr>
            <w:tcW w:w="1215" w:type="dxa"/>
            <w:tcBorders>
              <w:top w:val="nil"/>
              <w:bottom w:val="nil"/>
            </w:tcBorders>
          </w:tcPr>
          <w:p w14:paraId="3079DCA6" w14:textId="77777777" w:rsidR="000C6F3D" w:rsidRDefault="000C6F3D">
            <w:pPr>
              <w:spacing w:before="80" w:after="80" w:line="264" w:lineRule="auto"/>
              <w:jc w:val="center"/>
              <w:rPr>
                <w:rFonts w:ascii="Arial" w:hAnsi="Arial" w:cs="Arial"/>
                <w:color w:val="000000"/>
                <w:sz w:val="21"/>
                <w:szCs w:val="21"/>
              </w:rPr>
            </w:pPr>
            <w:r>
              <w:rPr>
                <w:rFonts w:ascii="Arial" w:hAnsi="Arial" w:cs="Arial"/>
                <w:color w:val="000000"/>
                <w:sz w:val="21"/>
                <w:szCs w:val="21"/>
              </w:rPr>
              <w:t>103</w:t>
            </w:r>
          </w:p>
        </w:tc>
      </w:tr>
      <w:tr w:rsidR="000C6F3D" w14:paraId="65CC0208" w14:textId="77777777">
        <w:tblPrEx>
          <w:tblCellMar>
            <w:top w:w="0" w:type="dxa"/>
            <w:bottom w:w="0" w:type="dxa"/>
          </w:tblCellMar>
        </w:tblPrEx>
        <w:tc>
          <w:tcPr>
            <w:tcW w:w="1368" w:type="dxa"/>
            <w:tcBorders>
              <w:top w:val="nil"/>
              <w:bottom w:val="nil"/>
            </w:tcBorders>
          </w:tcPr>
          <w:p w14:paraId="3AD8FDFF" w14:textId="77777777" w:rsidR="000C6F3D" w:rsidRDefault="000C6F3D">
            <w:pPr>
              <w:spacing w:before="80" w:after="80" w:line="264" w:lineRule="auto"/>
              <w:jc w:val="center"/>
              <w:rPr>
                <w:rFonts w:ascii="Arial" w:hAnsi="Arial" w:cs="Arial"/>
                <w:color w:val="000000"/>
                <w:sz w:val="21"/>
                <w:szCs w:val="21"/>
              </w:rPr>
            </w:pPr>
            <w:r>
              <w:rPr>
                <w:rFonts w:ascii="Arial" w:hAnsi="Arial" w:cs="Arial"/>
                <w:color w:val="000000"/>
                <w:sz w:val="21"/>
                <w:szCs w:val="21"/>
              </w:rPr>
              <w:t>22</w:t>
            </w:r>
          </w:p>
        </w:tc>
        <w:tc>
          <w:tcPr>
            <w:tcW w:w="5940" w:type="dxa"/>
            <w:tcBorders>
              <w:top w:val="nil"/>
              <w:bottom w:val="nil"/>
            </w:tcBorders>
          </w:tcPr>
          <w:p w14:paraId="3194ECE4" w14:textId="77777777" w:rsidR="000C6F3D" w:rsidRDefault="000C6F3D">
            <w:pPr>
              <w:spacing w:before="80" w:after="80" w:line="264" w:lineRule="auto"/>
              <w:jc w:val="both"/>
              <w:rPr>
                <w:rFonts w:ascii="Arial" w:hAnsi="Arial" w:cs="Arial"/>
                <w:color w:val="000000"/>
                <w:sz w:val="21"/>
                <w:szCs w:val="21"/>
              </w:rPr>
            </w:pPr>
            <w:r>
              <w:rPr>
                <w:rFonts w:ascii="Arial" w:hAnsi="Arial" w:cs="Arial"/>
                <w:color w:val="000000"/>
                <w:sz w:val="21"/>
                <w:szCs w:val="21"/>
              </w:rPr>
              <w:t>t-values of the Test of Significance of Difference between Experimental and Control Groups for Gain Scores</w:t>
            </w:r>
          </w:p>
        </w:tc>
        <w:tc>
          <w:tcPr>
            <w:tcW w:w="1215" w:type="dxa"/>
            <w:tcBorders>
              <w:top w:val="nil"/>
              <w:bottom w:val="nil"/>
            </w:tcBorders>
          </w:tcPr>
          <w:p w14:paraId="3950A4B8" w14:textId="77777777" w:rsidR="000C6F3D" w:rsidRDefault="000C6F3D">
            <w:pPr>
              <w:spacing w:before="80" w:after="80" w:line="264" w:lineRule="auto"/>
              <w:jc w:val="center"/>
              <w:rPr>
                <w:rFonts w:ascii="Arial" w:hAnsi="Arial" w:cs="Arial"/>
                <w:color w:val="000000"/>
                <w:sz w:val="21"/>
                <w:szCs w:val="21"/>
              </w:rPr>
            </w:pPr>
            <w:r>
              <w:rPr>
                <w:rFonts w:ascii="Arial" w:hAnsi="Arial" w:cs="Arial"/>
                <w:color w:val="000000"/>
                <w:sz w:val="21"/>
                <w:szCs w:val="21"/>
              </w:rPr>
              <w:t>103</w:t>
            </w:r>
          </w:p>
        </w:tc>
      </w:tr>
      <w:tr w:rsidR="000C6F3D" w14:paraId="1CD66B37" w14:textId="77777777">
        <w:tblPrEx>
          <w:tblCellMar>
            <w:top w:w="0" w:type="dxa"/>
            <w:bottom w:w="0" w:type="dxa"/>
          </w:tblCellMar>
        </w:tblPrEx>
        <w:tc>
          <w:tcPr>
            <w:tcW w:w="1368" w:type="dxa"/>
            <w:tcBorders>
              <w:top w:val="nil"/>
              <w:bottom w:val="nil"/>
            </w:tcBorders>
          </w:tcPr>
          <w:p w14:paraId="5E76C8EB" w14:textId="77777777" w:rsidR="000C6F3D" w:rsidRDefault="000C6F3D">
            <w:pPr>
              <w:spacing w:before="80" w:after="80" w:line="264" w:lineRule="auto"/>
              <w:jc w:val="center"/>
              <w:rPr>
                <w:rFonts w:ascii="Arial" w:hAnsi="Arial" w:cs="Arial"/>
                <w:color w:val="000000"/>
                <w:sz w:val="21"/>
                <w:szCs w:val="21"/>
              </w:rPr>
            </w:pPr>
            <w:r>
              <w:rPr>
                <w:rFonts w:ascii="Arial" w:hAnsi="Arial" w:cs="Arial"/>
                <w:color w:val="000000"/>
                <w:sz w:val="21"/>
                <w:szCs w:val="21"/>
              </w:rPr>
              <w:t>23</w:t>
            </w:r>
          </w:p>
        </w:tc>
        <w:tc>
          <w:tcPr>
            <w:tcW w:w="5940" w:type="dxa"/>
            <w:tcBorders>
              <w:top w:val="nil"/>
              <w:bottom w:val="nil"/>
            </w:tcBorders>
          </w:tcPr>
          <w:p w14:paraId="0E06BB50" w14:textId="77777777" w:rsidR="000C6F3D" w:rsidRDefault="000C6F3D">
            <w:pPr>
              <w:spacing w:before="80" w:after="80" w:line="264" w:lineRule="auto"/>
              <w:jc w:val="both"/>
              <w:rPr>
                <w:rFonts w:ascii="Arial" w:hAnsi="Arial" w:cs="Arial"/>
                <w:color w:val="000000"/>
                <w:sz w:val="21"/>
                <w:szCs w:val="21"/>
              </w:rPr>
            </w:pPr>
            <w:r>
              <w:rPr>
                <w:rFonts w:ascii="Arial" w:hAnsi="Arial" w:cs="Arial"/>
                <w:color w:val="000000"/>
                <w:sz w:val="21"/>
                <w:szCs w:val="21"/>
              </w:rPr>
              <w:t>Summary of ANCOVA for Achievement in Geography</w:t>
            </w:r>
          </w:p>
        </w:tc>
        <w:tc>
          <w:tcPr>
            <w:tcW w:w="1215" w:type="dxa"/>
            <w:tcBorders>
              <w:top w:val="nil"/>
              <w:bottom w:val="nil"/>
            </w:tcBorders>
          </w:tcPr>
          <w:p w14:paraId="334C9AAB" w14:textId="77777777" w:rsidR="000C6F3D" w:rsidRDefault="000C6F3D">
            <w:pPr>
              <w:spacing w:before="80" w:after="80" w:line="264" w:lineRule="auto"/>
              <w:jc w:val="center"/>
              <w:rPr>
                <w:rFonts w:ascii="Arial" w:hAnsi="Arial" w:cs="Arial"/>
                <w:color w:val="000000"/>
                <w:sz w:val="21"/>
                <w:szCs w:val="21"/>
              </w:rPr>
            </w:pPr>
            <w:r>
              <w:rPr>
                <w:rFonts w:ascii="Arial" w:hAnsi="Arial" w:cs="Arial"/>
                <w:color w:val="000000"/>
                <w:sz w:val="21"/>
                <w:szCs w:val="21"/>
              </w:rPr>
              <w:t>104</w:t>
            </w:r>
          </w:p>
        </w:tc>
      </w:tr>
      <w:tr w:rsidR="000C6F3D" w14:paraId="384A02D8" w14:textId="77777777">
        <w:tblPrEx>
          <w:tblCellMar>
            <w:top w:w="0" w:type="dxa"/>
            <w:bottom w:w="0" w:type="dxa"/>
          </w:tblCellMar>
        </w:tblPrEx>
        <w:tc>
          <w:tcPr>
            <w:tcW w:w="1368" w:type="dxa"/>
            <w:tcBorders>
              <w:top w:val="nil"/>
              <w:bottom w:val="nil"/>
            </w:tcBorders>
          </w:tcPr>
          <w:p w14:paraId="68DBCF55" w14:textId="77777777" w:rsidR="000C6F3D" w:rsidRDefault="000C6F3D">
            <w:pPr>
              <w:spacing w:before="80" w:after="80" w:line="264" w:lineRule="auto"/>
              <w:jc w:val="center"/>
              <w:rPr>
                <w:rFonts w:ascii="Arial" w:hAnsi="Arial" w:cs="Arial"/>
                <w:color w:val="000000"/>
                <w:sz w:val="21"/>
                <w:szCs w:val="21"/>
              </w:rPr>
            </w:pPr>
            <w:r>
              <w:rPr>
                <w:rFonts w:ascii="Arial" w:hAnsi="Arial" w:cs="Arial"/>
                <w:color w:val="000000"/>
                <w:sz w:val="21"/>
                <w:szCs w:val="21"/>
              </w:rPr>
              <w:t>24</w:t>
            </w:r>
          </w:p>
        </w:tc>
        <w:tc>
          <w:tcPr>
            <w:tcW w:w="5940" w:type="dxa"/>
            <w:tcBorders>
              <w:top w:val="nil"/>
              <w:bottom w:val="nil"/>
            </w:tcBorders>
          </w:tcPr>
          <w:p w14:paraId="53ADCC1D" w14:textId="77777777" w:rsidR="000C6F3D" w:rsidRDefault="000C6F3D">
            <w:pPr>
              <w:spacing w:before="80" w:after="80" w:line="264" w:lineRule="auto"/>
              <w:jc w:val="both"/>
              <w:rPr>
                <w:rFonts w:ascii="Arial" w:hAnsi="Arial" w:cs="Arial"/>
                <w:color w:val="000000"/>
                <w:sz w:val="21"/>
                <w:szCs w:val="21"/>
              </w:rPr>
            </w:pPr>
            <w:r>
              <w:rPr>
                <w:rFonts w:ascii="Arial" w:hAnsi="Arial" w:cs="Arial"/>
                <w:color w:val="000000"/>
                <w:sz w:val="21"/>
                <w:szCs w:val="21"/>
              </w:rPr>
              <w:t>Summary of Adjusted Mean Comparison</w:t>
            </w:r>
          </w:p>
        </w:tc>
        <w:tc>
          <w:tcPr>
            <w:tcW w:w="1215" w:type="dxa"/>
            <w:tcBorders>
              <w:top w:val="nil"/>
              <w:bottom w:val="nil"/>
            </w:tcBorders>
          </w:tcPr>
          <w:p w14:paraId="4D7C6560" w14:textId="77777777" w:rsidR="000C6F3D" w:rsidRDefault="000C6F3D">
            <w:pPr>
              <w:spacing w:before="80" w:after="80" w:line="264" w:lineRule="auto"/>
              <w:jc w:val="center"/>
              <w:rPr>
                <w:rFonts w:ascii="Arial" w:hAnsi="Arial" w:cs="Arial"/>
                <w:color w:val="000000"/>
                <w:sz w:val="21"/>
                <w:szCs w:val="21"/>
              </w:rPr>
            </w:pPr>
            <w:r>
              <w:rPr>
                <w:rFonts w:ascii="Arial" w:hAnsi="Arial" w:cs="Arial"/>
                <w:color w:val="000000"/>
                <w:sz w:val="21"/>
                <w:szCs w:val="21"/>
              </w:rPr>
              <w:t>104</w:t>
            </w:r>
          </w:p>
        </w:tc>
      </w:tr>
      <w:tr w:rsidR="000C6F3D" w14:paraId="5AE14028" w14:textId="77777777">
        <w:tblPrEx>
          <w:tblCellMar>
            <w:top w:w="0" w:type="dxa"/>
            <w:bottom w:w="0" w:type="dxa"/>
          </w:tblCellMar>
        </w:tblPrEx>
        <w:tc>
          <w:tcPr>
            <w:tcW w:w="1368" w:type="dxa"/>
            <w:tcBorders>
              <w:top w:val="nil"/>
            </w:tcBorders>
          </w:tcPr>
          <w:p w14:paraId="0A5BF2B0" w14:textId="77777777" w:rsidR="000C6F3D" w:rsidRDefault="000C6F3D">
            <w:pPr>
              <w:spacing w:before="80" w:after="80" w:line="264" w:lineRule="auto"/>
              <w:jc w:val="center"/>
              <w:rPr>
                <w:rFonts w:ascii="Book Antiqua" w:hAnsi="Book Antiqua" w:cs="Book Antiqua"/>
                <w:color w:val="000000"/>
                <w:sz w:val="2"/>
                <w:szCs w:val="2"/>
              </w:rPr>
            </w:pPr>
            <w:r>
              <w:rPr>
                <w:rFonts w:ascii="Book Antiqua" w:hAnsi="Book Antiqua" w:cs="Book Antiqua"/>
                <w:color w:val="000000"/>
                <w:sz w:val="2"/>
                <w:szCs w:val="2"/>
              </w:rPr>
              <w:t>2</w:t>
            </w:r>
          </w:p>
        </w:tc>
        <w:tc>
          <w:tcPr>
            <w:tcW w:w="5940" w:type="dxa"/>
            <w:tcBorders>
              <w:top w:val="nil"/>
            </w:tcBorders>
          </w:tcPr>
          <w:p w14:paraId="0479F1BA" w14:textId="77777777" w:rsidR="000C6F3D" w:rsidRDefault="000C6F3D">
            <w:pPr>
              <w:widowControl w:val="0"/>
              <w:spacing w:before="80" w:after="80" w:line="264" w:lineRule="auto"/>
              <w:jc w:val="center"/>
              <w:rPr>
                <w:b/>
                <w:bCs/>
                <w:color w:val="000000"/>
                <w:sz w:val="2"/>
                <w:szCs w:val="2"/>
              </w:rPr>
            </w:pPr>
          </w:p>
        </w:tc>
        <w:tc>
          <w:tcPr>
            <w:tcW w:w="1215" w:type="dxa"/>
            <w:tcBorders>
              <w:top w:val="nil"/>
            </w:tcBorders>
          </w:tcPr>
          <w:p w14:paraId="553B315B" w14:textId="77777777" w:rsidR="000C6F3D" w:rsidRDefault="000C6F3D">
            <w:pPr>
              <w:spacing w:before="80" w:after="80" w:line="264" w:lineRule="auto"/>
              <w:jc w:val="center"/>
              <w:rPr>
                <w:rFonts w:ascii="Book Antiqua" w:hAnsi="Book Antiqua" w:cs="Book Antiqua"/>
                <w:color w:val="000000"/>
                <w:sz w:val="2"/>
                <w:szCs w:val="2"/>
              </w:rPr>
            </w:pPr>
          </w:p>
        </w:tc>
      </w:tr>
    </w:tbl>
    <w:p w14:paraId="0E671F0B" w14:textId="77777777" w:rsidR="000C6F3D" w:rsidRDefault="000C6F3D">
      <w:pPr>
        <w:rPr>
          <w:color w:val="000000"/>
        </w:rPr>
      </w:pPr>
    </w:p>
    <w:p w14:paraId="251E9AAD" w14:textId="77777777" w:rsidR="000C6F3D" w:rsidRDefault="000C6F3D">
      <w:pPr>
        <w:rPr>
          <w:color w:val="000000"/>
        </w:rPr>
      </w:pPr>
    </w:p>
    <w:p w14:paraId="2220A2BC" w14:textId="77777777" w:rsidR="000C6F3D" w:rsidRDefault="000C6F3D">
      <w:pPr>
        <w:pStyle w:val="Heading8"/>
        <w:spacing w:line="480" w:lineRule="auto"/>
        <w:rPr>
          <w:sz w:val="40"/>
          <w:szCs w:val="40"/>
        </w:rPr>
      </w:pPr>
    </w:p>
    <w:p w14:paraId="590FCF80" w14:textId="77777777" w:rsidR="000C6F3D" w:rsidRDefault="000C6F3D">
      <w:pPr>
        <w:pStyle w:val="Heading8"/>
        <w:spacing w:line="480" w:lineRule="auto"/>
        <w:rPr>
          <w:sz w:val="40"/>
          <w:szCs w:val="40"/>
        </w:rPr>
      </w:pPr>
      <w:r>
        <w:rPr>
          <w:sz w:val="40"/>
          <w:szCs w:val="40"/>
        </w:rPr>
        <w:br w:type="page"/>
      </w:r>
    </w:p>
    <w:p w14:paraId="4E984D19" w14:textId="77777777" w:rsidR="000C6F3D" w:rsidRDefault="000C6F3D">
      <w:pPr>
        <w:pStyle w:val="Heading8"/>
        <w:spacing w:line="480" w:lineRule="auto"/>
        <w:rPr>
          <w:sz w:val="40"/>
          <w:szCs w:val="40"/>
        </w:rPr>
      </w:pPr>
    </w:p>
    <w:p w14:paraId="43D28BA1" w14:textId="77777777" w:rsidR="000C6F3D" w:rsidRDefault="000C6F3D">
      <w:pPr>
        <w:pStyle w:val="Heading8"/>
        <w:spacing w:line="480" w:lineRule="auto"/>
      </w:pPr>
      <w:r>
        <w:rPr>
          <w:w w:val="125"/>
          <w:sz w:val="32"/>
          <w:szCs w:val="32"/>
        </w:rPr>
        <w:t>LIST OF FIGURES</w:t>
      </w:r>
    </w:p>
    <w:p w14:paraId="7F436744" w14:textId="77777777" w:rsidR="000C6F3D" w:rsidRDefault="000C6F3D">
      <w:pPr>
        <w:rPr>
          <w:rFonts w:ascii="Bookman Old Style" w:hAnsi="Bookman Old Style" w:cs="Bookman Old Style"/>
          <w:color w:val="000000"/>
          <w:sz w:val="28"/>
          <w:szCs w:val="28"/>
        </w:rPr>
      </w:pPr>
    </w:p>
    <w:tbl>
      <w:tblPr>
        <w:tblW w:w="852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
        <w:gridCol w:w="6614"/>
        <w:gridCol w:w="901"/>
      </w:tblGrid>
      <w:tr w:rsidR="000C6F3D" w14:paraId="1196D23E" w14:textId="77777777">
        <w:tblPrEx>
          <w:tblCellMar>
            <w:top w:w="0" w:type="dxa"/>
            <w:bottom w:w="0" w:type="dxa"/>
          </w:tblCellMar>
        </w:tblPrEx>
        <w:trPr>
          <w:tblHeader/>
        </w:trPr>
        <w:tc>
          <w:tcPr>
            <w:tcW w:w="1008" w:type="dxa"/>
            <w:vAlign w:val="center"/>
          </w:tcPr>
          <w:p w14:paraId="57DD9C5B" w14:textId="77777777" w:rsidR="000C6F3D" w:rsidRDefault="000C6F3D">
            <w:pPr>
              <w:spacing w:before="100" w:after="100" w:line="300" w:lineRule="auto"/>
              <w:jc w:val="center"/>
              <w:rPr>
                <w:b/>
                <w:bCs/>
                <w:color w:val="000000"/>
                <w:sz w:val="26"/>
                <w:szCs w:val="26"/>
              </w:rPr>
            </w:pPr>
            <w:r>
              <w:rPr>
                <w:b/>
                <w:bCs/>
                <w:color w:val="000000"/>
                <w:sz w:val="26"/>
                <w:szCs w:val="26"/>
              </w:rPr>
              <w:t>Figure No.</w:t>
            </w:r>
          </w:p>
        </w:tc>
        <w:tc>
          <w:tcPr>
            <w:tcW w:w="6614" w:type="dxa"/>
            <w:vAlign w:val="center"/>
          </w:tcPr>
          <w:p w14:paraId="6BC42440" w14:textId="77777777" w:rsidR="000C6F3D" w:rsidRDefault="000C6F3D">
            <w:pPr>
              <w:spacing w:before="100" w:after="100" w:line="300" w:lineRule="auto"/>
              <w:jc w:val="center"/>
              <w:rPr>
                <w:b/>
                <w:bCs/>
                <w:color w:val="000000"/>
                <w:sz w:val="26"/>
                <w:szCs w:val="26"/>
              </w:rPr>
            </w:pPr>
            <w:r>
              <w:rPr>
                <w:b/>
                <w:bCs/>
                <w:color w:val="000000"/>
                <w:sz w:val="26"/>
                <w:szCs w:val="26"/>
              </w:rPr>
              <w:t>Title</w:t>
            </w:r>
          </w:p>
        </w:tc>
        <w:tc>
          <w:tcPr>
            <w:tcW w:w="901" w:type="dxa"/>
            <w:vAlign w:val="center"/>
          </w:tcPr>
          <w:p w14:paraId="5EAF993E" w14:textId="77777777" w:rsidR="000C6F3D" w:rsidRDefault="000C6F3D">
            <w:pPr>
              <w:pStyle w:val="Heading5"/>
              <w:spacing w:before="100" w:after="100" w:line="300" w:lineRule="auto"/>
              <w:jc w:val="center"/>
              <w:rPr>
                <w:b/>
                <w:bCs/>
                <w:color w:val="000000"/>
              </w:rPr>
            </w:pPr>
            <w:r>
              <w:rPr>
                <w:b/>
                <w:bCs/>
                <w:color w:val="000000"/>
              </w:rPr>
              <w:t>Page</w:t>
            </w:r>
          </w:p>
        </w:tc>
      </w:tr>
      <w:tr w:rsidR="000C6F3D" w14:paraId="4BAD5D21" w14:textId="77777777">
        <w:tblPrEx>
          <w:tblCellMar>
            <w:top w:w="0" w:type="dxa"/>
            <w:bottom w:w="0" w:type="dxa"/>
          </w:tblCellMar>
        </w:tblPrEx>
        <w:tc>
          <w:tcPr>
            <w:tcW w:w="1008" w:type="dxa"/>
          </w:tcPr>
          <w:p w14:paraId="620C4B85" w14:textId="77777777" w:rsidR="000C6F3D" w:rsidRDefault="000C6F3D">
            <w:pPr>
              <w:spacing w:before="100" w:after="100" w:line="288" w:lineRule="auto"/>
              <w:jc w:val="center"/>
              <w:rPr>
                <w:color w:val="000000"/>
                <w:sz w:val="26"/>
                <w:szCs w:val="26"/>
              </w:rPr>
            </w:pPr>
            <w:r>
              <w:rPr>
                <w:color w:val="000000"/>
                <w:sz w:val="26"/>
                <w:szCs w:val="26"/>
              </w:rPr>
              <w:t>1</w:t>
            </w:r>
          </w:p>
        </w:tc>
        <w:tc>
          <w:tcPr>
            <w:tcW w:w="6614" w:type="dxa"/>
          </w:tcPr>
          <w:p w14:paraId="0CBA1399" w14:textId="77777777" w:rsidR="000C6F3D" w:rsidRDefault="000C6F3D">
            <w:pPr>
              <w:spacing w:before="100" w:after="100" w:line="288" w:lineRule="auto"/>
              <w:jc w:val="both"/>
              <w:rPr>
                <w:rFonts w:ascii="Arial" w:hAnsi="Arial" w:cs="Arial"/>
                <w:color w:val="000000"/>
                <w:sz w:val="21"/>
                <w:szCs w:val="21"/>
              </w:rPr>
            </w:pPr>
            <w:r>
              <w:rPr>
                <w:rFonts w:ascii="Arial" w:hAnsi="Arial" w:cs="Arial"/>
                <w:color w:val="000000"/>
                <w:sz w:val="21"/>
                <w:szCs w:val="21"/>
              </w:rPr>
              <w:t>Frequency Curve Representing Pre-test Scores of Experimental and Control Groups</w:t>
            </w:r>
          </w:p>
        </w:tc>
        <w:tc>
          <w:tcPr>
            <w:tcW w:w="901" w:type="dxa"/>
          </w:tcPr>
          <w:p w14:paraId="598E85BC" w14:textId="77777777" w:rsidR="000C6F3D" w:rsidRDefault="000C6F3D">
            <w:pPr>
              <w:spacing w:before="100" w:after="100" w:line="288" w:lineRule="auto"/>
              <w:jc w:val="center"/>
              <w:rPr>
                <w:color w:val="000000"/>
                <w:sz w:val="26"/>
                <w:szCs w:val="26"/>
              </w:rPr>
            </w:pPr>
            <w:r>
              <w:rPr>
                <w:color w:val="000000"/>
                <w:sz w:val="26"/>
                <w:szCs w:val="26"/>
              </w:rPr>
              <w:t>82</w:t>
            </w:r>
          </w:p>
        </w:tc>
      </w:tr>
      <w:tr w:rsidR="000C6F3D" w14:paraId="770AD4CA" w14:textId="77777777">
        <w:tblPrEx>
          <w:tblCellMar>
            <w:top w:w="0" w:type="dxa"/>
            <w:bottom w:w="0" w:type="dxa"/>
          </w:tblCellMar>
        </w:tblPrEx>
        <w:tc>
          <w:tcPr>
            <w:tcW w:w="1008" w:type="dxa"/>
          </w:tcPr>
          <w:p w14:paraId="54DAA10A" w14:textId="77777777" w:rsidR="000C6F3D" w:rsidRDefault="000C6F3D">
            <w:pPr>
              <w:spacing w:before="100" w:after="100" w:line="288" w:lineRule="auto"/>
              <w:jc w:val="center"/>
              <w:rPr>
                <w:color w:val="000000"/>
                <w:sz w:val="26"/>
                <w:szCs w:val="26"/>
              </w:rPr>
            </w:pPr>
            <w:r>
              <w:rPr>
                <w:color w:val="000000"/>
                <w:sz w:val="26"/>
                <w:szCs w:val="26"/>
              </w:rPr>
              <w:t>2</w:t>
            </w:r>
          </w:p>
        </w:tc>
        <w:tc>
          <w:tcPr>
            <w:tcW w:w="6614" w:type="dxa"/>
          </w:tcPr>
          <w:p w14:paraId="6260E59B" w14:textId="77777777" w:rsidR="000C6F3D" w:rsidRDefault="000C6F3D">
            <w:pPr>
              <w:spacing w:before="100" w:after="100" w:line="288" w:lineRule="auto"/>
              <w:jc w:val="both"/>
              <w:rPr>
                <w:rFonts w:ascii="Arial" w:hAnsi="Arial" w:cs="Arial"/>
                <w:color w:val="000000"/>
                <w:sz w:val="21"/>
                <w:szCs w:val="21"/>
              </w:rPr>
            </w:pPr>
            <w:r>
              <w:rPr>
                <w:rFonts w:ascii="Arial" w:hAnsi="Arial" w:cs="Arial"/>
                <w:color w:val="000000"/>
                <w:sz w:val="21"/>
                <w:szCs w:val="21"/>
              </w:rPr>
              <w:t>Frequency Curve Representing Post-test Scores of Experimental and Control Groups</w:t>
            </w:r>
          </w:p>
        </w:tc>
        <w:tc>
          <w:tcPr>
            <w:tcW w:w="901" w:type="dxa"/>
          </w:tcPr>
          <w:p w14:paraId="3A555781" w14:textId="77777777" w:rsidR="000C6F3D" w:rsidRDefault="000C6F3D">
            <w:pPr>
              <w:spacing w:before="100" w:after="100" w:line="288" w:lineRule="auto"/>
              <w:jc w:val="center"/>
              <w:rPr>
                <w:color w:val="000000"/>
                <w:sz w:val="26"/>
                <w:szCs w:val="26"/>
              </w:rPr>
            </w:pPr>
            <w:r>
              <w:rPr>
                <w:color w:val="000000"/>
                <w:sz w:val="26"/>
                <w:szCs w:val="26"/>
              </w:rPr>
              <w:t>84</w:t>
            </w:r>
          </w:p>
        </w:tc>
      </w:tr>
      <w:tr w:rsidR="000C6F3D" w14:paraId="49569CEA" w14:textId="77777777">
        <w:tblPrEx>
          <w:tblCellMar>
            <w:top w:w="0" w:type="dxa"/>
            <w:bottom w:w="0" w:type="dxa"/>
          </w:tblCellMar>
        </w:tblPrEx>
        <w:tc>
          <w:tcPr>
            <w:tcW w:w="1008" w:type="dxa"/>
          </w:tcPr>
          <w:p w14:paraId="75923CEB" w14:textId="77777777" w:rsidR="000C6F3D" w:rsidRDefault="000C6F3D">
            <w:pPr>
              <w:spacing w:before="100" w:after="100" w:line="288" w:lineRule="auto"/>
              <w:jc w:val="center"/>
              <w:rPr>
                <w:color w:val="000000"/>
                <w:sz w:val="26"/>
                <w:szCs w:val="26"/>
              </w:rPr>
            </w:pPr>
            <w:r>
              <w:rPr>
                <w:color w:val="000000"/>
                <w:sz w:val="26"/>
                <w:szCs w:val="26"/>
              </w:rPr>
              <w:t>3</w:t>
            </w:r>
          </w:p>
        </w:tc>
        <w:tc>
          <w:tcPr>
            <w:tcW w:w="6614" w:type="dxa"/>
          </w:tcPr>
          <w:p w14:paraId="0638072C" w14:textId="77777777" w:rsidR="000C6F3D" w:rsidRDefault="000C6F3D">
            <w:pPr>
              <w:spacing w:before="100" w:after="100" w:line="288" w:lineRule="auto"/>
              <w:jc w:val="both"/>
              <w:rPr>
                <w:rFonts w:ascii="Arial" w:hAnsi="Arial" w:cs="Arial"/>
                <w:color w:val="000000"/>
                <w:sz w:val="21"/>
                <w:szCs w:val="21"/>
              </w:rPr>
            </w:pPr>
            <w:r>
              <w:rPr>
                <w:rFonts w:ascii="Arial" w:hAnsi="Arial" w:cs="Arial"/>
                <w:color w:val="000000"/>
                <w:sz w:val="21"/>
                <w:szCs w:val="21"/>
              </w:rPr>
              <w:t>Frequency Curve Representing Gain Scores of Experimental and Control Groups</w:t>
            </w:r>
          </w:p>
        </w:tc>
        <w:tc>
          <w:tcPr>
            <w:tcW w:w="901" w:type="dxa"/>
          </w:tcPr>
          <w:p w14:paraId="2E77E9F1" w14:textId="77777777" w:rsidR="000C6F3D" w:rsidRDefault="000C6F3D">
            <w:pPr>
              <w:spacing w:before="100" w:after="100" w:line="288" w:lineRule="auto"/>
              <w:jc w:val="center"/>
              <w:rPr>
                <w:color w:val="000000"/>
                <w:sz w:val="26"/>
                <w:szCs w:val="26"/>
              </w:rPr>
            </w:pPr>
            <w:r>
              <w:rPr>
                <w:color w:val="000000"/>
                <w:sz w:val="26"/>
                <w:szCs w:val="26"/>
              </w:rPr>
              <w:t>86</w:t>
            </w:r>
          </w:p>
        </w:tc>
      </w:tr>
      <w:tr w:rsidR="000C6F3D" w14:paraId="25DC1BED" w14:textId="77777777">
        <w:tblPrEx>
          <w:tblCellMar>
            <w:top w:w="0" w:type="dxa"/>
            <w:bottom w:w="0" w:type="dxa"/>
          </w:tblCellMar>
        </w:tblPrEx>
        <w:tc>
          <w:tcPr>
            <w:tcW w:w="1008" w:type="dxa"/>
          </w:tcPr>
          <w:p w14:paraId="1ACE9919" w14:textId="77777777" w:rsidR="000C6F3D" w:rsidRDefault="000C6F3D">
            <w:pPr>
              <w:spacing w:before="100" w:after="100" w:line="288" w:lineRule="auto"/>
              <w:jc w:val="center"/>
              <w:rPr>
                <w:color w:val="000000"/>
                <w:sz w:val="26"/>
                <w:szCs w:val="26"/>
              </w:rPr>
            </w:pPr>
            <w:r>
              <w:rPr>
                <w:color w:val="000000"/>
                <w:sz w:val="26"/>
                <w:szCs w:val="26"/>
              </w:rPr>
              <w:t>4</w:t>
            </w:r>
          </w:p>
        </w:tc>
        <w:tc>
          <w:tcPr>
            <w:tcW w:w="6614" w:type="dxa"/>
          </w:tcPr>
          <w:p w14:paraId="02D410A1" w14:textId="77777777" w:rsidR="000C6F3D" w:rsidRDefault="000C6F3D">
            <w:pPr>
              <w:spacing w:before="100" w:after="100" w:line="288" w:lineRule="auto"/>
              <w:jc w:val="both"/>
              <w:rPr>
                <w:rFonts w:ascii="Arial" w:hAnsi="Arial" w:cs="Arial"/>
                <w:color w:val="000000"/>
                <w:sz w:val="21"/>
                <w:szCs w:val="21"/>
              </w:rPr>
            </w:pPr>
            <w:r>
              <w:rPr>
                <w:rFonts w:ascii="Arial" w:hAnsi="Arial" w:cs="Arial"/>
                <w:color w:val="000000"/>
                <w:sz w:val="21"/>
                <w:szCs w:val="21"/>
              </w:rPr>
              <w:t>Scatter Plot of Achievement in Geography Against Pre-test scores by Experimental and Control Groups</w:t>
            </w:r>
          </w:p>
        </w:tc>
        <w:tc>
          <w:tcPr>
            <w:tcW w:w="901" w:type="dxa"/>
          </w:tcPr>
          <w:p w14:paraId="1C8E9AFA" w14:textId="77777777" w:rsidR="000C6F3D" w:rsidRDefault="000C6F3D">
            <w:pPr>
              <w:spacing w:before="100" w:after="100" w:line="288" w:lineRule="auto"/>
              <w:jc w:val="center"/>
              <w:rPr>
                <w:color w:val="000000"/>
                <w:sz w:val="26"/>
                <w:szCs w:val="26"/>
              </w:rPr>
            </w:pPr>
            <w:r>
              <w:rPr>
                <w:color w:val="000000"/>
                <w:sz w:val="26"/>
                <w:szCs w:val="26"/>
              </w:rPr>
              <w:t>93</w:t>
            </w:r>
          </w:p>
        </w:tc>
      </w:tr>
    </w:tbl>
    <w:p w14:paraId="082818EF" w14:textId="77777777" w:rsidR="000C6F3D" w:rsidRDefault="000C6F3D">
      <w:pPr>
        <w:spacing w:line="360" w:lineRule="auto"/>
        <w:rPr>
          <w:rFonts w:ascii="Bookman Old Style" w:hAnsi="Bookman Old Style" w:cs="Bookman Old Style"/>
          <w:color w:val="000000"/>
          <w:sz w:val="28"/>
          <w:szCs w:val="28"/>
        </w:rPr>
      </w:pPr>
      <w:r>
        <w:rPr>
          <w:rFonts w:ascii="Bookman Old Style" w:hAnsi="Bookman Old Style" w:cs="Bookman Old Style"/>
          <w:color w:val="000000"/>
          <w:sz w:val="28"/>
          <w:szCs w:val="28"/>
        </w:rPr>
        <w:t xml:space="preserve"> </w:t>
      </w:r>
    </w:p>
    <w:p w14:paraId="05514765" w14:textId="77777777" w:rsidR="000C6F3D" w:rsidRDefault="000C6F3D">
      <w:pPr>
        <w:pStyle w:val="Heading8"/>
        <w:spacing w:line="240" w:lineRule="auto"/>
      </w:pPr>
      <w:r>
        <w:br w:type="page"/>
      </w:r>
    </w:p>
    <w:p w14:paraId="1A2C9482" w14:textId="77777777" w:rsidR="000C6F3D" w:rsidRDefault="000C6F3D"/>
    <w:p w14:paraId="3B49F626" w14:textId="77777777" w:rsidR="000C6F3D" w:rsidRDefault="000C6F3D"/>
    <w:p w14:paraId="1F74EF1E" w14:textId="77777777" w:rsidR="000C6F3D" w:rsidRDefault="000C6F3D">
      <w:pPr>
        <w:pStyle w:val="Heading8"/>
      </w:pPr>
    </w:p>
    <w:p w14:paraId="6406072C" w14:textId="77777777" w:rsidR="000C6F3D" w:rsidRDefault="000C6F3D">
      <w:pPr>
        <w:pStyle w:val="Heading8"/>
        <w:spacing w:line="480" w:lineRule="auto"/>
        <w:rPr>
          <w:b w:val="0"/>
          <w:bCs w:val="0"/>
          <w:sz w:val="38"/>
          <w:szCs w:val="38"/>
        </w:rPr>
      </w:pPr>
      <w:r>
        <w:rPr>
          <w:w w:val="125"/>
          <w:sz w:val="32"/>
          <w:szCs w:val="32"/>
        </w:rPr>
        <w:t>LIST OF APPENDICES</w:t>
      </w:r>
    </w:p>
    <w:p w14:paraId="564E0271" w14:textId="77777777" w:rsidR="000C6F3D" w:rsidRDefault="000C6F3D">
      <w:pPr>
        <w:jc w:val="both"/>
        <w:rPr>
          <w:color w:val="000000"/>
          <w:sz w:val="14"/>
          <w:szCs w:val="14"/>
        </w:rPr>
      </w:pPr>
      <w:r>
        <w:rPr>
          <w:color w:val="000000"/>
          <w:sz w:val="28"/>
          <w:szCs w:val="28"/>
        </w:rPr>
        <w:t xml:space="preserve"> </w:t>
      </w:r>
    </w:p>
    <w:tbl>
      <w:tblPr>
        <w:tblW w:w="0" w:type="auto"/>
        <w:tblInd w:w="-180" w:type="dxa"/>
        <w:tblBorders>
          <w:top w:val="single" w:sz="12" w:space="0" w:color="000000"/>
          <w:bottom w:val="single" w:sz="12" w:space="0" w:color="000000"/>
        </w:tblBorders>
        <w:tblLook w:val="0000" w:firstRow="0" w:lastRow="0" w:firstColumn="0" w:lastColumn="0" w:noHBand="0" w:noVBand="0"/>
      </w:tblPr>
      <w:tblGrid>
        <w:gridCol w:w="1300"/>
        <w:gridCol w:w="7081"/>
      </w:tblGrid>
      <w:tr w:rsidR="000C6F3D" w14:paraId="307C82EE" w14:textId="77777777">
        <w:tblPrEx>
          <w:tblCellMar>
            <w:top w:w="0" w:type="dxa"/>
            <w:bottom w:w="0" w:type="dxa"/>
          </w:tblCellMar>
        </w:tblPrEx>
        <w:trPr>
          <w:cantSplit/>
        </w:trPr>
        <w:tc>
          <w:tcPr>
            <w:tcW w:w="1300" w:type="dxa"/>
            <w:tcBorders>
              <w:top w:val="single" w:sz="12" w:space="0" w:color="000000"/>
              <w:left w:val="nil"/>
              <w:bottom w:val="single" w:sz="12" w:space="0" w:color="000000"/>
              <w:right w:val="single" w:sz="4" w:space="0" w:color="auto"/>
            </w:tcBorders>
            <w:vAlign w:val="center"/>
          </w:tcPr>
          <w:p w14:paraId="09C092A1" w14:textId="77777777" w:rsidR="000C6F3D" w:rsidRDefault="000C6F3D">
            <w:pPr>
              <w:pStyle w:val="Heading9"/>
              <w:spacing w:before="0" w:after="0" w:line="240" w:lineRule="auto"/>
              <w:jc w:val="center"/>
              <w:rPr>
                <w:b/>
                <w:bCs/>
                <w:color w:val="000000"/>
                <w:lang w:val="en-US"/>
              </w:rPr>
            </w:pPr>
            <w:r>
              <w:rPr>
                <w:b/>
                <w:bCs/>
                <w:color w:val="000000"/>
                <w:sz w:val="26"/>
                <w:szCs w:val="26"/>
                <w:lang w:val="en-US"/>
              </w:rPr>
              <w:t>Appendix No</w:t>
            </w:r>
          </w:p>
        </w:tc>
        <w:tc>
          <w:tcPr>
            <w:tcW w:w="7081" w:type="dxa"/>
            <w:tcBorders>
              <w:top w:val="single" w:sz="12" w:space="0" w:color="000000"/>
              <w:left w:val="single" w:sz="4" w:space="0" w:color="auto"/>
              <w:bottom w:val="single" w:sz="12" w:space="0" w:color="000000"/>
              <w:right w:val="nil"/>
            </w:tcBorders>
            <w:vAlign w:val="center"/>
          </w:tcPr>
          <w:p w14:paraId="3BC5DB58" w14:textId="77777777" w:rsidR="000C6F3D" w:rsidRDefault="000C6F3D">
            <w:pPr>
              <w:pStyle w:val="Heading9"/>
              <w:spacing w:before="0" w:after="0" w:line="240" w:lineRule="auto"/>
              <w:jc w:val="center"/>
              <w:rPr>
                <w:b/>
                <w:bCs/>
                <w:color w:val="000000"/>
                <w:lang w:val="en-US"/>
              </w:rPr>
            </w:pPr>
            <w:r>
              <w:rPr>
                <w:b/>
                <w:bCs/>
                <w:color w:val="000000"/>
                <w:lang w:val="en-US"/>
              </w:rPr>
              <w:t>Title</w:t>
            </w:r>
          </w:p>
        </w:tc>
      </w:tr>
      <w:tr w:rsidR="000C6F3D" w14:paraId="038F7470" w14:textId="77777777">
        <w:tblPrEx>
          <w:tblCellMar>
            <w:top w:w="0" w:type="dxa"/>
            <w:bottom w:w="0" w:type="dxa"/>
          </w:tblCellMar>
        </w:tblPrEx>
        <w:tc>
          <w:tcPr>
            <w:tcW w:w="1300" w:type="dxa"/>
            <w:tcBorders>
              <w:top w:val="single" w:sz="6" w:space="0" w:color="000000"/>
              <w:left w:val="nil"/>
              <w:bottom w:val="single" w:sz="6" w:space="0" w:color="000000"/>
              <w:right w:val="single" w:sz="4" w:space="0" w:color="auto"/>
            </w:tcBorders>
            <w:vAlign w:val="center"/>
          </w:tcPr>
          <w:p w14:paraId="33B7B4A3" w14:textId="77777777" w:rsidR="000C6F3D" w:rsidRDefault="000C6F3D">
            <w:pPr>
              <w:spacing w:before="120" w:after="120"/>
              <w:ind w:left="259"/>
              <w:jc w:val="center"/>
              <w:rPr>
                <w:color w:val="000000"/>
                <w:sz w:val="26"/>
                <w:szCs w:val="26"/>
              </w:rPr>
            </w:pPr>
            <w:r>
              <w:rPr>
                <w:color w:val="000000"/>
                <w:sz w:val="26"/>
                <w:szCs w:val="26"/>
              </w:rPr>
              <w:t>I</w:t>
            </w:r>
          </w:p>
        </w:tc>
        <w:tc>
          <w:tcPr>
            <w:tcW w:w="7081" w:type="dxa"/>
            <w:tcBorders>
              <w:top w:val="single" w:sz="6" w:space="0" w:color="000000"/>
              <w:left w:val="single" w:sz="4" w:space="0" w:color="auto"/>
              <w:bottom w:val="single" w:sz="6" w:space="0" w:color="000000"/>
              <w:right w:val="nil"/>
            </w:tcBorders>
          </w:tcPr>
          <w:p w14:paraId="29999254" w14:textId="77777777" w:rsidR="000C6F3D" w:rsidRDefault="000C6F3D">
            <w:pPr>
              <w:spacing w:before="50" w:after="50"/>
              <w:jc w:val="both"/>
              <w:rPr>
                <w:rFonts w:ascii="Arial" w:hAnsi="Arial" w:cs="Arial"/>
                <w:color w:val="000000"/>
                <w:sz w:val="21"/>
                <w:szCs w:val="21"/>
              </w:rPr>
            </w:pPr>
            <w:r>
              <w:rPr>
                <w:rFonts w:ascii="Arial" w:hAnsi="Arial" w:cs="Arial"/>
                <w:color w:val="000000"/>
                <w:sz w:val="21"/>
                <w:szCs w:val="21"/>
              </w:rPr>
              <w:t>Lesson Transcripts Based on Metacognitive Learning Strategy</w:t>
            </w:r>
          </w:p>
        </w:tc>
      </w:tr>
      <w:tr w:rsidR="000C6F3D" w14:paraId="1805F75D" w14:textId="77777777">
        <w:tblPrEx>
          <w:tblCellMar>
            <w:top w:w="0" w:type="dxa"/>
            <w:bottom w:w="0" w:type="dxa"/>
          </w:tblCellMar>
        </w:tblPrEx>
        <w:tc>
          <w:tcPr>
            <w:tcW w:w="1300" w:type="dxa"/>
            <w:tcBorders>
              <w:top w:val="single" w:sz="6" w:space="0" w:color="000000"/>
              <w:left w:val="nil"/>
              <w:bottom w:val="single" w:sz="6" w:space="0" w:color="000000"/>
              <w:right w:val="single" w:sz="4" w:space="0" w:color="auto"/>
            </w:tcBorders>
            <w:vAlign w:val="center"/>
          </w:tcPr>
          <w:p w14:paraId="3172B0F3" w14:textId="77777777" w:rsidR="000C6F3D" w:rsidRDefault="000C6F3D">
            <w:pPr>
              <w:spacing w:before="120" w:after="120"/>
              <w:ind w:left="259"/>
              <w:jc w:val="center"/>
              <w:rPr>
                <w:color w:val="000000"/>
                <w:sz w:val="26"/>
                <w:szCs w:val="26"/>
              </w:rPr>
            </w:pPr>
            <w:r>
              <w:rPr>
                <w:color w:val="000000"/>
                <w:sz w:val="26"/>
                <w:szCs w:val="26"/>
              </w:rPr>
              <w:t>II</w:t>
            </w:r>
          </w:p>
        </w:tc>
        <w:tc>
          <w:tcPr>
            <w:tcW w:w="7081" w:type="dxa"/>
            <w:tcBorders>
              <w:top w:val="single" w:sz="6" w:space="0" w:color="000000"/>
              <w:left w:val="single" w:sz="4" w:space="0" w:color="auto"/>
              <w:bottom w:val="single" w:sz="6" w:space="0" w:color="000000"/>
              <w:right w:val="nil"/>
            </w:tcBorders>
          </w:tcPr>
          <w:p w14:paraId="17FB1FF7" w14:textId="77777777" w:rsidR="000C6F3D" w:rsidRDefault="000C6F3D">
            <w:pPr>
              <w:spacing w:before="50" w:after="50"/>
              <w:jc w:val="both"/>
              <w:rPr>
                <w:rFonts w:ascii="Arial" w:hAnsi="Arial" w:cs="Arial"/>
                <w:color w:val="000000"/>
                <w:sz w:val="21"/>
                <w:szCs w:val="21"/>
              </w:rPr>
            </w:pPr>
            <w:r>
              <w:rPr>
                <w:rFonts w:ascii="Arial" w:hAnsi="Arial" w:cs="Arial"/>
                <w:color w:val="000000"/>
                <w:sz w:val="21"/>
                <w:szCs w:val="21"/>
              </w:rPr>
              <w:t>Lesson Transcript Based on Constructivist Method</w:t>
            </w:r>
          </w:p>
        </w:tc>
      </w:tr>
      <w:tr w:rsidR="000C6F3D" w14:paraId="321F9EEE" w14:textId="77777777">
        <w:tblPrEx>
          <w:tblCellMar>
            <w:top w:w="0" w:type="dxa"/>
            <w:bottom w:w="0" w:type="dxa"/>
          </w:tblCellMar>
        </w:tblPrEx>
        <w:tc>
          <w:tcPr>
            <w:tcW w:w="1300" w:type="dxa"/>
            <w:tcBorders>
              <w:top w:val="single" w:sz="6" w:space="0" w:color="000000"/>
              <w:left w:val="nil"/>
              <w:bottom w:val="single" w:sz="6" w:space="0" w:color="000000"/>
              <w:right w:val="single" w:sz="4" w:space="0" w:color="auto"/>
            </w:tcBorders>
            <w:vAlign w:val="center"/>
          </w:tcPr>
          <w:p w14:paraId="37EF59D7" w14:textId="77777777" w:rsidR="000C6F3D" w:rsidRDefault="000C6F3D">
            <w:pPr>
              <w:spacing w:before="120" w:after="120"/>
              <w:ind w:left="259"/>
              <w:jc w:val="center"/>
              <w:rPr>
                <w:color w:val="000000"/>
                <w:sz w:val="26"/>
                <w:szCs w:val="26"/>
              </w:rPr>
            </w:pPr>
            <w:r>
              <w:rPr>
                <w:color w:val="000000"/>
                <w:sz w:val="26"/>
                <w:szCs w:val="26"/>
              </w:rPr>
              <w:t>III</w:t>
            </w:r>
          </w:p>
        </w:tc>
        <w:tc>
          <w:tcPr>
            <w:tcW w:w="7081" w:type="dxa"/>
            <w:tcBorders>
              <w:top w:val="single" w:sz="6" w:space="0" w:color="000000"/>
              <w:left w:val="single" w:sz="4" w:space="0" w:color="auto"/>
              <w:bottom w:val="single" w:sz="6" w:space="0" w:color="000000"/>
              <w:right w:val="nil"/>
            </w:tcBorders>
          </w:tcPr>
          <w:p w14:paraId="745669A4" w14:textId="77777777" w:rsidR="000C6F3D" w:rsidRDefault="000C6F3D">
            <w:pPr>
              <w:spacing w:before="50" w:after="50"/>
              <w:jc w:val="both"/>
              <w:rPr>
                <w:rFonts w:ascii="Arial" w:hAnsi="Arial" w:cs="Arial"/>
                <w:color w:val="000000"/>
                <w:sz w:val="21"/>
                <w:szCs w:val="21"/>
              </w:rPr>
            </w:pPr>
            <w:r>
              <w:rPr>
                <w:rFonts w:ascii="Arial" w:hAnsi="Arial" w:cs="Arial"/>
                <w:color w:val="000000"/>
                <w:sz w:val="21"/>
                <w:szCs w:val="21"/>
              </w:rPr>
              <w:t>Achievement Test in Geography</w:t>
            </w:r>
          </w:p>
        </w:tc>
      </w:tr>
      <w:tr w:rsidR="000C6F3D" w14:paraId="30B4D556" w14:textId="77777777">
        <w:tblPrEx>
          <w:tblCellMar>
            <w:top w:w="0" w:type="dxa"/>
            <w:bottom w:w="0" w:type="dxa"/>
          </w:tblCellMar>
        </w:tblPrEx>
        <w:tc>
          <w:tcPr>
            <w:tcW w:w="1300" w:type="dxa"/>
            <w:tcBorders>
              <w:top w:val="single" w:sz="6" w:space="0" w:color="000000"/>
              <w:left w:val="nil"/>
              <w:bottom w:val="single" w:sz="6" w:space="0" w:color="000000"/>
              <w:right w:val="single" w:sz="4" w:space="0" w:color="auto"/>
            </w:tcBorders>
            <w:vAlign w:val="center"/>
          </w:tcPr>
          <w:p w14:paraId="0220EF19" w14:textId="77777777" w:rsidR="000C6F3D" w:rsidRDefault="000C6F3D">
            <w:pPr>
              <w:spacing w:before="120" w:after="120"/>
              <w:ind w:left="259"/>
              <w:jc w:val="center"/>
              <w:rPr>
                <w:color w:val="000000"/>
                <w:sz w:val="26"/>
                <w:szCs w:val="26"/>
              </w:rPr>
            </w:pPr>
            <w:r>
              <w:rPr>
                <w:color w:val="000000"/>
                <w:sz w:val="26"/>
                <w:szCs w:val="26"/>
              </w:rPr>
              <w:t>IV</w:t>
            </w:r>
          </w:p>
        </w:tc>
        <w:tc>
          <w:tcPr>
            <w:tcW w:w="7081" w:type="dxa"/>
            <w:tcBorders>
              <w:top w:val="single" w:sz="6" w:space="0" w:color="000000"/>
              <w:left w:val="single" w:sz="4" w:space="0" w:color="auto"/>
              <w:bottom w:val="single" w:sz="6" w:space="0" w:color="000000"/>
              <w:right w:val="nil"/>
            </w:tcBorders>
          </w:tcPr>
          <w:p w14:paraId="4481555E" w14:textId="77777777" w:rsidR="000C6F3D" w:rsidRDefault="000C6F3D">
            <w:pPr>
              <w:spacing w:before="50" w:after="50"/>
              <w:jc w:val="both"/>
              <w:rPr>
                <w:rFonts w:ascii="Arial" w:hAnsi="Arial" w:cs="Arial"/>
                <w:color w:val="000000"/>
                <w:sz w:val="21"/>
                <w:szCs w:val="21"/>
              </w:rPr>
            </w:pPr>
            <w:r>
              <w:rPr>
                <w:rFonts w:ascii="Arial" w:hAnsi="Arial" w:cs="Arial"/>
                <w:color w:val="000000"/>
                <w:sz w:val="21"/>
                <w:szCs w:val="21"/>
              </w:rPr>
              <w:t>Scoring Key  of Achievement Test</w:t>
            </w:r>
          </w:p>
        </w:tc>
      </w:tr>
    </w:tbl>
    <w:p w14:paraId="24691B16" w14:textId="77777777" w:rsidR="000C6F3D" w:rsidRDefault="000C6F3D">
      <w:pPr>
        <w:spacing w:line="360" w:lineRule="auto"/>
        <w:jc w:val="both"/>
        <w:rPr>
          <w:color w:val="000000"/>
        </w:rPr>
      </w:pPr>
    </w:p>
    <w:p w14:paraId="45A099F0" w14:textId="6F40E279" w:rsidR="00041F81" w:rsidRDefault="00041F81"/>
    <w:p w14:paraId="273D20BD" w14:textId="6F1DB1F9" w:rsidR="000C6F3D" w:rsidRDefault="000C6F3D"/>
    <w:p w14:paraId="614189F4" w14:textId="2A563015" w:rsidR="000C6F3D" w:rsidRDefault="000C6F3D"/>
    <w:p w14:paraId="477F5252" w14:textId="7A85F292" w:rsidR="000C6F3D" w:rsidRDefault="000C6F3D"/>
    <w:p w14:paraId="7FB7C29F" w14:textId="47B24A11" w:rsidR="000C6F3D" w:rsidRDefault="000C6F3D"/>
    <w:p w14:paraId="1DD05534" w14:textId="5C617C5D" w:rsidR="000C6F3D" w:rsidRDefault="000C6F3D"/>
    <w:p w14:paraId="22ECD8C6" w14:textId="7344E75D" w:rsidR="000C6F3D" w:rsidRDefault="000C6F3D"/>
    <w:p w14:paraId="356CC6E8" w14:textId="29179051" w:rsidR="000C6F3D" w:rsidRDefault="000C6F3D"/>
    <w:p w14:paraId="08084BB2" w14:textId="414C9E17" w:rsidR="000C6F3D" w:rsidRDefault="000C6F3D"/>
    <w:p w14:paraId="3359BB90" w14:textId="147D49AC" w:rsidR="000C6F3D" w:rsidRDefault="000C6F3D"/>
    <w:p w14:paraId="25801477" w14:textId="3D9DEFEC" w:rsidR="000C6F3D" w:rsidRDefault="000C6F3D"/>
    <w:p w14:paraId="6F0A10A4" w14:textId="702D5099" w:rsidR="000C6F3D" w:rsidRDefault="000C6F3D"/>
    <w:p w14:paraId="1579E283" w14:textId="7FF388D6" w:rsidR="000C6F3D" w:rsidRDefault="000C6F3D"/>
    <w:p w14:paraId="3CD5845C" w14:textId="664398C2" w:rsidR="000C6F3D" w:rsidRDefault="000C6F3D"/>
    <w:p w14:paraId="4A48346D" w14:textId="4F100D4B" w:rsidR="000C6F3D" w:rsidRDefault="000C6F3D"/>
    <w:p w14:paraId="35DACBF7" w14:textId="25CF94C7" w:rsidR="000C6F3D" w:rsidRDefault="000C6F3D"/>
    <w:p w14:paraId="278B6C2A" w14:textId="2AC140E1" w:rsidR="000C6F3D" w:rsidRDefault="000C6F3D"/>
    <w:p w14:paraId="1840E6B4" w14:textId="77777777" w:rsidR="000C6F3D" w:rsidRDefault="000C6F3D">
      <w:pPr>
        <w:pStyle w:val="Heading2"/>
        <w:pBdr>
          <w:bottom w:val="single" w:sz="4" w:space="1" w:color="auto"/>
        </w:pBdr>
        <w:spacing w:after="100"/>
        <w:jc w:val="right"/>
        <w:rPr>
          <w:rFonts w:ascii="QuigleyWiggly" w:hAnsi="QuigleyWiggly"/>
          <w:color w:val="000000"/>
          <w:spacing w:val="20"/>
        </w:rPr>
      </w:pPr>
      <w:r>
        <w:rPr>
          <w:rFonts w:ascii="Dauphin" w:hAnsi="Dauphin"/>
          <w:color w:val="000000"/>
          <w:sz w:val="40"/>
          <w:szCs w:val="32"/>
        </w:rPr>
        <w:lastRenderedPageBreak/>
        <w:tab/>
      </w:r>
      <w:r>
        <w:rPr>
          <w:rFonts w:ascii="Dauphin" w:hAnsi="Dauphin"/>
          <w:color w:val="000000"/>
          <w:sz w:val="40"/>
          <w:szCs w:val="32"/>
        </w:rPr>
        <w:tab/>
      </w:r>
      <w:r>
        <w:rPr>
          <w:rFonts w:ascii="Dauphin" w:hAnsi="Dauphin"/>
          <w:color w:val="000000"/>
          <w:sz w:val="40"/>
          <w:szCs w:val="32"/>
        </w:rPr>
        <w:tab/>
      </w:r>
      <w:r>
        <w:rPr>
          <w:rFonts w:ascii="Dauphin" w:hAnsi="Dauphin"/>
          <w:color w:val="000000"/>
          <w:sz w:val="40"/>
          <w:szCs w:val="32"/>
        </w:rPr>
        <w:tab/>
      </w:r>
      <w:r>
        <w:rPr>
          <w:rFonts w:ascii="Dauphin" w:hAnsi="Dauphin"/>
          <w:color w:val="000000"/>
          <w:sz w:val="40"/>
          <w:szCs w:val="32"/>
        </w:rPr>
        <w:tab/>
      </w:r>
      <w:r>
        <w:rPr>
          <w:rFonts w:ascii="Dauphin" w:hAnsi="Dauphin"/>
          <w:color w:val="000000"/>
          <w:sz w:val="40"/>
          <w:szCs w:val="32"/>
        </w:rPr>
        <w:tab/>
      </w:r>
      <w:r>
        <w:rPr>
          <w:rFonts w:ascii="Dauphin" w:hAnsi="Dauphin"/>
          <w:color w:val="000000"/>
          <w:sz w:val="40"/>
          <w:szCs w:val="32"/>
        </w:rPr>
        <w:tab/>
        <w:t xml:space="preserve">    </w:t>
      </w:r>
      <w:r>
        <w:rPr>
          <w:rFonts w:ascii="Debonair Inline NF" w:hAnsi="Debonair Inline NF"/>
          <w:b w:val="0"/>
          <w:color w:val="000000"/>
          <w:w w:val="125"/>
          <w:sz w:val="36"/>
          <w:szCs w:val="40"/>
        </w:rPr>
        <w:t>Chapter</w:t>
      </w:r>
      <w:r>
        <w:rPr>
          <w:rFonts w:ascii="Debonair Inline NF" w:hAnsi="Debonair Inline NF"/>
          <w:b w:val="0"/>
          <w:color w:val="000000"/>
          <w:w w:val="125"/>
          <w:sz w:val="48"/>
          <w:szCs w:val="32"/>
        </w:rPr>
        <w:t xml:space="preserve"> </w:t>
      </w:r>
      <w:r>
        <w:rPr>
          <w:rFonts w:ascii="Debonair Inline NF" w:hAnsi="Debonair Inline NF"/>
          <w:b w:val="0"/>
          <w:color w:val="000000"/>
          <w:w w:val="125"/>
          <w:sz w:val="36"/>
          <w:szCs w:val="40"/>
        </w:rPr>
        <w:t>I</w:t>
      </w:r>
    </w:p>
    <w:p w14:paraId="0CDF57A4" w14:textId="77777777" w:rsidR="000C6F3D" w:rsidRDefault="000C6F3D">
      <w:pPr>
        <w:jc w:val="right"/>
        <w:rPr>
          <w:color w:val="000000"/>
        </w:rPr>
      </w:pPr>
    </w:p>
    <w:p w14:paraId="6F31F6A8" w14:textId="77777777" w:rsidR="000C6F3D" w:rsidRDefault="000C6F3D">
      <w:pPr>
        <w:jc w:val="right"/>
        <w:rPr>
          <w:color w:val="000000"/>
        </w:rPr>
      </w:pPr>
    </w:p>
    <w:p w14:paraId="6AD08131" w14:textId="77777777" w:rsidR="000C6F3D" w:rsidRDefault="000C6F3D">
      <w:pPr>
        <w:jc w:val="right"/>
        <w:rPr>
          <w:color w:val="000000"/>
        </w:rPr>
      </w:pPr>
    </w:p>
    <w:p w14:paraId="5BF91FDF" w14:textId="77777777" w:rsidR="000C6F3D" w:rsidRDefault="000C6F3D">
      <w:pPr>
        <w:jc w:val="right"/>
        <w:rPr>
          <w:color w:val="000000"/>
        </w:rPr>
      </w:pPr>
    </w:p>
    <w:p w14:paraId="7F489D94" w14:textId="77777777" w:rsidR="000C6F3D" w:rsidRDefault="000C6F3D">
      <w:pPr>
        <w:jc w:val="right"/>
        <w:rPr>
          <w:color w:val="000000"/>
        </w:rPr>
      </w:pPr>
    </w:p>
    <w:p w14:paraId="1FD2225D" w14:textId="77777777" w:rsidR="000C6F3D" w:rsidRDefault="000C6F3D">
      <w:pPr>
        <w:jc w:val="right"/>
        <w:rPr>
          <w:color w:val="000000"/>
        </w:rPr>
      </w:pPr>
    </w:p>
    <w:p w14:paraId="5B7D1D54" w14:textId="77777777" w:rsidR="000C6F3D" w:rsidRDefault="000C6F3D">
      <w:pPr>
        <w:jc w:val="right"/>
        <w:rPr>
          <w:color w:val="000000"/>
        </w:rPr>
      </w:pPr>
    </w:p>
    <w:p w14:paraId="69DB0DA8" w14:textId="77777777" w:rsidR="000C6F3D" w:rsidRDefault="000C6F3D">
      <w:pPr>
        <w:jc w:val="right"/>
        <w:rPr>
          <w:color w:val="000000"/>
        </w:rPr>
      </w:pPr>
    </w:p>
    <w:p w14:paraId="13A7E6B0" w14:textId="77777777" w:rsidR="000C6F3D" w:rsidRDefault="000C6F3D">
      <w:pPr>
        <w:jc w:val="right"/>
        <w:rPr>
          <w:color w:val="000000"/>
        </w:rPr>
      </w:pPr>
    </w:p>
    <w:p w14:paraId="2B499CB2" w14:textId="77777777" w:rsidR="000C6F3D" w:rsidRDefault="000C6F3D">
      <w:pPr>
        <w:jc w:val="right"/>
        <w:rPr>
          <w:color w:val="000000"/>
        </w:rPr>
      </w:pPr>
    </w:p>
    <w:p w14:paraId="420D1954" w14:textId="77777777" w:rsidR="000C6F3D" w:rsidRDefault="000C6F3D">
      <w:pPr>
        <w:jc w:val="right"/>
        <w:rPr>
          <w:color w:val="000000"/>
        </w:rPr>
      </w:pPr>
    </w:p>
    <w:p w14:paraId="0B917BFE" w14:textId="77777777" w:rsidR="000C6F3D" w:rsidRDefault="000C6F3D">
      <w:pPr>
        <w:jc w:val="right"/>
        <w:rPr>
          <w:color w:val="000000"/>
        </w:rPr>
      </w:pPr>
    </w:p>
    <w:p w14:paraId="674E75E5" w14:textId="77777777" w:rsidR="000C6F3D" w:rsidRDefault="000C6F3D">
      <w:pPr>
        <w:jc w:val="right"/>
        <w:rPr>
          <w:color w:val="000000"/>
        </w:rPr>
      </w:pPr>
    </w:p>
    <w:p w14:paraId="480DBBFD" w14:textId="77777777" w:rsidR="000C6F3D" w:rsidRDefault="000C6F3D">
      <w:pPr>
        <w:jc w:val="right"/>
        <w:rPr>
          <w:color w:val="000000"/>
        </w:rPr>
      </w:pPr>
    </w:p>
    <w:p w14:paraId="51F1C508" w14:textId="77777777" w:rsidR="000C6F3D" w:rsidRDefault="000C6F3D">
      <w:pPr>
        <w:jc w:val="right"/>
        <w:rPr>
          <w:color w:val="000000"/>
        </w:rPr>
      </w:pPr>
    </w:p>
    <w:p w14:paraId="4320A1DE" w14:textId="77777777" w:rsidR="000C6F3D" w:rsidRDefault="000C6F3D">
      <w:pPr>
        <w:jc w:val="right"/>
        <w:rPr>
          <w:color w:val="000000"/>
        </w:rPr>
      </w:pPr>
    </w:p>
    <w:p w14:paraId="55EE92F2" w14:textId="77777777" w:rsidR="000C6F3D" w:rsidRDefault="000C6F3D">
      <w:pPr>
        <w:jc w:val="right"/>
        <w:rPr>
          <w:color w:val="000000"/>
        </w:rPr>
      </w:pPr>
    </w:p>
    <w:p w14:paraId="3C882AD3" w14:textId="77777777" w:rsidR="000C6F3D" w:rsidRDefault="000C6F3D">
      <w:pPr>
        <w:pStyle w:val="Heading1"/>
        <w:pBdr>
          <w:top w:val="double" w:sz="4" w:space="0" w:color="auto"/>
          <w:bottom w:val="double" w:sz="4" w:space="0" w:color="auto"/>
        </w:pBdr>
        <w:rPr>
          <w:rFonts w:ascii="Arial" w:hAnsi="Arial"/>
          <w:b w:val="0"/>
          <w:bCs w:val="0"/>
          <w:iCs/>
          <w:outline w:val="0"/>
          <w:color w:val="000000"/>
          <w:spacing w:val="-3"/>
          <w:w w:val="115"/>
          <w:sz w:val="64"/>
          <w:szCs w:val="72"/>
        </w:rPr>
      </w:pPr>
      <w:r>
        <w:rPr>
          <w:rFonts w:ascii="Arial" w:hAnsi="Arial"/>
          <w:b w:val="0"/>
          <w:bCs w:val="0"/>
          <w:iCs/>
          <w:outline w:val="0"/>
          <w:color w:val="000000"/>
          <w:spacing w:val="-3"/>
          <w:w w:val="115"/>
          <w:szCs w:val="72"/>
        </w:rPr>
        <w:t>Introduction</w:t>
      </w:r>
    </w:p>
    <w:p w14:paraId="4EDFC37B" w14:textId="77777777" w:rsidR="000C6F3D" w:rsidRDefault="000C6F3D">
      <w:pPr>
        <w:jc w:val="center"/>
        <w:rPr>
          <w:color w:val="000000"/>
        </w:rPr>
      </w:pPr>
    </w:p>
    <w:p w14:paraId="795B35EC" w14:textId="77777777" w:rsidR="000C6F3D" w:rsidRDefault="000C6F3D">
      <w:pPr>
        <w:jc w:val="center"/>
        <w:rPr>
          <w:color w:val="000000"/>
        </w:rPr>
      </w:pPr>
    </w:p>
    <w:p w14:paraId="3B30A2AF" w14:textId="77777777" w:rsidR="000C6F3D" w:rsidRDefault="000C6F3D">
      <w:pPr>
        <w:jc w:val="center"/>
        <w:rPr>
          <w:color w:val="000000"/>
          <w:sz w:val="20"/>
        </w:rPr>
      </w:pPr>
    </w:p>
    <w:p w14:paraId="53DDE878" w14:textId="77777777" w:rsidR="000C6F3D" w:rsidRDefault="000C6F3D" w:rsidP="000C6F3D">
      <w:pPr>
        <w:numPr>
          <w:ilvl w:val="0"/>
          <w:numId w:val="1"/>
        </w:numPr>
        <w:tabs>
          <w:tab w:val="clear" w:pos="720"/>
          <w:tab w:val="num" w:pos="2520"/>
        </w:tabs>
        <w:spacing w:before="60" w:after="60" w:line="360" w:lineRule="auto"/>
        <w:ind w:left="2520"/>
        <w:rPr>
          <w:rFonts w:ascii="Arial" w:hAnsi="Arial"/>
          <w:color w:val="000000"/>
          <w:szCs w:val="26"/>
        </w:rPr>
      </w:pPr>
      <w:r>
        <w:rPr>
          <w:rFonts w:ascii="Arial" w:hAnsi="Arial"/>
          <w:color w:val="000000"/>
          <w:szCs w:val="26"/>
        </w:rPr>
        <w:t xml:space="preserve">Need and Significance </w:t>
      </w:r>
    </w:p>
    <w:p w14:paraId="032C15B8" w14:textId="77777777" w:rsidR="000C6F3D" w:rsidRDefault="000C6F3D" w:rsidP="000C6F3D">
      <w:pPr>
        <w:numPr>
          <w:ilvl w:val="0"/>
          <w:numId w:val="1"/>
        </w:numPr>
        <w:tabs>
          <w:tab w:val="clear" w:pos="720"/>
          <w:tab w:val="num" w:pos="2520"/>
        </w:tabs>
        <w:spacing w:before="80" w:after="80" w:line="360" w:lineRule="auto"/>
        <w:ind w:left="2520"/>
        <w:rPr>
          <w:rFonts w:ascii="Arial" w:hAnsi="Arial"/>
          <w:color w:val="000000"/>
          <w:szCs w:val="26"/>
        </w:rPr>
      </w:pPr>
      <w:r>
        <w:rPr>
          <w:rFonts w:ascii="Arial" w:hAnsi="Arial"/>
          <w:color w:val="000000"/>
          <w:szCs w:val="26"/>
        </w:rPr>
        <w:t xml:space="preserve">Statement of the Problem </w:t>
      </w:r>
    </w:p>
    <w:p w14:paraId="4D49EA51" w14:textId="77777777" w:rsidR="000C6F3D" w:rsidRDefault="000C6F3D" w:rsidP="000C6F3D">
      <w:pPr>
        <w:numPr>
          <w:ilvl w:val="0"/>
          <w:numId w:val="1"/>
        </w:numPr>
        <w:tabs>
          <w:tab w:val="clear" w:pos="720"/>
          <w:tab w:val="num" w:pos="2520"/>
        </w:tabs>
        <w:spacing w:before="80" w:after="80" w:line="360" w:lineRule="auto"/>
        <w:ind w:left="2520"/>
        <w:rPr>
          <w:rFonts w:ascii="Arial" w:hAnsi="Arial"/>
          <w:color w:val="000000"/>
          <w:szCs w:val="26"/>
        </w:rPr>
      </w:pPr>
      <w:r>
        <w:rPr>
          <w:rFonts w:ascii="Arial" w:hAnsi="Arial"/>
          <w:color w:val="000000"/>
          <w:szCs w:val="26"/>
        </w:rPr>
        <w:t xml:space="preserve">Definition of the Key Terms </w:t>
      </w:r>
    </w:p>
    <w:p w14:paraId="27AF014B" w14:textId="77777777" w:rsidR="000C6F3D" w:rsidRDefault="000C6F3D" w:rsidP="000C6F3D">
      <w:pPr>
        <w:numPr>
          <w:ilvl w:val="0"/>
          <w:numId w:val="1"/>
        </w:numPr>
        <w:tabs>
          <w:tab w:val="clear" w:pos="720"/>
          <w:tab w:val="num" w:pos="2520"/>
        </w:tabs>
        <w:spacing w:before="80" w:after="80" w:line="360" w:lineRule="auto"/>
        <w:ind w:left="2520"/>
        <w:rPr>
          <w:rFonts w:ascii="Arial" w:hAnsi="Arial"/>
          <w:color w:val="000000"/>
          <w:szCs w:val="26"/>
        </w:rPr>
      </w:pPr>
      <w:r>
        <w:rPr>
          <w:rFonts w:ascii="Arial" w:hAnsi="Arial"/>
          <w:color w:val="000000"/>
          <w:szCs w:val="26"/>
        </w:rPr>
        <w:t xml:space="preserve">Variables Selected for the Study </w:t>
      </w:r>
    </w:p>
    <w:p w14:paraId="7FD158E2" w14:textId="77777777" w:rsidR="000C6F3D" w:rsidRDefault="000C6F3D" w:rsidP="000C6F3D">
      <w:pPr>
        <w:numPr>
          <w:ilvl w:val="0"/>
          <w:numId w:val="1"/>
        </w:numPr>
        <w:tabs>
          <w:tab w:val="clear" w:pos="720"/>
          <w:tab w:val="num" w:pos="2520"/>
        </w:tabs>
        <w:spacing w:before="80" w:after="80" w:line="360" w:lineRule="auto"/>
        <w:ind w:left="2520"/>
        <w:rPr>
          <w:rFonts w:ascii="Arial" w:hAnsi="Arial"/>
          <w:color w:val="000000"/>
          <w:szCs w:val="26"/>
        </w:rPr>
      </w:pPr>
      <w:r>
        <w:rPr>
          <w:rFonts w:ascii="Arial" w:hAnsi="Arial"/>
          <w:color w:val="000000"/>
          <w:szCs w:val="26"/>
        </w:rPr>
        <w:t xml:space="preserve">Objectives of the Study </w:t>
      </w:r>
    </w:p>
    <w:p w14:paraId="1D4BD09D" w14:textId="77777777" w:rsidR="000C6F3D" w:rsidRDefault="000C6F3D" w:rsidP="000C6F3D">
      <w:pPr>
        <w:numPr>
          <w:ilvl w:val="0"/>
          <w:numId w:val="1"/>
        </w:numPr>
        <w:tabs>
          <w:tab w:val="clear" w:pos="720"/>
          <w:tab w:val="num" w:pos="2520"/>
        </w:tabs>
        <w:spacing w:before="80" w:after="80" w:line="360" w:lineRule="auto"/>
        <w:ind w:left="2520"/>
        <w:rPr>
          <w:rFonts w:ascii="Arial" w:hAnsi="Arial"/>
          <w:color w:val="000000"/>
          <w:szCs w:val="26"/>
        </w:rPr>
      </w:pPr>
      <w:r>
        <w:rPr>
          <w:rFonts w:ascii="Arial" w:hAnsi="Arial"/>
          <w:color w:val="000000"/>
          <w:szCs w:val="26"/>
        </w:rPr>
        <w:t xml:space="preserve">Hypotheses of the Study </w:t>
      </w:r>
    </w:p>
    <w:p w14:paraId="008EC9EA" w14:textId="77777777" w:rsidR="000C6F3D" w:rsidRDefault="000C6F3D" w:rsidP="000C6F3D">
      <w:pPr>
        <w:numPr>
          <w:ilvl w:val="0"/>
          <w:numId w:val="1"/>
        </w:numPr>
        <w:tabs>
          <w:tab w:val="clear" w:pos="720"/>
          <w:tab w:val="num" w:pos="2520"/>
        </w:tabs>
        <w:spacing w:before="80" w:after="80" w:line="360" w:lineRule="auto"/>
        <w:ind w:left="2520"/>
        <w:rPr>
          <w:rFonts w:ascii="Arial" w:hAnsi="Arial"/>
          <w:color w:val="000000"/>
          <w:szCs w:val="26"/>
        </w:rPr>
      </w:pPr>
      <w:r>
        <w:rPr>
          <w:rFonts w:ascii="Arial" w:hAnsi="Arial"/>
          <w:color w:val="000000"/>
          <w:szCs w:val="26"/>
        </w:rPr>
        <w:t xml:space="preserve">Methodology </w:t>
      </w:r>
    </w:p>
    <w:p w14:paraId="00E4D64D" w14:textId="77777777" w:rsidR="000C6F3D" w:rsidRDefault="000C6F3D" w:rsidP="000C6F3D">
      <w:pPr>
        <w:numPr>
          <w:ilvl w:val="0"/>
          <w:numId w:val="1"/>
        </w:numPr>
        <w:tabs>
          <w:tab w:val="clear" w:pos="720"/>
          <w:tab w:val="num" w:pos="2520"/>
        </w:tabs>
        <w:spacing w:before="60" w:after="60" w:line="360" w:lineRule="auto"/>
        <w:ind w:left="2520"/>
        <w:rPr>
          <w:color w:val="000000"/>
          <w:sz w:val="30"/>
        </w:rPr>
      </w:pPr>
      <w:r>
        <w:rPr>
          <w:rFonts w:ascii="Arial" w:hAnsi="Arial"/>
          <w:color w:val="000000"/>
          <w:szCs w:val="26"/>
        </w:rPr>
        <w:t>Scope and Limitations of the Study</w:t>
      </w:r>
      <w:r>
        <w:rPr>
          <w:rFonts w:ascii="Arial" w:hAnsi="Arial"/>
          <w:color w:val="000000"/>
        </w:rPr>
        <w:t xml:space="preserve"> </w:t>
      </w:r>
    </w:p>
    <w:p w14:paraId="65FDF59A" w14:textId="77777777" w:rsidR="000C6F3D" w:rsidRDefault="000C6F3D" w:rsidP="000C6F3D">
      <w:pPr>
        <w:numPr>
          <w:ilvl w:val="0"/>
          <w:numId w:val="1"/>
        </w:numPr>
        <w:tabs>
          <w:tab w:val="clear" w:pos="720"/>
          <w:tab w:val="num" w:pos="2520"/>
        </w:tabs>
        <w:spacing w:before="60" w:after="60" w:line="360" w:lineRule="auto"/>
        <w:ind w:left="2520"/>
        <w:rPr>
          <w:color w:val="000000"/>
          <w:sz w:val="30"/>
        </w:rPr>
      </w:pPr>
      <w:r>
        <w:rPr>
          <w:rFonts w:ascii="Arial" w:hAnsi="Arial"/>
          <w:color w:val="000000"/>
        </w:rPr>
        <w:lastRenderedPageBreak/>
        <w:t xml:space="preserve">Organization of the Study </w:t>
      </w:r>
    </w:p>
    <w:p w14:paraId="5AC41209" w14:textId="77777777" w:rsidR="000C6F3D" w:rsidRDefault="000C6F3D">
      <w:pPr>
        <w:spacing w:before="60" w:after="60" w:line="360" w:lineRule="auto"/>
        <w:ind w:left="2160"/>
        <w:rPr>
          <w:rFonts w:ascii="ITC Avant Garde Gothic" w:hAnsi="ITC Avant Garde Gothic"/>
          <w:b/>
          <w:bCs/>
          <w:i/>
          <w:iCs/>
          <w:color w:val="000000"/>
          <w:sz w:val="18"/>
          <w:szCs w:val="26"/>
        </w:rPr>
      </w:pPr>
    </w:p>
    <w:p w14:paraId="2EF4C2E1" w14:textId="77777777" w:rsidR="000C6F3D" w:rsidRDefault="000C6F3D">
      <w:pPr>
        <w:spacing w:before="60" w:after="60"/>
        <w:ind w:left="3600"/>
        <w:rPr>
          <w:rFonts w:ascii="Marigold" w:hAnsi="Marigold"/>
          <w:b/>
          <w:bCs/>
          <w:color w:val="000000"/>
          <w:w w:val="110"/>
          <w:sz w:val="36"/>
          <w:szCs w:val="26"/>
        </w:rPr>
      </w:pPr>
    </w:p>
    <w:p w14:paraId="7EE502E2" w14:textId="77777777" w:rsidR="000C6F3D" w:rsidRDefault="000C6F3D">
      <w:pPr>
        <w:spacing w:before="60" w:after="60"/>
        <w:ind w:left="3600"/>
        <w:rPr>
          <w:rFonts w:ascii="Dauphin" w:hAnsi="Dauphin"/>
          <w:b/>
          <w:bCs/>
          <w:iCs/>
          <w:color w:val="000000"/>
          <w:sz w:val="30"/>
          <w:szCs w:val="26"/>
        </w:rPr>
      </w:pPr>
    </w:p>
    <w:p w14:paraId="32AC8D71" w14:textId="77777777" w:rsidR="000C6F3D" w:rsidRDefault="000C6F3D">
      <w:pPr>
        <w:pStyle w:val="Heading2"/>
        <w:spacing w:after="100"/>
        <w:jc w:val="right"/>
        <w:rPr>
          <w:rFonts w:ascii="Debonair Inline NF" w:hAnsi="Debonair Inline NF"/>
          <w:b w:val="0"/>
          <w:color w:val="000000"/>
          <w:w w:val="125"/>
          <w:sz w:val="36"/>
          <w:szCs w:val="40"/>
        </w:rPr>
      </w:pPr>
      <w:r>
        <w:rPr>
          <w:rFonts w:ascii="Debonair Inline NF" w:hAnsi="Debonair Inline NF"/>
          <w:b w:val="0"/>
          <w:color w:val="000000"/>
          <w:w w:val="125"/>
          <w:sz w:val="36"/>
          <w:szCs w:val="40"/>
        </w:rPr>
        <w:tab/>
      </w:r>
      <w:r>
        <w:rPr>
          <w:rFonts w:ascii="Debonair Inline NF" w:hAnsi="Debonair Inline NF"/>
          <w:b w:val="0"/>
          <w:color w:val="000000"/>
          <w:w w:val="125"/>
          <w:sz w:val="36"/>
          <w:szCs w:val="40"/>
        </w:rPr>
        <w:tab/>
      </w:r>
    </w:p>
    <w:p w14:paraId="20BAECEA" w14:textId="77777777" w:rsidR="000C6F3D" w:rsidRDefault="000C6F3D">
      <w:pPr>
        <w:pStyle w:val="Heading2"/>
        <w:pBdr>
          <w:bottom w:val="single" w:sz="4" w:space="1" w:color="auto"/>
        </w:pBdr>
        <w:spacing w:after="100"/>
        <w:jc w:val="right"/>
        <w:rPr>
          <w:rFonts w:ascii="Dauphin" w:hAnsi="Dauphin"/>
          <w:color w:val="000000"/>
          <w:sz w:val="40"/>
          <w:szCs w:val="32"/>
        </w:rPr>
      </w:pPr>
      <w:r>
        <w:rPr>
          <w:rFonts w:ascii="Debonair Inline NF" w:hAnsi="Debonair Inline NF"/>
          <w:b w:val="0"/>
          <w:color w:val="000000"/>
          <w:w w:val="125"/>
          <w:sz w:val="36"/>
          <w:szCs w:val="40"/>
        </w:rPr>
        <w:br w:type="page"/>
      </w:r>
      <w:r>
        <w:rPr>
          <w:rFonts w:ascii="Debonair Inline NF" w:hAnsi="Debonair Inline NF"/>
          <w:b w:val="0"/>
          <w:color w:val="000000"/>
          <w:w w:val="125"/>
          <w:sz w:val="36"/>
          <w:szCs w:val="40"/>
        </w:rPr>
        <w:lastRenderedPageBreak/>
        <w:t xml:space="preserve">    Chapter II</w:t>
      </w:r>
    </w:p>
    <w:p w14:paraId="3E1F7DB6" w14:textId="77777777" w:rsidR="000C6F3D" w:rsidRDefault="000C6F3D">
      <w:pPr>
        <w:jc w:val="right"/>
        <w:rPr>
          <w:color w:val="000000"/>
        </w:rPr>
      </w:pPr>
    </w:p>
    <w:p w14:paraId="59268B81" w14:textId="77777777" w:rsidR="000C6F3D" w:rsidRDefault="000C6F3D">
      <w:pPr>
        <w:jc w:val="right"/>
        <w:rPr>
          <w:color w:val="000000"/>
        </w:rPr>
      </w:pPr>
    </w:p>
    <w:p w14:paraId="36C2AC48" w14:textId="77777777" w:rsidR="000C6F3D" w:rsidRDefault="000C6F3D">
      <w:pPr>
        <w:jc w:val="right"/>
        <w:rPr>
          <w:color w:val="000000"/>
        </w:rPr>
      </w:pPr>
    </w:p>
    <w:p w14:paraId="65580685" w14:textId="77777777" w:rsidR="000C6F3D" w:rsidRDefault="000C6F3D">
      <w:pPr>
        <w:jc w:val="right"/>
        <w:rPr>
          <w:color w:val="000000"/>
        </w:rPr>
      </w:pPr>
    </w:p>
    <w:p w14:paraId="7CFEF747" w14:textId="77777777" w:rsidR="000C6F3D" w:rsidRDefault="000C6F3D">
      <w:pPr>
        <w:jc w:val="right"/>
        <w:rPr>
          <w:color w:val="000000"/>
        </w:rPr>
      </w:pPr>
    </w:p>
    <w:p w14:paraId="5C614C43" w14:textId="77777777" w:rsidR="000C6F3D" w:rsidRDefault="000C6F3D">
      <w:pPr>
        <w:jc w:val="right"/>
        <w:rPr>
          <w:color w:val="000000"/>
        </w:rPr>
      </w:pPr>
    </w:p>
    <w:p w14:paraId="1BB78EB8" w14:textId="77777777" w:rsidR="000C6F3D" w:rsidRDefault="000C6F3D">
      <w:pPr>
        <w:jc w:val="right"/>
        <w:rPr>
          <w:color w:val="000000"/>
        </w:rPr>
      </w:pPr>
    </w:p>
    <w:p w14:paraId="6BEADD4B" w14:textId="77777777" w:rsidR="000C6F3D" w:rsidRDefault="000C6F3D">
      <w:pPr>
        <w:jc w:val="right"/>
        <w:rPr>
          <w:color w:val="000000"/>
        </w:rPr>
      </w:pPr>
    </w:p>
    <w:p w14:paraId="2C3865C8" w14:textId="77777777" w:rsidR="000C6F3D" w:rsidRDefault="000C6F3D">
      <w:pPr>
        <w:jc w:val="right"/>
        <w:rPr>
          <w:color w:val="000000"/>
        </w:rPr>
      </w:pPr>
    </w:p>
    <w:p w14:paraId="0AA573EA" w14:textId="77777777" w:rsidR="000C6F3D" w:rsidRDefault="000C6F3D">
      <w:pPr>
        <w:jc w:val="right"/>
        <w:rPr>
          <w:color w:val="000000"/>
        </w:rPr>
      </w:pPr>
    </w:p>
    <w:p w14:paraId="085C8BB6" w14:textId="77777777" w:rsidR="000C6F3D" w:rsidRDefault="000C6F3D">
      <w:pPr>
        <w:jc w:val="right"/>
        <w:rPr>
          <w:color w:val="000000"/>
        </w:rPr>
      </w:pPr>
    </w:p>
    <w:p w14:paraId="61688554" w14:textId="77777777" w:rsidR="000C6F3D" w:rsidRDefault="000C6F3D">
      <w:pPr>
        <w:jc w:val="right"/>
        <w:rPr>
          <w:color w:val="000000"/>
        </w:rPr>
      </w:pPr>
    </w:p>
    <w:p w14:paraId="01CFDAE9" w14:textId="77777777" w:rsidR="000C6F3D" w:rsidRDefault="000C6F3D">
      <w:pPr>
        <w:jc w:val="right"/>
        <w:rPr>
          <w:color w:val="000000"/>
        </w:rPr>
      </w:pPr>
    </w:p>
    <w:p w14:paraId="1E0DC5A2" w14:textId="77777777" w:rsidR="000C6F3D" w:rsidRDefault="000C6F3D">
      <w:pPr>
        <w:jc w:val="right"/>
        <w:rPr>
          <w:color w:val="000000"/>
        </w:rPr>
      </w:pPr>
    </w:p>
    <w:p w14:paraId="1163990B" w14:textId="77777777" w:rsidR="000C6F3D" w:rsidRDefault="000C6F3D">
      <w:pPr>
        <w:jc w:val="right"/>
        <w:rPr>
          <w:color w:val="000000"/>
        </w:rPr>
      </w:pPr>
    </w:p>
    <w:p w14:paraId="34F30686" w14:textId="77777777" w:rsidR="000C6F3D" w:rsidRDefault="000C6F3D">
      <w:pPr>
        <w:jc w:val="right"/>
        <w:rPr>
          <w:color w:val="000000"/>
        </w:rPr>
      </w:pPr>
    </w:p>
    <w:p w14:paraId="6A4E201D" w14:textId="77777777" w:rsidR="000C6F3D" w:rsidRDefault="000C6F3D">
      <w:pPr>
        <w:jc w:val="right"/>
        <w:rPr>
          <w:color w:val="000000"/>
        </w:rPr>
      </w:pPr>
    </w:p>
    <w:p w14:paraId="5232E5C8" w14:textId="77777777" w:rsidR="000C6F3D" w:rsidRDefault="000C6F3D">
      <w:pPr>
        <w:jc w:val="right"/>
        <w:rPr>
          <w:rFonts w:ascii="Monotype Corsiva" w:hAnsi="Monotype Corsiva"/>
          <w:i/>
          <w:iCs/>
          <w:color w:val="000000"/>
        </w:rPr>
      </w:pPr>
    </w:p>
    <w:p w14:paraId="05A5FD0E" w14:textId="77777777" w:rsidR="000C6F3D" w:rsidRDefault="000C6F3D">
      <w:pPr>
        <w:pStyle w:val="Heading1"/>
        <w:pBdr>
          <w:top w:val="double" w:sz="4" w:space="0" w:color="auto"/>
          <w:bottom w:val="double" w:sz="4" w:space="0" w:color="auto"/>
        </w:pBdr>
        <w:rPr>
          <w:rFonts w:ascii="Arial" w:hAnsi="Arial"/>
          <w:b w:val="0"/>
          <w:bCs w:val="0"/>
          <w:iCs/>
          <w:outline w:val="0"/>
          <w:color w:val="000000"/>
          <w:spacing w:val="-3"/>
          <w:w w:val="115"/>
          <w:szCs w:val="72"/>
        </w:rPr>
      </w:pPr>
      <w:r>
        <w:rPr>
          <w:rFonts w:ascii="Arial" w:hAnsi="Arial"/>
          <w:b w:val="0"/>
          <w:bCs w:val="0"/>
          <w:iCs/>
          <w:outline w:val="0"/>
          <w:color w:val="000000"/>
          <w:spacing w:val="-3"/>
          <w:w w:val="115"/>
          <w:szCs w:val="72"/>
        </w:rPr>
        <w:t xml:space="preserve">Review of Related Literature </w:t>
      </w:r>
    </w:p>
    <w:p w14:paraId="4BE9BBEE" w14:textId="77777777" w:rsidR="000C6F3D" w:rsidRDefault="000C6F3D">
      <w:pPr>
        <w:jc w:val="center"/>
        <w:rPr>
          <w:color w:val="000000"/>
        </w:rPr>
      </w:pPr>
    </w:p>
    <w:p w14:paraId="60DB7BFD" w14:textId="77777777" w:rsidR="000C6F3D" w:rsidRDefault="000C6F3D">
      <w:pPr>
        <w:jc w:val="center"/>
        <w:rPr>
          <w:color w:val="000000"/>
        </w:rPr>
      </w:pPr>
    </w:p>
    <w:p w14:paraId="5F3093A4" w14:textId="77777777" w:rsidR="000C6F3D" w:rsidRDefault="000C6F3D">
      <w:pPr>
        <w:jc w:val="center"/>
        <w:rPr>
          <w:color w:val="000000"/>
        </w:rPr>
      </w:pPr>
    </w:p>
    <w:p w14:paraId="659CE8A5" w14:textId="77777777" w:rsidR="000C6F3D" w:rsidRDefault="000C6F3D">
      <w:pPr>
        <w:jc w:val="center"/>
        <w:rPr>
          <w:color w:val="000000"/>
        </w:rPr>
      </w:pPr>
    </w:p>
    <w:p w14:paraId="4F95FBA0" w14:textId="77777777" w:rsidR="000C6F3D" w:rsidRDefault="000C6F3D">
      <w:pPr>
        <w:rPr>
          <w:color w:val="000000"/>
        </w:rPr>
      </w:pPr>
    </w:p>
    <w:p w14:paraId="47E3025D" w14:textId="77777777" w:rsidR="000C6F3D" w:rsidRDefault="000C6F3D">
      <w:pPr>
        <w:spacing w:before="60" w:after="60" w:line="360" w:lineRule="auto"/>
        <w:rPr>
          <w:rFonts w:ascii="ITC Avant Garde Gothic" w:hAnsi="ITC Avant Garde Gothic"/>
          <w:b/>
          <w:bCs/>
          <w:i/>
          <w:iCs/>
          <w:color w:val="000000"/>
          <w:szCs w:val="26"/>
        </w:rPr>
      </w:pPr>
    </w:p>
    <w:p w14:paraId="6ADE906F" w14:textId="77777777" w:rsidR="000C6F3D" w:rsidRDefault="000C6F3D" w:rsidP="000C6F3D">
      <w:pPr>
        <w:numPr>
          <w:ilvl w:val="0"/>
          <w:numId w:val="1"/>
        </w:numPr>
        <w:tabs>
          <w:tab w:val="clear" w:pos="720"/>
          <w:tab w:val="num" w:pos="1440"/>
        </w:tabs>
        <w:spacing w:before="60" w:after="60" w:line="480" w:lineRule="auto"/>
        <w:ind w:left="1440"/>
        <w:rPr>
          <w:rFonts w:ascii="Arial" w:hAnsi="Arial"/>
          <w:color w:val="000000"/>
          <w:szCs w:val="26"/>
        </w:rPr>
      </w:pPr>
      <w:r>
        <w:rPr>
          <w:rFonts w:ascii="Arial" w:hAnsi="Arial"/>
          <w:color w:val="000000"/>
          <w:szCs w:val="26"/>
        </w:rPr>
        <w:t xml:space="preserve">Theoretical Framework of Variables  </w:t>
      </w:r>
    </w:p>
    <w:p w14:paraId="7757ECAE" w14:textId="77777777" w:rsidR="000C6F3D" w:rsidRDefault="000C6F3D" w:rsidP="000C6F3D">
      <w:pPr>
        <w:numPr>
          <w:ilvl w:val="0"/>
          <w:numId w:val="1"/>
        </w:numPr>
        <w:tabs>
          <w:tab w:val="clear" w:pos="720"/>
          <w:tab w:val="num" w:pos="1440"/>
        </w:tabs>
        <w:spacing w:before="60" w:after="60" w:line="480" w:lineRule="auto"/>
        <w:ind w:left="1440"/>
        <w:rPr>
          <w:rFonts w:ascii="Arial" w:hAnsi="Arial"/>
          <w:color w:val="000000"/>
          <w:szCs w:val="26"/>
        </w:rPr>
      </w:pPr>
      <w:r>
        <w:rPr>
          <w:rFonts w:ascii="Arial" w:hAnsi="Arial"/>
          <w:color w:val="000000"/>
          <w:szCs w:val="26"/>
        </w:rPr>
        <w:t>Studies Related with Metacognition and Metacognitive Strategies</w:t>
      </w:r>
    </w:p>
    <w:p w14:paraId="031FC0E2" w14:textId="77777777" w:rsidR="000C6F3D" w:rsidRDefault="000C6F3D">
      <w:pPr>
        <w:spacing w:before="60" w:after="60"/>
        <w:ind w:left="3600"/>
        <w:rPr>
          <w:rFonts w:ascii="Marigold" w:hAnsi="Marigold"/>
          <w:b/>
          <w:bCs/>
          <w:color w:val="000000"/>
          <w:w w:val="110"/>
          <w:sz w:val="36"/>
          <w:szCs w:val="26"/>
        </w:rPr>
      </w:pPr>
    </w:p>
    <w:p w14:paraId="74374057" w14:textId="77777777" w:rsidR="000C6F3D" w:rsidRDefault="000C6F3D">
      <w:pPr>
        <w:pStyle w:val="Heading2"/>
        <w:pBdr>
          <w:bottom w:val="single" w:sz="4" w:space="1" w:color="auto"/>
        </w:pBdr>
        <w:spacing w:after="100"/>
        <w:jc w:val="right"/>
        <w:rPr>
          <w:rFonts w:ascii="Dauphin" w:hAnsi="Dauphin"/>
          <w:color w:val="000000"/>
          <w:sz w:val="24"/>
        </w:rPr>
      </w:pPr>
      <w:r>
        <w:rPr>
          <w:rFonts w:ascii="Dutch801 Rm BT" w:hAnsi="Dutch801 Rm BT"/>
          <w:color w:val="000000"/>
          <w:sz w:val="40"/>
          <w:szCs w:val="32"/>
        </w:rPr>
        <w:br w:type="page"/>
      </w:r>
      <w:r>
        <w:rPr>
          <w:rFonts w:ascii="Debonair Inline NF" w:hAnsi="Debonair Inline NF"/>
          <w:b w:val="0"/>
          <w:color w:val="000000"/>
          <w:w w:val="125"/>
          <w:sz w:val="36"/>
          <w:szCs w:val="40"/>
        </w:rPr>
        <w:lastRenderedPageBreak/>
        <w:t xml:space="preserve">    Chapter III</w:t>
      </w:r>
    </w:p>
    <w:p w14:paraId="06AC4A30" w14:textId="77777777" w:rsidR="000C6F3D" w:rsidRDefault="000C6F3D">
      <w:pPr>
        <w:jc w:val="right"/>
        <w:rPr>
          <w:color w:val="000000"/>
        </w:rPr>
      </w:pPr>
    </w:p>
    <w:p w14:paraId="1AA6D24E" w14:textId="77777777" w:rsidR="000C6F3D" w:rsidRDefault="000C6F3D">
      <w:pPr>
        <w:jc w:val="right"/>
        <w:rPr>
          <w:color w:val="000000"/>
        </w:rPr>
      </w:pPr>
    </w:p>
    <w:p w14:paraId="0CDEBD07" w14:textId="77777777" w:rsidR="000C6F3D" w:rsidRDefault="000C6F3D">
      <w:pPr>
        <w:jc w:val="right"/>
        <w:rPr>
          <w:color w:val="000000"/>
        </w:rPr>
      </w:pPr>
    </w:p>
    <w:p w14:paraId="58065BFB" w14:textId="77777777" w:rsidR="000C6F3D" w:rsidRDefault="000C6F3D">
      <w:pPr>
        <w:jc w:val="right"/>
        <w:rPr>
          <w:color w:val="000000"/>
        </w:rPr>
      </w:pPr>
    </w:p>
    <w:p w14:paraId="07038CFF" w14:textId="77777777" w:rsidR="000C6F3D" w:rsidRDefault="000C6F3D">
      <w:pPr>
        <w:jc w:val="right"/>
        <w:rPr>
          <w:color w:val="000000"/>
        </w:rPr>
      </w:pPr>
    </w:p>
    <w:p w14:paraId="2E44B9D3" w14:textId="77777777" w:rsidR="000C6F3D" w:rsidRDefault="000C6F3D">
      <w:pPr>
        <w:jc w:val="right"/>
        <w:rPr>
          <w:color w:val="000000"/>
        </w:rPr>
      </w:pPr>
    </w:p>
    <w:p w14:paraId="1D99AD6B" w14:textId="77777777" w:rsidR="000C6F3D" w:rsidRDefault="000C6F3D">
      <w:pPr>
        <w:jc w:val="right"/>
        <w:rPr>
          <w:color w:val="000000"/>
        </w:rPr>
      </w:pPr>
    </w:p>
    <w:p w14:paraId="2B9EAC94" w14:textId="77777777" w:rsidR="000C6F3D" w:rsidRDefault="000C6F3D">
      <w:pPr>
        <w:jc w:val="right"/>
        <w:rPr>
          <w:color w:val="000000"/>
        </w:rPr>
      </w:pPr>
    </w:p>
    <w:p w14:paraId="014F60EB" w14:textId="77777777" w:rsidR="000C6F3D" w:rsidRDefault="000C6F3D">
      <w:pPr>
        <w:jc w:val="right"/>
        <w:rPr>
          <w:color w:val="000000"/>
        </w:rPr>
      </w:pPr>
    </w:p>
    <w:p w14:paraId="5D45BEDB" w14:textId="77777777" w:rsidR="000C6F3D" w:rsidRDefault="000C6F3D">
      <w:pPr>
        <w:jc w:val="right"/>
        <w:rPr>
          <w:color w:val="000000"/>
        </w:rPr>
      </w:pPr>
    </w:p>
    <w:p w14:paraId="57B7CD32" w14:textId="77777777" w:rsidR="000C6F3D" w:rsidRDefault="000C6F3D">
      <w:pPr>
        <w:jc w:val="right"/>
        <w:rPr>
          <w:color w:val="000000"/>
        </w:rPr>
      </w:pPr>
    </w:p>
    <w:p w14:paraId="4147E336" w14:textId="77777777" w:rsidR="000C6F3D" w:rsidRDefault="000C6F3D">
      <w:pPr>
        <w:jc w:val="right"/>
        <w:rPr>
          <w:color w:val="000000"/>
        </w:rPr>
      </w:pPr>
    </w:p>
    <w:p w14:paraId="7DE4659B" w14:textId="77777777" w:rsidR="000C6F3D" w:rsidRDefault="000C6F3D">
      <w:pPr>
        <w:jc w:val="right"/>
        <w:rPr>
          <w:color w:val="000000"/>
        </w:rPr>
      </w:pPr>
    </w:p>
    <w:p w14:paraId="3E1AE717" w14:textId="77777777" w:rsidR="000C6F3D" w:rsidRDefault="000C6F3D">
      <w:pPr>
        <w:jc w:val="right"/>
        <w:rPr>
          <w:color w:val="000000"/>
        </w:rPr>
      </w:pPr>
    </w:p>
    <w:p w14:paraId="292039E5" w14:textId="77777777" w:rsidR="000C6F3D" w:rsidRDefault="000C6F3D">
      <w:pPr>
        <w:jc w:val="right"/>
        <w:rPr>
          <w:color w:val="000000"/>
        </w:rPr>
      </w:pPr>
    </w:p>
    <w:p w14:paraId="5459C62E" w14:textId="77777777" w:rsidR="000C6F3D" w:rsidRDefault="000C6F3D">
      <w:pPr>
        <w:jc w:val="right"/>
        <w:rPr>
          <w:color w:val="000000"/>
        </w:rPr>
      </w:pPr>
    </w:p>
    <w:p w14:paraId="1314B133" w14:textId="77777777" w:rsidR="000C6F3D" w:rsidRDefault="000C6F3D">
      <w:pPr>
        <w:jc w:val="right"/>
        <w:rPr>
          <w:color w:val="000000"/>
        </w:rPr>
      </w:pPr>
    </w:p>
    <w:p w14:paraId="1BDEA6E1" w14:textId="77777777" w:rsidR="000C6F3D" w:rsidRDefault="000C6F3D">
      <w:pPr>
        <w:jc w:val="right"/>
        <w:rPr>
          <w:color w:val="000000"/>
        </w:rPr>
      </w:pPr>
    </w:p>
    <w:p w14:paraId="47B4C5CD" w14:textId="77777777" w:rsidR="000C6F3D" w:rsidRDefault="000C6F3D">
      <w:pPr>
        <w:pStyle w:val="Heading1"/>
        <w:pBdr>
          <w:top w:val="double" w:sz="4" w:space="0" w:color="auto"/>
          <w:bottom w:val="double" w:sz="4" w:space="0" w:color="auto"/>
        </w:pBdr>
        <w:rPr>
          <w:rFonts w:ascii="ExxPresleySH" w:hAnsi="ExxPresleySH"/>
          <w:b w:val="0"/>
          <w:bCs w:val="0"/>
          <w:iCs/>
          <w:outline w:val="0"/>
          <w:color w:val="000000"/>
          <w:spacing w:val="-3"/>
          <w:sz w:val="72"/>
          <w:szCs w:val="72"/>
        </w:rPr>
      </w:pPr>
      <w:r>
        <w:rPr>
          <w:rFonts w:ascii="Arial" w:hAnsi="Arial"/>
          <w:b w:val="0"/>
          <w:bCs w:val="0"/>
          <w:iCs/>
          <w:outline w:val="0"/>
          <w:color w:val="000000"/>
          <w:spacing w:val="-3"/>
          <w:w w:val="115"/>
          <w:szCs w:val="72"/>
        </w:rPr>
        <w:t>Methodology</w:t>
      </w:r>
      <w:r>
        <w:rPr>
          <w:rFonts w:ascii="Oklahoma" w:hAnsi="Oklahoma"/>
          <w:b w:val="0"/>
          <w:bCs w:val="0"/>
          <w:iCs/>
          <w:outline w:val="0"/>
          <w:color w:val="000000"/>
          <w:spacing w:val="-3"/>
          <w:sz w:val="52"/>
          <w:szCs w:val="72"/>
        </w:rPr>
        <w:t xml:space="preserve"> </w:t>
      </w:r>
    </w:p>
    <w:p w14:paraId="7D152EEC" w14:textId="77777777" w:rsidR="000C6F3D" w:rsidRDefault="000C6F3D">
      <w:pPr>
        <w:jc w:val="center"/>
        <w:rPr>
          <w:color w:val="000000"/>
        </w:rPr>
      </w:pPr>
    </w:p>
    <w:p w14:paraId="30B611B1" w14:textId="77777777" w:rsidR="000C6F3D" w:rsidRDefault="000C6F3D">
      <w:pPr>
        <w:jc w:val="center"/>
        <w:rPr>
          <w:color w:val="000000"/>
        </w:rPr>
      </w:pPr>
    </w:p>
    <w:p w14:paraId="53D173D0" w14:textId="77777777" w:rsidR="000C6F3D" w:rsidRDefault="000C6F3D">
      <w:pPr>
        <w:jc w:val="center"/>
        <w:rPr>
          <w:color w:val="000000"/>
        </w:rPr>
      </w:pPr>
    </w:p>
    <w:p w14:paraId="2554DB77" w14:textId="77777777" w:rsidR="000C6F3D" w:rsidRDefault="000C6F3D" w:rsidP="000C6F3D">
      <w:pPr>
        <w:numPr>
          <w:ilvl w:val="0"/>
          <w:numId w:val="1"/>
        </w:numPr>
        <w:tabs>
          <w:tab w:val="clear" w:pos="720"/>
          <w:tab w:val="num" w:pos="2880"/>
        </w:tabs>
        <w:spacing w:before="60" w:after="60" w:line="360" w:lineRule="auto"/>
        <w:ind w:left="2880"/>
        <w:rPr>
          <w:rFonts w:ascii="Arial" w:hAnsi="Arial"/>
          <w:color w:val="000000"/>
          <w:szCs w:val="26"/>
        </w:rPr>
      </w:pPr>
      <w:r>
        <w:rPr>
          <w:rFonts w:ascii="Arial" w:hAnsi="Arial"/>
          <w:color w:val="000000"/>
          <w:szCs w:val="26"/>
        </w:rPr>
        <w:t xml:space="preserve">Design of the Study </w:t>
      </w:r>
    </w:p>
    <w:p w14:paraId="43742318" w14:textId="77777777" w:rsidR="000C6F3D" w:rsidRDefault="000C6F3D" w:rsidP="000C6F3D">
      <w:pPr>
        <w:numPr>
          <w:ilvl w:val="0"/>
          <w:numId w:val="1"/>
        </w:numPr>
        <w:tabs>
          <w:tab w:val="clear" w:pos="720"/>
          <w:tab w:val="num" w:pos="2880"/>
        </w:tabs>
        <w:spacing w:before="60" w:after="60" w:line="360" w:lineRule="auto"/>
        <w:ind w:left="2880"/>
        <w:rPr>
          <w:rFonts w:ascii="Arial" w:hAnsi="Arial"/>
          <w:color w:val="000000"/>
          <w:szCs w:val="26"/>
        </w:rPr>
      </w:pPr>
      <w:r>
        <w:rPr>
          <w:rFonts w:ascii="Arial" w:hAnsi="Arial"/>
          <w:color w:val="000000"/>
          <w:szCs w:val="26"/>
        </w:rPr>
        <w:t xml:space="preserve">Tools Used for the Study </w:t>
      </w:r>
    </w:p>
    <w:p w14:paraId="597338C4" w14:textId="77777777" w:rsidR="000C6F3D" w:rsidRDefault="000C6F3D" w:rsidP="000C6F3D">
      <w:pPr>
        <w:numPr>
          <w:ilvl w:val="0"/>
          <w:numId w:val="1"/>
        </w:numPr>
        <w:tabs>
          <w:tab w:val="clear" w:pos="720"/>
          <w:tab w:val="num" w:pos="2880"/>
        </w:tabs>
        <w:spacing w:before="60" w:after="60" w:line="360" w:lineRule="auto"/>
        <w:ind w:left="2880"/>
        <w:rPr>
          <w:rFonts w:ascii="Arial" w:hAnsi="Arial"/>
          <w:color w:val="000000"/>
          <w:szCs w:val="26"/>
        </w:rPr>
      </w:pPr>
      <w:r>
        <w:rPr>
          <w:rFonts w:ascii="Arial" w:hAnsi="Arial"/>
          <w:color w:val="000000"/>
          <w:szCs w:val="26"/>
        </w:rPr>
        <w:t xml:space="preserve">Sample Used for the Study </w:t>
      </w:r>
    </w:p>
    <w:p w14:paraId="3455AA5E" w14:textId="77777777" w:rsidR="000C6F3D" w:rsidRDefault="000C6F3D" w:rsidP="000C6F3D">
      <w:pPr>
        <w:numPr>
          <w:ilvl w:val="0"/>
          <w:numId w:val="1"/>
        </w:numPr>
        <w:tabs>
          <w:tab w:val="clear" w:pos="720"/>
          <w:tab w:val="num" w:pos="2880"/>
        </w:tabs>
        <w:spacing w:before="60" w:after="60" w:line="360" w:lineRule="auto"/>
        <w:ind w:left="2880"/>
        <w:rPr>
          <w:rFonts w:ascii="Arial" w:hAnsi="Arial"/>
          <w:color w:val="000000"/>
          <w:szCs w:val="26"/>
        </w:rPr>
      </w:pPr>
      <w:r>
        <w:rPr>
          <w:rFonts w:ascii="Arial" w:hAnsi="Arial"/>
          <w:color w:val="000000"/>
          <w:szCs w:val="26"/>
        </w:rPr>
        <w:t xml:space="preserve">Data Collection Procedure, Scoring and Consolidation of Data </w:t>
      </w:r>
    </w:p>
    <w:p w14:paraId="5575B8F4" w14:textId="77777777" w:rsidR="000C6F3D" w:rsidRDefault="000C6F3D" w:rsidP="000C6F3D">
      <w:pPr>
        <w:numPr>
          <w:ilvl w:val="0"/>
          <w:numId w:val="1"/>
        </w:numPr>
        <w:tabs>
          <w:tab w:val="clear" w:pos="720"/>
          <w:tab w:val="num" w:pos="2880"/>
        </w:tabs>
        <w:spacing w:before="60" w:after="60" w:line="360" w:lineRule="auto"/>
        <w:ind w:left="2880"/>
        <w:rPr>
          <w:rFonts w:ascii="Arial" w:hAnsi="Arial"/>
          <w:color w:val="000000"/>
          <w:szCs w:val="26"/>
        </w:rPr>
      </w:pPr>
      <w:r>
        <w:rPr>
          <w:rFonts w:ascii="Arial" w:hAnsi="Arial"/>
          <w:color w:val="000000"/>
          <w:szCs w:val="26"/>
        </w:rPr>
        <w:t>Statistical Techniques Used for Analysis</w:t>
      </w:r>
      <w:r>
        <w:rPr>
          <w:sz w:val="26"/>
        </w:rPr>
        <w:t xml:space="preserve">   </w:t>
      </w:r>
    </w:p>
    <w:p w14:paraId="20455C8F" w14:textId="77777777" w:rsidR="000C6F3D" w:rsidRDefault="000C6F3D">
      <w:pPr>
        <w:spacing w:before="40" w:after="40"/>
        <w:ind w:left="4680"/>
        <w:rPr>
          <w:rFonts w:ascii="Book Antiqua" w:hAnsi="Book Antiqua"/>
          <w:i/>
          <w:iCs/>
          <w:color w:val="000000"/>
          <w:sz w:val="26"/>
          <w:szCs w:val="26"/>
        </w:rPr>
      </w:pPr>
    </w:p>
    <w:p w14:paraId="1FFC8D5A" w14:textId="77777777" w:rsidR="000C6F3D" w:rsidRDefault="000C6F3D">
      <w:pPr>
        <w:spacing w:before="40" w:after="40"/>
        <w:ind w:left="4680"/>
        <w:rPr>
          <w:rFonts w:ascii="Book Antiqua" w:hAnsi="Book Antiqua"/>
          <w:i/>
          <w:iCs/>
          <w:color w:val="000000"/>
          <w:sz w:val="2"/>
          <w:szCs w:val="26"/>
        </w:rPr>
      </w:pPr>
      <w:r>
        <w:rPr>
          <w:rFonts w:ascii="Book Antiqua" w:hAnsi="Book Antiqua"/>
          <w:i/>
          <w:iCs/>
          <w:color w:val="000000"/>
          <w:sz w:val="26"/>
          <w:szCs w:val="26"/>
        </w:rPr>
        <w:br w:type="page"/>
      </w:r>
    </w:p>
    <w:p w14:paraId="36C78066" w14:textId="77777777" w:rsidR="000C6F3D" w:rsidRDefault="000C6F3D">
      <w:pPr>
        <w:pStyle w:val="Heading2"/>
        <w:pBdr>
          <w:bottom w:val="single" w:sz="4" w:space="1" w:color="auto"/>
        </w:pBdr>
        <w:spacing w:after="100"/>
        <w:jc w:val="right"/>
        <w:rPr>
          <w:rFonts w:ascii="Century Gothic" w:hAnsi="Century Gothic"/>
          <w:color w:val="000000"/>
          <w:sz w:val="32"/>
          <w:szCs w:val="32"/>
        </w:rPr>
      </w:pPr>
      <w:r>
        <w:rPr>
          <w:rFonts w:ascii="Debonair Inline NF" w:hAnsi="Debonair Inline NF"/>
          <w:b w:val="0"/>
          <w:color w:val="000000"/>
          <w:w w:val="125"/>
          <w:sz w:val="36"/>
          <w:szCs w:val="40"/>
        </w:rPr>
        <w:lastRenderedPageBreak/>
        <w:t xml:space="preserve">    Chapter IV</w:t>
      </w:r>
    </w:p>
    <w:p w14:paraId="1E95A691" w14:textId="77777777" w:rsidR="000C6F3D" w:rsidRDefault="000C6F3D">
      <w:pPr>
        <w:jc w:val="right"/>
        <w:rPr>
          <w:color w:val="000000"/>
        </w:rPr>
      </w:pPr>
    </w:p>
    <w:p w14:paraId="6E23D686" w14:textId="77777777" w:rsidR="000C6F3D" w:rsidRDefault="000C6F3D">
      <w:pPr>
        <w:jc w:val="right"/>
        <w:rPr>
          <w:color w:val="000000"/>
        </w:rPr>
      </w:pPr>
    </w:p>
    <w:p w14:paraId="6FE9C851" w14:textId="77777777" w:rsidR="000C6F3D" w:rsidRDefault="000C6F3D">
      <w:pPr>
        <w:jc w:val="right"/>
        <w:rPr>
          <w:color w:val="000000"/>
        </w:rPr>
      </w:pPr>
    </w:p>
    <w:p w14:paraId="76B6AC28" w14:textId="77777777" w:rsidR="000C6F3D" w:rsidRDefault="000C6F3D">
      <w:pPr>
        <w:jc w:val="right"/>
        <w:rPr>
          <w:color w:val="000000"/>
        </w:rPr>
      </w:pPr>
    </w:p>
    <w:p w14:paraId="58F7678D" w14:textId="77777777" w:rsidR="000C6F3D" w:rsidRDefault="000C6F3D">
      <w:pPr>
        <w:jc w:val="right"/>
        <w:rPr>
          <w:color w:val="000000"/>
        </w:rPr>
      </w:pPr>
    </w:p>
    <w:p w14:paraId="264C7127" w14:textId="77777777" w:rsidR="000C6F3D" w:rsidRDefault="000C6F3D">
      <w:pPr>
        <w:jc w:val="right"/>
        <w:rPr>
          <w:color w:val="000000"/>
        </w:rPr>
      </w:pPr>
    </w:p>
    <w:p w14:paraId="5D9DB258" w14:textId="77777777" w:rsidR="000C6F3D" w:rsidRDefault="000C6F3D">
      <w:pPr>
        <w:jc w:val="right"/>
        <w:rPr>
          <w:color w:val="000000"/>
        </w:rPr>
      </w:pPr>
    </w:p>
    <w:p w14:paraId="05CFB742" w14:textId="77777777" w:rsidR="000C6F3D" w:rsidRDefault="000C6F3D">
      <w:pPr>
        <w:jc w:val="right"/>
        <w:rPr>
          <w:color w:val="000000"/>
        </w:rPr>
      </w:pPr>
    </w:p>
    <w:p w14:paraId="0CB617ED" w14:textId="77777777" w:rsidR="000C6F3D" w:rsidRDefault="000C6F3D">
      <w:pPr>
        <w:jc w:val="right"/>
        <w:rPr>
          <w:color w:val="000000"/>
        </w:rPr>
      </w:pPr>
    </w:p>
    <w:p w14:paraId="40C0945F" w14:textId="77777777" w:rsidR="000C6F3D" w:rsidRDefault="000C6F3D">
      <w:pPr>
        <w:jc w:val="right"/>
        <w:rPr>
          <w:color w:val="000000"/>
        </w:rPr>
      </w:pPr>
    </w:p>
    <w:p w14:paraId="3708DFF9" w14:textId="77777777" w:rsidR="000C6F3D" w:rsidRDefault="000C6F3D">
      <w:pPr>
        <w:jc w:val="right"/>
        <w:rPr>
          <w:color w:val="000000"/>
        </w:rPr>
      </w:pPr>
    </w:p>
    <w:p w14:paraId="6A8516AA" w14:textId="77777777" w:rsidR="000C6F3D" w:rsidRDefault="000C6F3D">
      <w:pPr>
        <w:jc w:val="right"/>
        <w:rPr>
          <w:color w:val="000000"/>
        </w:rPr>
      </w:pPr>
    </w:p>
    <w:p w14:paraId="0EC37557" w14:textId="77777777" w:rsidR="000C6F3D" w:rsidRDefault="000C6F3D">
      <w:pPr>
        <w:jc w:val="right"/>
        <w:rPr>
          <w:color w:val="000000"/>
        </w:rPr>
      </w:pPr>
    </w:p>
    <w:p w14:paraId="7B794E90" w14:textId="77777777" w:rsidR="000C6F3D" w:rsidRDefault="000C6F3D">
      <w:pPr>
        <w:jc w:val="right"/>
        <w:rPr>
          <w:color w:val="000000"/>
        </w:rPr>
      </w:pPr>
    </w:p>
    <w:p w14:paraId="77C7E0D9" w14:textId="77777777" w:rsidR="000C6F3D" w:rsidRDefault="000C6F3D">
      <w:pPr>
        <w:jc w:val="right"/>
        <w:rPr>
          <w:color w:val="000000"/>
        </w:rPr>
      </w:pPr>
    </w:p>
    <w:p w14:paraId="4A09CC75" w14:textId="77777777" w:rsidR="000C6F3D" w:rsidRDefault="000C6F3D">
      <w:pPr>
        <w:jc w:val="right"/>
        <w:rPr>
          <w:color w:val="000000"/>
        </w:rPr>
      </w:pPr>
    </w:p>
    <w:p w14:paraId="74F5866F" w14:textId="77777777" w:rsidR="000C6F3D" w:rsidRDefault="000C6F3D">
      <w:pPr>
        <w:jc w:val="right"/>
        <w:rPr>
          <w:color w:val="000000"/>
        </w:rPr>
      </w:pPr>
    </w:p>
    <w:p w14:paraId="0A3339AD" w14:textId="77777777" w:rsidR="000C6F3D" w:rsidRDefault="000C6F3D">
      <w:pPr>
        <w:jc w:val="right"/>
        <w:rPr>
          <w:color w:val="000000"/>
        </w:rPr>
      </w:pPr>
    </w:p>
    <w:p w14:paraId="6A38644F" w14:textId="77777777" w:rsidR="000C6F3D" w:rsidRDefault="000C6F3D">
      <w:pPr>
        <w:pStyle w:val="Heading1"/>
        <w:pBdr>
          <w:top w:val="double" w:sz="4" w:space="0" w:color="auto"/>
          <w:bottom w:val="double" w:sz="4" w:space="0" w:color="auto"/>
        </w:pBdr>
        <w:rPr>
          <w:rFonts w:ascii="ExxPresleySH" w:hAnsi="ExxPresleySH"/>
          <w:b w:val="0"/>
          <w:bCs w:val="0"/>
          <w:iCs/>
          <w:outline w:val="0"/>
          <w:color w:val="000000"/>
          <w:spacing w:val="-3"/>
          <w:sz w:val="72"/>
          <w:szCs w:val="72"/>
        </w:rPr>
      </w:pPr>
      <w:r>
        <w:rPr>
          <w:rFonts w:ascii="Arial" w:hAnsi="Arial"/>
          <w:b w:val="0"/>
          <w:bCs w:val="0"/>
          <w:iCs/>
          <w:outline w:val="0"/>
          <w:color w:val="000000"/>
          <w:spacing w:val="-3"/>
          <w:w w:val="115"/>
          <w:szCs w:val="72"/>
        </w:rPr>
        <w:t>Analysis</w:t>
      </w:r>
      <w:r>
        <w:rPr>
          <w:rFonts w:ascii="Oklahoma" w:hAnsi="Oklahoma"/>
          <w:b w:val="0"/>
          <w:bCs w:val="0"/>
          <w:iCs/>
          <w:outline w:val="0"/>
          <w:color w:val="000000"/>
          <w:spacing w:val="-3"/>
          <w:sz w:val="52"/>
          <w:szCs w:val="72"/>
        </w:rPr>
        <w:t xml:space="preserve"> </w:t>
      </w:r>
    </w:p>
    <w:p w14:paraId="106D08F6" w14:textId="77777777" w:rsidR="000C6F3D" w:rsidRDefault="000C6F3D">
      <w:pPr>
        <w:jc w:val="center"/>
        <w:rPr>
          <w:color w:val="000000"/>
        </w:rPr>
      </w:pPr>
    </w:p>
    <w:p w14:paraId="41FD8C2D" w14:textId="77777777" w:rsidR="000C6F3D" w:rsidRDefault="000C6F3D">
      <w:pPr>
        <w:jc w:val="center"/>
        <w:rPr>
          <w:color w:val="000000"/>
        </w:rPr>
      </w:pPr>
    </w:p>
    <w:p w14:paraId="36F766C7" w14:textId="77777777" w:rsidR="000C6F3D" w:rsidRDefault="000C6F3D">
      <w:pPr>
        <w:jc w:val="center"/>
        <w:rPr>
          <w:color w:val="000000"/>
        </w:rPr>
      </w:pPr>
    </w:p>
    <w:p w14:paraId="4C2E9E42" w14:textId="77777777" w:rsidR="000C6F3D" w:rsidRDefault="000C6F3D">
      <w:pPr>
        <w:jc w:val="center"/>
        <w:rPr>
          <w:color w:val="000000"/>
        </w:rPr>
      </w:pPr>
    </w:p>
    <w:p w14:paraId="337A2C22" w14:textId="77777777" w:rsidR="000C6F3D" w:rsidRDefault="000C6F3D" w:rsidP="000C6F3D">
      <w:pPr>
        <w:numPr>
          <w:ilvl w:val="0"/>
          <w:numId w:val="1"/>
        </w:numPr>
        <w:tabs>
          <w:tab w:val="clear" w:pos="720"/>
          <w:tab w:val="num" w:pos="2880"/>
        </w:tabs>
        <w:spacing w:before="60" w:after="60" w:line="360" w:lineRule="auto"/>
        <w:ind w:left="2880"/>
        <w:rPr>
          <w:rFonts w:ascii="Arial" w:hAnsi="Arial"/>
          <w:color w:val="000000"/>
          <w:szCs w:val="26"/>
        </w:rPr>
      </w:pPr>
      <w:r>
        <w:rPr>
          <w:rFonts w:ascii="Arial" w:hAnsi="Arial"/>
          <w:color w:val="000000"/>
          <w:szCs w:val="26"/>
        </w:rPr>
        <w:t xml:space="preserve">Preliminary Analysis </w:t>
      </w:r>
    </w:p>
    <w:p w14:paraId="70FBEC3D" w14:textId="77777777" w:rsidR="000C6F3D" w:rsidRDefault="000C6F3D" w:rsidP="000C6F3D">
      <w:pPr>
        <w:numPr>
          <w:ilvl w:val="0"/>
          <w:numId w:val="1"/>
        </w:numPr>
        <w:tabs>
          <w:tab w:val="clear" w:pos="720"/>
          <w:tab w:val="num" w:pos="2880"/>
        </w:tabs>
        <w:spacing w:before="60" w:after="60" w:line="360" w:lineRule="auto"/>
        <w:ind w:left="2880"/>
        <w:rPr>
          <w:rFonts w:ascii="Arial" w:hAnsi="Arial"/>
          <w:color w:val="000000"/>
          <w:szCs w:val="26"/>
        </w:rPr>
      </w:pPr>
      <w:r>
        <w:rPr>
          <w:rFonts w:ascii="Arial" w:hAnsi="Arial"/>
          <w:color w:val="000000"/>
          <w:szCs w:val="26"/>
        </w:rPr>
        <w:t>Comparison of Means</w:t>
      </w:r>
    </w:p>
    <w:p w14:paraId="0BA2E2D7" w14:textId="77777777" w:rsidR="000C6F3D" w:rsidRDefault="000C6F3D" w:rsidP="000C6F3D">
      <w:pPr>
        <w:numPr>
          <w:ilvl w:val="0"/>
          <w:numId w:val="1"/>
        </w:numPr>
        <w:tabs>
          <w:tab w:val="clear" w:pos="720"/>
          <w:tab w:val="num" w:pos="2880"/>
        </w:tabs>
        <w:spacing w:before="60" w:after="60" w:line="360" w:lineRule="auto"/>
        <w:ind w:left="2880"/>
        <w:rPr>
          <w:rFonts w:ascii="Arial" w:hAnsi="Arial"/>
          <w:color w:val="000000"/>
          <w:szCs w:val="26"/>
        </w:rPr>
      </w:pPr>
      <w:r>
        <w:rPr>
          <w:rFonts w:ascii="Arial" w:hAnsi="Arial"/>
          <w:color w:val="000000"/>
          <w:szCs w:val="26"/>
        </w:rPr>
        <w:t>Analysis of Covariance</w:t>
      </w:r>
    </w:p>
    <w:p w14:paraId="02E4FD31" w14:textId="77777777" w:rsidR="000C6F3D" w:rsidRDefault="000C6F3D">
      <w:pPr>
        <w:spacing w:before="40" w:after="40"/>
        <w:ind w:left="4680"/>
        <w:rPr>
          <w:rFonts w:ascii="Book Antiqua" w:hAnsi="Book Antiqua"/>
          <w:i/>
          <w:iCs/>
          <w:color w:val="000000"/>
          <w:sz w:val="26"/>
          <w:szCs w:val="26"/>
        </w:rPr>
      </w:pPr>
    </w:p>
    <w:p w14:paraId="25D2054A" w14:textId="77777777" w:rsidR="000C6F3D" w:rsidRDefault="000C6F3D">
      <w:pPr>
        <w:spacing w:before="40" w:after="40"/>
        <w:ind w:left="4680"/>
        <w:rPr>
          <w:rFonts w:ascii="Book Antiqua" w:hAnsi="Book Antiqua"/>
          <w:i/>
          <w:iCs/>
          <w:color w:val="000000"/>
          <w:sz w:val="26"/>
          <w:szCs w:val="26"/>
        </w:rPr>
      </w:pPr>
    </w:p>
    <w:p w14:paraId="05219C1D" w14:textId="77777777" w:rsidR="000C6F3D" w:rsidRDefault="000C6F3D">
      <w:pPr>
        <w:spacing w:before="40" w:after="40"/>
        <w:ind w:left="4680"/>
        <w:rPr>
          <w:rFonts w:ascii="Book Antiqua" w:hAnsi="Book Antiqua"/>
          <w:i/>
          <w:iCs/>
          <w:color w:val="000000"/>
          <w:sz w:val="26"/>
          <w:szCs w:val="26"/>
        </w:rPr>
      </w:pPr>
    </w:p>
    <w:p w14:paraId="756EBFCD" w14:textId="77777777" w:rsidR="000C6F3D" w:rsidRDefault="000C6F3D">
      <w:pPr>
        <w:pStyle w:val="Heading2"/>
        <w:pBdr>
          <w:bottom w:val="single" w:sz="4" w:space="1" w:color="auto"/>
        </w:pBdr>
        <w:spacing w:after="100"/>
        <w:jc w:val="right"/>
        <w:rPr>
          <w:rFonts w:ascii="Century Gothic" w:hAnsi="Century Gothic"/>
          <w:color w:val="000000"/>
        </w:rPr>
      </w:pPr>
      <w:r>
        <w:rPr>
          <w:rFonts w:ascii="Century Gothic" w:hAnsi="Century Gothic"/>
          <w:color w:val="000000"/>
          <w:sz w:val="32"/>
          <w:szCs w:val="32"/>
        </w:rPr>
        <w:br w:type="page"/>
      </w:r>
      <w:r>
        <w:rPr>
          <w:rFonts w:ascii="Debonair Inline NF" w:hAnsi="Debonair Inline NF"/>
          <w:b w:val="0"/>
          <w:color w:val="000000"/>
          <w:w w:val="125"/>
          <w:sz w:val="36"/>
          <w:szCs w:val="40"/>
        </w:rPr>
        <w:lastRenderedPageBreak/>
        <w:t xml:space="preserve">    Chapter V</w:t>
      </w:r>
    </w:p>
    <w:p w14:paraId="34C10F50" w14:textId="77777777" w:rsidR="000C6F3D" w:rsidRDefault="000C6F3D">
      <w:pPr>
        <w:jc w:val="right"/>
        <w:rPr>
          <w:color w:val="000000"/>
        </w:rPr>
      </w:pPr>
    </w:p>
    <w:p w14:paraId="6D754301" w14:textId="77777777" w:rsidR="000C6F3D" w:rsidRDefault="000C6F3D">
      <w:pPr>
        <w:jc w:val="right"/>
        <w:rPr>
          <w:color w:val="000000"/>
        </w:rPr>
      </w:pPr>
    </w:p>
    <w:p w14:paraId="4698807D" w14:textId="77777777" w:rsidR="000C6F3D" w:rsidRDefault="000C6F3D">
      <w:pPr>
        <w:jc w:val="right"/>
        <w:rPr>
          <w:color w:val="000000"/>
        </w:rPr>
      </w:pPr>
    </w:p>
    <w:p w14:paraId="63861074" w14:textId="77777777" w:rsidR="000C6F3D" w:rsidRDefault="000C6F3D">
      <w:pPr>
        <w:jc w:val="right"/>
        <w:rPr>
          <w:color w:val="000000"/>
        </w:rPr>
      </w:pPr>
    </w:p>
    <w:p w14:paraId="29321233" w14:textId="77777777" w:rsidR="000C6F3D" w:rsidRDefault="000C6F3D">
      <w:pPr>
        <w:jc w:val="right"/>
        <w:rPr>
          <w:color w:val="000000"/>
        </w:rPr>
      </w:pPr>
    </w:p>
    <w:p w14:paraId="00F10320" w14:textId="77777777" w:rsidR="000C6F3D" w:rsidRDefault="000C6F3D">
      <w:pPr>
        <w:jc w:val="right"/>
        <w:rPr>
          <w:color w:val="000000"/>
        </w:rPr>
      </w:pPr>
    </w:p>
    <w:p w14:paraId="391198E0" w14:textId="77777777" w:rsidR="000C6F3D" w:rsidRDefault="000C6F3D">
      <w:pPr>
        <w:jc w:val="right"/>
        <w:rPr>
          <w:color w:val="000000"/>
        </w:rPr>
      </w:pPr>
    </w:p>
    <w:p w14:paraId="73229055" w14:textId="77777777" w:rsidR="000C6F3D" w:rsidRDefault="000C6F3D">
      <w:pPr>
        <w:jc w:val="right"/>
        <w:rPr>
          <w:color w:val="000000"/>
        </w:rPr>
      </w:pPr>
    </w:p>
    <w:p w14:paraId="1007F2B6" w14:textId="77777777" w:rsidR="000C6F3D" w:rsidRDefault="000C6F3D">
      <w:pPr>
        <w:jc w:val="right"/>
        <w:rPr>
          <w:color w:val="000000"/>
        </w:rPr>
      </w:pPr>
    </w:p>
    <w:p w14:paraId="1BF6DDE7" w14:textId="77777777" w:rsidR="000C6F3D" w:rsidRDefault="000C6F3D">
      <w:pPr>
        <w:jc w:val="right"/>
        <w:rPr>
          <w:color w:val="000000"/>
        </w:rPr>
      </w:pPr>
    </w:p>
    <w:p w14:paraId="68AB99B8" w14:textId="77777777" w:rsidR="000C6F3D" w:rsidRDefault="000C6F3D">
      <w:pPr>
        <w:jc w:val="right"/>
        <w:rPr>
          <w:color w:val="000000"/>
        </w:rPr>
      </w:pPr>
    </w:p>
    <w:p w14:paraId="1A350788" w14:textId="77777777" w:rsidR="000C6F3D" w:rsidRDefault="000C6F3D">
      <w:pPr>
        <w:jc w:val="right"/>
        <w:rPr>
          <w:color w:val="000000"/>
        </w:rPr>
      </w:pPr>
    </w:p>
    <w:p w14:paraId="7F6E9E28" w14:textId="77777777" w:rsidR="000C6F3D" w:rsidRDefault="000C6F3D">
      <w:pPr>
        <w:jc w:val="right"/>
        <w:rPr>
          <w:color w:val="000000"/>
        </w:rPr>
      </w:pPr>
    </w:p>
    <w:p w14:paraId="51B655BF" w14:textId="77777777" w:rsidR="000C6F3D" w:rsidRDefault="000C6F3D">
      <w:pPr>
        <w:jc w:val="right"/>
        <w:rPr>
          <w:color w:val="000000"/>
        </w:rPr>
      </w:pPr>
    </w:p>
    <w:p w14:paraId="5B046BE8" w14:textId="77777777" w:rsidR="000C6F3D" w:rsidRDefault="000C6F3D">
      <w:pPr>
        <w:jc w:val="right"/>
        <w:rPr>
          <w:color w:val="000000"/>
        </w:rPr>
      </w:pPr>
    </w:p>
    <w:p w14:paraId="53AC9638" w14:textId="77777777" w:rsidR="000C6F3D" w:rsidRDefault="000C6F3D">
      <w:pPr>
        <w:pStyle w:val="Heading1"/>
        <w:rPr>
          <w:rFonts w:ascii="Monotype Corsiva" w:hAnsi="Monotype Corsiva"/>
          <w:i/>
          <w:outline w:val="0"/>
          <w:color w:val="000000"/>
          <w:sz w:val="62"/>
          <w:szCs w:val="50"/>
        </w:rPr>
      </w:pPr>
    </w:p>
    <w:p w14:paraId="1F0BD49D" w14:textId="77777777" w:rsidR="000C6F3D" w:rsidRDefault="000C6F3D">
      <w:pPr>
        <w:pStyle w:val="Heading1"/>
        <w:pBdr>
          <w:top w:val="double" w:sz="4" w:space="0" w:color="auto"/>
          <w:bottom w:val="double" w:sz="4" w:space="0" w:color="auto"/>
        </w:pBdr>
        <w:rPr>
          <w:rFonts w:ascii="Arial" w:hAnsi="Arial"/>
          <w:b w:val="0"/>
          <w:bCs w:val="0"/>
          <w:iCs/>
          <w:outline w:val="0"/>
          <w:color w:val="000000"/>
          <w:spacing w:val="-3"/>
          <w:w w:val="115"/>
          <w:szCs w:val="72"/>
        </w:rPr>
      </w:pPr>
      <w:r>
        <w:rPr>
          <w:rFonts w:ascii="Arial" w:hAnsi="Arial"/>
          <w:b w:val="0"/>
          <w:bCs w:val="0"/>
          <w:iCs/>
          <w:outline w:val="0"/>
          <w:color w:val="000000"/>
          <w:spacing w:val="-3"/>
          <w:w w:val="115"/>
          <w:szCs w:val="72"/>
        </w:rPr>
        <w:t xml:space="preserve">Summary of Procedure, </w:t>
      </w:r>
    </w:p>
    <w:p w14:paraId="23E83E96" w14:textId="77777777" w:rsidR="000C6F3D" w:rsidRDefault="000C6F3D">
      <w:pPr>
        <w:pStyle w:val="Heading1"/>
        <w:pBdr>
          <w:top w:val="double" w:sz="4" w:space="0" w:color="auto"/>
          <w:bottom w:val="double" w:sz="4" w:space="0" w:color="auto"/>
        </w:pBdr>
        <w:rPr>
          <w:rFonts w:ascii="ExxPresleySH" w:hAnsi="ExxPresleySH"/>
          <w:b w:val="0"/>
          <w:bCs w:val="0"/>
          <w:iCs/>
          <w:outline w:val="0"/>
          <w:color w:val="000000"/>
          <w:spacing w:val="-3"/>
          <w:sz w:val="72"/>
          <w:szCs w:val="72"/>
        </w:rPr>
      </w:pPr>
      <w:r>
        <w:rPr>
          <w:rFonts w:ascii="Arial" w:hAnsi="Arial"/>
          <w:b w:val="0"/>
          <w:bCs w:val="0"/>
          <w:iCs/>
          <w:outline w:val="0"/>
          <w:color w:val="000000"/>
          <w:spacing w:val="-3"/>
          <w:w w:val="115"/>
          <w:szCs w:val="72"/>
        </w:rPr>
        <w:t>Conclusion and Suggestions</w:t>
      </w:r>
      <w:r>
        <w:rPr>
          <w:rFonts w:ascii="Oklahoma" w:hAnsi="Oklahoma"/>
          <w:b w:val="0"/>
          <w:bCs w:val="0"/>
          <w:iCs/>
          <w:outline w:val="0"/>
          <w:color w:val="000000"/>
          <w:spacing w:val="-3"/>
          <w:sz w:val="52"/>
          <w:szCs w:val="72"/>
        </w:rPr>
        <w:t xml:space="preserve"> </w:t>
      </w:r>
    </w:p>
    <w:p w14:paraId="1FB5D922" w14:textId="77777777" w:rsidR="000C6F3D" w:rsidRDefault="000C6F3D">
      <w:pPr>
        <w:jc w:val="center"/>
        <w:rPr>
          <w:color w:val="000000"/>
        </w:rPr>
      </w:pPr>
    </w:p>
    <w:p w14:paraId="1E57C29F" w14:textId="77777777" w:rsidR="000C6F3D" w:rsidRDefault="000C6F3D">
      <w:pPr>
        <w:jc w:val="center"/>
        <w:rPr>
          <w:color w:val="000000"/>
        </w:rPr>
      </w:pPr>
    </w:p>
    <w:p w14:paraId="27D21C5D" w14:textId="77777777" w:rsidR="000C6F3D" w:rsidRDefault="000C6F3D">
      <w:pPr>
        <w:jc w:val="center"/>
        <w:rPr>
          <w:color w:val="000000"/>
          <w:sz w:val="2"/>
        </w:rPr>
      </w:pPr>
    </w:p>
    <w:p w14:paraId="4296E404" w14:textId="77777777" w:rsidR="000C6F3D" w:rsidRDefault="000C6F3D">
      <w:pPr>
        <w:jc w:val="center"/>
        <w:rPr>
          <w:color w:val="000000"/>
        </w:rPr>
      </w:pPr>
    </w:p>
    <w:p w14:paraId="31B64B31" w14:textId="77777777" w:rsidR="000C6F3D" w:rsidRDefault="000C6F3D" w:rsidP="000C6F3D">
      <w:pPr>
        <w:numPr>
          <w:ilvl w:val="0"/>
          <w:numId w:val="1"/>
        </w:numPr>
        <w:tabs>
          <w:tab w:val="clear" w:pos="720"/>
          <w:tab w:val="num" w:pos="2520"/>
        </w:tabs>
        <w:spacing w:before="60" w:after="60" w:line="360" w:lineRule="auto"/>
        <w:ind w:left="2520"/>
        <w:rPr>
          <w:rFonts w:ascii="Arial" w:hAnsi="Arial"/>
          <w:color w:val="000000"/>
          <w:szCs w:val="26"/>
        </w:rPr>
      </w:pPr>
      <w:r>
        <w:rPr>
          <w:rFonts w:ascii="Arial" w:hAnsi="Arial"/>
          <w:color w:val="000000"/>
          <w:szCs w:val="26"/>
        </w:rPr>
        <w:t xml:space="preserve">Study in Retrospect </w:t>
      </w:r>
    </w:p>
    <w:p w14:paraId="396F5332" w14:textId="77777777" w:rsidR="000C6F3D" w:rsidRDefault="000C6F3D" w:rsidP="000C6F3D">
      <w:pPr>
        <w:numPr>
          <w:ilvl w:val="0"/>
          <w:numId w:val="1"/>
        </w:numPr>
        <w:tabs>
          <w:tab w:val="clear" w:pos="720"/>
          <w:tab w:val="num" w:pos="2520"/>
        </w:tabs>
        <w:spacing w:before="60" w:after="60" w:line="360" w:lineRule="auto"/>
        <w:ind w:left="2520"/>
        <w:rPr>
          <w:rFonts w:ascii="Arial" w:hAnsi="Arial"/>
          <w:color w:val="000000"/>
          <w:szCs w:val="26"/>
        </w:rPr>
      </w:pPr>
      <w:r>
        <w:rPr>
          <w:rFonts w:ascii="Arial" w:hAnsi="Arial"/>
          <w:color w:val="000000"/>
          <w:szCs w:val="26"/>
        </w:rPr>
        <w:t xml:space="preserve">Major Findings of the Study </w:t>
      </w:r>
    </w:p>
    <w:p w14:paraId="7ED76812" w14:textId="77777777" w:rsidR="000C6F3D" w:rsidRDefault="000C6F3D" w:rsidP="000C6F3D">
      <w:pPr>
        <w:numPr>
          <w:ilvl w:val="0"/>
          <w:numId w:val="1"/>
        </w:numPr>
        <w:tabs>
          <w:tab w:val="clear" w:pos="720"/>
          <w:tab w:val="num" w:pos="2520"/>
        </w:tabs>
        <w:spacing w:before="60" w:after="60" w:line="360" w:lineRule="auto"/>
        <w:ind w:left="2520"/>
        <w:rPr>
          <w:rFonts w:ascii="Arial" w:hAnsi="Arial"/>
          <w:color w:val="000000"/>
          <w:szCs w:val="26"/>
        </w:rPr>
      </w:pPr>
      <w:r>
        <w:rPr>
          <w:rFonts w:ascii="Arial" w:hAnsi="Arial"/>
          <w:color w:val="000000"/>
          <w:szCs w:val="26"/>
        </w:rPr>
        <w:t xml:space="preserve">Tenability of Hypotheses </w:t>
      </w:r>
    </w:p>
    <w:p w14:paraId="28C0829C" w14:textId="77777777" w:rsidR="000C6F3D" w:rsidRDefault="000C6F3D" w:rsidP="000C6F3D">
      <w:pPr>
        <w:numPr>
          <w:ilvl w:val="0"/>
          <w:numId w:val="1"/>
        </w:numPr>
        <w:tabs>
          <w:tab w:val="clear" w:pos="720"/>
          <w:tab w:val="num" w:pos="2520"/>
        </w:tabs>
        <w:spacing w:before="60" w:after="60" w:line="360" w:lineRule="auto"/>
        <w:ind w:left="2520"/>
        <w:rPr>
          <w:rFonts w:ascii="Arial" w:hAnsi="Arial"/>
          <w:color w:val="000000"/>
          <w:szCs w:val="26"/>
        </w:rPr>
      </w:pPr>
      <w:r>
        <w:rPr>
          <w:rFonts w:ascii="Arial" w:hAnsi="Arial"/>
          <w:color w:val="000000"/>
          <w:szCs w:val="26"/>
        </w:rPr>
        <w:t>Conclusions</w:t>
      </w:r>
    </w:p>
    <w:p w14:paraId="7C5F6F1D" w14:textId="77777777" w:rsidR="000C6F3D" w:rsidRDefault="000C6F3D" w:rsidP="000C6F3D">
      <w:pPr>
        <w:numPr>
          <w:ilvl w:val="0"/>
          <w:numId w:val="1"/>
        </w:numPr>
        <w:tabs>
          <w:tab w:val="clear" w:pos="720"/>
          <w:tab w:val="num" w:pos="2520"/>
        </w:tabs>
        <w:spacing w:before="60" w:after="60" w:line="360" w:lineRule="auto"/>
        <w:ind w:left="2520"/>
        <w:rPr>
          <w:rFonts w:ascii="Arial" w:hAnsi="Arial"/>
          <w:color w:val="000000"/>
          <w:szCs w:val="26"/>
        </w:rPr>
      </w:pPr>
      <w:r>
        <w:rPr>
          <w:rFonts w:ascii="Arial" w:hAnsi="Arial"/>
          <w:color w:val="000000"/>
          <w:szCs w:val="26"/>
        </w:rPr>
        <w:t xml:space="preserve">Educational Implications </w:t>
      </w:r>
    </w:p>
    <w:p w14:paraId="7436A092" w14:textId="77777777" w:rsidR="000C6F3D" w:rsidRDefault="000C6F3D" w:rsidP="000C6F3D">
      <w:pPr>
        <w:numPr>
          <w:ilvl w:val="0"/>
          <w:numId w:val="1"/>
        </w:numPr>
        <w:tabs>
          <w:tab w:val="clear" w:pos="720"/>
          <w:tab w:val="num" w:pos="2520"/>
        </w:tabs>
        <w:spacing w:before="60" w:after="60" w:line="360" w:lineRule="auto"/>
        <w:ind w:left="2520"/>
        <w:rPr>
          <w:rFonts w:ascii="Arial" w:hAnsi="Arial"/>
          <w:color w:val="000000"/>
          <w:szCs w:val="26"/>
        </w:rPr>
      </w:pPr>
      <w:r>
        <w:rPr>
          <w:rFonts w:ascii="Arial" w:hAnsi="Arial"/>
          <w:color w:val="000000"/>
          <w:szCs w:val="26"/>
        </w:rPr>
        <w:t xml:space="preserve">Suggestions for Further Research </w:t>
      </w:r>
    </w:p>
    <w:p w14:paraId="6EBAF6C0" w14:textId="77777777" w:rsidR="000C6F3D" w:rsidRDefault="000C6F3D">
      <w:pPr>
        <w:spacing w:before="60" w:after="60" w:line="360" w:lineRule="auto"/>
        <w:ind w:left="2160"/>
        <w:rPr>
          <w:rFonts w:ascii="Marigold" w:hAnsi="Marigold"/>
          <w:b/>
          <w:bCs/>
          <w:color w:val="000000"/>
          <w:w w:val="110"/>
          <w:sz w:val="36"/>
          <w:szCs w:val="26"/>
        </w:rPr>
      </w:pPr>
    </w:p>
    <w:p w14:paraId="15990B61" w14:textId="77777777" w:rsidR="000C6F3D" w:rsidRDefault="000C6F3D">
      <w:pPr>
        <w:tabs>
          <w:tab w:val="num" w:pos="3960"/>
        </w:tabs>
        <w:spacing w:line="288" w:lineRule="auto"/>
        <w:ind w:left="3240"/>
        <w:rPr>
          <w:rFonts w:ascii="Dauphin" w:hAnsi="Dauphin"/>
          <w:iCs/>
          <w:color w:val="000000"/>
          <w:sz w:val="32"/>
          <w:szCs w:val="26"/>
        </w:rPr>
      </w:pPr>
    </w:p>
    <w:p w14:paraId="2B5643CF" w14:textId="77777777" w:rsidR="000C6F3D" w:rsidRDefault="000C6F3D">
      <w:pPr>
        <w:spacing w:before="40" w:after="40"/>
        <w:ind w:left="4680"/>
        <w:rPr>
          <w:rFonts w:ascii="Book Antiqua" w:hAnsi="Book Antiqua"/>
          <w:i/>
          <w:iCs/>
          <w:color w:val="000000"/>
          <w:sz w:val="26"/>
          <w:szCs w:val="26"/>
        </w:rPr>
      </w:pPr>
    </w:p>
    <w:p w14:paraId="27741F30" w14:textId="77777777" w:rsidR="000C6F3D" w:rsidRDefault="000C6F3D">
      <w:pPr>
        <w:spacing w:before="40" w:after="40"/>
        <w:ind w:left="4680"/>
        <w:rPr>
          <w:rFonts w:ascii="Book Antiqua" w:hAnsi="Book Antiqua"/>
          <w:i/>
          <w:iCs/>
          <w:color w:val="000000"/>
          <w:sz w:val="26"/>
          <w:szCs w:val="26"/>
        </w:rPr>
      </w:pPr>
    </w:p>
    <w:p w14:paraId="2CDD36C0" w14:textId="77777777" w:rsidR="000C6F3D" w:rsidRDefault="000C6F3D">
      <w:pPr>
        <w:spacing w:before="40" w:after="40"/>
        <w:rPr>
          <w:rFonts w:ascii="Book Antiqua" w:hAnsi="Book Antiqua"/>
          <w:i/>
          <w:iCs/>
          <w:color w:val="000000"/>
          <w:sz w:val="26"/>
          <w:szCs w:val="26"/>
        </w:rPr>
      </w:pPr>
    </w:p>
    <w:p w14:paraId="3D8A3413" w14:textId="77777777" w:rsidR="000C6F3D" w:rsidRDefault="000C6F3D">
      <w:pPr>
        <w:spacing w:before="40" w:after="40"/>
        <w:rPr>
          <w:rFonts w:ascii="Book Antiqua" w:hAnsi="Book Antiqua"/>
          <w:i/>
          <w:iCs/>
          <w:color w:val="000000"/>
          <w:sz w:val="26"/>
          <w:szCs w:val="26"/>
        </w:rPr>
      </w:pPr>
    </w:p>
    <w:p w14:paraId="79FC8BF3" w14:textId="77777777" w:rsidR="000C6F3D" w:rsidRDefault="000C6F3D">
      <w:pPr>
        <w:spacing w:before="40" w:after="40"/>
        <w:rPr>
          <w:rFonts w:ascii="Book Antiqua" w:hAnsi="Book Antiqua"/>
          <w:i/>
          <w:iCs/>
          <w:color w:val="000000"/>
          <w:sz w:val="26"/>
          <w:szCs w:val="26"/>
        </w:rPr>
      </w:pPr>
    </w:p>
    <w:p w14:paraId="6891DB51" w14:textId="77777777" w:rsidR="000C6F3D" w:rsidRDefault="000C6F3D">
      <w:pPr>
        <w:spacing w:before="40" w:after="40"/>
        <w:rPr>
          <w:rFonts w:ascii="Book Antiqua" w:hAnsi="Book Antiqua"/>
          <w:i/>
          <w:iCs/>
          <w:color w:val="000000"/>
          <w:sz w:val="26"/>
          <w:szCs w:val="26"/>
        </w:rPr>
      </w:pPr>
    </w:p>
    <w:p w14:paraId="3E979DF3" w14:textId="77777777" w:rsidR="000C6F3D" w:rsidRDefault="000C6F3D">
      <w:pPr>
        <w:spacing w:before="40" w:after="40"/>
        <w:rPr>
          <w:rFonts w:ascii="Book Antiqua" w:hAnsi="Book Antiqua"/>
          <w:i/>
          <w:iCs/>
          <w:color w:val="000000"/>
          <w:sz w:val="26"/>
          <w:szCs w:val="26"/>
        </w:rPr>
      </w:pPr>
    </w:p>
    <w:p w14:paraId="59933FDA" w14:textId="77777777" w:rsidR="000C6F3D" w:rsidRDefault="000C6F3D">
      <w:pPr>
        <w:spacing w:before="40" w:after="40"/>
        <w:rPr>
          <w:rFonts w:ascii="Book Antiqua" w:hAnsi="Book Antiqua"/>
          <w:i/>
          <w:iCs/>
          <w:color w:val="000000"/>
          <w:sz w:val="26"/>
          <w:szCs w:val="26"/>
        </w:rPr>
      </w:pPr>
    </w:p>
    <w:p w14:paraId="01058077" w14:textId="77777777" w:rsidR="000C6F3D" w:rsidRDefault="000C6F3D">
      <w:pPr>
        <w:spacing w:before="40" w:after="40"/>
        <w:rPr>
          <w:rFonts w:ascii="Book Antiqua" w:hAnsi="Book Antiqua"/>
          <w:i/>
          <w:iCs/>
          <w:color w:val="000000"/>
          <w:sz w:val="26"/>
          <w:szCs w:val="26"/>
        </w:rPr>
      </w:pPr>
    </w:p>
    <w:p w14:paraId="4B1E08C8" w14:textId="77777777" w:rsidR="000C6F3D" w:rsidRDefault="000C6F3D">
      <w:pPr>
        <w:spacing w:before="40" w:after="40"/>
        <w:rPr>
          <w:rFonts w:ascii="Book Antiqua" w:hAnsi="Book Antiqua"/>
          <w:i/>
          <w:iCs/>
          <w:color w:val="000000"/>
          <w:sz w:val="26"/>
          <w:szCs w:val="26"/>
        </w:rPr>
      </w:pPr>
    </w:p>
    <w:p w14:paraId="5A43B94C" w14:textId="77777777" w:rsidR="000C6F3D" w:rsidRDefault="000C6F3D">
      <w:pPr>
        <w:spacing w:before="40" w:after="40"/>
        <w:rPr>
          <w:rFonts w:ascii="Book Antiqua" w:hAnsi="Book Antiqua"/>
          <w:i/>
          <w:iCs/>
          <w:color w:val="000000"/>
          <w:sz w:val="26"/>
          <w:szCs w:val="26"/>
        </w:rPr>
      </w:pPr>
    </w:p>
    <w:p w14:paraId="73287957" w14:textId="77777777" w:rsidR="000C6F3D" w:rsidRDefault="000C6F3D">
      <w:pPr>
        <w:spacing w:before="40" w:after="40"/>
        <w:rPr>
          <w:rFonts w:ascii="Book Antiqua" w:hAnsi="Book Antiqua"/>
          <w:i/>
          <w:iCs/>
          <w:color w:val="000000"/>
          <w:sz w:val="26"/>
          <w:szCs w:val="26"/>
        </w:rPr>
      </w:pPr>
    </w:p>
    <w:p w14:paraId="72C3EB8C" w14:textId="77777777" w:rsidR="000C6F3D" w:rsidRDefault="000C6F3D">
      <w:pPr>
        <w:spacing w:before="40" w:after="40"/>
        <w:rPr>
          <w:rFonts w:ascii="Book Antiqua" w:hAnsi="Book Antiqua"/>
          <w:i/>
          <w:iCs/>
          <w:color w:val="000000"/>
          <w:sz w:val="26"/>
          <w:szCs w:val="26"/>
        </w:rPr>
      </w:pPr>
    </w:p>
    <w:p w14:paraId="61305E42" w14:textId="77777777" w:rsidR="000C6F3D" w:rsidRDefault="000C6F3D">
      <w:pPr>
        <w:spacing w:before="40" w:after="40"/>
        <w:rPr>
          <w:rFonts w:ascii="Book Antiqua" w:hAnsi="Book Antiqua"/>
          <w:i/>
          <w:iCs/>
          <w:color w:val="000000"/>
          <w:sz w:val="26"/>
          <w:szCs w:val="26"/>
        </w:rPr>
      </w:pPr>
    </w:p>
    <w:p w14:paraId="179CE252" w14:textId="77777777" w:rsidR="000C6F3D" w:rsidRDefault="000C6F3D">
      <w:pPr>
        <w:spacing w:before="40" w:after="40"/>
        <w:rPr>
          <w:rFonts w:ascii="Book Antiqua" w:hAnsi="Book Antiqua"/>
          <w:i/>
          <w:iCs/>
          <w:color w:val="000000"/>
          <w:sz w:val="26"/>
          <w:szCs w:val="26"/>
        </w:rPr>
      </w:pPr>
    </w:p>
    <w:p w14:paraId="78A31D2E" w14:textId="77777777" w:rsidR="000C6F3D" w:rsidRDefault="000C6F3D">
      <w:pPr>
        <w:spacing w:before="40" w:after="40"/>
        <w:rPr>
          <w:rFonts w:ascii="Book Antiqua" w:hAnsi="Book Antiqua"/>
          <w:i/>
          <w:iCs/>
          <w:color w:val="000000"/>
          <w:sz w:val="26"/>
          <w:szCs w:val="26"/>
        </w:rPr>
      </w:pPr>
    </w:p>
    <w:p w14:paraId="24A37329" w14:textId="77777777" w:rsidR="000C6F3D" w:rsidRDefault="000C6F3D">
      <w:pPr>
        <w:spacing w:before="40" w:after="40"/>
        <w:rPr>
          <w:rFonts w:ascii="Book Antiqua" w:hAnsi="Book Antiqua"/>
          <w:i/>
          <w:iCs/>
          <w:color w:val="000000"/>
          <w:sz w:val="26"/>
          <w:szCs w:val="26"/>
        </w:rPr>
      </w:pPr>
    </w:p>
    <w:p w14:paraId="2D85B2B4" w14:textId="77777777" w:rsidR="000C6F3D" w:rsidRDefault="000C6F3D">
      <w:pPr>
        <w:spacing w:before="40" w:after="40"/>
        <w:rPr>
          <w:rFonts w:ascii="Book Antiqua" w:hAnsi="Book Antiqua"/>
          <w:i/>
          <w:iCs/>
          <w:color w:val="000000"/>
          <w:sz w:val="26"/>
          <w:szCs w:val="26"/>
        </w:rPr>
      </w:pPr>
    </w:p>
    <w:p w14:paraId="7D256FD0" w14:textId="77777777" w:rsidR="000C6F3D" w:rsidRDefault="000C6F3D">
      <w:pPr>
        <w:spacing w:before="40" w:after="40"/>
        <w:rPr>
          <w:rFonts w:ascii="Book Antiqua" w:hAnsi="Book Antiqua"/>
          <w:i/>
          <w:iCs/>
          <w:color w:val="000000"/>
          <w:sz w:val="26"/>
          <w:szCs w:val="26"/>
        </w:rPr>
      </w:pPr>
    </w:p>
    <w:p w14:paraId="203F8942" w14:textId="77777777" w:rsidR="000C6F3D" w:rsidRDefault="000C6F3D">
      <w:pPr>
        <w:spacing w:before="40" w:after="40"/>
        <w:rPr>
          <w:rFonts w:ascii="Book Antiqua" w:hAnsi="Book Antiqua"/>
          <w:i/>
          <w:iCs/>
          <w:color w:val="000000"/>
          <w:sz w:val="26"/>
          <w:szCs w:val="26"/>
        </w:rPr>
      </w:pPr>
    </w:p>
    <w:p w14:paraId="408164D8" w14:textId="77777777" w:rsidR="000C6F3D" w:rsidRDefault="000C6F3D">
      <w:pPr>
        <w:spacing w:before="40" w:after="40"/>
        <w:rPr>
          <w:rFonts w:ascii="Book Antiqua" w:hAnsi="Book Antiqua"/>
          <w:i/>
          <w:iCs/>
          <w:color w:val="000000"/>
          <w:sz w:val="26"/>
          <w:szCs w:val="26"/>
        </w:rPr>
      </w:pPr>
    </w:p>
    <w:p w14:paraId="3F069154" w14:textId="77777777" w:rsidR="000C6F3D" w:rsidRDefault="000C6F3D">
      <w:pPr>
        <w:spacing w:before="40" w:after="40"/>
        <w:rPr>
          <w:rFonts w:ascii="Book Antiqua" w:hAnsi="Book Antiqua"/>
          <w:i/>
          <w:iCs/>
          <w:color w:val="000000"/>
          <w:sz w:val="26"/>
          <w:szCs w:val="26"/>
        </w:rPr>
      </w:pPr>
    </w:p>
    <w:p w14:paraId="7A021BB4" w14:textId="77777777" w:rsidR="000C6F3D" w:rsidRDefault="000C6F3D">
      <w:pPr>
        <w:pStyle w:val="Heading1"/>
        <w:pBdr>
          <w:top w:val="double" w:sz="4" w:space="0" w:color="auto"/>
          <w:bottom w:val="double" w:sz="4" w:space="0" w:color="auto"/>
        </w:pBdr>
        <w:rPr>
          <w:rFonts w:ascii="ExxPresleySH" w:hAnsi="ExxPresleySH"/>
          <w:b w:val="0"/>
          <w:bCs w:val="0"/>
          <w:iCs/>
          <w:outline w:val="0"/>
          <w:color w:val="000000"/>
          <w:spacing w:val="-3"/>
          <w:sz w:val="72"/>
          <w:szCs w:val="72"/>
        </w:rPr>
      </w:pPr>
      <w:r>
        <w:rPr>
          <w:rFonts w:ascii="Arial" w:hAnsi="Arial"/>
          <w:b w:val="0"/>
          <w:bCs w:val="0"/>
          <w:iCs/>
          <w:outline w:val="0"/>
          <w:color w:val="000000"/>
          <w:spacing w:val="-3"/>
          <w:w w:val="115"/>
          <w:szCs w:val="72"/>
        </w:rPr>
        <w:t>Bibliography</w:t>
      </w:r>
      <w:r>
        <w:rPr>
          <w:rFonts w:ascii="Oklahoma" w:hAnsi="Oklahoma"/>
          <w:b w:val="0"/>
          <w:bCs w:val="0"/>
          <w:iCs/>
          <w:outline w:val="0"/>
          <w:color w:val="000000"/>
          <w:spacing w:val="-3"/>
          <w:sz w:val="52"/>
          <w:szCs w:val="72"/>
        </w:rPr>
        <w:t xml:space="preserve"> </w:t>
      </w:r>
    </w:p>
    <w:p w14:paraId="3DEDC093" w14:textId="77777777" w:rsidR="000C6F3D" w:rsidRDefault="000C6F3D">
      <w:pPr>
        <w:pStyle w:val="Heading1"/>
        <w:rPr>
          <w:rFonts w:ascii="Times New Roman" w:hAnsi="Times New Roman"/>
          <w:outline w:val="0"/>
          <w:color w:val="000000"/>
          <w:sz w:val="50"/>
          <w:szCs w:val="50"/>
        </w:rPr>
      </w:pPr>
      <w:r>
        <w:rPr>
          <w:rFonts w:ascii="Times New Roman" w:hAnsi="Times New Roman"/>
          <w:outline w:val="0"/>
          <w:color w:val="000000"/>
          <w:sz w:val="50"/>
          <w:szCs w:val="50"/>
        </w:rPr>
        <w:br w:type="page"/>
      </w:r>
    </w:p>
    <w:p w14:paraId="6501AEBA" w14:textId="77777777" w:rsidR="000C6F3D" w:rsidRDefault="000C6F3D">
      <w:pPr>
        <w:rPr>
          <w:color w:val="000000"/>
        </w:rPr>
      </w:pPr>
    </w:p>
    <w:p w14:paraId="0C9901EC" w14:textId="77777777" w:rsidR="000C6F3D" w:rsidRDefault="000C6F3D">
      <w:pPr>
        <w:rPr>
          <w:color w:val="000000"/>
        </w:rPr>
      </w:pPr>
    </w:p>
    <w:p w14:paraId="64EB60DF" w14:textId="77777777" w:rsidR="000C6F3D" w:rsidRDefault="000C6F3D">
      <w:pPr>
        <w:rPr>
          <w:color w:val="000000"/>
        </w:rPr>
      </w:pPr>
    </w:p>
    <w:p w14:paraId="34F0364F" w14:textId="77777777" w:rsidR="000C6F3D" w:rsidRDefault="000C6F3D">
      <w:pPr>
        <w:rPr>
          <w:color w:val="000000"/>
        </w:rPr>
      </w:pPr>
    </w:p>
    <w:p w14:paraId="7E6052BB" w14:textId="77777777" w:rsidR="000C6F3D" w:rsidRDefault="000C6F3D">
      <w:pPr>
        <w:rPr>
          <w:color w:val="000000"/>
        </w:rPr>
      </w:pPr>
    </w:p>
    <w:p w14:paraId="5052CE90" w14:textId="77777777" w:rsidR="000C6F3D" w:rsidRDefault="000C6F3D">
      <w:pPr>
        <w:rPr>
          <w:color w:val="000000"/>
        </w:rPr>
      </w:pPr>
    </w:p>
    <w:p w14:paraId="13CB4341" w14:textId="77777777" w:rsidR="000C6F3D" w:rsidRDefault="000C6F3D">
      <w:pPr>
        <w:rPr>
          <w:color w:val="000000"/>
        </w:rPr>
      </w:pPr>
    </w:p>
    <w:p w14:paraId="77DFDF63" w14:textId="77777777" w:rsidR="000C6F3D" w:rsidRDefault="000C6F3D">
      <w:pPr>
        <w:rPr>
          <w:color w:val="000000"/>
        </w:rPr>
      </w:pPr>
    </w:p>
    <w:p w14:paraId="6289E3CE" w14:textId="77777777" w:rsidR="000C6F3D" w:rsidRDefault="000C6F3D">
      <w:pPr>
        <w:rPr>
          <w:color w:val="000000"/>
        </w:rPr>
      </w:pPr>
    </w:p>
    <w:p w14:paraId="5EF54601" w14:textId="77777777" w:rsidR="000C6F3D" w:rsidRDefault="000C6F3D">
      <w:pPr>
        <w:rPr>
          <w:color w:val="000000"/>
        </w:rPr>
      </w:pPr>
    </w:p>
    <w:p w14:paraId="028B6AFC" w14:textId="77777777" w:rsidR="000C6F3D" w:rsidRDefault="000C6F3D">
      <w:pPr>
        <w:rPr>
          <w:color w:val="000000"/>
        </w:rPr>
      </w:pPr>
    </w:p>
    <w:p w14:paraId="3993F820" w14:textId="77777777" w:rsidR="000C6F3D" w:rsidRDefault="000C6F3D">
      <w:pPr>
        <w:rPr>
          <w:color w:val="000000"/>
        </w:rPr>
      </w:pPr>
    </w:p>
    <w:p w14:paraId="7CA2AE67" w14:textId="77777777" w:rsidR="000C6F3D" w:rsidRDefault="000C6F3D">
      <w:pPr>
        <w:rPr>
          <w:color w:val="000000"/>
        </w:rPr>
      </w:pPr>
    </w:p>
    <w:p w14:paraId="0809A0E7" w14:textId="77777777" w:rsidR="000C6F3D" w:rsidRDefault="000C6F3D">
      <w:pPr>
        <w:rPr>
          <w:color w:val="000000"/>
        </w:rPr>
      </w:pPr>
    </w:p>
    <w:p w14:paraId="746E7E94" w14:textId="77777777" w:rsidR="000C6F3D" w:rsidRDefault="000C6F3D">
      <w:pPr>
        <w:rPr>
          <w:color w:val="000000"/>
        </w:rPr>
      </w:pPr>
    </w:p>
    <w:p w14:paraId="4DFAEA9A" w14:textId="77777777" w:rsidR="000C6F3D" w:rsidRDefault="000C6F3D">
      <w:pPr>
        <w:rPr>
          <w:color w:val="000000"/>
        </w:rPr>
      </w:pPr>
    </w:p>
    <w:p w14:paraId="2E06F315" w14:textId="77777777" w:rsidR="000C6F3D" w:rsidRDefault="000C6F3D">
      <w:pPr>
        <w:rPr>
          <w:color w:val="000000"/>
        </w:rPr>
      </w:pPr>
    </w:p>
    <w:p w14:paraId="5BA83E00" w14:textId="77777777" w:rsidR="000C6F3D" w:rsidRDefault="000C6F3D">
      <w:pPr>
        <w:rPr>
          <w:color w:val="000000"/>
        </w:rPr>
      </w:pPr>
    </w:p>
    <w:p w14:paraId="605F69E1" w14:textId="77777777" w:rsidR="000C6F3D" w:rsidRDefault="000C6F3D">
      <w:pPr>
        <w:rPr>
          <w:color w:val="000000"/>
        </w:rPr>
      </w:pPr>
    </w:p>
    <w:p w14:paraId="476DBB73" w14:textId="77777777" w:rsidR="000C6F3D" w:rsidRDefault="000C6F3D">
      <w:pPr>
        <w:rPr>
          <w:color w:val="000000"/>
        </w:rPr>
      </w:pPr>
    </w:p>
    <w:p w14:paraId="57BCF508" w14:textId="77777777" w:rsidR="000C6F3D" w:rsidRDefault="000C6F3D">
      <w:pPr>
        <w:rPr>
          <w:color w:val="000000"/>
        </w:rPr>
      </w:pPr>
    </w:p>
    <w:p w14:paraId="07110DF9" w14:textId="77777777" w:rsidR="000C6F3D" w:rsidRDefault="000C6F3D">
      <w:pPr>
        <w:pStyle w:val="Heading1"/>
        <w:pBdr>
          <w:top w:val="double" w:sz="4" w:space="0" w:color="auto"/>
          <w:bottom w:val="double" w:sz="4" w:space="0" w:color="auto"/>
        </w:pBdr>
        <w:rPr>
          <w:rFonts w:ascii="Arial" w:hAnsi="Arial"/>
          <w:b w:val="0"/>
          <w:bCs w:val="0"/>
          <w:iCs/>
          <w:outline w:val="0"/>
          <w:color w:val="000000"/>
          <w:spacing w:val="-3"/>
          <w:w w:val="115"/>
          <w:szCs w:val="72"/>
        </w:rPr>
      </w:pPr>
      <w:r>
        <w:rPr>
          <w:rFonts w:ascii="Arial" w:hAnsi="Arial"/>
          <w:b w:val="0"/>
          <w:bCs w:val="0"/>
          <w:iCs/>
          <w:outline w:val="0"/>
          <w:color w:val="000000"/>
          <w:spacing w:val="-3"/>
          <w:w w:val="115"/>
          <w:szCs w:val="72"/>
        </w:rPr>
        <w:t xml:space="preserve">Appendices </w:t>
      </w:r>
    </w:p>
    <w:p w14:paraId="3451C9AC" w14:textId="77777777" w:rsidR="000C6F3D" w:rsidRDefault="000C6F3D">
      <w:pPr>
        <w:jc w:val="center"/>
        <w:rPr>
          <w:color w:val="000000"/>
        </w:rPr>
      </w:pPr>
    </w:p>
    <w:p w14:paraId="40B29883" w14:textId="77777777" w:rsidR="000C6F3D" w:rsidRDefault="000C6F3D">
      <w:pPr>
        <w:ind w:left="1080"/>
        <w:jc w:val="both"/>
        <w:rPr>
          <w:color w:val="000000"/>
        </w:rPr>
      </w:pPr>
    </w:p>
    <w:p w14:paraId="52E2C55D" w14:textId="1E91A8F1" w:rsidR="000C6F3D" w:rsidRDefault="000C6F3D"/>
    <w:p w14:paraId="550AE6BD" w14:textId="1E42BB8D" w:rsidR="000C6F3D" w:rsidRDefault="000C6F3D"/>
    <w:p w14:paraId="0121D05E" w14:textId="094345D9" w:rsidR="000C6F3D" w:rsidRDefault="000C6F3D"/>
    <w:p w14:paraId="74DB42F0" w14:textId="1AA3E3DE" w:rsidR="000C6F3D" w:rsidRDefault="000C6F3D"/>
    <w:p w14:paraId="1C698275" w14:textId="16BE8EEF" w:rsidR="000C6F3D" w:rsidRDefault="000C6F3D"/>
    <w:p w14:paraId="277E24CB" w14:textId="2D563B8A" w:rsidR="000C6F3D" w:rsidRDefault="000C6F3D"/>
    <w:p w14:paraId="6036F506" w14:textId="3762C37E" w:rsidR="000C6F3D" w:rsidRDefault="000C6F3D"/>
    <w:p w14:paraId="52BEB9F0" w14:textId="77777777" w:rsidR="000C6F3D" w:rsidRDefault="000C6F3D">
      <w:pPr>
        <w:pStyle w:val="Title"/>
        <w:spacing w:after="400" w:line="480" w:lineRule="auto"/>
        <w:rPr>
          <w:rFonts w:ascii="Century Gothic" w:hAnsi="Century Gothic"/>
          <w:color w:val="000000"/>
          <w:w w:val="120"/>
          <w:sz w:val="30"/>
        </w:rPr>
      </w:pPr>
      <w:r>
        <w:rPr>
          <w:rFonts w:ascii="Century Gothic" w:hAnsi="Century Gothic"/>
          <w:color w:val="000000"/>
          <w:w w:val="120"/>
          <w:sz w:val="34"/>
        </w:rPr>
        <w:lastRenderedPageBreak/>
        <w:t>INTRODUCTION</w:t>
      </w:r>
      <w:r>
        <w:rPr>
          <w:rFonts w:ascii="Century Gothic" w:hAnsi="Century Gothic"/>
          <w:color w:val="000000"/>
          <w:w w:val="120"/>
          <w:sz w:val="30"/>
        </w:rPr>
        <w:t xml:space="preserve"> </w:t>
      </w:r>
    </w:p>
    <w:p w14:paraId="79EFFF94" w14:textId="77777777" w:rsidR="000C6F3D" w:rsidRDefault="000C6F3D">
      <w:pPr>
        <w:spacing w:before="120" w:after="120" w:line="468" w:lineRule="auto"/>
        <w:jc w:val="both"/>
        <w:rPr>
          <w:sz w:val="26"/>
        </w:rPr>
      </w:pPr>
      <w:r>
        <w:rPr>
          <w:sz w:val="26"/>
        </w:rPr>
        <w:tab/>
        <w:t xml:space="preserve">Education has immense impact on the human society. One can safely assume that a person is not in the proper sense till he is educated. It trains the human mind to think and take the right decision. In other words, man becomes a rational animal when he is educated. </w:t>
      </w:r>
    </w:p>
    <w:p w14:paraId="072CD757" w14:textId="77777777" w:rsidR="000C6F3D" w:rsidRDefault="000C6F3D">
      <w:pPr>
        <w:spacing w:before="120" w:after="120" w:line="468" w:lineRule="auto"/>
        <w:jc w:val="both"/>
        <w:rPr>
          <w:sz w:val="26"/>
        </w:rPr>
      </w:pPr>
      <w:r>
        <w:rPr>
          <w:sz w:val="26"/>
        </w:rPr>
        <w:tab/>
        <w:t>The quality of human resource of a nation is easily judged by the number of literate population living in it. This is to say that education is a must if a nation aspires to achieve growth and development and more importantly to sustain it.</w:t>
      </w:r>
    </w:p>
    <w:p w14:paraId="5E4DE0C5" w14:textId="77777777" w:rsidR="000C6F3D" w:rsidRDefault="000C6F3D">
      <w:pPr>
        <w:spacing w:before="120" w:after="120" w:line="468" w:lineRule="auto"/>
        <w:jc w:val="both"/>
        <w:rPr>
          <w:sz w:val="26"/>
        </w:rPr>
      </w:pPr>
      <w:r>
        <w:rPr>
          <w:sz w:val="26"/>
        </w:rPr>
        <w:tab/>
        <w:t>The importance of education cannot be neglected by any nation. And in today’s world, the role of education has become even more vital. The socio-economic development of a nation is dependent on the quality and type of education that is offered from the school level to the research level. Good citizens are the backbone of any nation. It is the duty of the nation, that should provide good education to all citizens. It’s essential to take correct decisions, and to accept the democratic values in life. Otherwise, it will affect the future development of the country negatively. In the report of the Education Commission, 1964-66 stated that, “the destiny of India is now being shaped in her classrooms”.</w:t>
      </w:r>
    </w:p>
    <w:p w14:paraId="6CB4E04C" w14:textId="77777777" w:rsidR="000C6F3D" w:rsidRDefault="000C6F3D">
      <w:pPr>
        <w:pStyle w:val="BodyText"/>
      </w:pPr>
      <w:r>
        <w:tab/>
        <w:t xml:space="preserve">Education is the structuring of a situation in ways that help students change through learning, in intentional and sometimes unintentional ways. Learning is a change within the student that is brought about by observing the instructional </w:t>
      </w:r>
      <w:proofErr w:type="spellStart"/>
      <w:r>
        <w:t>programme</w:t>
      </w:r>
      <w:proofErr w:type="spellEnd"/>
      <w:r>
        <w:t xml:space="preserve"> of a school. Only changes that are due to experience are called learning. As far as teaching </w:t>
      </w:r>
      <w:r>
        <w:lastRenderedPageBreak/>
        <w:t xml:space="preserve">is concerned, learning is a change observed in the student after instruction has taken place. Teachers assess learning by observing the students performance is observed again. If changes have taken place, the teacher concludes that learning has occurred. It should be remembered, however, that learning is a private process and can only be assessed by observing the student performance. </w:t>
      </w:r>
    </w:p>
    <w:p w14:paraId="720DB1AD" w14:textId="77777777" w:rsidR="000C6F3D" w:rsidRDefault="000C6F3D">
      <w:pPr>
        <w:spacing w:before="120" w:after="120" w:line="468" w:lineRule="auto"/>
        <w:jc w:val="both"/>
        <w:rPr>
          <w:sz w:val="26"/>
        </w:rPr>
      </w:pPr>
      <w:r>
        <w:rPr>
          <w:sz w:val="26"/>
        </w:rPr>
        <w:tab/>
        <w:t>Teachers are expected to implement, and sometimes build instructional systems so that student learning is facilitated. Instruction can be defined as the process of arranging the learning situation in such a way that student learning is facilitated. Theories of instruction prescribe procedures concerning the most effective way of facilitating student acquisition of knowledge, attitudes and skills. The theory of instruction states that successful instruction depends upon some components. They are specifying desired outcomes for the students and setting appropriate instructional goals. Education rests upon the assumptions that the application of knowledge leads to productive problem solving and effective living.</w:t>
      </w:r>
    </w:p>
    <w:p w14:paraId="1266339C" w14:textId="77777777" w:rsidR="000C6F3D" w:rsidRDefault="000C6F3D">
      <w:pPr>
        <w:spacing w:before="120" w:after="120" w:line="480" w:lineRule="auto"/>
        <w:jc w:val="both"/>
        <w:rPr>
          <w:sz w:val="26"/>
        </w:rPr>
      </w:pPr>
      <w:r>
        <w:rPr>
          <w:sz w:val="26"/>
        </w:rPr>
        <w:tab/>
        <w:t xml:space="preserve">The existing method of instruction is child centred. Teacher is a facilitator in the classroom. It is found that activity oriented is much better than teacher centered. But group learning is criticized on the basis that active students are only getting opportunities for betterment and participation. It is </w:t>
      </w:r>
      <w:r>
        <w:rPr>
          <w:spacing w:val="-3"/>
          <w:sz w:val="26"/>
        </w:rPr>
        <w:t xml:space="preserve">also doubtful that how far students are able to grasp the ideas. So </w:t>
      </w:r>
      <w:r>
        <w:rPr>
          <w:sz w:val="26"/>
        </w:rPr>
        <w:t xml:space="preserve">opportunities must be created for checking their memory as well as creativity. Thus we can build up a promising future generation. </w:t>
      </w:r>
    </w:p>
    <w:p w14:paraId="75D6A197" w14:textId="77777777" w:rsidR="000C6F3D" w:rsidRDefault="000C6F3D">
      <w:pPr>
        <w:spacing w:before="120" w:after="120" w:line="456" w:lineRule="auto"/>
        <w:jc w:val="both"/>
        <w:rPr>
          <w:sz w:val="26"/>
        </w:rPr>
      </w:pPr>
      <w:r>
        <w:rPr>
          <w:b/>
          <w:bCs/>
          <w:sz w:val="26"/>
        </w:rPr>
        <w:t xml:space="preserve">I. NEED AND SIGNIFICANCE </w:t>
      </w:r>
      <w:r>
        <w:rPr>
          <w:sz w:val="26"/>
        </w:rPr>
        <w:t xml:space="preserve">    </w:t>
      </w:r>
    </w:p>
    <w:p w14:paraId="4602075B" w14:textId="77777777" w:rsidR="000C6F3D" w:rsidRDefault="000C6F3D">
      <w:pPr>
        <w:spacing w:before="120" w:after="120" w:line="456" w:lineRule="auto"/>
        <w:jc w:val="both"/>
        <w:rPr>
          <w:sz w:val="26"/>
        </w:rPr>
      </w:pPr>
      <w:r>
        <w:rPr>
          <w:sz w:val="26"/>
        </w:rPr>
        <w:lastRenderedPageBreak/>
        <w:tab/>
        <w:t xml:space="preserve">Education is not the one word or one ideal. It is a multifaceted ideal comprising culture, ethics, and aesthetics and even a dash of philosophy and with differing and often conflicting ideals and perceptions. Education is being imparted through the study of different subjects. Among the various subjects included in the school curriculum, social studies has greater importance. </w:t>
      </w:r>
    </w:p>
    <w:p w14:paraId="56E0FE4E" w14:textId="77777777" w:rsidR="000C6F3D" w:rsidRDefault="000C6F3D">
      <w:pPr>
        <w:spacing w:before="120" w:after="120" w:line="456" w:lineRule="auto"/>
        <w:jc w:val="both"/>
        <w:rPr>
          <w:sz w:val="26"/>
        </w:rPr>
      </w:pPr>
      <w:r>
        <w:rPr>
          <w:sz w:val="26"/>
        </w:rPr>
        <w:tab/>
        <w:t xml:space="preserve">Social studies is a generic term that envelops a body of knowledge and thought relating to human affairs, human activities, human interactions and relationships and human responses to environment (Michaelis, 1980). </w:t>
      </w:r>
    </w:p>
    <w:p w14:paraId="1088E4C9" w14:textId="77777777" w:rsidR="000C6F3D" w:rsidRDefault="000C6F3D">
      <w:pPr>
        <w:spacing w:before="120" w:after="120" w:line="456" w:lineRule="auto"/>
        <w:jc w:val="both"/>
        <w:rPr>
          <w:sz w:val="26"/>
        </w:rPr>
      </w:pPr>
      <w:r>
        <w:rPr>
          <w:sz w:val="26"/>
        </w:rPr>
        <w:tab/>
        <w:t xml:space="preserve">The scope of social studies is very vast and wide and </w:t>
      </w:r>
      <w:proofErr w:type="spellStart"/>
      <w:r>
        <w:rPr>
          <w:sz w:val="26"/>
        </w:rPr>
        <w:t>infact</w:t>
      </w:r>
      <w:proofErr w:type="spellEnd"/>
      <w:r>
        <w:rPr>
          <w:sz w:val="26"/>
        </w:rPr>
        <w:t xml:space="preserve">, as wide as the world itself and as lengthy as the history of man. The main focal points of the social studies are </w:t>
      </w:r>
    </w:p>
    <w:p w14:paraId="6EBD9C74" w14:textId="77777777" w:rsidR="000C6F3D" w:rsidRDefault="000C6F3D" w:rsidP="000C6F3D">
      <w:pPr>
        <w:numPr>
          <w:ilvl w:val="0"/>
          <w:numId w:val="6"/>
        </w:numPr>
        <w:spacing w:before="120" w:after="120" w:line="456" w:lineRule="auto"/>
        <w:jc w:val="both"/>
        <w:rPr>
          <w:sz w:val="26"/>
        </w:rPr>
      </w:pPr>
      <w:r>
        <w:rPr>
          <w:sz w:val="26"/>
        </w:rPr>
        <w:t xml:space="preserve">Social studies include the study of relationships between man and man, man and institutions, man and earth and man and goods and also the interrelationship of historical, geographical and social aspects. </w:t>
      </w:r>
    </w:p>
    <w:p w14:paraId="7B27F923" w14:textId="77777777" w:rsidR="000C6F3D" w:rsidRDefault="000C6F3D" w:rsidP="000C6F3D">
      <w:pPr>
        <w:numPr>
          <w:ilvl w:val="0"/>
          <w:numId w:val="6"/>
        </w:numPr>
        <w:spacing w:before="120" w:after="120" w:line="456" w:lineRule="auto"/>
        <w:jc w:val="both"/>
        <w:rPr>
          <w:sz w:val="26"/>
        </w:rPr>
      </w:pPr>
      <w:r>
        <w:rPr>
          <w:sz w:val="26"/>
        </w:rPr>
        <w:t xml:space="preserve">How the people meet different needs depend upon their environment and culture and their interdependence for satisfaction of these basic needs. </w:t>
      </w:r>
    </w:p>
    <w:p w14:paraId="478D9C3D" w14:textId="77777777" w:rsidR="000C6F3D" w:rsidRDefault="000C6F3D" w:rsidP="000C6F3D">
      <w:pPr>
        <w:numPr>
          <w:ilvl w:val="0"/>
          <w:numId w:val="6"/>
        </w:numPr>
        <w:spacing w:before="120" w:after="120" w:line="480" w:lineRule="auto"/>
        <w:jc w:val="both"/>
        <w:rPr>
          <w:sz w:val="26"/>
        </w:rPr>
      </w:pPr>
      <w:r>
        <w:rPr>
          <w:sz w:val="26"/>
        </w:rPr>
        <w:t xml:space="preserve">The ways in which people solve the problems of today and tomorrow. </w:t>
      </w:r>
    </w:p>
    <w:p w14:paraId="1EAFB8FD" w14:textId="77777777" w:rsidR="000C6F3D" w:rsidRDefault="000C6F3D" w:rsidP="000C6F3D">
      <w:pPr>
        <w:numPr>
          <w:ilvl w:val="0"/>
          <w:numId w:val="6"/>
        </w:numPr>
        <w:spacing w:before="120" w:after="120" w:line="480" w:lineRule="auto"/>
        <w:jc w:val="both"/>
        <w:rPr>
          <w:sz w:val="26"/>
        </w:rPr>
      </w:pPr>
      <w:r>
        <w:rPr>
          <w:sz w:val="26"/>
        </w:rPr>
        <w:t xml:space="preserve">It traces the story of how man has developed through ages, how is life has been influenced by environment, how institutions grown out and how he is struggling today. </w:t>
      </w:r>
    </w:p>
    <w:p w14:paraId="565879CE" w14:textId="77777777" w:rsidR="000C6F3D" w:rsidRDefault="000C6F3D" w:rsidP="000C6F3D">
      <w:pPr>
        <w:numPr>
          <w:ilvl w:val="0"/>
          <w:numId w:val="6"/>
        </w:numPr>
        <w:spacing w:before="120" w:after="120" w:line="480" w:lineRule="auto"/>
        <w:jc w:val="both"/>
        <w:rPr>
          <w:sz w:val="26"/>
        </w:rPr>
      </w:pPr>
      <w:r>
        <w:rPr>
          <w:sz w:val="26"/>
        </w:rPr>
        <w:lastRenderedPageBreak/>
        <w:t xml:space="preserve">The study of actual working of social institutions, structure of society, social forces, current affairs and the study of international affairs based on mutual respect, understanding and brotherhood. </w:t>
      </w:r>
    </w:p>
    <w:p w14:paraId="1B45C102" w14:textId="77777777" w:rsidR="000C6F3D" w:rsidRDefault="000C6F3D">
      <w:pPr>
        <w:pStyle w:val="BodyText"/>
      </w:pPr>
      <w:r>
        <w:tab/>
        <w:t>The generally accepted group of disciplines that is classified as social science includes, History, Geography, Economics, Political Science, Anthropology and Sociology. The disciplines that are grouped under ‘Social Studies’ especially History, Geography and Civics have been included as school subjects for several years perhaps over a century and so now. A more recent addition has been the subject social studies which has divergent approaches in its presentation. In one approach in several school system in India, the subject social studies is a combination of History, Geography and Civics with a tinge of Economics, but these are taught as separate subjects under the umbrella social studies (</w:t>
      </w:r>
      <w:proofErr w:type="spellStart"/>
      <w:r>
        <w:t>Jarolimek</w:t>
      </w:r>
      <w:proofErr w:type="spellEnd"/>
      <w:r>
        <w:t>, 1990).</w:t>
      </w:r>
    </w:p>
    <w:p w14:paraId="5E0A3627" w14:textId="77777777" w:rsidR="000C6F3D" w:rsidRDefault="000C6F3D">
      <w:pPr>
        <w:spacing w:before="120" w:after="120" w:line="480" w:lineRule="auto"/>
        <w:jc w:val="both"/>
        <w:rPr>
          <w:b/>
          <w:bCs/>
          <w:sz w:val="26"/>
        </w:rPr>
      </w:pPr>
      <w:r>
        <w:rPr>
          <w:b/>
          <w:bCs/>
          <w:sz w:val="26"/>
        </w:rPr>
        <w:t xml:space="preserve">a) The Place of Geography in Social Studies </w:t>
      </w:r>
    </w:p>
    <w:p w14:paraId="48CC5A7F" w14:textId="77777777" w:rsidR="000C6F3D" w:rsidRDefault="000C6F3D">
      <w:pPr>
        <w:spacing w:before="120" w:after="120" w:line="480" w:lineRule="auto"/>
        <w:jc w:val="both"/>
        <w:rPr>
          <w:sz w:val="26"/>
        </w:rPr>
      </w:pPr>
      <w:r>
        <w:rPr>
          <w:sz w:val="26"/>
        </w:rPr>
        <w:tab/>
        <w:t xml:space="preserve">The importance of Geography is by and large, being recognized in modern times as the study of Geography has paved useful in many ways and it has paved useful in many ways and it has a prominent place in the social studies curriculum. Today the knowledge of geography with all its accompanied methods and techniques is increasingly employed in solving many of the national problems allover the world. Today, geography is a link between the physical science on the one hand and the social studies on the other. Consequently, it stands midway between the two. Geography is the study of spatial relationships. Geography is the physical social science which describes maps and seeks to explain the interrelation between man and physical </w:t>
      </w:r>
      <w:r>
        <w:rPr>
          <w:sz w:val="26"/>
        </w:rPr>
        <w:lastRenderedPageBreak/>
        <w:t>environment (Zoe, 1958). It follows that geography is an important constituent in social studies curriculum. It is desirable then that the subject should be correlated with other school subjects. Geography comes to the rescue of this drawback by acting as a bridge among different subjects. A geography teacher can very conveniently talk in terms of history, politics, economics, sciences and fine arts, provided he has made a thorough study of geography. The immense value of geography in our everyday life made us to provide good geographical education to our students not only in quantity but in quality (</w:t>
      </w:r>
      <w:proofErr w:type="spellStart"/>
      <w:r>
        <w:rPr>
          <w:sz w:val="26"/>
        </w:rPr>
        <w:t>Jerolinek</w:t>
      </w:r>
      <w:proofErr w:type="spellEnd"/>
      <w:r>
        <w:rPr>
          <w:sz w:val="26"/>
        </w:rPr>
        <w:t xml:space="preserve">, 1990). </w:t>
      </w:r>
    </w:p>
    <w:p w14:paraId="62B89C4A" w14:textId="77777777" w:rsidR="000C6F3D" w:rsidRDefault="000C6F3D">
      <w:pPr>
        <w:spacing w:before="120" w:after="120" w:line="480" w:lineRule="auto"/>
        <w:jc w:val="both"/>
        <w:rPr>
          <w:sz w:val="26"/>
        </w:rPr>
      </w:pPr>
      <w:r>
        <w:rPr>
          <w:sz w:val="26"/>
        </w:rPr>
        <w:tab/>
        <w:t>The study of geography helps in the assessment of agricultural productivity, regional planning and economic rehabilitation as well as in the preparation and social welfare of the country. Geography provides useful basic material for the techno-economic survey which are undertaken to make an assessment at development potentialities of the resource of different states (</w:t>
      </w:r>
      <w:proofErr w:type="spellStart"/>
      <w:r>
        <w:rPr>
          <w:sz w:val="26"/>
        </w:rPr>
        <w:t>Yajnik</w:t>
      </w:r>
      <w:proofErr w:type="spellEnd"/>
      <w:r>
        <w:rPr>
          <w:sz w:val="26"/>
        </w:rPr>
        <w:t xml:space="preserve">, 1965). </w:t>
      </w:r>
    </w:p>
    <w:p w14:paraId="5F50C123" w14:textId="77777777" w:rsidR="000C6F3D" w:rsidRDefault="000C6F3D">
      <w:pPr>
        <w:spacing w:before="120" w:after="120" w:line="480" w:lineRule="auto"/>
        <w:jc w:val="both"/>
        <w:rPr>
          <w:sz w:val="26"/>
        </w:rPr>
      </w:pPr>
      <w:r>
        <w:rPr>
          <w:sz w:val="26"/>
        </w:rPr>
        <w:tab/>
        <w:t>Today the knowledge of Geography with all its accompanied methods and techniques is increasingly employed in solving many of the national problems all over the world. The knowledge of Geography can be immense value for planning the economy of a country on a regional basis. It has a utilitarian value in so far as it elucidates and re-interprets the complex relations between the physical environments on the one hand and distribution, mode of life and economic and social activities of man on the other hand, both in present and in the past (Varma, 1970).</w:t>
      </w:r>
    </w:p>
    <w:p w14:paraId="380E3807" w14:textId="77777777" w:rsidR="000C6F3D" w:rsidRDefault="000C6F3D">
      <w:pPr>
        <w:spacing w:before="120" w:after="120" w:line="480" w:lineRule="auto"/>
        <w:jc w:val="both"/>
        <w:rPr>
          <w:b/>
          <w:bCs/>
          <w:sz w:val="26"/>
        </w:rPr>
      </w:pPr>
      <w:r>
        <w:rPr>
          <w:b/>
          <w:bCs/>
          <w:sz w:val="26"/>
        </w:rPr>
        <w:t xml:space="preserve">b) Major Problems of Geography Teaching </w:t>
      </w:r>
    </w:p>
    <w:p w14:paraId="148835FE" w14:textId="77777777" w:rsidR="000C6F3D" w:rsidRDefault="000C6F3D">
      <w:pPr>
        <w:spacing w:before="120" w:after="120" w:line="468" w:lineRule="auto"/>
        <w:jc w:val="both"/>
        <w:rPr>
          <w:b/>
          <w:bCs/>
          <w:sz w:val="26"/>
        </w:rPr>
      </w:pPr>
      <w:r>
        <w:rPr>
          <w:sz w:val="26"/>
        </w:rPr>
        <w:lastRenderedPageBreak/>
        <w:tab/>
        <w:t xml:space="preserve">The investigator have many occasions to know that social studies teachers are facing a number of problems while teaching Geography. Many at the teachers are teaching the Geographical concepts and ideals by way at giving information through lecturing. Usually the things that are to be taught might be made by heart and reproduced in the class, but the students were not introduced properly in any other occasions. Geography has been treated in the same way as History, Civics and Economics. Lecture method is unsuitable for teaching Geography, but majority at the social studies teachers use only lecture method or grouping method to teach geography. The absence of interesting and truthful came at </w:t>
      </w:r>
      <w:proofErr w:type="spellStart"/>
      <w:r>
        <w:rPr>
          <w:sz w:val="26"/>
        </w:rPr>
        <w:t>borring</w:t>
      </w:r>
      <w:proofErr w:type="spellEnd"/>
      <w:r>
        <w:rPr>
          <w:sz w:val="26"/>
        </w:rPr>
        <w:t xml:space="preserve"> teaching geography. Geography is more a science that an art, hence appropriate techniques should be used to teach Geography. Thus a new and completely effective strategies of teaching Geography should be developed.     </w:t>
      </w:r>
      <w:r>
        <w:rPr>
          <w:b/>
          <w:bCs/>
          <w:sz w:val="26"/>
        </w:rPr>
        <w:t xml:space="preserve">  </w:t>
      </w:r>
    </w:p>
    <w:p w14:paraId="488C15C2" w14:textId="77777777" w:rsidR="000C6F3D" w:rsidRDefault="000C6F3D">
      <w:pPr>
        <w:spacing w:before="120" w:after="120" w:line="432" w:lineRule="auto"/>
        <w:jc w:val="both"/>
        <w:rPr>
          <w:sz w:val="26"/>
        </w:rPr>
      </w:pPr>
      <w:r>
        <w:rPr>
          <w:b/>
          <w:bCs/>
          <w:sz w:val="26"/>
        </w:rPr>
        <w:tab/>
      </w:r>
      <w:r>
        <w:rPr>
          <w:sz w:val="26"/>
        </w:rPr>
        <w:t xml:space="preserve">For one well known North American educational psychologist David </w:t>
      </w:r>
      <w:proofErr w:type="spellStart"/>
      <w:r>
        <w:rPr>
          <w:sz w:val="26"/>
        </w:rPr>
        <w:t>Ausubel</w:t>
      </w:r>
      <w:proofErr w:type="spellEnd"/>
      <w:r>
        <w:rPr>
          <w:sz w:val="26"/>
        </w:rPr>
        <w:t xml:space="preserve">, effective teaching depends on rooting new materials firmly into existing knowledge. According to him, “Find out what the learner already knows…. and teach accordingly”. </w:t>
      </w:r>
    </w:p>
    <w:p w14:paraId="412B8E11" w14:textId="77777777" w:rsidR="000C6F3D" w:rsidRDefault="000C6F3D">
      <w:pPr>
        <w:spacing w:before="120" w:after="120" w:line="432" w:lineRule="auto"/>
        <w:jc w:val="both"/>
        <w:rPr>
          <w:sz w:val="26"/>
        </w:rPr>
      </w:pPr>
      <w:r>
        <w:rPr>
          <w:sz w:val="26"/>
        </w:rPr>
        <w:tab/>
      </w:r>
      <w:proofErr w:type="spellStart"/>
      <w:r>
        <w:rPr>
          <w:sz w:val="26"/>
        </w:rPr>
        <w:t>Ausubel</w:t>
      </w:r>
      <w:proofErr w:type="spellEnd"/>
      <w:r>
        <w:rPr>
          <w:sz w:val="26"/>
        </w:rPr>
        <w:t xml:space="preserve"> called this process of learning as meaningful learning. Meaningful learning takes place when we try to make sense of new information or new concepts by creating links with our existing sets at concepts and factual knowledge or with previous experience. </w:t>
      </w:r>
    </w:p>
    <w:p w14:paraId="3EF5ECCE" w14:textId="77777777" w:rsidR="000C6F3D" w:rsidRDefault="000C6F3D">
      <w:pPr>
        <w:spacing w:before="120" w:after="120" w:line="432" w:lineRule="auto"/>
        <w:jc w:val="both"/>
        <w:rPr>
          <w:sz w:val="26"/>
        </w:rPr>
      </w:pPr>
      <w:r>
        <w:rPr>
          <w:sz w:val="26"/>
        </w:rPr>
        <w:tab/>
        <w:t xml:space="preserve">Flavell (1979) suggests metacognitive strategies as a better way to achieve meaningful learning. Metacognition is “one’s knowledge and beliefs regarding his/her own cognitive processes and one’s attempts to regulate his/her cognitive processes to maximize learning and memory” (Ormrod, 2000). Activities such as planning how to </w:t>
      </w:r>
      <w:r>
        <w:rPr>
          <w:sz w:val="26"/>
        </w:rPr>
        <w:lastRenderedPageBreak/>
        <w:t xml:space="preserve">approach a given learning task, monitoring comprehension, and evaluating progress towards the completion of a task are metacognitive in nature. Because metacognition plays a critical role in successful learning. It reduces short term memory and also an effective tool in reducing the anxiety of students learning. Studies also revealed that metacognitive strategies can be used as an effective tool to increase the achievement of students and as an evaluation tool. </w:t>
      </w:r>
    </w:p>
    <w:p w14:paraId="7B8A7160" w14:textId="77777777" w:rsidR="000C6F3D" w:rsidRDefault="000C6F3D">
      <w:pPr>
        <w:pStyle w:val="BodyText"/>
        <w:spacing w:line="432" w:lineRule="auto"/>
      </w:pPr>
      <w:r>
        <w:tab/>
        <w:t xml:space="preserve">Review shows that not many studies are conducted in India on metacognition and its strategies. Moreover, the studies on metacognitive strategies were mainly concentrated on language learning and science subjects. Hence the researcher investigates on the effectiveness of metacognitive learning strategies on the achievement in Geography. </w:t>
      </w:r>
    </w:p>
    <w:p w14:paraId="092C6837" w14:textId="77777777" w:rsidR="000C6F3D" w:rsidRDefault="000C6F3D">
      <w:pPr>
        <w:pStyle w:val="Heading4"/>
        <w:spacing w:line="480" w:lineRule="auto"/>
        <w:rPr>
          <w:sz w:val="26"/>
        </w:rPr>
      </w:pPr>
      <w:r>
        <w:rPr>
          <w:sz w:val="26"/>
        </w:rPr>
        <w:t xml:space="preserve">II. STATEMENT OF THE PROBLEM </w:t>
      </w:r>
    </w:p>
    <w:p w14:paraId="07A6AEAC" w14:textId="77777777" w:rsidR="000C6F3D" w:rsidRDefault="000C6F3D">
      <w:pPr>
        <w:spacing w:before="120" w:after="120" w:line="480" w:lineRule="auto"/>
        <w:jc w:val="both"/>
        <w:rPr>
          <w:sz w:val="26"/>
        </w:rPr>
      </w:pPr>
      <w:r>
        <w:rPr>
          <w:sz w:val="26"/>
        </w:rPr>
        <w:tab/>
        <w:t xml:space="preserve">The present study is entitled as “EFFECTIVENESS OF </w:t>
      </w:r>
      <w:r>
        <w:rPr>
          <w:spacing w:val="-2"/>
          <w:sz w:val="26"/>
        </w:rPr>
        <w:t>METACOGNITIVE LEARNING STRATEGIES ON THE ACHIEVEMENT</w:t>
      </w:r>
      <w:r>
        <w:rPr>
          <w:sz w:val="26"/>
        </w:rPr>
        <w:t xml:space="preserve"> IN GEOGRAPHY OF STANDARD IX PUPILS” </w:t>
      </w:r>
    </w:p>
    <w:p w14:paraId="2087A1CD" w14:textId="77777777" w:rsidR="000C6F3D" w:rsidRDefault="000C6F3D">
      <w:pPr>
        <w:spacing w:before="120" w:after="120" w:line="480" w:lineRule="auto"/>
        <w:jc w:val="both"/>
        <w:rPr>
          <w:b/>
          <w:bCs/>
          <w:sz w:val="26"/>
        </w:rPr>
      </w:pPr>
      <w:r>
        <w:rPr>
          <w:b/>
          <w:bCs/>
          <w:sz w:val="26"/>
        </w:rPr>
        <w:t xml:space="preserve">III. DEFINITION OF THE KEY TERMS </w:t>
      </w:r>
    </w:p>
    <w:p w14:paraId="0E56FA7C" w14:textId="77777777" w:rsidR="000C6F3D" w:rsidRDefault="000C6F3D">
      <w:pPr>
        <w:spacing w:before="120" w:after="120" w:line="480" w:lineRule="auto"/>
        <w:jc w:val="both"/>
        <w:rPr>
          <w:sz w:val="26"/>
        </w:rPr>
      </w:pPr>
      <w:r>
        <w:rPr>
          <w:sz w:val="26"/>
        </w:rPr>
        <w:tab/>
        <w:t xml:space="preserve">The definition of key terms used in the statement of the problem is given in the following sub-headings. </w:t>
      </w:r>
    </w:p>
    <w:p w14:paraId="39D425B0" w14:textId="77777777" w:rsidR="000C6F3D" w:rsidRDefault="000C6F3D">
      <w:pPr>
        <w:spacing w:before="120" w:after="120" w:line="480" w:lineRule="auto"/>
        <w:jc w:val="both"/>
        <w:rPr>
          <w:b/>
          <w:bCs/>
          <w:sz w:val="26"/>
        </w:rPr>
      </w:pPr>
      <w:r>
        <w:rPr>
          <w:b/>
          <w:bCs/>
          <w:sz w:val="26"/>
        </w:rPr>
        <w:t xml:space="preserve">a) Effectiveness </w:t>
      </w:r>
    </w:p>
    <w:p w14:paraId="1AB6A516" w14:textId="77777777" w:rsidR="000C6F3D" w:rsidRDefault="000C6F3D">
      <w:pPr>
        <w:pStyle w:val="BodyText"/>
      </w:pPr>
      <w:r>
        <w:tab/>
        <w:t xml:space="preserve">Good (1959) defines Effectiveness as use of a plan for instruction or presentation, which causes a desired change in learner’s </w:t>
      </w:r>
      <w:proofErr w:type="spellStart"/>
      <w:r>
        <w:t>behaviour</w:t>
      </w:r>
      <w:proofErr w:type="spellEnd"/>
      <w:r>
        <w:t>.</w:t>
      </w:r>
    </w:p>
    <w:p w14:paraId="6BE7EFCB" w14:textId="77777777" w:rsidR="000C6F3D" w:rsidRDefault="000C6F3D">
      <w:pPr>
        <w:spacing w:before="120" w:after="120" w:line="480" w:lineRule="auto"/>
        <w:jc w:val="both"/>
        <w:rPr>
          <w:b/>
          <w:bCs/>
          <w:sz w:val="26"/>
        </w:rPr>
      </w:pPr>
      <w:r>
        <w:rPr>
          <w:b/>
          <w:bCs/>
          <w:sz w:val="26"/>
        </w:rPr>
        <w:t>b) Metacognitive Learning Strategy</w:t>
      </w:r>
    </w:p>
    <w:p w14:paraId="3BE71E6E" w14:textId="77777777" w:rsidR="000C6F3D" w:rsidRDefault="000C6F3D">
      <w:pPr>
        <w:spacing w:before="120" w:after="120" w:line="480" w:lineRule="auto"/>
        <w:jc w:val="both"/>
        <w:rPr>
          <w:sz w:val="26"/>
        </w:rPr>
      </w:pPr>
      <w:r>
        <w:rPr>
          <w:sz w:val="26"/>
        </w:rPr>
        <w:lastRenderedPageBreak/>
        <w:tab/>
        <w:t xml:space="preserve">Higher order executive skills that may entail planning for monitoring, </w:t>
      </w:r>
      <w:r>
        <w:rPr>
          <w:spacing w:val="-3"/>
          <w:sz w:val="26"/>
        </w:rPr>
        <w:t xml:space="preserve">or evaluating the success of a learning activity (O’Malley &amp; </w:t>
      </w:r>
      <w:proofErr w:type="spellStart"/>
      <w:r>
        <w:rPr>
          <w:spacing w:val="-3"/>
          <w:sz w:val="26"/>
        </w:rPr>
        <w:t>Chamot</w:t>
      </w:r>
      <w:proofErr w:type="spellEnd"/>
      <w:r>
        <w:rPr>
          <w:spacing w:val="-3"/>
          <w:sz w:val="26"/>
        </w:rPr>
        <w:t>, 1990).</w:t>
      </w:r>
    </w:p>
    <w:p w14:paraId="2C873A27" w14:textId="77777777" w:rsidR="000C6F3D" w:rsidRDefault="000C6F3D">
      <w:pPr>
        <w:spacing w:before="120" w:after="120" w:line="480" w:lineRule="auto"/>
        <w:jc w:val="both"/>
        <w:rPr>
          <w:b/>
          <w:bCs/>
          <w:sz w:val="26"/>
        </w:rPr>
      </w:pPr>
      <w:r>
        <w:rPr>
          <w:b/>
          <w:bCs/>
          <w:sz w:val="26"/>
        </w:rPr>
        <w:t xml:space="preserve">c) Achievement in Geography </w:t>
      </w:r>
    </w:p>
    <w:p w14:paraId="5ACEBBFD" w14:textId="77777777" w:rsidR="000C6F3D" w:rsidRDefault="000C6F3D">
      <w:pPr>
        <w:pStyle w:val="BodyText"/>
      </w:pPr>
      <w:r>
        <w:tab/>
        <w:t xml:space="preserve">Achievement in Geography refers to tangible accomplishment or proficiency of performance in geography as measured using an Achievement test. </w:t>
      </w:r>
    </w:p>
    <w:p w14:paraId="480EC03C" w14:textId="77777777" w:rsidR="000C6F3D" w:rsidRDefault="000C6F3D">
      <w:pPr>
        <w:pStyle w:val="Heading4"/>
        <w:spacing w:line="480" w:lineRule="auto"/>
        <w:rPr>
          <w:sz w:val="26"/>
        </w:rPr>
      </w:pPr>
      <w:r>
        <w:rPr>
          <w:sz w:val="26"/>
        </w:rPr>
        <w:t xml:space="preserve">IV. VARIABLES SELECTED FOR THE STUDY </w:t>
      </w:r>
    </w:p>
    <w:p w14:paraId="78F1AA24" w14:textId="77777777" w:rsidR="000C6F3D" w:rsidRDefault="000C6F3D">
      <w:pPr>
        <w:spacing w:before="120" w:after="120" w:line="480" w:lineRule="auto"/>
        <w:jc w:val="both"/>
        <w:rPr>
          <w:sz w:val="26"/>
        </w:rPr>
      </w:pPr>
      <w:r>
        <w:rPr>
          <w:sz w:val="26"/>
        </w:rPr>
        <w:tab/>
        <w:t>The independent, dependent and control variables selected for the present study are the following.</w:t>
      </w:r>
    </w:p>
    <w:p w14:paraId="6A1919F1" w14:textId="77777777" w:rsidR="000C6F3D" w:rsidRDefault="000C6F3D">
      <w:pPr>
        <w:spacing w:before="120" w:after="120" w:line="456" w:lineRule="auto"/>
        <w:jc w:val="both"/>
        <w:rPr>
          <w:b/>
          <w:bCs/>
          <w:sz w:val="26"/>
        </w:rPr>
      </w:pPr>
      <w:r>
        <w:rPr>
          <w:b/>
          <w:bCs/>
          <w:sz w:val="26"/>
        </w:rPr>
        <w:t xml:space="preserve">a) Independent Variable </w:t>
      </w:r>
    </w:p>
    <w:p w14:paraId="60051DEC" w14:textId="77777777" w:rsidR="000C6F3D" w:rsidRDefault="000C6F3D">
      <w:pPr>
        <w:spacing w:before="120" w:after="120" w:line="456" w:lineRule="auto"/>
        <w:jc w:val="both"/>
        <w:rPr>
          <w:sz w:val="26"/>
        </w:rPr>
      </w:pPr>
      <w:r>
        <w:rPr>
          <w:sz w:val="26"/>
        </w:rPr>
        <w:tab/>
        <w:t xml:space="preserve">The independent variable selected for the study was two methods of teaching- metacognitive learning strategy and existing method of teaching. </w:t>
      </w:r>
    </w:p>
    <w:p w14:paraId="3F59CBBD" w14:textId="77777777" w:rsidR="000C6F3D" w:rsidRDefault="000C6F3D">
      <w:pPr>
        <w:spacing w:before="120" w:after="120" w:line="456" w:lineRule="auto"/>
        <w:jc w:val="both"/>
        <w:rPr>
          <w:b/>
          <w:bCs/>
          <w:sz w:val="26"/>
        </w:rPr>
      </w:pPr>
      <w:r>
        <w:rPr>
          <w:b/>
          <w:bCs/>
          <w:sz w:val="26"/>
        </w:rPr>
        <w:t xml:space="preserve">b) Dependent Variable </w:t>
      </w:r>
    </w:p>
    <w:p w14:paraId="72E9E5CD" w14:textId="77777777" w:rsidR="000C6F3D" w:rsidRDefault="000C6F3D">
      <w:pPr>
        <w:pStyle w:val="BodyText"/>
        <w:spacing w:line="456" w:lineRule="auto"/>
      </w:pPr>
      <w:r>
        <w:tab/>
        <w:t>Achievement in Geography of IX standard pupil as the dependent variable.</w:t>
      </w:r>
    </w:p>
    <w:p w14:paraId="1221E901" w14:textId="77777777" w:rsidR="000C6F3D" w:rsidRDefault="000C6F3D">
      <w:pPr>
        <w:spacing w:before="120" w:after="120" w:line="456" w:lineRule="auto"/>
        <w:jc w:val="both"/>
        <w:rPr>
          <w:b/>
          <w:bCs/>
          <w:sz w:val="26"/>
        </w:rPr>
      </w:pPr>
      <w:r>
        <w:rPr>
          <w:b/>
          <w:bCs/>
          <w:sz w:val="26"/>
        </w:rPr>
        <w:t>c) Control Variable</w:t>
      </w:r>
    </w:p>
    <w:p w14:paraId="39F484D5" w14:textId="77777777" w:rsidR="000C6F3D" w:rsidRDefault="000C6F3D">
      <w:pPr>
        <w:spacing w:before="120" w:after="120" w:line="456" w:lineRule="auto"/>
        <w:jc w:val="both"/>
        <w:rPr>
          <w:sz w:val="26"/>
        </w:rPr>
      </w:pPr>
      <w:r>
        <w:rPr>
          <w:sz w:val="26"/>
        </w:rPr>
        <w:t xml:space="preserve">  </w:t>
      </w:r>
      <w:r>
        <w:rPr>
          <w:sz w:val="26"/>
        </w:rPr>
        <w:tab/>
        <w:t xml:space="preserve"> The variable controlled for the present study was the initial status of the students in terms of achievement in Geography as measured by a pre-test.</w:t>
      </w:r>
    </w:p>
    <w:p w14:paraId="7498C56E" w14:textId="77777777" w:rsidR="000C6F3D" w:rsidRDefault="000C6F3D">
      <w:pPr>
        <w:pStyle w:val="Heading4"/>
        <w:spacing w:line="456" w:lineRule="auto"/>
        <w:rPr>
          <w:sz w:val="26"/>
        </w:rPr>
      </w:pPr>
      <w:r>
        <w:rPr>
          <w:sz w:val="26"/>
        </w:rPr>
        <w:t xml:space="preserve">V.  OBJECTIVES OF THE STUDY </w:t>
      </w:r>
    </w:p>
    <w:p w14:paraId="23DAF5F0" w14:textId="77777777" w:rsidR="000C6F3D" w:rsidRDefault="000C6F3D">
      <w:pPr>
        <w:spacing w:before="120" w:after="120" w:line="456" w:lineRule="auto"/>
        <w:jc w:val="both"/>
        <w:rPr>
          <w:sz w:val="26"/>
        </w:rPr>
      </w:pPr>
      <w:r>
        <w:rPr>
          <w:sz w:val="26"/>
        </w:rPr>
        <w:tab/>
        <w:t>The present study includes the following objectives:</w:t>
      </w:r>
    </w:p>
    <w:p w14:paraId="2219BE19" w14:textId="77777777" w:rsidR="000C6F3D" w:rsidRDefault="000C6F3D" w:rsidP="000C6F3D">
      <w:pPr>
        <w:numPr>
          <w:ilvl w:val="0"/>
          <w:numId w:val="2"/>
        </w:numPr>
        <w:spacing w:before="80" w:after="80" w:line="456" w:lineRule="auto"/>
        <w:jc w:val="both"/>
        <w:rPr>
          <w:sz w:val="26"/>
        </w:rPr>
      </w:pPr>
      <w:r>
        <w:rPr>
          <w:sz w:val="26"/>
        </w:rPr>
        <w:t xml:space="preserve">To compare the mean pre-test scores of experimental and control groups. </w:t>
      </w:r>
    </w:p>
    <w:p w14:paraId="509E8A9D" w14:textId="77777777" w:rsidR="000C6F3D" w:rsidRDefault="000C6F3D" w:rsidP="000C6F3D">
      <w:pPr>
        <w:numPr>
          <w:ilvl w:val="0"/>
          <w:numId w:val="2"/>
        </w:numPr>
        <w:spacing w:before="80" w:after="80" w:line="456" w:lineRule="auto"/>
        <w:jc w:val="both"/>
        <w:rPr>
          <w:sz w:val="26"/>
        </w:rPr>
      </w:pPr>
      <w:r>
        <w:rPr>
          <w:sz w:val="26"/>
        </w:rPr>
        <w:lastRenderedPageBreak/>
        <w:t xml:space="preserve">To compare the mean post-test scores of achievement in geography for experimental and control groups for total sample and subsamples formed on the basis of sex. </w:t>
      </w:r>
    </w:p>
    <w:p w14:paraId="6D389873" w14:textId="77777777" w:rsidR="000C6F3D" w:rsidRDefault="000C6F3D" w:rsidP="000C6F3D">
      <w:pPr>
        <w:numPr>
          <w:ilvl w:val="0"/>
          <w:numId w:val="2"/>
        </w:numPr>
        <w:spacing w:before="80" w:after="80" w:line="456" w:lineRule="auto"/>
        <w:jc w:val="both"/>
        <w:rPr>
          <w:sz w:val="26"/>
        </w:rPr>
      </w:pPr>
      <w:r>
        <w:rPr>
          <w:sz w:val="26"/>
        </w:rPr>
        <w:t xml:space="preserve">To compare the mean gain scores of experimental and control groups for total sample and subsamples formed on the basis of sex. </w:t>
      </w:r>
    </w:p>
    <w:p w14:paraId="2F3D77CD" w14:textId="77777777" w:rsidR="000C6F3D" w:rsidRDefault="000C6F3D" w:rsidP="000C6F3D">
      <w:pPr>
        <w:numPr>
          <w:ilvl w:val="0"/>
          <w:numId w:val="2"/>
        </w:numPr>
        <w:spacing w:before="80" w:after="80" w:line="456" w:lineRule="auto"/>
        <w:jc w:val="both"/>
        <w:rPr>
          <w:sz w:val="26"/>
        </w:rPr>
      </w:pPr>
      <w:r>
        <w:rPr>
          <w:sz w:val="26"/>
        </w:rPr>
        <w:t xml:space="preserve">To study the effectiveness of metacognitive learning strategies over the existing method of teaching on the achievement in geography of standard IX pupils. </w:t>
      </w:r>
    </w:p>
    <w:p w14:paraId="6429CF68" w14:textId="77777777" w:rsidR="000C6F3D" w:rsidRDefault="000C6F3D">
      <w:pPr>
        <w:pStyle w:val="Heading4"/>
        <w:spacing w:line="494" w:lineRule="auto"/>
        <w:rPr>
          <w:sz w:val="26"/>
        </w:rPr>
      </w:pPr>
      <w:r>
        <w:rPr>
          <w:sz w:val="26"/>
        </w:rPr>
        <w:t xml:space="preserve">VI. HYPOTHESES OF THE STUDY </w:t>
      </w:r>
    </w:p>
    <w:p w14:paraId="3306C41D" w14:textId="77777777" w:rsidR="000C6F3D" w:rsidRDefault="000C6F3D">
      <w:pPr>
        <w:pStyle w:val="BodyText"/>
        <w:spacing w:line="494" w:lineRule="auto"/>
      </w:pPr>
      <w:r>
        <w:tab/>
        <w:t xml:space="preserve">Based on the objectives the following hypotheses were formulated for the study. </w:t>
      </w:r>
    </w:p>
    <w:p w14:paraId="259E65A0" w14:textId="77777777" w:rsidR="000C6F3D" w:rsidRDefault="000C6F3D" w:rsidP="000C6F3D">
      <w:pPr>
        <w:numPr>
          <w:ilvl w:val="0"/>
          <w:numId w:val="3"/>
        </w:numPr>
        <w:spacing w:before="120" w:after="120" w:line="494" w:lineRule="auto"/>
        <w:jc w:val="both"/>
        <w:rPr>
          <w:sz w:val="26"/>
        </w:rPr>
      </w:pPr>
      <w:r>
        <w:rPr>
          <w:sz w:val="26"/>
        </w:rPr>
        <w:t xml:space="preserve">There will be significant difference in the pre-test scores of the experimental and control groups. </w:t>
      </w:r>
    </w:p>
    <w:p w14:paraId="48AD83D7" w14:textId="77777777" w:rsidR="000C6F3D" w:rsidRDefault="000C6F3D" w:rsidP="000C6F3D">
      <w:pPr>
        <w:numPr>
          <w:ilvl w:val="0"/>
          <w:numId w:val="3"/>
        </w:numPr>
        <w:spacing w:before="120" w:after="120" w:line="494" w:lineRule="auto"/>
        <w:jc w:val="both"/>
        <w:rPr>
          <w:sz w:val="26"/>
        </w:rPr>
      </w:pPr>
      <w:r>
        <w:rPr>
          <w:sz w:val="26"/>
        </w:rPr>
        <w:t>There will be significant difference in the mean scores of the post-test of the experimental and control groups for total sample and subsamples formed on the basis of sex.</w:t>
      </w:r>
    </w:p>
    <w:p w14:paraId="43A7AB58" w14:textId="77777777" w:rsidR="000C6F3D" w:rsidRDefault="000C6F3D" w:rsidP="000C6F3D">
      <w:pPr>
        <w:numPr>
          <w:ilvl w:val="0"/>
          <w:numId w:val="3"/>
        </w:numPr>
        <w:spacing w:before="120" w:after="120" w:line="494" w:lineRule="auto"/>
        <w:jc w:val="both"/>
        <w:rPr>
          <w:sz w:val="26"/>
        </w:rPr>
      </w:pPr>
      <w:r>
        <w:rPr>
          <w:sz w:val="26"/>
        </w:rPr>
        <w:t xml:space="preserve">There will be significant difference in the mean gain scores of the experimental and control groups for total sample and subsamples formed on the basis of sex. </w:t>
      </w:r>
    </w:p>
    <w:p w14:paraId="12651973" w14:textId="77777777" w:rsidR="000C6F3D" w:rsidRDefault="000C6F3D" w:rsidP="000C6F3D">
      <w:pPr>
        <w:numPr>
          <w:ilvl w:val="0"/>
          <w:numId w:val="3"/>
        </w:numPr>
        <w:spacing w:before="120" w:after="120" w:line="494" w:lineRule="auto"/>
        <w:jc w:val="both"/>
        <w:rPr>
          <w:sz w:val="26"/>
        </w:rPr>
      </w:pPr>
      <w:r>
        <w:rPr>
          <w:spacing w:val="-3"/>
          <w:sz w:val="26"/>
        </w:rPr>
        <w:t>Pupils taught through metacognitive learning strategy will significantly</w:t>
      </w:r>
      <w:r>
        <w:rPr>
          <w:sz w:val="26"/>
        </w:rPr>
        <w:t xml:space="preserve"> differ in Achievement in Geography than pupils taught through the existing method of teaching. </w:t>
      </w:r>
    </w:p>
    <w:p w14:paraId="4B8E1962" w14:textId="77777777" w:rsidR="000C6F3D" w:rsidRDefault="000C6F3D">
      <w:pPr>
        <w:pStyle w:val="Heading4"/>
        <w:spacing w:line="494" w:lineRule="auto"/>
        <w:rPr>
          <w:sz w:val="26"/>
        </w:rPr>
      </w:pPr>
      <w:r>
        <w:rPr>
          <w:sz w:val="26"/>
        </w:rPr>
        <w:lastRenderedPageBreak/>
        <w:t xml:space="preserve">VII. METHODOLOGY </w:t>
      </w:r>
    </w:p>
    <w:p w14:paraId="25709ED1" w14:textId="77777777" w:rsidR="000C6F3D" w:rsidRDefault="000C6F3D">
      <w:pPr>
        <w:spacing w:before="120" w:after="120" w:line="494" w:lineRule="auto"/>
        <w:jc w:val="both"/>
        <w:rPr>
          <w:sz w:val="26"/>
        </w:rPr>
      </w:pPr>
      <w:r>
        <w:rPr>
          <w:sz w:val="26"/>
        </w:rPr>
        <w:tab/>
        <w:t xml:space="preserve">Suitability of methods and tools and techniques determine the success of research work because adequate data is very important while a research work is concerned. </w:t>
      </w:r>
    </w:p>
    <w:p w14:paraId="6C898613" w14:textId="77777777" w:rsidR="000C6F3D" w:rsidRDefault="000C6F3D">
      <w:pPr>
        <w:spacing w:before="120" w:after="120" w:line="494" w:lineRule="auto"/>
        <w:jc w:val="both"/>
        <w:rPr>
          <w:sz w:val="26"/>
        </w:rPr>
      </w:pPr>
      <w:r>
        <w:rPr>
          <w:sz w:val="26"/>
        </w:rPr>
        <w:tab/>
        <w:t xml:space="preserve">The methodology of the present study is outlined as follows. </w:t>
      </w:r>
    </w:p>
    <w:p w14:paraId="72E9720C" w14:textId="77777777" w:rsidR="000C6F3D" w:rsidRDefault="000C6F3D">
      <w:pPr>
        <w:spacing w:before="120" w:after="120" w:line="480" w:lineRule="auto"/>
        <w:jc w:val="both"/>
        <w:rPr>
          <w:b/>
          <w:bCs/>
          <w:sz w:val="26"/>
        </w:rPr>
      </w:pPr>
    </w:p>
    <w:p w14:paraId="00C92CFA" w14:textId="77777777" w:rsidR="000C6F3D" w:rsidRDefault="000C6F3D">
      <w:pPr>
        <w:spacing w:before="120" w:after="120" w:line="468" w:lineRule="auto"/>
        <w:jc w:val="both"/>
        <w:rPr>
          <w:b/>
          <w:bCs/>
          <w:sz w:val="26"/>
        </w:rPr>
      </w:pPr>
      <w:r>
        <w:rPr>
          <w:b/>
          <w:bCs/>
          <w:sz w:val="26"/>
        </w:rPr>
        <w:t xml:space="preserve">a) Design of the Study: </w:t>
      </w:r>
    </w:p>
    <w:p w14:paraId="40CF149D" w14:textId="77777777" w:rsidR="000C6F3D" w:rsidRDefault="000C6F3D">
      <w:pPr>
        <w:spacing w:before="120" w:after="120" w:line="468" w:lineRule="auto"/>
        <w:jc w:val="both"/>
        <w:rPr>
          <w:sz w:val="26"/>
        </w:rPr>
      </w:pPr>
      <w:r>
        <w:rPr>
          <w:sz w:val="26"/>
        </w:rPr>
        <w:tab/>
        <w:t xml:space="preserve">The present study has been conducted by employing the Quasi-experimental design. The design used is the present study was the pre-test </w:t>
      </w:r>
      <w:r>
        <w:rPr>
          <w:spacing w:val="-3"/>
          <w:sz w:val="26"/>
        </w:rPr>
        <w:t>post-test, non-equivalent group design. The notation of the study is as follows.</w:t>
      </w:r>
      <w:r>
        <w:rPr>
          <w:sz w:val="26"/>
        </w:rPr>
        <w:t xml:space="preserve"> </w:t>
      </w:r>
    </w:p>
    <w:p w14:paraId="6356A1CD" w14:textId="77777777" w:rsidR="000C6F3D" w:rsidRDefault="000C6F3D">
      <w:pPr>
        <w:spacing w:line="468" w:lineRule="auto"/>
        <w:jc w:val="both"/>
        <w:rPr>
          <w:sz w:val="26"/>
        </w:rPr>
      </w:pPr>
      <w:r>
        <w:rPr>
          <w:sz w:val="26"/>
        </w:rPr>
        <w:tab/>
        <w:t>O</w:t>
      </w:r>
      <w:r>
        <w:rPr>
          <w:sz w:val="26"/>
          <w:vertAlign w:val="subscript"/>
        </w:rPr>
        <w:t>1</w:t>
      </w:r>
      <w:r>
        <w:rPr>
          <w:sz w:val="26"/>
        </w:rPr>
        <w:t xml:space="preserve"> x O</w:t>
      </w:r>
      <w:r>
        <w:rPr>
          <w:sz w:val="26"/>
        </w:rPr>
        <w:softHyphen/>
      </w:r>
      <w:r>
        <w:rPr>
          <w:sz w:val="26"/>
          <w:vertAlign w:val="subscript"/>
        </w:rPr>
        <w:t>2</w:t>
      </w:r>
    </w:p>
    <w:p w14:paraId="0D8A27D1" w14:textId="77777777" w:rsidR="000C6F3D" w:rsidRDefault="000C6F3D">
      <w:pPr>
        <w:spacing w:line="468" w:lineRule="auto"/>
        <w:jc w:val="both"/>
        <w:rPr>
          <w:sz w:val="26"/>
        </w:rPr>
      </w:pPr>
      <w:r>
        <w:rPr>
          <w:sz w:val="26"/>
        </w:rPr>
        <w:tab/>
        <w:t>O</w:t>
      </w:r>
      <w:r>
        <w:rPr>
          <w:sz w:val="26"/>
          <w:vertAlign w:val="subscript"/>
        </w:rPr>
        <w:t>3</w:t>
      </w:r>
      <w:r>
        <w:rPr>
          <w:sz w:val="26"/>
        </w:rPr>
        <w:t xml:space="preserve"> x O</w:t>
      </w:r>
      <w:r>
        <w:rPr>
          <w:sz w:val="26"/>
          <w:vertAlign w:val="subscript"/>
        </w:rPr>
        <w:t>4</w:t>
      </w:r>
    </w:p>
    <w:p w14:paraId="08263773" w14:textId="77777777" w:rsidR="000C6F3D" w:rsidRDefault="000C6F3D">
      <w:pPr>
        <w:spacing w:before="120" w:after="120" w:line="468" w:lineRule="auto"/>
        <w:jc w:val="both"/>
        <w:rPr>
          <w:sz w:val="26"/>
        </w:rPr>
      </w:pPr>
      <w:r>
        <w:rPr>
          <w:sz w:val="26"/>
        </w:rPr>
        <w:t xml:space="preserve">Where, </w:t>
      </w:r>
    </w:p>
    <w:p w14:paraId="3D29E4EF" w14:textId="77777777" w:rsidR="000C6F3D" w:rsidRDefault="000C6F3D">
      <w:pPr>
        <w:spacing w:line="468" w:lineRule="auto"/>
        <w:jc w:val="both"/>
        <w:rPr>
          <w:sz w:val="26"/>
        </w:rPr>
      </w:pPr>
      <w:r>
        <w:rPr>
          <w:sz w:val="26"/>
        </w:rPr>
        <w:tab/>
        <w:t>O</w:t>
      </w:r>
      <w:r>
        <w:rPr>
          <w:sz w:val="26"/>
          <w:vertAlign w:val="subscript"/>
        </w:rPr>
        <w:t>1</w:t>
      </w:r>
      <w:r>
        <w:rPr>
          <w:sz w:val="26"/>
        </w:rPr>
        <w:t xml:space="preserve"> O</w:t>
      </w:r>
      <w:r>
        <w:rPr>
          <w:sz w:val="26"/>
          <w:vertAlign w:val="subscript"/>
        </w:rPr>
        <w:t>3</w:t>
      </w:r>
      <w:r>
        <w:rPr>
          <w:sz w:val="26"/>
        </w:rPr>
        <w:t xml:space="preserve"> – pre-tests  </w:t>
      </w:r>
    </w:p>
    <w:p w14:paraId="0B407A79" w14:textId="77777777" w:rsidR="000C6F3D" w:rsidRDefault="000C6F3D">
      <w:pPr>
        <w:spacing w:line="468" w:lineRule="auto"/>
        <w:jc w:val="both"/>
        <w:rPr>
          <w:sz w:val="26"/>
        </w:rPr>
      </w:pPr>
      <w:r>
        <w:rPr>
          <w:sz w:val="26"/>
        </w:rPr>
        <w:tab/>
        <w:t>O</w:t>
      </w:r>
      <w:r>
        <w:rPr>
          <w:sz w:val="26"/>
          <w:vertAlign w:val="subscript"/>
        </w:rPr>
        <w:t>2</w:t>
      </w:r>
      <w:r>
        <w:rPr>
          <w:sz w:val="26"/>
        </w:rPr>
        <w:t xml:space="preserve"> O</w:t>
      </w:r>
      <w:r>
        <w:rPr>
          <w:sz w:val="26"/>
          <w:vertAlign w:val="subscript"/>
        </w:rPr>
        <w:t>4</w:t>
      </w:r>
      <w:r>
        <w:rPr>
          <w:sz w:val="26"/>
        </w:rPr>
        <w:t xml:space="preserve"> – Post-tests </w:t>
      </w:r>
    </w:p>
    <w:p w14:paraId="43A718AC" w14:textId="77777777" w:rsidR="000C6F3D" w:rsidRDefault="000C6F3D">
      <w:pPr>
        <w:spacing w:line="468" w:lineRule="auto"/>
        <w:jc w:val="both"/>
        <w:rPr>
          <w:sz w:val="26"/>
        </w:rPr>
      </w:pPr>
      <w:r>
        <w:rPr>
          <w:sz w:val="26"/>
        </w:rPr>
        <w:tab/>
        <w:t xml:space="preserve">X – Application of experimental treatment </w:t>
      </w:r>
    </w:p>
    <w:p w14:paraId="7C6A5878" w14:textId="77777777" w:rsidR="000C6F3D" w:rsidRDefault="000C6F3D">
      <w:pPr>
        <w:spacing w:line="468" w:lineRule="auto"/>
        <w:jc w:val="both"/>
        <w:rPr>
          <w:sz w:val="26"/>
        </w:rPr>
      </w:pPr>
      <w:r>
        <w:rPr>
          <w:sz w:val="26"/>
        </w:rPr>
        <w:tab/>
        <w:t xml:space="preserve">C – Application of control treatment </w:t>
      </w:r>
    </w:p>
    <w:p w14:paraId="16D0F992" w14:textId="77777777" w:rsidR="000C6F3D" w:rsidRDefault="000C6F3D">
      <w:pPr>
        <w:spacing w:before="120" w:after="120" w:line="468" w:lineRule="auto"/>
        <w:jc w:val="both"/>
        <w:rPr>
          <w:sz w:val="26"/>
        </w:rPr>
      </w:pPr>
      <w:r>
        <w:rPr>
          <w:sz w:val="26"/>
        </w:rPr>
        <w:tab/>
        <w:t xml:space="preserve">The experimental group was taught through metacognitive learning strategy and control group was taught through the existing method of teaching. </w:t>
      </w:r>
    </w:p>
    <w:p w14:paraId="6A0300D2" w14:textId="77777777" w:rsidR="000C6F3D" w:rsidRDefault="000C6F3D">
      <w:pPr>
        <w:spacing w:before="120" w:after="120" w:line="468" w:lineRule="auto"/>
        <w:jc w:val="both"/>
        <w:rPr>
          <w:b/>
          <w:bCs/>
          <w:sz w:val="26"/>
        </w:rPr>
      </w:pPr>
      <w:r>
        <w:rPr>
          <w:b/>
          <w:bCs/>
          <w:sz w:val="26"/>
        </w:rPr>
        <w:lastRenderedPageBreak/>
        <w:t xml:space="preserve">b) Sample for the study </w:t>
      </w:r>
    </w:p>
    <w:p w14:paraId="10436DA1" w14:textId="77777777" w:rsidR="000C6F3D" w:rsidRDefault="000C6F3D">
      <w:pPr>
        <w:pStyle w:val="BodyText"/>
        <w:spacing w:line="468" w:lineRule="auto"/>
      </w:pPr>
      <w:r>
        <w:tab/>
        <w:t xml:space="preserve">The sample of the study consists of 32 pupils in the experimental group and 32 in the control group. The sample for both experimental and control groups were two divisions of standard IX students drawn from the </w:t>
      </w:r>
      <w:proofErr w:type="spellStart"/>
      <w:r>
        <w:t>Islahiya</w:t>
      </w:r>
      <w:proofErr w:type="spellEnd"/>
      <w:r>
        <w:t xml:space="preserve"> E.M.H.S.S, Malappuram. </w:t>
      </w:r>
    </w:p>
    <w:p w14:paraId="05D17E34" w14:textId="77777777" w:rsidR="000C6F3D" w:rsidRDefault="000C6F3D">
      <w:pPr>
        <w:spacing w:before="120" w:after="120" w:line="468" w:lineRule="auto"/>
        <w:jc w:val="both"/>
        <w:rPr>
          <w:b/>
          <w:bCs/>
          <w:sz w:val="26"/>
        </w:rPr>
      </w:pPr>
      <w:r>
        <w:rPr>
          <w:b/>
          <w:bCs/>
          <w:sz w:val="26"/>
        </w:rPr>
        <w:t xml:space="preserve">c) Tools Used for the Study </w:t>
      </w:r>
    </w:p>
    <w:p w14:paraId="50E333A8" w14:textId="77777777" w:rsidR="000C6F3D" w:rsidRDefault="000C6F3D">
      <w:pPr>
        <w:spacing w:before="120" w:after="120" w:line="468" w:lineRule="auto"/>
        <w:jc w:val="both"/>
        <w:rPr>
          <w:sz w:val="26"/>
        </w:rPr>
      </w:pPr>
      <w:r>
        <w:rPr>
          <w:sz w:val="26"/>
        </w:rPr>
        <w:tab/>
        <w:t xml:space="preserve">The following tools were used to collect the data for the study. </w:t>
      </w:r>
    </w:p>
    <w:p w14:paraId="374198A9" w14:textId="77777777" w:rsidR="000C6F3D" w:rsidRDefault="000C6F3D">
      <w:pPr>
        <w:spacing w:before="120" w:after="120" w:line="432" w:lineRule="auto"/>
        <w:jc w:val="both"/>
        <w:rPr>
          <w:sz w:val="26"/>
        </w:rPr>
      </w:pPr>
      <w:r>
        <w:rPr>
          <w:sz w:val="26"/>
        </w:rPr>
        <w:t>1. Lesson Transcript Based on Metacognitive Learning Strategy</w:t>
      </w:r>
    </w:p>
    <w:p w14:paraId="6A8A630F" w14:textId="77777777" w:rsidR="000C6F3D" w:rsidRDefault="000C6F3D">
      <w:pPr>
        <w:pStyle w:val="BodyText"/>
        <w:spacing w:line="432" w:lineRule="auto"/>
      </w:pPr>
      <w:r>
        <w:tab/>
      </w:r>
      <w:r>
        <w:rPr>
          <w:spacing w:val="-3"/>
        </w:rPr>
        <w:t>The investigator prepared lesson plan on Geography for the Metacognitive</w:t>
      </w:r>
      <w:r>
        <w:t xml:space="preserve"> Learning Strategy. </w:t>
      </w:r>
    </w:p>
    <w:p w14:paraId="5A072438" w14:textId="77777777" w:rsidR="000C6F3D" w:rsidRDefault="000C6F3D">
      <w:pPr>
        <w:pStyle w:val="BodyTextIndent3"/>
        <w:spacing w:line="432" w:lineRule="auto"/>
      </w:pPr>
      <w:r>
        <w:t>2. Lesson Transcript Based on Existing Method (Constructivist Method) of Teaching</w:t>
      </w:r>
    </w:p>
    <w:p w14:paraId="5F055627" w14:textId="77777777" w:rsidR="000C6F3D" w:rsidRDefault="000C6F3D">
      <w:pPr>
        <w:spacing w:before="120" w:after="120" w:line="432" w:lineRule="auto"/>
        <w:jc w:val="both"/>
        <w:rPr>
          <w:sz w:val="26"/>
        </w:rPr>
      </w:pPr>
      <w:r>
        <w:rPr>
          <w:sz w:val="26"/>
        </w:rPr>
        <w:tab/>
        <w:t>The investigator prepared lesson plan on Geography for existing method of teaching (constructivist method).</w:t>
      </w:r>
    </w:p>
    <w:p w14:paraId="6AC6FFE4" w14:textId="77777777" w:rsidR="000C6F3D" w:rsidRDefault="000C6F3D">
      <w:pPr>
        <w:spacing w:before="120" w:after="120" w:line="432" w:lineRule="auto"/>
        <w:jc w:val="both"/>
        <w:rPr>
          <w:sz w:val="26"/>
        </w:rPr>
      </w:pPr>
      <w:r>
        <w:rPr>
          <w:sz w:val="26"/>
        </w:rPr>
        <w:t xml:space="preserve">3. Achievement Test in Geography </w:t>
      </w:r>
    </w:p>
    <w:p w14:paraId="6F53B2FB" w14:textId="77777777" w:rsidR="000C6F3D" w:rsidRDefault="000C6F3D">
      <w:pPr>
        <w:spacing w:before="120" w:after="120" w:line="432" w:lineRule="auto"/>
        <w:jc w:val="both"/>
        <w:rPr>
          <w:sz w:val="26"/>
        </w:rPr>
      </w:pPr>
      <w:r>
        <w:rPr>
          <w:b/>
          <w:bCs/>
          <w:sz w:val="26"/>
        </w:rPr>
        <w:tab/>
      </w:r>
      <w:r>
        <w:rPr>
          <w:sz w:val="26"/>
        </w:rPr>
        <w:t>The investigator constructed an achievement test in Geography, used as pre-test and post-test on the topic selected for treatment namely ‘The Earth Which Supports Man’.</w:t>
      </w:r>
    </w:p>
    <w:p w14:paraId="79062969" w14:textId="77777777" w:rsidR="000C6F3D" w:rsidRDefault="000C6F3D">
      <w:pPr>
        <w:spacing w:before="120" w:after="120" w:line="432" w:lineRule="auto"/>
        <w:jc w:val="both"/>
        <w:rPr>
          <w:b/>
          <w:bCs/>
          <w:sz w:val="26"/>
        </w:rPr>
      </w:pPr>
      <w:r>
        <w:rPr>
          <w:b/>
          <w:bCs/>
          <w:sz w:val="26"/>
        </w:rPr>
        <w:t>d) Statistical Techniques Used for Analysis</w:t>
      </w:r>
    </w:p>
    <w:p w14:paraId="7C6FA670" w14:textId="77777777" w:rsidR="000C6F3D" w:rsidRDefault="000C6F3D">
      <w:pPr>
        <w:spacing w:before="120" w:after="120" w:line="432" w:lineRule="auto"/>
        <w:jc w:val="both"/>
        <w:rPr>
          <w:sz w:val="26"/>
        </w:rPr>
      </w:pPr>
      <w:r>
        <w:rPr>
          <w:sz w:val="26"/>
        </w:rPr>
        <w:tab/>
        <w:t xml:space="preserve">In the present study, the collected data were analysed using the following statistical techniques. </w:t>
      </w:r>
    </w:p>
    <w:p w14:paraId="62511C48" w14:textId="77777777" w:rsidR="000C6F3D" w:rsidRDefault="000C6F3D" w:rsidP="000C6F3D">
      <w:pPr>
        <w:numPr>
          <w:ilvl w:val="0"/>
          <w:numId w:val="4"/>
        </w:numPr>
        <w:tabs>
          <w:tab w:val="clear" w:pos="720"/>
          <w:tab w:val="num" w:pos="360"/>
        </w:tabs>
        <w:spacing w:before="120" w:after="120" w:line="432" w:lineRule="auto"/>
        <w:ind w:left="360"/>
        <w:jc w:val="both"/>
        <w:rPr>
          <w:b/>
          <w:bCs/>
          <w:sz w:val="26"/>
        </w:rPr>
      </w:pPr>
      <w:r>
        <w:rPr>
          <w:b/>
          <w:bCs/>
          <w:sz w:val="26"/>
        </w:rPr>
        <w:t xml:space="preserve">Test of Significance of Difference between Means for Large and Small Independent Samples </w:t>
      </w:r>
    </w:p>
    <w:p w14:paraId="5CB6F143" w14:textId="77777777" w:rsidR="000C6F3D" w:rsidRDefault="000C6F3D">
      <w:pPr>
        <w:spacing w:before="120" w:after="120" w:line="432" w:lineRule="auto"/>
        <w:jc w:val="both"/>
        <w:rPr>
          <w:sz w:val="26"/>
        </w:rPr>
      </w:pPr>
      <w:r>
        <w:rPr>
          <w:sz w:val="26"/>
        </w:rPr>
        <w:lastRenderedPageBreak/>
        <w:tab/>
        <w:t xml:space="preserve">For the present study, test of significance of difference between means for large and small independent samples were used to compare the relevant variables between the experimental and control groups. </w:t>
      </w:r>
    </w:p>
    <w:p w14:paraId="715281E3" w14:textId="77777777" w:rsidR="000C6F3D" w:rsidRDefault="000C6F3D" w:rsidP="000C6F3D">
      <w:pPr>
        <w:numPr>
          <w:ilvl w:val="0"/>
          <w:numId w:val="4"/>
        </w:numPr>
        <w:tabs>
          <w:tab w:val="clear" w:pos="720"/>
          <w:tab w:val="num" w:pos="360"/>
        </w:tabs>
        <w:spacing w:before="120" w:after="120" w:line="480" w:lineRule="auto"/>
        <w:ind w:left="360"/>
        <w:jc w:val="both"/>
        <w:rPr>
          <w:b/>
          <w:bCs/>
          <w:sz w:val="26"/>
        </w:rPr>
      </w:pPr>
      <w:r>
        <w:rPr>
          <w:b/>
          <w:bCs/>
          <w:sz w:val="26"/>
        </w:rPr>
        <w:t xml:space="preserve">Single Factor ANCOVA </w:t>
      </w:r>
    </w:p>
    <w:p w14:paraId="054DC68C" w14:textId="77777777" w:rsidR="000C6F3D" w:rsidRDefault="000C6F3D">
      <w:pPr>
        <w:spacing w:before="120" w:after="120" w:line="480" w:lineRule="auto"/>
        <w:jc w:val="both"/>
        <w:rPr>
          <w:sz w:val="26"/>
        </w:rPr>
      </w:pPr>
      <w:r>
        <w:rPr>
          <w:sz w:val="26"/>
        </w:rPr>
        <w:tab/>
        <w:t xml:space="preserve">To examine the effectiveness of metacognitive learning strategy over the existing method of teaching on the Achievement in Geography of Standard IX pupils, single factor ANCOVA with one co-variate is used. Analysis of covariance serves the purpose of statistically removing the effects of extraneous variables from the dependent variable. </w:t>
      </w:r>
    </w:p>
    <w:p w14:paraId="13C69DB0" w14:textId="77777777" w:rsidR="000C6F3D" w:rsidRDefault="000C6F3D">
      <w:pPr>
        <w:spacing w:before="120" w:after="120" w:line="456" w:lineRule="auto"/>
        <w:jc w:val="both"/>
        <w:rPr>
          <w:sz w:val="26"/>
        </w:rPr>
      </w:pPr>
      <w:r>
        <w:rPr>
          <w:b/>
          <w:bCs/>
          <w:sz w:val="26"/>
        </w:rPr>
        <w:t xml:space="preserve">VIII. SCOPE AND LIMITATIONS OF THE STUDY </w:t>
      </w:r>
      <w:r>
        <w:rPr>
          <w:sz w:val="26"/>
        </w:rPr>
        <w:t xml:space="preserve"> </w:t>
      </w:r>
    </w:p>
    <w:p w14:paraId="459C1E96" w14:textId="77777777" w:rsidR="000C6F3D" w:rsidRDefault="000C6F3D">
      <w:pPr>
        <w:spacing w:before="120" w:after="120" w:line="456" w:lineRule="auto"/>
        <w:jc w:val="both"/>
        <w:rPr>
          <w:sz w:val="26"/>
        </w:rPr>
      </w:pPr>
      <w:r>
        <w:rPr>
          <w:sz w:val="26"/>
        </w:rPr>
        <w:tab/>
        <w:t xml:space="preserve">The main purpose of the present study was to find out the relative effectiveness of metacognitive learning strategy in teaching a selected topic in Geography of Standard IX over the existing method of teaching. Appropriate tools were used for collect the data from the experimental and control groups. The study was conducted on two divisions of IX standard students of the </w:t>
      </w:r>
      <w:proofErr w:type="spellStart"/>
      <w:r>
        <w:rPr>
          <w:sz w:val="26"/>
        </w:rPr>
        <w:t>Islahiya</w:t>
      </w:r>
      <w:proofErr w:type="spellEnd"/>
      <w:r>
        <w:rPr>
          <w:sz w:val="26"/>
        </w:rPr>
        <w:t xml:space="preserve"> E.M.H.S.S., Malappuram. The topic selected for the experiment was ‘The Earth which supports man’. The investigator himself taught in both experimental and control groups.</w:t>
      </w:r>
    </w:p>
    <w:p w14:paraId="114E3C6F" w14:textId="77777777" w:rsidR="000C6F3D" w:rsidRDefault="000C6F3D">
      <w:pPr>
        <w:spacing w:before="120" w:after="120" w:line="456" w:lineRule="auto"/>
        <w:jc w:val="both"/>
        <w:rPr>
          <w:sz w:val="26"/>
        </w:rPr>
      </w:pPr>
      <w:r>
        <w:rPr>
          <w:sz w:val="26"/>
        </w:rPr>
        <w:tab/>
        <w:t xml:space="preserve">The investigator hopes that the results obtained from the present study may help educationists to reform existing techniques or strategies of teaching Geography. It is expected that this study would help to reach at valid generalizations and assumptions. </w:t>
      </w:r>
    </w:p>
    <w:p w14:paraId="01711CEF" w14:textId="77777777" w:rsidR="000C6F3D" w:rsidRDefault="000C6F3D">
      <w:pPr>
        <w:spacing w:before="120" w:after="120" w:line="456" w:lineRule="auto"/>
        <w:jc w:val="both"/>
        <w:rPr>
          <w:sz w:val="26"/>
        </w:rPr>
      </w:pPr>
      <w:r>
        <w:rPr>
          <w:sz w:val="26"/>
        </w:rPr>
        <w:lastRenderedPageBreak/>
        <w:tab/>
      </w:r>
      <w:proofErr w:type="spellStart"/>
      <w:r>
        <w:rPr>
          <w:sz w:val="26"/>
        </w:rPr>
        <w:t>Eventhough</w:t>
      </w:r>
      <w:proofErr w:type="spellEnd"/>
      <w:r>
        <w:rPr>
          <w:sz w:val="26"/>
        </w:rPr>
        <w:t xml:space="preserve"> precautions were taken to make the study objective, certain limitations have crept into the study. They are the following:</w:t>
      </w:r>
    </w:p>
    <w:p w14:paraId="6B6FAF8C" w14:textId="77777777" w:rsidR="000C6F3D" w:rsidRDefault="000C6F3D" w:rsidP="000C6F3D">
      <w:pPr>
        <w:numPr>
          <w:ilvl w:val="0"/>
          <w:numId w:val="5"/>
        </w:numPr>
        <w:spacing w:before="120" w:after="120" w:line="480" w:lineRule="auto"/>
        <w:jc w:val="both"/>
        <w:rPr>
          <w:sz w:val="26"/>
        </w:rPr>
      </w:pPr>
      <w:r>
        <w:rPr>
          <w:sz w:val="26"/>
        </w:rPr>
        <w:t xml:space="preserve">This study concentrated on the constructivist method of teaching-learning as the present system of instructional method in secondary level. It did not take into account critical pedagogy and issue based teaching as the part of it. </w:t>
      </w:r>
    </w:p>
    <w:p w14:paraId="36AE8CF1" w14:textId="77777777" w:rsidR="000C6F3D" w:rsidRDefault="000C6F3D" w:rsidP="000C6F3D">
      <w:pPr>
        <w:numPr>
          <w:ilvl w:val="0"/>
          <w:numId w:val="5"/>
        </w:numPr>
        <w:spacing w:before="60" w:after="60" w:line="494" w:lineRule="auto"/>
        <w:jc w:val="both"/>
        <w:rPr>
          <w:sz w:val="26"/>
        </w:rPr>
      </w:pPr>
      <w:r>
        <w:rPr>
          <w:sz w:val="26"/>
        </w:rPr>
        <w:t xml:space="preserve">The study was confined to a small sample of two class divisions of </w:t>
      </w:r>
      <w:r>
        <w:rPr>
          <w:spacing w:val="-2"/>
          <w:sz w:val="26"/>
        </w:rPr>
        <w:t xml:space="preserve">standard IX as considered as the representative of standard IX </w:t>
      </w:r>
      <w:r>
        <w:rPr>
          <w:sz w:val="26"/>
        </w:rPr>
        <w:t xml:space="preserve">students. </w:t>
      </w:r>
    </w:p>
    <w:p w14:paraId="6161BAF6" w14:textId="77777777" w:rsidR="000C6F3D" w:rsidRDefault="000C6F3D" w:rsidP="000C6F3D">
      <w:pPr>
        <w:numPr>
          <w:ilvl w:val="0"/>
          <w:numId w:val="5"/>
        </w:numPr>
        <w:spacing w:before="60" w:after="60" w:line="494" w:lineRule="auto"/>
        <w:jc w:val="both"/>
        <w:rPr>
          <w:sz w:val="26"/>
        </w:rPr>
      </w:pPr>
      <w:r>
        <w:rPr>
          <w:spacing w:val="-3"/>
          <w:sz w:val="26"/>
        </w:rPr>
        <w:t>The topic selected was a small unit and study was limited to geography</w:t>
      </w:r>
      <w:r>
        <w:rPr>
          <w:sz w:val="26"/>
        </w:rPr>
        <w:t xml:space="preserve"> only. </w:t>
      </w:r>
    </w:p>
    <w:p w14:paraId="7D4E5F28" w14:textId="77777777" w:rsidR="000C6F3D" w:rsidRDefault="000C6F3D" w:rsidP="000C6F3D">
      <w:pPr>
        <w:numPr>
          <w:ilvl w:val="0"/>
          <w:numId w:val="5"/>
        </w:numPr>
        <w:spacing w:before="60" w:after="60" w:line="494" w:lineRule="auto"/>
        <w:jc w:val="both"/>
        <w:rPr>
          <w:sz w:val="26"/>
        </w:rPr>
      </w:pPr>
      <w:r>
        <w:rPr>
          <w:sz w:val="26"/>
        </w:rPr>
        <w:t xml:space="preserve">Shortage of time has necessitated the investigator to limit the study to one independent variable only, namely teaching method. </w:t>
      </w:r>
    </w:p>
    <w:p w14:paraId="42A58209" w14:textId="77777777" w:rsidR="000C6F3D" w:rsidRDefault="000C6F3D">
      <w:pPr>
        <w:pStyle w:val="Heading4"/>
        <w:spacing w:line="494" w:lineRule="auto"/>
        <w:rPr>
          <w:sz w:val="26"/>
        </w:rPr>
      </w:pPr>
      <w:r>
        <w:rPr>
          <w:sz w:val="26"/>
        </w:rPr>
        <w:t xml:space="preserve">IX. ORGANIZATION OF THE STUDY </w:t>
      </w:r>
    </w:p>
    <w:p w14:paraId="627A5A86" w14:textId="77777777" w:rsidR="000C6F3D" w:rsidRDefault="000C6F3D">
      <w:pPr>
        <w:spacing w:before="120" w:after="120" w:line="494" w:lineRule="auto"/>
        <w:jc w:val="both"/>
        <w:rPr>
          <w:sz w:val="26"/>
        </w:rPr>
      </w:pPr>
      <w:r>
        <w:rPr>
          <w:sz w:val="26"/>
        </w:rPr>
        <w:tab/>
        <w:t xml:space="preserve">The report has been presented in five chapters. </w:t>
      </w:r>
    </w:p>
    <w:p w14:paraId="0AEFBCEC" w14:textId="77777777" w:rsidR="000C6F3D" w:rsidRDefault="000C6F3D">
      <w:pPr>
        <w:pStyle w:val="Heading4"/>
        <w:spacing w:line="494" w:lineRule="auto"/>
        <w:rPr>
          <w:sz w:val="26"/>
        </w:rPr>
      </w:pPr>
      <w:r>
        <w:rPr>
          <w:sz w:val="26"/>
        </w:rPr>
        <w:t>Chapter I</w:t>
      </w:r>
    </w:p>
    <w:p w14:paraId="2A2F4EFA" w14:textId="77777777" w:rsidR="000C6F3D" w:rsidRDefault="000C6F3D">
      <w:pPr>
        <w:pStyle w:val="BodyText"/>
        <w:spacing w:line="494" w:lineRule="auto"/>
      </w:pPr>
      <w:r>
        <w:tab/>
        <w:t xml:space="preserve">This chapter of the report contains a brief introduction of the problem, need and significance of the study, statement of the problem, definition of key terms, variables, objectives of the study, brief methodology, scope and limitation of the study and organization of the report. </w:t>
      </w:r>
    </w:p>
    <w:p w14:paraId="73F58ADC" w14:textId="77777777" w:rsidR="000C6F3D" w:rsidRDefault="000C6F3D">
      <w:pPr>
        <w:pStyle w:val="Heading4"/>
        <w:spacing w:line="494" w:lineRule="auto"/>
        <w:rPr>
          <w:sz w:val="26"/>
        </w:rPr>
      </w:pPr>
      <w:r>
        <w:rPr>
          <w:sz w:val="26"/>
        </w:rPr>
        <w:t>Chapter II</w:t>
      </w:r>
    </w:p>
    <w:p w14:paraId="2DDD030C" w14:textId="77777777" w:rsidR="000C6F3D" w:rsidRDefault="000C6F3D">
      <w:pPr>
        <w:spacing w:before="120" w:after="120" w:line="494" w:lineRule="auto"/>
        <w:jc w:val="both"/>
        <w:rPr>
          <w:sz w:val="26"/>
        </w:rPr>
      </w:pPr>
      <w:r>
        <w:rPr>
          <w:sz w:val="26"/>
        </w:rPr>
        <w:tab/>
        <w:t xml:space="preserve">It gives the theoretical overview of the important concept of the study and review of the related studies. A summary of the related literature is also presented. </w:t>
      </w:r>
    </w:p>
    <w:p w14:paraId="12CAB735" w14:textId="77777777" w:rsidR="000C6F3D" w:rsidRDefault="000C6F3D">
      <w:pPr>
        <w:pStyle w:val="Heading4"/>
        <w:spacing w:line="494" w:lineRule="auto"/>
        <w:rPr>
          <w:sz w:val="26"/>
        </w:rPr>
      </w:pPr>
      <w:r>
        <w:rPr>
          <w:sz w:val="26"/>
        </w:rPr>
        <w:lastRenderedPageBreak/>
        <w:t>Chapter III</w:t>
      </w:r>
    </w:p>
    <w:p w14:paraId="05E3298D" w14:textId="77777777" w:rsidR="000C6F3D" w:rsidRDefault="000C6F3D">
      <w:pPr>
        <w:spacing w:before="120" w:after="120" w:line="494" w:lineRule="auto"/>
        <w:jc w:val="both"/>
        <w:rPr>
          <w:sz w:val="26"/>
        </w:rPr>
      </w:pPr>
      <w:r>
        <w:rPr>
          <w:sz w:val="26"/>
        </w:rPr>
        <w:tab/>
        <w:t xml:space="preserve">Methodology of the present study was discussed in detail consisting of the description of tools employed, sample for the study, data collection procedure, scoring and consolidation of data and statistical techniques used for analysis. </w:t>
      </w:r>
    </w:p>
    <w:p w14:paraId="76BDA9A9" w14:textId="77777777" w:rsidR="000C6F3D" w:rsidRDefault="000C6F3D">
      <w:pPr>
        <w:pStyle w:val="Heading4"/>
        <w:spacing w:line="480" w:lineRule="auto"/>
        <w:rPr>
          <w:sz w:val="26"/>
        </w:rPr>
      </w:pPr>
      <w:r>
        <w:rPr>
          <w:sz w:val="26"/>
        </w:rPr>
        <w:t>Chapter IV</w:t>
      </w:r>
    </w:p>
    <w:p w14:paraId="6522B55F" w14:textId="77777777" w:rsidR="000C6F3D" w:rsidRDefault="000C6F3D">
      <w:pPr>
        <w:spacing w:before="120" w:after="120" w:line="480" w:lineRule="auto"/>
        <w:jc w:val="both"/>
        <w:rPr>
          <w:sz w:val="26"/>
        </w:rPr>
      </w:pPr>
      <w:r>
        <w:rPr>
          <w:sz w:val="26"/>
        </w:rPr>
        <w:tab/>
        <w:t xml:space="preserve">Details of the analysis of the data along conclusions are presented in this chapter. </w:t>
      </w:r>
    </w:p>
    <w:p w14:paraId="7F94FCD0" w14:textId="77777777" w:rsidR="000C6F3D" w:rsidRDefault="000C6F3D">
      <w:pPr>
        <w:pStyle w:val="Heading4"/>
        <w:spacing w:line="480" w:lineRule="auto"/>
        <w:rPr>
          <w:sz w:val="26"/>
        </w:rPr>
      </w:pPr>
      <w:r>
        <w:rPr>
          <w:sz w:val="26"/>
        </w:rPr>
        <w:t>Chapter V</w:t>
      </w:r>
    </w:p>
    <w:p w14:paraId="11B3A8B5" w14:textId="77777777" w:rsidR="000C6F3D" w:rsidRDefault="000C6F3D">
      <w:pPr>
        <w:pStyle w:val="BodyText"/>
      </w:pPr>
      <w:r>
        <w:tab/>
        <w:t xml:space="preserve">This chapter provides a summary of study along with major findings, tenability of hypotheses, educational implications, and suggestions for further research in this area. </w:t>
      </w:r>
    </w:p>
    <w:p w14:paraId="13B0EF8D" w14:textId="77777777" w:rsidR="000C6F3D" w:rsidRDefault="000C6F3D">
      <w:pPr>
        <w:pStyle w:val="Title"/>
        <w:spacing w:after="400" w:line="480" w:lineRule="auto"/>
        <w:rPr>
          <w:rFonts w:ascii="Century Gothic" w:hAnsi="Century Gothic"/>
          <w:color w:val="000000"/>
          <w:w w:val="120"/>
          <w:sz w:val="30"/>
        </w:rPr>
      </w:pPr>
      <w:r>
        <w:rPr>
          <w:rFonts w:ascii="Century Gothic" w:hAnsi="Century Gothic"/>
          <w:color w:val="000000"/>
          <w:w w:val="120"/>
          <w:sz w:val="34"/>
        </w:rPr>
        <w:t xml:space="preserve">REVIEW OF RELATED LITERATURE </w:t>
      </w:r>
      <w:r>
        <w:rPr>
          <w:rFonts w:ascii="Century Gothic" w:hAnsi="Century Gothic"/>
          <w:color w:val="000000"/>
          <w:w w:val="120"/>
          <w:sz w:val="30"/>
        </w:rPr>
        <w:t xml:space="preserve"> </w:t>
      </w:r>
    </w:p>
    <w:p w14:paraId="05E29F9D" w14:textId="77777777" w:rsidR="000C6F3D" w:rsidRDefault="000C6F3D">
      <w:pPr>
        <w:spacing w:before="120" w:after="120" w:line="494" w:lineRule="auto"/>
        <w:jc w:val="both"/>
        <w:rPr>
          <w:sz w:val="26"/>
        </w:rPr>
      </w:pPr>
      <w:r>
        <w:rPr>
          <w:sz w:val="26"/>
        </w:rPr>
        <w:tab/>
        <w:t>Review of related literature is an important aspect of research study. In educational research review of literature provides the investigator means of getting to the frontier in his particular field of knowledge. The researcher must become familiar with his problem through related studies. It will help him to have a complete picture of his problem and will direct him through the right path.</w:t>
      </w:r>
    </w:p>
    <w:p w14:paraId="6211F4AB" w14:textId="77777777" w:rsidR="000C6F3D" w:rsidRDefault="000C6F3D">
      <w:pPr>
        <w:spacing w:before="120" w:after="120" w:line="494" w:lineRule="auto"/>
        <w:jc w:val="both"/>
        <w:rPr>
          <w:sz w:val="26"/>
        </w:rPr>
      </w:pPr>
      <w:r>
        <w:rPr>
          <w:sz w:val="26"/>
        </w:rPr>
        <w:tab/>
        <w:t xml:space="preserve">A literature review is an evaluative report of information found in the literature related to selected area of study. The review should describe, summarize, evaluate </w:t>
      </w:r>
      <w:r>
        <w:rPr>
          <w:sz w:val="26"/>
        </w:rPr>
        <w:lastRenderedPageBreak/>
        <w:t xml:space="preserve">and classify the literature. It should give a theoretical base for the research and help to determine the nature of the research. </w:t>
      </w:r>
    </w:p>
    <w:p w14:paraId="65E42B85" w14:textId="77777777" w:rsidR="000C6F3D" w:rsidRDefault="000C6F3D">
      <w:pPr>
        <w:spacing w:before="120" w:after="120" w:line="494" w:lineRule="auto"/>
        <w:jc w:val="both"/>
        <w:rPr>
          <w:sz w:val="26"/>
        </w:rPr>
      </w:pPr>
      <w:r>
        <w:rPr>
          <w:sz w:val="26"/>
        </w:rPr>
        <w:tab/>
        <w:t>In the words of Good (1973) “The key to vast shore house of published literature may open doors to sources of significant problems and explanatory hypotheses and provides helpful orientation for the definition of the problems, background for selection of procedure and comparative data for interpretation of results. In order to be truly creative and original, one must read extensively and critically as a stimulus to thinking”.</w:t>
      </w:r>
    </w:p>
    <w:p w14:paraId="7D6680A1" w14:textId="77777777" w:rsidR="000C6F3D" w:rsidRDefault="000C6F3D">
      <w:pPr>
        <w:pStyle w:val="BodyText"/>
        <w:spacing w:line="494" w:lineRule="auto"/>
      </w:pPr>
      <w:r>
        <w:tab/>
        <w:t xml:space="preserve">The review of literature also provides an insight into the methods, measures, subjects and approaches used by other research workers and can thus lead to significant improvement of the design. The literature gives an integral to success of academic research. It is a critique of the status of knowledge on a carefully defined educational topic. </w:t>
      </w:r>
    </w:p>
    <w:p w14:paraId="60618F3B" w14:textId="77777777" w:rsidR="000C6F3D" w:rsidRDefault="000C6F3D">
      <w:pPr>
        <w:spacing w:before="120" w:after="120" w:line="456" w:lineRule="auto"/>
        <w:jc w:val="both"/>
        <w:rPr>
          <w:sz w:val="26"/>
        </w:rPr>
      </w:pPr>
      <w:r>
        <w:rPr>
          <w:sz w:val="26"/>
        </w:rPr>
        <w:tab/>
        <w:t xml:space="preserve">The literature reviewed in the present study has been classified into the following headings. </w:t>
      </w:r>
    </w:p>
    <w:p w14:paraId="19C0B642" w14:textId="77777777" w:rsidR="000C6F3D" w:rsidRDefault="000C6F3D">
      <w:pPr>
        <w:spacing w:line="456" w:lineRule="auto"/>
        <w:jc w:val="both"/>
        <w:rPr>
          <w:sz w:val="25"/>
        </w:rPr>
      </w:pPr>
      <w:r>
        <w:rPr>
          <w:sz w:val="25"/>
        </w:rPr>
        <w:t xml:space="preserve">I.  THEORETICAL FRAMEWORK OF VARIABLES  </w:t>
      </w:r>
    </w:p>
    <w:p w14:paraId="111CC411" w14:textId="77777777" w:rsidR="000C6F3D" w:rsidRDefault="000C6F3D">
      <w:pPr>
        <w:pStyle w:val="BodyTextIndent3"/>
        <w:tabs>
          <w:tab w:val="left" w:pos="360"/>
        </w:tabs>
        <w:spacing w:before="0" w:after="0" w:line="456" w:lineRule="auto"/>
        <w:jc w:val="left"/>
      </w:pPr>
      <w:r>
        <w:rPr>
          <w:spacing w:val="-3"/>
          <w:sz w:val="25"/>
        </w:rPr>
        <w:t>II.</w:t>
      </w:r>
      <w:r>
        <w:rPr>
          <w:spacing w:val="-3"/>
          <w:sz w:val="25"/>
        </w:rPr>
        <w:tab/>
        <w:t>STUDIES RELATED WITH METACOGNITION AND METACOGNITIVE</w:t>
      </w:r>
      <w:r>
        <w:rPr>
          <w:sz w:val="25"/>
        </w:rPr>
        <w:t xml:space="preserve"> STRATEGIES</w:t>
      </w:r>
      <w:r>
        <w:t xml:space="preserve"> </w:t>
      </w:r>
    </w:p>
    <w:p w14:paraId="179A7B99" w14:textId="77777777" w:rsidR="000C6F3D" w:rsidRDefault="000C6F3D">
      <w:pPr>
        <w:pStyle w:val="Heading4"/>
        <w:spacing w:line="456" w:lineRule="auto"/>
        <w:rPr>
          <w:sz w:val="26"/>
        </w:rPr>
      </w:pPr>
      <w:r>
        <w:rPr>
          <w:sz w:val="26"/>
        </w:rPr>
        <w:t>I. THEORETICAL FRAMEWORK OF VARIABLES</w:t>
      </w:r>
    </w:p>
    <w:p w14:paraId="1C8451A2" w14:textId="77777777" w:rsidR="000C6F3D" w:rsidRDefault="000C6F3D">
      <w:pPr>
        <w:pStyle w:val="BodyText"/>
        <w:spacing w:line="456" w:lineRule="auto"/>
      </w:pPr>
      <w:r>
        <w:tab/>
        <w:t xml:space="preserve">During the last 40 years metacognition has become one of the major fields of cognitive developmental research. Research activity in metacognition began with John </w:t>
      </w:r>
      <w:r>
        <w:lastRenderedPageBreak/>
        <w:t xml:space="preserve">Flavell, who is considered to be ‘father of the field’ and thereafter a considerable amount of empirical and theoretical research dealing with metacognition can be registered. </w:t>
      </w:r>
    </w:p>
    <w:p w14:paraId="1B3C7E68" w14:textId="77777777" w:rsidR="000C6F3D" w:rsidRDefault="000C6F3D">
      <w:pPr>
        <w:spacing w:before="120" w:after="120" w:line="456" w:lineRule="auto"/>
        <w:jc w:val="both"/>
        <w:rPr>
          <w:sz w:val="26"/>
        </w:rPr>
      </w:pPr>
      <w:r>
        <w:rPr>
          <w:sz w:val="26"/>
        </w:rPr>
        <w:tab/>
        <w:t>Moreover, a number of strategies aiming to enhance children’s metacognitive abilities have been suggested, which teachers through all educational levels can apply in their instruction. Such strategies are set out in the relevant section dealing with the development of metacognition in practice and contribute to the promotion of critical thinking in education. Theoretical overview has been classified in to the following headings.</w:t>
      </w:r>
    </w:p>
    <w:p w14:paraId="7ACA2B5A" w14:textId="77777777" w:rsidR="000C6F3D" w:rsidRDefault="000C6F3D" w:rsidP="000C6F3D">
      <w:pPr>
        <w:numPr>
          <w:ilvl w:val="0"/>
          <w:numId w:val="7"/>
        </w:numPr>
        <w:spacing w:after="0" w:line="456" w:lineRule="auto"/>
        <w:jc w:val="both"/>
        <w:rPr>
          <w:sz w:val="26"/>
        </w:rPr>
      </w:pPr>
      <w:r>
        <w:rPr>
          <w:sz w:val="26"/>
        </w:rPr>
        <w:t>The Concept of Metacognition</w:t>
      </w:r>
    </w:p>
    <w:p w14:paraId="38EE1827" w14:textId="77777777" w:rsidR="000C6F3D" w:rsidRDefault="000C6F3D" w:rsidP="000C6F3D">
      <w:pPr>
        <w:numPr>
          <w:ilvl w:val="0"/>
          <w:numId w:val="7"/>
        </w:numPr>
        <w:spacing w:after="0" w:line="456" w:lineRule="auto"/>
        <w:jc w:val="both"/>
        <w:rPr>
          <w:sz w:val="26"/>
        </w:rPr>
      </w:pPr>
      <w:r>
        <w:rPr>
          <w:sz w:val="26"/>
        </w:rPr>
        <w:t xml:space="preserve">Vygotsky as Precursor to Metacognitive Theory </w:t>
      </w:r>
    </w:p>
    <w:p w14:paraId="21215EC5" w14:textId="77777777" w:rsidR="000C6F3D" w:rsidRDefault="000C6F3D" w:rsidP="000C6F3D">
      <w:pPr>
        <w:numPr>
          <w:ilvl w:val="0"/>
          <w:numId w:val="7"/>
        </w:numPr>
        <w:spacing w:after="0" w:line="480" w:lineRule="auto"/>
        <w:jc w:val="both"/>
        <w:rPr>
          <w:sz w:val="26"/>
        </w:rPr>
      </w:pPr>
      <w:r>
        <w:rPr>
          <w:sz w:val="26"/>
        </w:rPr>
        <w:t xml:space="preserve">Metacognitive Strategies </w:t>
      </w:r>
    </w:p>
    <w:p w14:paraId="183D73CD" w14:textId="77777777" w:rsidR="000C6F3D" w:rsidRDefault="000C6F3D" w:rsidP="000C6F3D">
      <w:pPr>
        <w:numPr>
          <w:ilvl w:val="0"/>
          <w:numId w:val="7"/>
        </w:numPr>
        <w:spacing w:after="0" w:line="480" w:lineRule="auto"/>
        <w:jc w:val="both"/>
        <w:rPr>
          <w:sz w:val="26"/>
        </w:rPr>
      </w:pPr>
      <w:r>
        <w:rPr>
          <w:sz w:val="26"/>
        </w:rPr>
        <w:t xml:space="preserve">Development of Metacognitive Strategies </w:t>
      </w:r>
    </w:p>
    <w:p w14:paraId="089036D9" w14:textId="77777777" w:rsidR="000C6F3D" w:rsidRDefault="000C6F3D" w:rsidP="000C6F3D">
      <w:pPr>
        <w:numPr>
          <w:ilvl w:val="0"/>
          <w:numId w:val="7"/>
        </w:numPr>
        <w:spacing w:after="0" w:line="480" w:lineRule="auto"/>
        <w:jc w:val="both"/>
        <w:rPr>
          <w:sz w:val="26"/>
        </w:rPr>
      </w:pPr>
      <w:r>
        <w:rPr>
          <w:sz w:val="26"/>
        </w:rPr>
        <w:t>Strategies for Developing Metacognitive Behaviours.</w:t>
      </w:r>
    </w:p>
    <w:p w14:paraId="1F94DF3A" w14:textId="77777777" w:rsidR="000C6F3D" w:rsidRDefault="000C6F3D" w:rsidP="000C6F3D">
      <w:pPr>
        <w:numPr>
          <w:ilvl w:val="0"/>
          <w:numId w:val="7"/>
        </w:numPr>
        <w:spacing w:after="0" w:line="480" w:lineRule="auto"/>
        <w:jc w:val="both"/>
        <w:rPr>
          <w:sz w:val="26"/>
        </w:rPr>
      </w:pPr>
      <w:r>
        <w:rPr>
          <w:sz w:val="26"/>
        </w:rPr>
        <w:t>Importance of Creating a Metacognitive Environment</w:t>
      </w:r>
    </w:p>
    <w:p w14:paraId="2D4476FC" w14:textId="77777777" w:rsidR="000C6F3D" w:rsidRDefault="000C6F3D">
      <w:pPr>
        <w:spacing w:before="120" w:after="120" w:line="456" w:lineRule="auto"/>
        <w:jc w:val="both"/>
        <w:rPr>
          <w:sz w:val="26"/>
        </w:rPr>
      </w:pPr>
      <w:r>
        <w:rPr>
          <w:b/>
          <w:bCs/>
          <w:sz w:val="26"/>
        </w:rPr>
        <w:t xml:space="preserve">a) The Concept of Metacognition </w:t>
      </w:r>
      <w:r>
        <w:rPr>
          <w:sz w:val="26"/>
        </w:rPr>
        <w:t xml:space="preserve"> </w:t>
      </w:r>
    </w:p>
    <w:p w14:paraId="36955CE4" w14:textId="77777777" w:rsidR="000C6F3D" w:rsidRDefault="000C6F3D">
      <w:pPr>
        <w:spacing w:before="120" w:after="120" w:line="468" w:lineRule="auto"/>
        <w:jc w:val="both"/>
        <w:rPr>
          <w:sz w:val="26"/>
        </w:rPr>
      </w:pPr>
      <w:r>
        <w:rPr>
          <w:sz w:val="26"/>
        </w:rPr>
        <w:tab/>
        <w:t xml:space="preserve">Metacognition is a concept that has been used to refer to a variety of epistemological process. “Metacognition” essentially means cognition about cognition; that is, it refers to second order cognitions; thoughts about thoughts, knowledge about knowledge or reflections about actions. So if cognition involves perceiving, understanding, remembering, and so forth, then metacognition involves thinking about one’s own perceiving, understanding, remembering, etc. These various </w:t>
      </w:r>
      <w:r>
        <w:rPr>
          <w:sz w:val="26"/>
        </w:rPr>
        <w:lastRenderedPageBreak/>
        <w:t>cognitions about cognitions can be labelled “</w:t>
      </w:r>
      <w:proofErr w:type="spellStart"/>
      <w:r>
        <w:rPr>
          <w:sz w:val="26"/>
        </w:rPr>
        <w:t>Metaperception</w:t>
      </w:r>
      <w:proofErr w:type="spellEnd"/>
      <w:r>
        <w:rPr>
          <w:sz w:val="26"/>
        </w:rPr>
        <w:t>”, “</w:t>
      </w:r>
      <w:proofErr w:type="spellStart"/>
      <w:r>
        <w:rPr>
          <w:sz w:val="26"/>
        </w:rPr>
        <w:t>metacomprehension</w:t>
      </w:r>
      <w:proofErr w:type="spellEnd"/>
      <w:r>
        <w:rPr>
          <w:sz w:val="26"/>
        </w:rPr>
        <w:t xml:space="preserve">” and “metamemory” with ‘metacognition” remaining the superordinate term. </w:t>
      </w:r>
    </w:p>
    <w:p w14:paraId="1B196B46" w14:textId="77777777" w:rsidR="000C6F3D" w:rsidRDefault="000C6F3D">
      <w:pPr>
        <w:pStyle w:val="BodyText"/>
        <w:spacing w:line="468" w:lineRule="auto"/>
      </w:pPr>
      <w:r>
        <w:tab/>
        <w:t>Flavell (1979) referred to it as “knowledge” that takes as its object or regulates any aspect of any cognitive endeavor. Moore (1982) defines it as “an individual’s knowledge about various aspects of thinking” and it has also been described as “the abilities of individuals to adjust their cognitive activity in order to promote more effective comprehension” (</w:t>
      </w:r>
      <w:proofErr w:type="spellStart"/>
      <w:r>
        <w:t>Gavelek</w:t>
      </w:r>
      <w:proofErr w:type="spellEnd"/>
      <w:r>
        <w:t xml:space="preserve"> &amp; Raphael, 1985).</w:t>
      </w:r>
    </w:p>
    <w:p w14:paraId="39352B1B" w14:textId="77777777" w:rsidR="000C6F3D" w:rsidRDefault="000C6F3D">
      <w:pPr>
        <w:pStyle w:val="BodyText"/>
      </w:pPr>
      <w:r>
        <w:tab/>
        <w:t xml:space="preserve">In a more recent review Flavell (2000) divides metacognitive theory into two areas of study: knowledge and processes. Metacognitive knowledge includes understanding of how minds work in general and how your own mind works in particular. The processes of planning, monitoring, and regulating thoughts are generally known as executive processes, which involve the interaction of two levels: at one level is the creative, associative, wandering mind and above it is the executive, trying to keep it on task. </w:t>
      </w:r>
    </w:p>
    <w:p w14:paraId="47C37A02" w14:textId="77777777" w:rsidR="000C6F3D" w:rsidRDefault="000C6F3D">
      <w:pPr>
        <w:spacing w:before="120" w:after="120" w:line="480" w:lineRule="auto"/>
        <w:jc w:val="both"/>
        <w:rPr>
          <w:sz w:val="26"/>
        </w:rPr>
      </w:pPr>
      <w:r>
        <w:rPr>
          <w:sz w:val="26"/>
        </w:rPr>
        <w:tab/>
        <w:t xml:space="preserve">Gradually, the concept has been broadened to include anything psychological, rather than just anything cognitive. For instance, if one has knowledge or cognition about one’s own emotions or motives concerning a cognitive enterprise (e.g. being aware of his anxiety while solving a problem in an exam paper), this can be considered metacognitive. In fact, the recent literature completes the term, by adding to its cognitive domain, the emotional one-referring to the emotions that accompany the cognitive processes and the person’s ability to monitor them, as well as the domain of cognitive habits. Similarly, Flavell (1979), when trying to define the concept of </w:t>
      </w:r>
      <w:r>
        <w:rPr>
          <w:sz w:val="26"/>
        </w:rPr>
        <w:lastRenderedPageBreak/>
        <w:t xml:space="preserve">metacognition, refers to all those conscious cognitive or affective experiences that accompany and pertain to an intellectual enterprise. Moreover, a definition of ‘metacognition’ according to Paris and Winograd (1990) “captures two essential features….: self-appraisal and self-management of cognition. Self-appraisals are people’s personal reflections about their own knowledge states and abilities, and their affective states concerning their knowledge, abilities, motivation, and characteristics as learners. Such reflections answer questions about “what you know, how you think, and when and why to apply knowledge strategies”. Self-management refers to “metacognition in action”, that is, mental processes that help to “orchestrate aspects of problem solving” including “the plans that learners make before tackling a task”, “the adjustments they make as they work”, and “the revisions they make afterwards”. It is important to note, here, that “theoreticians seem unanimous-the most effective learners are self-regulating” (Butler &amp; Winne, 1995). Key to effective self-regulation is accurate self-assessment of what is known or not known (Schoenfeld, 1987). Only when students know the state of their own knowledge can they effectively self direct learning to the unknown. </w:t>
      </w:r>
    </w:p>
    <w:p w14:paraId="312C7858" w14:textId="77777777" w:rsidR="000C6F3D" w:rsidRDefault="000C6F3D">
      <w:pPr>
        <w:spacing w:before="120" w:after="120" w:line="468" w:lineRule="auto"/>
        <w:jc w:val="both"/>
        <w:rPr>
          <w:sz w:val="26"/>
        </w:rPr>
      </w:pPr>
      <w:r>
        <w:rPr>
          <w:sz w:val="26"/>
        </w:rPr>
        <w:tab/>
        <w:t xml:space="preserve">Shortly, the definition of metacognition has been broadened and includes, not only “thoughts about thoughts” as it was before considered, but the following notions as well: knowledge of one’s knowledge, processes, and cognitive and affective states; and the ability to consciously and deliberately monitor and regulate one’s knowledge, processes and cognitive and affective states. </w:t>
      </w:r>
    </w:p>
    <w:p w14:paraId="121184BD" w14:textId="77777777" w:rsidR="000C6F3D" w:rsidRDefault="000C6F3D">
      <w:pPr>
        <w:spacing w:before="120" w:after="120" w:line="468" w:lineRule="auto"/>
        <w:jc w:val="both"/>
        <w:rPr>
          <w:sz w:val="26"/>
        </w:rPr>
      </w:pPr>
      <w:r>
        <w:rPr>
          <w:sz w:val="26"/>
        </w:rPr>
        <w:lastRenderedPageBreak/>
        <w:tab/>
        <w:t xml:space="preserve">Although metacognition may have sometimes indistinct boundaries, key distinctions can be made and a scheme offered that will be useful for organizing and assessing the experimental literature. </w:t>
      </w:r>
    </w:p>
    <w:p w14:paraId="451E060D" w14:textId="77777777" w:rsidR="000C6F3D" w:rsidRDefault="000C6F3D">
      <w:pPr>
        <w:spacing w:before="120" w:after="120" w:line="468" w:lineRule="auto"/>
        <w:jc w:val="both"/>
        <w:rPr>
          <w:sz w:val="26"/>
        </w:rPr>
      </w:pPr>
      <w:r>
        <w:rPr>
          <w:sz w:val="26"/>
        </w:rPr>
        <w:tab/>
        <w:t xml:space="preserve">First, we can distinguish between knowledge and skills-between “knowing that” and “knowing how”, the old distinction between theory and practice, between competence and performance. One may “know that” he/she should distinguish relevant from irrelevant information in a problem, and another has the ability to do this in practice, perceiving what is relevant in a “noisy” environment. Similarly, one may know that different strategies can be applied in different problems, and another has the ability to select the suitable strategy, when needed, to resolve a problem. </w:t>
      </w:r>
    </w:p>
    <w:p w14:paraId="2BDAEDD3" w14:textId="77777777" w:rsidR="000C6F3D" w:rsidRDefault="000C6F3D">
      <w:pPr>
        <w:pStyle w:val="BodyText"/>
        <w:spacing w:line="444" w:lineRule="auto"/>
      </w:pPr>
      <w:r>
        <w:tab/>
        <w:t xml:space="preserve">Ann Brown (1987) distinguishes between knowledge about cognition, and regulation of cognition. Knowledge about cognition can be “stable, stable but fallible or late developing”. Information that human thinkers have about their own cognitive processes, which usually remains relatively consistent within individuals. Regulation, on the other hand, can be “relatively unstable, rarely stable, and age independent”; Regulation of cognition refers to the activities used to regulate and oversee learning. One may show self-regulatory </w:t>
      </w:r>
      <w:proofErr w:type="spellStart"/>
      <w:r>
        <w:t>behaviour</w:t>
      </w:r>
      <w:proofErr w:type="spellEnd"/>
      <w:r>
        <w:t xml:space="preserve"> in one situation but not another, and a child may show self-regulatory </w:t>
      </w:r>
      <w:proofErr w:type="spellStart"/>
      <w:r>
        <w:t>behaviour</w:t>
      </w:r>
      <w:proofErr w:type="spellEnd"/>
      <w:r>
        <w:t xml:space="preserve"> where an adult does not. Regulation may be also affected by patterns of arousal (anxiety, fear, interest) and self-concept (self-esteem, self-efficacy). These processes include planning activities (predicting outcomes, scheduling strategies and various forms of vicarious trial and error, etc.) prior to undertaking a problem; monitoring activities (monitoring, testing, revising, and re-scheduling one’s strategies for learning) during learning; and checking outcomes </w:t>
      </w:r>
      <w:r>
        <w:lastRenderedPageBreak/>
        <w:t>(evaluating the outcome of any strategic actions against criteria of efficiency and effectiveness) at the end (Brown, 1983).</w:t>
      </w:r>
    </w:p>
    <w:p w14:paraId="08E28DF9" w14:textId="77777777" w:rsidR="000C6F3D" w:rsidRDefault="000C6F3D">
      <w:pPr>
        <w:pStyle w:val="BodyText"/>
      </w:pPr>
      <w:r>
        <w:tab/>
      </w:r>
      <w:proofErr w:type="spellStart"/>
      <w:r>
        <w:t>Kluwe</w:t>
      </w:r>
      <w:proofErr w:type="spellEnd"/>
      <w:r>
        <w:t xml:space="preserve"> (1982) brought further definition to the concept of ‘metacognition’ describing activities referred to as ‘metacognitive’: (a) the thinking subject has some knowledge about his own thinking and that of other persons; (b) the thinking subject may monitor and regulate the course of his own thinking, i.e., may act as the causal agent of his own thinking’. Moreover, </w:t>
      </w:r>
      <w:proofErr w:type="spellStart"/>
      <w:r>
        <w:t>Kluwe</w:t>
      </w:r>
      <w:proofErr w:type="spellEnd"/>
      <w:r>
        <w:t xml:space="preserve"> uses the term ‘executive processes’ to denote both monitoring and regulating strategies. Executive monitoring processes involve one’s decisions that help: (a) to identify the task on which one is currently working, (b) to check on current progress of that work, (c) to evaluate that progress, and (d) to predict what the outcome of that progress will be. Executive regulation processes are those that are “directed at the regulation of the course of one’s own thinking”. They involve one’s decisions that help (a) to allocate his or her resources to the current task, (b) to determine the order steps to be taken to complete the task, and (c) to set the intensity or (d) the speed at which one should work the task (Hacker, 1997).</w:t>
      </w:r>
    </w:p>
    <w:p w14:paraId="766D4685" w14:textId="77777777" w:rsidR="000C6F3D" w:rsidRDefault="000C6F3D">
      <w:pPr>
        <w:spacing w:before="120" w:after="120" w:line="480" w:lineRule="auto"/>
        <w:jc w:val="both"/>
        <w:rPr>
          <w:sz w:val="26"/>
        </w:rPr>
      </w:pPr>
      <w:r>
        <w:rPr>
          <w:sz w:val="26"/>
        </w:rPr>
        <w:tab/>
        <w:t xml:space="preserve">Flavell (1981) makes a second important distinction between metacognitive experiences and metacognitive knowledge. “Metacognitive experiences” are conscious feelings during some cognitive activity that relate to the process- for example, during a communication task, feeling that you do or do not understand; or feeling hesitant about the choice you have made. “Metacognitive knowledge” on the other hand, is described by Flavell (1981) as “that part of your accumulated world knowledge that has to do with people as cognitive agents an their cognitive tasks, goals, actions and experiences”. Some examples of this kind of metacognition are: </w:t>
      </w:r>
      <w:r>
        <w:rPr>
          <w:sz w:val="26"/>
        </w:rPr>
        <w:lastRenderedPageBreak/>
        <w:t xml:space="preserve">when you are able to describe your understanding of what goes on, to explain and recognize feelings of uncertainty or confusion in some people, etc. </w:t>
      </w:r>
    </w:p>
    <w:p w14:paraId="59375DF1" w14:textId="77777777" w:rsidR="000C6F3D" w:rsidRDefault="000C6F3D">
      <w:pPr>
        <w:spacing w:before="120" w:after="120" w:line="480" w:lineRule="auto"/>
        <w:jc w:val="both"/>
        <w:rPr>
          <w:sz w:val="26"/>
        </w:rPr>
      </w:pPr>
      <w:r>
        <w:rPr>
          <w:sz w:val="26"/>
        </w:rPr>
        <w:tab/>
        <w:t xml:space="preserve">Briefly, ‘metacognition refers to all processes about cognition, such as sensing something about one’s own thinking, thinking about one’s thinking and responding to one’s own thinking by monitoring and regulating it. </w:t>
      </w:r>
    </w:p>
    <w:p w14:paraId="3C1BC9AE" w14:textId="77777777" w:rsidR="000C6F3D" w:rsidRDefault="000C6F3D">
      <w:pPr>
        <w:pStyle w:val="BodyText"/>
        <w:spacing w:line="487" w:lineRule="auto"/>
      </w:pPr>
      <w:r>
        <w:tab/>
        <w:t xml:space="preserve">As for whether the term ‘metacognitive’ should be used to describe thoughts that were once metacognitive but have since become non-conscious and automatic remains a datable issue. Nevertheless, many researchers adopt a convention that reserves the term ‘metacognitive’ for conscious and deliberate thoughts that have as their object other thoughts (e.g. Borkowski &amp; </w:t>
      </w:r>
      <w:proofErr w:type="spellStart"/>
      <w:r>
        <w:t>Muthukrishna</w:t>
      </w:r>
      <w:proofErr w:type="spellEnd"/>
      <w:r>
        <w:t xml:space="preserve">, 1992; Bracewell, 1983; Carr, Alexander &amp; Folds-Bennett, 1994; Davidson, </w:t>
      </w:r>
      <w:proofErr w:type="spellStart"/>
      <w:r>
        <w:t>Deuswer</w:t>
      </w:r>
      <w:proofErr w:type="spellEnd"/>
      <w:r>
        <w:t xml:space="preserve"> &amp; </w:t>
      </w:r>
      <w:proofErr w:type="spellStart"/>
      <w:r>
        <w:t>Sternburg</w:t>
      </w:r>
      <w:proofErr w:type="spellEnd"/>
      <w:r>
        <w:t xml:space="preserve">, 1994; Paris &amp; Winograd, 1990). </w:t>
      </w:r>
    </w:p>
    <w:p w14:paraId="1114FDF7" w14:textId="77777777" w:rsidR="000C6F3D" w:rsidRDefault="000C6F3D">
      <w:pPr>
        <w:pStyle w:val="BodyText"/>
        <w:spacing w:line="494" w:lineRule="auto"/>
      </w:pPr>
      <w:r>
        <w:t xml:space="preserve">  </w:t>
      </w:r>
      <w:r>
        <w:tab/>
        <w:t xml:space="preserve">On the other hand, </w:t>
      </w:r>
      <w:proofErr w:type="spellStart"/>
      <w:r>
        <w:t>Koriat</w:t>
      </w:r>
      <w:proofErr w:type="spellEnd"/>
      <w:r>
        <w:t xml:space="preserve"> (2000) proposes that although metacognitive feelings appear to be an integral part of conscious, explicit cognition, they are actually two sided: They serve to interface between implicit-unconscious-automatic processes on the one hand, and explicit-conscious-controlled processes on the other. Therefore, this double sided nature of metacognition shades some light on the relationship between two layers of consciousness.</w:t>
      </w:r>
    </w:p>
    <w:p w14:paraId="6D5FB9D4" w14:textId="77777777" w:rsidR="000C6F3D" w:rsidRDefault="000C6F3D">
      <w:pPr>
        <w:spacing w:before="120" w:after="120" w:line="480" w:lineRule="auto"/>
        <w:jc w:val="both"/>
        <w:rPr>
          <w:sz w:val="26"/>
        </w:rPr>
      </w:pPr>
      <w:r>
        <w:rPr>
          <w:sz w:val="26"/>
        </w:rPr>
        <w:tab/>
      </w:r>
      <w:proofErr w:type="spellStart"/>
      <w:r>
        <w:rPr>
          <w:sz w:val="26"/>
        </w:rPr>
        <w:t>Koriat</w:t>
      </w:r>
      <w:proofErr w:type="spellEnd"/>
      <w:r>
        <w:rPr>
          <w:sz w:val="26"/>
        </w:rPr>
        <w:t xml:space="preserve"> (2000) therefore, distinguishes between two levels of experience, each with its own mode of operation. “The higher level involves an explicit mode of operation, characterized by relatively high degrees of consciousness and control, whereas the lower level involves an implicit mode of operation, characterized by </w:t>
      </w:r>
      <w:r>
        <w:rPr>
          <w:sz w:val="26"/>
        </w:rPr>
        <w:lastRenderedPageBreak/>
        <w:t xml:space="preserve">relatively low degrees of consciousness and by automatic influences” (p. 153). And as </w:t>
      </w:r>
      <w:proofErr w:type="spellStart"/>
      <w:r>
        <w:rPr>
          <w:sz w:val="26"/>
        </w:rPr>
        <w:t>Koriat</w:t>
      </w:r>
      <w:proofErr w:type="spellEnd"/>
      <w:r>
        <w:rPr>
          <w:sz w:val="26"/>
        </w:rPr>
        <w:t xml:space="preserve"> (2000) continuous “it would seem natural to place metacognitive monitoring and control at the heart of the notion of consciousness” (p.151). Therefore, she sees “surprising that some leading experts arrived at the conclusion that metacognitive processes are, in fact, more properly seen as being part of unconscious and implicit functioning”. </w:t>
      </w:r>
    </w:p>
    <w:p w14:paraId="0C68F6B3" w14:textId="77777777" w:rsidR="000C6F3D" w:rsidRDefault="000C6F3D">
      <w:pPr>
        <w:spacing w:before="120" w:after="120" w:line="480" w:lineRule="auto"/>
        <w:jc w:val="both"/>
        <w:rPr>
          <w:sz w:val="26"/>
        </w:rPr>
      </w:pPr>
      <w:r>
        <w:rPr>
          <w:sz w:val="26"/>
        </w:rPr>
        <w:tab/>
        <w:t xml:space="preserve">It seems that in our cognitive system there are at least two hierarchical levels, with cognitions of the first level serving as the object of cognitions at the second level. However, the existence of a two-level does not necessarily imply conscious awareness (of the first level by the second level). Classical developmental theorists, such as Vygotsky (1934, 1962) and Piaget (1976, 1978) included conscious awareness as a defining attribute of metacognition. In contrast, in an information-processing theory such as Sternberg (1984, 1985) ‘meta’ components played a major role in the absence of any attribution of conscious awareness (Kuhn, 1999). </w:t>
      </w:r>
      <w:proofErr w:type="spellStart"/>
      <w:r>
        <w:rPr>
          <w:sz w:val="26"/>
        </w:rPr>
        <w:t>Koriat</w:t>
      </w:r>
      <w:proofErr w:type="spellEnd"/>
      <w:r>
        <w:rPr>
          <w:sz w:val="26"/>
        </w:rPr>
        <w:t xml:space="preserve"> and Levy-</w:t>
      </w:r>
      <w:proofErr w:type="spellStart"/>
      <w:r>
        <w:rPr>
          <w:sz w:val="26"/>
        </w:rPr>
        <w:t>Sadot</w:t>
      </w:r>
      <w:proofErr w:type="spellEnd"/>
      <w:r>
        <w:rPr>
          <w:sz w:val="26"/>
        </w:rPr>
        <w:t xml:space="preserve"> (1999) used the terms noetic judgements (or judgement of knowing) and noetic feelings (or feeling of knowing) to refer to the types of subjective feeling and showed how this distinction applies to the various forms of monitoring one’s own knowledge. </w:t>
      </w:r>
    </w:p>
    <w:p w14:paraId="31CCEE18" w14:textId="77777777" w:rsidR="000C6F3D" w:rsidRDefault="000C6F3D">
      <w:pPr>
        <w:spacing w:before="120" w:after="120" w:line="468" w:lineRule="auto"/>
        <w:jc w:val="both"/>
        <w:rPr>
          <w:sz w:val="26"/>
        </w:rPr>
      </w:pPr>
      <w:r>
        <w:rPr>
          <w:sz w:val="26"/>
        </w:rPr>
        <w:tab/>
        <w:t>Basic components of metacognition are follows (</w:t>
      </w:r>
      <w:proofErr w:type="spellStart"/>
      <w:r>
        <w:rPr>
          <w:sz w:val="26"/>
        </w:rPr>
        <w:t>Wikepedia</w:t>
      </w:r>
      <w:proofErr w:type="spellEnd"/>
      <w:r>
        <w:rPr>
          <w:sz w:val="26"/>
        </w:rPr>
        <w:t xml:space="preserve">, 2008 and </w:t>
      </w:r>
      <w:proofErr w:type="spellStart"/>
      <w:r>
        <w:rPr>
          <w:sz w:val="26"/>
        </w:rPr>
        <w:t>Efklides</w:t>
      </w:r>
      <w:proofErr w:type="spellEnd"/>
      <w:r>
        <w:rPr>
          <w:sz w:val="26"/>
        </w:rPr>
        <w:t xml:space="preserve">, 2002). </w:t>
      </w:r>
    </w:p>
    <w:p w14:paraId="1DD6E9FC" w14:textId="77777777" w:rsidR="000C6F3D" w:rsidRDefault="000C6F3D" w:rsidP="000C6F3D">
      <w:pPr>
        <w:numPr>
          <w:ilvl w:val="0"/>
          <w:numId w:val="8"/>
        </w:numPr>
        <w:spacing w:before="60" w:after="60" w:line="468" w:lineRule="auto"/>
        <w:jc w:val="both"/>
        <w:rPr>
          <w:sz w:val="26"/>
        </w:rPr>
      </w:pPr>
      <w:r>
        <w:rPr>
          <w:sz w:val="26"/>
        </w:rPr>
        <w:t xml:space="preserve">Metacognitive knowledge (also called metacognitive awareness) refers to what individuals know about themselves and others as cognitive processors. </w:t>
      </w:r>
    </w:p>
    <w:p w14:paraId="58DB252A" w14:textId="77777777" w:rsidR="000C6F3D" w:rsidRDefault="000C6F3D" w:rsidP="000C6F3D">
      <w:pPr>
        <w:numPr>
          <w:ilvl w:val="0"/>
          <w:numId w:val="8"/>
        </w:numPr>
        <w:spacing w:before="60" w:after="60" w:line="468" w:lineRule="auto"/>
        <w:jc w:val="both"/>
        <w:rPr>
          <w:sz w:val="26"/>
        </w:rPr>
      </w:pPr>
      <w:r>
        <w:rPr>
          <w:sz w:val="26"/>
        </w:rPr>
        <w:lastRenderedPageBreak/>
        <w:t xml:space="preserve">Metacognitive regulation- is the regulation of cognition and learning experiences through a set of activities that help people control their learning. </w:t>
      </w:r>
    </w:p>
    <w:p w14:paraId="6A2D9412" w14:textId="77777777" w:rsidR="000C6F3D" w:rsidRDefault="000C6F3D" w:rsidP="000C6F3D">
      <w:pPr>
        <w:numPr>
          <w:ilvl w:val="0"/>
          <w:numId w:val="8"/>
        </w:numPr>
        <w:spacing w:before="60" w:after="60" w:line="468" w:lineRule="auto"/>
        <w:jc w:val="both"/>
        <w:rPr>
          <w:sz w:val="26"/>
        </w:rPr>
      </w:pPr>
      <w:r>
        <w:rPr>
          <w:sz w:val="26"/>
        </w:rPr>
        <w:t xml:space="preserve">Metacognitive skills-refer to conscious control processes such as planning, monitoring of the progress of processing, effort allocation, strategy use and regulation of cognition. </w:t>
      </w:r>
    </w:p>
    <w:p w14:paraId="7196723E" w14:textId="77777777" w:rsidR="000C6F3D" w:rsidRDefault="000C6F3D" w:rsidP="000C6F3D">
      <w:pPr>
        <w:numPr>
          <w:ilvl w:val="0"/>
          <w:numId w:val="8"/>
        </w:numPr>
        <w:spacing w:before="60" w:after="60" w:line="468" w:lineRule="auto"/>
        <w:jc w:val="both"/>
        <w:rPr>
          <w:sz w:val="26"/>
        </w:rPr>
      </w:pPr>
      <w:r>
        <w:rPr>
          <w:sz w:val="26"/>
        </w:rPr>
        <w:t xml:space="preserve">Metacognitive experiences-are those experiences that have something to do with the current, on-going cognitive endeavor. </w:t>
      </w:r>
    </w:p>
    <w:p w14:paraId="33A9B075" w14:textId="77777777" w:rsidR="000C6F3D" w:rsidRDefault="000C6F3D">
      <w:pPr>
        <w:pStyle w:val="Heading4"/>
        <w:spacing w:line="468" w:lineRule="auto"/>
        <w:rPr>
          <w:sz w:val="26"/>
        </w:rPr>
      </w:pPr>
      <w:r>
        <w:rPr>
          <w:sz w:val="26"/>
        </w:rPr>
        <w:t xml:space="preserve">b) Vygotsky As Precursor to Metacognitive Theory </w:t>
      </w:r>
    </w:p>
    <w:p w14:paraId="0FE33CC4" w14:textId="77777777" w:rsidR="000C6F3D" w:rsidRDefault="000C6F3D">
      <w:pPr>
        <w:pStyle w:val="BodyText"/>
        <w:spacing w:line="468" w:lineRule="auto"/>
      </w:pPr>
      <w:r>
        <w:tab/>
        <w:t xml:space="preserve">According to Brown (1987), Vygotsky’s (1978) influence on metacognitive theory has primarily been effected through his discussion of transference from other regulation to self-regulation. Basic to Vygotsky’s approach is the assumption that social interaction plays a major role in the origin and development of higher mental (e.g., metacognitive) functions. These functions appear first on the </w:t>
      </w:r>
      <w:proofErr w:type="spellStart"/>
      <w:r>
        <w:t>interpsychological</w:t>
      </w:r>
      <w:proofErr w:type="spellEnd"/>
      <w:r>
        <w:t xml:space="preserve"> (i.e., social) plane and only later on the </w:t>
      </w:r>
      <w:proofErr w:type="spellStart"/>
      <w:r>
        <w:t>intrapsychological</w:t>
      </w:r>
      <w:proofErr w:type="spellEnd"/>
      <w:r>
        <w:t xml:space="preserve"> (i.e., individual) plane. Vygotsky (1978) states: </w:t>
      </w:r>
    </w:p>
    <w:p w14:paraId="1B9EF0E4" w14:textId="77777777" w:rsidR="000C6F3D" w:rsidRDefault="000C6F3D">
      <w:pPr>
        <w:pStyle w:val="BodyText"/>
      </w:pPr>
      <w:r>
        <w:tab/>
        <w:t>Every function in the child’s cultural development appears twice:  first, between people (</w:t>
      </w:r>
      <w:proofErr w:type="spellStart"/>
      <w:r>
        <w:t>interpsychological</w:t>
      </w:r>
      <w:proofErr w:type="spellEnd"/>
      <w:r>
        <w:t>) and then inside the child (</w:t>
      </w:r>
      <w:proofErr w:type="spellStart"/>
      <w:r>
        <w:t>intrapsychological</w:t>
      </w:r>
      <w:proofErr w:type="spellEnd"/>
      <w:r>
        <w:t xml:space="preserve">). This applies equally to voluntary attention, to logical memory, and to the formation of ideas. All the higher functions originate as actual relationships between individuals. </w:t>
      </w:r>
    </w:p>
    <w:p w14:paraId="3B8C0B75" w14:textId="77777777" w:rsidR="000C6F3D" w:rsidRDefault="000C6F3D">
      <w:pPr>
        <w:pStyle w:val="BodyText"/>
      </w:pPr>
      <w:r>
        <w:tab/>
        <w:t xml:space="preserve">This means that a great deal of learning occurs in the presence of, and is fostered by, the activity of others. So many cognitive acts are initially experienced in social settings, but in time, the results of such experiences become </w:t>
      </w:r>
      <w:proofErr w:type="spellStart"/>
      <w:r>
        <w:t>internalised</w:t>
      </w:r>
      <w:proofErr w:type="spellEnd"/>
      <w:r>
        <w:t xml:space="preserve">. Initially, </w:t>
      </w:r>
      <w:r>
        <w:lastRenderedPageBreak/>
        <w:t xml:space="preserve">supportive others, such as parents, teachers, peers, and so on, act as interrogators, leading the child to more powerful rules and </w:t>
      </w:r>
      <w:proofErr w:type="spellStart"/>
      <w:r>
        <w:t>generalisations</w:t>
      </w:r>
      <w:proofErr w:type="spellEnd"/>
      <w:r>
        <w:t xml:space="preserve"> and guiding the novice to mastery; and there seems to be a systematic regularity in how this guidance works. The interrogative, regulatory role, however, becomes </w:t>
      </w:r>
      <w:proofErr w:type="spellStart"/>
      <w:r>
        <w:t>internalised</w:t>
      </w:r>
      <w:proofErr w:type="spellEnd"/>
      <w:r>
        <w:t xml:space="preserve"> during the process of development and children become able to fulfil some of these functions for themselves through self-regulation and self-interrogation. To put it plainly, this process of </w:t>
      </w:r>
      <w:proofErr w:type="spellStart"/>
      <w:r>
        <w:t>internalisation</w:t>
      </w:r>
      <w:proofErr w:type="spellEnd"/>
      <w:r>
        <w:t xml:space="preserve"> goes like this:</w:t>
      </w:r>
    </w:p>
    <w:p w14:paraId="06A05CED" w14:textId="77777777" w:rsidR="000C6F3D" w:rsidRDefault="000C6F3D">
      <w:pPr>
        <w:spacing w:before="120" w:after="120" w:line="456" w:lineRule="auto"/>
        <w:jc w:val="both"/>
        <w:rPr>
          <w:sz w:val="26"/>
        </w:rPr>
      </w:pPr>
      <w:r>
        <w:rPr>
          <w:sz w:val="26"/>
        </w:rPr>
        <w:tab/>
        <w:t xml:space="preserve">‘…. first the adult (parent, teacher, etc.) controls and guides the child’s activity, but gradually the adult and the child come to share the problem solving functions, with the child taking initiative and the adult correcting and guiding when he/she falters. Finally, the adult cedes control to the child and functions primarily as a supportive and sympathetic audience (Brown &amp; French, 1979, cited in Brown </w:t>
      </w:r>
      <w:r>
        <w:rPr>
          <w:i/>
          <w:iCs/>
          <w:sz w:val="26"/>
        </w:rPr>
        <w:t>et al</w:t>
      </w:r>
      <w:r>
        <w:rPr>
          <w:sz w:val="26"/>
        </w:rPr>
        <w:t>., 1983).</w:t>
      </w:r>
    </w:p>
    <w:p w14:paraId="5119A645" w14:textId="77777777" w:rsidR="000C6F3D" w:rsidRDefault="000C6F3D">
      <w:pPr>
        <w:spacing w:before="120" w:after="120" w:line="456" w:lineRule="auto"/>
        <w:jc w:val="both"/>
        <w:rPr>
          <w:sz w:val="26"/>
        </w:rPr>
      </w:pPr>
      <w:r>
        <w:rPr>
          <w:sz w:val="26"/>
        </w:rPr>
        <w:tab/>
        <w:t xml:space="preserve">An important concept in relation to this is the notion of scaffolding, defined by Bruner, which has come to be used for interactional support, often in the form of adult-child dialogue that is structured by the adult to maximize the growth of the child’s </w:t>
      </w:r>
      <w:proofErr w:type="spellStart"/>
      <w:r>
        <w:rPr>
          <w:sz w:val="26"/>
        </w:rPr>
        <w:t>intrapsychological</w:t>
      </w:r>
      <w:proofErr w:type="spellEnd"/>
      <w:r>
        <w:rPr>
          <w:sz w:val="26"/>
        </w:rPr>
        <w:t xml:space="preserve"> functioning (Clay &amp; </w:t>
      </w:r>
      <w:proofErr w:type="spellStart"/>
      <w:r>
        <w:rPr>
          <w:sz w:val="26"/>
        </w:rPr>
        <w:t>Cazden</w:t>
      </w:r>
      <w:proofErr w:type="spellEnd"/>
      <w:r>
        <w:rPr>
          <w:sz w:val="26"/>
        </w:rPr>
        <w:t xml:space="preserve">, 1990). In other words, ‘Scaffolding’ refers to the gradual withdrawal of adult control and support as a function of children’s increasing mastery of a given task. </w:t>
      </w:r>
    </w:p>
    <w:p w14:paraId="600C8B6B" w14:textId="77777777" w:rsidR="000C6F3D" w:rsidRDefault="000C6F3D">
      <w:pPr>
        <w:spacing w:before="120" w:after="120" w:line="456" w:lineRule="auto"/>
        <w:jc w:val="both"/>
        <w:rPr>
          <w:sz w:val="26"/>
        </w:rPr>
      </w:pPr>
      <w:r>
        <w:rPr>
          <w:sz w:val="26"/>
        </w:rPr>
        <w:tab/>
        <w:t xml:space="preserve">Another aspect of Vygotsky’s theory is the idea that the potential for cognitive development is limited to a certain time span which he calls the ‘Zone of proximal development’. ZPD refers to the gap between what a given child can achieve alone, their ‘potential development as determined by independent problem solving’, and </w:t>
      </w:r>
      <w:r>
        <w:rPr>
          <w:sz w:val="26"/>
        </w:rPr>
        <w:lastRenderedPageBreak/>
        <w:t>what they can achieve ‘through problem solving under adult guidance or in collaboration with more capable peers’ (Wood, D. &amp; Wood, H., 1966).</w:t>
      </w:r>
    </w:p>
    <w:p w14:paraId="5C4D665B" w14:textId="77777777" w:rsidR="000C6F3D" w:rsidRDefault="000C6F3D">
      <w:pPr>
        <w:pStyle w:val="BodyText"/>
        <w:spacing w:line="456" w:lineRule="auto"/>
      </w:pPr>
      <w:r>
        <w:tab/>
        <w:t>In time, children become mature thinkers who provide conflict trials for themselves, question their own basic assumptions, provide counter examples to their own rules etc. In short, although a great deal of thinking and leading may remain a social activity, through the process of internalization children become capable of providing the supportive other role for themselves. In this way, progressively, children learn not only how to get a particular task done independently, but also how to set about learning new problems. In other words, children learn how to learn. It is important however to note here, that ‘metacognition’ is not equated with ‘learning’ or ‘development’, but the conscious and deliberate regulation of that ‘learning’ and ‘development’.</w:t>
      </w:r>
    </w:p>
    <w:p w14:paraId="205C8CC6" w14:textId="77777777" w:rsidR="000C6F3D" w:rsidRDefault="000C6F3D">
      <w:pPr>
        <w:spacing w:before="120" w:after="120" w:line="444" w:lineRule="auto"/>
        <w:jc w:val="both"/>
        <w:rPr>
          <w:sz w:val="26"/>
        </w:rPr>
      </w:pPr>
      <w:r>
        <w:rPr>
          <w:sz w:val="26"/>
        </w:rPr>
        <w:tab/>
        <w:t>Moreover, Vygotsky’s theory of language plays an important role in thinking, mediating and directing the individual’s cognitive endeavors. Together with this mediating role of language, Vygotsky’s emphasis on social interactions stresses the socio-cultural basis of self-regulation and leads to the fourth metacognitive issue discussed by Brown (1987); “The transference from other-regulation to self-regulation”.</w:t>
      </w:r>
    </w:p>
    <w:p w14:paraId="199147FF" w14:textId="77777777" w:rsidR="000C6F3D" w:rsidRDefault="000C6F3D">
      <w:pPr>
        <w:pStyle w:val="BodyText"/>
        <w:spacing w:line="444" w:lineRule="auto"/>
      </w:pPr>
      <w:r>
        <w:tab/>
        <w:t xml:space="preserve">As to the question of how the individual eventually reaches reflective awareness (knowledge about cognition) and deliberate control of his own cognition (regulation of cognition), Vygotsky’s theory (1986) focuses our attention on verbalized self-observation (introspection). This implies that the child perceives his/her own cognitive processes as meaningful. This view, of a close connection between knowledge about cognition and control of cognition is made clearer in his study ‘Mind in Society” (1978). What is apparent, however, is that many topics discussed in contemporary </w:t>
      </w:r>
      <w:r>
        <w:lastRenderedPageBreak/>
        <w:t xml:space="preserve">metacognitive research are integral parts of Vygotsky’s (1978, 1986) theory of cognitive development; undoubtedly he pioneered an approach to metacognition that cannot be easily disputed. </w:t>
      </w:r>
    </w:p>
    <w:p w14:paraId="7583C0B9" w14:textId="77777777" w:rsidR="000C6F3D" w:rsidRDefault="000C6F3D">
      <w:pPr>
        <w:pStyle w:val="Heading4"/>
        <w:rPr>
          <w:sz w:val="26"/>
        </w:rPr>
      </w:pPr>
      <w:r>
        <w:rPr>
          <w:sz w:val="26"/>
        </w:rPr>
        <w:t xml:space="preserve">c) Metacognitive Strategies </w:t>
      </w:r>
    </w:p>
    <w:p w14:paraId="5A857729" w14:textId="77777777" w:rsidR="000C6F3D" w:rsidRDefault="000C6F3D">
      <w:pPr>
        <w:spacing w:before="120" w:after="120" w:line="444" w:lineRule="auto"/>
        <w:jc w:val="both"/>
        <w:rPr>
          <w:sz w:val="26"/>
        </w:rPr>
      </w:pPr>
      <w:r>
        <w:rPr>
          <w:sz w:val="26"/>
        </w:rPr>
        <w:tab/>
        <w:t>“A metacognitive strategy is a systematic cognitive technique to assist students in recognizing, planning, implementing and monitoring solutions to problems” (Smith Steven, W., 1992).</w:t>
      </w:r>
    </w:p>
    <w:p w14:paraId="4D3946C5" w14:textId="77777777" w:rsidR="000C6F3D" w:rsidRDefault="000C6F3D">
      <w:pPr>
        <w:pStyle w:val="BodyText"/>
        <w:spacing w:line="456" w:lineRule="auto"/>
      </w:pPr>
      <w:r>
        <w:tab/>
        <w:t>The basic metacognitive strategies are:</w:t>
      </w:r>
    </w:p>
    <w:p w14:paraId="295CDC78" w14:textId="77777777" w:rsidR="000C6F3D" w:rsidRDefault="000C6F3D" w:rsidP="000C6F3D">
      <w:pPr>
        <w:numPr>
          <w:ilvl w:val="0"/>
          <w:numId w:val="9"/>
        </w:numPr>
        <w:spacing w:after="0" w:line="456" w:lineRule="auto"/>
        <w:jc w:val="both"/>
        <w:rPr>
          <w:sz w:val="26"/>
        </w:rPr>
      </w:pPr>
      <w:r>
        <w:rPr>
          <w:sz w:val="26"/>
        </w:rPr>
        <w:t xml:space="preserve">Connecting new information to former knowledge </w:t>
      </w:r>
    </w:p>
    <w:p w14:paraId="6A82A675" w14:textId="77777777" w:rsidR="000C6F3D" w:rsidRDefault="000C6F3D" w:rsidP="000C6F3D">
      <w:pPr>
        <w:numPr>
          <w:ilvl w:val="0"/>
          <w:numId w:val="9"/>
        </w:numPr>
        <w:spacing w:after="0" w:line="456" w:lineRule="auto"/>
        <w:jc w:val="both"/>
        <w:rPr>
          <w:sz w:val="26"/>
        </w:rPr>
      </w:pPr>
      <w:r>
        <w:rPr>
          <w:sz w:val="26"/>
        </w:rPr>
        <w:t>Selecting thinking strategies deliberately</w:t>
      </w:r>
    </w:p>
    <w:p w14:paraId="3138BF8E" w14:textId="77777777" w:rsidR="000C6F3D" w:rsidRDefault="000C6F3D" w:rsidP="000C6F3D">
      <w:pPr>
        <w:numPr>
          <w:ilvl w:val="0"/>
          <w:numId w:val="9"/>
        </w:numPr>
        <w:spacing w:after="0" w:line="456" w:lineRule="auto"/>
        <w:jc w:val="both"/>
        <w:rPr>
          <w:sz w:val="26"/>
        </w:rPr>
      </w:pPr>
      <w:r>
        <w:rPr>
          <w:sz w:val="26"/>
        </w:rPr>
        <w:t>Planning, monitoring, and evaluating thinking process (</w:t>
      </w:r>
      <w:proofErr w:type="spellStart"/>
      <w:r>
        <w:rPr>
          <w:sz w:val="26"/>
        </w:rPr>
        <w:t>Dirkes</w:t>
      </w:r>
      <w:proofErr w:type="spellEnd"/>
      <w:r>
        <w:rPr>
          <w:sz w:val="26"/>
        </w:rPr>
        <w:t>, 1985).</w:t>
      </w:r>
    </w:p>
    <w:p w14:paraId="69197763" w14:textId="77777777" w:rsidR="000C6F3D" w:rsidRDefault="000C6F3D">
      <w:pPr>
        <w:spacing w:before="120" w:after="120" w:line="456" w:lineRule="auto"/>
        <w:jc w:val="both"/>
        <w:rPr>
          <w:sz w:val="26"/>
        </w:rPr>
      </w:pPr>
      <w:r>
        <w:rPr>
          <w:sz w:val="26"/>
        </w:rPr>
        <w:t xml:space="preserve">         A thinking person is in charge of his/her behaviour. He/she determines when it is necessary to use metacognitive strategies. He/she selects strategies to define a problem situation and researches alternative solutions. He/she tailors this search for information to constraints of time and energy. He/she monitors, controls and judges his/her thinking. He/she evaluates and decides when a problem is solved to a satisfactory degree or when the demands of daily living take a temporary or permanent higher priority. </w:t>
      </w:r>
    </w:p>
    <w:p w14:paraId="1105F1C6" w14:textId="77777777" w:rsidR="000C6F3D" w:rsidRDefault="000C6F3D">
      <w:pPr>
        <w:spacing w:before="120" w:after="120" w:line="456" w:lineRule="auto"/>
        <w:jc w:val="both"/>
        <w:rPr>
          <w:sz w:val="26"/>
        </w:rPr>
      </w:pPr>
      <w:r>
        <w:rPr>
          <w:sz w:val="26"/>
        </w:rPr>
        <w:tab/>
        <w:t>There are so many metacognitive strategies are using in learning. Important metacognitive learning strategies are.</w:t>
      </w:r>
    </w:p>
    <w:p w14:paraId="2C19067B" w14:textId="77777777" w:rsidR="000C6F3D" w:rsidRDefault="000C6F3D">
      <w:pPr>
        <w:spacing w:before="120" w:after="120" w:line="456" w:lineRule="auto"/>
        <w:jc w:val="both"/>
        <w:rPr>
          <w:sz w:val="26"/>
        </w:rPr>
      </w:pPr>
      <w:r>
        <w:rPr>
          <w:sz w:val="26"/>
        </w:rPr>
        <w:t xml:space="preserve">a) Meaningful learning </w:t>
      </w:r>
    </w:p>
    <w:p w14:paraId="571A7672" w14:textId="77777777" w:rsidR="000C6F3D" w:rsidRDefault="000C6F3D">
      <w:pPr>
        <w:spacing w:before="120" w:after="120" w:line="456" w:lineRule="auto"/>
        <w:jc w:val="both"/>
        <w:rPr>
          <w:sz w:val="26"/>
        </w:rPr>
      </w:pPr>
      <w:r>
        <w:rPr>
          <w:sz w:val="26"/>
        </w:rPr>
        <w:lastRenderedPageBreak/>
        <w:t xml:space="preserve"> </w:t>
      </w:r>
      <w:r>
        <w:rPr>
          <w:sz w:val="26"/>
        </w:rPr>
        <w:tab/>
        <w:t xml:space="preserve">A process of relating new material to knowledge already stated in long term memory. </w:t>
      </w:r>
    </w:p>
    <w:p w14:paraId="2D3EE47B" w14:textId="77777777" w:rsidR="000C6F3D" w:rsidRDefault="000C6F3D">
      <w:pPr>
        <w:spacing w:before="120" w:after="120" w:line="456" w:lineRule="auto"/>
        <w:jc w:val="both"/>
        <w:rPr>
          <w:sz w:val="26"/>
        </w:rPr>
      </w:pPr>
      <w:r>
        <w:rPr>
          <w:sz w:val="26"/>
        </w:rPr>
        <w:t xml:space="preserve">b) Elaboration </w:t>
      </w:r>
    </w:p>
    <w:p w14:paraId="60D02031" w14:textId="77777777" w:rsidR="000C6F3D" w:rsidRDefault="000C6F3D">
      <w:pPr>
        <w:spacing w:before="120" w:after="120" w:line="456" w:lineRule="auto"/>
        <w:jc w:val="both"/>
        <w:rPr>
          <w:sz w:val="26"/>
        </w:rPr>
      </w:pPr>
      <w:r>
        <w:rPr>
          <w:sz w:val="26"/>
        </w:rPr>
        <w:tab/>
        <w:t>A process of using prior knowledge to interpret and expand on the new material.</w:t>
      </w:r>
    </w:p>
    <w:p w14:paraId="2B6FEC04" w14:textId="77777777" w:rsidR="000C6F3D" w:rsidRDefault="000C6F3D">
      <w:pPr>
        <w:spacing w:before="120" w:after="120" w:line="456" w:lineRule="auto"/>
        <w:jc w:val="both"/>
        <w:rPr>
          <w:sz w:val="26"/>
        </w:rPr>
      </w:pPr>
      <w:r>
        <w:rPr>
          <w:sz w:val="26"/>
        </w:rPr>
        <w:t xml:space="preserve">c) Organization </w:t>
      </w:r>
    </w:p>
    <w:p w14:paraId="7FBE24B9" w14:textId="77777777" w:rsidR="000C6F3D" w:rsidRDefault="000C6F3D">
      <w:pPr>
        <w:spacing w:before="120" w:after="120" w:line="456" w:lineRule="auto"/>
        <w:jc w:val="both"/>
        <w:rPr>
          <w:sz w:val="26"/>
        </w:rPr>
      </w:pPr>
      <w:r>
        <w:rPr>
          <w:sz w:val="26"/>
        </w:rPr>
        <w:tab/>
        <w:t>Organize materials early.</w:t>
      </w:r>
    </w:p>
    <w:p w14:paraId="3C93D427" w14:textId="77777777" w:rsidR="000C6F3D" w:rsidRDefault="000C6F3D">
      <w:pPr>
        <w:spacing w:line="480" w:lineRule="auto"/>
        <w:jc w:val="both"/>
        <w:rPr>
          <w:sz w:val="26"/>
        </w:rPr>
      </w:pPr>
      <w:r>
        <w:rPr>
          <w:sz w:val="26"/>
        </w:rPr>
        <w:t xml:space="preserve">d) Note taking </w:t>
      </w:r>
    </w:p>
    <w:p w14:paraId="0E3EBB41" w14:textId="77777777" w:rsidR="000C6F3D" w:rsidRDefault="000C6F3D">
      <w:pPr>
        <w:spacing w:line="480" w:lineRule="auto"/>
        <w:jc w:val="both"/>
        <w:rPr>
          <w:sz w:val="26"/>
        </w:rPr>
      </w:pPr>
      <w:r>
        <w:rPr>
          <w:sz w:val="26"/>
        </w:rPr>
        <w:t xml:space="preserve">e) Identifying important information </w:t>
      </w:r>
    </w:p>
    <w:p w14:paraId="17A27359" w14:textId="77777777" w:rsidR="000C6F3D" w:rsidRDefault="000C6F3D">
      <w:pPr>
        <w:spacing w:line="480" w:lineRule="auto"/>
        <w:jc w:val="both"/>
        <w:rPr>
          <w:sz w:val="26"/>
        </w:rPr>
      </w:pPr>
      <w:r>
        <w:rPr>
          <w:sz w:val="26"/>
        </w:rPr>
        <w:t xml:space="preserve">f) Comprehension monitoring </w:t>
      </w:r>
    </w:p>
    <w:p w14:paraId="4E2FE2CA" w14:textId="77777777" w:rsidR="000C6F3D" w:rsidRDefault="000C6F3D">
      <w:pPr>
        <w:spacing w:line="480" w:lineRule="auto"/>
        <w:jc w:val="both"/>
        <w:rPr>
          <w:sz w:val="26"/>
        </w:rPr>
      </w:pPr>
      <w:r>
        <w:rPr>
          <w:sz w:val="26"/>
        </w:rPr>
        <w:t xml:space="preserve">g) Summarizing </w:t>
      </w:r>
    </w:p>
    <w:p w14:paraId="1E1C47D6" w14:textId="77777777" w:rsidR="000C6F3D" w:rsidRDefault="000C6F3D">
      <w:pPr>
        <w:spacing w:before="120" w:after="120" w:line="494" w:lineRule="auto"/>
        <w:jc w:val="both"/>
        <w:rPr>
          <w:b/>
          <w:bCs/>
          <w:sz w:val="26"/>
        </w:rPr>
      </w:pPr>
      <w:r>
        <w:rPr>
          <w:b/>
          <w:bCs/>
          <w:sz w:val="26"/>
        </w:rPr>
        <w:t>d) Development of Metacognitive Strategies</w:t>
      </w:r>
    </w:p>
    <w:p w14:paraId="3DFC9829" w14:textId="77777777" w:rsidR="000C6F3D" w:rsidRDefault="000C6F3D">
      <w:pPr>
        <w:spacing w:before="120" w:after="120" w:line="494" w:lineRule="auto"/>
        <w:jc w:val="both"/>
        <w:rPr>
          <w:sz w:val="26"/>
        </w:rPr>
      </w:pPr>
      <w:r>
        <w:rPr>
          <w:sz w:val="26"/>
        </w:rPr>
        <w:tab/>
        <w:t>Studies show that increases in learning have followed direct instruction in metacognitive strategies. These results suggests that direct teaching of these thinking strategies may be useful, and that independent use develops gradually (Scruggs, 1985).</w:t>
      </w:r>
    </w:p>
    <w:p w14:paraId="1E66384F" w14:textId="77777777" w:rsidR="000C6F3D" w:rsidRDefault="000C6F3D">
      <w:pPr>
        <w:spacing w:before="120" w:after="120" w:line="494" w:lineRule="auto"/>
        <w:jc w:val="both"/>
        <w:rPr>
          <w:sz w:val="26"/>
        </w:rPr>
      </w:pPr>
      <w:r>
        <w:rPr>
          <w:sz w:val="26"/>
        </w:rPr>
        <w:tab/>
        <w:t xml:space="preserve">There are three critical steps to be achieved before directly teaching metacognition. </w:t>
      </w:r>
    </w:p>
    <w:p w14:paraId="528AF941" w14:textId="77777777" w:rsidR="000C6F3D" w:rsidRDefault="000C6F3D">
      <w:pPr>
        <w:pStyle w:val="Heading4"/>
        <w:spacing w:line="494" w:lineRule="auto"/>
        <w:rPr>
          <w:sz w:val="26"/>
        </w:rPr>
      </w:pPr>
      <w:r>
        <w:rPr>
          <w:sz w:val="26"/>
        </w:rPr>
        <w:lastRenderedPageBreak/>
        <w:t xml:space="preserve">Step I: Teach students that the ability to learn is not a fixed quantity </w:t>
      </w:r>
    </w:p>
    <w:p w14:paraId="38890230" w14:textId="77777777" w:rsidR="000C6F3D" w:rsidRDefault="000C6F3D">
      <w:pPr>
        <w:spacing w:before="120" w:after="120" w:line="494" w:lineRule="auto"/>
        <w:jc w:val="both"/>
        <w:rPr>
          <w:sz w:val="26"/>
        </w:rPr>
      </w:pPr>
      <w:r>
        <w:rPr>
          <w:sz w:val="26"/>
        </w:rPr>
        <w:tab/>
        <w:t>The key to a student’s ability to become a self-regulated learner is to understand that one’s ability to learn is a skill that develops over time rather than a fixed trait, inherited at birth. Students who believe that the ability to learn can improve overtime earn higher grades, even after controlling for prior achievement (Henderson &amp; Dweck, 1990).</w:t>
      </w:r>
    </w:p>
    <w:p w14:paraId="7B25C187" w14:textId="77777777" w:rsidR="000C6F3D" w:rsidRDefault="000C6F3D">
      <w:pPr>
        <w:pStyle w:val="Heading4"/>
        <w:spacing w:line="494" w:lineRule="auto"/>
        <w:rPr>
          <w:sz w:val="26"/>
        </w:rPr>
      </w:pPr>
      <w:r>
        <w:rPr>
          <w:sz w:val="26"/>
        </w:rPr>
        <w:t xml:space="preserve">Step 2: Teach students how to set goals and plan to meet them </w:t>
      </w:r>
    </w:p>
    <w:p w14:paraId="727E4CEE" w14:textId="77777777" w:rsidR="000C6F3D" w:rsidRDefault="000C6F3D">
      <w:pPr>
        <w:pStyle w:val="BodyText"/>
      </w:pPr>
      <w:r>
        <w:t xml:space="preserve"> </w:t>
      </w:r>
      <w:r>
        <w:tab/>
        <w:t xml:space="preserve">Students who received as little as half an hour of training on the process of self-regulated learning, outperformed students who did not receive the training. They planned how they would spend their time in the learning task, spent more of their time in goal-oriented searching and periodically reminded themselves of their current goal (Azevedo and </w:t>
      </w:r>
      <w:proofErr w:type="spellStart"/>
      <w:r>
        <w:t>Cromely</w:t>
      </w:r>
      <w:proofErr w:type="spellEnd"/>
      <w:r>
        <w:t>, 2004).</w:t>
      </w:r>
    </w:p>
    <w:p w14:paraId="725A2E16" w14:textId="77777777" w:rsidR="000C6F3D" w:rsidRDefault="000C6F3D">
      <w:pPr>
        <w:pStyle w:val="Heading4"/>
        <w:spacing w:line="480" w:lineRule="auto"/>
        <w:ind w:left="900" w:hanging="900"/>
        <w:rPr>
          <w:sz w:val="26"/>
        </w:rPr>
      </w:pPr>
      <w:r>
        <w:rPr>
          <w:sz w:val="26"/>
        </w:rPr>
        <w:t xml:space="preserve">Step 3: Give students opportunities to practice self-monitoring and adapting </w:t>
      </w:r>
    </w:p>
    <w:p w14:paraId="08A6E3ED" w14:textId="77777777" w:rsidR="000C6F3D" w:rsidRDefault="000C6F3D">
      <w:pPr>
        <w:spacing w:before="120" w:after="120" w:line="480" w:lineRule="auto"/>
        <w:jc w:val="both"/>
        <w:rPr>
          <w:sz w:val="26"/>
        </w:rPr>
      </w:pPr>
      <w:r>
        <w:rPr>
          <w:sz w:val="26"/>
        </w:rPr>
        <w:tab/>
        <w:t xml:space="preserve">Most of the students are over confident. Their expectations are not realistic. Opportunities to practice self-testing and self-monitoring can help them set realistic goals and improve their performance. </w:t>
      </w:r>
    </w:p>
    <w:p w14:paraId="0582BE2A" w14:textId="77777777" w:rsidR="000C6F3D" w:rsidRDefault="000C6F3D">
      <w:pPr>
        <w:pStyle w:val="Heading4"/>
        <w:spacing w:line="480" w:lineRule="auto"/>
        <w:rPr>
          <w:sz w:val="26"/>
        </w:rPr>
      </w:pPr>
      <w:r>
        <w:rPr>
          <w:sz w:val="26"/>
        </w:rPr>
        <w:lastRenderedPageBreak/>
        <w:t xml:space="preserve">e) Strategies for Developing Metacognitive Behaviours </w:t>
      </w:r>
    </w:p>
    <w:p w14:paraId="03C5F42E" w14:textId="77777777" w:rsidR="000C6F3D" w:rsidRDefault="000C6F3D">
      <w:pPr>
        <w:pStyle w:val="Heading4"/>
        <w:spacing w:line="480" w:lineRule="auto"/>
        <w:rPr>
          <w:b w:val="0"/>
          <w:bCs w:val="0"/>
          <w:sz w:val="26"/>
        </w:rPr>
      </w:pPr>
      <w:r>
        <w:rPr>
          <w:b w:val="0"/>
          <w:bCs w:val="0"/>
          <w:sz w:val="26"/>
        </w:rPr>
        <w:tab/>
        <w:t xml:space="preserve">Here are some strategies which teachers can use in their classroom to help students to develop metacognition. </w:t>
      </w:r>
    </w:p>
    <w:p w14:paraId="5C352E8C" w14:textId="77777777" w:rsidR="000C6F3D" w:rsidRDefault="000C6F3D">
      <w:pPr>
        <w:pStyle w:val="Heading4"/>
        <w:spacing w:line="480" w:lineRule="auto"/>
        <w:rPr>
          <w:sz w:val="26"/>
        </w:rPr>
      </w:pPr>
      <w:proofErr w:type="spellStart"/>
      <w:r>
        <w:rPr>
          <w:sz w:val="26"/>
        </w:rPr>
        <w:t>i</w:t>
      </w:r>
      <w:proofErr w:type="spellEnd"/>
      <w:r>
        <w:rPr>
          <w:sz w:val="26"/>
        </w:rPr>
        <w:t>) Identifying “What you know” and “What you don’t know”</w:t>
      </w:r>
    </w:p>
    <w:p w14:paraId="7F47A6A5" w14:textId="77777777" w:rsidR="000C6F3D" w:rsidRDefault="000C6F3D">
      <w:pPr>
        <w:pStyle w:val="Heading4"/>
        <w:spacing w:line="480" w:lineRule="auto"/>
        <w:rPr>
          <w:b w:val="0"/>
          <w:bCs w:val="0"/>
          <w:sz w:val="26"/>
        </w:rPr>
      </w:pPr>
      <w:r>
        <w:rPr>
          <w:b w:val="0"/>
          <w:bCs w:val="0"/>
          <w:sz w:val="26"/>
        </w:rPr>
        <w:tab/>
        <w:t>At the beginning of a research activity students need to make conscious decisions about their knowledge. Initially students write “what I already know about….” and “What I want to learn about …”.</w:t>
      </w:r>
    </w:p>
    <w:p w14:paraId="7AD0F675" w14:textId="77777777" w:rsidR="000C6F3D" w:rsidRDefault="000C6F3D">
      <w:pPr>
        <w:pStyle w:val="Heading4"/>
        <w:spacing w:line="480" w:lineRule="auto"/>
        <w:rPr>
          <w:b w:val="0"/>
          <w:bCs w:val="0"/>
          <w:sz w:val="26"/>
        </w:rPr>
      </w:pPr>
      <w:r>
        <w:rPr>
          <w:b w:val="0"/>
          <w:bCs w:val="0"/>
          <w:sz w:val="26"/>
        </w:rPr>
        <w:tab/>
        <w:t xml:space="preserve">As students research the topic, they will verify, clarify and expand, or replace with more accurate information, each of their initial statements. </w:t>
      </w:r>
    </w:p>
    <w:p w14:paraId="3D8BE3B6" w14:textId="77777777" w:rsidR="000C6F3D" w:rsidRDefault="000C6F3D">
      <w:pPr>
        <w:pStyle w:val="Heading4"/>
        <w:spacing w:line="480" w:lineRule="auto"/>
        <w:rPr>
          <w:sz w:val="26"/>
        </w:rPr>
      </w:pPr>
      <w:r>
        <w:rPr>
          <w:sz w:val="26"/>
        </w:rPr>
        <w:t xml:space="preserve">ii) Talking about thinking </w:t>
      </w:r>
    </w:p>
    <w:p w14:paraId="3AAB84AD" w14:textId="77777777" w:rsidR="000C6F3D" w:rsidRDefault="000C6F3D">
      <w:pPr>
        <w:pStyle w:val="Heading4"/>
        <w:spacing w:line="480" w:lineRule="auto"/>
        <w:rPr>
          <w:b w:val="0"/>
          <w:bCs w:val="0"/>
          <w:sz w:val="26"/>
        </w:rPr>
      </w:pPr>
      <w:r>
        <w:rPr>
          <w:b w:val="0"/>
          <w:bCs w:val="0"/>
          <w:sz w:val="26"/>
        </w:rPr>
        <w:tab/>
        <w:t xml:space="preserve">Talking about thinking is important because students need a thinking vocabulary. During planning and problem-solving situations, teachers should </w:t>
      </w:r>
      <w:r>
        <w:rPr>
          <w:b w:val="0"/>
          <w:bCs w:val="0"/>
          <w:spacing w:val="3"/>
          <w:sz w:val="26"/>
        </w:rPr>
        <w:t>think aloud so that students can follow demonstrated thinking processes. Modeling and discussion develop the vocabulary students need for thinking and talking about their own thinking. Labeling thinking processes which student use them is also important for student recognition of thinking skills.</w:t>
      </w:r>
    </w:p>
    <w:p w14:paraId="610DA63B" w14:textId="77777777" w:rsidR="000C6F3D" w:rsidRDefault="000C6F3D">
      <w:pPr>
        <w:pStyle w:val="Heading4"/>
        <w:spacing w:line="480" w:lineRule="auto"/>
        <w:rPr>
          <w:b w:val="0"/>
          <w:bCs w:val="0"/>
          <w:sz w:val="26"/>
        </w:rPr>
      </w:pPr>
      <w:r>
        <w:rPr>
          <w:b w:val="0"/>
          <w:bCs w:val="0"/>
          <w:sz w:val="26"/>
        </w:rPr>
        <w:tab/>
        <w:t>Paired problem-solving is another useful strategy. One student talks through a problem, describing his thinking processes. His partner listens and asks questions to help clarify thinking. Similarly, in reciprocal teaching (</w:t>
      </w:r>
      <w:proofErr w:type="spellStart"/>
      <w:r>
        <w:rPr>
          <w:b w:val="0"/>
          <w:bCs w:val="0"/>
          <w:sz w:val="26"/>
        </w:rPr>
        <w:t>Palinscar</w:t>
      </w:r>
      <w:proofErr w:type="spellEnd"/>
      <w:r>
        <w:rPr>
          <w:b w:val="0"/>
          <w:bCs w:val="0"/>
          <w:sz w:val="26"/>
        </w:rPr>
        <w:t xml:space="preserve">, Ogle, Jones, Carr and Ransom, 1986), small groups </w:t>
      </w:r>
      <w:r>
        <w:rPr>
          <w:b w:val="0"/>
          <w:bCs w:val="0"/>
          <w:sz w:val="26"/>
        </w:rPr>
        <w:lastRenderedPageBreak/>
        <w:t xml:space="preserve">of students take turns playing teacher, asking questions and clarifying and summarizing the material being studied. </w:t>
      </w:r>
    </w:p>
    <w:p w14:paraId="63AF06EA" w14:textId="77777777" w:rsidR="000C6F3D" w:rsidRDefault="000C6F3D">
      <w:pPr>
        <w:pStyle w:val="Heading4"/>
        <w:spacing w:line="480" w:lineRule="auto"/>
        <w:rPr>
          <w:sz w:val="26"/>
        </w:rPr>
      </w:pPr>
      <w:r>
        <w:rPr>
          <w:sz w:val="26"/>
        </w:rPr>
        <w:t xml:space="preserve">iii) Exposure to Problem-Solving Strategies </w:t>
      </w:r>
    </w:p>
    <w:p w14:paraId="4CA924E9" w14:textId="77777777" w:rsidR="000C6F3D" w:rsidRDefault="000C6F3D">
      <w:pPr>
        <w:pStyle w:val="Heading4"/>
        <w:spacing w:line="480" w:lineRule="auto"/>
        <w:rPr>
          <w:b w:val="0"/>
          <w:bCs w:val="0"/>
          <w:sz w:val="26"/>
        </w:rPr>
      </w:pPr>
      <w:r>
        <w:rPr>
          <w:b w:val="0"/>
          <w:bCs w:val="0"/>
          <w:sz w:val="26"/>
        </w:rPr>
        <w:tab/>
        <w:t xml:space="preserve">Other sources of metacognitive instruction especially with older students can be the biographies, journals, letters and other personal writings of famous experts in the field they are studying. Such exposure to the problem-solving strategies of legendary thinkers can be inspirational and informative for students. </w:t>
      </w:r>
    </w:p>
    <w:p w14:paraId="0FF9D9B0" w14:textId="77777777" w:rsidR="000C6F3D" w:rsidRDefault="000C6F3D">
      <w:pPr>
        <w:pStyle w:val="Heading4"/>
        <w:spacing w:line="480" w:lineRule="auto"/>
        <w:rPr>
          <w:sz w:val="26"/>
        </w:rPr>
      </w:pPr>
      <w:r>
        <w:rPr>
          <w:sz w:val="26"/>
        </w:rPr>
        <w:t xml:space="preserve">iv) Using Prompts </w:t>
      </w:r>
    </w:p>
    <w:p w14:paraId="7F20DCA5" w14:textId="77777777" w:rsidR="000C6F3D" w:rsidRDefault="000C6F3D">
      <w:pPr>
        <w:pStyle w:val="Heading4"/>
        <w:spacing w:line="480" w:lineRule="auto"/>
        <w:rPr>
          <w:b w:val="0"/>
          <w:bCs w:val="0"/>
          <w:sz w:val="26"/>
        </w:rPr>
      </w:pPr>
      <w:r>
        <w:rPr>
          <w:b w:val="0"/>
          <w:bCs w:val="0"/>
          <w:sz w:val="26"/>
        </w:rPr>
        <w:tab/>
        <w:t xml:space="preserve">Using prompts such as “What can you do first?”, “What else might you try?” and “How well is your strategy working?” reminds the students to think about their thinking while they are working. </w:t>
      </w:r>
    </w:p>
    <w:p w14:paraId="2ABDB07C" w14:textId="77777777" w:rsidR="000C6F3D" w:rsidRDefault="000C6F3D">
      <w:pPr>
        <w:pStyle w:val="Heading4"/>
        <w:spacing w:line="480" w:lineRule="auto"/>
        <w:rPr>
          <w:sz w:val="26"/>
        </w:rPr>
      </w:pPr>
      <w:r>
        <w:rPr>
          <w:sz w:val="26"/>
        </w:rPr>
        <w:t xml:space="preserve">v) Keeping a thinking journal </w:t>
      </w:r>
    </w:p>
    <w:p w14:paraId="4A285957" w14:textId="77777777" w:rsidR="000C6F3D" w:rsidRDefault="000C6F3D">
      <w:pPr>
        <w:pStyle w:val="Heading4"/>
        <w:spacing w:line="480" w:lineRule="auto"/>
        <w:rPr>
          <w:b w:val="0"/>
          <w:bCs w:val="0"/>
          <w:sz w:val="26"/>
        </w:rPr>
      </w:pPr>
      <w:r>
        <w:rPr>
          <w:b w:val="0"/>
          <w:bCs w:val="0"/>
          <w:sz w:val="26"/>
        </w:rPr>
        <w:tab/>
        <w:t xml:space="preserve">Another means of developing metacognition is through the use of a journal or learning log. This is a diary in which students reflect upon their thinking, make not of their awareness of ambiguities and inconsistencies, </w:t>
      </w:r>
      <w:r>
        <w:rPr>
          <w:b w:val="0"/>
          <w:bCs w:val="0"/>
          <w:sz w:val="26"/>
        </w:rPr>
        <w:lastRenderedPageBreak/>
        <w:t xml:space="preserve">and comment on how they have dealt with difficulties. This journal is a diary of process. </w:t>
      </w:r>
    </w:p>
    <w:p w14:paraId="08F845B6" w14:textId="77777777" w:rsidR="000C6F3D" w:rsidRDefault="000C6F3D">
      <w:pPr>
        <w:pStyle w:val="Heading4"/>
        <w:spacing w:line="480" w:lineRule="auto"/>
        <w:rPr>
          <w:sz w:val="26"/>
        </w:rPr>
      </w:pPr>
      <w:r>
        <w:rPr>
          <w:sz w:val="26"/>
        </w:rPr>
        <w:t xml:space="preserve">vi) Planning and self-regulation </w:t>
      </w:r>
    </w:p>
    <w:p w14:paraId="37970832" w14:textId="77777777" w:rsidR="000C6F3D" w:rsidRDefault="000C6F3D">
      <w:pPr>
        <w:pStyle w:val="Heading4"/>
        <w:spacing w:line="480" w:lineRule="auto"/>
        <w:rPr>
          <w:b w:val="0"/>
          <w:bCs w:val="0"/>
          <w:sz w:val="26"/>
        </w:rPr>
      </w:pPr>
      <w:r>
        <w:rPr>
          <w:b w:val="0"/>
          <w:bCs w:val="0"/>
          <w:sz w:val="26"/>
        </w:rPr>
        <w:tab/>
        <w:t xml:space="preserve">Students must assume increasing responsibility for planning and regulating their learning. It is difficult for learners to become self-directed when learning is planned and monitored by someone else. </w:t>
      </w:r>
    </w:p>
    <w:p w14:paraId="38223F08" w14:textId="77777777" w:rsidR="000C6F3D" w:rsidRDefault="000C6F3D">
      <w:pPr>
        <w:pStyle w:val="Heading4"/>
        <w:spacing w:line="480" w:lineRule="auto"/>
        <w:rPr>
          <w:b w:val="0"/>
          <w:bCs w:val="0"/>
          <w:sz w:val="26"/>
        </w:rPr>
      </w:pPr>
      <w:r>
        <w:rPr>
          <w:b w:val="0"/>
          <w:bCs w:val="0"/>
          <w:sz w:val="26"/>
        </w:rPr>
        <w:tab/>
        <w:t xml:space="preserve">Students can be taught to make plans for learning activities including estimating time requirements, organizing materials, and scheduling procedures necessary to complete an activity. The resource centre’s flexibility and access to a variety of materials allows the student to do just this. Criteria for evaluation must be developed with students so that they learn to think and ask questions of themselves as they proceed through a learning activity. </w:t>
      </w:r>
    </w:p>
    <w:p w14:paraId="14D8D9B8" w14:textId="77777777" w:rsidR="000C6F3D" w:rsidRDefault="000C6F3D">
      <w:pPr>
        <w:pStyle w:val="Heading4"/>
        <w:spacing w:line="480" w:lineRule="auto"/>
        <w:rPr>
          <w:sz w:val="26"/>
        </w:rPr>
      </w:pPr>
      <w:r>
        <w:rPr>
          <w:sz w:val="26"/>
        </w:rPr>
        <w:t xml:space="preserve">vii) Debriefing the thinking process </w:t>
      </w:r>
    </w:p>
    <w:p w14:paraId="5E252A14" w14:textId="77777777" w:rsidR="000C6F3D" w:rsidRDefault="000C6F3D">
      <w:pPr>
        <w:pStyle w:val="Heading4"/>
        <w:spacing w:line="480" w:lineRule="auto"/>
        <w:rPr>
          <w:b w:val="0"/>
          <w:bCs w:val="0"/>
          <w:sz w:val="26"/>
        </w:rPr>
      </w:pPr>
      <w:r>
        <w:rPr>
          <w:b w:val="0"/>
          <w:bCs w:val="0"/>
          <w:sz w:val="26"/>
        </w:rPr>
        <w:tab/>
        <w:t xml:space="preserve">Closure activities focus student discussion on thinking processes to develop awareness of strategies that can be applied to other learning situations. </w:t>
      </w:r>
    </w:p>
    <w:p w14:paraId="52CC30FC" w14:textId="77777777" w:rsidR="000C6F3D" w:rsidRDefault="000C6F3D">
      <w:pPr>
        <w:pStyle w:val="Heading4"/>
        <w:spacing w:line="480" w:lineRule="auto"/>
        <w:rPr>
          <w:b w:val="0"/>
          <w:bCs w:val="0"/>
          <w:sz w:val="26"/>
        </w:rPr>
      </w:pPr>
      <w:r>
        <w:rPr>
          <w:b w:val="0"/>
          <w:bCs w:val="0"/>
          <w:sz w:val="26"/>
        </w:rPr>
        <w:tab/>
        <w:t xml:space="preserve">A three step method is useful. First, the teacher guides students to review the activity, gathering data on thinking processes and feelings. Then, the group classifies related ideas, identifying thinking strategies used. Finally, they evaluate their success, discarding inappropriate </w:t>
      </w:r>
      <w:r>
        <w:rPr>
          <w:b w:val="0"/>
          <w:bCs w:val="0"/>
          <w:sz w:val="26"/>
        </w:rPr>
        <w:lastRenderedPageBreak/>
        <w:t xml:space="preserve">strategies, identifying those valuable for future use, and seeking promising alternative approaches. </w:t>
      </w:r>
    </w:p>
    <w:p w14:paraId="7E8006B7" w14:textId="77777777" w:rsidR="000C6F3D" w:rsidRDefault="000C6F3D">
      <w:pPr>
        <w:pStyle w:val="Heading4"/>
        <w:spacing w:line="480" w:lineRule="auto"/>
        <w:rPr>
          <w:sz w:val="26"/>
        </w:rPr>
      </w:pPr>
      <w:r>
        <w:rPr>
          <w:sz w:val="26"/>
        </w:rPr>
        <w:t xml:space="preserve">viii) Self-evaluation </w:t>
      </w:r>
    </w:p>
    <w:p w14:paraId="108E8C26" w14:textId="77777777" w:rsidR="000C6F3D" w:rsidRDefault="000C6F3D">
      <w:pPr>
        <w:pStyle w:val="Heading4"/>
        <w:spacing w:line="480" w:lineRule="auto"/>
        <w:rPr>
          <w:b w:val="0"/>
          <w:bCs w:val="0"/>
          <w:sz w:val="26"/>
        </w:rPr>
      </w:pPr>
      <w:r>
        <w:rPr>
          <w:b w:val="0"/>
          <w:bCs w:val="0"/>
          <w:sz w:val="26"/>
        </w:rPr>
        <w:tab/>
        <w:t xml:space="preserve">Guided self-evaluation experiences can be introduced through individual conferences and checklists focusing on thinking processes. Gradually self-evaluation will be applied more independently. As students recognize that learning activities in different disciplines are similar, they will begin to transfer learning strategies to new situations. </w:t>
      </w:r>
    </w:p>
    <w:p w14:paraId="47A35669" w14:textId="77777777" w:rsidR="000C6F3D" w:rsidRDefault="000C6F3D">
      <w:pPr>
        <w:pStyle w:val="Heading4"/>
        <w:spacing w:line="480" w:lineRule="auto"/>
        <w:rPr>
          <w:sz w:val="26"/>
        </w:rPr>
      </w:pPr>
      <w:r>
        <w:rPr>
          <w:sz w:val="26"/>
        </w:rPr>
        <w:t>f) Importance of Creating a Metacognitive Environment</w:t>
      </w:r>
    </w:p>
    <w:p w14:paraId="6036D45B" w14:textId="77777777" w:rsidR="000C6F3D" w:rsidRDefault="000C6F3D">
      <w:pPr>
        <w:pStyle w:val="Heading4"/>
        <w:spacing w:line="480" w:lineRule="auto"/>
        <w:rPr>
          <w:b w:val="0"/>
          <w:bCs w:val="0"/>
          <w:sz w:val="26"/>
        </w:rPr>
      </w:pPr>
      <w:r>
        <w:rPr>
          <w:b w:val="0"/>
          <w:bCs w:val="0"/>
          <w:sz w:val="26"/>
        </w:rPr>
        <w:tab/>
        <w:t xml:space="preserve">A metacognitive environment encourages awareness of thinking. Planning is shared between teachers, school library, media specialists, and students. Thinking strategies are discussed. Evaluation is ongoing. </w:t>
      </w:r>
    </w:p>
    <w:p w14:paraId="327D9B93" w14:textId="77777777" w:rsidR="000C6F3D" w:rsidRDefault="000C6F3D">
      <w:pPr>
        <w:pStyle w:val="Heading4"/>
        <w:spacing w:line="480" w:lineRule="auto"/>
        <w:rPr>
          <w:b w:val="0"/>
          <w:bCs w:val="0"/>
          <w:sz w:val="26"/>
        </w:rPr>
      </w:pPr>
      <w:r>
        <w:rPr>
          <w:b w:val="0"/>
          <w:bCs w:val="0"/>
          <w:sz w:val="26"/>
        </w:rPr>
        <w:tab/>
        <w:t xml:space="preserve">The metacognitive abilities of students grow and thrive in an environment where the actual processes of thinking are an important part of the instruction and conversation during the day. To create this environment teachers and students must develop a language of thinking that they all use consistently. When teachers use terms like “Strategy”, “Process”, and “metacognition” frequently, they communicate their importance to students and emphasize the processes that are important for effective learning. </w:t>
      </w:r>
    </w:p>
    <w:p w14:paraId="17C61B30" w14:textId="77777777" w:rsidR="000C6F3D" w:rsidRDefault="000C6F3D">
      <w:pPr>
        <w:pStyle w:val="Heading4"/>
        <w:spacing w:line="480" w:lineRule="auto"/>
        <w:rPr>
          <w:b w:val="0"/>
          <w:bCs w:val="0"/>
          <w:sz w:val="26"/>
        </w:rPr>
      </w:pPr>
      <w:r>
        <w:rPr>
          <w:b w:val="0"/>
          <w:bCs w:val="0"/>
          <w:sz w:val="26"/>
        </w:rPr>
        <w:tab/>
        <w:t xml:space="preserve">Tishman, Jay and Perkins (1992) suggest hanging posters around the room to remind students to think about their thinking. Prompts such </w:t>
      </w:r>
      <w:r>
        <w:rPr>
          <w:b w:val="0"/>
          <w:bCs w:val="0"/>
          <w:sz w:val="26"/>
        </w:rPr>
        <w:lastRenderedPageBreak/>
        <w:t>as               “Is this the best strategy for the task?” help students remember to be metacognitive.</w:t>
      </w:r>
    </w:p>
    <w:p w14:paraId="260DD08A" w14:textId="77777777" w:rsidR="000C6F3D" w:rsidRDefault="000C6F3D">
      <w:pPr>
        <w:pStyle w:val="Heading4"/>
        <w:spacing w:line="480" w:lineRule="auto"/>
        <w:rPr>
          <w:b w:val="0"/>
          <w:bCs w:val="0"/>
          <w:sz w:val="26"/>
        </w:rPr>
      </w:pPr>
      <w:r>
        <w:rPr>
          <w:b w:val="0"/>
          <w:bCs w:val="0"/>
          <w:sz w:val="26"/>
        </w:rPr>
        <w:tab/>
        <w:t xml:space="preserve">Metacognitive strategies are already in teachers’ repertoires. We must become alert to these strategies, and consciously model them for students. </w:t>
      </w:r>
    </w:p>
    <w:p w14:paraId="7B05F846" w14:textId="77777777" w:rsidR="000C6F3D" w:rsidRDefault="000C6F3D">
      <w:pPr>
        <w:pStyle w:val="Heading4"/>
        <w:spacing w:line="480" w:lineRule="auto"/>
        <w:rPr>
          <w:sz w:val="26"/>
        </w:rPr>
      </w:pPr>
      <w:r>
        <w:rPr>
          <w:b w:val="0"/>
          <w:bCs w:val="0"/>
          <w:sz w:val="26"/>
        </w:rPr>
        <w:tab/>
        <w:t xml:space="preserve">Problem-solving and research activities in all subjects provide opportunities for developing metacognitive strategies. Teachers need to focus student attention on how tasks are accomplished. Process goals, in addition to content goals, must be established and evaluated with students to enable them to discover that understanding and transferring thinking processes improves learning.  </w:t>
      </w:r>
      <w:r>
        <w:rPr>
          <w:sz w:val="26"/>
        </w:rPr>
        <w:t xml:space="preserve">  </w:t>
      </w:r>
    </w:p>
    <w:p w14:paraId="2F1293D6" w14:textId="77777777" w:rsidR="000C6F3D" w:rsidRDefault="000C6F3D">
      <w:pPr>
        <w:spacing w:before="120" w:after="120" w:line="480" w:lineRule="auto"/>
        <w:ind w:left="540" w:hanging="540"/>
        <w:jc w:val="both"/>
        <w:rPr>
          <w:b/>
          <w:bCs/>
          <w:sz w:val="26"/>
        </w:rPr>
      </w:pPr>
      <w:r>
        <w:rPr>
          <w:b/>
          <w:bCs/>
          <w:sz w:val="26"/>
        </w:rPr>
        <w:t xml:space="preserve">II. STUDIES RELATED WITH METACOGNITION AND METACOGNITIVE STRATEGIES </w:t>
      </w:r>
    </w:p>
    <w:p w14:paraId="76BE3CB3" w14:textId="77777777" w:rsidR="000C6F3D" w:rsidRDefault="000C6F3D">
      <w:pPr>
        <w:pStyle w:val="Header"/>
        <w:tabs>
          <w:tab w:val="clear" w:pos="4320"/>
          <w:tab w:val="clear" w:pos="8640"/>
        </w:tabs>
        <w:spacing w:before="120" w:after="120" w:line="487" w:lineRule="auto"/>
        <w:jc w:val="both"/>
        <w:rPr>
          <w:sz w:val="26"/>
        </w:rPr>
      </w:pPr>
      <w:r>
        <w:rPr>
          <w:sz w:val="26"/>
        </w:rPr>
        <w:tab/>
        <w:t xml:space="preserve">A careful review of research journals, books, dissertations, theses and other sources of information on the problems to be investigated is one of the important steps in the planning of any research study. Since effective research is based upon past knowledge, this helps to eliminate duplication of what has been done and provides useful hypotheses for investigation. Review of related literature is a valuable guide in defining the problem, recognizing its significance, suggesting promising data gathering devices, appropriate study design and for the sources of data. </w:t>
      </w:r>
    </w:p>
    <w:p w14:paraId="7B2B9590" w14:textId="77777777" w:rsidR="000C6F3D" w:rsidRDefault="000C6F3D">
      <w:pPr>
        <w:pStyle w:val="Header"/>
        <w:tabs>
          <w:tab w:val="clear" w:pos="4320"/>
          <w:tab w:val="clear" w:pos="8640"/>
        </w:tabs>
        <w:spacing w:before="120" w:after="120" w:line="487" w:lineRule="auto"/>
        <w:jc w:val="both"/>
        <w:rPr>
          <w:sz w:val="26"/>
        </w:rPr>
      </w:pPr>
      <w:r>
        <w:rPr>
          <w:sz w:val="26"/>
        </w:rPr>
        <w:tab/>
        <w:t xml:space="preserve">Literature review related with metacognition, and metacognitive strategy are following. </w:t>
      </w:r>
    </w:p>
    <w:p w14:paraId="52159CF0" w14:textId="77777777" w:rsidR="000C6F3D" w:rsidRDefault="000C6F3D">
      <w:pPr>
        <w:pStyle w:val="Header"/>
        <w:tabs>
          <w:tab w:val="clear" w:pos="4320"/>
          <w:tab w:val="clear" w:pos="8640"/>
        </w:tabs>
        <w:spacing w:before="120" w:after="120" w:line="487" w:lineRule="auto"/>
        <w:jc w:val="both"/>
        <w:rPr>
          <w:sz w:val="26"/>
        </w:rPr>
      </w:pPr>
      <w:r>
        <w:rPr>
          <w:sz w:val="26"/>
        </w:rPr>
        <w:lastRenderedPageBreak/>
        <w:tab/>
        <w:t xml:space="preserve">Flavell introduced and defined the term metacognition and made a metacognitive theory through his books “Metacognitive Aspects of Problem Solving” (1976), “Metacognition and Cognitive Monitoring: A New Area of Cognitive Developmental Inquiry” (1979) and “Speculation About the Nature and Development of Metacognition” (1987). He viewed metacognition as learners ‘knowledge of their own cognition, defining it as knowledge and cognition about cognitive phenomena’.           </w:t>
      </w:r>
    </w:p>
    <w:p w14:paraId="2232851F" w14:textId="77777777" w:rsidR="000C6F3D" w:rsidRDefault="000C6F3D">
      <w:pPr>
        <w:pStyle w:val="Header"/>
        <w:tabs>
          <w:tab w:val="clear" w:pos="4320"/>
          <w:tab w:val="clear" w:pos="8640"/>
        </w:tabs>
        <w:spacing w:before="120" w:after="120" w:line="487" w:lineRule="auto"/>
        <w:jc w:val="both"/>
        <w:rPr>
          <w:sz w:val="26"/>
        </w:rPr>
      </w:pPr>
      <w:r>
        <w:rPr>
          <w:sz w:val="26"/>
        </w:rPr>
        <w:tab/>
        <w:t xml:space="preserve">Elaine and Sheila (1990) conducted a study entitled ‘Developing Metacognition’ show that metacognitive strategies can be increase learning skills and that independent use of these metacognitive strategies can be gradually developed in people. The school library media center is the ideal place for students to learn how to develop metacognitive strategies; that is they can learn how to connect new information to former knowledge, deliberately select thinking strategies, and plan, monitor, and evaluate these thinking processes. They suggested six basic strategies for developing metacognitive </w:t>
      </w:r>
      <w:proofErr w:type="spellStart"/>
      <w:r>
        <w:rPr>
          <w:sz w:val="26"/>
        </w:rPr>
        <w:t>behaviour</w:t>
      </w:r>
      <w:proofErr w:type="spellEnd"/>
      <w:r>
        <w:rPr>
          <w:sz w:val="26"/>
        </w:rPr>
        <w:t xml:space="preserve"> in students. </w:t>
      </w:r>
    </w:p>
    <w:p w14:paraId="0729B940" w14:textId="77777777" w:rsidR="000C6F3D" w:rsidRDefault="000C6F3D">
      <w:pPr>
        <w:pStyle w:val="Header"/>
        <w:tabs>
          <w:tab w:val="clear" w:pos="4320"/>
          <w:tab w:val="clear" w:pos="8640"/>
        </w:tabs>
        <w:spacing w:before="120" w:after="120" w:line="468" w:lineRule="auto"/>
        <w:jc w:val="both"/>
        <w:rPr>
          <w:sz w:val="26"/>
        </w:rPr>
      </w:pPr>
      <w:r>
        <w:rPr>
          <w:sz w:val="26"/>
        </w:rPr>
        <w:tab/>
        <w:t xml:space="preserve">Robert and </w:t>
      </w:r>
      <w:proofErr w:type="spellStart"/>
      <w:r>
        <w:rPr>
          <w:sz w:val="26"/>
        </w:rPr>
        <w:t>Erdos</w:t>
      </w:r>
      <w:proofErr w:type="spellEnd"/>
      <w:r>
        <w:rPr>
          <w:sz w:val="26"/>
        </w:rPr>
        <w:t xml:space="preserve"> (1993) prepared and article, strategy selection and metacognition, asserts that metacognition is one of the most important development in the contemporary study of learning. Proposes a theoretical analysis of a number of interrelated issues with regard to their importance for metacognition. Focuses on strategy selection in light of the impasse-based theories of problem solving. </w:t>
      </w:r>
    </w:p>
    <w:p w14:paraId="66B48E8F" w14:textId="77777777" w:rsidR="000C6F3D" w:rsidRDefault="000C6F3D">
      <w:pPr>
        <w:pStyle w:val="Header"/>
        <w:tabs>
          <w:tab w:val="clear" w:pos="4320"/>
          <w:tab w:val="clear" w:pos="8640"/>
        </w:tabs>
        <w:spacing w:before="120" w:after="120" w:line="468" w:lineRule="auto"/>
        <w:jc w:val="both"/>
        <w:rPr>
          <w:sz w:val="26"/>
        </w:rPr>
      </w:pPr>
      <w:r>
        <w:rPr>
          <w:sz w:val="26"/>
        </w:rPr>
        <w:tab/>
        <w:t xml:space="preserve">Janet and Arthur (1996) edited, ‘metacognition-knowing about knowing’ was a different study about the concept metacognition. It discusses, memory monitoring, problem solving monitoring, metacognition development and some classic methodological issues. </w:t>
      </w:r>
    </w:p>
    <w:p w14:paraId="37CDFAA3" w14:textId="77777777" w:rsidR="000C6F3D" w:rsidRDefault="000C6F3D">
      <w:pPr>
        <w:pStyle w:val="Header"/>
        <w:tabs>
          <w:tab w:val="clear" w:pos="4320"/>
          <w:tab w:val="clear" w:pos="8640"/>
        </w:tabs>
        <w:spacing w:before="120" w:after="120" w:line="468" w:lineRule="auto"/>
        <w:jc w:val="both"/>
        <w:rPr>
          <w:sz w:val="26"/>
        </w:rPr>
      </w:pPr>
      <w:r>
        <w:rPr>
          <w:sz w:val="26"/>
        </w:rPr>
        <w:lastRenderedPageBreak/>
        <w:tab/>
        <w:t xml:space="preserve">Livingston (1997) prepared an article, metacognition: An overview and he used metacognition as one of the buzz words in educational psychology. He discussed that, metacognition plays a critical role in successful learning, it is important to study metacognitive activity and development to determine how students can be taught to apply their cognitive resources through metacognitive control. </w:t>
      </w:r>
    </w:p>
    <w:p w14:paraId="74150E43" w14:textId="77777777" w:rsidR="000C6F3D" w:rsidRDefault="000C6F3D">
      <w:pPr>
        <w:pStyle w:val="Header"/>
        <w:tabs>
          <w:tab w:val="clear" w:pos="4320"/>
          <w:tab w:val="clear" w:pos="8640"/>
        </w:tabs>
        <w:spacing w:before="120" w:after="120" w:line="468" w:lineRule="auto"/>
        <w:jc w:val="both"/>
        <w:rPr>
          <w:sz w:val="26"/>
        </w:rPr>
      </w:pPr>
      <w:r>
        <w:rPr>
          <w:sz w:val="26"/>
        </w:rPr>
        <w:tab/>
        <w:t xml:space="preserve">Robert Fisher’s (1998) article, Thinking about thinking: Developing metacognition in children, explores what metacognition is, why it is important and how it develops in children. It argues that teachers need to help children develop metacognitive awareness, and identifies the factors which enhance metacognitive development. Metacognitive thinking is a key element in the transfer of learning. The article draws upon research currently being undertaken in London schools on raising achievement in thinking and learning through developing the metacognition of children as learners in schools. </w:t>
      </w:r>
    </w:p>
    <w:p w14:paraId="66D11261" w14:textId="77777777" w:rsidR="000C6F3D" w:rsidRDefault="000C6F3D">
      <w:pPr>
        <w:pStyle w:val="Header"/>
        <w:tabs>
          <w:tab w:val="clear" w:pos="4320"/>
          <w:tab w:val="clear" w:pos="8640"/>
        </w:tabs>
        <w:spacing w:before="120" w:after="120" w:line="480" w:lineRule="auto"/>
        <w:jc w:val="both"/>
        <w:rPr>
          <w:sz w:val="26"/>
        </w:rPr>
      </w:pPr>
      <w:r>
        <w:rPr>
          <w:sz w:val="26"/>
        </w:rPr>
        <w:tab/>
        <w:t xml:space="preserve">Michael (1999) prepared a study and opinioned, metacognition represent a strategy of acquiring knowledge, namely the ability to understand your method for learning and assimilating information. Metacognitive learning strategy offers help for individuals who struggle to analyze, utilize, memorize and retain information. He suggested several strategies for the purpose. </w:t>
      </w:r>
    </w:p>
    <w:p w14:paraId="7DBAFEC2" w14:textId="77777777" w:rsidR="000C6F3D" w:rsidRDefault="000C6F3D">
      <w:pPr>
        <w:pStyle w:val="Header"/>
        <w:tabs>
          <w:tab w:val="clear" w:pos="4320"/>
          <w:tab w:val="clear" w:pos="8640"/>
        </w:tabs>
        <w:spacing w:before="120" w:after="120" w:line="468" w:lineRule="auto"/>
        <w:jc w:val="both"/>
        <w:rPr>
          <w:sz w:val="26"/>
        </w:rPr>
      </w:pPr>
      <w:r>
        <w:rPr>
          <w:sz w:val="26"/>
        </w:rPr>
        <w:tab/>
      </w:r>
      <w:proofErr w:type="spellStart"/>
      <w:r>
        <w:rPr>
          <w:sz w:val="26"/>
        </w:rPr>
        <w:t>Rampp</w:t>
      </w:r>
      <w:proofErr w:type="spellEnd"/>
      <w:r>
        <w:rPr>
          <w:sz w:val="26"/>
        </w:rPr>
        <w:t xml:space="preserve"> and Guffey (1999) prepared an article entitled ‘A new implementation model for learning’ describes an extensive literature review on metacognition which examined the problems and promise that metacognition presents to educators. The article defines metacognition, discussing several examples of successful models for teaching metacognition. It also explains the two major methods of teaching and training </w:t>
      </w:r>
      <w:r>
        <w:rPr>
          <w:sz w:val="26"/>
        </w:rPr>
        <w:lastRenderedPageBreak/>
        <w:t>metacognition techniques (stand alone and infused into content). And also suggests an alternative theory to support training in metacognition for high school students. This theory is called the Composite Theory of Intellectual Development (CTID).</w:t>
      </w:r>
    </w:p>
    <w:p w14:paraId="09CC4B6C" w14:textId="77777777" w:rsidR="000C6F3D" w:rsidRDefault="000C6F3D">
      <w:pPr>
        <w:pStyle w:val="Header"/>
        <w:tabs>
          <w:tab w:val="clear" w:pos="4320"/>
          <w:tab w:val="clear" w:pos="8640"/>
        </w:tabs>
        <w:spacing w:before="120" w:after="120" w:line="468" w:lineRule="auto"/>
        <w:jc w:val="both"/>
        <w:rPr>
          <w:sz w:val="26"/>
        </w:rPr>
      </w:pPr>
      <w:r>
        <w:rPr>
          <w:sz w:val="26"/>
        </w:rPr>
        <w:tab/>
        <w:t xml:space="preserve">Sheila’s (1999) article, metacognitive learning strategies for students with learning disabilities, describes research on metacognition has strong possibilities and opportunities to influence our understanding of learning strategies for students with learning disabilities. A strategies is a systematically thought out approach which enables us to get from one point to another. The goal of a strategy is to teach students how to become purposeful, effective and independent learners. Self assessment and self monitoring is thought to facilitate strategic functioning. </w:t>
      </w:r>
    </w:p>
    <w:p w14:paraId="7D7613EB" w14:textId="77777777" w:rsidR="000C6F3D" w:rsidRDefault="000C6F3D">
      <w:pPr>
        <w:pStyle w:val="Header"/>
        <w:tabs>
          <w:tab w:val="clear" w:pos="4320"/>
          <w:tab w:val="clear" w:pos="8640"/>
        </w:tabs>
        <w:spacing w:before="120" w:after="120" w:line="468" w:lineRule="auto"/>
        <w:jc w:val="both"/>
        <w:rPr>
          <w:sz w:val="26"/>
        </w:rPr>
      </w:pPr>
      <w:r>
        <w:rPr>
          <w:sz w:val="26"/>
        </w:rPr>
        <w:tab/>
        <w:t xml:space="preserve">Fernandez </w:t>
      </w:r>
      <w:r>
        <w:rPr>
          <w:i/>
          <w:iCs/>
          <w:sz w:val="26"/>
        </w:rPr>
        <w:t>et al</w:t>
      </w:r>
      <w:r>
        <w:rPr>
          <w:sz w:val="26"/>
        </w:rPr>
        <w:t xml:space="preserve">., (2000) on their ‘Executive attention and metacognitive regulation’ refers metacognition as to any knowledge or cognitive process that monitors or control cognition. They highlights similarities between metacognitive and executive control functions, and ask how these processes might be implemented in the human brain. </w:t>
      </w:r>
    </w:p>
    <w:p w14:paraId="35E72C96" w14:textId="77777777" w:rsidR="000C6F3D" w:rsidRDefault="000C6F3D">
      <w:pPr>
        <w:pStyle w:val="Header"/>
        <w:tabs>
          <w:tab w:val="clear" w:pos="4320"/>
          <w:tab w:val="clear" w:pos="8640"/>
        </w:tabs>
        <w:spacing w:before="120" w:after="120" w:line="468" w:lineRule="auto"/>
        <w:jc w:val="both"/>
        <w:rPr>
          <w:sz w:val="26"/>
        </w:rPr>
      </w:pPr>
      <w:r>
        <w:rPr>
          <w:sz w:val="26"/>
        </w:rPr>
        <w:tab/>
      </w:r>
      <w:proofErr w:type="spellStart"/>
      <w:r>
        <w:rPr>
          <w:sz w:val="26"/>
        </w:rPr>
        <w:t>Koriat</w:t>
      </w:r>
      <w:proofErr w:type="spellEnd"/>
      <w:r>
        <w:rPr>
          <w:sz w:val="26"/>
        </w:rPr>
        <w:t xml:space="preserve"> and Levy </w:t>
      </w:r>
      <w:proofErr w:type="spellStart"/>
      <w:r>
        <w:rPr>
          <w:sz w:val="26"/>
        </w:rPr>
        <w:t>Sadot</w:t>
      </w:r>
      <w:proofErr w:type="spellEnd"/>
      <w:r>
        <w:rPr>
          <w:sz w:val="26"/>
        </w:rPr>
        <w:t xml:space="preserve"> (2000) in their study conscious and unconscious metacognition: A rejoinder, classified several issues raised by the commentators with the hope of resolving some disagreements. Study addresses the distinction between information-based and experience based metacognitive judgements and the idea that memory monitoring may be mediated by direct access to internal representations. Then examine the possibility of unconscious metacognitive processes and expand on the critical role that conscious metacognitive feelings play in mediating between </w:t>
      </w:r>
      <w:r>
        <w:rPr>
          <w:sz w:val="26"/>
        </w:rPr>
        <w:lastRenderedPageBreak/>
        <w:t>unconscious activations and explicit controlled action. Finally, several open questions are articulated for further scrutiny.</w:t>
      </w:r>
    </w:p>
    <w:p w14:paraId="00A6470B" w14:textId="77777777" w:rsidR="000C6F3D" w:rsidRDefault="000C6F3D">
      <w:pPr>
        <w:pStyle w:val="Header"/>
        <w:tabs>
          <w:tab w:val="clear" w:pos="4320"/>
          <w:tab w:val="clear" w:pos="8640"/>
        </w:tabs>
        <w:spacing w:before="120" w:after="120" w:line="480" w:lineRule="auto"/>
        <w:jc w:val="both"/>
        <w:rPr>
          <w:sz w:val="26"/>
        </w:rPr>
      </w:pPr>
      <w:r>
        <w:rPr>
          <w:sz w:val="26"/>
        </w:rPr>
        <w:tab/>
      </w:r>
      <w:r>
        <w:rPr>
          <w:spacing w:val="-3"/>
          <w:sz w:val="26"/>
        </w:rPr>
        <w:t>Kuhn (2000) in his study, metacognitive development-current directions</w:t>
      </w:r>
      <w:r>
        <w:rPr>
          <w:sz w:val="26"/>
        </w:rPr>
        <w:t xml:space="preserve"> in psychological science, describes during its extended developmental course, metacognition becomes more explicit, powerful and effective, as it comes to operate increasingly under the individual’s conscious control. Enhancing (a) Metacognitive awareness of what one believes and how one knows and (b) </w:t>
      </w:r>
      <w:proofErr w:type="spellStart"/>
      <w:r>
        <w:rPr>
          <w:sz w:val="26"/>
        </w:rPr>
        <w:t>Metastrategic</w:t>
      </w:r>
      <w:proofErr w:type="spellEnd"/>
      <w:r>
        <w:rPr>
          <w:sz w:val="26"/>
        </w:rPr>
        <w:t xml:space="preserve"> control in application of the strategies that process new information is an important developmental and educational goal. </w:t>
      </w:r>
    </w:p>
    <w:p w14:paraId="06002E97" w14:textId="77777777" w:rsidR="000C6F3D" w:rsidRDefault="000C6F3D">
      <w:pPr>
        <w:pStyle w:val="Header"/>
        <w:tabs>
          <w:tab w:val="clear" w:pos="4320"/>
          <w:tab w:val="clear" w:pos="8640"/>
        </w:tabs>
        <w:spacing w:before="120" w:after="120" w:line="480" w:lineRule="auto"/>
        <w:jc w:val="both"/>
        <w:rPr>
          <w:sz w:val="26"/>
        </w:rPr>
      </w:pPr>
      <w:r>
        <w:rPr>
          <w:sz w:val="26"/>
        </w:rPr>
        <w:tab/>
        <w:t xml:space="preserve">Hartman (2001) conducted a study metacognition in learning and instruction: theory research and practice, he </w:t>
      </w:r>
      <w:proofErr w:type="spellStart"/>
      <w:r>
        <w:rPr>
          <w:sz w:val="26"/>
        </w:rPr>
        <w:t>analysed</w:t>
      </w:r>
      <w:proofErr w:type="spellEnd"/>
      <w:r>
        <w:rPr>
          <w:sz w:val="26"/>
        </w:rPr>
        <w:t xml:space="preserve"> that high achieving students are more metacognitive than low achieving students. </w:t>
      </w:r>
    </w:p>
    <w:p w14:paraId="5008162C" w14:textId="77777777" w:rsidR="000C6F3D" w:rsidRDefault="000C6F3D">
      <w:pPr>
        <w:pStyle w:val="Header"/>
        <w:tabs>
          <w:tab w:val="clear" w:pos="4320"/>
          <w:tab w:val="clear" w:pos="8640"/>
        </w:tabs>
        <w:spacing w:before="120" w:after="120" w:line="480" w:lineRule="auto"/>
        <w:jc w:val="both"/>
        <w:rPr>
          <w:sz w:val="26"/>
        </w:rPr>
      </w:pPr>
      <w:r>
        <w:rPr>
          <w:sz w:val="26"/>
        </w:rPr>
        <w:tab/>
      </w:r>
      <w:proofErr w:type="spellStart"/>
      <w:r>
        <w:rPr>
          <w:sz w:val="26"/>
        </w:rPr>
        <w:t>Pintrich</w:t>
      </w:r>
      <w:proofErr w:type="spellEnd"/>
      <w:r>
        <w:rPr>
          <w:sz w:val="26"/>
        </w:rPr>
        <w:t xml:space="preserve"> and Schunk (2002) is discussed in their study, the role of metacognitive knowledge in Learning, Teaching and Assessing, the role of metacognitive knowledge in the revised taxonomy, and its importance in the learning, and they concluded that, it is a welcome and much needed addition. </w:t>
      </w:r>
    </w:p>
    <w:p w14:paraId="6147679D" w14:textId="77777777" w:rsidR="000C6F3D" w:rsidRDefault="000C6F3D">
      <w:pPr>
        <w:pStyle w:val="Header"/>
        <w:tabs>
          <w:tab w:val="clear" w:pos="4320"/>
          <w:tab w:val="clear" w:pos="8640"/>
        </w:tabs>
        <w:spacing w:before="120" w:after="120" w:line="480" w:lineRule="auto"/>
        <w:jc w:val="both"/>
        <w:rPr>
          <w:sz w:val="26"/>
        </w:rPr>
      </w:pPr>
      <w:r>
        <w:rPr>
          <w:sz w:val="26"/>
        </w:rPr>
        <w:tab/>
        <w:t>Timothy and Bennet’s (2002) book ‘Applied Metacognition’ provides a coherent and up-to-date overview of the relation between theories in metacognition and their application in real-world situations. As well as a theoretical overview, there are substantive, chapters covering metacognition in three areas of application: metacognition in education, metacognition in everyday life memory and metacognition in different populations.</w:t>
      </w:r>
    </w:p>
    <w:p w14:paraId="0B5ED385" w14:textId="77777777" w:rsidR="000C6F3D" w:rsidRDefault="000C6F3D">
      <w:pPr>
        <w:pStyle w:val="Header"/>
        <w:tabs>
          <w:tab w:val="clear" w:pos="4320"/>
          <w:tab w:val="clear" w:pos="8640"/>
        </w:tabs>
        <w:spacing w:before="120" w:after="120" w:line="480" w:lineRule="auto"/>
        <w:jc w:val="both"/>
        <w:rPr>
          <w:sz w:val="26"/>
        </w:rPr>
      </w:pPr>
      <w:r>
        <w:rPr>
          <w:sz w:val="26"/>
        </w:rPr>
        <w:lastRenderedPageBreak/>
        <w:tab/>
        <w:t xml:space="preserve">William Pierce (2003) presented a paper, ‘Metacognition: study strategies, monitoring and motivation’ are mainly opinioned, instructors should explicitly teach the reading, note-taking, and study strategies that will be effective in their courses and instructors should teach students how to monitor and self assess their use of study strategies. </w:t>
      </w:r>
    </w:p>
    <w:p w14:paraId="4FE554DB" w14:textId="77777777" w:rsidR="000C6F3D" w:rsidRDefault="000C6F3D">
      <w:pPr>
        <w:pStyle w:val="Header"/>
        <w:tabs>
          <w:tab w:val="clear" w:pos="4320"/>
          <w:tab w:val="clear" w:pos="8640"/>
        </w:tabs>
        <w:spacing w:before="120" w:after="120" w:line="492" w:lineRule="auto"/>
        <w:jc w:val="both"/>
        <w:rPr>
          <w:sz w:val="26"/>
        </w:rPr>
      </w:pPr>
      <w:r>
        <w:rPr>
          <w:sz w:val="26"/>
        </w:rPr>
        <w:tab/>
      </w:r>
      <w:proofErr w:type="spellStart"/>
      <w:r>
        <w:rPr>
          <w:sz w:val="26"/>
        </w:rPr>
        <w:t>Savithri</w:t>
      </w:r>
      <w:proofErr w:type="spellEnd"/>
      <w:r>
        <w:rPr>
          <w:sz w:val="26"/>
        </w:rPr>
        <w:t xml:space="preserve"> (2006) conducted a research entitled ‘Impact of metacognitive strategies in enhancing perceptual skills among high school students on learning geometry. The study explores the effectiveness of metacognitive strategies in such students and it makes a great achievement in learning geometry. </w:t>
      </w:r>
    </w:p>
    <w:p w14:paraId="2BF53099" w14:textId="77777777" w:rsidR="000C6F3D" w:rsidRDefault="000C6F3D">
      <w:pPr>
        <w:pStyle w:val="Header"/>
        <w:tabs>
          <w:tab w:val="clear" w:pos="4320"/>
          <w:tab w:val="clear" w:pos="8640"/>
        </w:tabs>
        <w:spacing w:before="120" w:after="120" w:line="492" w:lineRule="auto"/>
        <w:jc w:val="both"/>
        <w:rPr>
          <w:sz w:val="26"/>
        </w:rPr>
      </w:pPr>
      <w:r>
        <w:rPr>
          <w:sz w:val="26"/>
        </w:rPr>
        <w:tab/>
        <w:t xml:space="preserve">Fox Emily and </w:t>
      </w:r>
      <w:proofErr w:type="spellStart"/>
      <w:r>
        <w:rPr>
          <w:sz w:val="26"/>
        </w:rPr>
        <w:t>Michaelle</w:t>
      </w:r>
      <w:proofErr w:type="spellEnd"/>
      <w:r>
        <w:rPr>
          <w:sz w:val="26"/>
        </w:rPr>
        <w:t xml:space="preserve"> (2008) prepared an article entitled ‘Meta cognition and self-regulation in James, Piaget and Vygotsky’ investigates the </w:t>
      </w:r>
      <w:proofErr w:type="spellStart"/>
      <w:r>
        <w:rPr>
          <w:sz w:val="26"/>
        </w:rPr>
        <w:t>interwined</w:t>
      </w:r>
      <w:proofErr w:type="spellEnd"/>
      <w:r>
        <w:rPr>
          <w:sz w:val="26"/>
        </w:rPr>
        <w:t xml:space="preserve"> constructs of metacognition and self regulation as they emerge in the works and theories of James, Piaget and </w:t>
      </w:r>
      <w:proofErr w:type="spellStart"/>
      <w:r>
        <w:rPr>
          <w:sz w:val="26"/>
        </w:rPr>
        <w:t>Vygtosky</w:t>
      </w:r>
      <w:proofErr w:type="spellEnd"/>
      <w:r>
        <w:rPr>
          <w:sz w:val="26"/>
        </w:rPr>
        <w:t xml:space="preserve">. This article explore how metacognition and self regulation function within the realm of human </w:t>
      </w:r>
      <w:proofErr w:type="spellStart"/>
      <w:r>
        <w:rPr>
          <w:sz w:val="26"/>
        </w:rPr>
        <w:t>behaviour</w:t>
      </w:r>
      <w:proofErr w:type="spellEnd"/>
      <w:r>
        <w:rPr>
          <w:sz w:val="26"/>
        </w:rPr>
        <w:t xml:space="preserve"> and development as described in the works of each of these theorists. Key questions or issues that emerge for current research are outlined, and the limitations and benefits of each theorists perspective vis-à-vis metacognition and self regulation are discussed. </w:t>
      </w:r>
    </w:p>
    <w:p w14:paraId="78562BA7" w14:textId="77777777" w:rsidR="000C6F3D" w:rsidRDefault="000C6F3D">
      <w:pPr>
        <w:pStyle w:val="Header"/>
        <w:tabs>
          <w:tab w:val="clear" w:pos="4320"/>
          <w:tab w:val="clear" w:pos="8640"/>
        </w:tabs>
        <w:spacing w:before="120" w:after="120" w:line="492" w:lineRule="auto"/>
        <w:jc w:val="both"/>
        <w:rPr>
          <w:sz w:val="26"/>
        </w:rPr>
      </w:pPr>
      <w:r>
        <w:rPr>
          <w:sz w:val="26"/>
        </w:rPr>
        <w:tab/>
        <w:t xml:space="preserve">Ian, </w:t>
      </w:r>
      <w:proofErr w:type="spellStart"/>
      <w:r>
        <w:rPr>
          <w:sz w:val="26"/>
        </w:rPr>
        <w:t>Conrnford’s</w:t>
      </w:r>
      <w:proofErr w:type="spellEnd"/>
      <w:r>
        <w:rPr>
          <w:sz w:val="26"/>
        </w:rPr>
        <w:t xml:space="preserve"> (2008) study, cognitive and metacognitive strategies as a basis for effective lifelong learning: How far have we progressed?, examines the changes that have occurred concerning </w:t>
      </w:r>
      <w:proofErr w:type="spellStart"/>
      <w:r>
        <w:rPr>
          <w:sz w:val="26"/>
        </w:rPr>
        <w:t>adoptation</w:t>
      </w:r>
      <w:proofErr w:type="spellEnd"/>
      <w:r>
        <w:rPr>
          <w:sz w:val="26"/>
        </w:rPr>
        <w:t xml:space="preserve"> of cognitive and metacognitive skills as a basis for effective life long learning at school and post-compulsory education levels over </w:t>
      </w:r>
      <w:r>
        <w:rPr>
          <w:sz w:val="26"/>
        </w:rPr>
        <w:lastRenderedPageBreak/>
        <w:t xml:space="preserve">approximately the last seven years. It is concluded that while there is evidence of the effectiveness of the teaching of learning to learn approaches. </w:t>
      </w:r>
    </w:p>
    <w:p w14:paraId="1CD5B036" w14:textId="77777777" w:rsidR="000C6F3D" w:rsidRDefault="000C6F3D">
      <w:pPr>
        <w:pStyle w:val="Header"/>
        <w:tabs>
          <w:tab w:val="clear" w:pos="4320"/>
          <w:tab w:val="clear" w:pos="8640"/>
        </w:tabs>
        <w:spacing w:before="120" w:after="120" w:line="444" w:lineRule="auto"/>
        <w:jc w:val="both"/>
        <w:rPr>
          <w:sz w:val="26"/>
        </w:rPr>
      </w:pPr>
      <w:r>
        <w:rPr>
          <w:sz w:val="26"/>
        </w:rPr>
        <w:tab/>
      </w:r>
      <w:proofErr w:type="spellStart"/>
      <w:r>
        <w:rPr>
          <w:sz w:val="26"/>
        </w:rPr>
        <w:t>Noushad’s</w:t>
      </w:r>
      <w:proofErr w:type="spellEnd"/>
      <w:r>
        <w:rPr>
          <w:sz w:val="26"/>
        </w:rPr>
        <w:t xml:space="preserve"> (2008) article, cognition about cognition: The theory of metacognition’, proposes a theoretical review of the term “metacognition”. It was introduced by John Flavell in the early 1970’s based on the term ‘Metamemory’ previously conceived by the same scholar (Flavell, 1971). Metacognition is usually related to learner’s knowledge, awareness and control of the processes by which they learn and the metacognitive learner is thought to be characterized by ability to recognize, evaluate and whenever needed, reconstruct existing ideas. </w:t>
      </w:r>
    </w:p>
    <w:p w14:paraId="4CD5DBE9" w14:textId="77777777" w:rsidR="000C6F3D" w:rsidRDefault="000C6F3D">
      <w:pPr>
        <w:pStyle w:val="Header"/>
        <w:tabs>
          <w:tab w:val="clear" w:pos="4320"/>
          <w:tab w:val="clear" w:pos="8640"/>
        </w:tabs>
        <w:spacing w:before="120" w:after="120" w:line="444" w:lineRule="auto"/>
        <w:jc w:val="both"/>
        <w:rPr>
          <w:sz w:val="26"/>
        </w:rPr>
      </w:pPr>
      <w:r>
        <w:rPr>
          <w:sz w:val="26"/>
        </w:rPr>
        <w:tab/>
      </w:r>
      <w:proofErr w:type="spellStart"/>
      <w:r>
        <w:rPr>
          <w:sz w:val="26"/>
        </w:rPr>
        <w:t>Ramganesh</w:t>
      </w:r>
      <w:proofErr w:type="spellEnd"/>
      <w:r>
        <w:rPr>
          <w:sz w:val="26"/>
        </w:rPr>
        <w:t xml:space="preserve"> (2008) conducted a study, ‘Effect of metacognitive strategy on enhancing teaching competency in Mathematics among prospective teachers’, makes an attempts to determine the effectiveness of metacognitive strategy on enhancing the teaching competency among B.Ed. students. Results reveals that trainees could strengthen their teaching competency through metacognitive control. </w:t>
      </w:r>
    </w:p>
    <w:p w14:paraId="436260BF" w14:textId="77777777" w:rsidR="000C6F3D" w:rsidRDefault="000C6F3D">
      <w:pPr>
        <w:pStyle w:val="Header"/>
        <w:tabs>
          <w:tab w:val="clear" w:pos="4320"/>
          <w:tab w:val="clear" w:pos="8640"/>
        </w:tabs>
        <w:spacing w:before="120" w:after="120" w:line="444" w:lineRule="auto"/>
        <w:jc w:val="both"/>
        <w:rPr>
          <w:sz w:val="26"/>
        </w:rPr>
      </w:pPr>
      <w:r>
        <w:rPr>
          <w:sz w:val="26"/>
        </w:rPr>
        <w:tab/>
        <w:t xml:space="preserve">Clayton B.  Larson (2009) edited a book, entitled ‘Metacognition: New research development, higher order thinking’, enquires the needs of planning, monitoring and evaluation in each processes. They concludes that, the metacognition has a great role in the successful learning. They defines and compare the similarities and differences of some similar terms (self regulation, executive control, etc.) to metacognition. Also explores the new research trends in the field of metacognition. </w:t>
      </w:r>
    </w:p>
    <w:p w14:paraId="302656D4" w14:textId="77777777" w:rsidR="000C6F3D" w:rsidRDefault="000C6F3D">
      <w:pPr>
        <w:pStyle w:val="Header"/>
        <w:tabs>
          <w:tab w:val="clear" w:pos="4320"/>
          <w:tab w:val="clear" w:pos="8640"/>
        </w:tabs>
        <w:spacing w:before="120" w:after="120" w:line="456" w:lineRule="auto"/>
        <w:jc w:val="both"/>
        <w:rPr>
          <w:sz w:val="26"/>
        </w:rPr>
      </w:pPr>
      <w:r>
        <w:rPr>
          <w:sz w:val="26"/>
        </w:rPr>
        <w:tab/>
        <w:t xml:space="preserve">Douglas </w:t>
      </w:r>
      <w:r>
        <w:rPr>
          <w:i/>
          <w:iCs/>
          <w:sz w:val="26"/>
        </w:rPr>
        <w:t xml:space="preserve">et al. </w:t>
      </w:r>
      <w:r>
        <w:rPr>
          <w:sz w:val="26"/>
        </w:rPr>
        <w:t xml:space="preserve">(2009) edited a handbook of metacognition in education. Provides comprehensive coverage of the theoretical bases of metacognition and its applications to educational practice, this compendium of focused and in-depth discussions from leading scholars in the field, comprehension strategies, metacognitive strategies, </w:t>
      </w:r>
      <w:proofErr w:type="spellStart"/>
      <w:r>
        <w:rPr>
          <w:sz w:val="26"/>
        </w:rPr>
        <w:lastRenderedPageBreak/>
        <w:t>metacomprehension</w:t>
      </w:r>
      <w:proofErr w:type="spellEnd"/>
      <w:r>
        <w:rPr>
          <w:sz w:val="26"/>
        </w:rPr>
        <w:t xml:space="preserve">, individual differences, self regulated learning, tutoring and measurement. </w:t>
      </w:r>
    </w:p>
    <w:p w14:paraId="49DDDBE1" w14:textId="77777777" w:rsidR="000C6F3D" w:rsidRDefault="000C6F3D">
      <w:pPr>
        <w:pStyle w:val="Header"/>
        <w:tabs>
          <w:tab w:val="clear" w:pos="4320"/>
          <w:tab w:val="clear" w:pos="8640"/>
        </w:tabs>
        <w:spacing w:before="120" w:after="120" w:line="480" w:lineRule="auto"/>
        <w:jc w:val="both"/>
        <w:rPr>
          <w:sz w:val="26"/>
        </w:rPr>
      </w:pPr>
      <w:r>
        <w:rPr>
          <w:sz w:val="26"/>
        </w:rPr>
        <w:tab/>
        <w:t xml:space="preserve">Marlow </w:t>
      </w:r>
      <w:proofErr w:type="spellStart"/>
      <w:r>
        <w:rPr>
          <w:sz w:val="26"/>
        </w:rPr>
        <w:t>Ediger</w:t>
      </w:r>
      <w:proofErr w:type="spellEnd"/>
      <w:r>
        <w:rPr>
          <w:sz w:val="26"/>
        </w:rPr>
        <w:t xml:space="preserve"> (2009) in his study metacognition strategies in the social studies, discusses how to apply metacognition strategies in the teaching and learning of social studies with some interesting examples. </w:t>
      </w:r>
    </w:p>
    <w:p w14:paraId="5F4930E9" w14:textId="77777777" w:rsidR="000C6F3D" w:rsidRDefault="000C6F3D">
      <w:pPr>
        <w:pStyle w:val="Header"/>
        <w:tabs>
          <w:tab w:val="clear" w:pos="4320"/>
          <w:tab w:val="clear" w:pos="8640"/>
        </w:tabs>
        <w:spacing w:before="120" w:after="120" w:line="480" w:lineRule="auto"/>
        <w:jc w:val="both"/>
        <w:rPr>
          <w:sz w:val="26"/>
        </w:rPr>
      </w:pPr>
      <w:r>
        <w:rPr>
          <w:sz w:val="26"/>
        </w:rPr>
        <w:tab/>
      </w:r>
      <w:proofErr w:type="spellStart"/>
      <w:r>
        <w:rPr>
          <w:sz w:val="26"/>
        </w:rPr>
        <w:t>Shareeja</w:t>
      </w:r>
      <w:proofErr w:type="spellEnd"/>
      <w:r>
        <w:rPr>
          <w:sz w:val="26"/>
        </w:rPr>
        <w:t xml:space="preserve"> Ali (2009) prepared an article, metacognition-concepts and its developments, explores what metacognition is, why it is important and how it develops in children. It argues that teachers need to help children to develop metacognitive awareness, and identities the factors which enhance metacognitive development. Metacognitive thinking is a key element in the transfer of learning. </w:t>
      </w:r>
    </w:p>
    <w:p w14:paraId="15E6433F" w14:textId="77777777" w:rsidR="000C6F3D" w:rsidRDefault="000C6F3D">
      <w:pPr>
        <w:pStyle w:val="Header"/>
        <w:tabs>
          <w:tab w:val="clear" w:pos="4320"/>
          <w:tab w:val="clear" w:pos="8640"/>
        </w:tabs>
        <w:spacing w:before="120" w:after="120" w:line="480" w:lineRule="auto"/>
        <w:jc w:val="both"/>
        <w:rPr>
          <w:sz w:val="26"/>
        </w:rPr>
      </w:pPr>
      <w:r>
        <w:rPr>
          <w:sz w:val="26"/>
        </w:rPr>
        <w:tab/>
        <w:t xml:space="preserve">Shirley Larkin’s (2009) metacognition in Young Children, refers metacognition is an important factor in academic achievement and in a wider life context. This book addresses how metacognition might be fostered in young children. Examining theories of particular relevance to primary school age children the author combines her empirical work over the last 8 years with the work of other researchers to show that children of all ages display metacognitive processing, given the right kind of environment. </w:t>
      </w:r>
    </w:p>
    <w:p w14:paraId="3DAE913E" w14:textId="77777777" w:rsidR="000C6F3D" w:rsidRDefault="000C6F3D">
      <w:pPr>
        <w:pStyle w:val="Header"/>
        <w:tabs>
          <w:tab w:val="clear" w:pos="4320"/>
          <w:tab w:val="clear" w:pos="8640"/>
        </w:tabs>
        <w:spacing w:before="120" w:after="120" w:line="451" w:lineRule="auto"/>
        <w:jc w:val="both"/>
        <w:rPr>
          <w:sz w:val="26"/>
        </w:rPr>
      </w:pPr>
      <w:r>
        <w:rPr>
          <w:sz w:val="26"/>
        </w:rPr>
        <w:tab/>
        <w:t xml:space="preserve">Tora </w:t>
      </w:r>
      <w:r>
        <w:rPr>
          <w:i/>
          <w:iCs/>
          <w:sz w:val="26"/>
        </w:rPr>
        <w:t>et al</w:t>
      </w:r>
      <w:r>
        <w:rPr>
          <w:sz w:val="26"/>
        </w:rPr>
        <w:t xml:space="preserve">., (2009) investigated effects of metacognitive instruction at different phases of reading scientific texts on elementary school students scientific literacy and metacognitive awareness. Findings indicates that, metacognitive students significantly outer performed all other groups and control group scored lowest. The authors discuss theoretical and practical implications of this preliminary study. </w:t>
      </w:r>
    </w:p>
    <w:p w14:paraId="6D06CAB1" w14:textId="77777777" w:rsidR="000C6F3D" w:rsidRDefault="000C6F3D">
      <w:pPr>
        <w:pStyle w:val="Header"/>
        <w:tabs>
          <w:tab w:val="clear" w:pos="4320"/>
          <w:tab w:val="clear" w:pos="8640"/>
        </w:tabs>
        <w:spacing w:before="120" w:after="120" w:line="451" w:lineRule="auto"/>
        <w:jc w:val="both"/>
        <w:rPr>
          <w:sz w:val="26"/>
        </w:rPr>
      </w:pPr>
      <w:r>
        <w:rPr>
          <w:sz w:val="26"/>
        </w:rPr>
        <w:tab/>
        <w:t xml:space="preserve">Harriet </w:t>
      </w:r>
      <w:proofErr w:type="spellStart"/>
      <w:r>
        <w:rPr>
          <w:sz w:val="26"/>
        </w:rPr>
        <w:t>Salatas</w:t>
      </w:r>
      <w:proofErr w:type="spellEnd"/>
      <w:r>
        <w:rPr>
          <w:sz w:val="26"/>
        </w:rPr>
        <w:t xml:space="preserve"> and Wolfgang Schneider’s (2010) ‘metacognition, strategy use and instruction’ discusses the developmental process of metacognition in the early </w:t>
      </w:r>
      <w:r>
        <w:rPr>
          <w:sz w:val="26"/>
        </w:rPr>
        <w:lastRenderedPageBreak/>
        <w:t xml:space="preserve">childhood and </w:t>
      </w:r>
      <w:proofErr w:type="spellStart"/>
      <w:r>
        <w:rPr>
          <w:sz w:val="26"/>
        </w:rPr>
        <w:t>adolescense</w:t>
      </w:r>
      <w:proofErr w:type="spellEnd"/>
      <w:r>
        <w:rPr>
          <w:sz w:val="26"/>
        </w:rPr>
        <w:t xml:space="preserve"> period, and the development of thinking process through metacognitive strategies, and how much helpful are these for the self learning. The book also points out the need of metacognitive thinking in learning. </w:t>
      </w:r>
    </w:p>
    <w:p w14:paraId="389AD9F8" w14:textId="77777777" w:rsidR="000C6F3D" w:rsidRDefault="000C6F3D">
      <w:pPr>
        <w:pStyle w:val="Header"/>
        <w:tabs>
          <w:tab w:val="clear" w:pos="4320"/>
          <w:tab w:val="clear" w:pos="8640"/>
        </w:tabs>
        <w:spacing w:before="120" w:after="120" w:line="451" w:lineRule="auto"/>
        <w:jc w:val="both"/>
        <w:rPr>
          <w:sz w:val="26"/>
        </w:rPr>
      </w:pPr>
      <w:r>
        <w:rPr>
          <w:sz w:val="26"/>
        </w:rPr>
        <w:tab/>
        <w:t xml:space="preserve">John </w:t>
      </w:r>
      <w:proofErr w:type="spellStart"/>
      <w:r>
        <w:rPr>
          <w:sz w:val="26"/>
        </w:rPr>
        <w:t>Dunloksy</w:t>
      </w:r>
      <w:proofErr w:type="spellEnd"/>
      <w:r>
        <w:rPr>
          <w:sz w:val="26"/>
        </w:rPr>
        <w:t xml:space="preserve"> and Janet Metcalfe’s (2010) ‘Metacognition-A textbook for cognitive, educational, lifespan and applied psychology’ is a complete study on the concept and scopes of metacognition. As it is a new concept in educational psychology, they includes the opinions of great educators and psychologists. </w:t>
      </w:r>
    </w:p>
    <w:p w14:paraId="27A8C7B3" w14:textId="77777777" w:rsidR="000C6F3D" w:rsidRDefault="000C6F3D">
      <w:pPr>
        <w:pStyle w:val="Header"/>
        <w:tabs>
          <w:tab w:val="clear" w:pos="4320"/>
          <w:tab w:val="clear" w:pos="8640"/>
        </w:tabs>
        <w:spacing w:before="120" w:after="120" w:line="451" w:lineRule="auto"/>
        <w:jc w:val="both"/>
        <w:rPr>
          <w:sz w:val="26"/>
        </w:rPr>
      </w:pPr>
      <w:r>
        <w:rPr>
          <w:sz w:val="26"/>
        </w:rPr>
        <w:tab/>
        <w:t xml:space="preserve">The studies related to metacognition and metacognitive strategy reveals that metacognitive strategy has been a useful strategy for meaningful and successful learning at various school levels. Studies also revealed that metacognitive strategy can be used as an effective tool to increase the achievement of students and as an evaluation tool. The review shows that it can be used as an effective tool in reducing the anxiety of student in learning. </w:t>
      </w:r>
    </w:p>
    <w:p w14:paraId="1101F83F" w14:textId="77777777" w:rsidR="000C6F3D" w:rsidRDefault="000C6F3D">
      <w:pPr>
        <w:pStyle w:val="Header"/>
        <w:tabs>
          <w:tab w:val="clear" w:pos="4320"/>
          <w:tab w:val="clear" w:pos="8640"/>
        </w:tabs>
        <w:spacing w:before="120" w:after="120" w:line="480" w:lineRule="auto"/>
        <w:jc w:val="both"/>
      </w:pPr>
      <w:r>
        <w:rPr>
          <w:sz w:val="26"/>
        </w:rPr>
        <w:tab/>
        <w:t xml:space="preserve">Reviews show that not many studies are conducted in India on metacognition, and most of the studies in western conditions are concentrated on Mathematics and science subjects. Hence the investigator felt a need to investigate on the effectiveness of metacognitive strategies on the achievement in Geography, as it is a science related subject. </w:t>
      </w:r>
    </w:p>
    <w:p w14:paraId="139D30AD" w14:textId="77777777" w:rsidR="000C6F3D" w:rsidRDefault="000C6F3D">
      <w:pPr>
        <w:pStyle w:val="Header"/>
        <w:tabs>
          <w:tab w:val="clear" w:pos="4320"/>
          <w:tab w:val="clear" w:pos="8640"/>
        </w:tabs>
        <w:spacing w:before="120" w:after="120" w:line="480" w:lineRule="auto"/>
        <w:jc w:val="both"/>
      </w:pPr>
      <w:r>
        <w:t xml:space="preserve">    </w:t>
      </w:r>
    </w:p>
    <w:p w14:paraId="106121A3" w14:textId="77777777" w:rsidR="000C6F3D" w:rsidRDefault="000C6F3D">
      <w:pPr>
        <w:pStyle w:val="Header"/>
        <w:tabs>
          <w:tab w:val="clear" w:pos="4320"/>
          <w:tab w:val="clear" w:pos="8640"/>
        </w:tabs>
        <w:spacing w:before="120" w:after="120" w:line="480" w:lineRule="auto"/>
        <w:jc w:val="both"/>
      </w:pPr>
      <w:r>
        <w:t xml:space="preserve">       </w:t>
      </w:r>
    </w:p>
    <w:p w14:paraId="568A6BEC" w14:textId="77777777" w:rsidR="000C6F3D" w:rsidRDefault="000C6F3D">
      <w:pPr>
        <w:pStyle w:val="Title"/>
        <w:spacing w:after="400" w:line="480" w:lineRule="auto"/>
        <w:rPr>
          <w:rFonts w:ascii="Century Gothic" w:hAnsi="Century Gothic"/>
          <w:color w:val="000000"/>
          <w:w w:val="120"/>
          <w:sz w:val="30"/>
        </w:rPr>
      </w:pPr>
      <w:r>
        <w:rPr>
          <w:rFonts w:ascii="Century Gothic" w:hAnsi="Century Gothic"/>
          <w:color w:val="000000"/>
          <w:w w:val="120"/>
          <w:sz w:val="34"/>
        </w:rPr>
        <w:t xml:space="preserve">METHODOLOGY  </w:t>
      </w:r>
      <w:r>
        <w:rPr>
          <w:rFonts w:ascii="Century Gothic" w:hAnsi="Century Gothic"/>
          <w:color w:val="000000"/>
          <w:w w:val="120"/>
          <w:sz w:val="30"/>
        </w:rPr>
        <w:t xml:space="preserve"> </w:t>
      </w:r>
    </w:p>
    <w:p w14:paraId="175B1707" w14:textId="77777777" w:rsidR="000C6F3D" w:rsidRDefault="000C6F3D">
      <w:pPr>
        <w:spacing w:before="120" w:after="120" w:line="487" w:lineRule="auto"/>
        <w:jc w:val="both"/>
        <w:rPr>
          <w:sz w:val="26"/>
        </w:rPr>
      </w:pPr>
      <w:r>
        <w:rPr>
          <w:sz w:val="26"/>
        </w:rPr>
        <w:lastRenderedPageBreak/>
        <w:tab/>
        <w:t>Methodology is the technique or procedure adopted in a research study or investigation. The success of research depends upon the suitability of methods adopted. The method should always be appropriate to the problem under investigation, feasible, pre-planned and well understood.</w:t>
      </w:r>
    </w:p>
    <w:p w14:paraId="1C8F164D" w14:textId="77777777" w:rsidR="000C6F3D" w:rsidRDefault="000C6F3D">
      <w:pPr>
        <w:spacing w:before="120" w:after="120" w:line="487" w:lineRule="auto"/>
        <w:jc w:val="both"/>
        <w:rPr>
          <w:sz w:val="26"/>
        </w:rPr>
      </w:pPr>
      <w:r>
        <w:rPr>
          <w:sz w:val="26"/>
        </w:rPr>
        <w:tab/>
        <w:t xml:space="preserve">The main purpose of the present study is to investigate the effectiveness of metacognitive learning strategy over the existing method of teaching on the achievement in Geography of standard IX pupils. Here achievement in geography is treated as the dependent variable and metacognitive learning strategy and existing method of teaching are treated as the independent variables. Pre-experimental status of the groups considered as the control variable. </w:t>
      </w:r>
    </w:p>
    <w:p w14:paraId="385748A3" w14:textId="77777777" w:rsidR="000C6F3D" w:rsidRDefault="000C6F3D">
      <w:pPr>
        <w:pStyle w:val="BodyText"/>
        <w:spacing w:line="487" w:lineRule="auto"/>
      </w:pPr>
      <w:r>
        <w:tab/>
        <w:t>The methodology of the present study is classified and presented in the following headings:</w:t>
      </w:r>
    </w:p>
    <w:p w14:paraId="078A65B1" w14:textId="77777777" w:rsidR="000C6F3D" w:rsidRDefault="000C6F3D">
      <w:pPr>
        <w:spacing w:line="487" w:lineRule="auto"/>
        <w:ind w:left="360"/>
        <w:jc w:val="both"/>
        <w:rPr>
          <w:sz w:val="26"/>
        </w:rPr>
      </w:pPr>
      <w:r>
        <w:rPr>
          <w:sz w:val="26"/>
        </w:rPr>
        <w:t xml:space="preserve">I. </w:t>
      </w:r>
      <w:r>
        <w:rPr>
          <w:sz w:val="26"/>
        </w:rPr>
        <w:tab/>
        <w:t xml:space="preserve">DESIGN OF THE STUDY </w:t>
      </w:r>
    </w:p>
    <w:p w14:paraId="636BEDEC" w14:textId="77777777" w:rsidR="000C6F3D" w:rsidRDefault="000C6F3D">
      <w:pPr>
        <w:spacing w:line="487" w:lineRule="auto"/>
        <w:ind w:left="720" w:hanging="360"/>
        <w:jc w:val="both"/>
        <w:rPr>
          <w:sz w:val="26"/>
        </w:rPr>
      </w:pPr>
      <w:r>
        <w:rPr>
          <w:sz w:val="26"/>
        </w:rPr>
        <w:t xml:space="preserve">II. </w:t>
      </w:r>
      <w:r>
        <w:rPr>
          <w:sz w:val="26"/>
        </w:rPr>
        <w:tab/>
        <w:t xml:space="preserve">TOOLS USED FOR THE STUDY </w:t>
      </w:r>
    </w:p>
    <w:p w14:paraId="3E936089" w14:textId="77777777" w:rsidR="000C6F3D" w:rsidRDefault="000C6F3D">
      <w:pPr>
        <w:spacing w:line="487" w:lineRule="auto"/>
        <w:ind w:left="720" w:hanging="360"/>
        <w:jc w:val="both"/>
        <w:rPr>
          <w:sz w:val="26"/>
        </w:rPr>
      </w:pPr>
      <w:r>
        <w:rPr>
          <w:sz w:val="26"/>
        </w:rPr>
        <w:t xml:space="preserve">III.  SAMPLE USED FOR THE STUDY </w:t>
      </w:r>
    </w:p>
    <w:p w14:paraId="36EB2D87" w14:textId="77777777" w:rsidR="000C6F3D" w:rsidRDefault="000C6F3D">
      <w:pPr>
        <w:spacing w:line="487" w:lineRule="auto"/>
        <w:ind w:left="720" w:hanging="360"/>
        <w:rPr>
          <w:sz w:val="26"/>
        </w:rPr>
      </w:pPr>
      <w:r>
        <w:rPr>
          <w:sz w:val="26"/>
        </w:rPr>
        <w:t xml:space="preserve">IV. DATA COLLECTION PROCEDURE, SCORING AND CONSOLIDATION OF DATA </w:t>
      </w:r>
    </w:p>
    <w:p w14:paraId="773E7200" w14:textId="77777777" w:rsidR="000C6F3D" w:rsidRDefault="000C6F3D">
      <w:pPr>
        <w:spacing w:line="487" w:lineRule="auto"/>
        <w:ind w:left="720" w:hanging="360"/>
        <w:jc w:val="both"/>
        <w:rPr>
          <w:sz w:val="26"/>
        </w:rPr>
      </w:pPr>
      <w:r>
        <w:rPr>
          <w:sz w:val="26"/>
        </w:rPr>
        <w:t>V.</w:t>
      </w:r>
      <w:r>
        <w:rPr>
          <w:sz w:val="26"/>
        </w:rPr>
        <w:tab/>
        <w:t xml:space="preserve">STATISTICAL TECHNIQUES USED FOR ANALYSIS   </w:t>
      </w:r>
    </w:p>
    <w:p w14:paraId="31A861A9" w14:textId="77777777" w:rsidR="000C6F3D" w:rsidRDefault="000C6F3D">
      <w:pPr>
        <w:pStyle w:val="Heading2"/>
      </w:pPr>
      <w:r>
        <w:t xml:space="preserve">I. DESIGN OF THE STUDY </w:t>
      </w:r>
    </w:p>
    <w:p w14:paraId="23B76D62" w14:textId="77777777" w:rsidR="000C6F3D" w:rsidRDefault="000C6F3D">
      <w:pPr>
        <w:pStyle w:val="BodyText"/>
      </w:pPr>
      <w:r>
        <w:tab/>
        <w:t xml:space="preserve">The present study has been conducted by employing an experimental design. A design is the blue print of the procedure that enables the researcher to test hypotheses </w:t>
      </w:r>
      <w:r>
        <w:lastRenderedPageBreak/>
        <w:t>by reaching valid conclusion about relationship between independent and dependent variables (Best &amp; Kahn, 2001).</w:t>
      </w:r>
    </w:p>
    <w:p w14:paraId="4EEC0C09" w14:textId="77777777" w:rsidR="000C6F3D" w:rsidRDefault="000C6F3D">
      <w:pPr>
        <w:spacing w:before="120" w:after="120" w:line="480" w:lineRule="auto"/>
        <w:jc w:val="both"/>
        <w:rPr>
          <w:b/>
          <w:bCs/>
          <w:sz w:val="26"/>
        </w:rPr>
      </w:pPr>
      <w:r>
        <w:rPr>
          <w:b/>
          <w:bCs/>
          <w:sz w:val="26"/>
        </w:rPr>
        <w:t xml:space="preserve">a) Design Selected </w:t>
      </w:r>
    </w:p>
    <w:p w14:paraId="5096A164" w14:textId="77777777" w:rsidR="000C6F3D" w:rsidRDefault="000C6F3D">
      <w:pPr>
        <w:spacing w:before="120" w:after="120" w:line="480" w:lineRule="auto"/>
        <w:jc w:val="both"/>
        <w:rPr>
          <w:sz w:val="26"/>
        </w:rPr>
      </w:pPr>
      <w:r>
        <w:rPr>
          <w:sz w:val="26"/>
        </w:rPr>
        <w:tab/>
        <w:t xml:space="preserve">The design selected for the present study was the Quasi Experimental </w:t>
      </w:r>
      <w:r>
        <w:rPr>
          <w:spacing w:val="-2"/>
          <w:sz w:val="26"/>
        </w:rPr>
        <w:t xml:space="preserve">with Pre-test - Post-test non equivalent group design. Due to the </w:t>
      </w:r>
      <w:r>
        <w:rPr>
          <w:sz w:val="26"/>
        </w:rPr>
        <w:t>inconvenience in random assignment of subjects in the experimental and control groups, intact classroom groups were selected for the study. The design of the study is illustrated as follows.</w:t>
      </w:r>
    </w:p>
    <w:p w14:paraId="3DBA574A" w14:textId="77777777" w:rsidR="000C6F3D" w:rsidRDefault="000C6F3D">
      <w:pPr>
        <w:spacing w:line="480" w:lineRule="auto"/>
        <w:jc w:val="both"/>
        <w:rPr>
          <w:sz w:val="26"/>
        </w:rPr>
      </w:pPr>
      <w:r>
        <w:rPr>
          <w:sz w:val="26"/>
        </w:rPr>
        <w:tab/>
        <w:t>O</w:t>
      </w:r>
      <w:r>
        <w:rPr>
          <w:sz w:val="26"/>
          <w:vertAlign w:val="subscript"/>
        </w:rPr>
        <w:t>1</w:t>
      </w:r>
      <w:r>
        <w:rPr>
          <w:sz w:val="26"/>
        </w:rPr>
        <w:t xml:space="preserve"> x O</w:t>
      </w:r>
      <w:r>
        <w:rPr>
          <w:sz w:val="26"/>
          <w:vertAlign w:val="subscript"/>
        </w:rPr>
        <w:t>2</w:t>
      </w:r>
    </w:p>
    <w:p w14:paraId="30B3832E" w14:textId="77777777" w:rsidR="000C6F3D" w:rsidRDefault="000C6F3D">
      <w:pPr>
        <w:spacing w:line="480" w:lineRule="auto"/>
        <w:jc w:val="both"/>
        <w:rPr>
          <w:sz w:val="26"/>
        </w:rPr>
      </w:pPr>
      <w:r>
        <w:rPr>
          <w:sz w:val="26"/>
        </w:rPr>
        <w:tab/>
        <w:t>O</w:t>
      </w:r>
      <w:r>
        <w:rPr>
          <w:sz w:val="26"/>
          <w:vertAlign w:val="subscript"/>
        </w:rPr>
        <w:t>3</w:t>
      </w:r>
      <w:r>
        <w:rPr>
          <w:sz w:val="26"/>
        </w:rPr>
        <w:t xml:space="preserve"> x O</w:t>
      </w:r>
      <w:r>
        <w:rPr>
          <w:sz w:val="26"/>
          <w:vertAlign w:val="subscript"/>
        </w:rPr>
        <w:t>4</w:t>
      </w:r>
      <w:r>
        <w:rPr>
          <w:sz w:val="26"/>
        </w:rPr>
        <w:t xml:space="preserve">   </w:t>
      </w:r>
    </w:p>
    <w:p w14:paraId="71BC589F" w14:textId="77777777" w:rsidR="000C6F3D" w:rsidRDefault="000C6F3D">
      <w:pPr>
        <w:spacing w:line="480" w:lineRule="auto"/>
        <w:jc w:val="both"/>
        <w:rPr>
          <w:sz w:val="26"/>
        </w:rPr>
      </w:pPr>
      <w:r>
        <w:rPr>
          <w:sz w:val="26"/>
        </w:rPr>
        <w:t xml:space="preserve">Where, </w:t>
      </w:r>
    </w:p>
    <w:p w14:paraId="61A0AE97" w14:textId="77777777" w:rsidR="000C6F3D" w:rsidRDefault="000C6F3D">
      <w:pPr>
        <w:spacing w:line="480" w:lineRule="auto"/>
        <w:jc w:val="both"/>
        <w:rPr>
          <w:sz w:val="26"/>
        </w:rPr>
      </w:pPr>
      <w:r>
        <w:rPr>
          <w:sz w:val="26"/>
        </w:rPr>
        <w:tab/>
        <w:t>O</w:t>
      </w:r>
      <w:r>
        <w:rPr>
          <w:sz w:val="26"/>
          <w:vertAlign w:val="subscript"/>
        </w:rPr>
        <w:t>1</w:t>
      </w:r>
      <w:r>
        <w:rPr>
          <w:sz w:val="26"/>
        </w:rPr>
        <w:t>, O</w:t>
      </w:r>
      <w:r>
        <w:rPr>
          <w:sz w:val="26"/>
          <w:vertAlign w:val="subscript"/>
        </w:rPr>
        <w:t>3</w:t>
      </w:r>
      <w:r>
        <w:rPr>
          <w:sz w:val="26"/>
        </w:rPr>
        <w:t xml:space="preserve"> – pre-tests </w:t>
      </w:r>
    </w:p>
    <w:p w14:paraId="6C56C72C" w14:textId="77777777" w:rsidR="000C6F3D" w:rsidRDefault="000C6F3D">
      <w:pPr>
        <w:spacing w:line="480" w:lineRule="auto"/>
        <w:jc w:val="both"/>
        <w:rPr>
          <w:sz w:val="26"/>
        </w:rPr>
      </w:pPr>
      <w:r>
        <w:rPr>
          <w:sz w:val="26"/>
        </w:rPr>
        <w:tab/>
        <w:t>O</w:t>
      </w:r>
      <w:r>
        <w:rPr>
          <w:sz w:val="26"/>
          <w:vertAlign w:val="subscript"/>
        </w:rPr>
        <w:t>2</w:t>
      </w:r>
      <w:r>
        <w:rPr>
          <w:sz w:val="26"/>
        </w:rPr>
        <w:t xml:space="preserve"> O</w:t>
      </w:r>
      <w:r>
        <w:rPr>
          <w:sz w:val="26"/>
          <w:vertAlign w:val="subscript"/>
        </w:rPr>
        <w:t>4</w:t>
      </w:r>
      <w:r>
        <w:rPr>
          <w:sz w:val="26"/>
        </w:rPr>
        <w:t xml:space="preserve"> – post-tests </w:t>
      </w:r>
    </w:p>
    <w:p w14:paraId="5823C789" w14:textId="77777777" w:rsidR="000C6F3D" w:rsidRDefault="000C6F3D">
      <w:pPr>
        <w:spacing w:line="480" w:lineRule="auto"/>
        <w:jc w:val="both"/>
        <w:rPr>
          <w:sz w:val="26"/>
        </w:rPr>
      </w:pPr>
      <w:r>
        <w:rPr>
          <w:sz w:val="26"/>
        </w:rPr>
        <w:tab/>
        <w:t xml:space="preserve">X – Application of experimental treatment </w:t>
      </w:r>
    </w:p>
    <w:p w14:paraId="6FAAC9FA" w14:textId="77777777" w:rsidR="000C6F3D" w:rsidRDefault="000C6F3D">
      <w:pPr>
        <w:spacing w:line="480" w:lineRule="auto"/>
        <w:jc w:val="both"/>
        <w:rPr>
          <w:sz w:val="26"/>
        </w:rPr>
      </w:pPr>
      <w:r>
        <w:rPr>
          <w:sz w:val="26"/>
        </w:rPr>
        <w:tab/>
        <w:t xml:space="preserve">C – Application of control treatment </w:t>
      </w:r>
    </w:p>
    <w:p w14:paraId="06137BA7" w14:textId="77777777" w:rsidR="000C6F3D" w:rsidRDefault="000C6F3D">
      <w:pPr>
        <w:spacing w:before="120" w:after="120" w:line="480" w:lineRule="auto"/>
        <w:jc w:val="both"/>
        <w:rPr>
          <w:sz w:val="26"/>
        </w:rPr>
      </w:pPr>
      <w:r>
        <w:rPr>
          <w:sz w:val="26"/>
        </w:rPr>
        <w:tab/>
        <w:t xml:space="preserve">Two class divisions from same school were treated as experimental and control groups. Experimental group was taught by metacognitive strategies for 15 periods and each periods has duration of 40 minutes. The control group was taught by the existing method of teaching (Constructivist method) for fifteen periods of the same duration. </w:t>
      </w:r>
    </w:p>
    <w:p w14:paraId="347B64A6" w14:textId="77777777" w:rsidR="000C6F3D" w:rsidRDefault="000C6F3D">
      <w:pPr>
        <w:spacing w:before="120" w:after="120" w:line="468" w:lineRule="auto"/>
        <w:jc w:val="both"/>
        <w:rPr>
          <w:sz w:val="26"/>
        </w:rPr>
      </w:pPr>
      <w:r>
        <w:rPr>
          <w:sz w:val="26"/>
        </w:rPr>
        <w:tab/>
        <w:t xml:space="preserve">Since the design selected for the present study was pre-test, post-test non-equivalent group design, prior to the introduction of the two teaching methods, both </w:t>
      </w:r>
      <w:r>
        <w:rPr>
          <w:sz w:val="26"/>
        </w:rPr>
        <w:lastRenderedPageBreak/>
        <w:t xml:space="preserve">groups were administered the same achievement test. Here it is appropriate to apply Analysis of Covariance (ANCOVA) to control statistically any difference in the initial status of the group. </w:t>
      </w:r>
    </w:p>
    <w:p w14:paraId="7CD109DF" w14:textId="77777777" w:rsidR="000C6F3D" w:rsidRDefault="000C6F3D">
      <w:pPr>
        <w:spacing w:before="120" w:after="120" w:line="468" w:lineRule="auto"/>
        <w:jc w:val="both"/>
        <w:rPr>
          <w:b/>
          <w:bCs/>
          <w:sz w:val="26"/>
        </w:rPr>
      </w:pPr>
      <w:r>
        <w:rPr>
          <w:b/>
          <w:bCs/>
          <w:sz w:val="26"/>
        </w:rPr>
        <w:t xml:space="preserve">b) Variables in the Study </w:t>
      </w:r>
    </w:p>
    <w:p w14:paraId="7A749A7B" w14:textId="77777777" w:rsidR="000C6F3D" w:rsidRDefault="000C6F3D">
      <w:pPr>
        <w:pStyle w:val="BodyText"/>
        <w:spacing w:line="468" w:lineRule="auto"/>
      </w:pPr>
      <w:r>
        <w:tab/>
        <w:t xml:space="preserve">The experimental study consists of manipulating levels or amount of selected independent variables to examine their influence on dependent variables. The independent variable, dependent variables and control variable for the present study were as follows. </w:t>
      </w:r>
    </w:p>
    <w:p w14:paraId="6657653B" w14:textId="77777777" w:rsidR="000C6F3D" w:rsidRDefault="000C6F3D">
      <w:pPr>
        <w:spacing w:before="120" w:after="120" w:line="468" w:lineRule="auto"/>
        <w:jc w:val="both"/>
        <w:rPr>
          <w:b/>
          <w:bCs/>
          <w:sz w:val="26"/>
        </w:rPr>
      </w:pPr>
      <w:r>
        <w:rPr>
          <w:b/>
          <w:bCs/>
          <w:sz w:val="26"/>
        </w:rPr>
        <w:t xml:space="preserve">1) Independent variable </w:t>
      </w:r>
    </w:p>
    <w:p w14:paraId="41D36EB6" w14:textId="77777777" w:rsidR="000C6F3D" w:rsidRDefault="000C6F3D">
      <w:pPr>
        <w:spacing w:before="120" w:after="120" w:line="468" w:lineRule="auto"/>
        <w:jc w:val="both"/>
        <w:rPr>
          <w:sz w:val="26"/>
        </w:rPr>
      </w:pPr>
      <w:r>
        <w:rPr>
          <w:sz w:val="26"/>
        </w:rPr>
        <w:tab/>
        <w:t xml:space="preserve">The independent variable selected for the study was two methods of teaching- metacognitive learning strategy and existing method of teaching. </w:t>
      </w:r>
    </w:p>
    <w:p w14:paraId="674B13A2" w14:textId="77777777" w:rsidR="000C6F3D" w:rsidRDefault="000C6F3D">
      <w:pPr>
        <w:spacing w:before="120" w:after="120" w:line="468" w:lineRule="auto"/>
        <w:jc w:val="both"/>
        <w:rPr>
          <w:b/>
          <w:bCs/>
          <w:sz w:val="26"/>
        </w:rPr>
      </w:pPr>
      <w:r>
        <w:rPr>
          <w:b/>
          <w:bCs/>
          <w:sz w:val="26"/>
        </w:rPr>
        <w:t xml:space="preserve">2) Dependent variable </w:t>
      </w:r>
    </w:p>
    <w:p w14:paraId="463D0DAF" w14:textId="77777777" w:rsidR="000C6F3D" w:rsidRDefault="000C6F3D">
      <w:pPr>
        <w:spacing w:before="120" w:after="120" w:line="468" w:lineRule="auto"/>
        <w:jc w:val="both"/>
        <w:rPr>
          <w:sz w:val="26"/>
        </w:rPr>
      </w:pPr>
      <w:r>
        <w:rPr>
          <w:sz w:val="26"/>
        </w:rPr>
        <w:tab/>
        <w:t xml:space="preserve">Achievement in geography of IX standard pupil was treated as the dependent variable. </w:t>
      </w:r>
    </w:p>
    <w:p w14:paraId="2F42D8A1" w14:textId="77777777" w:rsidR="000C6F3D" w:rsidRDefault="000C6F3D">
      <w:pPr>
        <w:spacing w:before="120" w:after="120" w:line="468" w:lineRule="auto"/>
        <w:jc w:val="both"/>
        <w:rPr>
          <w:b/>
          <w:bCs/>
          <w:sz w:val="26"/>
        </w:rPr>
      </w:pPr>
      <w:r>
        <w:rPr>
          <w:b/>
          <w:bCs/>
          <w:sz w:val="26"/>
        </w:rPr>
        <w:t xml:space="preserve">3) Control variable </w:t>
      </w:r>
    </w:p>
    <w:p w14:paraId="327D5B1A" w14:textId="77777777" w:rsidR="000C6F3D" w:rsidRDefault="000C6F3D">
      <w:pPr>
        <w:pStyle w:val="BodyText"/>
        <w:spacing w:line="468" w:lineRule="auto"/>
      </w:pPr>
      <w:r>
        <w:tab/>
        <w:t xml:space="preserve">The variable controlled for the present study was the initial status of the students in terms of Achievement in geography as measured by a pre-test. </w:t>
      </w:r>
    </w:p>
    <w:p w14:paraId="0E1CBA48" w14:textId="77777777" w:rsidR="000C6F3D" w:rsidRDefault="000C6F3D">
      <w:pPr>
        <w:spacing w:before="120" w:after="120" w:line="444" w:lineRule="auto"/>
        <w:jc w:val="both"/>
        <w:rPr>
          <w:b/>
          <w:bCs/>
          <w:sz w:val="26"/>
        </w:rPr>
      </w:pPr>
      <w:r>
        <w:rPr>
          <w:b/>
          <w:bCs/>
          <w:sz w:val="26"/>
        </w:rPr>
        <w:t xml:space="preserve">c) Selection of the Topic </w:t>
      </w:r>
    </w:p>
    <w:p w14:paraId="7F231AB8" w14:textId="77777777" w:rsidR="000C6F3D" w:rsidRDefault="000C6F3D">
      <w:pPr>
        <w:spacing w:before="120" w:after="120" w:line="444" w:lineRule="auto"/>
        <w:jc w:val="both"/>
        <w:rPr>
          <w:sz w:val="26"/>
        </w:rPr>
      </w:pPr>
      <w:r>
        <w:rPr>
          <w:b/>
          <w:bCs/>
          <w:sz w:val="26"/>
        </w:rPr>
        <w:tab/>
      </w:r>
      <w:r>
        <w:rPr>
          <w:sz w:val="26"/>
        </w:rPr>
        <w:t xml:space="preserve">The topics for the experiment was selected from the new social studies syllabus prescribed for standard IX pupils of Kerala state. The topic was from the unit two, ‘The Earth Which Supports Man’, which includes the following lessons. </w:t>
      </w:r>
    </w:p>
    <w:p w14:paraId="00C4F863" w14:textId="77777777" w:rsidR="000C6F3D" w:rsidRDefault="000C6F3D" w:rsidP="000C6F3D">
      <w:pPr>
        <w:numPr>
          <w:ilvl w:val="0"/>
          <w:numId w:val="10"/>
        </w:numPr>
        <w:spacing w:after="0" w:line="444" w:lineRule="auto"/>
        <w:jc w:val="both"/>
        <w:rPr>
          <w:sz w:val="26"/>
        </w:rPr>
      </w:pPr>
      <w:r>
        <w:rPr>
          <w:sz w:val="26"/>
        </w:rPr>
        <w:lastRenderedPageBreak/>
        <w:t xml:space="preserve">Interior of the Earth </w:t>
      </w:r>
    </w:p>
    <w:p w14:paraId="1F79A50A" w14:textId="77777777" w:rsidR="000C6F3D" w:rsidRDefault="000C6F3D" w:rsidP="000C6F3D">
      <w:pPr>
        <w:numPr>
          <w:ilvl w:val="0"/>
          <w:numId w:val="10"/>
        </w:numPr>
        <w:spacing w:after="0" w:line="444" w:lineRule="auto"/>
        <w:jc w:val="both"/>
        <w:rPr>
          <w:sz w:val="26"/>
        </w:rPr>
      </w:pPr>
      <w:r>
        <w:rPr>
          <w:sz w:val="26"/>
        </w:rPr>
        <w:t>Moving Plates</w:t>
      </w:r>
    </w:p>
    <w:p w14:paraId="18BD3785" w14:textId="77777777" w:rsidR="000C6F3D" w:rsidRDefault="000C6F3D" w:rsidP="000C6F3D">
      <w:pPr>
        <w:numPr>
          <w:ilvl w:val="0"/>
          <w:numId w:val="10"/>
        </w:numPr>
        <w:spacing w:after="0" w:line="444" w:lineRule="auto"/>
        <w:jc w:val="both"/>
        <w:rPr>
          <w:sz w:val="26"/>
        </w:rPr>
      </w:pPr>
      <w:r>
        <w:rPr>
          <w:sz w:val="26"/>
        </w:rPr>
        <w:t xml:space="preserve">Earthquakes </w:t>
      </w:r>
    </w:p>
    <w:p w14:paraId="2E07A1DA" w14:textId="77777777" w:rsidR="000C6F3D" w:rsidRDefault="000C6F3D" w:rsidP="000C6F3D">
      <w:pPr>
        <w:numPr>
          <w:ilvl w:val="0"/>
          <w:numId w:val="10"/>
        </w:numPr>
        <w:spacing w:after="0" w:line="444" w:lineRule="auto"/>
        <w:jc w:val="both"/>
        <w:rPr>
          <w:sz w:val="26"/>
        </w:rPr>
      </w:pPr>
      <w:r>
        <w:rPr>
          <w:sz w:val="26"/>
        </w:rPr>
        <w:t xml:space="preserve">Tsunami </w:t>
      </w:r>
    </w:p>
    <w:p w14:paraId="75D8F0AF" w14:textId="77777777" w:rsidR="000C6F3D" w:rsidRDefault="000C6F3D" w:rsidP="000C6F3D">
      <w:pPr>
        <w:numPr>
          <w:ilvl w:val="0"/>
          <w:numId w:val="10"/>
        </w:numPr>
        <w:spacing w:after="0" w:line="444" w:lineRule="auto"/>
        <w:jc w:val="both"/>
        <w:rPr>
          <w:sz w:val="26"/>
        </w:rPr>
      </w:pPr>
      <w:r>
        <w:rPr>
          <w:sz w:val="26"/>
        </w:rPr>
        <w:t>Volcanoes</w:t>
      </w:r>
    </w:p>
    <w:p w14:paraId="1E9672E2" w14:textId="77777777" w:rsidR="000C6F3D" w:rsidRDefault="000C6F3D" w:rsidP="000C6F3D">
      <w:pPr>
        <w:numPr>
          <w:ilvl w:val="0"/>
          <w:numId w:val="10"/>
        </w:numPr>
        <w:spacing w:after="0" w:line="444" w:lineRule="auto"/>
        <w:jc w:val="both"/>
        <w:rPr>
          <w:sz w:val="26"/>
        </w:rPr>
      </w:pPr>
      <w:r>
        <w:rPr>
          <w:sz w:val="26"/>
        </w:rPr>
        <w:t xml:space="preserve">Folding and Faulting </w:t>
      </w:r>
    </w:p>
    <w:p w14:paraId="0CC2095E" w14:textId="77777777" w:rsidR="000C6F3D" w:rsidRDefault="000C6F3D" w:rsidP="000C6F3D">
      <w:pPr>
        <w:numPr>
          <w:ilvl w:val="0"/>
          <w:numId w:val="10"/>
        </w:numPr>
        <w:spacing w:after="0" w:line="444" w:lineRule="auto"/>
        <w:jc w:val="both"/>
        <w:rPr>
          <w:sz w:val="26"/>
        </w:rPr>
      </w:pPr>
      <w:r>
        <w:rPr>
          <w:sz w:val="26"/>
        </w:rPr>
        <w:t xml:space="preserve">Weathering </w:t>
      </w:r>
    </w:p>
    <w:p w14:paraId="0AEE16A5" w14:textId="77777777" w:rsidR="000C6F3D" w:rsidRDefault="000C6F3D" w:rsidP="000C6F3D">
      <w:pPr>
        <w:numPr>
          <w:ilvl w:val="0"/>
          <w:numId w:val="10"/>
        </w:numPr>
        <w:spacing w:after="0" w:line="444" w:lineRule="auto"/>
        <w:jc w:val="both"/>
        <w:rPr>
          <w:sz w:val="26"/>
        </w:rPr>
      </w:pPr>
      <w:r>
        <w:rPr>
          <w:sz w:val="26"/>
        </w:rPr>
        <w:t xml:space="preserve">Mountains </w:t>
      </w:r>
    </w:p>
    <w:p w14:paraId="6AE773F5" w14:textId="77777777" w:rsidR="000C6F3D" w:rsidRDefault="000C6F3D" w:rsidP="000C6F3D">
      <w:pPr>
        <w:numPr>
          <w:ilvl w:val="0"/>
          <w:numId w:val="10"/>
        </w:numPr>
        <w:spacing w:after="0" w:line="444" w:lineRule="auto"/>
        <w:jc w:val="both"/>
        <w:rPr>
          <w:sz w:val="26"/>
        </w:rPr>
      </w:pPr>
      <w:r>
        <w:rPr>
          <w:sz w:val="26"/>
        </w:rPr>
        <w:t xml:space="preserve">Plateaus </w:t>
      </w:r>
    </w:p>
    <w:p w14:paraId="4C586ACD" w14:textId="77777777" w:rsidR="000C6F3D" w:rsidRDefault="000C6F3D" w:rsidP="000C6F3D">
      <w:pPr>
        <w:numPr>
          <w:ilvl w:val="0"/>
          <w:numId w:val="10"/>
        </w:numPr>
        <w:spacing w:after="0" w:line="444" w:lineRule="auto"/>
        <w:jc w:val="both"/>
        <w:rPr>
          <w:sz w:val="26"/>
        </w:rPr>
      </w:pPr>
      <w:r>
        <w:rPr>
          <w:sz w:val="26"/>
        </w:rPr>
        <w:t xml:space="preserve"> Plains </w:t>
      </w:r>
    </w:p>
    <w:p w14:paraId="77060A6B" w14:textId="77777777" w:rsidR="000C6F3D" w:rsidRDefault="000C6F3D" w:rsidP="000C6F3D">
      <w:pPr>
        <w:numPr>
          <w:ilvl w:val="0"/>
          <w:numId w:val="10"/>
        </w:numPr>
        <w:spacing w:after="0" w:line="444" w:lineRule="auto"/>
        <w:jc w:val="both"/>
        <w:rPr>
          <w:sz w:val="26"/>
        </w:rPr>
      </w:pPr>
      <w:r>
        <w:rPr>
          <w:sz w:val="26"/>
        </w:rPr>
        <w:t xml:space="preserve">Wind and Erosion </w:t>
      </w:r>
    </w:p>
    <w:p w14:paraId="3DCAA3CE" w14:textId="77777777" w:rsidR="000C6F3D" w:rsidRDefault="000C6F3D" w:rsidP="000C6F3D">
      <w:pPr>
        <w:numPr>
          <w:ilvl w:val="0"/>
          <w:numId w:val="10"/>
        </w:numPr>
        <w:spacing w:after="0" w:line="444" w:lineRule="auto"/>
        <w:jc w:val="both"/>
        <w:rPr>
          <w:sz w:val="26"/>
        </w:rPr>
      </w:pPr>
      <w:r>
        <w:rPr>
          <w:sz w:val="26"/>
        </w:rPr>
        <w:t xml:space="preserve">Glaciers and Erosion </w:t>
      </w:r>
    </w:p>
    <w:p w14:paraId="21FAF645" w14:textId="77777777" w:rsidR="000C6F3D" w:rsidRDefault="000C6F3D" w:rsidP="000C6F3D">
      <w:pPr>
        <w:numPr>
          <w:ilvl w:val="0"/>
          <w:numId w:val="10"/>
        </w:numPr>
        <w:spacing w:after="0" w:line="444" w:lineRule="auto"/>
        <w:jc w:val="both"/>
        <w:rPr>
          <w:sz w:val="26"/>
        </w:rPr>
      </w:pPr>
      <w:r>
        <w:rPr>
          <w:sz w:val="26"/>
        </w:rPr>
        <w:t xml:space="preserve">Underground Water and Various Landforms </w:t>
      </w:r>
    </w:p>
    <w:p w14:paraId="33C68624" w14:textId="77777777" w:rsidR="000C6F3D" w:rsidRDefault="000C6F3D" w:rsidP="000C6F3D">
      <w:pPr>
        <w:numPr>
          <w:ilvl w:val="0"/>
          <w:numId w:val="10"/>
        </w:numPr>
        <w:spacing w:after="0" w:line="444" w:lineRule="auto"/>
        <w:jc w:val="both"/>
        <w:rPr>
          <w:sz w:val="26"/>
        </w:rPr>
      </w:pPr>
      <w:r>
        <w:rPr>
          <w:sz w:val="26"/>
        </w:rPr>
        <w:t xml:space="preserve">Sea Waves as an Agent of Erosion and Deposition </w:t>
      </w:r>
    </w:p>
    <w:p w14:paraId="6214DB15" w14:textId="77777777" w:rsidR="000C6F3D" w:rsidRDefault="000C6F3D" w:rsidP="000C6F3D">
      <w:pPr>
        <w:numPr>
          <w:ilvl w:val="0"/>
          <w:numId w:val="10"/>
        </w:numPr>
        <w:spacing w:after="0" w:line="480" w:lineRule="auto"/>
        <w:jc w:val="both"/>
        <w:rPr>
          <w:sz w:val="26"/>
        </w:rPr>
      </w:pPr>
      <w:r>
        <w:rPr>
          <w:sz w:val="26"/>
        </w:rPr>
        <w:t xml:space="preserve">Running Water and Erosion </w:t>
      </w:r>
    </w:p>
    <w:p w14:paraId="5525A3D2" w14:textId="77777777" w:rsidR="000C6F3D" w:rsidRDefault="000C6F3D">
      <w:pPr>
        <w:pStyle w:val="Heading2"/>
      </w:pPr>
      <w:r>
        <w:t xml:space="preserve">II. TOOLS USED FOR THE STUDY </w:t>
      </w:r>
    </w:p>
    <w:p w14:paraId="200A9E69" w14:textId="77777777" w:rsidR="000C6F3D" w:rsidRDefault="000C6F3D">
      <w:pPr>
        <w:pStyle w:val="BodyText"/>
      </w:pPr>
      <w:r>
        <w:tab/>
        <w:t>The tools used for the present study and description of them are presented in this section. Tools used for the present study as follows:</w:t>
      </w:r>
    </w:p>
    <w:p w14:paraId="526BE3EE" w14:textId="77777777" w:rsidR="000C6F3D" w:rsidRDefault="000C6F3D" w:rsidP="000C6F3D">
      <w:pPr>
        <w:numPr>
          <w:ilvl w:val="0"/>
          <w:numId w:val="11"/>
        </w:numPr>
        <w:spacing w:after="0" w:line="480" w:lineRule="auto"/>
        <w:jc w:val="both"/>
        <w:rPr>
          <w:sz w:val="26"/>
        </w:rPr>
      </w:pPr>
      <w:r>
        <w:rPr>
          <w:sz w:val="26"/>
        </w:rPr>
        <w:t xml:space="preserve">Lesson Transcript Based on Metacognitive Learning Strategy </w:t>
      </w:r>
    </w:p>
    <w:p w14:paraId="10140DBC" w14:textId="77777777" w:rsidR="000C6F3D" w:rsidRDefault="000C6F3D" w:rsidP="000C6F3D">
      <w:pPr>
        <w:numPr>
          <w:ilvl w:val="0"/>
          <w:numId w:val="11"/>
        </w:numPr>
        <w:spacing w:after="0" w:line="480" w:lineRule="auto"/>
        <w:jc w:val="both"/>
        <w:rPr>
          <w:sz w:val="26"/>
        </w:rPr>
      </w:pPr>
      <w:r>
        <w:rPr>
          <w:sz w:val="26"/>
        </w:rPr>
        <w:t xml:space="preserve">Lesson Transcript Based on Existing Method (Constructivist Method) of Teaching </w:t>
      </w:r>
    </w:p>
    <w:p w14:paraId="6C5FAAD4" w14:textId="77777777" w:rsidR="000C6F3D" w:rsidRDefault="000C6F3D" w:rsidP="000C6F3D">
      <w:pPr>
        <w:numPr>
          <w:ilvl w:val="0"/>
          <w:numId w:val="11"/>
        </w:numPr>
        <w:spacing w:after="0" w:line="480" w:lineRule="auto"/>
        <w:jc w:val="both"/>
        <w:rPr>
          <w:sz w:val="26"/>
        </w:rPr>
      </w:pPr>
      <w:r>
        <w:rPr>
          <w:sz w:val="26"/>
        </w:rPr>
        <w:t xml:space="preserve">Achievement Test in Geography </w:t>
      </w:r>
    </w:p>
    <w:p w14:paraId="2D29766F" w14:textId="77777777" w:rsidR="000C6F3D" w:rsidRDefault="000C6F3D">
      <w:pPr>
        <w:spacing w:before="120" w:after="120" w:line="480" w:lineRule="auto"/>
        <w:jc w:val="both"/>
        <w:rPr>
          <w:b/>
          <w:bCs/>
          <w:sz w:val="26"/>
        </w:rPr>
      </w:pPr>
      <w:r>
        <w:rPr>
          <w:b/>
          <w:bCs/>
          <w:sz w:val="26"/>
        </w:rPr>
        <w:t xml:space="preserve">a) Lesson Transcript Based on Metacognitive Learning Strategy </w:t>
      </w:r>
    </w:p>
    <w:p w14:paraId="2AB15E10" w14:textId="77777777" w:rsidR="000C6F3D" w:rsidRDefault="000C6F3D">
      <w:pPr>
        <w:pStyle w:val="BodyText"/>
      </w:pPr>
      <w:r>
        <w:lastRenderedPageBreak/>
        <w:tab/>
        <w:t xml:space="preserve">The metacognitive learning strategy was introduced as a new method of instruction. Based on the meta-cognitive learning strategy the investigator prepared 15 lesson transcripts. The duration of each lesson transcript was expected to be 40-45 minutes. Each lesson was prepared by following format. </w:t>
      </w:r>
    </w:p>
    <w:p w14:paraId="71724834" w14:textId="77777777" w:rsidR="000C6F3D" w:rsidRDefault="000C6F3D">
      <w:pPr>
        <w:pStyle w:val="Heading2"/>
        <w:spacing w:line="456" w:lineRule="auto"/>
      </w:pPr>
      <w:r>
        <w:t xml:space="preserve">I. Focus </w:t>
      </w:r>
    </w:p>
    <w:p w14:paraId="4848DC2A" w14:textId="77777777" w:rsidR="000C6F3D" w:rsidRDefault="000C6F3D">
      <w:pPr>
        <w:pStyle w:val="BodyText"/>
        <w:spacing w:line="456" w:lineRule="auto"/>
      </w:pPr>
      <w:r>
        <w:tab/>
        <w:t xml:space="preserve">Introducing the theme of the lesson. </w:t>
      </w:r>
    </w:p>
    <w:p w14:paraId="2E33190A" w14:textId="77777777" w:rsidR="000C6F3D" w:rsidRDefault="000C6F3D">
      <w:pPr>
        <w:pStyle w:val="Heading2"/>
        <w:spacing w:line="456" w:lineRule="auto"/>
      </w:pPr>
      <w:r>
        <w:t xml:space="preserve">II. Lesson Objectives </w:t>
      </w:r>
    </w:p>
    <w:p w14:paraId="7954700B" w14:textId="77777777" w:rsidR="000C6F3D" w:rsidRDefault="000C6F3D">
      <w:pPr>
        <w:pStyle w:val="BodyText"/>
        <w:spacing w:line="456" w:lineRule="auto"/>
      </w:pPr>
      <w:r>
        <w:tab/>
        <w:t xml:space="preserve">Discussing the thinking and learning objectives. These are the learning outcomes written in terms of pupil </w:t>
      </w:r>
      <w:proofErr w:type="spellStart"/>
      <w:r>
        <w:t>behaviour</w:t>
      </w:r>
      <w:proofErr w:type="spellEnd"/>
      <w:r>
        <w:t xml:space="preserve"> which the teacher was supposed to realize within the given period of time for a particular lesson. </w:t>
      </w:r>
    </w:p>
    <w:p w14:paraId="375B46EA" w14:textId="77777777" w:rsidR="000C6F3D" w:rsidRDefault="000C6F3D">
      <w:pPr>
        <w:pStyle w:val="Heading2"/>
        <w:spacing w:line="444" w:lineRule="auto"/>
      </w:pPr>
      <w:r>
        <w:t xml:space="preserve">III. Input/Stimulus </w:t>
      </w:r>
    </w:p>
    <w:p w14:paraId="43BC4EA8" w14:textId="77777777" w:rsidR="000C6F3D" w:rsidRDefault="000C6F3D">
      <w:pPr>
        <w:pStyle w:val="BodyText"/>
      </w:pPr>
      <w:r>
        <w:tab/>
        <w:t xml:space="preserve">This section providing information and stimulus to learning, includes two parts concepts and understandings, and learning materials. In concepts and understandings, discussing the key points which were essential and necessary were selected and given as teaching points. And the learning materials includes, various materials which were given in order to do the activities given in the class. </w:t>
      </w:r>
    </w:p>
    <w:p w14:paraId="2A226018" w14:textId="77777777" w:rsidR="000C6F3D" w:rsidRDefault="000C6F3D">
      <w:pPr>
        <w:pStyle w:val="Heading2"/>
        <w:spacing w:line="444" w:lineRule="auto"/>
      </w:pPr>
      <w:r>
        <w:t xml:space="preserve">IV. Structured Activities </w:t>
      </w:r>
    </w:p>
    <w:p w14:paraId="03CD4320" w14:textId="77777777" w:rsidR="000C6F3D" w:rsidRDefault="000C6F3D">
      <w:pPr>
        <w:pStyle w:val="BodyText"/>
        <w:spacing w:line="444" w:lineRule="auto"/>
      </w:pPr>
      <w:r>
        <w:tab/>
        <w:t xml:space="preserve">There are three columns in each lesson plan. First column deals with ‘learning activities’, second deals with ‘metacognitive activities’ and third includes the ‘response’. Learning activities progresses through two stages. </w:t>
      </w:r>
    </w:p>
    <w:p w14:paraId="7494E442" w14:textId="77777777" w:rsidR="000C6F3D" w:rsidRDefault="000C6F3D" w:rsidP="000C6F3D">
      <w:pPr>
        <w:numPr>
          <w:ilvl w:val="0"/>
          <w:numId w:val="12"/>
        </w:numPr>
        <w:tabs>
          <w:tab w:val="clear" w:pos="720"/>
          <w:tab w:val="num" w:pos="360"/>
        </w:tabs>
        <w:spacing w:before="80" w:after="80" w:line="444" w:lineRule="auto"/>
        <w:ind w:left="360"/>
        <w:jc w:val="both"/>
        <w:rPr>
          <w:sz w:val="26"/>
        </w:rPr>
      </w:pPr>
      <w:r>
        <w:rPr>
          <w:sz w:val="26"/>
        </w:rPr>
        <w:t xml:space="preserve">Introductory Activity: </w:t>
      </w:r>
    </w:p>
    <w:p w14:paraId="0F05BCAE" w14:textId="77777777" w:rsidR="000C6F3D" w:rsidRDefault="000C6F3D">
      <w:pPr>
        <w:tabs>
          <w:tab w:val="left" w:pos="900"/>
        </w:tabs>
        <w:spacing w:before="80" w:after="80" w:line="444" w:lineRule="auto"/>
        <w:ind w:left="360"/>
        <w:jc w:val="both"/>
        <w:rPr>
          <w:sz w:val="26"/>
        </w:rPr>
      </w:pPr>
      <w:r>
        <w:rPr>
          <w:sz w:val="26"/>
        </w:rPr>
        <w:lastRenderedPageBreak/>
        <w:tab/>
        <w:t xml:space="preserve">An interesting activity that initiates the students thinking power and thus enters into the content of the lesson. </w:t>
      </w:r>
    </w:p>
    <w:p w14:paraId="6A2406B2" w14:textId="77777777" w:rsidR="000C6F3D" w:rsidRDefault="000C6F3D" w:rsidP="000C6F3D">
      <w:pPr>
        <w:numPr>
          <w:ilvl w:val="0"/>
          <w:numId w:val="12"/>
        </w:numPr>
        <w:tabs>
          <w:tab w:val="clear" w:pos="720"/>
          <w:tab w:val="num" w:pos="360"/>
        </w:tabs>
        <w:spacing w:before="80" w:after="80" w:line="444" w:lineRule="auto"/>
        <w:ind w:left="360"/>
        <w:jc w:val="both"/>
        <w:rPr>
          <w:sz w:val="26"/>
        </w:rPr>
      </w:pPr>
      <w:r>
        <w:rPr>
          <w:sz w:val="26"/>
        </w:rPr>
        <w:t xml:space="preserve">Developmental Activity: </w:t>
      </w:r>
    </w:p>
    <w:p w14:paraId="0321D04E" w14:textId="77777777" w:rsidR="000C6F3D" w:rsidRDefault="000C6F3D">
      <w:pPr>
        <w:tabs>
          <w:tab w:val="left" w:pos="900"/>
        </w:tabs>
        <w:spacing w:before="80" w:after="80" w:line="444" w:lineRule="auto"/>
        <w:ind w:left="360"/>
        <w:jc w:val="both"/>
        <w:rPr>
          <w:sz w:val="26"/>
        </w:rPr>
      </w:pPr>
      <w:r>
        <w:rPr>
          <w:sz w:val="26"/>
        </w:rPr>
        <w:tab/>
        <w:t xml:space="preserve">Activities that make students to think and understand about the content of the lesson. </w:t>
      </w:r>
    </w:p>
    <w:p w14:paraId="4340FA8E" w14:textId="77777777" w:rsidR="000C6F3D" w:rsidRDefault="000C6F3D">
      <w:pPr>
        <w:pStyle w:val="BodyText"/>
        <w:tabs>
          <w:tab w:val="left" w:pos="900"/>
        </w:tabs>
        <w:spacing w:line="444" w:lineRule="auto"/>
      </w:pPr>
      <w:r>
        <w:tab/>
        <w:t xml:space="preserve">Metacognitive activities are divided into 3 phases. </w:t>
      </w:r>
    </w:p>
    <w:p w14:paraId="2ED8F899" w14:textId="77777777" w:rsidR="000C6F3D" w:rsidRDefault="000C6F3D">
      <w:pPr>
        <w:spacing w:before="120" w:after="120" w:line="444" w:lineRule="auto"/>
        <w:jc w:val="both"/>
        <w:rPr>
          <w:b/>
          <w:bCs/>
          <w:sz w:val="26"/>
        </w:rPr>
      </w:pPr>
      <w:r>
        <w:rPr>
          <w:b/>
          <w:bCs/>
          <w:sz w:val="26"/>
        </w:rPr>
        <w:t>Phase I- Planning:</w:t>
      </w:r>
    </w:p>
    <w:p w14:paraId="54C5DC59" w14:textId="77777777" w:rsidR="000C6F3D" w:rsidRDefault="000C6F3D">
      <w:pPr>
        <w:pStyle w:val="BodyText"/>
        <w:spacing w:line="444" w:lineRule="auto"/>
      </w:pPr>
      <w:r>
        <w:tab/>
        <w:t>It includes questions that assist learner to think about the problem that is presented and to make use of previous knowledge to solve this problem as quickly as possible.</w:t>
      </w:r>
    </w:p>
    <w:p w14:paraId="45A32935" w14:textId="77777777" w:rsidR="000C6F3D" w:rsidRDefault="000C6F3D">
      <w:pPr>
        <w:spacing w:before="120" w:after="120" w:line="480" w:lineRule="auto"/>
        <w:jc w:val="both"/>
        <w:rPr>
          <w:b/>
          <w:bCs/>
          <w:sz w:val="26"/>
        </w:rPr>
      </w:pPr>
      <w:r>
        <w:rPr>
          <w:b/>
          <w:bCs/>
          <w:sz w:val="26"/>
        </w:rPr>
        <w:t xml:space="preserve">Phase II – Monitoring </w:t>
      </w:r>
    </w:p>
    <w:p w14:paraId="1F70BF28" w14:textId="77777777" w:rsidR="000C6F3D" w:rsidRDefault="000C6F3D">
      <w:pPr>
        <w:pStyle w:val="BodyText"/>
      </w:pPr>
      <w:r>
        <w:tab/>
        <w:t xml:space="preserve">It includes questions that help the learner to think whether his/her activities related to the content and findings are in the proper way or whether he/she was to try it in any other way. </w:t>
      </w:r>
    </w:p>
    <w:p w14:paraId="43622065" w14:textId="77777777" w:rsidR="000C6F3D" w:rsidRDefault="000C6F3D">
      <w:pPr>
        <w:spacing w:before="120" w:after="120" w:line="480" w:lineRule="auto"/>
        <w:jc w:val="both"/>
        <w:rPr>
          <w:sz w:val="26"/>
        </w:rPr>
      </w:pPr>
      <w:r>
        <w:rPr>
          <w:b/>
          <w:bCs/>
          <w:sz w:val="26"/>
        </w:rPr>
        <w:t>Phase III- Evaluation</w:t>
      </w:r>
    </w:p>
    <w:p w14:paraId="2681ABBE" w14:textId="77777777" w:rsidR="000C6F3D" w:rsidRDefault="000C6F3D">
      <w:pPr>
        <w:spacing w:before="120" w:after="120" w:line="480" w:lineRule="auto"/>
        <w:jc w:val="both"/>
        <w:rPr>
          <w:sz w:val="26"/>
        </w:rPr>
      </w:pPr>
      <w:r>
        <w:rPr>
          <w:sz w:val="26"/>
        </w:rPr>
        <w:tab/>
        <w:t>Here some activities are included to activate the thought related to the following. How did I do it? How better is my result? How far I can make me of this knowledge in any other occasions?</w:t>
      </w:r>
    </w:p>
    <w:p w14:paraId="57A664D3" w14:textId="77777777" w:rsidR="000C6F3D" w:rsidRDefault="000C6F3D">
      <w:pPr>
        <w:pStyle w:val="Heading2"/>
      </w:pPr>
      <w:r>
        <w:t xml:space="preserve">V. Metacognitive Review </w:t>
      </w:r>
    </w:p>
    <w:p w14:paraId="2576D376" w14:textId="77777777" w:rsidR="000C6F3D" w:rsidRDefault="000C6F3D">
      <w:pPr>
        <w:pStyle w:val="BodyText"/>
      </w:pPr>
      <w:r>
        <w:tab/>
        <w:t xml:space="preserve">Discussing as a group what they have thought and learnt, reviewing objectives, setting targets, lesson closure. </w:t>
      </w:r>
    </w:p>
    <w:p w14:paraId="5A9B236B" w14:textId="77777777" w:rsidR="000C6F3D" w:rsidRDefault="000C6F3D">
      <w:pPr>
        <w:pStyle w:val="BodyText"/>
      </w:pPr>
      <w:r>
        <w:lastRenderedPageBreak/>
        <w:tab/>
        <w:t>Among 15 lesson transcripts which have been prepared using metacognitive learning strategy, only five are attached here for this study. The rest of ten lesson transcripts have been given in Appendix I.</w:t>
      </w:r>
    </w:p>
    <w:p w14:paraId="0CAA99A3" w14:textId="77777777" w:rsidR="000C6F3D" w:rsidRDefault="000C6F3D">
      <w:pPr>
        <w:pStyle w:val="BodyText"/>
        <w:widowControl w:val="0"/>
        <w:spacing w:line="360" w:lineRule="auto"/>
        <w:jc w:val="center"/>
        <w:rPr>
          <w:b/>
          <w:bCs/>
          <w:color w:val="000000"/>
          <w:w w:val="115"/>
        </w:rPr>
      </w:pPr>
      <w:r>
        <w:rPr>
          <w:b/>
          <w:bCs/>
          <w:color w:val="000000"/>
          <w:w w:val="115"/>
        </w:rPr>
        <w:br w:type="page"/>
      </w:r>
      <w:r>
        <w:rPr>
          <w:b/>
          <w:bCs/>
          <w:color w:val="000000"/>
          <w:w w:val="115"/>
        </w:rPr>
        <w:lastRenderedPageBreak/>
        <w:t>LESSON TRANSCRIPT BASED ON METACOGNITIVE LEARNING STRATEGY -1</w:t>
      </w:r>
    </w:p>
    <w:p w14:paraId="07D4CCEC" w14:textId="77777777" w:rsidR="000C6F3D" w:rsidRDefault="000C6F3D">
      <w:pPr>
        <w:widowControl w:val="0"/>
        <w:jc w:val="center"/>
        <w:rPr>
          <w:b/>
          <w:bCs/>
          <w:color w:val="000000"/>
          <w:sz w:val="10"/>
        </w:rPr>
      </w:pPr>
    </w:p>
    <w:p w14:paraId="09C630E3" w14:textId="77777777" w:rsidR="000C6F3D" w:rsidRDefault="000C6F3D">
      <w:pPr>
        <w:widowControl w:val="0"/>
        <w:spacing w:line="360" w:lineRule="auto"/>
        <w:jc w:val="both"/>
        <w:rPr>
          <w:color w:val="000000"/>
          <w:sz w:val="25"/>
        </w:rPr>
      </w:pPr>
      <w:r>
        <w:rPr>
          <w:color w:val="000000"/>
          <w:sz w:val="25"/>
        </w:rPr>
        <w:t>Name of the Teacher</w:t>
      </w:r>
      <w:r>
        <w:rPr>
          <w:color w:val="000000"/>
          <w:sz w:val="25"/>
        </w:rPr>
        <w:tab/>
        <w:t>: Ameer Ali M.</w:t>
      </w:r>
      <w:r>
        <w:rPr>
          <w:color w:val="000000"/>
          <w:sz w:val="25"/>
        </w:rPr>
        <w:tab/>
      </w:r>
      <w:r>
        <w:rPr>
          <w:color w:val="000000"/>
          <w:sz w:val="25"/>
        </w:rPr>
        <w:tab/>
      </w:r>
      <w:r>
        <w:rPr>
          <w:color w:val="000000"/>
          <w:sz w:val="25"/>
        </w:rPr>
        <w:tab/>
        <w:t>Standard : IX</w:t>
      </w:r>
    </w:p>
    <w:p w14:paraId="134E1BF5" w14:textId="77777777" w:rsidR="000C6F3D" w:rsidRDefault="000C6F3D">
      <w:pPr>
        <w:widowControl w:val="0"/>
        <w:spacing w:line="360" w:lineRule="auto"/>
        <w:jc w:val="both"/>
        <w:rPr>
          <w:color w:val="000000"/>
          <w:sz w:val="25"/>
        </w:rPr>
      </w:pPr>
      <w:r>
        <w:rPr>
          <w:color w:val="000000"/>
          <w:sz w:val="25"/>
        </w:rPr>
        <w:t xml:space="preserve">Subject </w:t>
      </w:r>
      <w:r>
        <w:rPr>
          <w:color w:val="000000"/>
          <w:sz w:val="25"/>
        </w:rPr>
        <w:tab/>
      </w:r>
      <w:r>
        <w:rPr>
          <w:color w:val="000000"/>
          <w:sz w:val="25"/>
        </w:rPr>
        <w:tab/>
        <w:t xml:space="preserve">: Social Science </w:t>
      </w:r>
      <w:r>
        <w:rPr>
          <w:color w:val="000000"/>
          <w:sz w:val="25"/>
        </w:rPr>
        <w:tab/>
      </w:r>
      <w:r>
        <w:rPr>
          <w:color w:val="000000"/>
          <w:sz w:val="25"/>
        </w:rPr>
        <w:tab/>
      </w:r>
      <w:r>
        <w:rPr>
          <w:color w:val="000000"/>
          <w:sz w:val="25"/>
        </w:rPr>
        <w:tab/>
        <w:t>Duration : 40 mts.</w:t>
      </w:r>
    </w:p>
    <w:p w14:paraId="36932EEA" w14:textId="77777777" w:rsidR="000C6F3D" w:rsidRDefault="000C6F3D">
      <w:pPr>
        <w:widowControl w:val="0"/>
        <w:spacing w:line="360" w:lineRule="auto"/>
        <w:jc w:val="both"/>
        <w:rPr>
          <w:color w:val="000000"/>
          <w:sz w:val="25"/>
        </w:rPr>
      </w:pPr>
      <w:r>
        <w:rPr>
          <w:color w:val="000000"/>
          <w:sz w:val="25"/>
        </w:rPr>
        <w:t xml:space="preserve">Unit </w:t>
      </w:r>
      <w:r>
        <w:rPr>
          <w:color w:val="000000"/>
          <w:sz w:val="25"/>
        </w:rPr>
        <w:tab/>
      </w:r>
      <w:r>
        <w:rPr>
          <w:color w:val="000000"/>
          <w:sz w:val="25"/>
        </w:rPr>
        <w:tab/>
      </w:r>
      <w:r>
        <w:rPr>
          <w:color w:val="000000"/>
          <w:sz w:val="25"/>
        </w:rPr>
        <w:tab/>
        <w:t xml:space="preserve">: The Earth Which Supports Man </w:t>
      </w:r>
      <w:r>
        <w:rPr>
          <w:color w:val="000000"/>
          <w:sz w:val="25"/>
        </w:rPr>
        <w:tab/>
        <w:t>Strength  : 32</w:t>
      </w:r>
    </w:p>
    <w:p w14:paraId="477BA797" w14:textId="77777777" w:rsidR="000C6F3D" w:rsidRDefault="000C6F3D">
      <w:pPr>
        <w:widowControl w:val="0"/>
        <w:spacing w:line="360" w:lineRule="auto"/>
        <w:jc w:val="both"/>
        <w:rPr>
          <w:color w:val="000000"/>
          <w:sz w:val="25"/>
        </w:rPr>
      </w:pPr>
      <w:r>
        <w:rPr>
          <w:color w:val="000000"/>
          <w:sz w:val="25"/>
        </w:rPr>
        <w:t xml:space="preserve">Topic </w:t>
      </w:r>
      <w:r>
        <w:rPr>
          <w:color w:val="000000"/>
          <w:sz w:val="25"/>
        </w:rPr>
        <w:tab/>
      </w:r>
      <w:r>
        <w:rPr>
          <w:color w:val="000000"/>
          <w:sz w:val="25"/>
        </w:rPr>
        <w:tab/>
      </w:r>
      <w:r>
        <w:rPr>
          <w:color w:val="000000"/>
          <w:sz w:val="25"/>
        </w:rPr>
        <w:tab/>
        <w:t xml:space="preserve">: Interior of the Earth </w:t>
      </w:r>
      <w:r>
        <w:rPr>
          <w:color w:val="000000"/>
          <w:sz w:val="25"/>
        </w:rPr>
        <w:tab/>
      </w:r>
      <w:r>
        <w:rPr>
          <w:color w:val="000000"/>
          <w:sz w:val="25"/>
        </w:rPr>
        <w:tab/>
      </w:r>
      <w:r>
        <w:rPr>
          <w:color w:val="000000"/>
          <w:sz w:val="25"/>
        </w:rPr>
        <w:tab/>
      </w:r>
    </w:p>
    <w:p w14:paraId="6DD92ADD" w14:textId="77777777" w:rsidR="000C6F3D" w:rsidRDefault="000C6F3D">
      <w:pPr>
        <w:widowControl w:val="0"/>
        <w:pBdr>
          <w:bottom w:val="single" w:sz="6" w:space="1" w:color="auto"/>
        </w:pBdr>
        <w:spacing w:line="360" w:lineRule="auto"/>
        <w:jc w:val="both"/>
        <w:rPr>
          <w:color w:val="000000"/>
          <w:sz w:val="25"/>
        </w:rPr>
      </w:pPr>
      <w:r>
        <w:rPr>
          <w:color w:val="000000"/>
          <w:sz w:val="25"/>
        </w:rPr>
        <w:t>Name of the School</w:t>
      </w:r>
      <w:r>
        <w:rPr>
          <w:color w:val="000000"/>
          <w:sz w:val="25"/>
        </w:rPr>
        <w:tab/>
        <w:t xml:space="preserve">: </w:t>
      </w:r>
      <w:proofErr w:type="spellStart"/>
      <w:r>
        <w:rPr>
          <w:color w:val="000000"/>
          <w:sz w:val="25"/>
        </w:rPr>
        <w:t>Islahiya</w:t>
      </w:r>
      <w:proofErr w:type="spellEnd"/>
      <w:r>
        <w:rPr>
          <w:color w:val="000000"/>
          <w:sz w:val="25"/>
        </w:rPr>
        <w:t xml:space="preserve"> E.M.H.S.S., Malappuram </w:t>
      </w:r>
      <w:r>
        <w:rPr>
          <w:color w:val="000000"/>
          <w:sz w:val="25"/>
        </w:rPr>
        <w:tab/>
      </w:r>
    </w:p>
    <w:p w14:paraId="3F4E466A" w14:textId="77777777" w:rsidR="000C6F3D" w:rsidRDefault="000C6F3D">
      <w:pPr>
        <w:rPr>
          <w:color w:val="000000"/>
          <w:sz w:val="25"/>
        </w:rPr>
      </w:pPr>
    </w:p>
    <w:tbl>
      <w:tblPr>
        <w:tblW w:w="0" w:type="auto"/>
        <w:tblLayout w:type="fixed"/>
        <w:tblLook w:val="0000" w:firstRow="0" w:lastRow="0" w:firstColumn="0" w:lastColumn="0" w:noHBand="0" w:noVBand="0"/>
      </w:tblPr>
      <w:tblGrid>
        <w:gridCol w:w="2032"/>
        <w:gridCol w:w="236"/>
        <w:gridCol w:w="6041"/>
      </w:tblGrid>
      <w:tr w:rsidR="000C6F3D" w14:paraId="5EEAEB9D" w14:textId="77777777">
        <w:tblPrEx>
          <w:tblCellMar>
            <w:top w:w="0" w:type="dxa"/>
            <w:bottom w:w="0" w:type="dxa"/>
          </w:tblCellMar>
        </w:tblPrEx>
        <w:tc>
          <w:tcPr>
            <w:tcW w:w="2032" w:type="dxa"/>
          </w:tcPr>
          <w:p w14:paraId="38F01A2A" w14:textId="77777777" w:rsidR="000C6F3D" w:rsidRDefault="000C6F3D">
            <w:pPr>
              <w:pStyle w:val="Heading1"/>
              <w:keepNext w:val="0"/>
              <w:widowControl w:val="0"/>
              <w:spacing w:before="20" w:after="20" w:line="360" w:lineRule="auto"/>
              <w:rPr>
                <w:b w:val="0"/>
                <w:bCs w:val="0"/>
                <w:color w:val="000000"/>
                <w:sz w:val="25"/>
              </w:rPr>
            </w:pPr>
            <w:r>
              <w:rPr>
                <w:color w:val="000000"/>
                <w:sz w:val="25"/>
              </w:rPr>
              <w:t>Focus</w:t>
            </w:r>
          </w:p>
        </w:tc>
        <w:tc>
          <w:tcPr>
            <w:tcW w:w="236" w:type="dxa"/>
          </w:tcPr>
          <w:p w14:paraId="6E2885F0" w14:textId="77777777" w:rsidR="000C6F3D" w:rsidRDefault="000C6F3D">
            <w:pPr>
              <w:pStyle w:val="Heading1"/>
              <w:keepNext w:val="0"/>
              <w:widowControl w:val="0"/>
              <w:spacing w:before="20" w:after="20" w:line="360" w:lineRule="auto"/>
              <w:rPr>
                <w:b w:val="0"/>
                <w:bCs w:val="0"/>
                <w:color w:val="000000"/>
                <w:sz w:val="25"/>
              </w:rPr>
            </w:pPr>
            <w:r>
              <w:rPr>
                <w:b w:val="0"/>
                <w:bCs w:val="0"/>
                <w:color w:val="000000"/>
                <w:sz w:val="25"/>
              </w:rPr>
              <w:t>:</w:t>
            </w:r>
          </w:p>
        </w:tc>
        <w:tc>
          <w:tcPr>
            <w:tcW w:w="6041" w:type="dxa"/>
          </w:tcPr>
          <w:p w14:paraId="23A7295F" w14:textId="77777777" w:rsidR="000C6F3D" w:rsidRDefault="000C6F3D">
            <w:pPr>
              <w:pStyle w:val="Heading1"/>
              <w:keepNext w:val="0"/>
              <w:widowControl w:val="0"/>
              <w:spacing w:before="20" w:after="20" w:line="360" w:lineRule="auto"/>
              <w:rPr>
                <w:b w:val="0"/>
                <w:bCs w:val="0"/>
                <w:color w:val="000000"/>
                <w:sz w:val="25"/>
              </w:rPr>
            </w:pPr>
            <w:r>
              <w:rPr>
                <w:color w:val="000000"/>
                <w:sz w:val="25"/>
              </w:rPr>
              <w:t>Interior of the Earth</w:t>
            </w:r>
          </w:p>
        </w:tc>
      </w:tr>
      <w:tr w:rsidR="000C6F3D" w14:paraId="370D238B" w14:textId="77777777">
        <w:tblPrEx>
          <w:tblCellMar>
            <w:top w:w="0" w:type="dxa"/>
            <w:bottom w:w="0" w:type="dxa"/>
          </w:tblCellMar>
        </w:tblPrEx>
        <w:tc>
          <w:tcPr>
            <w:tcW w:w="2032" w:type="dxa"/>
          </w:tcPr>
          <w:p w14:paraId="755DD886" w14:textId="77777777" w:rsidR="000C6F3D" w:rsidRDefault="000C6F3D">
            <w:pPr>
              <w:pStyle w:val="Heading1"/>
              <w:keepNext w:val="0"/>
              <w:widowControl w:val="0"/>
              <w:spacing w:before="20" w:after="20" w:line="360" w:lineRule="auto"/>
              <w:rPr>
                <w:color w:val="000000"/>
                <w:spacing w:val="-3"/>
                <w:sz w:val="25"/>
              </w:rPr>
            </w:pPr>
            <w:r>
              <w:rPr>
                <w:color w:val="000000"/>
                <w:spacing w:val="-3"/>
                <w:sz w:val="25"/>
              </w:rPr>
              <w:t>Lesson Objectives</w:t>
            </w:r>
          </w:p>
        </w:tc>
        <w:tc>
          <w:tcPr>
            <w:tcW w:w="236" w:type="dxa"/>
          </w:tcPr>
          <w:p w14:paraId="2C487B80" w14:textId="77777777" w:rsidR="000C6F3D" w:rsidRDefault="000C6F3D">
            <w:pPr>
              <w:pStyle w:val="Heading1"/>
              <w:keepNext w:val="0"/>
              <w:widowControl w:val="0"/>
              <w:spacing w:before="20" w:after="20" w:line="360" w:lineRule="auto"/>
              <w:rPr>
                <w:b w:val="0"/>
                <w:bCs w:val="0"/>
                <w:color w:val="000000"/>
                <w:sz w:val="25"/>
              </w:rPr>
            </w:pPr>
            <w:r>
              <w:rPr>
                <w:b w:val="0"/>
                <w:bCs w:val="0"/>
                <w:color w:val="000000"/>
                <w:sz w:val="25"/>
              </w:rPr>
              <w:t>:</w:t>
            </w:r>
          </w:p>
        </w:tc>
        <w:tc>
          <w:tcPr>
            <w:tcW w:w="6041" w:type="dxa"/>
          </w:tcPr>
          <w:p w14:paraId="73B6A9D9" w14:textId="77777777" w:rsidR="000C6F3D" w:rsidRDefault="000C6F3D" w:rsidP="000C6F3D">
            <w:pPr>
              <w:widowControl w:val="0"/>
              <w:numPr>
                <w:ilvl w:val="0"/>
                <w:numId w:val="15"/>
              </w:numPr>
              <w:tabs>
                <w:tab w:val="clear" w:pos="720"/>
                <w:tab w:val="num" w:pos="252"/>
              </w:tabs>
              <w:spacing w:before="20" w:after="20" w:line="360" w:lineRule="auto"/>
              <w:ind w:left="252" w:hanging="252"/>
              <w:jc w:val="both"/>
              <w:rPr>
                <w:color w:val="000000"/>
                <w:sz w:val="25"/>
              </w:rPr>
            </w:pPr>
            <w:r>
              <w:rPr>
                <w:color w:val="000000"/>
                <w:spacing w:val="-2"/>
                <w:sz w:val="25"/>
              </w:rPr>
              <w:t>To improve the understanding of interior of the earth</w:t>
            </w:r>
            <w:r>
              <w:rPr>
                <w:color w:val="000000"/>
                <w:sz w:val="25"/>
              </w:rPr>
              <w:t xml:space="preserve">. </w:t>
            </w:r>
          </w:p>
          <w:p w14:paraId="419EED8E" w14:textId="77777777" w:rsidR="000C6F3D" w:rsidRDefault="000C6F3D" w:rsidP="000C6F3D">
            <w:pPr>
              <w:widowControl w:val="0"/>
              <w:numPr>
                <w:ilvl w:val="0"/>
                <w:numId w:val="15"/>
              </w:numPr>
              <w:tabs>
                <w:tab w:val="clear" w:pos="720"/>
                <w:tab w:val="num" w:pos="252"/>
              </w:tabs>
              <w:spacing w:before="20" w:after="20" w:line="360" w:lineRule="auto"/>
              <w:ind w:left="252" w:hanging="252"/>
              <w:jc w:val="both"/>
              <w:rPr>
                <w:color w:val="000000"/>
                <w:sz w:val="25"/>
              </w:rPr>
            </w:pPr>
            <w:r>
              <w:rPr>
                <w:color w:val="000000"/>
                <w:sz w:val="25"/>
              </w:rPr>
              <w:t xml:space="preserve">To understand the different parts of the interior of the earth and identify its features. </w:t>
            </w:r>
          </w:p>
          <w:p w14:paraId="090C4704" w14:textId="77777777" w:rsidR="000C6F3D" w:rsidRDefault="000C6F3D" w:rsidP="000C6F3D">
            <w:pPr>
              <w:widowControl w:val="0"/>
              <w:numPr>
                <w:ilvl w:val="0"/>
                <w:numId w:val="15"/>
              </w:numPr>
              <w:tabs>
                <w:tab w:val="clear" w:pos="720"/>
                <w:tab w:val="num" w:pos="252"/>
              </w:tabs>
              <w:spacing w:before="20" w:after="20" w:line="360" w:lineRule="auto"/>
              <w:ind w:left="252" w:hanging="252"/>
              <w:jc w:val="both"/>
              <w:rPr>
                <w:b/>
                <w:bCs/>
                <w:color w:val="000000"/>
                <w:sz w:val="25"/>
              </w:rPr>
            </w:pPr>
            <w:r>
              <w:rPr>
                <w:color w:val="000000"/>
                <w:sz w:val="25"/>
              </w:rPr>
              <w:t>To understand the different movements in the inner part of the earth.</w:t>
            </w:r>
          </w:p>
        </w:tc>
      </w:tr>
      <w:tr w:rsidR="000C6F3D" w14:paraId="1EC80046" w14:textId="77777777">
        <w:tblPrEx>
          <w:tblCellMar>
            <w:top w:w="0" w:type="dxa"/>
            <w:bottom w:w="0" w:type="dxa"/>
          </w:tblCellMar>
        </w:tblPrEx>
        <w:tc>
          <w:tcPr>
            <w:tcW w:w="2032" w:type="dxa"/>
          </w:tcPr>
          <w:p w14:paraId="0E196317" w14:textId="77777777" w:rsidR="000C6F3D" w:rsidRDefault="000C6F3D">
            <w:pPr>
              <w:pStyle w:val="Heading1"/>
              <w:keepNext w:val="0"/>
              <w:widowControl w:val="0"/>
              <w:spacing w:before="20" w:after="20" w:line="360" w:lineRule="auto"/>
              <w:rPr>
                <w:color w:val="000000"/>
                <w:sz w:val="25"/>
              </w:rPr>
            </w:pPr>
            <w:r>
              <w:rPr>
                <w:color w:val="000000"/>
                <w:sz w:val="25"/>
              </w:rPr>
              <w:t xml:space="preserve">Input/Stimulus </w:t>
            </w:r>
          </w:p>
        </w:tc>
        <w:tc>
          <w:tcPr>
            <w:tcW w:w="236" w:type="dxa"/>
          </w:tcPr>
          <w:p w14:paraId="7EFB29CA" w14:textId="77777777" w:rsidR="000C6F3D" w:rsidRDefault="000C6F3D">
            <w:pPr>
              <w:pStyle w:val="Heading1"/>
              <w:keepNext w:val="0"/>
              <w:widowControl w:val="0"/>
              <w:spacing w:before="20" w:after="20" w:line="360" w:lineRule="auto"/>
              <w:rPr>
                <w:b w:val="0"/>
                <w:bCs w:val="0"/>
                <w:color w:val="000000"/>
                <w:sz w:val="25"/>
              </w:rPr>
            </w:pPr>
            <w:r>
              <w:rPr>
                <w:b w:val="0"/>
                <w:bCs w:val="0"/>
                <w:color w:val="000000"/>
                <w:sz w:val="25"/>
              </w:rPr>
              <w:t>:</w:t>
            </w:r>
          </w:p>
        </w:tc>
        <w:tc>
          <w:tcPr>
            <w:tcW w:w="6041" w:type="dxa"/>
          </w:tcPr>
          <w:p w14:paraId="047F32AE" w14:textId="77777777" w:rsidR="000C6F3D" w:rsidRDefault="000C6F3D">
            <w:pPr>
              <w:widowControl w:val="0"/>
              <w:spacing w:before="20" w:after="20" w:line="360" w:lineRule="auto"/>
              <w:jc w:val="both"/>
              <w:rPr>
                <w:color w:val="000000"/>
                <w:sz w:val="25"/>
              </w:rPr>
            </w:pPr>
          </w:p>
        </w:tc>
      </w:tr>
      <w:tr w:rsidR="000C6F3D" w14:paraId="0BDEC6FF" w14:textId="77777777">
        <w:tblPrEx>
          <w:tblCellMar>
            <w:top w:w="0" w:type="dxa"/>
            <w:bottom w:w="0" w:type="dxa"/>
          </w:tblCellMar>
        </w:tblPrEx>
        <w:tc>
          <w:tcPr>
            <w:tcW w:w="2032" w:type="dxa"/>
          </w:tcPr>
          <w:p w14:paraId="79BF46B5" w14:textId="77777777" w:rsidR="000C6F3D" w:rsidRDefault="000C6F3D">
            <w:pPr>
              <w:pStyle w:val="Heading1"/>
              <w:keepNext w:val="0"/>
              <w:widowControl w:val="0"/>
              <w:spacing w:before="20" w:after="20" w:line="360" w:lineRule="auto"/>
              <w:rPr>
                <w:i/>
                <w:iCs/>
                <w:color w:val="000000"/>
                <w:sz w:val="25"/>
              </w:rPr>
            </w:pPr>
            <w:r>
              <w:rPr>
                <w:i/>
                <w:iCs/>
                <w:color w:val="000000"/>
                <w:sz w:val="25"/>
              </w:rPr>
              <w:t xml:space="preserve">Concepts and Understanding </w:t>
            </w:r>
          </w:p>
        </w:tc>
        <w:tc>
          <w:tcPr>
            <w:tcW w:w="236" w:type="dxa"/>
          </w:tcPr>
          <w:p w14:paraId="3A088052" w14:textId="77777777" w:rsidR="000C6F3D" w:rsidRDefault="000C6F3D">
            <w:pPr>
              <w:pStyle w:val="Heading1"/>
              <w:keepNext w:val="0"/>
              <w:widowControl w:val="0"/>
              <w:spacing w:before="20" w:after="20" w:line="360" w:lineRule="auto"/>
              <w:rPr>
                <w:b w:val="0"/>
                <w:bCs w:val="0"/>
                <w:color w:val="000000"/>
                <w:sz w:val="25"/>
              </w:rPr>
            </w:pPr>
            <w:r>
              <w:rPr>
                <w:b w:val="0"/>
                <w:bCs w:val="0"/>
                <w:color w:val="000000"/>
                <w:sz w:val="25"/>
              </w:rPr>
              <w:t>:</w:t>
            </w:r>
          </w:p>
        </w:tc>
        <w:tc>
          <w:tcPr>
            <w:tcW w:w="6041" w:type="dxa"/>
          </w:tcPr>
          <w:p w14:paraId="732F9949" w14:textId="77777777" w:rsidR="000C6F3D" w:rsidRDefault="000C6F3D" w:rsidP="000C6F3D">
            <w:pPr>
              <w:widowControl w:val="0"/>
              <w:numPr>
                <w:ilvl w:val="0"/>
                <w:numId w:val="15"/>
              </w:numPr>
              <w:tabs>
                <w:tab w:val="clear" w:pos="720"/>
                <w:tab w:val="num" w:pos="252"/>
              </w:tabs>
              <w:spacing w:before="20" w:after="20" w:line="360" w:lineRule="auto"/>
              <w:ind w:left="252" w:hanging="252"/>
              <w:jc w:val="both"/>
              <w:rPr>
                <w:color w:val="000000"/>
                <w:sz w:val="25"/>
              </w:rPr>
            </w:pPr>
            <w:r>
              <w:rPr>
                <w:color w:val="000000"/>
                <w:sz w:val="25"/>
              </w:rPr>
              <w:t>The radius of the earth is about 6371 km</w:t>
            </w:r>
          </w:p>
          <w:p w14:paraId="04187B03" w14:textId="77777777" w:rsidR="000C6F3D" w:rsidRDefault="000C6F3D" w:rsidP="000C6F3D">
            <w:pPr>
              <w:widowControl w:val="0"/>
              <w:numPr>
                <w:ilvl w:val="0"/>
                <w:numId w:val="15"/>
              </w:numPr>
              <w:tabs>
                <w:tab w:val="clear" w:pos="720"/>
                <w:tab w:val="num" w:pos="252"/>
              </w:tabs>
              <w:spacing w:before="20" w:after="20" w:line="360" w:lineRule="auto"/>
              <w:ind w:left="252" w:hanging="252"/>
              <w:jc w:val="both"/>
              <w:rPr>
                <w:color w:val="000000"/>
                <w:spacing w:val="-2"/>
                <w:sz w:val="25"/>
              </w:rPr>
            </w:pPr>
            <w:r>
              <w:rPr>
                <w:color w:val="000000"/>
                <w:spacing w:val="-2"/>
                <w:sz w:val="25"/>
              </w:rPr>
              <w:t xml:space="preserve">The outermost layer of the earth is the crust. </w:t>
            </w:r>
          </w:p>
          <w:p w14:paraId="3A33CE60" w14:textId="77777777" w:rsidR="000C6F3D" w:rsidRDefault="000C6F3D" w:rsidP="000C6F3D">
            <w:pPr>
              <w:widowControl w:val="0"/>
              <w:numPr>
                <w:ilvl w:val="0"/>
                <w:numId w:val="15"/>
              </w:numPr>
              <w:tabs>
                <w:tab w:val="clear" w:pos="720"/>
                <w:tab w:val="num" w:pos="252"/>
              </w:tabs>
              <w:spacing w:before="20" w:after="20" w:line="360" w:lineRule="auto"/>
              <w:ind w:left="252" w:hanging="252"/>
              <w:jc w:val="both"/>
              <w:rPr>
                <w:color w:val="000000"/>
                <w:spacing w:val="-2"/>
                <w:sz w:val="25"/>
              </w:rPr>
            </w:pPr>
            <w:r>
              <w:rPr>
                <w:color w:val="000000"/>
                <w:spacing w:val="-2"/>
                <w:sz w:val="25"/>
              </w:rPr>
              <w:t xml:space="preserve">Crust, mantle and core are the three parts of the interior of the earth. </w:t>
            </w:r>
          </w:p>
          <w:p w14:paraId="7080F9C3" w14:textId="77777777" w:rsidR="000C6F3D" w:rsidRDefault="000C6F3D" w:rsidP="000C6F3D">
            <w:pPr>
              <w:widowControl w:val="0"/>
              <w:numPr>
                <w:ilvl w:val="0"/>
                <w:numId w:val="15"/>
              </w:numPr>
              <w:tabs>
                <w:tab w:val="clear" w:pos="720"/>
                <w:tab w:val="num" w:pos="252"/>
              </w:tabs>
              <w:spacing w:before="20" w:after="20" w:line="360" w:lineRule="auto"/>
              <w:ind w:left="252" w:hanging="252"/>
              <w:jc w:val="both"/>
              <w:rPr>
                <w:color w:val="000000"/>
                <w:spacing w:val="-2"/>
                <w:sz w:val="25"/>
              </w:rPr>
            </w:pPr>
            <w:r>
              <w:rPr>
                <w:color w:val="000000"/>
                <w:spacing w:val="-2"/>
                <w:sz w:val="25"/>
              </w:rPr>
              <w:t xml:space="preserve">The upper portion of the mantle and the crust together is called the lithosphere. </w:t>
            </w:r>
          </w:p>
          <w:p w14:paraId="1EFA9338" w14:textId="77777777" w:rsidR="000C6F3D" w:rsidRDefault="000C6F3D" w:rsidP="000C6F3D">
            <w:pPr>
              <w:widowControl w:val="0"/>
              <w:numPr>
                <w:ilvl w:val="0"/>
                <w:numId w:val="15"/>
              </w:numPr>
              <w:tabs>
                <w:tab w:val="clear" w:pos="720"/>
                <w:tab w:val="num" w:pos="252"/>
              </w:tabs>
              <w:spacing w:before="20" w:after="20" w:line="360" w:lineRule="auto"/>
              <w:ind w:left="252" w:hanging="252"/>
              <w:jc w:val="both"/>
              <w:rPr>
                <w:color w:val="000000"/>
                <w:spacing w:val="-2"/>
                <w:sz w:val="25"/>
              </w:rPr>
            </w:pPr>
            <w:r>
              <w:rPr>
                <w:color w:val="000000"/>
                <w:spacing w:val="-2"/>
                <w:sz w:val="25"/>
              </w:rPr>
              <w:t>The lithosphere consists of seven major plates and about a dozen of minor plates.</w:t>
            </w:r>
          </w:p>
          <w:p w14:paraId="0DEE9C0B" w14:textId="77777777" w:rsidR="000C6F3D" w:rsidRDefault="000C6F3D" w:rsidP="000C6F3D">
            <w:pPr>
              <w:widowControl w:val="0"/>
              <w:numPr>
                <w:ilvl w:val="0"/>
                <w:numId w:val="15"/>
              </w:numPr>
              <w:tabs>
                <w:tab w:val="clear" w:pos="720"/>
                <w:tab w:val="num" w:pos="252"/>
              </w:tabs>
              <w:spacing w:before="20" w:after="20" w:line="360" w:lineRule="auto"/>
              <w:ind w:left="252" w:hanging="252"/>
              <w:jc w:val="both"/>
              <w:rPr>
                <w:color w:val="000000"/>
                <w:spacing w:val="-2"/>
                <w:sz w:val="25"/>
              </w:rPr>
            </w:pPr>
            <w:r>
              <w:rPr>
                <w:color w:val="000000"/>
                <w:spacing w:val="-2"/>
                <w:sz w:val="25"/>
              </w:rPr>
              <w:t xml:space="preserve">The part that just below the upper mantle is called </w:t>
            </w:r>
            <w:proofErr w:type="spellStart"/>
            <w:r>
              <w:rPr>
                <w:color w:val="000000"/>
                <w:spacing w:val="-2"/>
                <w:sz w:val="25"/>
              </w:rPr>
              <w:t>aesthenosphere</w:t>
            </w:r>
            <w:proofErr w:type="spellEnd"/>
            <w:r>
              <w:rPr>
                <w:color w:val="000000"/>
                <w:spacing w:val="-2"/>
                <w:sz w:val="25"/>
              </w:rPr>
              <w:t xml:space="preserve">. </w:t>
            </w:r>
          </w:p>
          <w:p w14:paraId="15E51D87" w14:textId="77777777" w:rsidR="000C6F3D" w:rsidRDefault="000C6F3D" w:rsidP="000C6F3D">
            <w:pPr>
              <w:widowControl w:val="0"/>
              <w:numPr>
                <w:ilvl w:val="0"/>
                <w:numId w:val="15"/>
              </w:numPr>
              <w:tabs>
                <w:tab w:val="clear" w:pos="720"/>
                <w:tab w:val="num" w:pos="252"/>
              </w:tabs>
              <w:spacing w:before="20" w:after="20" w:line="360" w:lineRule="auto"/>
              <w:ind w:left="252" w:hanging="252"/>
              <w:jc w:val="both"/>
              <w:rPr>
                <w:color w:val="000000"/>
                <w:spacing w:val="-2"/>
                <w:sz w:val="25"/>
              </w:rPr>
            </w:pPr>
            <w:r>
              <w:rPr>
                <w:color w:val="000000"/>
                <w:spacing w:val="-2"/>
                <w:sz w:val="25"/>
              </w:rPr>
              <w:lastRenderedPageBreak/>
              <w:t xml:space="preserve">Below the </w:t>
            </w:r>
            <w:proofErr w:type="spellStart"/>
            <w:r>
              <w:rPr>
                <w:color w:val="000000"/>
                <w:spacing w:val="-2"/>
                <w:sz w:val="25"/>
              </w:rPr>
              <w:t>aesthenosphere</w:t>
            </w:r>
            <w:proofErr w:type="spellEnd"/>
            <w:r>
              <w:rPr>
                <w:color w:val="000000"/>
                <w:spacing w:val="-2"/>
                <w:sz w:val="25"/>
              </w:rPr>
              <w:t xml:space="preserve"> is the lower mantle. </w:t>
            </w:r>
          </w:p>
          <w:p w14:paraId="11AA7B1E" w14:textId="77777777" w:rsidR="000C6F3D" w:rsidRDefault="000C6F3D" w:rsidP="000C6F3D">
            <w:pPr>
              <w:widowControl w:val="0"/>
              <w:numPr>
                <w:ilvl w:val="0"/>
                <w:numId w:val="15"/>
              </w:numPr>
              <w:tabs>
                <w:tab w:val="clear" w:pos="720"/>
                <w:tab w:val="num" w:pos="252"/>
              </w:tabs>
              <w:spacing w:before="20" w:after="20" w:line="360" w:lineRule="auto"/>
              <w:ind w:left="252" w:hanging="252"/>
              <w:jc w:val="both"/>
              <w:rPr>
                <w:color w:val="000000"/>
                <w:spacing w:val="-2"/>
                <w:sz w:val="25"/>
              </w:rPr>
            </w:pPr>
            <w:r>
              <w:rPr>
                <w:color w:val="000000"/>
                <w:spacing w:val="-2"/>
                <w:sz w:val="25"/>
              </w:rPr>
              <w:t xml:space="preserve">The conventional currents of </w:t>
            </w:r>
            <w:proofErr w:type="spellStart"/>
            <w:r>
              <w:rPr>
                <w:color w:val="000000"/>
                <w:spacing w:val="-2"/>
                <w:sz w:val="25"/>
              </w:rPr>
              <w:t>aesthenomosphere</w:t>
            </w:r>
            <w:proofErr w:type="spellEnd"/>
            <w:r>
              <w:rPr>
                <w:color w:val="000000"/>
                <w:spacing w:val="-2"/>
                <w:sz w:val="25"/>
              </w:rPr>
              <w:t xml:space="preserve"> cause plates to move.</w:t>
            </w:r>
          </w:p>
          <w:p w14:paraId="5441F4C8" w14:textId="77777777" w:rsidR="000C6F3D" w:rsidRDefault="000C6F3D" w:rsidP="000C6F3D">
            <w:pPr>
              <w:widowControl w:val="0"/>
              <w:numPr>
                <w:ilvl w:val="0"/>
                <w:numId w:val="15"/>
              </w:numPr>
              <w:tabs>
                <w:tab w:val="clear" w:pos="720"/>
                <w:tab w:val="num" w:pos="252"/>
              </w:tabs>
              <w:spacing w:before="20" w:after="20" w:line="360" w:lineRule="auto"/>
              <w:ind w:left="252" w:hanging="252"/>
              <w:jc w:val="both"/>
              <w:rPr>
                <w:color w:val="000000"/>
                <w:spacing w:val="-2"/>
                <w:sz w:val="25"/>
              </w:rPr>
            </w:pPr>
            <w:r>
              <w:rPr>
                <w:color w:val="000000"/>
                <w:spacing w:val="-2"/>
                <w:sz w:val="25"/>
              </w:rPr>
              <w:t>Lower mantle is followed by core.</w:t>
            </w:r>
          </w:p>
          <w:p w14:paraId="0158700E" w14:textId="77777777" w:rsidR="000C6F3D" w:rsidRDefault="000C6F3D" w:rsidP="000C6F3D">
            <w:pPr>
              <w:widowControl w:val="0"/>
              <w:numPr>
                <w:ilvl w:val="0"/>
                <w:numId w:val="15"/>
              </w:numPr>
              <w:tabs>
                <w:tab w:val="clear" w:pos="720"/>
                <w:tab w:val="num" w:pos="252"/>
              </w:tabs>
              <w:spacing w:before="20" w:after="20" w:line="360" w:lineRule="auto"/>
              <w:ind w:left="252" w:hanging="252"/>
              <w:jc w:val="both"/>
              <w:rPr>
                <w:color w:val="000000"/>
                <w:spacing w:val="-2"/>
                <w:sz w:val="25"/>
              </w:rPr>
            </w:pPr>
            <w:r>
              <w:rPr>
                <w:color w:val="000000"/>
                <w:spacing w:val="-2"/>
                <w:sz w:val="25"/>
              </w:rPr>
              <w:t xml:space="preserve">The core has two parts, an outer core and an </w:t>
            </w:r>
            <w:proofErr w:type="spellStart"/>
            <w:r>
              <w:rPr>
                <w:color w:val="000000"/>
                <w:spacing w:val="-2"/>
                <w:sz w:val="25"/>
              </w:rPr>
              <w:t>innercore</w:t>
            </w:r>
            <w:proofErr w:type="spellEnd"/>
            <w:r>
              <w:rPr>
                <w:color w:val="000000"/>
                <w:spacing w:val="-2"/>
                <w:sz w:val="25"/>
              </w:rPr>
              <w:t>.</w:t>
            </w:r>
          </w:p>
          <w:p w14:paraId="38CF82EE" w14:textId="77777777" w:rsidR="000C6F3D" w:rsidRDefault="000C6F3D" w:rsidP="000C6F3D">
            <w:pPr>
              <w:widowControl w:val="0"/>
              <w:numPr>
                <w:ilvl w:val="0"/>
                <w:numId w:val="15"/>
              </w:numPr>
              <w:tabs>
                <w:tab w:val="clear" w:pos="720"/>
                <w:tab w:val="num" w:pos="252"/>
              </w:tabs>
              <w:spacing w:before="20" w:after="20" w:line="360" w:lineRule="auto"/>
              <w:ind w:left="252" w:hanging="252"/>
              <w:jc w:val="both"/>
              <w:rPr>
                <w:color w:val="000000"/>
                <w:sz w:val="25"/>
              </w:rPr>
            </w:pPr>
            <w:r>
              <w:rPr>
                <w:color w:val="000000"/>
                <w:spacing w:val="-2"/>
                <w:sz w:val="25"/>
              </w:rPr>
              <w:t>In the center of the earth, the temperature is almost 110000C and the pressure is very high. Hence the inner core is in a solid state.</w:t>
            </w:r>
          </w:p>
        </w:tc>
      </w:tr>
      <w:tr w:rsidR="000C6F3D" w14:paraId="4F57CA98" w14:textId="77777777">
        <w:tblPrEx>
          <w:tblCellMar>
            <w:top w:w="0" w:type="dxa"/>
            <w:bottom w:w="0" w:type="dxa"/>
          </w:tblCellMar>
        </w:tblPrEx>
        <w:tc>
          <w:tcPr>
            <w:tcW w:w="2032" w:type="dxa"/>
          </w:tcPr>
          <w:p w14:paraId="7C84DE1A" w14:textId="77777777" w:rsidR="000C6F3D" w:rsidRDefault="000C6F3D">
            <w:pPr>
              <w:pStyle w:val="Heading1"/>
              <w:keepNext w:val="0"/>
              <w:widowControl w:val="0"/>
              <w:spacing w:before="20" w:after="20" w:line="360" w:lineRule="auto"/>
              <w:rPr>
                <w:i/>
                <w:iCs/>
                <w:color w:val="000000"/>
                <w:sz w:val="25"/>
              </w:rPr>
            </w:pPr>
            <w:r>
              <w:rPr>
                <w:i/>
                <w:iCs/>
                <w:color w:val="000000"/>
                <w:sz w:val="25"/>
              </w:rPr>
              <w:lastRenderedPageBreak/>
              <w:t xml:space="preserve">Learning materials </w:t>
            </w:r>
          </w:p>
        </w:tc>
        <w:tc>
          <w:tcPr>
            <w:tcW w:w="236" w:type="dxa"/>
          </w:tcPr>
          <w:p w14:paraId="104997DD" w14:textId="77777777" w:rsidR="000C6F3D" w:rsidRDefault="000C6F3D">
            <w:pPr>
              <w:pStyle w:val="Heading1"/>
              <w:keepNext w:val="0"/>
              <w:widowControl w:val="0"/>
              <w:spacing w:before="20" w:after="20" w:line="360" w:lineRule="auto"/>
              <w:rPr>
                <w:b w:val="0"/>
                <w:bCs w:val="0"/>
                <w:color w:val="000000"/>
                <w:sz w:val="25"/>
              </w:rPr>
            </w:pPr>
            <w:r>
              <w:rPr>
                <w:b w:val="0"/>
                <w:bCs w:val="0"/>
                <w:color w:val="000000"/>
                <w:sz w:val="25"/>
              </w:rPr>
              <w:t>:</w:t>
            </w:r>
          </w:p>
        </w:tc>
        <w:tc>
          <w:tcPr>
            <w:tcW w:w="6041" w:type="dxa"/>
          </w:tcPr>
          <w:p w14:paraId="7253BC0B" w14:textId="77777777" w:rsidR="000C6F3D" w:rsidRDefault="000C6F3D" w:rsidP="000C6F3D">
            <w:pPr>
              <w:widowControl w:val="0"/>
              <w:numPr>
                <w:ilvl w:val="0"/>
                <w:numId w:val="15"/>
              </w:numPr>
              <w:tabs>
                <w:tab w:val="clear" w:pos="720"/>
                <w:tab w:val="num" w:pos="252"/>
              </w:tabs>
              <w:spacing w:before="20" w:after="20" w:line="360" w:lineRule="auto"/>
              <w:ind w:left="252" w:hanging="252"/>
              <w:jc w:val="both"/>
              <w:rPr>
                <w:color w:val="000000"/>
                <w:spacing w:val="-2"/>
                <w:sz w:val="25"/>
              </w:rPr>
            </w:pPr>
            <w:r>
              <w:rPr>
                <w:color w:val="000000"/>
                <w:spacing w:val="-2"/>
                <w:sz w:val="25"/>
              </w:rPr>
              <w:t xml:space="preserve">Slide show- The features of the earth surface. </w:t>
            </w:r>
          </w:p>
          <w:p w14:paraId="1161EC22" w14:textId="77777777" w:rsidR="000C6F3D" w:rsidRDefault="000C6F3D" w:rsidP="000C6F3D">
            <w:pPr>
              <w:widowControl w:val="0"/>
              <w:numPr>
                <w:ilvl w:val="0"/>
                <w:numId w:val="15"/>
              </w:numPr>
              <w:tabs>
                <w:tab w:val="clear" w:pos="720"/>
                <w:tab w:val="num" w:pos="252"/>
              </w:tabs>
              <w:spacing w:before="20" w:after="20" w:line="360" w:lineRule="auto"/>
              <w:ind w:left="252" w:hanging="252"/>
              <w:jc w:val="both"/>
              <w:rPr>
                <w:color w:val="000000"/>
                <w:spacing w:val="-2"/>
                <w:sz w:val="25"/>
              </w:rPr>
            </w:pPr>
            <w:r>
              <w:rPr>
                <w:color w:val="000000"/>
                <w:spacing w:val="-2"/>
                <w:sz w:val="25"/>
              </w:rPr>
              <w:t xml:space="preserve">Globe </w:t>
            </w:r>
          </w:p>
          <w:p w14:paraId="74AC8AD2" w14:textId="77777777" w:rsidR="000C6F3D" w:rsidRDefault="000C6F3D" w:rsidP="000C6F3D">
            <w:pPr>
              <w:widowControl w:val="0"/>
              <w:numPr>
                <w:ilvl w:val="0"/>
                <w:numId w:val="15"/>
              </w:numPr>
              <w:tabs>
                <w:tab w:val="clear" w:pos="720"/>
                <w:tab w:val="num" w:pos="252"/>
              </w:tabs>
              <w:spacing w:before="20" w:after="20" w:line="360" w:lineRule="auto"/>
              <w:ind w:left="252" w:hanging="252"/>
              <w:jc w:val="both"/>
              <w:rPr>
                <w:color w:val="000000"/>
                <w:spacing w:val="-2"/>
                <w:sz w:val="25"/>
              </w:rPr>
            </w:pPr>
            <w:r>
              <w:rPr>
                <w:color w:val="000000"/>
                <w:spacing w:val="-2"/>
                <w:sz w:val="25"/>
              </w:rPr>
              <w:t xml:space="preserve">Pictures of mines, earthquakes, etc. </w:t>
            </w:r>
          </w:p>
          <w:p w14:paraId="1A569C84" w14:textId="77777777" w:rsidR="000C6F3D" w:rsidRDefault="000C6F3D" w:rsidP="000C6F3D">
            <w:pPr>
              <w:widowControl w:val="0"/>
              <w:numPr>
                <w:ilvl w:val="0"/>
                <w:numId w:val="15"/>
              </w:numPr>
              <w:tabs>
                <w:tab w:val="clear" w:pos="720"/>
                <w:tab w:val="num" w:pos="252"/>
              </w:tabs>
              <w:spacing w:before="20" w:after="20" w:line="360" w:lineRule="auto"/>
              <w:ind w:left="252" w:hanging="252"/>
              <w:jc w:val="both"/>
              <w:rPr>
                <w:color w:val="000000"/>
                <w:spacing w:val="-2"/>
                <w:sz w:val="25"/>
              </w:rPr>
            </w:pPr>
            <w:r>
              <w:rPr>
                <w:color w:val="000000"/>
                <w:spacing w:val="-2"/>
                <w:sz w:val="25"/>
              </w:rPr>
              <w:t xml:space="preserve">Model of interior of the earth </w:t>
            </w:r>
          </w:p>
          <w:p w14:paraId="07BF421B" w14:textId="77777777" w:rsidR="000C6F3D" w:rsidRDefault="000C6F3D" w:rsidP="000C6F3D">
            <w:pPr>
              <w:widowControl w:val="0"/>
              <w:numPr>
                <w:ilvl w:val="0"/>
                <w:numId w:val="15"/>
              </w:numPr>
              <w:tabs>
                <w:tab w:val="clear" w:pos="720"/>
                <w:tab w:val="num" w:pos="252"/>
              </w:tabs>
              <w:spacing w:before="20" w:after="20" w:line="360" w:lineRule="auto"/>
              <w:ind w:left="252" w:hanging="252"/>
              <w:jc w:val="both"/>
              <w:rPr>
                <w:color w:val="000000"/>
                <w:sz w:val="25"/>
              </w:rPr>
            </w:pPr>
            <w:r>
              <w:rPr>
                <w:color w:val="000000"/>
                <w:spacing w:val="-2"/>
                <w:sz w:val="25"/>
              </w:rPr>
              <w:t>Reading materials</w:t>
            </w:r>
          </w:p>
        </w:tc>
      </w:tr>
    </w:tbl>
    <w:p w14:paraId="7603F950" w14:textId="77777777" w:rsidR="000C6F3D" w:rsidRDefault="000C6F3D">
      <w:pPr>
        <w:spacing w:before="120"/>
        <w:rPr>
          <w:b/>
          <w:bCs/>
          <w:color w:val="000000"/>
          <w:sz w:val="25"/>
        </w:rPr>
      </w:pPr>
      <w:r>
        <w:rPr>
          <w:b/>
          <w:bCs/>
          <w:color w:val="000000"/>
          <w:sz w:val="25"/>
        </w:rPr>
        <w:t xml:space="preserve">Structured activities: </w:t>
      </w:r>
    </w:p>
    <w:p w14:paraId="118078F0" w14:textId="77777777" w:rsidR="000C6F3D" w:rsidRDefault="000C6F3D">
      <w:pPr>
        <w:rPr>
          <w:color w:val="000000"/>
          <w:sz w:val="2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27"/>
        <w:gridCol w:w="3451"/>
        <w:gridCol w:w="1738"/>
      </w:tblGrid>
      <w:tr w:rsidR="000C6F3D" w14:paraId="3095D40E" w14:textId="77777777">
        <w:tblPrEx>
          <w:tblCellMar>
            <w:top w:w="0" w:type="dxa"/>
            <w:bottom w:w="0" w:type="dxa"/>
          </w:tblCellMar>
        </w:tblPrEx>
        <w:tc>
          <w:tcPr>
            <w:tcW w:w="0" w:type="auto"/>
          </w:tcPr>
          <w:p w14:paraId="08AC40DE" w14:textId="77777777" w:rsidR="000C6F3D" w:rsidRDefault="000C6F3D">
            <w:pPr>
              <w:pStyle w:val="Heading1"/>
              <w:keepNext w:val="0"/>
              <w:widowControl w:val="0"/>
              <w:spacing w:before="120" w:after="120"/>
              <w:rPr>
                <w:color w:val="000000"/>
                <w:sz w:val="25"/>
              </w:rPr>
            </w:pPr>
            <w:r>
              <w:rPr>
                <w:color w:val="000000"/>
                <w:sz w:val="25"/>
              </w:rPr>
              <w:t xml:space="preserve">Learning activities </w:t>
            </w:r>
          </w:p>
        </w:tc>
        <w:tc>
          <w:tcPr>
            <w:tcW w:w="0" w:type="auto"/>
          </w:tcPr>
          <w:p w14:paraId="53414888" w14:textId="77777777" w:rsidR="000C6F3D" w:rsidRDefault="000C6F3D">
            <w:pPr>
              <w:pStyle w:val="Heading1"/>
              <w:keepNext w:val="0"/>
              <w:widowControl w:val="0"/>
              <w:spacing w:before="120" w:after="120"/>
              <w:rPr>
                <w:color w:val="000000"/>
                <w:sz w:val="25"/>
              </w:rPr>
            </w:pPr>
            <w:r>
              <w:rPr>
                <w:color w:val="000000"/>
                <w:sz w:val="25"/>
              </w:rPr>
              <w:t xml:space="preserve">Metacognitive activities </w:t>
            </w:r>
          </w:p>
        </w:tc>
        <w:tc>
          <w:tcPr>
            <w:tcW w:w="0" w:type="auto"/>
          </w:tcPr>
          <w:p w14:paraId="0A8878FA" w14:textId="77777777" w:rsidR="000C6F3D" w:rsidRDefault="000C6F3D">
            <w:pPr>
              <w:pStyle w:val="Heading1"/>
              <w:keepNext w:val="0"/>
              <w:widowControl w:val="0"/>
              <w:spacing w:before="120" w:after="120"/>
              <w:rPr>
                <w:color w:val="000000"/>
                <w:sz w:val="25"/>
              </w:rPr>
            </w:pPr>
            <w:r>
              <w:rPr>
                <w:color w:val="000000"/>
                <w:sz w:val="25"/>
              </w:rPr>
              <w:t xml:space="preserve">Response </w:t>
            </w:r>
          </w:p>
        </w:tc>
      </w:tr>
      <w:tr w:rsidR="000C6F3D" w14:paraId="1C36ED09" w14:textId="77777777">
        <w:tblPrEx>
          <w:tblCellMar>
            <w:top w:w="0" w:type="dxa"/>
            <w:bottom w:w="0" w:type="dxa"/>
          </w:tblCellMar>
        </w:tblPrEx>
        <w:tc>
          <w:tcPr>
            <w:tcW w:w="0" w:type="auto"/>
          </w:tcPr>
          <w:p w14:paraId="7EF4F0A1" w14:textId="77777777" w:rsidR="000C6F3D" w:rsidRDefault="000C6F3D">
            <w:pPr>
              <w:pStyle w:val="Heading1"/>
              <w:keepNext w:val="0"/>
              <w:widowControl w:val="0"/>
              <w:spacing w:before="80"/>
              <w:rPr>
                <w:color w:val="000000"/>
                <w:sz w:val="25"/>
                <w:u w:val="single"/>
              </w:rPr>
            </w:pPr>
            <w:r>
              <w:rPr>
                <w:color w:val="000000"/>
                <w:sz w:val="25"/>
                <w:u w:val="single"/>
              </w:rPr>
              <w:t xml:space="preserve">Introductory Activity: </w:t>
            </w:r>
          </w:p>
          <w:p w14:paraId="15C03EA3" w14:textId="77777777" w:rsidR="000C6F3D" w:rsidRDefault="000C6F3D" w:rsidP="000C6F3D">
            <w:pPr>
              <w:numPr>
                <w:ilvl w:val="0"/>
                <w:numId w:val="16"/>
              </w:numPr>
              <w:tabs>
                <w:tab w:val="left" w:pos="180"/>
              </w:tabs>
              <w:spacing w:after="0" w:line="360" w:lineRule="auto"/>
              <w:ind w:left="187" w:hanging="187"/>
              <w:rPr>
                <w:color w:val="000000"/>
                <w:sz w:val="25"/>
              </w:rPr>
            </w:pPr>
            <w:r>
              <w:rPr>
                <w:color w:val="000000"/>
                <w:sz w:val="25"/>
              </w:rPr>
              <w:t>Teacher shows the slide show of features of the earth surface (Mountains, Rivers, Ocean etc.)</w:t>
            </w:r>
          </w:p>
          <w:p w14:paraId="0B2FA74B" w14:textId="77777777" w:rsidR="000C6F3D" w:rsidRDefault="000C6F3D" w:rsidP="000C6F3D">
            <w:pPr>
              <w:numPr>
                <w:ilvl w:val="0"/>
                <w:numId w:val="16"/>
              </w:numPr>
              <w:tabs>
                <w:tab w:val="left" w:pos="180"/>
              </w:tabs>
              <w:spacing w:after="0" w:line="360" w:lineRule="auto"/>
              <w:ind w:left="187" w:hanging="187"/>
              <w:rPr>
                <w:color w:val="000000"/>
                <w:sz w:val="25"/>
              </w:rPr>
            </w:pPr>
            <w:r>
              <w:rPr>
                <w:color w:val="000000"/>
                <w:sz w:val="25"/>
              </w:rPr>
              <w:t xml:space="preserve">Teacher wants to connect the pictures of previous slide show with the earth surface. </w:t>
            </w:r>
          </w:p>
          <w:p w14:paraId="3E31A4F0" w14:textId="77777777" w:rsidR="000C6F3D" w:rsidRDefault="000C6F3D" w:rsidP="000C6F3D">
            <w:pPr>
              <w:numPr>
                <w:ilvl w:val="0"/>
                <w:numId w:val="16"/>
              </w:numPr>
              <w:tabs>
                <w:tab w:val="left" w:pos="180"/>
              </w:tabs>
              <w:spacing w:after="0" w:line="360" w:lineRule="auto"/>
              <w:ind w:left="187" w:hanging="187"/>
              <w:rPr>
                <w:color w:val="000000"/>
                <w:sz w:val="25"/>
              </w:rPr>
            </w:pPr>
            <w:r>
              <w:rPr>
                <w:color w:val="000000"/>
                <w:sz w:val="25"/>
              </w:rPr>
              <w:t xml:space="preserve">And also wants to identify the </w:t>
            </w:r>
            <w:r>
              <w:rPr>
                <w:color w:val="000000"/>
                <w:spacing w:val="-3"/>
                <w:sz w:val="25"/>
              </w:rPr>
              <w:t>features of inner part of the earth.</w:t>
            </w:r>
          </w:p>
          <w:p w14:paraId="119169FA" w14:textId="77777777" w:rsidR="000C6F3D" w:rsidRDefault="000C6F3D" w:rsidP="000C6F3D">
            <w:pPr>
              <w:numPr>
                <w:ilvl w:val="0"/>
                <w:numId w:val="16"/>
              </w:numPr>
              <w:tabs>
                <w:tab w:val="left" w:pos="180"/>
              </w:tabs>
              <w:spacing w:after="0" w:line="360" w:lineRule="auto"/>
              <w:ind w:left="187" w:hanging="187"/>
              <w:rPr>
                <w:color w:val="000000"/>
                <w:sz w:val="25"/>
              </w:rPr>
            </w:pPr>
            <w:r>
              <w:rPr>
                <w:color w:val="000000"/>
                <w:sz w:val="25"/>
              </w:rPr>
              <w:t>Students think about the interior of the earth.</w:t>
            </w:r>
          </w:p>
          <w:p w14:paraId="129B46AF" w14:textId="77777777" w:rsidR="000C6F3D" w:rsidRDefault="000C6F3D">
            <w:pPr>
              <w:pStyle w:val="Heading1"/>
              <w:keepNext w:val="0"/>
              <w:widowControl w:val="0"/>
              <w:rPr>
                <w:color w:val="000000"/>
                <w:sz w:val="25"/>
                <w:u w:val="single"/>
              </w:rPr>
            </w:pPr>
            <w:r>
              <w:rPr>
                <w:color w:val="000000"/>
                <w:sz w:val="25"/>
                <w:u w:val="single"/>
              </w:rPr>
              <w:t xml:space="preserve">Developmental </w:t>
            </w:r>
            <w:r>
              <w:rPr>
                <w:color w:val="000000"/>
                <w:sz w:val="25"/>
                <w:u w:val="single"/>
              </w:rPr>
              <w:lastRenderedPageBreak/>
              <w:t>Activity:</w:t>
            </w:r>
          </w:p>
          <w:p w14:paraId="69F35727" w14:textId="77777777" w:rsidR="000C6F3D" w:rsidRDefault="000C6F3D" w:rsidP="000C6F3D">
            <w:pPr>
              <w:numPr>
                <w:ilvl w:val="0"/>
                <w:numId w:val="16"/>
              </w:numPr>
              <w:tabs>
                <w:tab w:val="left" w:pos="180"/>
              </w:tabs>
              <w:spacing w:after="0" w:line="360" w:lineRule="auto"/>
              <w:ind w:left="180" w:hanging="180"/>
              <w:rPr>
                <w:color w:val="000000"/>
                <w:sz w:val="25"/>
              </w:rPr>
            </w:pPr>
            <w:r>
              <w:rPr>
                <w:color w:val="000000"/>
                <w:sz w:val="25"/>
              </w:rPr>
              <w:t xml:space="preserve">Students list out their findings. </w:t>
            </w:r>
          </w:p>
          <w:p w14:paraId="37635A1F" w14:textId="77777777" w:rsidR="000C6F3D" w:rsidRDefault="000C6F3D" w:rsidP="000C6F3D">
            <w:pPr>
              <w:numPr>
                <w:ilvl w:val="0"/>
                <w:numId w:val="16"/>
              </w:numPr>
              <w:tabs>
                <w:tab w:val="left" w:pos="180"/>
              </w:tabs>
              <w:spacing w:after="0" w:line="360" w:lineRule="auto"/>
              <w:ind w:left="180" w:hanging="180"/>
              <w:rPr>
                <w:color w:val="000000"/>
                <w:sz w:val="25"/>
              </w:rPr>
            </w:pPr>
            <w:r>
              <w:rPr>
                <w:color w:val="000000"/>
                <w:sz w:val="25"/>
              </w:rPr>
              <w:t>Teacher shows the pictures of mines, earthquakes, volcanic eruption etc. as hints</w:t>
            </w:r>
          </w:p>
          <w:p w14:paraId="798520C3" w14:textId="77777777" w:rsidR="000C6F3D" w:rsidRDefault="000C6F3D" w:rsidP="000C6F3D">
            <w:pPr>
              <w:numPr>
                <w:ilvl w:val="0"/>
                <w:numId w:val="16"/>
              </w:numPr>
              <w:tabs>
                <w:tab w:val="left" w:pos="180"/>
              </w:tabs>
              <w:spacing w:after="0" w:line="360" w:lineRule="auto"/>
              <w:ind w:left="180" w:hanging="180"/>
              <w:rPr>
                <w:color w:val="000000"/>
                <w:sz w:val="25"/>
              </w:rPr>
            </w:pPr>
            <w:r>
              <w:rPr>
                <w:color w:val="000000"/>
                <w:sz w:val="25"/>
              </w:rPr>
              <w:t xml:space="preserve">Teacher shows the model of interior of the earth. </w:t>
            </w:r>
          </w:p>
          <w:p w14:paraId="0346E050" w14:textId="77777777" w:rsidR="000C6F3D" w:rsidRDefault="000C6F3D" w:rsidP="000C6F3D">
            <w:pPr>
              <w:numPr>
                <w:ilvl w:val="0"/>
                <w:numId w:val="16"/>
              </w:numPr>
              <w:tabs>
                <w:tab w:val="left" w:pos="180"/>
              </w:tabs>
              <w:spacing w:after="0" w:line="360" w:lineRule="auto"/>
              <w:ind w:left="180" w:hanging="180"/>
              <w:rPr>
                <w:color w:val="000000"/>
                <w:sz w:val="25"/>
              </w:rPr>
            </w:pPr>
            <w:r>
              <w:rPr>
                <w:color w:val="000000"/>
                <w:sz w:val="25"/>
              </w:rPr>
              <w:t xml:space="preserve">Students discuss their findings  </w:t>
            </w:r>
          </w:p>
          <w:p w14:paraId="5118201F" w14:textId="77777777" w:rsidR="000C6F3D" w:rsidRDefault="000C6F3D" w:rsidP="000C6F3D">
            <w:pPr>
              <w:numPr>
                <w:ilvl w:val="0"/>
                <w:numId w:val="16"/>
              </w:numPr>
              <w:tabs>
                <w:tab w:val="left" w:pos="180"/>
              </w:tabs>
              <w:spacing w:after="0" w:line="360" w:lineRule="auto"/>
              <w:ind w:left="180" w:hanging="180"/>
              <w:rPr>
                <w:color w:val="000000"/>
                <w:sz w:val="25"/>
              </w:rPr>
            </w:pPr>
            <w:r>
              <w:rPr>
                <w:color w:val="000000"/>
                <w:sz w:val="25"/>
              </w:rPr>
              <w:t xml:space="preserve">Teacher provides the reading materials related with the features of interior of the earth. </w:t>
            </w:r>
          </w:p>
          <w:p w14:paraId="259534E9" w14:textId="77777777" w:rsidR="000C6F3D" w:rsidRDefault="000C6F3D" w:rsidP="000C6F3D">
            <w:pPr>
              <w:numPr>
                <w:ilvl w:val="0"/>
                <w:numId w:val="16"/>
              </w:numPr>
              <w:tabs>
                <w:tab w:val="left" w:pos="180"/>
              </w:tabs>
              <w:spacing w:after="0" w:line="360" w:lineRule="auto"/>
              <w:ind w:left="180" w:hanging="180"/>
              <w:rPr>
                <w:color w:val="000000"/>
                <w:sz w:val="25"/>
              </w:rPr>
            </w:pPr>
            <w:r>
              <w:rPr>
                <w:color w:val="000000"/>
                <w:sz w:val="25"/>
              </w:rPr>
              <w:t xml:space="preserve">After observing the model, students realize the features and write their findings. </w:t>
            </w:r>
          </w:p>
          <w:p w14:paraId="681B8B7C" w14:textId="77777777" w:rsidR="000C6F3D" w:rsidRDefault="000C6F3D" w:rsidP="000C6F3D">
            <w:pPr>
              <w:numPr>
                <w:ilvl w:val="0"/>
                <w:numId w:val="16"/>
              </w:numPr>
              <w:tabs>
                <w:tab w:val="left" w:pos="180"/>
              </w:tabs>
              <w:spacing w:after="0" w:line="360" w:lineRule="auto"/>
              <w:ind w:left="180" w:hanging="180"/>
              <w:rPr>
                <w:color w:val="000000"/>
                <w:sz w:val="25"/>
              </w:rPr>
            </w:pPr>
            <w:r>
              <w:rPr>
                <w:color w:val="000000"/>
                <w:sz w:val="25"/>
              </w:rPr>
              <w:t>Teacher briefly explains the content.</w:t>
            </w:r>
          </w:p>
        </w:tc>
        <w:tc>
          <w:tcPr>
            <w:tcW w:w="0" w:type="auto"/>
          </w:tcPr>
          <w:p w14:paraId="03C300C6" w14:textId="77777777" w:rsidR="000C6F3D" w:rsidRDefault="000C6F3D">
            <w:pPr>
              <w:pStyle w:val="Heading1"/>
              <w:keepNext w:val="0"/>
              <w:widowControl w:val="0"/>
              <w:spacing w:before="80"/>
              <w:rPr>
                <w:color w:val="000000"/>
                <w:sz w:val="25"/>
                <w:u w:val="single"/>
              </w:rPr>
            </w:pPr>
            <w:r>
              <w:rPr>
                <w:color w:val="000000"/>
                <w:sz w:val="25"/>
                <w:u w:val="single"/>
              </w:rPr>
              <w:lastRenderedPageBreak/>
              <w:t xml:space="preserve">Phase I: Planning </w:t>
            </w:r>
          </w:p>
          <w:p w14:paraId="6B014E8B" w14:textId="77777777" w:rsidR="000C6F3D" w:rsidRDefault="000C6F3D" w:rsidP="000C6F3D">
            <w:pPr>
              <w:numPr>
                <w:ilvl w:val="0"/>
                <w:numId w:val="16"/>
              </w:numPr>
              <w:tabs>
                <w:tab w:val="left" w:pos="180"/>
              </w:tabs>
              <w:spacing w:after="0" w:line="360" w:lineRule="auto"/>
              <w:ind w:left="180" w:hanging="180"/>
              <w:rPr>
                <w:color w:val="000000"/>
                <w:sz w:val="25"/>
              </w:rPr>
            </w:pPr>
            <w:r>
              <w:rPr>
                <w:color w:val="000000"/>
                <w:sz w:val="25"/>
              </w:rPr>
              <w:t>Would you think about the interior of the earth?</w:t>
            </w:r>
          </w:p>
          <w:p w14:paraId="2C2F278E" w14:textId="77777777" w:rsidR="000C6F3D" w:rsidRDefault="000C6F3D" w:rsidP="000C6F3D">
            <w:pPr>
              <w:numPr>
                <w:ilvl w:val="0"/>
                <w:numId w:val="16"/>
              </w:numPr>
              <w:tabs>
                <w:tab w:val="left" w:pos="180"/>
              </w:tabs>
              <w:spacing w:after="0" w:line="360" w:lineRule="auto"/>
              <w:ind w:left="180" w:hanging="180"/>
              <w:rPr>
                <w:color w:val="000000"/>
                <w:sz w:val="25"/>
              </w:rPr>
            </w:pPr>
            <w:r>
              <w:rPr>
                <w:color w:val="000000"/>
                <w:sz w:val="25"/>
              </w:rPr>
              <w:t>Do you know anything about this?</w:t>
            </w:r>
          </w:p>
          <w:p w14:paraId="280D2C35" w14:textId="77777777" w:rsidR="000C6F3D" w:rsidRDefault="000C6F3D" w:rsidP="000C6F3D">
            <w:pPr>
              <w:numPr>
                <w:ilvl w:val="0"/>
                <w:numId w:val="16"/>
              </w:numPr>
              <w:tabs>
                <w:tab w:val="left" w:pos="180"/>
              </w:tabs>
              <w:spacing w:after="0" w:line="360" w:lineRule="auto"/>
              <w:ind w:left="180" w:hanging="180"/>
              <w:rPr>
                <w:color w:val="000000"/>
                <w:sz w:val="25"/>
              </w:rPr>
            </w:pPr>
            <w:r>
              <w:rPr>
                <w:color w:val="000000"/>
                <w:sz w:val="25"/>
              </w:rPr>
              <w:t xml:space="preserve">From where we will get the information about the interior of the earth? </w:t>
            </w:r>
          </w:p>
          <w:p w14:paraId="1C65BAE2" w14:textId="77777777" w:rsidR="000C6F3D" w:rsidRDefault="000C6F3D">
            <w:pPr>
              <w:pStyle w:val="Heading1"/>
              <w:keepNext w:val="0"/>
              <w:widowControl w:val="0"/>
              <w:rPr>
                <w:color w:val="000000"/>
                <w:sz w:val="25"/>
                <w:u w:val="single"/>
              </w:rPr>
            </w:pPr>
          </w:p>
          <w:p w14:paraId="05BF2A79" w14:textId="77777777" w:rsidR="000C6F3D" w:rsidRDefault="000C6F3D">
            <w:pPr>
              <w:pStyle w:val="Heading1"/>
              <w:keepNext w:val="0"/>
              <w:widowControl w:val="0"/>
              <w:rPr>
                <w:color w:val="000000"/>
                <w:sz w:val="25"/>
                <w:u w:val="single"/>
              </w:rPr>
            </w:pPr>
          </w:p>
          <w:p w14:paraId="11CD2A8B" w14:textId="77777777" w:rsidR="000C6F3D" w:rsidRDefault="000C6F3D"/>
          <w:p w14:paraId="06E5CE06" w14:textId="77777777" w:rsidR="000C6F3D" w:rsidRDefault="000C6F3D"/>
          <w:p w14:paraId="391D6025" w14:textId="77777777" w:rsidR="000C6F3D" w:rsidRDefault="000C6F3D">
            <w:pPr>
              <w:pStyle w:val="Heading1"/>
              <w:keepNext w:val="0"/>
              <w:widowControl w:val="0"/>
              <w:rPr>
                <w:color w:val="000000"/>
                <w:sz w:val="25"/>
              </w:rPr>
            </w:pPr>
            <w:r>
              <w:rPr>
                <w:color w:val="000000"/>
                <w:sz w:val="25"/>
                <w:u w:val="single"/>
              </w:rPr>
              <w:t xml:space="preserve">Phase II: </w:t>
            </w:r>
            <w:r>
              <w:rPr>
                <w:color w:val="000000"/>
                <w:sz w:val="25"/>
                <w:u w:val="single"/>
              </w:rPr>
              <w:lastRenderedPageBreak/>
              <w:t xml:space="preserve">Monitoring </w:t>
            </w:r>
          </w:p>
          <w:p w14:paraId="36FE4C79" w14:textId="77777777" w:rsidR="000C6F3D" w:rsidRDefault="000C6F3D">
            <w:pPr>
              <w:tabs>
                <w:tab w:val="left" w:pos="180"/>
              </w:tabs>
              <w:rPr>
                <w:color w:val="000000"/>
                <w:sz w:val="25"/>
              </w:rPr>
            </w:pPr>
          </w:p>
          <w:p w14:paraId="54C8A069" w14:textId="77777777" w:rsidR="000C6F3D" w:rsidRDefault="000C6F3D" w:rsidP="000C6F3D">
            <w:pPr>
              <w:numPr>
                <w:ilvl w:val="0"/>
                <w:numId w:val="16"/>
              </w:numPr>
              <w:tabs>
                <w:tab w:val="left" w:pos="180"/>
              </w:tabs>
              <w:spacing w:after="0" w:line="360" w:lineRule="auto"/>
              <w:ind w:left="187" w:hanging="187"/>
              <w:rPr>
                <w:color w:val="000000"/>
                <w:sz w:val="25"/>
              </w:rPr>
            </w:pPr>
            <w:r>
              <w:rPr>
                <w:color w:val="000000"/>
                <w:sz w:val="25"/>
              </w:rPr>
              <w:t xml:space="preserve">Think about whether your answer is right or wrong on the basis of pictures. </w:t>
            </w:r>
          </w:p>
          <w:p w14:paraId="2FBECFE9" w14:textId="77777777" w:rsidR="000C6F3D" w:rsidRDefault="000C6F3D" w:rsidP="000C6F3D">
            <w:pPr>
              <w:numPr>
                <w:ilvl w:val="0"/>
                <w:numId w:val="16"/>
              </w:numPr>
              <w:tabs>
                <w:tab w:val="left" w:pos="180"/>
              </w:tabs>
              <w:spacing w:after="0" w:line="360" w:lineRule="auto"/>
              <w:ind w:left="187" w:hanging="187"/>
              <w:rPr>
                <w:color w:val="000000"/>
                <w:sz w:val="25"/>
              </w:rPr>
            </w:pPr>
            <w:r>
              <w:rPr>
                <w:color w:val="000000"/>
                <w:sz w:val="25"/>
              </w:rPr>
              <w:t xml:space="preserve">Try to create a clear understanding about the interior of the earth. </w:t>
            </w:r>
          </w:p>
          <w:p w14:paraId="463AE979" w14:textId="77777777" w:rsidR="000C6F3D" w:rsidRDefault="000C6F3D" w:rsidP="000C6F3D">
            <w:pPr>
              <w:numPr>
                <w:ilvl w:val="0"/>
                <w:numId w:val="16"/>
              </w:numPr>
              <w:tabs>
                <w:tab w:val="left" w:pos="180"/>
              </w:tabs>
              <w:spacing w:after="0" w:line="360" w:lineRule="auto"/>
              <w:ind w:left="187" w:hanging="187"/>
              <w:rPr>
                <w:color w:val="000000"/>
                <w:sz w:val="25"/>
              </w:rPr>
            </w:pPr>
            <w:r>
              <w:rPr>
                <w:color w:val="000000"/>
                <w:sz w:val="25"/>
              </w:rPr>
              <w:t>Evaluate your activities are correct.</w:t>
            </w:r>
          </w:p>
          <w:p w14:paraId="5D1B99E7" w14:textId="77777777" w:rsidR="000C6F3D" w:rsidRDefault="000C6F3D" w:rsidP="000C6F3D">
            <w:pPr>
              <w:numPr>
                <w:ilvl w:val="0"/>
                <w:numId w:val="16"/>
              </w:numPr>
              <w:tabs>
                <w:tab w:val="left" w:pos="180"/>
              </w:tabs>
              <w:spacing w:after="0" w:line="360" w:lineRule="auto"/>
              <w:ind w:left="187" w:hanging="187"/>
              <w:rPr>
                <w:color w:val="000000"/>
                <w:sz w:val="25"/>
              </w:rPr>
            </w:pPr>
            <w:r>
              <w:rPr>
                <w:color w:val="000000"/>
                <w:sz w:val="25"/>
              </w:rPr>
              <w:t xml:space="preserve">How can you arrange the findings clearly? </w:t>
            </w:r>
          </w:p>
          <w:p w14:paraId="06EC0FAF" w14:textId="77777777" w:rsidR="000C6F3D" w:rsidRDefault="000C6F3D" w:rsidP="000C6F3D">
            <w:pPr>
              <w:numPr>
                <w:ilvl w:val="0"/>
                <w:numId w:val="16"/>
              </w:numPr>
              <w:tabs>
                <w:tab w:val="left" w:pos="180"/>
              </w:tabs>
              <w:spacing w:after="0" w:line="360" w:lineRule="auto"/>
              <w:ind w:left="187" w:hanging="187"/>
              <w:rPr>
                <w:color w:val="000000"/>
                <w:sz w:val="25"/>
              </w:rPr>
            </w:pPr>
            <w:r>
              <w:rPr>
                <w:color w:val="000000"/>
                <w:sz w:val="25"/>
              </w:rPr>
              <w:t>Identify the difficult terms. Why did it become difficult?</w:t>
            </w:r>
          </w:p>
          <w:p w14:paraId="29225B1B" w14:textId="77777777" w:rsidR="000C6F3D" w:rsidRDefault="000C6F3D">
            <w:pPr>
              <w:pStyle w:val="Heading1"/>
              <w:keepNext w:val="0"/>
              <w:widowControl w:val="0"/>
              <w:rPr>
                <w:color w:val="000000"/>
                <w:sz w:val="25"/>
                <w:u w:val="single"/>
              </w:rPr>
            </w:pPr>
          </w:p>
          <w:p w14:paraId="260DECEF" w14:textId="77777777" w:rsidR="000C6F3D" w:rsidRDefault="000C6F3D">
            <w:pPr>
              <w:pStyle w:val="Heading1"/>
              <w:keepNext w:val="0"/>
              <w:widowControl w:val="0"/>
              <w:rPr>
                <w:color w:val="000000"/>
                <w:sz w:val="25"/>
              </w:rPr>
            </w:pPr>
            <w:r>
              <w:rPr>
                <w:color w:val="000000"/>
                <w:sz w:val="25"/>
                <w:u w:val="single"/>
              </w:rPr>
              <w:t xml:space="preserve">Phase III: Evaluation </w:t>
            </w:r>
          </w:p>
          <w:p w14:paraId="7F47434B" w14:textId="77777777" w:rsidR="000C6F3D" w:rsidRDefault="000C6F3D" w:rsidP="000C6F3D">
            <w:pPr>
              <w:numPr>
                <w:ilvl w:val="0"/>
                <w:numId w:val="16"/>
              </w:numPr>
              <w:tabs>
                <w:tab w:val="left" w:pos="180"/>
              </w:tabs>
              <w:spacing w:after="0" w:line="360" w:lineRule="auto"/>
              <w:ind w:left="180" w:hanging="180"/>
              <w:rPr>
                <w:color w:val="000000"/>
                <w:sz w:val="25"/>
              </w:rPr>
            </w:pPr>
            <w:r>
              <w:rPr>
                <w:color w:val="000000"/>
                <w:sz w:val="25"/>
              </w:rPr>
              <w:t xml:space="preserve">How much did you complete all these activities correctly? </w:t>
            </w:r>
          </w:p>
          <w:p w14:paraId="6BED9678" w14:textId="77777777" w:rsidR="000C6F3D" w:rsidRDefault="000C6F3D" w:rsidP="000C6F3D">
            <w:pPr>
              <w:numPr>
                <w:ilvl w:val="0"/>
                <w:numId w:val="16"/>
              </w:numPr>
              <w:tabs>
                <w:tab w:val="left" w:pos="180"/>
              </w:tabs>
              <w:spacing w:after="0" w:line="360" w:lineRule="auto"/>
              <w:ind w:left="180" w:hanging="180"/>
              <w:rPr>
                <w:b/>
                <w:bCs/>
                <w:color w:val="000000"/>
                <w:sz w:val="25"/>
              </w:rPr>
            </w:pPr>
            <w:r>
              <w:rPr>
                <w:color w:val="000000"/>
                <w:sz w:val="25"/>
              </w:rPr>
              <w:t>Examine, whether your findings are believable or not?</w:t>
            </w:r>
          </w:p>
        </w:tc>
        <w:tc>
          <w:tcPr>
            <w:tcW w:w="0" w:type="auto"/>
          </w:tcPr>
          <w:p w14:paraId="14B26E1C" w14:textId="77777777" w:rsidR="000C6F3D" w:rsidRDefault="000C6F3D">
            <w:pPr>
              <w:pStyle w:val="Heading1"/>
              <w:keepNext w:val="0"/>
              <w:widowControl w:val="0"/>
              <w:rPr>
                <w:b w:val="0"/>
                <w:bCs w:val="0"/>
                <w:color w:val="000000"/>
                <w:sz w:val="25"/>
              </w:rPr>
            </w:pPr>
          </w:p>
        </w:tc>
      </w:tr>
    </w:tbl>
    <w:p w14:paraId="023022FA" w14:textId="77777777" w:rsidR="000C6F3D" w:rsidRDefault="000C6F3D">
      <w:pPr>
        <w:rPr>
          <w:color w:val="000000"/>
          <w:sz w:val="25"/>
        </w:rPr>
      </w:pPr>
    </w:p>
    <w:p w14:paraId="0BBA86D9" w14:textId="77777777" w:rsidR="000C6F3D" w:rsidRDefault="000C6F3D">
      <w:pPr>
        <w:pStyle w:val="Heading1"/>
        <w:spacing w:line="480" w:lineRule="auto"/>
        <w:rPr>
          <w:color w:val="000000"/>
          <w:sz w:val="25"/>
        </w:rPr>
      </w:pPr>
      <w:r>
        <w:rPr>
          <w:color w:val="000000"/>
          <w:sz w:val="25"/>
        </w:rPr>
        <w:t xml:space="preserve">Metacognitive Review </w:t>
      </w:r>
    </w:p>
    <w:p w14:paraId="0DD3E4E4" w14:textId="77777777" w:rsidR="000C6F3D" w:rsidRDefault="000C6F3D" w:rsidP="000C6F3D">
      <w:pPr>
        <w:numPr>
          <w:ilvl w:val="0"/>
          <w:numId w:val="15"/>
        </w:numPr>
        <w:spacing w:after="0" w:line="360" w:lineRule="auto"/>
        <w:jc w:val="both"/>
        <w:rPr>
          <w:color w:val="000000"/>
          <w:sz w:val="25"/>
        </w:rPr>
      </w:pPr>
      <w:r>
        <w:rPr>
          <w:color w:val="000000"/>
          <w:sz w:val="25"/>
        </w:rPr>
        <w:t>How did we understand about the interior of the earth?</w:t>
      </w:r>
    </w:p>
    <w:p w14:paraId="1500AFD3" w14:textId="77777777" w:rsidR="000C6F3D" w:rsidRDefault="000C6F3D" w:rsidP="000C6F3D">
      <w:pPr>
        <w:numPr>
          <w:ilvl w:val="0"/>
          <w:numId w:val="15"/>
        </w:numPr>
        <w:spacing w:after="0" w:line="360" w:lineRule="auto"/>
        <w:jc w:val="both"/>
        <w:rPr>
          <w:color w:val="000000"/>
          <w:sz w:val="25"/>
        </w:rPr>
      </w:pPr>
      <w:r>
        <w:rPr>
          <w:color w:val="000000"/>
          <w:sz w:val="25"/>
        </w:rPr>
        <w:t>What kind of reasons have we used?</w:t>
      </w:r>
    </w:p>
    <w:p w14:paraId="5665F44D" w14:textId="77777777" w:rsidR="000C6F3D" w:rsidRDefault="000C6F3D" w:rsidP="000C6F3D">
      <w:pPr>
        <w:numPr>
          <w:ilvl w:val="0"/>
          <w:numId w:val="15"/>
        </w:numPr>
        <w:spacing w:after="0" w:line="360" w:lineRule="auto"/>
        <w:jc w:val="both"/>
        <w:rPr>
          <w:color w:val="000000"/>
          <w:sz w:val="25"/>
        </w:rPr>
      </w:pPr>
      <w:r>
        <w:rPr>
          <w:color w:val="000000"/>
          <w:sz w:val="25"/>
        </w:rPr>
        <w:t>How do these process are helpful for the better understanding?</w:t>
      </w:r>
    </w:p>
    <w:p w14:paraId="205A0A79" w14:textId="77777777" w:rsidR="000C6F3D" w:rsidRDefault="000C6F3D" w:rsidP="000C6F3D">
      <w:pPr>
        <w:numPr>
          <w:ilvl w:val="0"/>
          <w:numId w:val="15"/>
        </w:numPr>
        <w:spacing w:after="0" w:line="360" w:lineRule="auto"/>
        <w:jc w:val="both"/>
        <w:rPr>
          <w:color w:val="000000"/>
          <w:sz w:val="25"/>
        </w:rPr>
      </w:pPr>
      <w:r>
        <w:rPr>
          <w:sz w:val="25"/>
        </w:rPr>
        <w:t xml:space="preserve">Is this thinking process useful to you? Is it inspire for the deep understanding?   </w:t>
      </w:r>
      <w:r>
        <w:rPr>
          <w:color w:val="000000"/>
          <w:sz w:val="25"/>
        </w:rPr>
        <w:tab/>
      </w:r>
    </w:p>
    <w:p w14:paraId="395093AE" w14:textId="77777777" w:rsidR="000C6F3D" w:rsidRDefault="000C6F3D">
      <w:pPr>
        <w:pStyle w:val="BodyText"/>
        <w:widowControl w:val="0"/>
        <w:spacing w:line="288" w:lineRule="auto"/>
        <w:jc w:val="center"/>
        <w:rPr>
          <w:b/>
          <w:bCs/>
          <w:color w:val="000000"/>
          <w:w w:val="115"/>
          <w:u w:val="single"/>
        </w:rPr>
      </w:pPr>
      <w:r>
        <w:rPr>
          <w:b/>
          <w:bCs/>
          <w:color w:val="000000"/>
          <w:w w:val="115"/>
          <w:u w:val="single"/>
        </w:rPr>
        <w:br w:type="page"/>
      </w:r>
      <w:r>
        <w:rPr>
          <w:b/>
          <w:bCs/>
          <w:color w:val="000000"/>
          <w:w w:val="115"/>
          <w:u w:val="single"/>
        </w:rPr>
        <w:lastRenderedPageBreak/>
        <w:t>LESSON TRANSCRIPT BASED ON METACOGNITIVE LEARNING STRATEGY -2</w:t>
      </w:r>
    </w:p>
    <w:p w14:paraId="633E5E3D" w14:textId="77777777" w:rsidR="000C6F3D" w:rsidRDefault="000C6F3D">
      <w:pPr>
        <w:widowControl w:val="0"/>
        <w:jc w:val="center"/>
        <w:rPr>
          <w:b/>
          <w:bCs/>
          <w:color w:val="000000"/>
          <w:sz w:val="10"/>
        </w:rPr>
      </w:pPr>
    </w:p>
    <w:p w14:paraId="6AB236CE" w14:textId="77777777" w:rsidR="000C6F3D" w:rsidRDefault="000C6F3D">
      <w:pPr>
        <w:widowControl w:val="0"/>
        <w:spacing w:line="360" w:lineRule="auto"/>
        <w:jc w:val="both"/>
        <w:rPr>
          <w:color w:val="000000"/>
          <w:sz w:val="25"/>
        </w:rPr>
      </w:pPr>
      <w:r>
        <w:rPr>
          <w:color w:val="000000"/>
          <w:sz w:val="25"/>
        </w:rPr>
        <w:t>Name of the Teacher</w:t>
      </w:r>
      <w:r>
        <w:rPr>
          <w:color w:val="000000"/>
          <w:sz w:val="25"/>
        </w:rPr>
        <w:tab/>
        <w:t>: Ameer Ali M.</w:t>
      </w:r>
      <w:r>
        <w:rPr>
          <w:color w:val="000000"/>
          <w:sz w:val="25"/>
        </w:rPr>
        <w:tab/>
      </w:r>
      <w:r>
        <w:rPr>
          <w:color w:val="000000"/>
          <w:sz w:val="25"/>
        </w:rPr>
        <w:tab/>
      </w:r>
      <w:r>
        <w:rPr>
          <w:color w:val="000000"/>
          <w:sz w:val="25"/>
        </w:rPr>
        <w:tab/>
        <w:t>Standard : IX</w:t>
      </w:r>
    </w:p>
    <w:p w14:paraId="51ED6536" w14:textId="77777777" w:rsidR="000C6F3D" w:rsidRDefault="000C6F3D">
      <w:pPr>
        <w:widowControl w:val="0"/>
        <w:spacing w:line="360" w:lineRule="auto"/>
        <w:jc w:val="both"/>
        <w:rPr>
          <w:color w:val="000000"/>
          <w:sz w:val="25"/>
        </w:rPr>
      </w:pPr>
      <w:r>
        <w:rPr>
          <w:color w:val="000000"/>
          <w:sz w:val="25"/>
        </w:rPr>
        <w:t xml:space="preserve">Subject </w:t>
      </w:r>
      <w:r>
        <w:rPr>
          <w:color w:val="000000"/>
          <w:sz w:val="25"/>
        </w:rPr>
        <w:tab/>
      </w:r>
      <w:r>
        <w:rPr>
          <w:color w:val="000000"/>
          <w:sz w:val="25"/>
        </w:rPr>
        <w:tab/>
        <w:t xml:space="preserve">: Social Science </w:t>
      </w:r>
      <w:r>
        <w:rPr>
          <w:color w:val="000000"/>
          <w:sz w:val="25"/>
        </w:rPr>
        <w:tab/>
      </w:r>
      <w:r>
        <w:rPr>
          <w:color w:val="000000"/>
          <w:sz w:val="25"/>
        </w:rPr>
        <w:tab/>
      </w:r>
      <w:r>
        <w:rPr>
          <w:color w:val="000000"/>
          <w:sz w:val="25"/>
        </w:rPr>
        <w:tab/>
        <w:t>Duration : 40 mts.</w:t>
      </w:r>
    </w:p>
    <w:p w14:paraId="1B50A36F" w14:textId="77777777" w:rsidR="000C6F3D" w:rsidRDefault="000C6F3D">
      <w:pPr>
        <w:widowControl w:val="0"/>
        <w:spacing w:line="360" w:lineRule="auto"/>
        <w:jc w:val="both"/>
        <w:rPr>
          <w:color w:val="000000"/>
          <w:sz w:val="25"/>
        </w:rPr>
      </w:pPr>
      <w:r>
        <w:rPr>
          <w:color w:val="000000"/>
          <w:sz w:val="25"/>
        </w:rPr>
        <w:t xml:space="preserve">Unit </w:t>
      </w:r>
      <w:r>
        <w:rPr>
          <w:color w:val="000000"/>
          <w:sz w:val="25"/>
        </w:rPr>
        <w:tab/>
      </w:r>
      <w:r>
        <w:rPr>
          <w:color w:val="000000"/>
          <w:sz w:val="25"/>
        </w:rPr>
        <w:tab/>
      </w:r>
      <w:r>
        <w:rPr>
          <w:color w:val="000000"/>
          <w:sz w:val="25"/>
        </w:rPr>
        <w:tab/>
        <w:t xml:space="preserve">: The Earth Which Supports Man </w:t>
      </w:r>
      <w:r>
        <w:rPr>
          <w:color w:val="000000"/>
          <w:sz w:val="25"/>
        </w:rPr>
        <w:tab/>
        <w:t>Strength  : 32</w:t>
      </w:r>
    </w:p>
    <w:p w14:paraId="7F9A927E" w14:textId="77777777" w:rsidR="000C6F3D" w:rsidRDefault="000C6F3D">
      <w:pPr>
        <w:widowControl w:val="0"/>
        <w:spacing w:line="360" w:lineRule="auto"/>
        <w:jc w:val="both"/>
        <w:rPr>
          <w:color w:val="000000"/>
          <w:sz w:val="25"/>
        </w:rPr>
      </w:pPr>
      <w:r>
        <w:rPr>
          <w:color w:val="000000"/>
          <w:sz w:val="25"/>
        </w:rPr>
        <w:t xml:space="preserve">Topic </w:t>
      </w:r>
      <w:r>
        <w:rPr>
          <w:color w:val="000000"/>
          <w:sz w:val="25"/>
        </w:rPr>
        <w:tab/>
      </w:r>
      <w:r>
        <w:rPr>
          <w:color w:val="000000"/>
          <w:sz w:val="25"/>
        </w:rPr>
        <w:tab/>
      </w:r>
      <w:r>
        <w:rPr>
          <w:color w:val="000000"/>
          <w:sz w:val="25"/>
        </w:rPr>
        <w:tab/>
        <w:t xml:space="preserve">: Moving Plates </w:t>
      </w:r>
      <w:r>
        <w:rPr>
          <w:color w:val="000000"/>
          <w:sz w:val="25"/>
        </w:rPr>
        <w:tab/>
      </w:r>
      <w:r>
        <w:rPr>
          <w:color w:val="000000"/>
          <w:sz w:val="25"/>
        </w:rPr>
        <w:tab/>
      </w:r>
      <w:r>
        <w:rPr>
          <w:color w:val="000000"/>
          <w:sz w:val="25"/>
        </w:rPr>
        <w:tab/>
      </w:r>
    </w:p>
    <w:p w14:paraId="67F2DC50" w14:textId="77777777" w:rsidR="000C6F3D" w:rsidRDefault="000C6F3D">
      <w:pPr>
        <w:widowControl w:val="0"/>
        <w:pBdr>
          <w:bottom w:val="single" w:sz="6" w:space="1" w:color="auto"/>
        </w:pBdr>
        <w:spacing w:line="360" w:lineRule="auto"/>
        <w:jc w:val="both"/>
        <w:rPr>
          <w:color w:val="000000"/>
          <w:sz w:val="25"/>
        </w:rPr>
      </w:pPr>
      <w:r>
        <w:rPr>
          <w:color w:val="000000"/>
          <w:sz w:val="25"/>
        </w:rPr>
        <w:t>Name of the School</w:t>
      </w:r>
      <w:r>
        <w:rPr>
          <w:color w:val="000000"/>
          <w:sz w:val="25"/>
        </w:rPr>
        <w:tab/>
        <w:t xml:space="preserve">: </w:t>
      </w:r>
      <w:proofErr w:type="spellStart"/>
      <w:r>
        <w:rPr>
          <w:color w:val="000000"/>
          <w:sz w:val="25"/>
        </w:rPr>
        <w:t>Islahiya</w:t>
      </w:r>
      <w:proofErr w:type="spellEnd"/>
      <w:r>
        <w:rPr>
          <w:color w:val="000000"/>
          <w:sz w:val="25"/>
        </w:rPr>
        <w:t xml:space="preserve"> E.M.H.S.S., Malappuram </w:t>
      </w:r>
      <w:r>
        <w:rPr>
          <w:color w:val="000000"/>
          <w:sz w:val="25"/>
        </w:rPr>
        <w:tab/>
      </w:r>
    </w:p>
    <w:p w14:paraId="6AFAE2AB" w14:textId="77777777" w:rsidR="000C6F3D" w:rsidRDefault="000C6F3D">
      <w:pPr>
        <w:rPr>
          <w:color w:val="000000"/>
          <w:sz w:val="25"/>
        </w:rPr>
      </w:pPr>
    </w:p>
    <w:tbl>
      <w:tblPr>
        <w:tblW w:w="0" w:type="auto"/>
        <w:tblLayout w:type="fixed"/>
        <w:tblLook w:val="0000" w:firstRow="0" w:lastRow="0" w:firstColumn="0" w:lastColumn="0" w:noHBand="0" w:noVBand="0"/>
      </w:tblPr>
      <w:tblGrid>
        <w:gridCol w:w="2032"/>
        <w:gridCol w:w="236"/>
        <w:gridCol w:w="6041"/>
      </w:tblGrid>
      <w:tr w:rsidR="000C6F3D" w14:paraId="2AC9E686" w14:textId="77777777">
        <w:tblPrEx>
          <w:tblCellMar>
            <w:top w:w="0" w:type="dxa"/>
            <w:bottom w:w="0" w:type="dxa"/>
          </w:tblCellMar>
        </w:tblPrEx>
        <w:tc>
          <w:tcPr>
            <w:tcW w:w="2032" w:type="dxa"/>
          </w:tcPr>
          <w:p w14:paraId="35D6B2C2" w14:textId="77777777" w:rsidR="000C6F3D" w:rsidRDefault="000C6F3D">
            <w:pPr>
              <w:pStyle w:val="Heading1"/>
              <w:keepNext w:val="0"/>
              <w:widowControl w:val="0"/>
              <w:spacing w:before="120" w:after="120"/>
              <w:rPr>
                <w:b w:val="0"/>
                <w:bCs w:val="0"/>
                <w:color w:val="000000"/>
                <w:sz w:val="25"/>
              </w:rPr>
            </w:pPr>
            <w:r>
              <w:rPr>
                <w:color w:val="000000"/>
                <w:sz w:val="25"/>
              </w:rPr>
              <w:t>Focus</w:t>
            </w:r>
          </w:p>
        </w:tc>
        <w:tc>
          <w:tcPr>
            <w:tcW w:w="236" w:type="dxa"/>
          </w:tcPr>
          <w:p w14:paraId="0894810A" w14:textId="77777777" w:rsidR="000C6F3D" w:rsidRDefault="000C6F3D">
            <w:pPr>
              <w:pStyle w:val="Heading1"/>
              <w:keepNext w:val="0"/>
              <w:widowControl w:val="0"/>
              <w:spacing w:before="120" w:after="120"/>
              <w:rPr>
                <w:b w:val="0"/>
                <w:bCs w:val="0"/>
                <w:color w:val="000000"/>
                <w:sz w:val="25"/>
              </w:rPr>
            </w:pPr>
            <w:r>
              <w:rPr>
                <w:b w:val="0"/>
                <w:bCs w:val="0"/>
                <w:color w:val="000000"/>
                <w:sz w:val="25"/>
              </w:rPr>
              <w:t>:</w:t>
            </w:r>
          </w:p>
        </w:tc>
        <w:tc>
          <w:tcPr>
            <w:tcW w:w="6041" w:type="dxa"/>
          </w:tcPr>
          <w:p w14:paraId="442717D4" w14:textId="77777777" w:rsidR="000C6F3D" w:rsidRDefault="000C6F3D">
            <w:pPr>
              <w:pStyle w:val="Heading1"/>
              <w:keepNext w:val="0"/>
              <w:widowControl w:val="0"/>
              <w:spacing w:before="120" w:after="120"/>
              <w:rPr>
                <w:b w:val="0"/>
                <w:bCs w:val="0"/>
                <w:color w:val="000000"/>
                <w:sz w:val="25"/>
              </w:rPr>
            </w:pPr>
            <w:r>
              <w:rPr>
                <w:color w:val="000000"/>
                <w:sz w:val="25"/>
              </w:rPr>
              <w:t xml:space="preserve">Moving Plates </w:t>
            </w:r>
          </w:p>
        </w:tc>
      </w:tr>
      <w:tr w:rsidR="000C6F3D" w14:paraId="55875A4A" w14:textId="77777777">
        <w:tblPrEx>
          <w:tblCellMar>
            <w:top w:w="0" w:type="dxa"/>
            <w:bottom w:w="0" w:type="dxa"/>
          </w:tblCellMar>
        </w:tblPrEx>
        <w:tc>
          <w:tcPr>
            <w:tcW w:w="2032" w:type="dxa"/>
          </w:tcPr>
          <w:p w14:paraId="1E9D7999" w14:textId="77777777" w:rsidR="000C6F3D" w:rsidRDefault="000C6F3D">
            <w:pPr>
              <w:pStyle w:val="Heading1"/>
              <w:keepNext w:val="0"/>
              <w:widowControl w:val="0"/>
              <w:spacing w:before="120" w:after="120"/>
              <w:rPr>
                <w:color w:val="000000"/>
                <w:spacing w:val="-3"/>
                <w:sz w:val="25"/>
              </w:rPr>
            </w:pPr>
            <w:r>
              <w:rPr>
                <w:color w:val="000000"/>
                <w:spacing w:val="-3"/>
                <w:sz w:val="25"/>
              </w:rPr>
              <w:t>Lesson Objectives</w:t>
            </w:r>
          </w:p>
        </w:tc>
        <w:tc>
          <w:tcPr>
            <w:tcW w:w="236" w:type="dxa"/>
          </w:tcPr>
          <w:p w14:paraId="1A4EB109" w14:textId="77777777" w:rsidR="000C6F3D" w:rsidRDefault="000C6F3D">
            <w:pPr>
              <w:pStyle w:val="Heading1"/>
              <w:keepNext w:val="0"/>
              <w:widowControl w:val="0"/>
              <w:spacing w:before="120" w:after="120"/>
              <w:rPr>
                <w:b w:val="0"/>
                <w:bCs w:val="0"/>
                <w:color w:val="000000"/>
                <w:sz w:val="25"/>
              </w:rPr>
            </w:pPr>
            <w:r>
              <w:rPr>
                <w:b w:val="0"/>
                <w:bCs w:val="0"/>
                <w:color w:val="000000"/>
                <w:sz w:val="25"/>
              </w:rPr>
              <w:t>:</w:t>
            </w:r>
          </w:p>
        </w:tc>
        <w:tc>
          <w:tcPr>
            <w:tcW w:w="6041" w:type="dxa"/>
          </w:tcPr>
          <w:p w14:paraId="57EA6090" w14:textId="77777777" w:rsidR="000C6F3D" w:rsidRDefault="000C6F3D" w:rsidP="000C6F3D">
            <w:pPr>
              <w:widowControl w:val="0"/>
              <w:numPr>
                <w:ilvl w:val="0"/>
                <w:numId w:val="15"/>
              </w:numPr>
              <w:tabs>
                <w:tab w:val="clear" w:pos="720"/>
                <w:tab w:val="num" w:pos="252"/>
              </w:tabs>
              <w:spacing w:before="20" w:after="20" w:line="360" w:lineRule="auto"/>
              <w:ind w:left="252" w:hanging="252"/>
              <w:jc w:val="both"/>
              <w:rPr>
                <w:b/>
                <w:bCs/>
                <w:color w:val="000000"/>
                <w:sz w:val="25"/>
              </w:rPr>
            </w:pPr>
            <w:r>
              <w:rPr>
                <w:color w:val="000000"/>
                <w:spacing w:val="-2"/>
                <w:sz w:val="25"/>
              </w:rPr>
              <w:t xml:space="preserve">To understand the lithosphere situates as big and small plates and they have various movements, those creates different landforms. </w:t>
            </w:r>
          </w:p>
        </w:tc>
      </w:tr>
      <w:tr w:rsidR="000C6F3D" w14:paraId="16651751" w14:textId="77777777">
        <w:tblPrEx>
          <w:tblCellMar>
            <w:top w:w="0" w:type="dxa"/>
            <w:bottom w:w="0" w:type="dxa"/>
          </w:tblCellMar>
        </w:tblPrEx>
        <w:tc>
          <w:tcPr>
            <w:tcW w:w="2032" w:type="dxa"/>
          </w:tcPr>
          <w:p w14:paraId="449FAAE4" w14:textId="77777777" w:rsidR="000C6F3D" w:rsidRDefault="000C6F3D">
            <w:pPr>
              <w:pStyle w:val="Heading1"/>
              <w:keepNext w:val="0"/>
              <w:widowControl w:val="0"/>
              <w:spacing w:before="120" w:after="120"/>
              <w:rPr>
                <w:color w:val="000000"/>
                <w:sz w:val="25"/>
              </w:rPr>
            </w:pPr>
            <w:r>
              <w:rPr>
                <w:color w:val="000000"/>
                <w:sz w:val="25"/>
              </w:rPr>
              <w:t xml:space="preserve">Input/Stimulus </w:t>
            </w:r>
          </w:p>
        </w:tc>
        <w:tc>
          <w:tcPr>
            <w:tcW w:w="236" w:type="dxa"/>
          </w:tcPr>
          <w:p w14:paraId="3C6BB6C8" w14:textId="77777777" w:rsidR="000C6F3D" w:rsidRDefault="000C6F3D">
            <w:pPr>
              <w:pStyle w:val="Heading1"/>
              <w:keepNext w:val="0"/>
              <w:widowControl w:val="0"/>
              <w:spacing w:before="120" w:after="120"/>
              <w:rPr>
                <w:b w:val="0"/>
                <w:bCs w:val="0"/>
                <w:color w:val="000000"/>
                <w:sz w:val="25"/>
              </w:rPr>
            </w:pPr>
            <w:r>
              <w:rPr>
                <w:b w:val="0"/>
                <w:bCs w:val="0"/>
                <w:color w:val="000000"/>
                <w:sz w:val="25"/>
              </w:rPr>
              <w:t>:</w:t>
            </w:r>
          </w:p>
        </w:tc>
        <w:tc>
          <w:tcPr>
            <w:tcW w:w="6041" w:type="dxa"/>
          </w:tcPr>
          <w:p w14:paraId="0B4FFB37" w14:textId="77777777" w:rsidR="000C6F3D" w:rsidRDefault="000C6F3D">
            <w:pPr>
              <w:widowControl w:val="0"/>
              <w:spacing w:before="120" w:after="120"/>
              <w:jc w:val="both"/>
              <w:rPr>
                <w:color w:val="000000"/>
                <w:sz w:val="25"/>
              </w:rPr>
            </w:pPr>
          </w:p>
        </w:tc>
      </w:tr>
      <w:tr w:rsidR="000C6F3D" w14:paraId="626FEB0B" w14:textId="77777777">
        <w:tblPrEx>
          <w:tblCellMar>
            <w:top w:w="0" w:type="dxa"/>
            <w:bottom w:w="0" w:type="dxa"/>
          </w:tblCellMar>
        </w:tblPrEx>
        <w:tc>
          <w:tcPr>
            <w:tcW w:w="2032" w:type="dxa"/>
          </w:tcPr>
          <w:p w14:paraId="3F3C49F4" w14:textId="77777777" w:rsidR="000C6F3D" w:rsidRDefault="000C6F3D">
            <w:pPr>
              <w:pStyle w:val="Heading1"/>
              <w:keepNext w:val="0"/>
              <w:widowControl w:val="0"/>
              <w:spacing w:before="120" w:after="120"/>
              <w:rPr>
                <w:i/>
                <w:iCs/>
                <w:color w:val="000000"/>
                <w:sz w:val="25"/>
              </w:rPr>
            </w:pPr>
            <w:r>
              <w:rPr>
                <w:i/>
                <w:iCs/>
                <w:color w:val="000000"/>
                <w:sz w:val="25"/>
              </w:rPr>
              <w:t xml:space="preserve">Concepts and Understanding </w:t>
            </w:r>
          </w:p>
        </w:tc>
        <w:tc>
          <w:tcPr>
            <w:tcW w:w="236" w:type="dxa"/>
          </w:tcPr>
          <w:p w14:paraId="06EDF314" w14:textId="77777777" w:rsidR="000C6F3D" w:rsidRDefault="000C6F3D">
            <w:pPr>
              <w:pStyle w:val="Heading1"/>
              <w:keepNext w:val="0"/>
              <w:widowControl w:val="0"/>
              <w:spacing w:before="120" w:after="120"/>
              <w:rPr>
                <w:b w:val="0"/>
                <w:bCs w:val="0"/>
                <w:color w:val="000000"/>
                <w:sz w:val="25"/>
              </w:rPr>
            </w:pPr>
            <w:r>
              <w:rPr>
                <w:b w:val="0"/>
                <w:bCs w:val="0"/>
                <w:color w:val="000000"/>
                <w:sz w:val="25"/>
              </w:rPr>
              <w:t>:</w:t>
            </w:r>
          </w:p>
        </w:tc>
        <w:tc>
          <w:tcPr>
            <w:tcW w:w="6041" w:type="dxa"/>
          </w:tcPr>
          <w:p w14:paraId="71930D25" w14:textId="77777777" w:rsidR="000C6F3D" w:rsidRDefault="000C6F3D" w:rsidP="000C6F3D">
            <w:pPr>
              <w:widowControl w:val="0"/>
              <w:numPr>
                <w:ilvl w:val="0"/>
                <w:numId w:val="15"/>
              </w:numPr>
              <w:tabs>
                <w:tab w:val="clear" w:pos="720"/>
                <w:tab w:val="num" w:pos="252"/>
              </w:tabs>
              <w:spacing w:before="20" w:after="20" w:line="360" w:lineRule="auto"/>
              <w:ind w:left="252" w:hanging="252"/>
              <w:jc w:val="both"/>
              <w:rPr>
                <w:color w:val="000000"/>
                <w:spacing w:val="-2"/>
                <w:sz w:val="25"/>
              </w:rPr>
            </w:pPr>
            <w:r>
              <w:rPr>
                <w:color w:val="000000"/>
                <w:spacing w:val="-2"/>
                <w:sz w:val="25"/>
              </w:rPr>
              <w:t>The lithosphere consists of seven major plates and about a dozen of minor plates.</w:t>
            </w:r>
          </w:p>
          <w:p w14:paraId="316C3E33" w14:textId="77777777" w:rsidR="000C6F3D" w:rsidRDefault="000C6F3D" w:rsidP="000C6F3D">
            <w:pPr>
              <w:widowControl w:val="0"/>
              <w:numPr>
                <w:ilvl w:val="0"/>
                <w:numId w:val="15"/>
              </w:numPr>
              <w:tabs>
                <w:tab w:val="clear" w:pos="720"/>
                <w:tab w:val="num" w:pos="252"/>
              </w:tabs>
              <w:spacing w:before="20" w:after="20" w:line="360" w:lineRule="auto"/>
              <w:ind w:left="252" w:hanging="252"/>
              <w:jc w:val="both"/>
              <w:rPr>
                <w:color w:val="000000"/>
                <w:spacing w:val="-2"/>
                <w:sz w:val="25"/>
              </w:rPr>
            </w:pPr>
            <w:r>
              <w:rPr>
                <w:color w:val="000000"/>
                <w:spacing w:val="-2"/>
                <w:sz w:val="25"/>
              </w:rPr>
              <w:t xml:space="preserve">Most of the plates include both of the continental crust and oceanic crust. </w:t>
            </w:r>
          </w:p>
          <w:p w14:paraId="209B0AD0" w14:textId="77777777" w:rsidR="000C6F3D" w:rsidRDefault="000C6F3D" w:rsidP="000C6F3D">
            <w:pPr>
              <w:widowControl w:val="0"/>
              <w:numPr>
                <w:ilvl w:val="0"/>
                <w:numId w:val="15"/>
              </w:numPr>
              <w:tabs>
                <w:tab w:val="clear" w:pos="720"/>
                <w:tab w:val="num" w:pos="252"/>
              </w:tabs>
              <w:spacing w:before="20" w:after="20" w:line="360" w:lineRule="auto"/>
              <w:ind w:left="252" w:hanging="252"/>
              <w:jc w:val="both"/>
              <w:rPr>
                <w:color w:val="000000"/>
                <w:spacing w:val="-2"/>
                <w:sz w:val="25"/>
              </w:rPr>
            </w:pPr>
            <w:r>
              <w:rPr>
                <w:color w:val="000000"/>
                <w:spacing w:val="-2"/>
                <w:sz w:val="25"/>
              </w:rPr>
              <w:t xml:space="preserve">There are three types of plate margins can be recognized on the basis of the relative motions of plates with respect of their adjacent plates. </w:t>
            </w:r>
          </w:p>
          <w:p w14:paraId="76FA90B2" w14:textId="77777777" w:rsidR="000C6F3D" w:rsidRDefault="000C6F3D" w:rsidP="000C6F3D">
            <w:pPr>
              <w:widowControl w:val="0"/>
              <w:numPr>
                <w:ilvl w:val="0"/>
                <w:numId w:val="15"/>
              </w:numPr>
              <w:tabs>
                <w:tab w:val="clear" w:pos="720"/>
                <w:tab w:val="num" w:pos="252"/>
              </w:tabs>
              <w:spacing w:before="20" w:after="20" w:line="360" w:lineRule="auto"/>
              <w:ind w:left="252" w:hanging="252"/>
              <w:jc w:val="both"/>
              <w:rPr>
                <w:color w:val="000000"/>
                <w:spacing w:val="-2"/>
                <w:sz w:val="25"/>
              </w:rPr>
            </w:pPr>
            <w:r>
              <w:rPr>
                <w:color w:val="000000"/>
                <w:spacing w:val="-2"/>
                <w:sz w:val="25"/>
              </w:rPr>
              <w:t xml:space="preserve">Divergent margins are plate margins where two adjacent plates move away from each other. </w:t>
            </w:r>
          </w:p>
          <w:p w14:paraId="058DF348" w14:textId="77777777" w:rsidR="000C6F3D" w:rsidRDefault="000C6F3D" w:rsidP="000C6F3D">
            <w:pPr>
              <w:widowControl w:val="0"/>
              <w:numPr>
                <w:ilvl w:val="0"/>
                <w:numId w:val="15"/>
              </w:numPr>
              <w:tabs>
                <w:tab w:val="clear" w:pos="720"/>
                <w:tab w:val="num" w:pos="252"/>
              </w:tabs>
              <w:spacing w:before="20" w:after="20" w:line="360" w:lineRule="auto"/>
              <w:ind w:left="252" w:hanging="252"/>
              <w:jc w:val="both"/>
              <w:rPr>
                <w:color w:val="000000"/>
                <w:spacing w:val="-2"/>
                <w:sz w:val="25"/>
              </w:rPr>
            </w:pPr>
            <w:r>
              <w:rPr>
                <w:color w:val="000000"/>
                <w:spacing w:val="-2"/>
                <w:sz w:val="25"/>
              </w:rPr>
              <w:t xml:space="preserve">Plate margins where two plates meet each other known as convergent margins. </w:t>
            </w:r>
          </w:p>
          <w:p w14:paraId="31BAB2F3" w14:textId="77777777" w:rsidR="000C6F3D" w:rsidRDefault="000C6F3D" w:rsidP="000C6F3D">
            <w:pPr>
              <w:widowControl w:val="0"/>
              <w:numPr>
                <w:ilvl w:val="0"/>
                <w:numId w:val="15"/>
              </w:numPr>
              <w:tabs>
                <w:tab w:val="clear" w:pos="720"/>
                <w:tab w:val="num" w:pos="252"/>
              </w:tabs>
              <w:spacing w:before="20" w:after="20" w:line="360" w:lineRule="auto"/>
              <w:ind w:left="252" w:hanging="252"/>
              <w:jc w:val="both"/>
              <w:rPr>
                <w:color w:val="000000"/>
                <w:sz w:val="25"/>
              </w:rPr>
            </w:pPr>
            <w:r>
              <w:rPr>
                <w:color w:val="000000"/>
                <w:spacing w:val="-2"/>
                <w:sz w:val="25"/>
              </w:rPr>
              <w:t>Shear margins are the plate margins along which the plates slide past each other.</w:t>
            </w:r>
            <w:r>
              <w:rPr>
                <w:color w:val="000000"/>
                <w:sz w:val="25"/>
              </w:rPr>
              <w:t xml:space="preserve"> </w:t>
            </w:r>
          </w:p>
        </w:tc>
      </w:tr>
      <w:tr w:rsidR="000C6F3D" w14:paraId="217CE2D8" w14:textId="77777777">
        <w:tblPrEx>
          <w:tblCellMar>
            <w:top w:w="0" w:type="dxa"/>
            <w:bottom w:w="0" w:type="dxa"/>
          </w:tblCellMar>
        </w:tblPrEx>
        <w:tc>
          <w:tcPr>
            <w:tcW w:w="2032" w:type="dxa"/>
          </w:tcPr>
          <w:p w14:paraId="7A98EBDF" w14:textId="77777777" w:rsidR="000C6F3D" w:rsidRDefault="000C6F3D">
            <w:pPr>
              <w:pStyle w:val="Heading1"/>
              <w:keepNext w:val="0"/>
              <w:widowControl w:val="0"/>
              <w:spacing w:before="120" w:after="120"/>
              <w:rPr>
                <w:i/>
                <w:iCs/>
                <w:color w:val="000000"/>
                <w:sz w:val="25"/>
              </w:rPr>
            </w:pPr>
            <w:r>
              <w:rPr>
                <w:i/>
                <w:iCs/>
                <w:color w:val="000000"/>
                <w:sz w:val="25"/>
              </w:rPr>
              <w:lastRenderedPageBreak/>
              <w:t xml:space="preserve">Learning materials </w:t>
            </w:r>
          </w:p>
        </w:tc>
        <w:tc>
          <w:tcPr>
            <w:tcW w:w="236" w:type="dxa"/>
          </w:tcPr>
          <w:p w14:paraId="579DB2E9" w14:textId="77777777" w:rsidR="000C6F3D" w:rsidRDefault="000C6F3D">
            <w:pPr>
              <w:pStyle w:val="Heading1"/>
              <w:keepNext w:val="0"/>
              <w:widowControl w:val="0"/>
              <w:spacing w:before="120" w:after="120"/>
              <w:rPr>
                <w:b w:val="0"/>
                <w:bCs w:val="0"/>
                <w:color w:val="000000"/>
                <w:sz w:val="25"/>
              </w:rPr>
            </w:pPr>
            <w:r>
              <w:rPr>
                <w:b w:val="0"/>
                <w:bCs w:val="0"/>
                <w:color w:val="000000"/>
                <w:sz w:val="25"/>
              </w:rPr>
              <w:t>:</w:t>
            </w:r>
          </w:p>
        </w:tc>
        <w:tc>
          <w:tcPr>
            <w:tcW w:w="6041" w:type="dxa"/>
          </w:tcPr>
          <w:p w14:paraId="57E579DF" w14:textId="77777777" w:rsidR="000C6F3D" w:rsidRDefault="000C6F3D" w:rsidP="000C6F3D">
            <w:pPr>
              <w:widowControl w:val="0"/>
              <w:numPr>
                <w:ilvl w:val="0"/>
                <w:numId w:val="15"/>
              </w:numPr>
              <w:tabs>
                <w:tab w:val="clear" w:pos="720"/>
                <w:tab w:val="num" w:pos="252"/>
              </w:tabs>
              <w:spacing w:before="20" w:after="20" w:line="360" w:lineRule="auto"/>
              <w:ind w:left="252" w:hanging="252"/>
              <w:jc w:val="both"/>
              <w:rPr>
                <w:color w:val="000000"/>
                <w:spacing w:val="-2"/>
                <w:sz w:val="25"/>
              </w:rPr>
            </w:pPr>
            <w:r>
              <w:rPr>
                <w:color w:val="000000"/>
                <w:spacing w:val="-2"/>
                <w:sz w:val="25"/>
              </w:rPr>
              <w:t xml:space="preserve">Globe </w:t>
            </w:r>
          </w:p>
          <w:p w14:paraId="19814910" w14:textId="77777777" w:rsidR="000C6F3D" w:rsidRDefault="000C6F3D" w:rsidP="000C6F3D">
            <w:pPr>
              <w:widowControl w:val="0"/>
              <w:numPr>
                <w:ilvl w:val="0"/>
                <w:numId w:val="15"/>
              </w:numPr>
              <w:tabs>
                <w:tab w:val="clear" w:pos="720"/>
                <w:tab w:val="num" w:pos="252"/>
              </w:tabs>
              <w:spacing w:before="20" w:after="20" w:line="360" w:lineRule="auto"/>
              <w:ind w:left="252" w:hanging="252"/>
              <w:jc w:val="both"/>
              <w:rPr>
                <w:color w:val="000000"/>
                <w:spacing w:val="-2"/>
                <w:sz w:val="25"/>
              </w:rPr>
            </w:pPr>
            <w:r>
              <w:rPr>
                <w:color w:val="000000"/>
                <w:spacing w:val="-2"/>
                <w:sz w:val="25"/>
              </w:rPr>
              <w:t xml:space="preserve">World Map </w:t>
            </w:r>
          </w:p>
          <w:p w14:paraId="0FDCB79E" w14:textId="77777777" w:rsidR="000C6F3D" w:rsidRDefault="000C6F3D" w:rsidP="000C6F3D">
            <w:pPr>
              <w:widowControl w:val="0"/>
              <w:numPr>
                <w:ilvl w:val="0"/>
                <w:numId w:val="15"/>
              </w:numPr>
              <w:tabs>
                <w:tab w:val="clear" w:pos="720"/>
                <w:tab w:val="num" w:pos="252"/>
              </w:tabs>
              <w:spacing w:before="20" w:after="20" w:line="360" w:lineRule="auto"/>
              <w:ind w:left="252" w:hanging="252"/>
              <w:jc w:val="both"/>
              <w:rPr>
                <w:color w:val="000000"/>
                <w:sz w:val="25"/>
              </w:rPr>
            </w:pPr>
            <w:r>
              <w:rPr>
                <w:color w:val="000000"/>
                <w:spacing w:val="-2"/>
                <w:sz w:val="25"/>
              </w:rPr>
              <w:t>Reading Materials</w:t>
            </w:r>
            <w:r>
              <w:rPr>
                <w:color w:val="000000"/>
                <w:sz w:val="25"/>
              </w:rPr>
              <w:t xml:space="preserve"> </w:t>
            </w:r>
          </w:p>
        </w:tc>
      </w:tr>
    </w:tbl>
    <w:p w14:paraId="4F174605" w14:textId="77777777" w:rsidR="000C6F3D" w:rsidRDefault="000C6F3D">
      <w:pPr>
        <w:rPr>
          <w:b/>
          <w:bCs/>
          <w:sz w:val="25"/>
        </w:rPr>
      </w:pPr>
      <w:r>
        <w:rPr>
          <w:b/>
          <w:bCs/>
          <w:sz w:val="25"/>
        </w:rPr>
        <w:t>Structural Activities: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35"/>
        <w:gridCol w:w="3643"/>
        <w:gridCol w:w="1738"/>
      </w:tblGrid>
      <w:tr w:rsidR="000C6F3D" w14:paraId="2ED251AE" w14:textId="77777777">
        <w:tblPrEx>
          <w:tblCellMar>
            <w:top w:w="0" w:type="dxa"/>
            <w:bottom w:w="0" w:type="dxa"/>
          </w:tblCellMar>
        </w:tblPrEx>
        <w:tc>
          <w:tcPr>
            <w:tcW w:w="0" w:type="auto"/>
          </w:tcPr>
          <w:p w14:paraId="4AE60795" w14:textId="77777777" w:rsidR="000C6F3D" w:rsidRDefault="000C6F3D">
            <w:pPr>
              <w:pStyle w:val="Heading1"/>
              <w:keepNext w:val="0"/>
              <w:widowControl w:val="0"/>
              <w:spacing w:before="120" w:after="120" w:line="384" w:lineRule="auto"/>
              <w:rPr>
                <w:color w:val="000000"/>
                <w:sz w:val="25"/>
              </w:rPr>
            </w:pPr>
            <w:r>
              <w:rPr>
                <w:color w:val="000000"/>
                <w:sz w:val="25"/>
              </w:rPr>
              <w:t xml:space="preserve">Learning activities </w:t>
            </w:r>
          </w:p>
        </w:tc>
        <w:tc>
          <w:tcPr>
            <w:tcW w:w="0" w:type="auto"/>
          </w:tcPr>
          <w:p w14:paraId="75BDA9D4" w14:textId="77777777" w:rsidR="000C6F3D" w:rsidRDefault="000C6F3D">
            <w:pPr>
              <w:pStyle w:val="Heading1"/>
              <w:keepNext w:val="0"/>
              <w:widowControl w:val="0"/>
              <w:spacing w:before="120" w:after="120" w:line="384" w:lineRule="auto"/>
              <w:rPr>
                <w:color w:val="000000"/>
                <w:sz w:val="25"/>
              </w:rPr>
            </w:pPr>
            <w:r>
              <w:rPr>
                <w:color w:val="000000"/>
                <w:sz w:val="25"/>
              </w:rPr>
              <w:t xml:space="preserve">Metacognitive activities </w:t>
            </w:r>
          </w:p>
        </w:tc>
        <w:tc>
          <w:tcPr>
            <w:tcW w:w="0" w:type="auto"/>
          </w:tcPr>
          <w:p w14:paraId="08292DE5" w14:textId="77777777" w:rsidR="000C6F3D" w:rsidRDefault="000C6F3D">
            <w:pPr>
              <w:pStyle w:val="Heading1"/>
              <w:keepNext w:val="0"/>
              <w:widowControl w:val="0"/>
              <w:spacing w:before="120" w:after="120" w:line="384" w:lineRule="auto"/>
              <w:rPr>
                <w:color w:val="000000"/>
                <w:sz w:val="25"/>
              </w:rPr>
            </w:pPr>
            <w:r>
              <w:rPr>
                <w:color w:val="000000"/>
                <w:sz w:val="25"/>
              </w:rPr>
              <w:t xml:space="preserve">Response </w:t>
            </w:r>
          </w:p>
        </w:tc>
      </w:tr>
      <w:tr w:rsidR="000C6F3D" w14:paraId="382E1774" w14:textId="77777777">
        <w:tblPrEx>
          <w:tblCellMar>
            <w:top w:w="0" w:type="dxa"/>
            <w:bottom w:w="0" w:type="dxa"/>
          </w:tblCellMar>
        </w:tblPrEx>
        <w:tc>
          <w:tcPr>
            <w:tcW w:w="0" w:type="auto"/>
          </w:tcPr>
          <w:p w14:paraId="55944F7C" w14:textId="77777777" w:rsidR="000C6F3D" w:rsidRDefault="000C6F3D">
            <w:pPr>
              <w:pStyle w:val="Heading1"/>
              <w:keepNext w:val="0"/>
              <w:widowControl w:val="0"/>
              <w:spacing w:before="120" w:after="120" w:line="384" w:lineRule="auto"/>
              <w:rPr>
                <w:color w:val="000000"/>
                <w:sz w:val="25"/>
                <w:u w:val="single"/>
              </w:rPr>
            </w:pPr>
            <w:r>
              <w:rPr>
                <w:color w:val="000000"/>
                <w:sz w:val="25"/>
                <w:u w:val="single"/>
              </w:rPr>
              <w:t xml:space="preserve">Introductory Activity: </w:t>
            </w:r>
          </w:p>
          <w:p w14:paraId="35BA28A1" w14:textId="77777777" w:rsidR="000C6F3D" w:rsidRDefault="000C6F3D" w:rsidP="000C6F3D">
            <w:pPr>
              <w:numPr>
                <w:ilvl w:val="0"/>
                <w:numId w:val="16"/>
              </w:numPr>
              <w:tabs>
                <w:tab w:val="left" w:pos="180"/>
              </w:tabs>
              <w:spacing w:after="0" w:line="384" w:lineRule="auto"/>
              <w:ind w:left="180" w:hanging="180"/>
              <w:rPr>
                <w:color w:val="000000"/>
                <w:sz w:val="25"/>
              </w:rPr>
            </w:pPr>
            <w:r>
              <w:rPr>
                <w:color w:val="000000"/>
                <w:sz w:val="25"/>
              </w:rPr>
              <w:t>Teacher gives the parts of the globe (major plates and minor plates) and asks to join them?</w:t>
            </w:r>
          </w:p>
          <w:p w14:paraId="41B5877F" w14:textId="77777777" w:rsidR="000C6F3D" w:rsidRDefault="000C6F3D" w:rsidP="000C6F3D">
            <w:pPr>
              <w:numPr>
                <w:ilvl w:val="0"/>
                <w:numId w:val="16"/>
              </w:numPr>
              <w:tabs>
                <w:tab w:val="left" w:pos="180"/>
              </w:tabs>
              <w:spacing w:after="0" w:line="384" w:lineRule="auto"/>
              <w:ind w:left="180" w:hanging="180"/>
              <w:rPr>
                <w:color w:val="000000"/>
                <w:sz w:val="25"/>
              </w:rPr>
            </w:pPr>
            <w:r>
              <w:rPr>
                <w:color w:val="000000"/>
                <w:sz w:val="25"/>
              </w:rPr>
              <w:t xml:space="preserve">Note the facts those they </w:t>
            </w:r>
            <w:r>
              <w:rPr>
                <w:color w:val="000000"/>
                <w:spacing w:val="-3"/>
                <w:sz w:val="25"/>
              </w:rPr>
              <w:t>understand after joining them.</w:t>
            </w:r>
            <w:r>
              <w:rPr>
                <w:color w:val="000000"/>
                <w:sz w:val="25"/>
              </w:rPr>
              <w:t xml:space="preserve"> </w:t>
            </w:r>
          </w:p>
          <w:p w14:paraId="6C1BF943" w14:textId="77777777" w:rsidR="000C6F3D" w:rsidRDefault="000C6F3D">
            <w:pPr>
              <w:pStyle w:val="Heading1"/>
              <w:keepNext w:val="0"/>
              <w:widowControl w:val="0"/>
              <w:spacing w:before="120" w:after="120" w:line="384" w:lineRule="auto"/>
              <w:rPr>
                <w:color w:val="000000"/>
                <w:sz w:val="25"/>
                <w:u w:val="single"/>
              </w:rPr>
            </w:pPr>
            <w:r>
              <w:rPr>
                <w:color w:val="000000"/>
                <w:sz w:val="25"/>
                <w:u w:val="single"/>
              </w:rPr>
              <w:t>Developmental Activity:</w:t>
            </w:r>
          </w:p>
          <w:p w14:paraId="08366F49" w14:textId="77777777" w:rsidR="000C6F3D" w:rsidRDefault="000C6F3D" w:rsidP="000C6F3D">
            <w:pPr>
              <w:numPr>
                <w:ilvl w:val="0"/>
                <w:numId w:val="16"/>
              </w:numPr>
              <w:tabs>
                <w:tab w:val="left" w:pos="180"/>
              </w:tabs>
              <w:spacing w:after="0" w:line="384" w:lineRule="auto"/>
              <w:ind w:left="180" w:hanging="180"/>
              <w:rPr>
                <w:color w:val="000000"/>
                <w:sz w:val="25"/>
              </w:rPr>
            </w:pPr>
            <w:r>
              <w:rPr>
                <w:color w:val="000000"/>
                <w:sz w:val="25"/>
              </w:rPr>
              <w:t>Asks to recognize all plates and asks to find out correct which is big and small?</w:t>
            </w:r>
          </w:p>
          <w:p w14:paraId="2B580562" w14:textId="77777777" w:rsidR="000C6F3D" w:rsidRDefault="000C6F3D">
            <w:pPr>
              <w:tabs>
                <w:tab w:val="left" w:pos="180"/>
              </w:tabs>
              <w:rPr>
                <w:color w:val="000000"/>
                <w:sz w:val="25"/>
              </w:rPr>
            </w:pPr>
          </w:p>
          <w:p w14:paraId="6AD34D7A" w14:textId="77777777" w:rsidR="000C6F3D" w:rsidRDefault="000C6F3D" w:rsidP="000C6F3D">
            <w:pPr>
              <w:numPr>
                <w:ilvl w:val="0"/>
                <w:numId w:val="16"/>
              </w:numPr>
              <w:tabs>
                <w:tab w:val="left" w:pos="180"/>
              </w:tabs>
              <w:spacing w:after="0" w:line="384" w:lineRule="auto"/>
              <w:ind w:left="180" w:hanging="180"/>
              <w:rPr>
                <w:color w:val="000000"/>
                <w:sz w:val="25"/>
              </w:rPr>
            </w:pPr>
            <w:r>
              <w:rPr>
                <w:color w:val="000000"/>
                <w:sz w:val="25"/>
              </w:rPr>
              <w:t xml:space="preserve">Teacher gives an idea about the divergent margin, convergent margin and shear margin and note it. </w:t>
            </w:r>
          </w:p>
          <w:p w14:paraId="47502919" w14:textId="77777777" w:rsidR="000C6F3D" w:rsidRDefault="000C6F3D" w:rsidP="000C6F3D">
            <w:pPr>
              <w:numPr>
                <w:ilvl w:val="0"/>
                <w:numId w:val="16"/>
              </w:numPr>
              <w:tabs>
                <w:tab w:val="left" w:pos="180"/>
              </w:tabs>
              <w:spacing w:after="0" w:line="384" w:lineRule="auto"/>
              <w:ind w:left="180" w:hanging="180"/>
              <w:rPr>
                <w:color w:val="000000"/>
                <w:sz w:val="25"/>
              </w:rPr>
            </w:pPr>
            <w:r>
              <w:rPr>
                <w:color w:val="000000"/>
                <w:sz w:val="25"/>
              </w:rPr>
              <w:t xml:space="preserve">Recognize what are the </w:t>
            </w:r>
            <w:proofErr w:type="spellStart"/>
            <w:r>
              <w:rPr>
                <w:color w:val="000000"/>
                <w:sz w:val="25"/>
              </w:rPr>
              <w:t>phenomenas</w:t>
            </w:r>
            <w:proofErr w:type="spellEnd"/>
            <w:r>
              <w:rPr>
                <w:color w:val="000000"/>
                <w:sz w:val="25"/>
              </w:rPr>
              <w:t xml:space="preserve"> happen after </w:t>
            </w:r>
            <w:r>
              <w:rPr>
                <w:color w:val="000000"/>
                <w:sz w:val="25"/>
              </w:rPr>
              <w:lastRenderedPageBreak/>
              <w:t xml:space="preserve">effect of the movements in the margin. </w:t>
            </w:r>
          </w:p>
          <w:p w14:paraId="69456D96" w14:textId="77777777" w:rsidR="000C6F3D" w:rsidRDefault="000C6F3D" w:rsidP="000C6F3D">
            <w:pPr>
              <w:numPr>
                <w:ilvl w:val="0"/>
                <w:numId w:val="16"/>
              </w:numPr>
              <w:tabs>
                <w:tab w:val="left" w:pos="180"/>
              </w:tabs>
              <w:spacing w:after="0" w:line="384" w:lineRule="auto"/>
              <w:ind w:left="180" w:hanging="180"/>
              <w:rPr>
                <w:color w:val="000000"/>
                <w:sz w:val="25"/>
              </w:rPr>
            </w:pPr>
            <w:r>
              <w:rPr>
                <w:color w:val="000000"/>
                <w:sz w:val="25"/>
              </w:rPr>
              <w:t>Check the findings are correct with the help of the text book?</w:t>
            </w:r>
          </w:p>
          <w:p w14:paraId="2789F49A" w14:textId="77777777" w:rsidR="000C6F3D" w:rsidRDefault="000C6F3D" w:rsidP="000C6F3D">
            <w:pPr>
              <w:numPr>
                <w:ilvl w:val="0"/>
                <w:numId w:val="16"/>
              </w:numPr>
              <w:tabs>
                <w:tab w:val="left" w:pos="180"/>
              </w:tabs>
              <w:spacing w:after="0" w:line="384" w:lineRule="auto"/>
              <w:ind w:left="180" w:hanging="180"/>
              <w:rPr>
                <w:color w:val="000000"/>
                <w:sz w:val="25"/>
              </w:rPr>
            </w:pPr>
            <w:r>
              <w:rPr>
                <w:color w:val="000000"/>
                <w:sz w:val="25"/>
              </w:rPr>
              <w:t>Note the terms, such as seafloor spreading, tectonic movement, etc.</w:t>
            </w:r>
          </w:p>
        </w:tc>
        <w:tc>
          <w:tcPr>
            <w:tcW w:w="0" w:type="auto"/>
          </w:tcPr>
          <w:p w14:paraId="72797B01" w14:textId="77777777" w:rsidR="000C6F3D" w:rsidRDefault="000C6F3D">
            <w:pPr>
              <w:pStyle w:val="Heading1"/>
              <w:keepNext w:val="0"/>
              <w:widowControl w:val="0"/>
              <w:spacing w:before="120" w:after="120" w:line="384" w:lineRule="auto"/>
              <w:rPr>
                <w:color w:val="000000"/>
                <w:sz w:val="25"/>
                <w:u w:val="single"/>
              </w:rPr>
            </w:pPr>
            <w:r>
              <w:rPr>
                <w:color w:val="000000"/>
                <w:sz w:val="25"/>
                <w:u w:val="single"/>
              </w:rPr>
              <w:lastRenderedPageBreak/>
              <w:t xml:space="preserve">Phase I: Planning </w:t>
            </w:r>
          </w:p>
          <w:p w14:paraId="3970C502" w14:textId="77777777" w:rsidR="000C6F3D" w:rsidRDefault="000C6F3D" w:rsidP="000C6F3D">
            <w:pPr>
              <w:numPr>
                <w:ilvl w:val="0"/>
                <w:numId w:val="16"/>
              </w:numPr>
              <w:tabs>
                <w:tab w:val="left" w:pos="180"/>
              </w:tabs>
              <w:spacing w:after="0" w:line="384" w:lineRule="auto"/>
              <w:ind w:left="180" w:hanging="180"/>
              <w:rPr>
                <w:color w:val="000000"/>
                <w:sz w:val="25"/>
              </w:rPr>
            </w:pPr>
            <w:r>
              <w:rPr>
                <w:color w:val="000000"/>
                <w:sz w:val="25"/>
              </w:rPr>
              <w:t>Have you understood before fissures are there in the surface of the earth?</w:t>
            </w:r>
          </w:p>
          <w:p w14:paraId="3642AA14" w14:textId="77777777" w:rsidR="000C6F3D" w:rsidRDefault="000C6F3D" w:rsidP="000C6F3D">
            <w:pPr>
              <w:numPr>
                <w:ilvl w:val="0"/>
                <w:numId w:val="16"/>
              </w:numPr>
              <w:tabs>
                <w:tab w:val="left" w:pos="180"/>
              </w:tabs>
              <w:spacing w:after="0" w:line="384" w:lineRule="auto"/>
              <w:ind w:left="180" w:hanging="180"/>
              <w:rPr>
                <w:color w:val="000000"/>
                <w:sz w:val="25"/>
              </w:rPr>
            </w:pPr>
            <w:r>
              <w:rPr>
                <w:color w:val="000000"/>
                <w:sz w:val="25"/>
              </w:rPr>
              <w:t>What was your understanding about this?</w:t>
            </w:r>
          </w:p>
          <w:p w14:paraId="36839EA1" w14:textId="77777777" w:rsidR="000C6F3D" w:rsidRDefault="000C6F3D">
            <w:pPr>
              <w:tabs>
                <w:tab w:val="left" w:pos="180"/>
              </w:tabs>
              <w:spacing w:line="384" w:lineRule="auto"/>
              <w:rPr>
                <w:color w:val="000000"/>
                <w:sz w:val="25"/>
              </w:rPr>
            </w:pPr>
          </w:p>
          <w:p w14:paraId="72694666" w14:textId="77777777" w:rsidR="000C6F3D" w:rsidRDefault="000C6F3D" w:rsidP="000C6F3D">
            <w:pPr>
              <w:numPr>
                <w:ilvl w:val="0"/>
                <w:numId w:val="16"/>
              </w:numPr>
              <w:tabs>
                <w:tab w:val="left" w:pos="180"/>
              </w:tabs>
              <w:spacing w:after="0" w:line="372" w:lineRule="auto"/>
              <w:ind w:left="180" w:hanging="180"/>
              <w:rPr>
                <w:color w:val="000000"/>
                <w:sz w:val="25"/>
              </w:rPr>
            </w:pPr>
            <w:r>
              <w:rPr>
                <w:color w:val="000000"/>
                <w:sz w:val="25"/>
              </w:rPr>
              <w:t>How can you understand the information about this plates are true?</w:t>
            </w:r>
          </w:p>
          <w:p w14:paraId="4BBEB4EF" w14:textId="77777777" w:rsidR="000C6F3D" w:rsidRDefault="000C6F3D">
            <w:pPr>
              <w:pStyle w:val="Heading1"/>
              <w:keepNext w:val="0"/>
              <w:widowControl w:val="0"/>
              <w:spacing w:before="120" w:after="120" w:line="372" w:lineRule="auto"/>
              <w:rPr>
                <w:color w:val="000000"/>
                <w:sz w:val="25"/>
              </w:rPr>
            </w:pPr>
            <w:r>
              <w:rPr>
                <w:color w:val="000000"/>
                <w:sz w:val="25"/>
                <w:u w:val="single"/>
              </w:rPr>
              <w:t xml:space="preserve">Phase II: Monitoring </w:t>
            </w:r>
          </w:p>
          <w:p w14:paraId="6E3014A8" w14:textId="77777777" w:rsidR="000C6F3D" w:rsidRDefault="000C6F3D" w:rsidP="000C6F3D">
            <w:pPr>
              <w:numPr>
                <w:ilvl w:val="0"/>
                <w:numId w:val="16"/>
              </w:numPr>
              <w:tabs>
                <w:tab w:val="left" w:pos="180"/>
              </w:tabs>
              <w:spacing w:after="0" w:line="372" w:lineRule="auto"/>
              <w:ind w:left="180" w:hanging="180"/>
              <w:rPr>
                <w:color w:val="000000"/>
                <w:sz w:val="25"/>
              </w:rPr>
            </w:pPr>
            <w:r>
              <w:rPr>
                <w:color w:val="000000"/>
                <w:sz w:val="25"/>
              </w:rPr>
              <w:t>Is the term ‘plate’ is fit for this? Can we call it ‘plate’?</w:t>
            </w:r>
          </w:p>
          <w:p w14:paraId="45955715" w14:textId="77777777" w:rsidR="000C6F3D" w:rsidRDefault="000C6F3D" w:rsidP="000C6F3D">
            <w:pPr>
              <w:numPr>
                <w:ilvl w:val="0"/>
                <w:numId w:val="16"/>
              </w:numPr>
              <w:tabs>
                <w:tab w:val="left" w:pos="180"/>
              </w:tabs>
              <w:spacing w:after="0" w:line="372" w:lineRule="auto"/>
              <w:ind w:left="180" w:hanging="180"/>
              <w:rPr>
                <w:color w:val="000000"/>
                <w:sz w:val="25"/>
              </w:rPr>
            </w:pPr>
            <w:r>
              <w:rPr>
                <w:color w:val="000000"/>
                <w:sz w:val="25"/>
              </w:rPr>
              <w:t xml:space="preserve">Can you understand the </w:t>
            </w:r>
            <w:proofErr w:type="spellStart"/>
            <w:r>
              <w:rPr>
                <w:color w:val="000000"/>
                <w:sz w:val="25"/>
              </w:rPr>
              <w:t>informations</w:t>
            </w:r>
            <w:proofErr w:type="spellEnd"/>
            <w:r>
              <w:rPr>
                <w:color w:val="000000"/>
                <w:sz w:val="25"/>
              </w:rPr>
              <w:t xml:space="preserve"> are correct about the plate, that we got from the features of that area?</w:t>
            </w:r>
          </w:p>
          <w:p w14:paraId="0D3AA9C2" w14:textId="77777777" w:rsidR="000C6F3D" w:rsidRDefault="000C6F3D" w:rsidP="000C6F3D">
            <w:pPr>
              <w:numPr>
                <w:ilvl w:val="0"/>
                <w:numId w:val="16"/>
              </w:numPr>
              <w:tabs>
                <w:tab w:val="left" w:pos="180"/>
              </w:tabs>
              <w:spacing w:after="0" w:line="384" w:lineRule="auto"/>
              <w:ind w:left="180" w:hanging="180"/>
              <w:rPr>
                <w:color w:val="000000"/>
                <w:sz w:val="25"/>
              </w:rPr>
            </w:pPr>
            <w:r>
              <w:rPr>
                <w:color w:val="000000"/>
                <w:sz w:val="25"/>
              </w:rPr>
              <w:t xml:space="preserve">Can you understand from the previous knowledge what are </w:t>
            </w:r>
            <w:r>
              <w:rPr>
                <w:color w:val="000000"/>
                <w:sz w:val="25"/>
              </w:rPr>
              <w:lastRenderedPageBreak/>
              <w:t xml:space="preserve">the </w:t>
            </w:r>
            <w:proofErr w:type="spellStart"/>
            <w:r>
              <w:rPr>
                <w:color w:val="000000"/>
                <w:sz w:val="25"/>
              </w:rPr>
              <w:t>phinomenas</w:t>
            </w:r>
            <w:proofErr w:type="spellEnd"/>
            <w:r>
              <w:rPr>
                <w:color w:val="000000"/>
                <w:sz w:val="25"/>
              </w:rPr>
              <w:t xml:space="preserve"> happened in the margins?</w:t>
            </w:r>
          </w:p>
          <w:p w14:paraId="1E8F24E3" w14:textId="77777777" w:rsidR="000C6F3D" w:rsidRDefault="000C6F3D" w:rsidP="000C6F3D">
            <w:pPr>
              <w:numPr>
                <w:ilvl w:val="0"/>
                <w:numId w:val="16"/>
              </w:numPr>
              <w:tabs>
                <w:tab w:val="left" w:pos="180"/>
              </w:tabs>
              <w:spacing w:after="0" w:line="384" w:lineRule="auto"/>
              <w:ind w:left="180" w:hanging="180"/>
              <w:rPr>
                <w:color w:val="000000"/>
                <w:sz w:val="25"/>
              </w:rPr>
            </w:pPr>
            <w:r>
              <w:rPr>
                <w:color w:val="000000"/>
                <w:sz w:val="25"/>
              </w:rPr>
              <w:t xml:space="preserve">From where we will get more examples? </w:t>
            </w:r>
          </w:p>
          <w:p w14:paraId="7486CEC9" w14:textId="77777777" w:rsidR="000C6F3D" w:rsidRDefault="000C6F3D" w:rsidP="000C6F3D">
            <w:pPr>
              <w:numPr>
                <w:ilvl w:val="0"/>
                <w:numId w:val="16"/>
              </w:numPr>
              <w:tabs>
                <w:tab w:val="left" w:pos="180"/>
              </w:tabs>
              <w:spacing w:after="0" w:line="384" w:lineRule="auto"/>
              <w:ind w:left="180" w:hanging="180"/>
              <w:rPr>
                <w:color w:val="000000"/>
                <w:sz w:val="25"/>
              </w:rPr>
            </w:pPr>
            <w:r>
              <w:rPr>
                <w:color w:val="000000"/>
                <w:sz w:val="25"/>
              </w:rPr>
              <w:t>Recognize the new terms.</w:t>
            </w:r>
          </w:p>
          <w:p w14:paraId="72B7E94E" w14:textId="77777777" w:rsidR="000C6F3D" w:rsidRDefault="000C6F3D">
            <w:pPr>
              <w:pStyle w:val="Heading1"/>
              <w:keepNext w:val="0"/>
              <w:widowControl w:val="0"/>
              <w:spacing w:before="120" w:after="120" w:line="384" w:lineRule="auto"/>
              <w:rPr>
                <w:color w:val="000000"/>
                <w:sz w:val="25"/>
              </w:rPr>
            </w:pPr>
            <w:r>
              <w:rPr>
                <w:color w:val="000000"/>
                <w:sz w:val="25"/>
                <w:u w:val="single"/>
              </w:rPr>
              <w:t xml:space="preserve">Phase III: Evaluation  </w:t>
            </w:r>
          </w:p>
          <w:p w14:paraId="147E51F2" w14:textId="77777777" w:rsidR="000C6F3D" w:rsidRDefault="000C6F3D" w:rsidP="000C6F3D">
            <w:pPr>
              <w:numPr>
                <w:ilvl w:val="0"/>
                <w:numId w:val="16"/>
              </w:numPr>
              <w:tabs>
                <w:tab w:val="left" w:pos="180"/>
              </w:tabs>
              <w:spacing w:after="0" w:line="384" w:lineRule="auto"/>
              <w:ind w:left="180" w:hanging="180"/>
              <w:rPr>
                <w:color w:val="000000"/>
                <w:sz w:val="25"/>
              </w:rPr>
            </w:pPr>
            <w:r>
              <w:rPr>
                <w:color w:val="000000"/>
                <w:sz w:val="25"/>
              </w:rPr>
              <w:t>How much clear all the understanding facts?</w:t>
            </w:r>
          </w:p>
          <w:p w14:paraId="4D1A6716" w14:textId="77777777" w:rsidR="000C6F3D" w:rsidRDefault="000C6F3D" w:rsidP="000C6F3D">
            <w:pPr>
              <w:numPr>
                <w:ilvl w:val="0"/>
                <w:numId w:val="16"/>
              </w:numPr>
              <w:tabs>
                <w:tab w:val="left" w:pos="180"/>
              </w:tabs>
              <w:spacing w:after="0" w:line="384" w:lineRule="auto"/>
              <w:ind w:left="180" w:hanging="180"/>
              <w:rPr>
                <w:b/>
                <w:bCs/>
                <w:color w:val="000000"/>
                <w:sz w:val="25"/>
              </w:rPr>
            </w:pPr>
            <w:r>
              <w:rPr>
                <w:color w:val="000000"/>
                <w:sz w:val="25"/>
              </w:rPr>
              <w:t>Did you have a good plan?</w:t>
            </w:r>
          </w:p>
        </w:tc>
        <w:tc>
          <w:tcPr>
            <w:tcW w:w="0" w:type="auto"/>
          </w:tcPr>
          <w:p w14:paraId="08F19D59" w14:textId="77777777" w:rsidR="000C6F3D" w:rsidRDefault="000C6F3D">
            <w:pPr>
              <w:pStyle w:val="Heading1"/>
              <w:keepNext w:val="0"/>
              <w:widowControl w:val="0"/>
              <w:spacing w:before="120" w:after="120" w:line="384" w:lineRule="auto"/>
              <w:rPr>
                <w:b w:val="0"/>
                <w:bCs w:val="0"/>
                <w:color w:val="000000"/>
                <w:sz w:val="25"/>
              </w:rPr>
            </w:pPr>
          </w:p>
        </w:tc>
      </w:tr>
    </w:tbl>
    <w:p w14:paraId="5B4698DA" w14:textId="77777777" w:rsidR="000C6F3D" w:rsidRDefault="000C6F3D">
      <w:pPr>
        <w:pStyle w:val="Heading1"/>
        <w:spacing w:before="120" w:after="120" w:line="360" w:lineRule="auto"/>
        <w:rPr>
          <w:color w:val="000000"/>
          <w:sz w:val="25"/>
        </w:rPr>
      </w:pPr>
      <w:r>
        <w:rPr>
          <w:color w:val="000000"/>
          <w:sz w:val="25"/>
        </w:rPr>
        <w:t xml:space="preserve">Meta Cognitive Review </w:t>
      </w:r>
    </w:p>
    <w:p w14:paraId="3E62C99F" w14:textId="77777777" w:rsidR="000C6F3D" w:rsidRDefault="000C6F3D" w:rsidP="000C6F3D">
      <w:pPr>
        <w:numPr>
          <w:ilvl w:val="0"/>
          <w:numId w:val="15"/>
        </w:numPr>
        <w:spacing w:before="80" w:after="80" w:line="360" w:lineRule="auto"/>
        <w:jc w:val="both"/>
        <w:rPr>
          <w:color w:val="000000"/>
          <w:sz w:val="25"/>
        </w:rPr>
      </w:pPr>
      <w:r>
        <w:rPr>
          <w:color w:val="000000"/>
          <w:sz w:val="25"/>
        </w:rPr>
        <w:t>Whether your thoughts are in a proper way about the activities in the classroom?</w:t>
      </w:r>
    </w:p>
    <w:p w14:paraId="6EDDBE36" w14:textId="77777777" w:rsidR="000C6F3D" w:rsidRDefault="000C6F3D" w:rsidP="000C6F3D">
      <w:pPr>
        <w:numPr>
          <w:ilvl w:val="0"/>
          <w:numId w:val="15"/>
        </w:numPr>
        <w:spacing w:before="80" w:after="80" w:line="360" w:lineRule="auto"/>
        <w:jc w:val="both"/>
        <w:rPr>
          <w:color w:val="000000"/>
          <w:sz w:val="25"/>
        </w:rPr>
      </w:pPr>
      <w:r>
        <w:rPr>
          <w:color w:val="000000"/>
          <w:sz w:val="25"/>
        </w:rPr>
        <w:t xml:space="preserve">Could you find whether the ideas of moving plates? </w:t>
      </w:r>
    </w:p>
    <w:p w14:paraId="4BD71B92" w14:textId="77777777" w:rsidR="000C6F3D" w:rsidRDefault="000C6F3D" w:rsidP="000C6F3D">
      <w:pPr>
        <w:numPr>
          <w:ilvl w:val="0"/>
          <w:numId w:val="15"/>
        </w:numPr>
        <w:spacing w:before="80" w:after="80" w:line="360" w:lineRule="auto"/>
        <w:jc w:val="both"/>
        <w:rPr>
          <w:color w:val="000000"/>
          <w:sz w:val="25"/>
        </w:rPr>
      </w:pPr>
      <w:r>
        <w:rPr>
          <w:color w:val="000000"/>
          <w:sz w:val="25"/>
        </w:rPr>
        <w:t>How can you use these information in your life?</w:t>
      </w:r>
    </w:p>
    <w:p w14:paraId="164996EB" w14:textId="77777777" w:rsidR="000C6F3D" w:rsidRDefault="000C6F3D">
      <w:pPr>
        <w:pStyle w:val="BodyText"/>
        <w:widowControl w:val="0"/>
        <w:spacing w:line="288" w:lineRule="auto"/>
        <w:jc w:val="center"/>
        <w:rPr>
          <w:b/>
          <w:bCs/>
          <w:color w:val="000000"/>
          <w:w w:val="115"/>
          <w:u w:val="single"/>
        </w:rPr>
      </w:pPr>
      <w:r>
        <w:rPr>
          <w:b/>
          <w:bCs/>
          <w:color w:val="000000"/>
        </w:rPr>
        <w:br w:type="page"/>
      </w:r>
      <w:r>
        <w:rPr>
          <w:b/>
          <w:bCs/>
          <w:color w:val="000000"/>
          <w:w w:val="115"/>
          <w:u w:val="single"/>
        </w:rPr>
        <w:lastRenderedPageBreak/>
        <w:t>LESSON TRANSCRIPT BASED ON METACOGNITIVE LEARNING STRATEGY -3</w:t>
      </w:r>
    </w:p>
    <w:p w14:paraId="202F77E9" w14:textId="77777777" w:rsidR="000C6F3D" w:rsidRDefault="000C6F3D">
      <w:pPr>
        <w:widowControl w:val="0"/>
        <w:jc w:val="center"/>
        <w:rPr>
          <w:b/>
          <w:bCs/>
          <w:color w:val="000000"/>
        </w:rPr>
      </w:pPr>
    </w:p>
    <w:p w14:paraId="5817E482" w14:textId="77777777" w:rsidR="000C6F3D" w:rsidRDefault="000C6F3D">
      <w:pPr>
        <w:widowControl w:val="0"/>
        <w:spacing w:line="360" w:lineRule="auto"/>
        <w:jc w:val="both"/>
        <w:rPr>
          <w:color w:val="000000"/>
          <w:sz w:val="25"/>
        </w:rPr>
      </w:pPr>
      <w:r>
        <w:rPr>
          <w:color w:val="000000"/>
          <w:sz w:val="25"/>
        </w:rPr>
        <w:t>Name of the Teacher</w:t>
      </w:r>
      <w:r>
        <w:rPr>
          <w:color w:val="000000"/>
          <w:sz w:val="25"/>
        </w:rPr>
        <w:tab/>
        <w:t>: Ameer Ali M.</w:t>
      </w:r>
      <w:r>
        <w:rPr>
          <w:color w:val="000000"/>
          <w:sz w:val="25"/>
        </w:rPr>
        <w:tab/>
      </w:r>
      <w:r>
        <w:rPr>
          <w:color w:val="000000"/>
          <w:sz w:val="25"/>
        </w:rPr>
        <w:tab/>
      </w:r>
      <w:r>
        <w:rPr>
          <w:color w:val="000000"/>
          <w:sz w:val="25"/>
        </w:rPr>
        <w:tab/>
        <w:t>Standard : IX</w:t>
      </w:r>
    </w:p>
    <w:p w14:paraId="27A63847" w14:textId="77777777" w:rsidR="000C6F3D" w:rsidRDefault="000C6F3D">
      <w:pPr>
        <w:widowControl w:val="0"/>
        <w:spacing w:line="360" w:lineRule="auto"/>
        <w:jc w:val="both"/>
        <w:rPr>
          <w:color w:val="000000"/>
          <w:sz w:val="25"/>
        </w:rPr>
      </w:pPr>
      <w:r>
        <w:rPr>
          <w:color w:val="000000"/>
          <w:sz w:val="25"/>
        </w:rPr>
        <w:t xml:space="preserve">Subject </w:t>
      </w:r>
      <w:r>
        <w:rPr>
          <w:color w:val="000000"/>
          <w:sz w:val="25"/>
        </w:rPr>
        <w:tab/>
      </w:r>
      <w:r>
        <w:rPr>
          <w:color w:val="000000"/>
          <w:sz w:val="25"/>
        </w:rPr>
        <w:tab/>
        <w:t xml:space="preserve">: Social Science </w:t>
      </w:r>
      <w:r>
        <w:rPr>
          <w:color w:val="000000"/>
          <w:sz w:val="25"/>
        </w:rPr>
        <w:tab/>
      </w:r>
      <w:r>
        <w:rPr>
          <w:color w:val="000000"/>
          <w:sz w:val="25"/>
        </w:rPr>
        <w:tab/>
      </w:r>
      <w:r>
        <w:rPr>
          <w:color w:val="000000"/>
          <w:sz w:val="25"/>
        </w:rPr>
        <w:tab/>
        <w:t>Duration : 40 mts.</w:t>
      </w:r>
    </w:p>
    <w:p w14:paraId="2EC9C899" w14:textId="77777777" w:rsidR="000C6F3D" w:rsidRDefault="000C6F3D">
      <w:pPr>
        <w:widowControl w:val="0"/>
        <w:spacing w:line="360" w:lineRule="auto"/>
        <w:jc w:val="both"/>
        <w:rPr>
          <w:color w:val="000000"/>
          <w:sz w:val="25"/>
        </w:rPr>
      </w:pPr>
      <w:r>
        <w:rPr>
          <w:color w:val="000000"/>
          <w:sz w:val="25"/>
        </w:rPr>
        <w:t xml:space="preserve">Unit </w:t>
      </w:r>
      <w:r>
        <w:rPr>
          <w:color w:val="000000"/>
          <w:sz w:val="25"/>
        </w:rPr>
        <w:tab/>
      </w:r>
      <w:r>
        <w:rPr>
          <w:color w:val="000000"/>
          <w:sz w:val="25"/>
        </w:rPr>
        <w:tab/>
      </w:r>
      <w:r>
        <w:rPr>
          <w:color w:val="000000"/>
          <w:sz w:val="25"/>
        </w:rPr>
        <w:tab/>
        <w:t xml:space="preserve">: The Earth Which Supports Man </w:t>
      </w:r>
      <w:r>
        <w:rPr>
          <w:color w:val="000000"/>
          <w:sz w:val="25"/>
        </w:rPr>
        <w:tab/>
        <w:t xml:space="preserve">Strength  : 32 </w:t>
      </w:r>
    </w:p>
    <w:p w14:paraId="0E215008" w14:textId="77777777" w:rsidR="000C6F3D" w:rsidRDefault="000C6F3D">
      <w:pPr>
        <w:widowControl w:val="0"/>
        <w:spacing w:line="360" w:lineRule="auto"/>
        <w:jc w:val="both"/>
        <w:rPr>
          <w:color w:val="000000"/>
          <w:sz w:val="25"/>
        </w:rPr>
      </w:pPr>
      <w:r>
        <w:rPr>
          <w:color w:val="000000"/>
          <w:sz w:val="25"/>
        </w:rPr>
        <w:t xml:space="preserve">Topic </w:t>
      </w:r>
      <w:r>
        <w:rPr>
          <w:color w:val="000000"/>
          <w:sz w:val="25"/>
        </w:rPr>
        <w:tab/>
      </w:r>
      <w:r>
        <w:rPr>
          <w:color w:val="000000"/>
          <w:sz w:val="25"/>
        </w:rPr>
        <w:tab/>
      </w:r>
      <w:r>
        <w:rPr>
          <w:color w:val="000000"/>
          <w:sz w:val="25"/>
        </w:rPr>
        <w:tab/>
        <w:t xml:space="preserve">: Earthquakes </w:t>
      </w:r>
      <w:r>
        <w:rPr>
          <w:color w:val="000000"/>
          <w:sz w:val="25"/>
        </w:rPr>
        <w:tab/>
      </w:r>
      <w:r>
        <w:rPr>
          <w:color w:val="000000"/>
          <w:sz w:val="25"/>
        </w:rPr>
        <w:tab/>
      </w:r>
      <w:r>
        <w:rPr>
          <w:color w:val="000000"/>
          <w:sz w:val="25"/>
        </w:rPr>
        <w:tab/>
      </w:r>
      <w:r>
        <w:rPr>
          <w:color w:val="000000"/>
          <w:sz w:val="25"/>
        </w:rPr>
        <w:tab/>
      </w:r>
    </w:p>
    <w:p w14:paraId="2F07EA18" w14:textId="77777777" w:rsidR="000C6F3D" w:rsidRDefault="000C6F3D">
      <w:pPr>
        <w:widowControl w:val="0"/>
        <w:pBdr>
          <w:bottom w:val="single" w:sz="6" w:space="1" w:color="auto"/>
        </w:pBdr>
        <w:spacing w:line="360" w:lineRule="auto"/>
        <w:jc w:val="both"/>
        <w:rPr>
          <w:color w:val="000000"/>
          <w:sz w:val="25"/>
        </w:rPr>
      </w:pPr>
      <w:r>
        <w:rPr>
          <w:color w:val="000000"/>
          <w:sz w:val="25"/>
        </w:rPr>
        <w:t>Name of the School</w:t>
      </w:r>
      <w:r>
        <w:rPr>
          <w:color w:val="000000"/>
          <w:sz w:val="25"/>
        </w:rPr>
        <w:tab/>
        <w:t xml:space="preserve">: </w:t>
      </w:r>
      <w:proofErr w:type="spellStart"/>
      <w:r>
        <w:rPr>
          <w:color w:val="000000"/>
          <w:sz w:val="25"/>
        </w:rPr>
        <w:t>Islahiya</w:t>
      </w:r>
      <w:proofErr w:type="spellEnd"/>
      <w:r>
        <w:rPr>
          <w:color w:val="000000"/>
          <w:sz w:val="25"/>
        </w:rPr>
        <w:t xml:space="preserve"> E.M.H.S.S., Malappuram </w:t>
      </w:r>
      <w:r>
        <w:rPr>
          <w:color w:val="000000"/>
          <w:sz w:val="25"/>
        </w:rPr>
        <w:tab/>
      </w:r>
    </w:p>
    <w:p w14:paraId="5DAC747B" w14:textId="77777777" w:rsidR="000C6F3D" w:rsidRDefault="000C6F3D">
      <w:pPr>
        <w:rPr>
          <w:color w:val="000000"/>
          <w:sz w:val="25"/>
        </w:rPr>
      </w:pPr>
    </w:p>
    <w:tbl>
      <w:tblPr>
        <w:tblW w:w="0" w:type="auto"/>
        <w:tblLayout w:type="fixed"/>
        <w:tblLook w:val="0000" w:firstRow="0" w:lastRow="0" w:firstColumn="0" w:lastColumn="0" w:noHBand="0" w:noVBand="0"/>
      </w:tblPr>
      <w:tblGrid>
        <w:gridCol w:w="2032"/>
        <w:gridCol w:w="236"/>
        <w:gridCol w:w="6041"/>
      </w:tblGrid>
      <w:tr w:rsidR="000C6F3D" w14:paraId="37C42913" w14:textId="77777777">
        <w:tblPrEx>
          <w:tblCellMar>
            <w:top w:w="0" w:type="dxa"/>
            <w:bottom w:w="0" w:type="dxa"/>
          </w:tblCellMar>
        </w:tblPrEx>
        <w:tc>
          <w:tcPr>
            <w:tcW w:w="2032" w:type="dxa"/>
          </w:tcPr>
          <w:p w14:paraId="3BFD83C0" w14:textId="77777777" w:rsidR="000C6F3D" w:rsidRDefault="000C6F3D">
            <w:pPr>
              <w:pStyle w:val="Heading1"/>
              <w:keepNext w:val="0"/>
              <w:widowControl w:val="0"/>
              <w:spacing w:before="120" w:after="120"/>
              <w:rPr>
                <w:b w:val="0"/>
                <w:bCs w:val="0"/>
                <w:color w:val="000000"/>
                <w:sz w:val="25"/>
              </w:rPr>
            </w:pPr>
            <w:r>
              <w:rPr>
                <w:color w:val="000000"/>
                <w:sz w:val="25"/>
              </w:rPr>
              <w:t>Focus</w:t>
            </w:r>
          </w:p>
        </w:tc>
        <w:tc>
          <w:tcPr>
            <w:tcW w:w="236" w:type="dxa"/>
          </w:tcPr>
          <w:p w14:paraId="07B43A44" w14:textId="77777777" w:rsidR="000C6F3D" w:rsidRDefault="000C6F3D">
            <w:pPr>
              <w:pStyle w:val="Heading1"/>
              <w:keepNext w:val="0"/>
              <w:widowControl w:val="0"/>
              <w:spacing w:before="120" w:after="120"/>
              <w:rPr>
                <w:b w:val="0"/>
                <w:bCs w:val="0"/>
                <w:color w:val="000000"/>
                <w:sz w:val="25"/>
              </w:rPr>
            </w:pPr>
            <w:r>
              <w:rPr>
                <w:b w:val="0"/>
                <w:bCs w:val="0"/>
                <w:color w:val="000000"/>
                <w:sz w:val="25"/>
              </w:rPr>
              <w:t>:</w:t>
            </w:r>
          </w:p>
        </w:tc>
        <w:tc>
          <w:tcPr>
            <w:tcW w:w="6041" w:type="dxa"/>
          </w:tcPr>
          <w:p w14:paraId="282BEA31" w14:textId="77777777" w:rsidR="000C6F3D" w:rsidRDefault="000C6F3D">
            <w:pPr>
              <w:pStyle w:val="Heading1"/>
              <w:keepNext w:val="0"/>
              <w:widowControl w:val="0"/>
              <w:spacing w:before="120" w:after="120"/>
              <w:rPr>
                <w:b w:val="0"/>
                <w:bCs w:val="0"/>
                <w:color w:val="000000"/>
                <w:sz w:val="25"/>
              </w:rPr>
            </w:pPr>
            <w:r>
              <w:rPr>
                <w:color w:val="000000"/>
                <w:sz w:val="25"/>
              </w:rPr>
              <w:t xml:space="preserve">Earthquakes </w:t>
            </w:r>
          </w:p>
        </w:tc>
      </w:tr>
      <w:tr w:rsidR="000C6F3D" w14:paraId="1832D4A3" w14:textId="77777777">
        <w:tblPrEx>
          <w:tblCellMar>
            <w:top w:w="0" w:type="dxa"/>
            <w:bottom w:w="0" w:type="dxa"/>
          </w:tblCellMar>
        </w:tblPrEx>
        <w:tc>
          <w:tcPr>
            <w:tcW w:w="2032" w:type="dxa"/>
          </w:tcPr>
          <w:p w14:paraId="7B689E7B" w14:textId="77777777" w:rsidR="000C6F3D" w:rsidRDefault="000C6F3D">
            <w:pPr>
              <w:pStyle w:val="Heading1"/>
              <w:keepNext w:val="0"/>
              <w:widowControl w:val="0"/>
              <w:spacing w:before="120" w:after="120"/>
              <w:rPr>
                <w:color w:val="000000"/>
                <w:spacing w:val="-3"/>
                <w:sz w:val="25"/>
              </w:rPr>
            </w:pPr>
            <w:r>
              <w:rPr>
                <w:color w:val="000000"/>
                <w:spacing w:val="-3"/>
                <w:sz w:val="25"/>
              </w:rPr>
              <w:t>Lesson Objectives</w:t>
            </w:r>
          </w:p>
        </w:tc>
        <w:tc>
          <w:tcPr>
            <w:tcW w:w="236" w:type="dxa"/>
          </w:tcPr>
          <w:p w14:paraId="7794DA0E" w14:textId="77777777" w:rsidR="000C6F3D" w:rsidRDefault="000C6F3D">
            <w:pPr>
              <w:pStyle w:val="Heading1"/>
              <w:keepNext w:val="0"/>
              <w:widowControl w:val="0"/>
              <w:spacing w:before="120" w:after="120"/>
              <w:rPr>
                <w:b w:val="0"/>
                <w:bCs w:val="0"/>
                <w:color w:val="000000"/>
                <w:sz w:val="25"/>
              </w:rPr>
            </w:pPr>
            <w:r>
              <w:rPr>
                <w:b w:val="0"/>
                <w:bCs w:val="0"/>
                <w:color w:val="000000"/>
                <w:sz w:val="25"/>
              </w:rPr>
              <w:t>:</w:t>
            </w:r>
          </w:p>
        </w:tc>
        <w:tc>
          <w:tcPr>
            <w:tcW w:w="6041" w:type="dxa"/>
          </w:tcPr>
          <w:p w14:paraId="247E3137" w14:textId="77777777" w:rsidR="000C6F3D" w:rsidRDefault="000C6F3D" w:rsidP="000C6F3D">
            <w:pPr>
              <w:widowControl w:val="0"/>
              <w:numPr>
                <w:ilvl w:val="0"/>
                <w:numId w:val="15"/>
              </w:numPr>
              <w:tabs>
                <w:tab w:val="clear" w:pos="720"/>
                <w:tab w:val="num" w:pos="252"/>
              </w:tabs>
              <w:spacing w:before="20" w:after="20" w:line="360" w:lineRule="auto"/>
              <w:ind w:left="252" w:hanging="252"/>
              <w:jc w:val="both"/>
              <w:rPr>
                <w:color w:val="000000"/>
                <w:spacing w:val="-2"/>
                <w:sz w:val="25"/>
              </w:rPr>
            </w:pPr>
            <w:r>
              <w:rPr>
                <w:color w:val="000000"/>
                <w:spacing w:val="-2"/>
                <w:sz w:val="25"/>
              </w:rPr>
              <w:t>To get an idea about earthquake happens when the energy become free, that called from the interior of the earth and that time waves are created.</w:t>
            </w:r>
          </w:p>
        </w:tc>
      </w:tr>
      <w:tr w:rsidR="000C6F3D" w14:paraId="777EC44F" w14:textId="77777777">
        <w:tblPrEx>
          <w:tblCellMar>
            <w:top w:w="0" w:type="dxa"/>
            <w:bottom w:w="0" w:type="dxa"/>
          </w:tblCellMar>
        </w:tblPrEx>
        <w:tc>
          <w:tcPr>
            <w:tcW w:w="2032" w:type="dxa"/>
          </w:tcPr>
          <w:p w14:paraId="711439E5" w14:textId="77777777" w:rsidR="000C6F3D" w:rsidRDefault="000C6F3D">
            <w:pPr>
              <w:pStyle w:val="Heading1"/>
              <w:keepNext w:val="0"/>
              <w:widowControl w:val="0"/>
              <w:spacing w:before="120" w:after="120"/>
              <w:rPr>
                <w:color w:val="000000"/>
                <w:sz w:val="25"/>
              </w:rPr>
            </w:pPr>
            <w:r>
              <w:rPr>
                <w:color w:val="000000"/>
                <w:sz w:val="25"/>
              </w:rPr>
              <w:t xml:space="preserve">Input/Stimulus </w:t>
            </w:r>
          </w:p>
        </w:tc>
        <w:tc>
          <w:tcPr>
            <w:tcW w:w="236" w:type="dxa"/>
          </w:tcPr>
          <w:p w14:paraId="2FFDE760" w14:textId="77777777" w:rsidR="000C6F3D" w:rsidRDefault="000C6F3D">
            <w:pPr>
              <w:pStyle w:val="Heading1"/>
              <w:keepNext w:val="0"/>
              <w:widowControl w:val="0"/>
              <w:spacing w:before="120" w:after="120"/>
              <w:rPr>
                <w:b w:val="0"/>
                <w:bCs w:val="0"/>
                <w:color w:val="000000"/>
                <w:sz w:val="25"/>
              </w:rPr>
            </w:pPr>
            <w:r>
              <w:rPr>
                <w:b w:val="0"/>
                <w:bCs w:val="0"/>
                <w:color w:val="000000"/>
                <w:sz w:val="25"/>
              </w:rPr>
              <w:t>:</w:t>
            </w:r>
          </w:p>
        </w:tc>
        <w:tc>
          <w:tcPr>
            <w:tcW w:w="6041" w:type="dxa"/>
          </w:tcPr>
          <w:p w14:paraId="3AA217FB" w14:textId="77777777" w:rsidR="000C6F3D" w:rsidRDefault="000C6F3D">
            <w:pPr>
              <w:widowControl w:val="0"/>
              <w:spacing w:before="120" w:after="120" w:line="360" w:lineRule="auto"/>
              <w:jc w:val="both"/>
              <w:rPr>
                <w:color w:val="000000"/>
                <w:sz w:val="25"/>
              </w:rPr>
            </w:pPr>
          </w:p>
        </w:tc>
      </w:tr>
      <w:tr w:rsidR="000C6F3D" w14:paraId="64C46559" w14:textId="77777777">
        <w:tblPrEx>
          <w:tblCellMar>
            <w:top w:w="0" w:type="dxa"/>
            <w:bottom w:w="0" w:type="dxa"/>
          </w:tblCellMar>
        </w:tblPrEx>
        <w:tc>
          <w:tcPr>
            <w:tcW w:w="2032" w:type="dxa"/>
          </w:tcPr>
          <w:p w14:paraId="553DF984" w14:textId="77777777" w:rsidR="000C6F3D" w:rsidRDefault="000C6F3D">
            <w:pPr>
              <w:pStyle w:val="Heading1"/>
              <w:keepNext w:val="0"/>
              <w:widowControl w:val="0"/>
              <w:spacing w:before="120" w:after="120"/>
              <w:rPr>
                <w:i/>
                <w:iCs/>
                <w:color w:val="000000"/>
                <w:sz w:val="25"/>
              </w:rPr>
            </w:pPr>
            <w:r>
              <w:rPr>
                <w:i/>
                <w:iCs/>
                <w:color w:val="000000"/>
                <w:sz w:val="25"/>
              </w:rPr>
              <w:t xml:space="preserve">Concepts and Understanding </w:t>
            </w:r>
          </w:p>
        </w:tc>
        <w:tc>
          <w:tcPr>
            <w:tcW w:w="236" w:type="dxa"/>
          </w:tcPr>
          <w:p w14:paraId="459A2FAB" w14:textId="77777777" w:rsidR="000C6F3D" w:rsidRDefault="000C6F3D">
            <w:pPr>
              <w:pStyle w:val="Heading1"/>
              <w:keepNext w:val="0"/>
              <w:widowControl w:val="0"/>
              <w:spacing w:before="120" w:after="120"/>
              <w:rPr>
                <w:b w:val="0"/>
                <w:bCs w:val="0"/>
                <w:color w:val="000000"/>
                <w:sz w:val="25"/>
              </w:rPr>
            </w:pPr>
            <w:r>
              <w:rPr>
                <w:b w:val="0"/>
                <w:bCs w:val="0"/>
                <w:color w:val="000000"/>
                <w:sz w:val="25"/>
              </w:rPr>
              <w:t>:</w:t>
            </w:r>
          </w:p>
        </w:tc>
        <w:tc>
          <w:tcPr>
            <w:tcW w:w="6041" w:type="dxa"/>
          </w:tcPr>
          <w:p w14:paraId="4723907B" w14:textId="77777777" w:rsidR="000C6F3D" w:rsidRDefault="000C6F3D" w:rsidP="000C6F3D">
            <w:pPr>
              <w:widowControl w:val="0"/>
              <w:numPr>
                <w:ilvl w:val="0"/>
                <w:numId w:val="15"/>
              </w:numPr>
              <w:tabs>
                <w:tab w:val="clear" w:pos="720"/>
                <w:tab w:val="num" w:pos="252"/>
              </w:tabs>
              <w:spacing w:before="20" w:after="20" w:line="360" w:lineRule="auto"/>
              <w:ind w:left="252" w:hanging="252"/>
              <w:jc w:val="both"/>
              <w:rPr>
                <w:color w:val="000000"/>
                <w:spacing w:val="-2"/>
                <w:sz w:val="25"/>
              </w:rPr>
            </w:pPr>
            <w:r>
              <w:rPr>
                <w:color w:val="000000"/>
                <w:spacing w:val="-2"/>
                <w:sz w:val="25"/>
              </w:rPr>
              <w:t xml:space="preserve">The point of origin of the earthquakes is known as focus. </w:t>
            </w:r>
          </w:p>
          <w:p w14:paraId="3A6AA4F6" w14:textId="77777777" w:rsidR="000C6F3D" w:rsidRDefault="000C6F3D" w:rsidP="000C6F3D">
            <w:pPr>
              <w:widowControl w:val="0"/>
              <w:numPr>
                <w:ilvl w:val="0"/>
                <w:numId w:val="15"/>
              </w:numPr>
              <w:tabs>
                <w:tab w:val="clear" w:pos="720"/>
                <w:tab w:val="num" w:pos="252"/>
              </w:tabs>
              <w:spacing w:before="20" w:after="20" w:line="360" w:lineRule="auto"/>
              <w:ind w:left="252" w:hanging="252"/>
              <w:jc w:val="both"/>
              <w:rPr>
                <w:color w:val="000000"/>
                <w:spacing w:val="-2"/>
                <w:sz w:val="25"/>
              </w:rPr>
            </w:pPr>
            <w:r>
              <w:rPr>
                <w:color w:val="000000"/>
                <w:spacing w:val="-2"/>
                <w:sz w:val="25"/>
              </w:rPr>
              <w:t xml:space="preserve">The point just above the focus on the surface of the earth is known as epicenter. </w:t>
            </w:r>
          </w:p>
          <w:p w14:paraId="284748E3" w14:textId="77777777" w:rsidR="000C6F3D" w:rsidRDefault="000C6F3D" w:rsidP="000C6F3D">
            <w:pPr>
              <w:widowControl w:val="0"/>
              <w:numPr>
                <w:ilvl w:val="0"/>
                <w:numId w:val="15"/>
              </w:numPr>
              <w:tabs>
                <w:tab w:val="clear" w:pos="720"/>
                <w:tab w:val="num" w:pos="252"/>
              </w:tabs>
              <w:spacing w:before="20" w:after="20" w:line="360" w:lineRule="auto"/>
              <w:ind w:left="252" w:hanging="252"/>
              <w:jc w:val="both"/>
              <w:rPr>
                <w:color w:val="000000"/>
                <w:spacing w:val="-2"/>
                <w:sz w:val="25"/>
              </w:rPr>
            </w:pPr>
            <w:r>
              <w:rPr>
                <w:color w:val="000000"/>
                <w:spacing w:val="-2"/>
                <w:sz w:val="25"/>
              </w:rPr>
              <w:t xml:space="preserve">The energy being released from the focus propagates as waves. These cause tremors on the surface of the earth and cause destructions. </w:t>
            </w:r>
          </w:p>
          <w:p w14:paraId="51C3E5EF" w14:textId="77777777" w:rsidR="000C6F3D" w:rsidRDefault="000C6F3D" w:rsidP="000C6F3D">
            <w:pPr>
              <w:widowControl w:val="0"/>
              <w:numPr>
                <w:ilvl w:val="0"/>
                <w:numId w:val="15"/>
              </w:numPr>
              <w:tabs>
                <w:tab w:val="clear" w:pos="720"/>
                <w:tab w:val="num" w:pos="252"/>
              </w:tabs>
              <w:spacing w:before="20" w:after="20" w:line="360" w:lineRule="auto"/>
              <w:ind w:left="252" w:hanging="252"/>
              <w:jc w:val="both"/>
              <w:rPr>
                <w:color w:val="000000"/>
                <w:spacing w:val="-2"/>
                <w:sz w:val="25"/>
              </w:rPr>
            </w:pPr>
            <w:r>
              <w:rPr>
                <w:color w:val="000000"/>
                <w:spacing w:val="-2"/>
                <w:sz w:val="25"/>
              </w:rPr>
              <w:t xml:space="preserve">The instrument used to measure the magnitude of the earthquake is called a seismograph. </w:t>
            </w:r>
          </w:p>
          <w:p w14:paraId="6358E7E0" w14:textId="77777777" w:rsidR="000C6F3D" w:rsidRDefault="000C6F3D" w:rsidP="000C6F3D">
            <w:pPr>
              <w:widowControl w:val="0"/>
              <w:numPr>
                <w:ilvl w:val="0"/>
                <w:numId w:val="15"/>
              </w:numPr>
              <w:tabs>
                <w:tab w:val="clear" w:pos="720"/>
                <w:tab w:val="num" w:pos="252"/>
              </w:tabs>
              <w:spacing w:before="20" w:after="20" w:line="360" w:lineRule="auto"/>
              <w:ind w:left="252" w:hanging="252"/>
              <w:jc w:val="both"/>
              <w:rPr>
                <w:color w:val="000000"/>
                <w:sz w:val="25"/>
              </w:rPr>
            </w:pPr>
            <w:r>
              <w:rPr>
                <w:color w:val="000000"/>
                <w:spacing w:val="-2"/>
                <w:sz w:val="25"/>
              </w:rPr>
              <w:t xml:space="preserve">The intensity of the earthquake is measured based on the Richter scale. </w:t>
            </w:r>
          </w:p>
        </w:tc>
      </w:tr>
      <w:tr w:rsidR="000C6F3D" w14:paraId="4601A2B0" w14:textId="77777777">
        <w:tblPrEx>
          <w:tblCellMar>
            <w:top w:w="0" w:type="dxa"/>
            <w:bottom w:w="0" w:type="dxa"/>
          </w:tblCellMar>
        </w:tblPrEx>
        <w:tc>
          <w:tcPr>
            <w:tcW w:w="2032" w:type="dxa"/>
          </w:tcPr>
          <w:p w14:paraId="5D70F387" w14:textId="77777777" w:rsidR="000C6F3D" w:rsidRDefault="000C6F3D">
            <w:pPr>
              <w:pStyle w:val="Heading1"/>
              <w:keepNext w:val="0"/>
              <w:widowControl w:val="0"/>
              <w:rPr>
                <w:i/>
                <w:iCs/>
                <w:color w:val="000000"/>
                <w:sz w:val="25"/>
              </w:rPr>
            </w:pPr>
            <w:r>
              <w:rPr>
                <w:i/>
                <w:iCs/>
                <w:color w:val="000000"/>
                <w:sz w:val="25"/>
              </w:rPr>
              <w:t xml:space="preserve">Learning materials </w:t>
            </w:r>
          </w:p>
        </w:tc>
        <w:tc>
          <w:tcPr>
            <w:tcW w:w="236" w:type="dxa"/>
          </w:tcPr>
          <w:p w14:paraId="513B66F8" w14:textId="77777777" w:rsidR="000C6F3D" w:rsidRDefault="000C6F3D">
            <w:pPr>
              <w:pStyle w:val="Heading1"/>
              <w:keepNext w:val="0"/>
              <w:widowControl w:val="0"/>
              <w:rPr>
                <w:b w:val="0"/>
                <w:bCs w:val="0"/>
                <w:color w:val="000000"/>
                <w:sz w:val="25"/>
              </w:rPr>
            </w:pPr>
            <w:r>
              <w:rPr>
                <w:b w:val="0"/>
                <w:bCs w:val="0"/>
                <w:color w:val="000000"/>
                <w:sz w:val="25"/>
              </w:rPr>
              <w:t>:</w:t>
            </w:r>
          </w:p>
        </w:tc>
        <w:tc>
          <w:tcPr>
            <w:tcW w:w="6041" w:type="dxa"/>
          </w:tcPr>
          <w:p w14:paraId="6EEA2BA1" w14:textId="77777777" w:rsidR="000C6F3D" w:rsidRDefault="000C6F3D" w:rsidP="000C6F3D">
            <w:pPr>
              <w:widowControl w:val="0"/>
              <w:numPr>
                <w:ilvl w:val="0"/>
                <w:numId w:val="15"/>
              </w:numPr>
              <w:tabs>
                <w:tab w:val="clear" w:pos="720"/>
                <w:tab w:val="num" w:pos="252"/>
              </w:tabs>
              <w:spacing w:before="20" w:after="20" w:line="360" w:lineRule="auto"/>
              <w:ind w:left="252" w:hanging="252"/>
              <w:jc w:val="both"/>
              <w:rPr>
                <w:color w:val="000000"/>
                <w:spacing w:val="-2"/>
                <w:sz w:val="25"/>
              </w:rPr>
            </w:pPr>
            <w:r>
              <w:rPr>
                <w:color w:val="000000"/>
                <w:spacing w:val="-2"/>
                <w:sz w:val="25"/>
              </w:rPr>
              <w:t xml:space="preserve">Video of an earthquake </w:t>
            </w:r>
          </w:p>
          <w:p w14:paraId="2898C324" w14:textId="77777777" w:rsidR="000C6F3D" w:rsidRDefault="000C6F3D" w:rsidP="000C6F3D">
            <w:pPr>
              <w:widowControl w:val="0"/>
              <w:numPr>
                <w:ilvl w:val="0"/>
                <w:numId w:val="15"/>
              </w:numPr>
              <w:tabs>
                <w:tab w:val="clear" w:pos="720"/>
                <w:tab w:val="num" w:pos="252"/>
              </w:tabs>
              <w:spacing w:before="20" w:after="20" w:line="360" w:lineRule="auto"/>
              <w:ind w:left="252" w:hanging="252"/>
              <w:jc w:val="both"/>
              <w:rPr>
                <w:color w:val="000000"/>
                <w:spacing w:val="-2"/>
                <w:sz w:val="25"/>
              </w:rPr>
            </w:pPr>
            <w:r>
              <w:rPr>
                <w:color w:val="000000"/>
                <w:spacing w:val="-2"/>
                <w:sz w:val="25"/>
              </w:rPr>
              <w:t xml:space="preserve">Chart </w:t>
            </w:r>
          </w:p>
          <w:p w14:paraId="0782F51A" w14:textId="77777777" w:rsidR="000C6F3D" w:rsidRDefault="000C6F3D" w:rsidP="000C6F3D">
            <w:pPr>
              <w:widowControl w:val="0"/>
              <w:numPr>
                <w:ilvl w:val="0"/>
                <w:numId w:val="15"/>
              </w:numPr>
              <w:tabs>
                <w:tab w:val="clear" w:pos="720"/>
                <w:tab w:val="num" w:pos="252"/>
              </w:tabs>
              <w:spacing w:before="20" w:after="20" w:line="360" w:lineRule="auto"/>
              <w:ind w:left="252" w:hanging="252"/>
              <w:jc w:val="both"/>
              <w:rPr>
                <w:color w:val="000000"/>
                <w:sz w:val="25"/>
              </w:rPr>
            </w:pPr>
            <w:r>
              <w:rPr>
                <w:color w:val="000000"/>
                <w:spacing w:val="-2"/>
                <w:sz w:val="25"/>
              </w:rPr>
              <w:t>Reading materials</w:t>
            </w:r>
          </w:p>
        </w:tc>
      </w:tr>
    </w:tbl>
    <w:p w14:paraId="47CB1546" w14:textId="77777777" w:rsidR="000C6F3D" w:rsidRDefault="000C6F3D">
      <w:pPr>
        <w:rPr>
          <w:color w:val="000000"/>
          <w:sz w:val="25"/>
        </w:rPr>
      </w:pPr>
    </w:p>
    <w:p w14:paraId="54FC0861" w14:textId="77777777" w:rsidR="000C6F3D" w:rsidRDefault="000C6F3D"/>
    <w:p w14:paraId="63DA44EE" w14:textId="77777777" w:rsidR="000C6F3D" w:rsidRDefault="000C6F3D">
      <w:pPr>
        <w:pStyle w:val="Heading1"/>
        <w:spacing w:line="480" w:lineRule="auto"/>
      </w:pPr>
      <w:r>
        <w:t xml:space="preserve">Structured Activities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33"/>
        <w:gridCol w:w="3545"/>
        <w:gridCol w:w="1738"/>
      </w:tblGrid>
      <w:tr w:rsidR="000C6F3D" w14:paraId="26BBA9EC" w14:textId="77777777">
        <w:tblPrEx>
          <w:tblCellMar>
            <w:top w:w="0" w:type="dxa"/>
            <w:bottom w:w="0" w:type="dxa"/>
          </w:tblCellMar>
        </w:tblPrEx>
        <w:tc>
          <w:tcPr>
            <w:tcW w:w="0" w:type="auto"/>
          </w:tcPr>
          <w:p w14:paraId="47935A8B" w14:textId="77777777" w:rsidR="000C6F3D" w:rsidRDefault="000C6F3D">
            <w:pPr>
              <w:pStyle w:val="Heading1"/>
              <w:keepNext w:val="0"/>
              <w:widowControl w:val="0"/>
              <w:spacing w:before="120" w:after="120"/>
              <w:rPr>
                <w:color w:val="000000"/>
                <w:sz w:val="25"/>
              </w:rPr>
            </w:pPr>
            <w:r>
              <w:rPr>
                <w:color w:val="000000"/>
                <w:sz w:val="25"/>
              </w:rPr>
              <w:t xml:space="preserve">Learning activities </w:t>
            </w:r>
          </w:p>
        </w:tc>
        <w:tc>
          <w:tcPr>
            <w:tcW w:w="0" w:type="auto"/>
          </w:tcPr>
          <w:p w14:paraId="7B05588A" w14:textId="77777777" w:rsidR="000C6F3D" w:rsidRDefault="000C6F3D">
            <w:pPr>
              <w:pStyle w:val="Heading1"/>
              <w:keepNext w:val="0"/>
              <w:widowControl w:val="0"/>
              <w:spacing w:before="120" w:after="120"/>
              <w:rPr>
                <w:color w:val="000000"/>
                <w:sz w:val="25"/>
              </w:rPr>
            </w:pPr>
            <w:r>
              <w:rPr>
                <w:color w:val="000000"/>
                <w:sz w:val="25"/>
              </w:rPr>
              <w:t xml:space="preserve">Metacognitive activities </w:t>
            </w:r>
          </w:p>
        </w:tc>
        <w:tc>
          <w:tcPr>
            <w:tcW w:w="0" w:type="auto"/>
          </w:tcPr>
          <w:p w14:paraId="1722A25E" w14:textId="77777777" w:rsidR="000C6F3D" w:rsidRDefault="000C6F3D">
            <w:pPr>
              <w:pStyle w:val="Heading1"/>
              <w:keepNext w:val="0"/>
              <w:widowControl w:val="0"/>
              <w:spacing w:before="120" w:after="120"/>
              <w:rPr>
                <w:color w:val="000000"/>
                <w:sz w:val="25"/>
              </w:rPr>
            </w:pPr>
            <w:r>
              <w:rPr>
                <w:color w:val="000000"/>
                <w:sz w:val="25"/>
              </w:rPr>
              <w:t xml:space="preserve">Response </w:t>
            </w:r>
          </w:p>
        </w:tc>
      </w:tr>
      <w:tr w:rsidR="000C6F3D" w14:paraId="17DE36C7" w14:textId="77777777">
        <w:tblPrEx>
          <w:tblCellMar>
            <w:top w:w="0" w:type="dxa"/>
            <w:bottom w:w="0" w:type="dxa"/>
          </w:tblCellMar>
        </w:tblPrEx>
        <w:tc>
          <w:tcPr>
            <w:tcW w:w="0" w:type="auto"/>
          </w:tcPr>
          <w:p w14:paraId="087277F0" w14:textId="77777777" w:rsidR="000C6F3D" w:rsidRDefault="000C6F3D">
            <w:pPr>
              <w:pStyle w:val="Heading1"/>
              <w:keepNext w:val="0"/>
              <w:widowControl w:val="0"/>
              <w:spacing w:before="120" w:after="120"/>
              <w:rPr>
                <w:color w:val="000000"/>
                <w:sz w:val="25"/>
                <w:u w:val="single"/>
              </w:rPr>
            </w:pPr>
            <w:r>
              <w:rPr>
                <w:color w:val="000000"/>
                <w:sz w:val="25"/>
                <w:u w:val="single"/>
              </w:rPr>
              <w:t xml:space="preserve">Introductory Activity: </w:t>
            </w:r>
          </w:p>
          <w:p w14:paraId="2A6FE451" w14:textId="77777777" w:rsidR="000C6F3D" w:rsidRDefault="000C6F3D" w:rsidP="000C6F3D">
            <w:pPr>
              <w:numPr>
                <w:ilvl w:val="0"/>
                <w:numId w:val="16"/>
              </w:numPr>
              <w:tabs>
                <w:tab w:val="left" w:pos="180"/>
              </w:tabs>
              <w:spacing w:after="0" w:line="360" w:lineRule="auto"/>
              <w:ind w:left="180" w:hanging="180"/>
              <w:rPr>
                <w:color w:val="000000"/>
                <w:sz w:val="25"/>
              </w:rPr>
            </w:pPr>
            <w:r>
              <w:rPr>
                <w:color w:val="000000"/>
                <w:sz w:val="25"/>
              </w:rPr>
              <w:t xml:space="preserve">Teacher shows the video of an earthquake and exploded areas. Then she asks what is that and how did it happen. </w:t>
            </w:r>
          </w:p>
          <w:p w14:paraId="2196BEC2" w14:textId="77777777" w:rsidR="000C6F3D" w:rsidRDefault="000C6F3D" w:rsidP="000C6F3D">
            <w:pPr>
              <w:numPr>
                <w:ilvl w:val="0"/>
                <w:numId w:val="16"/>
              </w:numPr>
              <w:tabs>
                <w:tab w:val="left" w:pos="180"/>
              </w:tabs>
              <w:spacing w:after="0" w:line="360" w:lineRule="auto"/>
              <w:ind w:left="180" w:hanging="180"/>
              <w:rPr>
                <w:color w:val="000000"/>
                <w:sz w:val="25"/>
              </w:rPr>
            </w:pPr>
            <w:r>
              <w:rPr>
                <w:color w:val="000000"/>
                <w:sz w:val="25"/>
              </w:rPr>
              <w:t>Students note down the findings.</w:t>
            </w:r>
          </w:p>
          <w:p w14:paraId="2F20EF52" w14:textId="77777777" w:rsidR="000C6F3D" w:rsidRDefault="000C6F3D">
            <w:pPr>
              <w:pStyle w:val="Heading1"/>
              <w:keepNext w:val="0"/>
              <w:widowControl w:val="0"/>
              <w:spacing w:before="120" w:after="120"/>
              <w:rPr>
                <w:color w:val="000000"/>
                <w:sz w:val="25"/>
                <w:u w:val="single"/>
              </w:rPr>
            </w:pPr>
            <w:r>
              <w:rPr>
                <w:color w:val="000000"/>
                <w:sz w:val="25"/>
                <w:u w:val="single"/>
              </w:rPr>
              <w:t>Developmental Activity:</w:t>
            </w:r>
          </w:p>
          <w:p w14:paraId="1D89E446" w14:textId="77777777" w:rsidR="000C6F3D" w:rsidRDefault="000C6F3D" w:rsidP="000C6F3D">
            <w:pPr>
              <w:numPr>
                <w:ilvl w:val="0"/>
                <w:numId w:val="16"/>
              </w:numPr>
              <w:tabs>
                <w:tab w:val="left" w:pos="180"/>
              </w:tabs>
              <w:spacing w:before="120" w:after="120" w:line="360" w:lineRule="auto"/>
              <w:ind w:left="187" w:hanging="187"/>
              <w:rPr>
                <w:color w:val="000000"/>
                <w:sz w:val="25"/>
              </w:rPr>
            </w:pPr>
            <w:r>
              <w:rPr>
                <w:color w:val="000000"/>
                <w:sz w:val="25"/>
              </w:rPr>
              <w:t>Students present the findings</w:t>
            </w:r>
          </w:p>
          <w:p w14:paraId="4E070FD8" w14:textId="77777777" w:rsidR="000C6F3D" w:rsidRDefault="000C6F3D" w:rsidP="000C6F3D">
            <w:pPr>
              <w:numPr>
                <w:ilvl w:val="0"/>
                <w:numId w:val="16"/>
              </w:numPr>
              <w:tabs>
                <w:tab w:val="left" w:pos="180"/>
              </w:tabs>
              <w:spacing w:before="120" w:after="120" w:line="360" w:lineRule="auto"/>
              <w:ind w:left="187" w:hanging="187"/>
              <w:rPr>
                <w:color w:val="000000"/>
                <w:sz w:val="25"/>
              </w:rPr>
            </w:pPr>
            <w:r>
              <w:rPr>
                <w:color w:val="000000"/>
                <w:sz w:val="25"/>
              </w:rPr>
              <w:t xml:space="preserve">Teacher presents a chart, that clear the focus and epicenter. </w:t>
            </w:r>
          </w:p>
          <w:p w14:paraId="7FF7B711" w14:textId="77777777" w:rsidR="000C6F3D" w:rsidRDefault="000C6F3D" w:rsidP="000C6F3D">
            <w:pPr>
              <w:numPr>
                <w:ilvl w:val="0"/>
                <w:numId w:val="16"/>
              </w:numPr>
              <w:tabs>
                <w:tab w:val="left" w:pos="180"/>
              </w:tabs>
              <w:spacing w:before="120" w:after="120" w:line="360" w:lineRule="auto"/>
              <w:ind w:left="187" w:hanging="187"/>
              <w:rPr>
                <w:color w:val="000000"/>
                <w:sz w:val="25"/>
              </w:rPr>
            </w:pPr>
            <w:r>
              <w:rPr>
                <w:color w:val="000000"/>
                <w:sz w:val="25"/>
              </w:rPr>
              <w:t>Students discuss about the speed of the waves that happened after an earth quake.</w:t>
            </w:r>
          </w:p>
          <w:p w14:paraId="5D371311" w14:textId="77777777" w:rsidR="000C6F3D" w:rsidRDefault="000C6F3D" w:rsidP="000C6F3D">
            <w:pPr>
              <w:numPr>
                <w:ilvl w:val="0"/>
                <w:numId w:val="16"/>
              </w:numPr>
              <w:tabs>
                <w:tab w:val="left" w:pos="180"/>
              </w:tabs>
              <w:spacing w:before="120" w:after="120" w:line="360" w:lineRule="auto"/>
              <w:ind w:left="187" w:hanging="187"/>
              <w:rPr>
                <w:color w:val="000000"/>
                <w:sz w:val="25"/>
              </w:rPr>
            </w:pPr>
            <w:r>
              <w:rPr>
                <w:color w:val="000000"/>
                <w:sz w:val="25"/>
              </w:rPr>
              <w:t xml:space="preserve">Discusses what is </w:t>
            </w:r>
            <w:proofErr w:type="spellStart"/>
            <w:r>
              <w:rPr>
                <w:color w:val="000000"/>
                <w:sz w:val="25"/>
              </w:rPr>
              <w:t>richter</w:t>
            </w:r>
            <w:proofErr w:type="spellEnd"/>
            <w:r>
              <w:rPr>
                <w:color w:val="000000"/>
                <w:sz w:val="25"/>
              </w:rPr>
              <w:t xml:space="preserve"> scale. </w:t>
            </w:r>
          </w:p>
          <w:p w14:paraId="24E351D0" w14:textId="77777777" w:rsidR="000C6F3D" w:rsidRDefault="000C6F3D">
            <w:pPr>
              <w:tabs>
                <w:tab w:val="left" w:pos="180"/>
              </w:tabs>
              <w:spacing w:before="120" w:after="120" w:line="360" w:lineRule="auto"/>
              <w:rPr>
                <w:color w:val="000000"/>
                <w:sz w:val="25"/>
              </w:rPr>
            </w:pPr>
          </w:p>
          <w:p w14:paraId="3FC65BD9" w14:textId="77777777" w:rsidR="000C6F3D" w:rsidRDefault="000C6F3D" w:rsidP="000C6F3D">
            <w:pPr>
              <w:numPr>
                <w:ilvl w:val="0"/>
                <w:numId w:val="16"/>
              </w:numPr>
              <w:tabs>
                <w:tab w:val="left" w:pos="180"/>
              </w:tabs>
              <w:spacing w:before="120" w:after="120" w:line="360" w:lineRule="auto"/>
              <w:ind w:left="187" w:hanging="187"/>
              <w:rPr>
                <w:color w:val="000000"/>
                <w:sz w:val="25"/>
              </w:rPr>
            </w:pPr>
            <w:r>
              <w:rPr>
                <w:color w:val="000000"/>
                <w:sz w:val="25"/>
              </w:rPr>
              <w:t>Suggest to collect the details of earthquakes, happened in different times?</w:t>
            </w:r>
          </w:p>
        </w:tc>
        <w:tc>
          <w:tcPr>
            <w:tcW w:w="0" w:type="auto"/>
          </w:tcPr>
          <w:p w14:paraId="37BE7205" w14:textId="77777777" w:rsidR="000C6F3D" w:rsidRDefault="000C6F3D">
            <w:pPr>
              <w:pStyle w:val="Heading1"/>
              <w:keepNext w:val="0"/>
              <w:widowControl w:val="0"/>
              <w:spacing w:before="120" w:after="120"/>
              <w:rPr>
                <w:color w:val="000000"/>
                <w:sz w:val="25"/>
                <w:u w:val="single"/>
              </w:rPr>
            </w:pPr>
            <w:r>
              <w:rPr>
                <w:color w:val="000000"/>
                <w:sz w:val="25"/>
                <w:u w:val="single"/>
              </w:rPr>
              <w:t xml:space="preserve">Phase I: Planning </w:t>
            </w:r>
          </w:p>
          <w:p w14:paraId="2028E9A8" w14:textId="77777777" w:rsidR="000C6F3D" w:rsidRDefault="000C6F3D" w:rsidP="000C6F3D">
            <w:pPr>
              <w:numPr>
                <w:ilvl w:val="0"/>
                <w:numId w:val="16"/>
              </w:numPr>
              <w:tabs>
                <w:tab w:val="left" w:pos="180"/>
              </w:tabs>
              <w:spacing w:after="0" w:line="360" w:lineRule="auto"/>
              <w:ind w:left="180" w:hanging="180"/>
              <w:rPr>
                <w:color w:val="000000"/>
                <w:sz w:val="25"/>
              </w:rPr>
            </w:pPr>
            <w:r>
              <w:rPr>
                <w:color w:val="000000"/>
                <w:sz w:val="25"/>
              </w:rPr>
              <w:t>What did you understand about earthquakes? Is these details are accurate?</w:t>
            </w:r>
          </w:p>
          <w:p w14:paraId="5C98A294" w14:textId="77777777" w:rsidR="000C6F3D" w:rsidRDefault="000C6F3D">
            <w:pPr>
              <w:pStyle w:val="Heading1"/>
              <w:keepNext w:val="0"/>
              <w:widowControl w:val="0"/>
              <w:spacing w:before="120" w:after="120"/>
              <w:rPr>
                <w:color w:val="000000"/>
                <w:sz w:val="25"/>
                <w:u w:val="single"/>
              </w:rPr>
            </w:pPr>
          </w:p>
          <w:p w14:paraId="66A1EBB8" w14:textId="77777777" w:rsidR="000C6F3D" w:rsidRDefault="000C6F3D">
            <w:pPr>
              <w:rPr>
                <w:sz w:val="25"/>
              </w:rPr>
            </w:pPr>
          </w:p>
          <w:p w14:paraId="6CDCD785" w14:textId="77777777" w:rsidR="000C6F3D" w:rsidRDefault="000C6F3D">
            <w:pPr>
              <w:rPr>
                <w:sz w:val="25"/>
              </w:rPr>
            </w:pPr>
          </w:p>
          <w:p w14:paraId="6F44F5CF" w14:textId="77777777" w:rsidR="000C6F3D" w:rsidRDefault="000C6F3D">
            <w:pPr>
              <w:pStyle w:val="Heading1"/>
              <w:keepNext w:val="0"/>
              <w:widowControl w:val="0"/>
              <w:spacing w:before="120" w:after="120"/>
              <w:rPr>
                <w:color w:val="000000"/>
                <w:sz w:val="25"/>
              </w:rPr>
            </w:pPr>
            <w:r>
              <w:rPr>
                <w:color w:val="000000"/>
                <w:sz w:val="25"/>
                <w:u w:val="single"/>
              </w:rPr>
              <w:t xml:space="preserve">Phase II: Monitoring </w:t>
            </w:r>
          </w:p>
          <w:p w14:paraId="43970700" w14:textId="77777777" w:rsidR="000C6F3D" w:rsidRDefault="000C6F3D" w:rsidP="000C6F3D">
            <w:pPr>
              <w:numPr>
                <w:ilvl w:val="0"/>
                <w:numId w:val="16"/>
              </w:numPr>
              <w:tabs>
                <w:tab w:val="left" w:pos="180"/>
              </w:tabs>
              <w:spacing w:after="0" w:line="360" w:lineRule="auto"/>
              <w:ind w:left="180" w:hanging="180"/>
              <w:rPr>
                <w:color w:val="000000"/>
                <w:sz w:val="25"/>
              </w:rPr>
            </w:pPr>
            <w:r>
              <w:rPr>
                <w:color w:val="000000"/>
                <w:sz w:val="25"/>
              </w:rPr>
              <w:t>Which are the best findings from the students? Why?</w:t>
            </w:r>
          </w:p>
          <w:p w14:paraId="13F46E22" w14:textId="77777777" w:rsidR="000C6F3D" w:rsidRDefault="000C6F3D" w:rsidP="000C6F3D">
            <w:pPr>
              <w:numPr>
                <w:ilvl w:val="0"/>
                <w:numId w:val="16"/>
              </w:numPr>
              <w:tabs>
                <w:tab w:val="left" w:pos="180"/>
              </w:tabs>
              <w:spacing w:after="0" w:line="360" w:lineRule="auto"/>
              <w:ind w:left="180" w:hanging="180"/>
              <w:rPr>
                <w:color w:val="000000"/>
                <w:sz w:val="25"/>
              </w:rPr>
            </w:pPr>
            <w:r>
              <w:rPr>
                <w:color w:val="000000"/>
                <w:sz w:val="25"/>
              </w:rPr>
              <w:t>What are the points you already know from the chart? What are the remaining points?</w:t>
            </w:r>
          </w:p>
          <w:p w14:paraId="2331CDBE" w14:textId="77777777" w:rsidR="000C6F3D" w:rsidRDefault="000C6F3D" w:rsidP="000C6F3D">
            <w:pPr>
              <w:numPr>
                <w:ilvl w:val="0"/>
                <w:numId w:val="16"/>
              </w:numPr>
              <w:tabs>
                <w:tab w:val="left" w:pos="180"/>
              </w:tabs>
              <w:spacing w:after="0" w:line="360" w:lineRule="auto"/>
              <w:ind w:left="180" w:hanging="180"/>
              <w:rPr>
                <w:color w:val="000000"/>
                <w:sz w:val="25"/>
              </w:rPr>
            </w:pPr>
            <w:r>
              <w:rPr>
                <w:color w:val="000000"/>
                <w:sz w:val="25"/>
              </w:rPr>
              <w:t xml:space="preserve">Students check their previous knowledge about the earthquakes first and check the present </w:t>
            </w:r>
            <w:proofErr w:type="spellStart"/>
            <w:r>
              <w:rPr>
                <w:color w:val="000000"/>
                <w:sz w:val="25"/>
              </w:rPr>
              <w:t>informations</w:t>
            </w:r>
            <w:proofErr w:type="spellEnd"/>
            <w:r>
              <w:rPr>
                <w:color w:val="000000"/>
                <w:sz w:val="25"/>
              </w:rPr>
              <w:t xml:space="preserve">. </w:t>
            </w:r>
          </w:p>
          <w:p w14:paraId="48AEBF20" w14:textId="77777777" w:rsidR="000C6F3D" w:rsidRDefault="000C6F3D" w:rsidP="000C6F3D">
            <w:pPr>
              <w:numPr>
                <w:ilvl w:val="0"/>
                <w:numId w:val="16"/>
              </w:numPr>
              <w:tabs>
                <w:tab w:val="left" w:pos="180"/>
              </w:tabs>
              <w:spacing w:after="0" w:line="360" w:lineRule="auto"/>
              <w:ind w:left="180" w:hanging="180"/>
              <w:rPr>
                <w:color w:val="000000"/>
                <w:sz w:val="25"/>
              </w:rPr>
            </w:pPr>
            <w:r>
              <w:rPr>
                <w:color w:val="000000"/>
                <w:sz w:val="25"/>
              </w:rPr>
              <w:t>From where we can collect more suitable details about earthquake?</w:t>
            </w:r>
          </w:p>
          <w:p w14:paraId="72E704F1" w14:textId="77777777" w:rsidR="000C6F3D" w:rsidRDefault="000C6F3D">
            <w:pPr>
              <w:pStyle w:val="Heading1"/>
              <w:keepNext w:val="0"/>
              <w:widowControl w:val="0"/>
              <w:spacing w:before="120" w:after="120"/>
              <w:rPr>
                <w:color w:val="000000"/>
                <w:sz w:val="25"/>
              </w:rPr>
            </w:pPr>
            <w:r>
              <w:rPr>
                <w:color w:val="000000"/>
                <w:sz w:val="25"/>
                <w:u w:val="single"/>
              </w:rPr>
              <w:t xml:space="preserve">Phase III: </w:t>
            </w:r>
            <w:r>
              <w:rPr>
                <w:color w:val="000000"/>
                <w:sz w:val="25"/>
                <w:u w:val="single"/>
              </w:rPr>
              <w:lastRenderedPageBreak/>
              <w:t xml:space="preserve">Evaluation </w:t>
            </w:r>
          </w:p>
          <w:p w14:paraId="23B574FC" w14:textId="77777777" w:rsidR="000C6F3D" w:rsidRDefault="000C6F3D" w:rsidP="000C6F3D">
            <w:pPr>
              <w:numPr>
                <w:ilvl w:val="0"/>
                <w:numId w:val="16"/>
              </w:numPr>
              <w:tabs>
                <w:tab w:val="left" w:pos="180"/>
              </w:tabs>
              <w:spacing w:after="0" w:line="360" w:lineRule="auto"/>
              <w:ind w:left="180" w:hanging="180"/>
              <w:rPr>
                <w:color w:val="000000"/>
                <w:sz w:val="25"/>
              </w:rPr>
            </w:pPr>
            <w:r>
              <w:rPr>
                <w:color w:val="000000"/>
                <w:sz w:val="25"/>
              </w:rPr>
              <w:t>How did the previous knowledge help you in this study?</w:t>
            </w:r>
          </w:p>
          <w:p w14:paraId="03559C86" w14:textId="77777777" w:rsidR="000C6F3D" w:rsidRDefault="000C6F3D" w:rsidP="000C6F3D">
            <w:pPr>
              <w:numPr>
                <w:ilvl w:val="0"/>
                <w:numId w:val="16"/>
              </w:numPr>
              <w:tabs>
                <w:tab w:val="left" w:pos="180"/>
              </w:tabs>
              <w:spacing w:after="0" w:line="360" w:lineRule="auto"/>
              <w:ind w:left="180" w:hanging="180"/>
              <w:rPr>
                <w:color w:val="000000"/>
                <w:sz w:val="25"/>
              </w:rPr>
            </w:pPr>
            <w:r>
              <w:rPr>
                <w:color w:val="000000"/>
                <w:sz w:val="25"/>
              </w:rPr>
              <w:t>How much proper were your thoughts?</w:t>
            </w:r>
          </w:p>
          <w:p w14:paraId="06628445" w14:textId="77777777" w:rsidR="000C6F3D" w:rsidRDefault="000C6F3D" w:rsidP="000C6F3D">
            <w:pPr>
              <w:numPr>
                <w:ilvl w:val="0"/>
                <w:numId w:val="16"/>
              </w:numPr>
              <w:tabs>
                <w:tab w:val="left" w:pos="180"/>
              </w:tabs>
              <w:spacing w:after="0" w:line="360" w:lineRule="auto"/>
              <w:ind w:left="180" w:hanging="180"/>
              <w:rPr>
                <w:b/>
                <w:bCs/>
                <w:color w:val="000000"/>
                <w:sz w:val="25"/>
              </w:rPr>
            </w:pPr>
            <w:r>
              <w:rPr>
                <w:color w:val="000000"/>
                <w:sz w:val="25"/>
              </w:rPr>
              <w:t>How much clear are your findings? Is the evidences are accurate?</w:t>
            </w:r>
          </w:p>
        </w:tc>
        <w:tc>
          <w:tcPr>
            <w:tcW w:w="0" w:type="auto"/>
          </w:tcPr>
          <w:p w14:paraId="0C78F867" w14:textId="77777777" w:rsidR="000C6F3D" w:rsidRDefault="000C6F3D">
            <w:pPr>
              <w:pStyle w:val="Heading1"/>
              <w:keepNext w:val="0"/>
              <w:widowControl w:val="0"/>
              <w:spacing w:before="120" w:after="120"/>
              <w:rPr>
                <w:b w:val="0"/>
                <w:bCs w:val="0"/>
                <w:color w:val="000000"/>
                <w:sz w:val="25"/>
              </w:rPr>
            </w:pPr>
          </w:p>
        </w:tc>
      </w:tr>
    </w:tbl>
    <w:p w14:paraId="42E81BFA" w14:textId="77777777" w:rsidR="000C6F3D" w:rsidRDefault="000C6F3D">
      <w:pPr>
        <w:rPr>
          <w:color w:val="000000"/>
          <w:sz w:val="25"/>
        </w:rPr>
      </w:pPr>
    </w:p>
    <w:p w14:paraId="5D861BB0" w14:textId="77777777" w:rsidR="000C6F3D" w:rsidRDefault="000C6F3D">
      <w:pPr>
        <w:pStyle w:val="Heading1"/>
        <w:spacing w:before="120" w:after="120" w:line="480" w:lineRule="auto"/>
        <w:rPr>
          <w:color w:val="000000"/>
          <w:sz w:val="25"/>
        </w:rPr>
      </w:pPr>
      <w:r>
        <w:rPr>
          <w:color w:val="000000"/>
          <w:sz w:val="25"/>
        </w:rPr>
        <w:t xml:space="preserve">Metacognitive Review </w:t>
      </w:r>
    </w:p>
    <w:p w14:paraId="7CE10EEB" w14:textId="77777777" w:rsidR="000C6F3D" w:rsidRDefault="000C6F3D" w:rsidP="000C6F3D">
      <w:pPr>
        <w:numPr>
          <w:ilvl w:val="0"/>
          <w:numId w:val="15"/>
        </w:numPr>
        <w:spacing w:after="0" w:line="420" w:lineRule="auto"/>
        <w:jc w:val="both"/>
        <w:rPr>
          <w:color w:val="000000"/>
          <w:sz w:val="25"/>
        </w:rPr>
      </w:pPr>
      <w:r>
        <w:rPr>
          <w:color w:val="000000"/>
          <w:sz w:val="25"/>
        </w:rPr>
        <w:t xml:space="preserve">Could you understand properly about earthquake through the thought process in the classroom? </w:t>
      </w:r>
    </w:p>
    <w:p w14:paraId="6106415C" w14:textId="77777777" w:rsidR="000C6F3D" w:rsidRDefault="000C6F3D" w:rsidP="000C6F3D">
      <w:pPr>
        <w:numPr>
          <w:ilvl w:val="0"/>
          <w:numId w:val="15"/>
        </w:numPr>
        <w:spacing w:after="0" w:line="420" w:lineRule="auto"/>
        <w:jc w:val="both"/>
        <w:rPr>
          <w:color w:val="000000"/>
          <w:sz w:val="25"/>
        </w:rPr>
      </w:pPr>
      <w:r>
        <w:rPr>
          <w:color w:val="000000"/>
          <w:sz w:val="25"/>
        </w:rPr>
        <w:t>Could you understand this part of the lesson in a better way?</w:t>
      </w:r>
    </w:p>
    <w:p w14:paraId="48064727" w14:textId="77777777" w:rsidR="000C6F3D" w:rsidRDefault="000C6F3D" w:rsidP="000C6F3D">
      <w:pPr>
        <w:numPr>
          <w:ilvl w:val="0"/>
          <w:numId w:val="15"/>
        </w:numPr>
        <w:spacing w:after="0" w:line="420" w:lineRule="auto"/>
        <w:jc w:val="both"/>
        <w:rPr>
          <w:b/>
          <w:bCs/>
          <w:color w:val="000000"/>
        </w:rPr>
      </w:pPr>
      <w:r>
        <w:rPr>
          <w:color w:val="000000"/>
          <w:sz w:val="25"/>
        </w:rPr>
        <w:t>Have there any necessity to know about earth quake?</w:t>
      </w:r>
    </w:p>
    <w:p w14:paraId="33E4901D" w14:textId="77777777" w:rsidR="000C6F3D" w:rsidRDefault="000C6F3D">
      <w:pPr>
        <w:pStyle w:val="BodyText"/>
        <w:widowControl w:val="0"/>
        <w:spacing w:line="360" w:lineRule="auto"/>
        <w:jc w:val="center"/>
        <w:rPr>
          <w:b/>
          <w:bCs/>
          <w:color w:val="000000"/>
          <w:w w:val="115"/>
          <w:u w:val="single"/>
        </w:rPr>
      </w:pPr>
      <w:r>
        <w:rPr>
          <w:color w:val="000000"/>
        </w:rPr>
        <w:br w:type="page"/>
      </w:r>
      <w:r>
        <w:rPr>
          <w:b/>
          <w:bCs/>
          <w:color w:val="000000"/>
          <w:w w:val="115"/>
          <w:u w:val="single"/>
        </w:rPr>
        <w:lastRenderedPageBreak/>
        <w:t>LESSON TRANSCRIPT BASED ON METACOGNITIVE LEARNING STRATEGY -4</w:t>
      </w:r>
    </w:p>
    <w:p w14:paraId="6279866B" w14:textId="77777777" w:rsidR="000C6F3D" w:rsidRDefault="000C6F3D">
      <w:pPr>
        <w:widowControl w:val="0"/>
        <w:spacing w:line="360" w:lineRule="auto"/>
        <w:jc w:val="center"/>
        <w:rPr>
          <w:b/>
          <w:bCs/>
          <w:color w:val="000000"/>
          <w:sz w:val="8"/>
        </w:rPr>
      </w:pPr>
    </w:p>
    <w:p w14:paraId="6B26A790" w14:textId="77777777" w:rsidR="000C6F3D" w:rsidRDefault="000C6F3D">
      <w:pPr>
        <w:widowControl w:val="0"/>
        <w:spacing w:line="360" w:lineRule="auto"/>
        <w:jc w:val="both"/>
        <w:rPr>
          <w:color w:val="000000"/>
          <w:sz w:val="25"/>
        </w:rPr>
      </w:pPr>
      <w:r>
        <w:rPr>
          <w:color w:val="000000"/>
          <w:sz w:val="25"/>
        </w:rPr>
        <w:t>Name of the Teacher</w:t>
      </w:r>
      <w:r>
        <w:rPr>
          <w:color w:val="000000"/>
          <w:sz w:val="25"/>
        </w:rPr>
        <w:tab/>
        <w:t>: Ameer Ali M.</w:t>
      </w:r>
      <w:r>
        <w:rPr>
          <w:color w:val="000000"/>
          <w:sz w:val="25"/>
        </w:rPr>
        <w:tab/>
      </w:r>
      <w:r>
        <w:rPr>
          <w:color w:val="000000"/>
          <w:sz w:val="25"/>
        </w:rPr>
        <w:tab/>
      </w:r>
      <w:r>
        <w:rPr>
          <w:color w:val="000000"/>
          <w:sz w:val="25"/>
        </w:rPr>
        <w:tab/>
        <w:t>Standard : IX</w:t>
      </w:r>
    </w:p>
    <w:p w14:paraId="44F72058" w14:textId="77777777" w:rsidR="000C6F3D" w:rsidRDefault="000C6F3D">
      <w:pPr>
        <w:widowControl w:val="0"/>
        <w:spacing w:line="360" w:lineRule="auto"/>
        <w:jc w:val="both"/>
        <w:rPr>
          <w:color w:val="000000"/>
          <w:sz w:val="25"/>
        </w:rPr>
      </w:pPr>
      <w:r>
        <w:rPr>
          <w:color w:val="000000"/>
          <w:sz w:val="25"/>
        </w:rPr>
        <w:t xml:space="preserve">Subject </w:t>
      </w:r>
      <w:r>
        <w:rPr>
          <w:color w:val="000000"/>
          <w:sz w:val="25"/>
        </w:rPr>
        <w:tab/>
      </w:r>
      <w:r>
        <w:rPr>
          <w:color w:val="000000"/>
          <w:sz w:val="25"/>
        </w:rPr>
        <w:tab/>
        <w:t xml:space="preserve">: Social Science </w:t>
      </w:r>
      <w:r>
        <w:rPr>
          <w:color w:val="000000"/>
          <w:sz w:val="25"/>
        </w:rPr>
        <w:tab/>
      </w:r>
      <w:r>
        <w:rPr>
          <w:color w:val="000000"/>
          <w:sz w:val="25"/>
        </w:rPr>
        <w:tab/>
      </w:r>
      <w:r>
        <w:rPr>
          <w:color w:val="000000"/>
          <w:sz w:val="25"/>
        </w:rPr>
        <w:tab/>
        <w:t>Duration : 40 mts.</w:t>
      </w:r>
    </w:p>
    <w:p w14:paraId="57A0B280" w14:textId="77777777" w:rsidR="000C6F3D" w:rsidRDefault="000C6F3D">
      <w:pPr>
        <w:widowControl w:val="0"/>
        <w:spacing w:line="360" w:lineRule="auto"/>
        <w:jc w:val="both"/>
        <w:rPr>
          <w:color w:val="000000"/>
          <w:sz w:val="25"/>
        </w:rPr>
      </w:pPr>
      <w:r>
        <w:rPr>
          <w:color w:val="000000"/>
          <w:sz w:val="25"/>
        </w:rPr>
        <w:t xml:space="preserve">Unit </w:t>
      </w:r>
      <w:r>
        <w:rPr>
          <w:color w:val="000000"/>
          <w:sz w:val="25"/>
        </w:rPr>
        <w:tab/>
      </w:r>
      <w:r>
        <w:rPr>
          <w:color w:val="000000"/>
          <w:sz w:val="25"/>
        </w:rPr>
        <w:tab/>
      </w:r>
      <w:r>
        <w:rPr>
          <w:color w:val="000000"/>
          <w:sz w:val="25"/>
        </w:rPr>
        <w:tab/>
        <w:t xml:space="preserve">: The Earth Which Supports Man </w:t>
      </w:r>
      <w:r>
        <w:rPr>
          <w:color w:val="000000"/>
          <w:sz w:val="25"/>
        </w:rPr>
        <w:tab/>
        <w:t>Strength  : 32</w:t>
      </w:r>
    </w:p>
    <w:p w14:paraId="4AECACDE" w14:textId="77777777" w:rsidR="000C6F3D" w:rsidRDefault="000C6F3D">
      <w:pPr>
        <w:widowControl w:val="0"/>
        <w:spacing w:line="360" w:lineRule="auto"/>
        <w:jc w:val="both"/>
        <w:rPr>
          <w:color w:val="000000"/>
          <w:sz w:val="25"/>
        </w:rPr>
      </w:pPr>
      <w:r>
        <w:rPr>
          <w:color w:val="000000"/>
          <w:sz w:val="25"/>
        </w:rPr>
        <w:t xml:space="preserve">Topic </w:t>
      </w:r>
      <w:r>
        <w:rPr>
          <w:color w:val="000000"/>
          <w:sz w:val="25"/>
        </w:rPr>
        <w:tab/>
      </w:r>
      <w:r>
        <w:rPr>
          <w:color w:val="000000"/>
          <w:sz w:val="25"/>
        </w:rPr>
        <w:tab/>
      </w:r>
      <w:r>
        <w:rPr>
          <w:color w:val="000000"/>
          <w:sz w:val="25"/>
        </w:rPr>
        <w:tab/>
        <w:t xml:space="preserve">: Tsunami </w:t>
      </w:r>
      <w:r>
        <w:rPr>
          <w:color w:val="000000"/>
          <w:sz w:val="25"/>
        </w:rPr>
        <w:tab/>
      </w:r>
      <w:r>
        <w:rPr>
          <w:color w:val="000000"/>
          <w:sz w:val="25"/>
        </w:rPr>
        <w:tab/>
      </w:r>
      <w:r>
        <w:rPr>
          <w:color w:val="000000"/>
          <w:sz w:val="25"/>
        </w:rPr>
        <w:tab/>
      </w:r>
      <w:r>
        <w:rPr>
          <w:color w:val="000000"/>
          <w:sz w:val="25"/>
        </w:rPr>
        <w:tab/>
      </w:r>
    </w:p>
    <w:p w14:paraId="74B0AEB7" w14:textId="77777777" w:rsidR="000C6F3D" w:rsidRDefault="000C6F3D">
      <w:pPr>
        <w:widowControl w:val="0"/>
        <w:pBdr>
          <w:bottom w:val="single" w:sz="6" w:space="1" w:color="auto"/>
        </w:pBdr>
        <w:spacing w:line="360" w:lineRule="auto"/>
        <w:jc w:val="both"/>
        <w:rPr>
          <w:color w:val="000000"/>
          <w:sz w:val="25"/>
        </w:rPr>
      </w:pPr>
      <w:r>
        <w:rPr>
          <w:color w:val="000000"/>
          <w:sz w:val="25"/>
        </w:rPr>
        <w:t>Name of the School</w:t>
      </w:r>
      <w:r>
        <w:rPr>
          <w:color w:val="000000"/>
          <w:sz w:val="25"/>
        </w:rPr>
        <w:tab/>
        <w:t xml:space="preserve">: </w:t>
      </w:r>
      <w:proofErr w:type="spellStart"/>
      <w:r>
        <w:rPr>
          <w:color w:val="000000"/>
          <w:sz w:val="25"/>
        </w:rPr>
        <w:t>Islahiya</w:t>
      </w:r>
      <w:proofErr w:type="spellEnd"/>
      <w:r>
        <w:rPr>
          <w:color w:val="000000"/>
          <w:sz w:val="25"/>
        </w:rPr>
        <w:t xml:space="preserve"> E.M.H.S.S., Malappuram </w:t>
      </w:r>
      <w:r>
        <w:rPr>
          <w:color w:val="000000"/>
          <w:sz w:val="25"/>
        </w:rPr>
        <w:tab/>
      </w:r>
    </w:p>
    <w:p w14:paraId="392B9C2A" w14:textId="77777777" w:rsidR="000C6F3D" w:rsidRDefault="000C6F3D">
      <w:pPr>
        <w:spacing w:line="360" w:lineRule="auto"/>
        <w:rPr>
          <w:color w:val="000000"/>
          <w:sz w:val="12"/>
        </w:rPr>
      </w:pPr>
    </w:p>
    <w:tbl>
      <w:tblPr>
        <w:tblW w:w="0" w:type="auto"/>
        <w:tblLayout w:type="fixed"/>
        <w:tblLook w:val="0000" w:firstRow="0" w:lastRow="0" w:firstColumn="0" w:lastColumn="0" w:noHBand="0" w:noVBand="0"/>
      </w:tblPr>
      <w:tblGrid>
        <w:gridCol w:w="2032"/>
        <w:gridCol w:w="236"/>
        <w:gridCol w:w="6041"/>
      </w:tblGrid>
      <w:tr w:rsidR="000C6F3D" w14:paraId="301F5778" w14:textId="77777777">
        <w:tblPrEx>
          <w:tblCellMar>
            <w:top w:w="0" w:type="dxa"/>
            <w:bottom w:w="0" w:type="dxa"/>
          </w:tblCellMar>
        </w:tblPrEx>
        <w:tc>
          <w:tcPr>
            <w:tcW w:w="2032" w:type="dxa"/>
          </w:tcPr>
          <w:p w14:paraId="5912D07F" w14:textId="77777777" w:rsidR="000C6F3D" w:rsidRDefault="000C6F3D">
            <w:pPr>
              <w:pStyle w:val="Heading1"/>
              <w:keepNext w:val="0"/>
              <w:widowControl w:val="0"/>
              <w:spacing w:before="120" w:after="120"/>
              <w:rPr>
                <w:b w:val="0"/>
                <w:bCs w:val="0"/>
                <w:color w:val="000000"/>
                <w:sz w:val="25"/>
              </w:rPr>
            </w:pPr>
            <w:r>
              <w:rPr>
                <w:color w:val="000000"/>
                <w:sz w:val="25"/>
              </w:rPr>
              <w:t>Focus</w:t>
            </w:r>
          </w:p>
        </w:tc>
        <w:tc>
          <w:tcPr>
            <w:tcW w:w="236" w:type="dxa"/>
          </w:tcPr>
          <w:p w14:paraId="41D57ECA" w14:textId="77777777" w:rsidR="000C6F3D" w:rsidRDefault="000C6F3D">
            <w:pPr>
              <w:pStyle w:val="Heading1"/>
              <w:keepNext w:val="0"/>
              <w:widowControl w:val="0"/>
              <w:spacing w:before="120" w:after="120"/>
              <w:rPr>
                <w:b w:val="0"/>
                <w:bCs w:val="0"/>
                <w:color w:val="000000"/>
                <w:sz w:val="25"/>
              </w:rPr>
            </w:pPr>
            <w:r>
              <w:rPr>
                <w:b w:val="0"/>
                <w:bCs w:val="0"/>
                <w:color w:val="000000"/>
                <w:sz w:val="25"/>
              </w:rPr>
              <w:t>:</w:t>
            </w:r>
          </w:p>
        </w:tc>
        <w:tc>
          <w:tcPr>
            <w:tcW w:w="6041" w:type="dxa"/>
          </w:tcPr>
          <w:p w14:paraId="366DDF61" w14:textId="77777777" w:rsidR="000C6F3D" w:rsidRDefault="000C6F3D">
            <w:pPr>
              <w:pStyle w:val="Heading1"/>
              <w:keepNext w:val="0"/>
              <w:widowControl w:val="0"/>
              <w:spacing w:before="120" w:after="120"/>
              <w:rPr>
                <w:b w:val="0"/>
                <w:bCs w:val="0"/>
                <w:color w:val="000000"/>
                <w:sz w:val="25"/>
              </w:rPr>
            </w:pPr>
            <w:r>
              <w:rPr>
                <w:color w:val="000000"/>
                <w:sz w:val="25"/>
              </w:rPr>
              <w:t xml:space="preserve">Tsunami </w:t>
            </w:r>
          </w:p>
        </w:tc>
      </w:tr>
      <w:tr w:rsidR="000C6F3D" w14:paraId="2C04A413" w14:textId="77777777">
        <w:tblPrEx>
          <w:tblCellMar>
            <w:top w:w="0" w:type="dxa"/>
            <w:bottom w:w="0" w:type="dxa"/>
          </w:tblCellMar>
        </w:tblPrEx>
        <w:tc>
          <w:tcPr>
            <w:tcW w:w="2032" w:type="dxa"/>
          </w:tcPr>
          <w:p w14:paraId="3D6B5828" w14:textId="77777777" w:rsidR="000C6F3D" w:rsidRDefault="000C6F3D">
            <w:pPr>
              <w:pStyle w:val="Heading1"/>
              <w:keepNext w:val="0"/>
              <w:widowControl w:val="0"/>
              <w:spacing w:before="120" w:after="120"/>
              <w:rPr>
                <w:color w:val="000000"/>
                <w:spacing w:val="-3"/>
                <w:sz w:val="25"/>
              </w:rPr>
            </w:pPr>
            <w:r>
              <w:rPr>
                <w:color w:val="000000"/>
                <w:spacing w:val="-3"/>
                <w:sz w:val="25"/>
              </w:rPr>
              <w:t>Lesson Objectives</w:t>
            </w:r>
          </w:p>
        </w:tc>
        <w:tc>
          <w:tcPr>
            <w:tcW w:w="236" w:type="dxa"/>
          </w:tcPr>
          <w:p w14:paraId="5A21CDE5" w14:textId="77777777" w:rsidR="000C6F3D" w:rsidRDefault="000C6F3D">
            <w:pPr>
              <w:pStyle w:val="Heading1"/>
              <w:keepNext w:val="0"/>
              <w:widowControl w:val="0"/>
              <w:spacing w:before="120" w:after="120"/>
              <w:rPr>
                <w:b w:val="0"/>
                <w:bCs w:val="0"/>
                <w:color w:val="000000"/>
                <w:sz w:val="25"/>
              </w:rPr>
            </w:pPr>
            <w:r>
              <w:rPr>
                <w:b w:val="0"/>
                <w:bCs w:val="0"/>
                <w:color w:val="000000"/>
                <w:sz w:val="25"/>
              </w:rPr>
              <w:t>:</w:t>
            </w:r>
          </w:p>
        </w:tc>
        <w:tc>
          <w:tcPr>
            <w:tcW w:w="6041" w:type="dxa"/>
          </w:tcPr>
          <w:p w14:paraId="5DE4C273" w14:textId="77777777" w:rsidR="000C6F3D" w:rsidRDefault="000C6F3D" w:rsidP="000C6F3D">
            <w:pPr>
              <w:widowControl w:val="0"/>
              <w:numPr>
                <w:ilvl w:val="0"/>
                <w:numId w:val="15"/>
              </w:numPr>
              <w:tabs>
                <w:tab w:val="clear" w:pos="720"/>
                <w:tab w:val="num" w:pos="252"/>
              </w:tabs>
              <w:spacing w:before="20" w:after="20" w:line="360" w:lineRule="auto"/>
              <w:ind w:left="252" w:hanging="252"/>
              <w:jc w:val="both"/>
              <w:rPr>
                <w:b/>
                <w:bCs/>
                <w:color w:val="000000"/>
                <w:sz w:val="25"/>
              </w:rPr>
            </w:pPr>
            <w:r>
              <w:rPr>
                <w:color w:val="000000"/>
                <w:spacing w:val="-2"/>
                <w:sz w:val="25"/>
              </w:rPr>
              <w:t>To understand the earthquakes in the sea floor are the reason for Tsunami and to know the precautions against Tsunami</w:t>
            </w:r>
          </w:p>
        </w:tc>
      </w:tr>
      <w:tr w:rsidR="000C6F3D" w14:paraId="0A1BCC6E" w14:textId="77777777">
        <w:tblPrEx>
          <w:tblCellMar>
            <w:top w:w="0" w:type="dxa"/>
            <w:bottom w:w="0" w:type="dxa"/>
          </w:tblCellMar>
        </w:tblPrEx>
        <w:tc>
          <w:tcPr>
            <w:tcW w:w="2032" w:type="dxa"/>
          </w:tcPr>
          <w:p w14:paraId="49172EC4" w14:textId="77777777" w:rsidR="000C6F3D" w:rsidRDefault="000C6F3D">
            <w:pPr>
              <w:pStyle w:val="Heading1"/>
              <w:keepNext w:val="0"/>
              <w:widowControl w:val="0"/>
              <w:spacing w:before="120" w:after="120"/>
              <w:rPr>
                <w:color w:val="000000"/>
                <w:sz w:val="25"/>
              </w:rPr>
            </w:pPr>
            <w:r>
              <w:rPr>
                <w:color w:val="000000"/>
                <w:sz w:val="25"/>
              </w:rPr>
              <w:t xml:space="preserve">Input/Stimulus </w:t>
            </w:r>
          </w:p>
        </w:tc>
        <w:tc>
          <w:tcPr>
            <w:tcW w:w="236" w:type="dxa"/>
          </w:tcPr>
          <w:p w14:paraId="1969E215" w14:textId="77777777" w:rsidR="000C6F3D" w:rsidRDefault="000C6F3D">
            <w:pPr>
              <w:pStyle w:val="Heading1"/>
              <w:keepNext w:val="0"/>
              <w:widowControl w:val="0"/>
              <w:spacing w:before="120" w:after="120"/>
              <w:rPr>
                <w:b w:val="0"/>
                <w:bCs w:val="0"/>
                <w:color w:val="000000"/>
                <w:sz w:val="25"/>
              </w:rPr>
            </w:pPr>
            <w:r>
              <w:rPr>
                <w:b w:val="0"/>
                <w:bCs w:val="0"/>
                <w:color w:val="000000"/>
                <w:sz w:val="25"/>
              </w:rPr>
              <w:t>:</w:t>
            </w:r>
          </w:p>
        </w:tc>
        <w:tc>
          <w:tcPr>
            <w:tcW w:w="6041" w:type="dxa"/>
          </w:tcPr>
          <w:p w14:paraId="0E13010B" w14:textId="77777777" w:rsidR="000C6F3D" w:rsidRDefault="000C6F3D">
            <w:pPr>
              <w:widowControl w:val="0"/>
              <w:spacing w:before="120" w:after="120" w:line="360" w:lineRule="auto"/>
              <w:jc w:val="both"/>
              <w:rPr>
                <w:color w:val="000000"/>
                <w:sz w:val="25"/>
              </w:rPr>
            </w:pPr>
          </w:p>
        </w:tc>
      </w:tr>
      <w:tr w:rsidR="000C6F3D" w14:paraId="4542C281" w14:textId="77777777">
        <w:tblPrEx>
          <w:tblCellMar>
            <w:top w:w="0" w:type="dxa"/>
            <w:bottom w:w="0" w:type="dxa"/>
          </w:tblCellMar>
        </w:tblPrEx>
        <w:tc>
          <w:tcPr>
            <w:tcW w:w="2032" w:type="dxa"/>
          </w:tcPr>
          <w:p w14:paraId="677E4BBC" w14:textId="77777777" w:rsidR="000C6F3D" w:rsidRDefault="000C6F3D">
            <w:pPr>
              <w:pStyle w:val="Heading1"/>
              <w:keepNext w:val="0"/>
              <w:widowControl w:val="0"/>
              <w:spacing w:before="120" w:after="120"/>
              <w:rPr>
                <w:i/>
                <w:iCs/>
                <w:color w:val="000000"/>
                <w:sz w:val="25"/>
              </w:rPr>
            </w:pPr>
            <w:r>
              <w:rPr>
                <w:i/>
                <w:iCs/>
                <w:color w:val="000000"/>
                <w:sz w:val="25"/>
              </w:rPr>
              <w:t xml:space="preserve">Concepts and Understanding </w:t>
            </w:r>
          </w:p>
        </w:tc>
        <w:tc>
          <w:tcPr>
            <w:tcW w:w="236" w:type="dxa"/>
          </w:tcPr>
          <w:p w14:paraId="732C58D7" w14:textId="77777777" w:rsidR="000C6F3D" w:rsidRDefault="000C6F3D">
            <w:pPr>
              <w:pStyle w:val="Heading1"/>
              <w:keepNext w:val="0"/>
              <w:widowControl w:val="0"/>
              <w:spacing w:before="120" w:after="120"/>
              <w:rPr>
                <w:b w:val="0"/>
                <w:bCs w:val="0"/>
                <w:color w:val="000000"/>
                <w:sz w:val="25"/>
              </w:rPr>
            </w:pPr>
            <w:r>
              <w:rPr>
                <w:b w:val="0"/>
                <w:bCs w:val="0"/>
                <w:color w:val="000000"/>
                <w:sz w:val="25"/>
              </w:rPr>
              <w:t>:</w:t>
            </w:r>
          </w:p>
        </w:tc>
        <w:tc>
          <w:tcPr>
            <w:tcW w:w="6041" w:type="dxa"/>
          </w:tcPr>
          <w:p w14:paraId="07591F61" w14:textId="77777777" w:rsidR="000C6F3D" w:rsidRDefault="000C6F3D" w:rsidP="000C6F3D">
            <w:pPr>
              <w:widowControl w:val="0"/>
              <w:numPr>
                <w:ilvl w:val="0"/>
                <w:numId w:val="15"/>
              </w:numPr>
              <w:tabs>
                <w:tab w:val="clear" w:pos="720"/>
                <w:tab w:val="num" w:pos="252"/>
              </w:tabs>
              <w:spacing w:before="20" w:after="20" w:line="360" w:lineRule="auto"/>
              <w:ind w:left="252" w:hanging="252"/>
              <w:jc w:val="both"/>
              <w:rPr>
                <w:color w:val="000000"/>
                <w:spacing w:val="-2"/>
                <w:sz w:val="25"/>
              </w:rPr>
            </w:pPr>
            <w:r>
              <w:rPr>
                <w:color w:val="000000"/>
                <w:spacing w:val="-2"/>
                <w:sz w:val="25"/>
              </w:rPr>
              <w:t xml:space="preserve">Sea waves which can go very high are called Tsunamis </w:t>
            </w:r>
          </w:p>
          <w:p w14:paraId="011575AE" w14:textId="77777777" w:rsidR="000C6F3D" w:rsidRDefault="000C6F3D" w:rsidP="000C6F3D">
            <w:pPr>
              <w:widowControl w:val="0"/>
              <w:numPr>
                <w:ilvl w:val="0"/>
                <w:numId w:val="15"/>
              </w:numPr>
              <w:tabs>
                <w:tab w:val="clear" w:pos="720"/>
                <w:tab w:val="num" w:pos="252"/>
              </w:tabs>
              <w:spacing w:before="20" w:after="20" w:line="360" w:lineRule="auto"/>
              <w:ind w:left="252" w:hanging="252"/>
              <w:jc w:val="both"/>
              <w:rPr>
                <w:color w:val="000000"/>
                <w:spacing w:val="-2"/>
                <w:sz w:val="25"/>
              </w:rPr>
            </w:pPr>
            <w:r>
              <w:rPr>
                <w:color w:val="000000"/>
                <w:spacing w:val="-2"/>
                <w:sz w:val="25"/>
              </w:rPr>
              <w:t>Tsunami is a Japanese word meaning harbour waves.</w:t>
            </w:r>
          </w:p>
          <w:p w14:paraId="2F50327C" w14:textId="77777777" w:rsidR="000C6F3D" w:rsidRDefault="000C6F3D" w:rsidP="000C6F3D">
            <w:pPr>
              <w:widowControl w:val="0"/>
              <w:numPr>
                <w:ilvl w:val="0"/>
                <w:numId w:val="15"/>
              </w:numPr>
              <w:tabs>
                <w:tab w:val="clear" w:pos="720"/>
                <w:tab w:val="num" w:pos="252"/>
              </w:tabs>
              <w:spacing w:before="20" w:after="20" w:line="360" w:lineRule="auto"/>
              <w:ind w:left="252" w:hanging="252"/>
              <w:jc w:val="both"/>
              <w:rPr>
                <w:color w:val="000000"/>
                <w:spacing w:val="-2"/>
                <w:sz w:val="25"/>
              </w:rPr>
            </w:pPr>
            <w:r>
              <w:rPr>
                <w:color w:val="000000"/>
                <w:spacing w:val="-2"/>
                <w:sz w:val="25"/>
              </w:rPr>
              <w:t>Tremors produced by intense earthquakes that occur in the sea create Tsunamis.</w:t>
            </w:r>
          </w:p>
          <w:p w14:paraId="32AD8136" w14:textId="77777777" w:rsidR="000C6F3D" w:rsidRDefault="000C6F3D" w:rsidP="000C6F3D">
            <w:pPr>
              <w:widowControl w:val="0"/>
              <w:numPr>
                <w:ilvl w:val="0"/>
                <w:numId w:val="15"/>
              </w:numPr>
              <w:tabs>
                <w:tab w:val="clear" w:pos="720"/>
                <w:tab w:val="num" w:pos="252"/>
              </w:tabs>
              <w:spacing w:before="20" w:after="20" w:line="360" w:lineRule="auto"/>
              <w:ind w:left="252" w:hanging="252"/>
              <w:jc w:val="both"/>
              <w:rPr>
                <w:color w:val="000000"/>
                <w:sz w:val="25"/>
              </w:rPr>
            </w:pPr>
            <w:r>
              <w:rPr>
                <w:color w:val="000000"/>
                <w:spacing w:val="-2"/>
                <w:sz w:val="25"/>
              </w:rPr>
              <w:t>Tsunami waves travel at about 800 km per hour and rise up to 30 metres high.</w:t>
            </w:r>
          </w:p>
        </w:tc>
      </w:tr>
      <w:tr w:rsidR="000C6F3D" w14:paraId="09C3F4B9" w14:textId="77777777">
        <w:tblPrEx>
          <w:tblCellMar>
            <w:top w:w="0" w:type="dxa"/>
            <w:bottom w:w="0" w:type="dxa"/>
          </w:tblCellMar>
        </w:tblPrEx>
        <w:tc>
          <w:tcPr>
            <w:tcW w:w="2032" w:type="dxa"/>
          </w:tcPr>
          <w:p w14:paraId="2D2CB4CE" w14:textId="77777777" w:rsidR="000C6F3D" w:rsidRDefault="000C6F3D">
            <w:pPr>
              <w:pStyle w:val="Heading1"/>
              <w:keepNext w:val="0"/>
              <w:widowControl w:val="0"/>
              <w:spacing w:before="120" w:after="120"/>
              <w:rPr>
                <w:i/>
                <w:iCs/>
                <w:color w:val="000000"/>
                <w:sz w:val="25"/>
              </w:rPr>
            </w:pPr>
            <w:r>
              <w:rPr>
                <w:i/>
                <w:iCs/>
                <w:color w:val="000000"/>
                <w:sz w:val="25"/>
              </w:rPr>
              <w:t xml:space="preserve">Learning materials </w:t>
            </w:r>
          </w:p>
        </w:tc>
        <w:tc>
          <w:tcPr>
            <w:tcW w:w="236" w:type="dxa"/>
          </w:tcPr>
          <w:p w14:paraId="27210E37" w14:textId="77777777" w:rsidR="000C6F3D" w:rsidRDefault="000C6F3D">
            <w:pPr>
              <w:pStyle w:val="Heading1"/>
              <w:keepNext w:val="0"/>
              <w:widowControl w:val="0"/>
              <w:spacing w:before="120" w:after="120"/>
              <w:rPr>
                <w:b w:val="0"/>
                <w:bCs w:val="0"/>
                <w:color w:val="000000"/>
                <w:sz w:val="25"/>
              </w:rPr>
            </w:pPr>
            <w:r>
              <w:rPr>
                <w:b w:val="0"/>
                <w:bCs w:val="0"/>
                <w:color w:val="000000"/>
                <w:sz w:val="25"/>
              </w:rPr>
              <w:t>:</w:t>
            </w:r>
          </w:p>
        </w:tc>
        <w:tc>
          <w:tcPr>
            <w:tcW w:w="6041" w:type="dxa"/>
          </w:tcPr>
          <w:p w14:paraId="3A2B237B" w14:textId="77777777" w:rsidR="000C6F3D" w:rsidRDefault="000C6F3D" w:rsidP="000C6F3D">
            <w:pPr>
              <w:widowControl w:val="0"/>
              <w:numPr>
                <w:ilvl w:val="0"/>
                <w:numId w:val="15"/>
              </w:numPr>
              <w:tabs>
                <w:tab w:val="clear" w:pos="720"/>
                <w:tab w:val="num" w:pos="252"/>
              </w:tabs>
              <w:spacing w:before="20" w:after="20" w:line="360" w:lineRule="auto"/>
              <w:ind w:left="252" w:hanging="252"/>
              <w:jc w:val="both"/>
              <w:rPr>
                <w:color w:val="000000"/>
                <w:spacing w:val="-2"/>
                <w:sz w:val="25"/>
              </w:rPr>
            </w:pPr>
            <w:r>
              <w:rPr>
                <w:color w:val="000000"/>
                <w:spacing w:val="-2"/>
                <w:sz w:val="25"/>
              </w:rPr>
              <w:t xml:space="preserve">Video of Tsunami  </w:t>
            </w:r>
          </w:p>
          <w:p w14:paraId="23FCF4CF" w14:textId="77777777" w:rsidR="000C6F3D" w:rsidRDefault="000C6F3D" w:rsidP="000C6F3D">
            <w:pPr>
              <w:widowControl w:val="0"/>
              <w:numPr>
                <w:ilvl w:val="0"/>
                <w:numId w:val="15"/>
              </w:numPr>
              <w:tabs>
                <w:tab w:val="clear" w:pos="720"/>
                <w:tab w:val="num" w:pos="252"/>
              </w:tabs>
              <w:spacing w:before="20" w:after="20" w:line="360" w:lineRule="auto"/>
              <w:ind w:left="252" w:hanging="252"/>
              <w:jc w:val="both"/>
              <w:rPr>
                <w:color w:val="000000"/>
                <w:spacing w:val="-2"/>
                <w:sz w:val="25"/>
              </w:rPr>
            </w:pPr>
            <w:r>
              <w:rPr>
                <w:color w:val="000000"/>
                <w:spacing w:val="-2"/>
                <w:sz w:val="25"/>
              </w:rPr>
              <w:t>Reading materials</w:t>
            </w:r>
          </w:p>
          <w:p w14:paraId="3A487BD9" w14:textId="77777777" w:rsidR="000C6F3D" w:rsidRDefault="000C6F3D" w:rsidP="000C6F3D">
            <w:pPr>
              <w:widowControl w:val="0"/>
              <w:numPr>
                <w:ilvl w:val="0"/>
                <w:numId w:val="15"/>
              </w:numPr>
              <w:tabs>
                <w:tab w:val="clear" w:pos="720"/>
                <w:tab w:val="num" w:pos="252"/>
              </w:tabs>
              <w:spacing w:before="20" w:after="20" w:line="360" w:lineRule="auto"/>
              <w:ind w:left="252" w:hanging="252"/>
              <w:jc w:val="both"/>
              <w:rPr>
                <w:color w:val="000000"/>
                <w:sz w:val="25"/>
              </w:rPr>
            </w:pPr>
            <w:r>
              <w:rPr>
                <w:color w:val="000000"/>
                <w:spacing w:val="-2"/>
                <w:sz w:val="25"/>
              </w:rPr>
              <w:t>Wave</w:t>
            </w:r>
            <w:r>
              <w:rPr>
                <w:color w:val="000000"/>
                <w:sz w:val="25"/>
              </w:rPr>
              <w:t xml:space="preserve"> movements-an experiment </w:t>
            </w:r>
          </w:p>
        </w:tc>
      </w:tr>
    </w:tbl>
    <w:p w14:paraId="3D901C39" w14:textId="77777777" w:rsidR="000C6F3D" w:rsidRDefault="000C6F3D">
      <w:pPr>
        <w:pStyle w:val="Caption"/>
      </w:pPr>
      <w:r>
        <w:t xml:space="preserve">Structured Activities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51"/>
        <w:gridCol w:w="3327"/>
        <w:gridCol w:w="1738"/>
      </w:tblGrid>
      <w:tr w:rsidR="000C6F3D" w14:paraId="2BC9E565" w14:textId="77777777">
        <w:tblPrEx>
          <w:tblCellMar>
            <w:top w:w="0" w:type="dxa"/>
            <w:bottom w:w="0" w:type="dxa"/>
          </w:tblCellMar>
        </w:tblPrEx>
        <w:tc>
          <w:tcPr>
            <w:tcW w:w="0" w:type="auto"/>
          </w:tcPr>
          <w:p w14:paraId="5C978754" w14:textId="77777777" w:rsidR="000C6F3D" w:rsidRDefault="000C6F3D">
            <w:pPr>
              <w:pStyle w:val="Heading1"/>
              <w:keepNext w:val="0"/>
              <w:widowControl w:val="0"/>
              <w:spacing w:before="120" w:after="120"/>
              <w:rPr>
                <w:color w:val="000000"/>
                <w:sz w:val="25"/>
              </w:rPr>
            </w:pPr>
            <w:r>
              <w:rPr>
                <w:color w:val="000000"/>
                <w:sz w:val="25"/>
              </w:rPr>
              <w:t xml:space="preserve">Learning activities </w:t>
            </w:r>
          </w:p>
        </w:tc>
        <w:tc>
          <w:tcPr>
            <w:tcW w:w="0" w:type="auto"/>
          </w:tcPr>
          <w:p w14:paraId="3C2F8C70" w14:textId="77777777" w:rsidR="000C6F3D" w:rsidRDefault="000C6F3D">
            <w:pPr>
              <w:pStyle w:val="Heading1"/>
              <w:keepNext w:val="0"/>
              <w:widowControl w:val="0"/>
              <w:spacing w:before="120" w:after="120"/>
              <w:rPr>
                <w:color w:val="000000"/>
                <w:sz w:val="25"/>
              </w:rPr>
            </w:pPr>
            <w:r>
              <w:rPr>
                <w:color w:val="000000"/>
                <w:sz w:val="25"/>
              </w:rPr>
              <w:t xml:space="preserve">Metacognitive activities </w:t>
            </w:r>
          </w:p>
        </w:tc>
        <w:tc>
          <w:tcPr>
            <w:tcW w:w="0" w:type="auto"/>
          </w:tcPr>
          <w:p w14:paraId="072B863F" w14:textId="77777777" w:rsidR="000C6F3D" w:rsidRDefault="000C6F3D">
            <w:pPr>
              <w:pStyle w:val="Heading1"/>
              <w:keepNext w:val="0"/>
              <w:widowControl w:val="0"/>
              <w:spacing w:before="120" w:after="120"/>
              <w:rPr>
                <w:color w:val="000000"/>
                <w:sz w:val="25"/>
              </w:rPr>
            </w:pPr>
            <w:r>
              <w:rPr>
                <w:color w:val="000000"/>
                <w:sz w:val="25"/>
              </w:rPr>
              <w:t xml:space="preserve">Response </w:t>
            </w:r>
          </w:p>
        </w:tc>
      </w:tr>
      <w:tr w:rsidR="000C6F3D" w14:paraId="35C4FA2F" w14:textId="77777777">
        <w:tblPrEx>
          <w:tblCellMar>
            <w:top w:w="0" w:type="dxa"/>
            <w:bottom w:w="0" w:type="dxa"/>
          </w:tblCellMar>
        </w:tblPrEx>
        <w:tc>
          <w:tcPr>
            <w:tcW w:w="0" w:type="auto"/>
          </w:tcPr>
          <w:p w14:paraId="7B722A9B" w14:textId="77777777" w:rsidR="000C6F3D" w:rsidRDefault="000C6F3D">
            <w:pPr>
              <w:pStyle w:val="Heading1"/>
              <w:keepNext w:val="0"/>
              <w:widowControl w:val="0"/>
              <w:spacing w:before="120" w:after="120"/>
              <w:rPr>
                <w:color w:val="000000"/>
                <w:sz w:val="25"/>
                <w:u w:val="single"/>
              </w:rPr>
            </w:pPr>
            <w:r>
              <w:rPr>
                <w:color w:val="000000"/>
                <w:sz w:val="25"/>
                <w:u w:val="single"/>
              </w:rPr>
              <w:lastRenderedPageBreak/>
              <w:t xml:space="preserve">Introductory Activity: </w:t>
            </w:r>
          </w:p>
          <w:p w14:paraId="65D9711F" w14:textId="77777777" w:rsidR="000C6F3D" w:rsidRDefault="000C6F3D" w:rsidP="000C6F3D">
            <w:pPr>
              <w:numPr>
                <w:ilvl w:val="0"/>
                <w:numId w:val="16"/>
              </w:numPr>
              <w:tabs>
                <w:tab w:val="left" w:pos="180"/>
              </w:tabs>
              <w:spacing w:after="0" w:line="360" w:lineRule="auto"/>
              <w:ind w:left="187" w:hanging="187"/>
              <w:rPr>
                <w:color w:val="000000"/>
                <w:sz w:val="25"/>
              </w:rPr>
            </w:pPr>
            <w:r>
              <w:rPr>
                <w:color w:val="000000"/>
                <w:sz w:val="25"/>
              </w:rPr>
              <w:t xml:space="preserve">Teacher shows the video of Tsunami </w:t>
            </w:r>
          </w:p>
          <w:p w14:paraId="61D592FE" w14:textId="77777777" w:rsidR="000C6F3D" w:rsidRDefault="000C6F3D" w:rsidP="000C6F3D">
            <w:pPr>
              <w:numPr>
                <w:ilvl w:val="0"/>
                <w:numId w:val="16"/>
              </w:numPr>
              <w:tabs>
                <w:tab w:val="left" w:pos="180"/>
              </w:tabs>
              <w:spacing w:after="0" w:line="360" w:lineRule="auto"/>
              <w:ind w:left="187" w:hanging="187"/>
              <w:rPr>
                <w:color w:val="000000"/>
                <w:sz w:val="25"/>
              </w:rPr>
            </w:pPr>
            <w:r>
              <w:rPr>
                <w:color w:val="000000"/>
                <w:sz w:val="25"/>
              </w:rPr>
              <w:t>Students identifies Tsunami, Teacher asked how does it happen?</w:t>
            </w:r>
          </w:p>
          <w:p w14:paraId="59750738" w14:textId="77777777" w:rsidR="000C6F3D" w:rsidRDefault="000C6F3D" w:rsidP="000C6F3D">
            <w:pPr>
              <w:numPr>
                <w:ilvl w:val="0"/>
                <w:numId w:val="16"/>
              </w:numPr>
              <w:tabs>
                <w:tab w:val="left" w:pos="180"/>
              </w:tabs>
              <w:spacing w:after="0" w:line="360" w:lineRule="auto"/>
              <w:ind w:left="187" w:hanging="187"/>
              <w:rPr>
                <w:color w:val="000000"/>
                <w:sz w:val="25"/>
              </w:rPr>
            </w:pPr>
            <w:r>
              <w:rPr>
                <w:color w:val="000000"/>
                <w:sz w:val="25"/>
              </w:rPr>
              <w:t xml:space="preserve">Students list out their opinion. </w:t>
            </w:r>
          </w:p>
          <w:p w14:paraId="79A2CD3A" w14:textId="77777777" w:rsidR="000C6F3D" w:rsidRDefault="000C6F3D">
            <w:pPr>
              <w:pStyle w:val="Heading1"/>
              <w:keepNext w:val="0"/>
              <w:widowControl w:val="0"/>
              <w:spacing w:before="120" w:after="120"/>
              <w:rPr>
                <w:color w:val="000000"/>
                <w:sz w:val="25"/>
                <w:u w:val="single"/>
              </w:rPr>
            </w:pPr>
            <w:r>
              <w:rPr>
                <w:color w:val="000000"/>
                <w:sz w:val="25"/>
                <w:u w:val="single"/>
              </w:rPr>
              <w:t>Developmental Activity:</w:t>
            </w:r>
          </w:p>
          <w:p w14:paraId="75A81AC2" w14:textId="77777777" w:rsidR="000C6F3D" w:rsidRDefault="000C6F3D" w:rsidP="000C6F3D">
            <w:pPr>
              <w:numPr>
                <w:ilvl w:val="0"/>
                <w:numId w:val="16"/>
              </w:numPr>
              <w:tabs>
                <w:tab w:val="left" w:pos="180"/>
              </w:tabs>
              <w:spacing w:after="0" w:line="360" w:lineRule="auto"/>
              <w:ind w:left="180" w:hanging="180"/>
              <w:rPr>
                <w:color w:val="000000"/>
                <w:sz w:val="25"/>
              </w:rPr>
            </w:pPr>
            <w:r>
              <w:rPr>
                <w:color w:val="000000"/>
                <w:sz w:val="25"/>
              </w:rPr>
              <w:t xml:space="preserve">After discussing the opinion of the students teacher shows the wave movements with the help of a bucket filled with water. </w:t>
            </w:r>
          </w:p>
          <w:p w14:paraId="4D178BDF" w14:textId="77777777" w:rsidR="000C6F3D" w:rsidRDefault="000C6F3D" w:rsidP="000C6F3D">
            <w:pPr>
              <w:numPr>
                <w:ilvl w:val="0"/>
                <w:numId w:val="16"/>
              </w:numPr>
              <w:tabs>
                <w:tab w:val="left" w:pos="180"/>
              </w:tabs>
              <w:spacing w:after="0" w:line="360" w:lineRule="auto"/>
              <w:ind w:left="180" w:hanging="180"/>
              <w:rPr>
                <w:color w:val="000000"/>
                <w:sz w:val="25"/>
              </w:rPr>
            </w:pPr>
            <w:r>
              <w:rPr>
                <w:color w:val="000000"/>
                <w:sz w:val="25"/>
              </w:rPr>
              <w:t xml:space="preserve">Students identified the different movements in the inner part of the earth. </w:t>
            </w:r>
          </w:p>
          <w:p w14:paraId="1B5DCC8C" w14:textId="77777777" w:rsidR="000C6F3D" w:rsidRDefault="000C6F3D" w:rsidP="000C6F3D">
            <w:pPr>
              <w:numPr>
                <w:ilvl w:val="0"/>
                <w:numId w:val="16"/>
              </w:numPr>
              <w:tabs>
                <w:tab w:val="left" w:pos="180"/>
              </w:tabs>
              <w:spacing w:after="0" w:line="360" w:lineRule="auto"/>
              <w:ind w:left="180" w:hanging="180"/>
              <w:rPr>
                <w:color w:val="000000"/>
                <w:sz w:val="25"/>
              </w:rPr>
            </w:pPr>
            <w:r>
              <w:rPr>
                <w:color w:val="000000"/>
                <w:sz w:val="25"/>
              </w:rPr>
              <w:t xml:space="preserve">Students discuss the precautions against Tsunami, list out their opinions. </w:t>
            </w:r>
          </w:p>
          <w:p w14:paraId="787CC4DD" w14:textId="77777777" w:rsidR="000C6F3D" w:rsidRDefault="000C6F3D" w:rsidP="000C6F3D">
            <w:pPr>
              <w:numPr>
                <w:ilvl w:val="0"/>
                <w:numId w:val="16"/>
              </w:numPr>
              <w:tabs>
                <w:tab w:val="left" w:pos="180"/>
              </w:tabs>
              <w:spacing w:after="0" w:line="360" w:lineRule="auto"/>
              <w:ind w:left="180" w:hanging="180"/>
              <w:rPr>
                <w:color w:val="000000"/>
                <w:sz w:val="25"/>
              </w:rPr>
            </w:pPr>
            <w:r>
              <w:rPr>
                <w:color w:val="000000"/>
                <w:sz w:val="25"/>
              </w:rPr>
              <w:t>After discussing the precautions teacher wind up the class.</w:t>
            </w:r>
          </w:p>
        </w:tc>
        <w:tc>
          <w:tcPr>
            <w:tcW w:w="0" w:type="auto"/>
          </w:tcPr>
          <w:p w14:paraId="6599405A" w14:textId="77777777" w:rsidR="000C6F3D" w:rsidRDefault="000C6F3D">
            <w:pPr>
              <w:pStyle w:val="Heading1"/>
              <w:keepNext w:val="0"/>
              <w:widowControl w:val="0"/>
              <w:spacing w:before="120" w:after="120"/>
              <w:rPr>
                <w:color w:val="000000"/>
                <w:sz w:val="25"/>
                <w:u w:val="single"/>
              </w:rPr>
            </w:pPr>
            <w:r>
              <w:rPr>
                <w:color w:val="000000"/>
                <w:sz w:val="25"/>
                <w:u w:val="single"/>
              </w:rPr>
              <w:t xml:space="preserve">Phase I: Planning </w:t>
            </w:r>
          </w:p>
          <w:p w14:paraId="4346B674" w14:textId="77777777" w:rsidR="000C6F3D" w:rsidRDefault="000C6F3D" w:rsidP="000C6F3D">
            <w:pPr>
              <w:numPr>
                <w:ilvl w:val="0"/>
                <w:numId w:val="16"/>
              </w:numPr>
              <w:tabs>
                <w:tab w:val="left" w:pos="180"/>
              </w:tabs>
              <w:spacing w:after="0" w:line="360" w:lineRule="auto"/>
              <w:ind w:left="180" w:hanging="180"/>
              <w:rPr>
                <w:color w:val="000000"/>
                <w:sz w:val="25"/>
              </w:rPr>
            </w:pPr>
            <w:r>
              <w:rPr>
                <w:color w:val="000000"/>
                <w:sz w:val="25"/>
              </w:rPr>
              <w:t>Did you understand the reasons of Tsunami?</w:t>
            </w:r>
          </w:p>
          <w:p w14:paraId="0AD2605A" w14:textId="77777777" w:rsidR="000C6F3D" w:rsidRDefault="000C6F3D">
            <w:pPr>
              <w:tabs>
                <w:tab w:val="left" w:pos="180"/>
              </w:tabs>
              <w:spacing w:line="360" w:lineRule="auto"/>
              <w:rPr>
                <w:color w:val="000000"/>
                <w:sz w:val="25"/>
              </w:rPr>
            </w:pPr>
          </w:p>
          <w:p w14:paraId="43C718DD" w14:textId="77777777" w:rsidR="000C6F3D" w:rsidRDefault="000C6F3D">
            <w:pPr>
              <w:tabs>
                <w:tab w:val="left" w:pos="180"/>
              </w:tabs>
              <w:spacing w:line="360" w:lineRule="auto"/>
              <w:rPr>
                <w:color w:val="000000"/>
                <w:sz w:val="25"/>
              </w:rPr>
            </w:pPr>
          </w:p>
          <w:p w14:paraId="4811AAA7" w14:textId="77777777" w:rsidR="000C6F3D" w:rsidRDefault="000C6F3D">
            <w:pPr>
              <w:tabs>
                <w:tab w:val="left" w:pos="180"/>
              </w:tabs>
              <w:spacing w:line="360" w:lineRule="auto"/>
              <w:rPr>
                <w:color w:val="000000"/>
                <w:sz w:val="25"/>
              </w:rPr>
            </w:pPr>
          </w:p>
          <w:p w14:paraId="68CCB6BC" w14:textId="77777777" w:rsidR="000C6F3D" w:rsidRDefault="000C6F3D">
            <w:pPr>
              <w:pStyle w:val="Heading1"/>
              <w:keepNext w:val="0"/>
              <w:widowControl w:val="0"/>
              <w:spacing w:before="120" w:after="120"/>
              <w:rPr>
                <w:color w:val="000000"/>
                <w:sz w:val="25"/>
              </w:rPr>
            </w:pPr>
            <w:r>
              <w:rPr>
                <w:color w:val="000000"/>
                <w:sz w:val="25"/>
                <w:u w:val="single"/>
              </w:rPr>
              <w:t xml:space="preserve">Phase II: Monitoring </w:t>
            </w:r>
          </w:p>
          <w:p w14:paraId="108B43FC" w14:textId="77777777" w:rsidR="000C6F3D" w:rsidRDefault="000C6F3D" w:rsidP="000C6F3D">
            <w:pPr>
              <w:numPr>
                <w:ilvl w:val="0"/>
                <w:numId w:val="16"/>
              </w:numPr>
              <w:tabs>
                <w:tab w:val="left" w:pos="180"/>
              </w:tabs>
              <w:spacing w:after="0" w:line="360" w:lineRule="auto"/>
              <w:ind w:left="180" w:hanging="180"/>
              <w:rPr>
                <w:color w:val="000000"/>
                <w:sz w:val="25"/>
              </w:rPr>
            </w:pPr>
            <w:r>
              <w:rPr>
                <w:color w:val="000000"/>
                <w:sz w:val="25"/>
              </w:rPr>
              <w:t>How do your things are correct?</w:t>
            </w:r>
          </w:p>
          <w:p w14:paraId="49BBCD6C" w14:textId="77777777" w:rsidR="000C6F3D" w:rsidRDefault="000C6F3D">
            <w:pPr>
              <w:tabs>
                <w:tab w:val="left" w:pos="180"/>
              </w:tabs>
              <w:spacing w:line="360" w:lineRule="auto"/>
              <w:rPr>
                <w:color w:val="000000"/>
                <w:sz w:val="29"/>
              </w:rPr>
            </w:pPr>
          </w:p>
          <w:p w14:paraId="44C48EE3" w14:textId="77777777" w:rsidR="000C6F3D" w:rsidRDefault="000C6F3D" w:rsidP="000C6F3D">
            <w:pPr>
              <w:numPr>
                <w:ilvl w:val="0"/>
                <w:numId w:val="16"/>
              </w:numPr>
              <w:tabs>
                <w:tab w:val="left" w:pos="180"/>
              </w:tabs>
              <w:spacing w:after="0" w:line="324" w:lineRule="auto"/>
              <w:ind w:left="180" w:hanging="180"/>
              <w:rPr>
                <w:color w:val="000000"/>
                <w:sz w:val="25"/>
              </w:rPr>
            </w:pPr>
            <w:r>
              <w:rPr>
                <w:color w:val="000000"/>
                <w:sz w:val="25"/>
              </w:rPr>
              <w:t>Did you understand the different movements in the inner part of the earth?</w:t>
            </w:r>
          </w:p>
          <w:p w14:paraId="43AA6E76" w14:textId="77777777" w:rsidR="000C6F3D" w:rsidRDefault="000C6F3D" w:rsidP="000C6F3D">
            <w:pPr>
              <w:numPr>
                <w:ilvl w:val="0"/>
                <w:numId w:val="16"/>
              </w:numPr>
              <w:tabs>
                <w:tab w:val="left" w:pos="180"/>
              </w:tabs>
              <w:spacing w:after="0" w:line="324" w:lineRule="auto"/>
              <w:ind w:left="180" w:hanging="180"/>
              <w:rPr>
                <w:color w:val="000000"/>
                <w:sz w:val="25"/>
              </w:rPr>
            </w:pPr>
            <w:r>
              <w:rPr>
                <w:color w:val="000000"/>
                <w:sz w:val="25"/>
              </w:rPr>
              <w:t>Can you suggest some remedial measures against the tragedy of the Tsunami?</w:t>
            </w:r>
          </w:p>
          <w:p w14:paraId="7C5C7018" w14:textId="77777777" w:rsidR="000C6F3D" w:rsidRDefault="000C6F3D" w:rsidP="000C6F3D">
            <w:pPr>
              <w:numPr>
                <w:ilvl w:val="0"/>
                <w:numId w:val="16"/>
              </w:numPr>
              <w:tabs>
                <w:tab w:val="left" w:pos="180"/>
              </w:tabs>
              <w:spacing w:after="0" w:line="324" w:lineRule="auto"/>
              <w:ind w:left="180" w:hanging="180"/>
              <w:rPr>
                <w:color w:val="000000"/>
                <w:sz w:val="25"/>
              </w:rPr>
            </w:pPr>
            <w:r>
              <w:rPr>
                <w:color w:val="000000"/>
                <w:sz w:val="25"/>
              </w:rPr>
              <w:t>How can these are applicable?</w:t>
            </w:r>
          </w:p>
          <w:p w14:paraId="014530A6" w14:textId="77777777" w:rsidR="000C6F3D" w:rsidRDefault="000C6F3D">
            <w:pPr>
              <w:pStyle w:val="Heading1"/>
              <w:keepNext w:val="0"/>
              <w:widowControl w:val="0"/>
              <w:spacing w:before="120" w:after="120" w:line="324" w:lineRule="auto"/>
              <w:rPr>
                <w:color w:val="000000"/>
                <w:sz w:val="25"/>
              </w:rPr>
            </w:pPr>
            <w:r>
              <w:rPr>
                <w:color w:val="000000"/>
                <w:sz w:val="25"/>
                <w:u w:val="single"/>
              </w:rPr>
              <w:t xml:space="preserve">Phase III: Evaluation </w:t>
            </w:r>
          </w:p>
          <w:p w14:paraId="56680162" w14:textId="77777777" w:rsidR="000C6F3D" w:rsidRDefault="000C6F3D" w:rsidP="000C6F3D">
            <w:pPr>
              <w:numPr>
                <w:ilvl w:val="0"/>
                <w:numId w:val="16"/>
              </w:numPr>
              <w:tabs>
                <w:tab w:val="left" w:pos="180"/>
              </w:tabs>
              <w:spacing w:after="0" w:line="324" w:lineRule="auto"/>
              <w:ind w:left="180" w:hanging="180"/>
              <w:rPr>
                <w:color w:val="000000"/>
                <w:sz w:val="25"/>
              </w:rPr>
            </w:pPr>
            <w:r>
              <w:rPr>
                <w:color w:val="000000"/>
                <w:sz w:val="25"/>
              </w:rPr>
              <w:t>How much did you understand properly about Tsunami?</w:t>
            </w:r>
          </w:p>
          <w:p w14:paraId="6F09E577" w14:textId="77777777" w:rsidR="000C6F3D" w:rsidRDefault="000C6F3D" w:rsidP="000C6F3D">
            <w:pPr>
              <w:numPr>
                <w:ilvl w:val="0"/>
                <w:numId w:val="16"/>
              </w:numPr>
              <w:tabs>
                <w:tab w:val="left" w:pos="180"/>
              </w:tabs>
              <w:spacing w:after="0" w:line="324" w:lineRule="auto"/>
              <w:ind w:left="180" w:hanging="180"/>
              <w:rPr>
                <w:color w:val="000000"/>
                <w:sz w:val="25"/>
              </w:rPr>
            </w:pPr>
            <w:r>
              <w:rPr>
                <w:color w:val="000000"/>
                <w:sz w:val="25"/>
              </w:rPr>
              <w:t xml:space="preserve">Can you think the new </w:t>
            </w:r>
            <w:proofErr w:type="spellStart"/>
            <w:r>
              <w:rPr>
                <w:color w:val="000000"/>
                <w:sz w:val="25"/>
              </w:rPr>
              <w:t>informations</w:t>
            </w:r>
            <w:proofErr w:type="spellEnd"/>
            <w:r>
              <w:rPr>
                <w:color w:val="000000"/>
                <w:sz w:val="25"/>
              </w:rPr>
              <w:t xml:space="preserve"> are useful to avoid the tragedy of Tsunami?</w:t>
            </w:r>
          </w:p>
          <w:p w14:paraId="69B4FBDE" w14:textId="77777777" w:rsidR="000C6F3D" w:rsidRDefault="000C6F3D" w:rsidP="000C6F3D">
            <w:pPr>
              <w:numPr>
                <w:ilvl w:val="0"/>
                <w:numId w:val="16"/>
              </w:numPr>
              <w:tabs>
                <w:tab w:val="left" w:pos="180"/>
              </w:tabs>
              <w:spacing w:after="0" w:line="324" w:lineRule="auto"/>
              <w:ind w:left="180" w:hanging="180"/>
              <w:rPr>
                <w:b/>
                <w:bCs/>
                <w:color w:val="000000"/>
                <w:sz w:val="25"/>
              </w:rPr>
            </w:pPr>
            <w:r>
              <w:rPr>
                <w:color w:val="000000"/>
                <w:sz w:val="25"/>
              </w:rPr>
              <w:lastRenderedPageBreak/>
              <w:t xml:space="preserve">From where we get the additional information about this. </w:t>
            </w:r>
          </w:p>
        </w:tc>
        <w:tc>
          <w:tcPr>
            <w:tcW w:w="0" w:type="auto"/>
          </w:tcPr>
          <w:p w14:paraId="5F2F5461" w14:textId="77777777" w:rsidR="000C6F3D" w:rsidRDefault="000C6F3D">
            <w:pPr>
              <w:pStyle w:val="Heading1"/>
              <w:keepNext w:val="0"/>
              <w:widowControl w:val="0"/>
              <w:spacing w:before="120" w:after="120"/>
              <w:rPr>
                <w:b w:val="0"/>
                <w:bCs w:val="0"/>
                <w:color w:val="000000"/>
                <w:sz w:val="25"/>
              </w:rPr>
            </w:pPr>
          </w:p>
        </w:tc>
      </w:tr>
    </w:tbl>
    <w:p w14:paraId="60BEBAF5" w14:textId="77777777" w:rsidR="000C6F3D" w:rsidRDefault="000C6F3D">
      <w:pPr>
        <w:pStyle w:val="Heading1"/>
        <w:spacing w:before="120" w:after="120"/>
        <w:rPr>
          <w:color w:val="000000"/>
          <w:sz w:val="25"/>
        </w:rPr>
      </w:pPr>
      <w:r>
        <w:rPr>
          <w:color w:val="000000"/>
          <w:sz w:val="25"/>
        </w:rPr>
        <w:t xml:space="preserve">Metacognitive Review </w:t>
      </w:r>
    </w:p>
    <w:p w14:paraId="101739B3" w14:textId="77777777" w:rsidR="000C6F3D" w:rsidRDefault="000C6F3D" w:rsidP="000C6F3D">
      <w:pPr>
        <w:numPr>
          <w:ilvl w:val="0"/>
          <w:numId w:val="15"/>
        </w:numPr>
        <w:spacing w:after="0" w:line="360" w:lineRule="auto"/>
        <w:jc w:val="both"/>
        <w:rPr>
          <w:color w:val="000000"/>
          <w:sz w:val="25"/>
        </w:rPr>
      </w:pPr>
      <w:r>
        <w:rPr>
          <w:color w:val="000000"/>
          <w:sz w:val="25"/>
        </w:rPr>
        <w:t>Which are the thoughts and process used in the learning?</w:t>
      </w:r>
    </w:p>
    <w:p w14:paraId="660D42B2" w14:textId="77777777" w:rsidR="000C6F3D" w:rsidRDefault="000C6F3D" w:rsidP="000C6F3D">
      <w:pPr>
        <w:numPr>
          <w:ilvl w:val="0"/>
          <w:numId w:val="15"/>
        </w:numPr>
        <w:spacing w:after="0" w:line="360" w:lineRule="auto"/>
        <w:jc w:val="both"/>
        <w:rPr>
          <w:color w:val="000000"/>
          <w:sz w:val="25"/>
        </w:rPr>
      </w:pPr>
      <w:r>
        <w:rPr>
          <w:color w:val="000000"/>
          <w:sz w:val="25"/>
        </w:rPr>
        <w:t>Whether these process are needed in this study?</w:t>
      </w:r>
    </w:p>
    <w:p w14:paraId="25C4891F" w14:textId="77777777" w:rsidR="000C6F3D" w:rsidRDefault="000C6F3D" w:rsidP="000C6F3D">
      <w:pPr>
        <w:numPr>
          <w:ilvl w:val="0"/>
          <w:numId w:val="15"/>
        </w:numPr>
        <w:spacing w:after="0" w:line="360" w:lineRule="auto"/>
        <w:jc w:val="both"/>
        <w:rPr>
          <w:color w:val="000000"/>
        </w:rPr>
      </w:pPr>
      <w:r>
        <w:rPr>
          <w:color w:val="000000"/>
          <w:sz w:val="25"/>
        </w:rPr>
        <w:t>Whether these findings/information are useful in your life?</w:t>
      </w:r>
    </w:p>
    <w:p w14:paraId="7FCD37A9" w14:textId="77777777" w:rsidR="000C6F3D" w:rsidRDefault="000C6F3D">
      <w:pPr>
        <w:pStyle w:val="BodyText"/>
        <w:widowControl w:val="0"/>
        <w:spacing w:line="360" w:lineRule="auto"/>
        <w:jc w:val="center"/>
        <w:rPr>
          <w:b/>
          <w:bCs/>
          <w:color w:val="000000"/>
          <w:w w:val="115"/>
          <w:u w:val="single"/>
        </w:rPr>
      </w:pPr>
      <w:r>
        <w:rPr>
          <w:color w:val="000000"/>
        </w:rPr>
        <w:br w:type="page"/>
      </w:r>
      <w:r>
        <w:rPr>
          <w:b/>
          <w:bCs/>
          <w:color w:val="000000"/>
          <w:w w:val="115"/>
          <w:u w:val="single"/>
        </w:rPr>
        <w:lastRenderedPageBreak/>
        <w:t>LESSON TRANSCRIPT BASED ON METACOGNITIVE LEARNING STRATEGY -5</w:t>
      </w:r>
    </w:p>
    <w:p w14:paraId="7EDD4095" w14:textId="77777777" w:rsidR="000C6F3D" w:rsidRDefault="000C6F3D">
      <w:pPr>
        <w:widowControl w:val="0"/>
        <w:jc w:val="center"/>
        <w:rPr>
          <w:b/>
          <w:bCs/>
          <w:color w:val="000000"/>
          <w:sz w:val="4"/>
        </w:rPr>
      </w:pPr>
    </w:p>
    <w:p w14:paraId="09038D71" w14:textId="77777777" w:rsidR="000C6F3D" w:rsidRDefault="000C6F3D">
      <w:pPr>
        <w:widowControl w:val="0"/>
        <w:spacing w:line="360" w:lineRule="auto"/>
        <w:jc w:val="both"/>
        <w:rPr>
          <w:color w:val="000000"/>
          <w:sz w:val="25"/>
        </w:rPr>
      </w:pPr>
      <w:r>
        <w:rPr>
          <w:color w:val="000000"/>
          <w:sz w:val="25"/>
        </w:rPr>
        <w:t>Name of the Teacher</w:t>
      </w:r>
      <w:r>
        <w:rPr>
          <w:color w:val="000000"/>
          <w:sz w:val="25"/>
        </w:rPr>
        <w:tab/>
        <w:t>: Ameer Ali M.</w:t>
      </w:r>
      <w:r>
        <w:rPr>
          <w:color w:val="000000"/>
          <w:sz w:val="25"/>
        </w:rPr>
        <w:tab/>
      </w:r>
      <w:r>
        <w:rPr>
          <w:color w:val="000000"/>
          <w:sz w:val="25"/>
        </w:rPr>
        <w:tab/>
      </w:r>
      <w:r>
        <w:rPr>
          <w:color w:val="000000"/>
          <w:sz w:val="25"/>
        </w:rPr>
        <w:tab/>
        <w:t>Standard : IX</w:t>
      </w:r>
    </w:p>
    <w:p w14:paraId="6855DE86" w14:textId="77777777" w:rsidR="000C6F3D" w:rsidRDefault="000C6F3D">
      <w:pPr>
        <w:widowControl w:val="0"/>
        <w:spacing w:line="360" w:lineRule="auto"/>
        <w:jc w:val="both"/>
        <w:rPr>
          <w:color w:val="000000"/>
          <w:sz w:val="25"/>
        </w:rPr>
      </w:pPr>
      <w:r>
        <w:rPr>
          <w:color w:val="000000"/>
          <w:sz w:val="25"/>
        </w:rPr>
        <w:t xml:space="preserve">Subject </w:t>
      </w:r>
      <w:r>
        <w:rPr>
          <w:color w:val="000000"/>
          <w:sz w:val="25"/>
        </w:rPr>
        <w:tab/>
      </w:r>
      <w:r>
        <w:rPr>
          <w:color w:val="000000"/>
          <w:sz w:val="25"/>
        </w:rPr>
        <w:tab/>
        <w:t xml:space="preserve">: Social Science </w:t>
      </w:r>
      <w:r>
        <w:rPr>
          <w:color w:val="000000"/>
          <w:sz w:val="25"/>
        </w:rPr>
        <w:tab/>
      </w:r>
      <w:r>
        <w:rPr>
          <w:color w:val="000000"/>
          <w:sz w:val="25"/>
        </w:rPr>
        <w:tab/>
      </w:r>
      <w:r>
        <w:rPr>
          <w:color w:val="000000"/>
          <w:sz w:val="25"/>
        </w:rPr>
        <w:tab/>
        <w:t>Duration : 40 mts.</w:t>
      </w:r>
    </w:p>
    <w:p w14:paraId="4146968B" w14:textId="77777777" w:rsidR="000C6F3D" w:rsidRDefault="000C6F3D">
      <w:pPr>
        <w:widowControl w:val="0"/>
        <w:spacing w:line="360" w:lineRule="auto"/>
        <w:jc w:val="both"/>
        <w:rPr>
          <w:color w:val="000000"/>
          <w:sz w:val="25"/>
        </w:rPr>
      </w:pPr>
      <w:r>
        <w:rPr>
          <w:color w:val="000000"/>
          <w:sz w:val="25"/>
        </w:rPr>
        <w:t xml:space="preserve">Unit </w:t>
      </w:r>
      <w:r>
        <w:rPr>
          <w:color w:val="000000"/>
          <w:sz w:val="25"/>
        </w:rPr>
        <w:tab/>
      </w:r>
      <w:r>
        <w:rPr>
          <w:color w:val="000000"/>
          <w:sz w:val="25"/>
        </w:rPr>
        <w:tab/>
      </w:r>
      <w:r>
        <w:rPr>
          <w:color w:val="000000"/>
          <w:sz w:val="25"/>
        </w:rPr>
        <w:tab/>
        <w:t xml:space="preserve">: The Earth Which Supports Man </w:t>
      </w:r>
      <w:r>
        <w:rPr>
          <w:color w:val="000000"/>
          <w:sz w:val="25"/>
        </w:rPr>
        <w:tab/>
        <w:t>Strength  : 32</w:t>
      </w:r>
    </w:p>
    <w:p w14:paraId="4C0A207F" w14:textId="77777777" w:rsidR="000C6F3D" w:rsidRDefault="000C6F3D">
      <w:pPr>
        <w:widowControl w:val="0"/>
        <w:spacing w:line="360" w:lineRule="auto"/>
        <w:jc w:val="both"/>
        <w:rPr>
          <w:color w:val="000000"/>
          <w:sz w:val="25"/>
        </w:rPr>
      </w:pPr>
      <w:r>
        <w:rPr>
          <w:color w:val="000000"/>
          <w:sz w:val="25"/>
        </w:rPr>
        <w:t xml:space="preserve">Topic </w:t>
      </w:r>
      <w:r>
        <w:rPr>
          <w:color w:val="000000"/>
          <w:sz w:val="25"/>
        </w:rPr>
        <w:tab/>
      </w:r>
      <w:r>
        <w:rPr>
          <w:color w:val="000000"/>
          <w:sz w:val="25"/>
        </w:rPr>
        <w:tab/>
      </w:r>
      <w:r>
        <w:rPr>
          <w:color w:val="000000"/>
          <w:sz w:val="25"/>
        </w:rPr>
        <w:tab/>
        <w:t xml:space="preserve">: Volcanoes </w:t>
      </w:r>
      <w:r>
        <w:rPr>
          <w:color w:val="000000"/>
          <w:sz w:val="25"/>
        </w:rPr>
        <w:tab/>
      </w:r>
      <w:r>
        <w:rPr>
          <w:color w:val="000000"/>
          <w:sz w:val="25"/>
        </w:rPr>
        <w:tab/>
      </w:r>
      <w:r>
        <w:rPr>
          <w:color w:val="000000"/>
          <w:sz w:val="25"/>
        </w:rPr>
        <w:tab/>
      </w:r>
      <w:r>
        <w:rPr>
          <w:color w:val="000000"/>
          <w:sz w:val="25"/>
        </w:rPr>
        <w:tab/>
      </w:r>
    </w:p>
    <w:p w14:paraId="3B8D8559" w14:textId="77777777" w:rsidR="000C6F3D" w:rsidRDefault="000C6F3D">
      <w:pPr>
        <w:widowControl w:val="0"/>
        <w:pBdr>
          <w:bottom w:val="single" w:sz="6" w:space="1" w:color="auto"/>
        </w:pBdr>
        <w:spacing w:line="360" w:lineRule="auto"/>
        <w:jc w:val="both"/>
        <w:rPr>
          <w:color w:val="000000"/>
          <w:sz w:val="25"/>
        </w:rPr>
      </w:pPr>
      <w:r>
        <w:rPr>
          <w:color w:val="000000"/>
          <w:sz w:val="25"/>
        </w:rPr>
        <w:t>Name of the School</w:t>
      </w:r>
      <w:r>
        <w:rPr>
          <w:color w:val="000000"/>
          <w:sz w:val="25"/>
        </w:rPr>
        <w:tab/>
        <w:t xml:space="preserve">: </w:t>
      </w:r>
      <w:proofErr w:type="spellStart"/>
      <w:r>
        <w:rPr>
          <w:color w:val="000000"/>
          <w:sz w:val="25"/>
        </w:rPr>
        <w:t>Islahiya</w:t>
      </w:r>
      <w:proofErr w:type="spellEnd"/>
      <w:r>
        <w:rPr>
          <w:color w:val="000000"/>
          <w:sz w:val="25"/>
        </w:rPr>
        <w:t xml:space="preserve"> E.M.H.S.S., Malappuram </w:t>
      </w:r>
      <w:r>
        <w:rPr>
          <w:color w:val="000000"/>
          <w:sz w:val="25"/>
        </w:rPr>
        <w:tab/>
      </w:r>
    </w:p>
    <w:p w14:paraId="3F417FAC" w14:textId="77777777" w:rsidR="000C6F3D" w:rsidRDefault="000C6F3D">
      <w:pPr>
        <w:spacing w:line="360" w:lineRule="auto"/>
        <w:rPr>
          <w:color w:val="000000"/>
          <w:sz w:val="11"/>
        </w:rPr>
      </w:pPr>
    </w:p>
    <w:tbl>
      <w:tblPr>
        <w:tblW w:w="0" w:type="auto"/>
        <w:tblLayout w:type="fixed"/>
        <w:tblLook w:val="0000" w:firstRow="0" w:lastRow="0" w:firstColumn="0" w:lastColumn="0" w:noHBand="0" w:noVBand="0"/>
      </w:tblPr>
      <w:tblGrid>
        <w:gridCol w:w="2032"/>
        <w:gridCol w:w="236"/>
        <w:gridCol w:w="6041"/>
      </w:tblGrid>
      <w:tr w:rsidR="000C6F3D" w14:paraId="76B6A43D" w14:textId="77777777">
        <w:tblPrEx>
          <w:tblCellMar>
            <w:top w:w="0" w:type="dxa"/>
            <w:bottom w:w="0" w:type="dxa"/>
          </w:tblCellMar>
        </w:tblPrEx>
        <w:tc>
          <w:tcPr>
            <w:tcW w:w="2032" w:type="dxa"/>
          </w:tcPr>
          <w:p w14:paraId="4ECBC93E" w14:textId="77777777" w:rsidR="000C6F3D" w:rsidRDefault="000C6F3D">
            <w:pPr>
              <w:pStyle w:val="Heading1"/>
              <w:keepNext w:val="0"/>
              <w:widowControl w:val="0"/>
              <w:spacing w:before="120" w:after="120"/>
              <w:rPr>
                <w:b w:val="0"/>
                <w:bCs w:val="0"/>
                <w:color w:val="000000"/>
                <w:sz w:val="25"/>
              </w:rPr>
            </w:pPr>
            <w:r>
              <w:rPr>
                <w:color w:val="000000"/>
                <w:sz w:val="25"/>
              </w:rPr>
              <w:t>Focus</w:t>
            </w:r>
          </w:p>
        </w:tc>
        <w:tc>
          <w:tcPr>
            <w:tcW w:w="236" w:type="dxa"/>
          </w:tcPr>
          <w:p w14:paraId="7AF42E9B" w14:textId="77777777" w:rsidR="000C6F3D" w:rsidRDefault="000C6F3D">
            <w:pPr>
              <w:pStyle w:val="Heading1"/>
              <w:keepNext w:val="0"/>
              <w:widowControl w:val="0"/>
              <w:spacing w:before="120" w:after="120"/>
              <w:rPr>
                <w:b w:val="0"/>
                <w:bCs w:val="0"/>
                <w:color w:val="000000"/>
                <w:sz w:val="25"/>
              </w:rPr>
            </w:pPr>
            <w:r>
              <w:rPr>
                <w:b w:val="0"/>
                <w:bCs w:val="0"/>
                <w:color w:val="000000"/>
                <w:sz w:val="25"/>
              </w:rPr>
              <w:t>:</w:t>
            </w:r>
          </w:p>
        </w:tc>
        <w:tc>
          <w:tcPr>
            <w:tcW w:w="6041" w:type="dxa"/>
          </w:tcPr>
          <w:p w14:paraId="04ACDD68" w14:textId="77777777" w:rsidR="000C6F3D" w:rsidRDefault="000C6F3D">
            <w:pPr>
              <w:pStyle w:val="Heading1"/>
              <w:keepNext w:val="0"/>
              <w:widowControl w:val="0"/>
              <w:spacing w:before="120" w:after="120"/>
              <w:rPr>
                <w:b w:val="0"/>
                <w:bCs w:val="0"/>
                <w:color w:val="000000"/>
                <w:sz w:val="25"/>
              </w:rPr>
            </w:pPr>
            <w:r>
              <w:rPr>
                <w:color w:val="000000"/>
                <w:sz w:val="25"/>
              </w:rPr>
              <w:t xml:space="preserve">Volcanoes </w:t>
            </w:r>
          </w:p>
        </w:tc>
      </w:tr>
      <w:tr w:rsidR="000C6F3D" w14:paraId="2CD100EC" w14:textId="77777777">
        <w:tblPrEx>
          <w:tblCellMar>
            <w:top w:w="0" w:type="dxa"/>
            <w:bottom w:w="0" w:type="dxa"/>
          </w:tblCellMar>
        </w:tblPrEx>
        <w:tc>
          <w:tcPr>
            <w:tcW w:w="2032" w:type="dxa"/>
          </w:tcPr>
          <w:p w14:paraId="57C7A09C" w14:textId="77777777" w:rsidR="000C6F3D" w:rsidRDefault="000C6F3D">
            <w:pPr>
              <w:pStyle w:val="Heading1"/>
              <w:keepNext w:val="0"/>
              <w:widowControl w:val="0"/>
              <w:spacing w:before="120" w:after="120" w:line="360" w:lineRule="auto"/>
              <w:rPr>
                <w:color w:val="000000"/>
                <w:spacing w:val="-3"/>
                <w:sz w:val="25"/>
              </w:rPr>
            </w:pPr>
            <w:r>
              <w:rPr>
                <w:color w:val="000000"/>
                <w:spacing w:val="-3"/>
                <w:sz w:val="25"/>
              </w:rPr>
              <w:t>Lesson Objectives</w:t>
            </w:r>
          </w:p>
        </w:tc>
        <w:tc>
          <w:tcPr>
            <w:tcW w:w="236" w:type="dxa"/>
          </w:tcPr>
          <w:p w14:paraId="2069629B" w14:textId="77777777" w:rsidR="000C6F3D" w:rsidRDefault="000C6F3D">
            <w:pPr>
              <w:pStyle w:val="Heading1"/>
              <w:keepNext w:val="0"/>
              <w:widowControl w:val="0"/>
              <w:spacing w:before="120" w:after="120" w:line="360" w:lineRule="auto"/>
              <w:rPr>
                <w:b w:val="0"/>
                <w:bCs w:val="0"/>
                <w:color w:val="000000"/>
                <w:sz w:val="25"/>
              </w:rPr>
            </w:pPr>
            <w:r>
              <w:rPr>
                <w:b w:val="0"/>
                <w:bCs w:val="0"/>
                <w:color w:val="000000"/>
                <w:sz w:val="25"/>
              </w:rPr>
              <w:t>:</w:t>
            </w:r>
          </w:p>
        </w:tc>
        <w:tc>
          <w:tcPr>
            <w:tcW w:w="6041" w:type="dxa"/>
          </w:tcPr>
          <w:p w14:paraId="05F8974C" w14:textId="77777777" w:rsidR="000C6F3D" w:rsidRDefault="000C6F3D" w:rsidP="000C6F3D">
            <w:pPr>
              <w:widowControl w:val="0"/>
              <w:numPr>
                <w:ilvl w:val="0"/>
                <w:numId w:val="15"/>
              </w:numPr>
              <w:tabs>
                <w:tab w:val="clear" w:pos="720"/>
                <w:tab w:val="num" w:pos="252"/>
              </w:tabs>
              <w:spacing w:before="20" w:after="20" w:line="360" w:lineRule="auto"/>
              <w:ind w:left="252" w:hanging="252"/>
              <w:jc w:val="both"/>
              <w:rPr>
                <w:b/>
                <w:bCs/>
                <w:color w:val="000000"/>
                <w:sz w:val="25"/>
              </w:rPr>
            </w:pPr>
            <w:r>
              <w:rPr>
                <w:color w:val="000000"/>
                <w:spacing w:val="-2"/>
                <w:sz w:val="25"/>
              </w:rPr>
              <w:t xml:space="preserve">To know how volcanoes are caused when magma flows out on to the earth’s surface through fissures that are caused due to the movement of plates, volcanoes can be classified according to the chances of eruption and ‘the fissures through which the magma comes out from the </w:t>
            </w:r>
            <w:proofErr w:type="spellStart"/>
            <w:r>
              <w:rPr>
                <w:color w:val="000000"/>
                <w:spacing w:val="-2"/>
                <w:sz w:val="25"/>
              </w:rPr>
              <w:t>aesthenosphere</w:t>
            </w:r>
            <w:proofErr w:type="spellEnd"/>
            <w:r>
              <w:rPr>
                <w:color w:val="000000"/>
                <w:spacing w:val="-2"/>
                <w:sz w:val="25"/>
              </w:rPr>
              <w:t xml:space="preserve"> creates different landforms in the surface and interior of the earth. </w:t>
            </w:r>
          </w:p>
        </w:tc>
      </w:tr>
      <w:tr w:rsidR="000C6F3D" w14:paraId="46775FB8" w14:textId="77777777">
        <w:tblPrEx>
          <w:tblCellMar>
            <w:top w:w="0" w:type="dxa"/>
            <w:bottom w:w="0" w:type="dxa"/>
          </w:tblCellMar>
        </w:tblPrEx>
        <w:tc>
          <w:tcPr>
            <w:tcW w:w="2032" w:type="dxa"/>
          </w:tcPr>
          <w:p w14:paraId="691D2E0E" w14:textId="77777777" w:rsidR="000C6F3D" w:rsidRDefault="000C6F3D">
            <w:pPr>
              <w:pStyle w:val="Heading1"/>
              <w:keepNext w:val="0"/>
              <w:widowControl w:val="0"/>
              <w:spacing w:before="120" w:after="120"/>
              <w:rPr>
                <w:color w:val="000000"/>
                <w:sz w:val="25"/>
              </w:rPr>
            </w:pPr>
            <w:r>
              <w:rPr>
                <w:color w:val="000000"/>
                <w:sz w:val="25"/>
              </w:rPr>
              <w:t xml:space="preserve">Input/Stimulus </w:t>
            </w:r>
          </w:p>
        </w:tc>
        <w:tc>
          <w:tcPr>
            <w:tcW w:w="236" w:type="dxa"/>
          </w:tcPr>
          <w:p w14:paraId="1F7CC480" w14:textId="77777777" w:rsidR="000C6F3D" w:rsidRDefault="000C6F3D">
            <w:pPr>
              <w:pStyle w:val="Heading1"/>
              <w:keepNext w:val="0"/>
              <w:widowControl w:val="0"/>
              <w:spacing w:before="120" w:after="120"/>
              <w:rPr>
                <w:b w:val="0"/>
                <w:bCs w:val="0"/>
                <w:color w:val="000000"/>
                <w:sz w:val="25"/>
              </w:rPr>
            </w:pPr>
            <w:r>
              <w:rPr>
                <w:b w:val="0"/>
                <w:bCs w:val="0"/>
                <w:color w:val="000000"/>
                <w:sz w:val="25"/>
              </w:rPr>
              <w:t>:</w:t>
            </w:r>
          </w:p>
        </w:tc>
        <w:tc>
          <w:tcPr>
            <w:tcW w:w="6041" w:type="dxa"/>
          </w:tcPr>
          <w:p w14:paraId="108B2E2E" w14:textId="77777777" w:rsidR="000C6F3D" w:rsidRDefault="000C6F3D">
            <w:pPr>
              <w:widowControl w:val="0"/>
              <w:spacing w:before="120" w:after="120"/>
              <w:jc w:val="both"/>
              <w:rPr>
                <w:color w:val="000000"/>
                <w:sz w:val="25"/>
              </w:rPr>
            </w:pPr>
          </w:p>
        </w:tc>
      </w:tr>
      <w:tr w:rsidR="000C6F3D" w14:paraId="6A064D9B" w14:textId="77777777">
        <w:tblPrEx>
          <w:tblCellMar>
            <w:top w:w="0" w:type="dxa"/>
            <w:bottom w:w="0" w:type="dxa"/>
          </w:tblCellMar>
        </w:tblPrEx>
        <w:tc>
          <w:tcPr>
            <w:tcW w:w="2032" w:type="dxa"/>
          </w:tcPr>
          <w:p w14:paraId="6C9FFAD8" w14:textId="77777777" w:rsidR="000C6F3D" w:rsidRDefault="000C6F3D">
            <w:pPr>
              <w:pStyle w:val="Heading1"/>
              <w:keepNext w:val="0"/>
              <w:widowControl w:val="0"/>
              <w:spacing w:before="120" w:after="120" w:line="360" w:lineRule="auto"/>
              <w:rPr>
                <w:i/>
                <w:iCs/>
                <w:color w:val="000000"/>
                <w:sz w:val="25"/>
              </w:rPr>
            </w:pPr>
            <w:r>
              <w:rPr>
                <w:i/>
                <w:iCs/>
                <w:color w:val="000000"/>
                <w:sz w:val="25"/>
              </w:rPr>
              <w:t xml:space="preserve">Concepts and Understanding </w:t>
            </w:r>
          </w:p>
        </w:tc>
        <w:tc>
          <w:tcPr>
            <w:tcW w:w="236" w:type="dxa"/>
          </w:tcPr>
          <w:p w14:paraId="50672AFA" w14:textId="77777777" w:rsidR="000C6F3D" w:rsidRDefault="000C6F3D">
            <w:pPr>
              <w:pStyle w:val="Heading1"/>
              <w:keepNext w:val="0"/>
              <w:widowControl w:val="0"/>
              <w:spacing w:before="120" w:after="120" w:line="360" w:lineRule="auto"/>
              <w:rPr>
                <w:b w:val="0"/>
                <w:bCs w:val="0"/>
                <w:color w:val="000000"/>
                <w:sz w:val="25"/>
              </w:rPr>
            </w:pPr>
            <w:r>
              <w:rPr>
                <w:b w:val="0"/>
                <w:bCs w:val="0"/>
                <w:color w:val="000000"/>
                <w:sz w:val="25"/>
              </w:rPr>
              <w:t>:</w:t>
            </w:r>
          </w:p>
        </w:tc>
        <w:tc>
          <w:tcPr>
            <w:tcW w:w="6041" w:type="dxa"/>
          </w:tcPr>
          <w:p w14:paraId="20E89210" w14:textId="77777777" w:rsidR="000C6F3D" w:rsidRDefault="000C6F3D" w:rsidP="000C6F3D">
            <w:pPr>
              <w:widowControl w:val="0"/>
              <w:numPr>
                <w:ilvl w:val="0"/>
                <w:numId w:val="15"/>
              </w:numPr>
              <w:tabs>
                <w:tab w:val="clear" w:pos="720"/>
                <w:tab w:val="num" w:pos="252"/>
              </w:tabs>
              <w:spacing w:before="20" w:after="20" w:line="360" w:lineRule="auto"/>
              <w:ind w:left="252" w:hanging="252"/>
              <w:jc w:val="both"/>
              <w:rPr>
                <w:color w:val="000000"/>
                <w:spacing w:val="-2"/>
                <w:sz w:val="25"/>
              </w:rPr>
            </w:pPr>
            <w:r>
              <w:rPr>
                <w:color w:val="000000"/>
                <w:spacing w:val="-2"/>
                <w:sz w:val="25"/>
              </w:rPr>
              <w:t xml:space="preserve">Volcanoes are caused when molten rock (magma) flows out onto the earth’s surface through fissures that are caused due to the movement of the plates. </w:t>
            </w:r>
          </w:p>
          <w:p w14:paraId="1538301B" w14:textId="77777777" w:rsidR="000C6F3D" w:rsidRDefault="000C6F3D" w:rsidP="000C6F3D">
            <w:pPr>
              <w:widowControl w:val="0"/>
              <w:numPr>
                <w:ilvl w:val="0"/>
                <w:numId w:val="15"/>
              </w:numPr>
              <w:tabs>
                <w:tab w:val="clear" w:pos="720"/>
                <w:tab w:val="num" w:pos="252"/>
              </w:tabs>
              <w:spacing w:before="20" w:after="20" w:line="360" w:lineRule="auto"/>
              <w:ind w:left="252" w:hanging="252"/>
              <w:jc w:val="both"/>
              <w:rPr>
                <w:color w:val="000000"/>
                <w:spacing w:val="-2"/>
                <w:sz w:val="25"/>
              </w:rPr>
            </w:pPr>
            <w:r>
              <w:rPr>
                <w:color w:val="000000"/>
                <w:spacing w:val="-2"/>
                <w:sz w:val="25"/>
              </w:rPr>
              <w:t>The name ‘volcano’ has its origin from the name of ‘</w:t>
            </w:r>
            <w:proofErr w:type="spellStart"/>
            <w:r>
              <w:rPr>
                <w:color w:val="000000"/>
                <w:spacing w:val="-2"/>
                <w:sz w:val="25"/>
              </w:rPr>
              <w:t>vulcan</w:t>
            </w:r>
            <w:proofErr w:type="spellEnd"/>
            <w:r>
              <w:rPr>
                <w:color w:val="000000"/>
                <w:spacing w:val="-2"/>
                <w:sz w:val="25"/>
              </w:rPr>
              <w:t xml:space="preserve">’, a god of fire in Roman mythology. </w:t>
            </w:r>
          </w:p>
          <w:p w14:paraId="279A2971" w14:textId="77777777" w:rsidR="000C6F3D" w:rsidRDefault="000C6F3D" w:rsidP="000C6F3D">
            <w:pPr>
              <w:widowControl w:val="0"/>
              <w:numPr>
                <w:ilvl w:val="0"/>
                <w:numId w:val="15"/>
              </w:numPr>
              <w:tabs>
                <w:tab w:val="clear" w:pos="720"/>
                <w:tab w:val="num" w:pos="252"/>
              </w:tabs>
              <w:spacing w:before="20" w:after="20" w:line="360" w:lineRule="auto"/>
              <w:ind w:left="252" w:hanging="252"/>
              <w:jc w:val="both"/>
              <w:rPr>
                <w:color w:val="000000"/>
                <w:spacing w:val="-2"/>
                <w:sz w:val="25"/>
              </w:rPr>
            </w:pPr>
            <w:r>
              <w:rPr>
                <w:color w:val="000000"/>
                <w:spacing w:val="-2"/>
                <w:sz w:val="25"/>
              </w:rPr>
              <w:t xml:space="preserve">Magma is liquid rock inside a volcano. </w:t>
            </w:r>
          </w:p>
          <w:p w14:paraId="60349F47" w14:textId="77777777" w:rsidR="000C6F3D" w:rsidRDefault="000C6F3D" w:rsidP="000C6F3D">
            <w:pPr>
              <w:widowControl w:val="0"/>
              <w:numPr>
                <w:ilvl w:val="0"/>
                <w:numId w:val="15"/>
              </w:numPr>
              <w:tabs>
                <w:tab w:val="clear" w:pos="720"/>
                <w:tab w:val="num" w:pos="252"/>
              </w:tabs>
              <w:spacing w:before="20" w:after="20" w:line="360" w:lineRule="auto"/>
              <w:ind w:left="252" w:hanging="252"/>
              <w:jc w:val="both"/>
              <w:rPr>
                <w:color w:val="000000"/>
                <w:spacing w:val="-2"/>
                <w:sz w:val="25"/>
              </w:rPr>
            </w:pPr>
            <w:r>
              <w:rPr>
                <w:color w:val="000000"/>
                <w:spacing w:val="-2"/>
                <w:sz w:val="25"/>
              </w:rPr>
              <w:t xml:space="preserve">Lava is liquid rock (magma) that flows out of a volcano. </w:t>
            </w:r>
          </w:p>
          <w:p w14:paraId="5DCF4EB8" w14:textId="77777777" w:rsidR="000C6F3D" w:rsidRDefault="000C6F3D" w:rsidP="000C6F3D">
            <w:pPr>
              <w:widowControl w:val="0"/>
              <w:numPr>
                <w:ilvl w:val="0"/>
                <w:numId w:val="15"/>
              </w:numPr>
              <w:tabs>
                <w:tab w:val="clear" w:pos="720"/>
                <w:tab w:val="num" w:pos="252"/>
              </w:tabs>
              <w:spacing w:before="20" w:after="20" w:line="360" w:lineRule="auto"/>
              <w:ind w:left="252" w:hanging="252"/>
              <w:jc w:val="both"/>
              <w:rPr>
                <w:color w:val="000000"/>
                <w:spacing w:val="-2"/>
                <w:sz w:val="25"/>
              </w:rPr>
            </w:pPr>
            <w:r>
              <w:rPr>
                <w:color w:val="000000"/>
                <w:spacing w:val="-2"/>
                <w:sz w:val="25"/>
              </w:rPr>
              <w:t>Over half of the world’s volcanoes arise in a belt around the Pacific Ocean called the Ring of Fire.</w:t>
            </w:r>
          </w:p>
          <w:p w14:paraId="750BC035" w14:textId="77777777" w:rsidR="000C6F3D" w:rsidRDefault="000C6F3D" w:rsidP="000C6F3D">
            <w:pPr>
              <w:widowControl w:val="0"/>
              <w:numPr>
                <w:ilvl w:val="0"/>
                <w:numId w:val="15"/>
              </w:numPr>
              <w:tabs>
                <w:tab w:val="clear" w:pos="720"/>
                <w:tab w:val="num" w:pos="252"/>
              </w:tabs>
              <w:spacing w:before="20" w:after="20" w:line="360" w:lineRule="auto"/>
              <w:ind w:left="252" w:hanging="252"/>
              <w:jc w:val="both"/>
              <w:rPr>
                <w:color w:val="000000"/>
                <w:spacing w:val="-2"/>
                <w:sz w:val="25"/>
              </w:rPr>
            </w:pPr>
            <w:r>
              <w:rPr>
                <w:color w:val="000000"/>
                <w:spacing w:val="-2"/>
                <w:sz w:val="25"/>
              </w:rPr>
              <w:lastRenderedPageBreak/>
              <w:t>There are around 1510 active volcanoes in the world. We currently know  of 80 or more which are under the ocean.</w:t>
            </w:r>
          </w:p>
          <w:p w14:paraId="5ED9A983" w14:textId="77777777" w:rsidR="000C6F3D" w:rsidRDefault="000C6F3D" w:rsidP="000C6F3D">
            <w:pPr>
              <w:widowControl w:val="0"/>
              <w:numPr>
                <w:ilvl w:val="0"/>
                <w:numId w:val="15"/>
              </w:numPr>
              <w:tabs>
                <w:tab w:val="clear" w:pos="720"/>
                <w:tab w:val="num" w:pos="252"/>
              </w:tabs>
              <w:spacing w:before="20" w:after="20" w:line="360" w:lineRule="auto"/>
              <w:ind w:left="252" w:hanging="252"/>
              <w:jc w:val="both"/>
              <w:rPr>
                <w:color w:val="000000"/>
                <w:spacing w:val="-2"/>
                <w:sz w:val="25"/>
              </w:rPr>
            </w:pPr>
            <w:r>
              <w:rPr>
                <w:color w:val="000000"/>
                <w:spacing w:val="-2"/>
                <w:sz w:val="25"/>
              </w:rPr>
              <w:t xml:space="preserve">The fissures, trough which the magma comes out from the </w:t>
            </w:r>
            <w:proofErr w:type="spellStart"/>
            <w:r>
              <w:rPr>
                <w:color w:val="000000"/>
                <w:spacing w:val="-2"/>
                <w:sz w:val="25"/>
              </w:rPr>
              <w:t>aesthenosphere</w:t>
            </w:r>
            <w:proofErr w:type="spellEnd"/>
            <w:r>
              <w:rPr>
                <w:color w:val="000000"/>
                <w:spacing w:val="-2"/>
                <w:sz w:val="25"/>
              </w:rPr>
              <w:t xml:space="preserve"> on to the crust of the earth is known as the vent. </w:t>
            </w:r>
          </w:p>
          <w:p w14:paraId="5F48F4F5" w14:textId="77777777" w:rsidR="000C6F3D" w:rsidRDefault="000C6F3D" w:rsidP="000C6F3D">
            <w:pPr>
              <w:widowControl w:val="0"/>
              <w:numPr>
                <w:ilvl w:val="0"/>
                <w:numId w:val="15"/>
              </w:numPr>
              <w:tabs>
                <w:tab w:val="clear" w:pos="720"/>
                <w:tab w:val="num" w:pos="252"/>
              </w:tabs>
              <w:spacing w:before="20" w:after="20" w:line="360" w:lineRule="auto"/>
              <w:ind w:left="252" w:hanging="252"/>
              <w:jc w:val="both"/>
              <w:rPr>
                <w:color w:val="000000"/>
                <w:spacing w:val="-2"/>
                <w:sz w:val="25"/>
              </w:rPr>
            </w:pPr>
            <w:r>
              <w:rPr>
                <w:color w:val="000000"/>
                <w:spacing w:val="-2"/>
                <w:sz w:val="25"/>
              </w:rPr>
              <w:t>The funnel shaped depression that can be seen on the summit of a volcanoes is known as a crater.</w:t>
            </w:r>
          </w:p>
          <w:p w14:paraId="0CEA4A33" w14:textId="77777777" w:rsidR="000C6F3D" w:rsidRDefault="000C6F3D" w:rsidP="000C6F3D">
            <w:pPr>
              <w:widowControl w:val="0"/>
              <w:numPr>
                <w:ilvl w:val="0"/>
                <w:numId w:val="15"/>
              </w:numPr>
              <w:tabs>
                <w:tab w:val="clear" w:pos="720"/>
                <w:tab w:val="num" w:pos="252"/>
              </w:tabs>
              <w:spacing w:before="20" w:after="20" w:line="360" w:lineRule="auto"/>
              <w:ind w:left="252" w:hanging="252"/>
              <w:jc w:val="both"/>
              <w:rPr>
                <w:color w:val="000000"/>
                <w:spacing w:val="-2"/>
                <w:sz w:val="25"/>
              </w:rPr>
            </w:pPr>
            <w:r>
              <w:rPr>
                <w:color w:val="000000"/>
                <w:spacing w:val="-2"/>
                <w:sz w:val="25"/>
              </w:rPr>
              <w:t xml:space="preserve">The molten rock produces various land forms not only on the surface of the earth but also inside the earth such as Sill, Dyke, </w:t>
            </w:r>
            <w:proofErr w:type="spellStart"/>
            <w:r>
              <w:rPr>
                <w:color w:val="000000"/>
                <w:spacing w:val="-2"/>
                <w:sz w:val="25"/>
              </w:rPr>
              <w:t>Lacolith</w:t>
            </w:r>
            <w:proofErr w:type="spellEnd"/>
            <w:r>
              <w:rPr>
                <w:color w:val="000000"/>
                <w:spacing w:val="-2"/>
                <w:sz w:val="25"/>
              </w:rPr>
              <w:t xml:space="preserve">, </w:t>
            </w:r>
            <w:proofErr w:type="spellStart"/>
            <w:r>
              <w:rPr>
                <w:color w:val="000000"/>
                <w:spacing w:val="-2"/>
                <w:sz w:val="25"/>
              </w:rPr>
              <w:t>Botholith</w:t>
            </w:r>
            <w:proofErr w:type="spellEnd"/>
            <w:r>
              <w:rPr>
                <w:color w:val="000000"/>
                <w:spacing w:val="-2"/>
                <w:sz w:val="25"/>
              </w:rPr>
              <w:t xml:space="preserve"> etc. </w:t>
            </w:r>
          </w:p>
          <w:p w14:paraId="132D4F49" w14:textId="77777777" w:rsidR="000C6F3D" w:rsidRDefault="000C6F3D" w:rsidP="000C6F3D">
            <w:pPr>
              <w:widowControl w:val="0"/>
              <w:numPr>
                <w:ilvl w:val="0"/>
                <w:numId w:val="15"/>
              </w:numPr>
              <w:tabs>
                <w:tab w:val="clear" w:pos="720"/>
                <w:tab w:val="num" w:pos="252"/>
              </w:tabs>
              <w:spacing w:before="20" w:after="20" w:line="360" w:lineRule="auto"/>
              <w:ind w:left="252" w:hanging="252"/>
              <w:jc w:val="both"/>
              <w:rPr>
                <w:color w:val="000000"/>
                <w:spacing w:val="-2"/>
                <w:sz w:val="25"/>
              </w:rPr>
            </w:pPr>
            <w:r>
              <w:rPr>
                <w:color w:val="000000"/>
                <w:spacing w:val="-2"/>
                <w:sz w:val="25"/>
              </w:rPr>
              <w:t xml:space="preserve">Based on the chances of eruption the volcanoes are classified into three, these are Active, Extinct and Dormant. </w:t>
            </w:r>
          </w:p>
          <w:p w14:paraId="4C47654E" w14:textId="77777777" w:rsidR="000C6F3D" w:rsidRDefault="000C6F3D" w:rsidP="000C6F3D">
            <w:pPr>
              <w:widowControl w:val="0"/>
              <w:numPr>
                <w:ilvl w:val="0"/>
                <w:numId w:val="15"/>
              </w:numPr>
              <w:tabs>
                <w:tab w:val="clear" w:pos="720"/>
                <w:tab w:val="num" w:pos="252"/>
              </w:tabs>
              <w:spacing w:before="20" w:after="20" w:line="360" w:lineRule="auto"/>
              <w:ind w:left="252" w:hanging="252"/>
              <w:jc w:val="both"/>
              <w:rPr>
                <w:color w:val="000000"/>
                <w:sz w:val="25"/>
              </w:rPr>
            </w:pPr>
            <w:r>
              <w:rPr>
                <w:color w:val="000000"/>
                <w:spacing w:val="-2"/>
                <w:sz w:val="25"/>
              </w:rPr>
              <w:t>Volcanoes are helpful for man in many ways.</w:t>
            </w:r>
          </w:p>
        </w:tc>
      </w:tr>
      <w:tr w:rsidR="000C6F3D" w14:paraId="76D505A2" w14:textId="77777777">
        <w:tblPrEx>
          <w:tblCellMar>
            <w:top w:w="0" w:type="dxa"/>
            <w:bottom w:w="0" w:type="dxa"/>
          </w:tblCellMar>
        </w:tblPrEx>
        <w:tc>
          <w:tcPr>
            <w:tcW w:w="2032" w:type="dxa"/>
          </w:tcPr>
          <w:p w14:paraId="0EDC1F35" w14:textId="77777777" w:rsidR="000C6F3D" w:rsidRDefault="000C6F3D">
            <w:pPr>
              <w:pStyle w:val="Heading1"/>
              <w:keepNext w:val="0"/>
              <w:widowControl w:val="0"/>
              <w:spacing w:before="120" w:after="120" w:line="360" w:lineRule="auto"/>
              <w:rPr>
                <w:i/>
                <w:iCs/>
                <w:color w:val="000000"/>
                <w:sz w:val="25"/>
              </w:rPr>
            </w:pPr>
            <w:r>
              <w:rPr>
                <w:i/>
                <w:iCs/>
                <w:color w:val="000000"/>
                <w:sz w:val="25"/>
              </w:rPr>
              <w:lastRenderedPageBreak/>
              <w:t xml:space="preserve">Learning materials </w:t>
            </w:r>
          </w:p>
        </w:tc>
        <w:tc>
          <w:tcPr>
            <w:tcW w:w="236" w:type="dxa"/>
          </w:tcPr>
          <w:p w14:paraId="2DA5FD4F" w14:textId="77777777" w:rsidR="000C6F3D" w:rsidRDefault="000C6F3D">
            <w:pPr>
              <w:pStyle w:val="Heading1"/>
              <w:keepNext w:val="0"/>
              <w:widowControl w:val="0"/>
              <w:spacing w:before="120" w:after="120" w:line="360" w:lineRule="auto"/>
              <w:rPr>
                <w:b w:val="0"/>
                <w:bCs w:val="0"/>
                <w:color w:val="000000"/>
                <w:sz w:val="25"/>
              </w:rPr>
            </w:pPr>
            <w:r>
              <w:rPr>
                <w:b w:val="0"/>
                <w:bCs w:val="0"/>
                <w:color w:val="000000"/>
                <w:sz w:val="25"/>
              </w:rPr>
              <w:t>:</w:t>
            </w:r>
          </w:p>
        </w:tc>
        <w:tc>
          <w:tcPr>
            <w:tcW w:w="6041" w:type="dxa"/>
          </w:tcPr>
          <w:p w14:paraId="53F39D5C" w14:textId="77777777" w:rsidR="000C6F3D" w:rsidRDefault="000C6F3D" w:rsidP="000C6F3D">
            <w:pPr>
              <w:widowControl w:val="0"/>
              <w:numPr>
                <w:ilvl w:val="0"/>
                <w:numId w:val="15"/>
              </w:numPr>
              <w:tabs>
                <w:tab w:val="clear" w:pos="720"/>
                <w:tab w:val="num" w:pos="252"/>
              </w:tabs>
              <w:spacing w:before="20" w:after="20" w:line="360" w:lineRule="auto"/>
              <w:ind w:left="252" w:hanging="252"/>
              <w:jc w:val="both"/>
              <w:rPr>
                <w:color w:val="000000"/>
                <w:spacing w:val="-2"/>
                <w:sz w:val="25"/>
              </w:rPr>
            </w:pPr>
            <w:r>
              <w:rPr>
                <w:color w:val="000000"/>
                <w:spacing w:val="-2"/>
                <w:sz w:val="25"/>
              </w:rPr>
              <w:t xml:space="preserve">Charts - Volcanic eruption </w:t>
            </w:r>
          </w:p>
          <w:p w14:paraId="43E8AE36" w14:textId="77777777" w:rsidR="000C6F3D" w:rsidRDefault="000C6F3D" w:rsidP="000C6F3D">
            <w:pPr>
              <w:widowControl w:val="0"/>
              <w:numPr>
                <w:ilvl w:val="0"/>
                <w:numId w:val="15"/>
              </w:numPr>
              <w:tabs>
                <w:tab w:val="clear" w:pos="720"/>
                <w:tab w:val="num" w:pos="252"/>
              </w:tabs>
              <w:spacing w:before="20" w:after="20" w:line="360" w:lineRule="auto"/>
              <w:ind w:left="252" w:hanging="252"/>
              <w:jc w:val="both"/>
              <w:rPr>
                <w:color w:val="000000"/>
                <w:spacing w:val="-2"/>
                <w:sz w:val="25"/>
              </w:rPr>
            </w:pPr>
            <w:r>
              <w:rPr>
                <w:color w:val="000000"/>
                <w:spacing w:val="-2"/>
                <w:sz w:val="25"/>
              </w:rPr>
              <w:t xml:space="preserve">Video -volcanic eruption </w:t>
            </w:r>
          </w:p>
          <w:p w14:paraId="507014A6" w14:textId="77777777" w:rsidR="000C6F3D" w:rsidRDefault="000C6F3D" w:rsidP="000C6F3D">
            <w:pPr>
              <w:widowControl w:val="0"/>
              <w:numPr>
                <w:ilvl w:val="0"/>
                <w:numId w:val="15"/>
              </w:numPr>
              <w:tabs>
                <w:tab w:val="clear" w:pos="720"/>
                <w:tab w:val="num" w:pos="252"/>
              </w:tabs>
              <w:spacing w:before="20" w:after="20" w:line="360" w:lineRule="auto"/>
              <w:ind w:left="252" w:hanging="252"/>
              <w:jc w:val="both"/>
              <w:rPr>
                <w:color w:val="000000"/>
                <w:sz w:val="25"/>
              </w:rPr>
            </w:pPr>
            <w:r>
              <w:rPr>
                <w:color w:val="000000"/>
                <w:spacing w:val="-2"/>
                <w:sz w:val="25"/>
              </w:rPr>
              <w:t>Outline</w:t>
            </w:r>
            <w:r>
              <w:rPr>
                <w:color w:val="000000"/>
                <w:sz w:val="25"/>
              </w:rPr>
              <w:t xml:space="preserve"> map of the world  </w:t>
            </w:r>
          </w:p>
        </w:tc>
      </w:tr>
    </w:tbl>
    <w:p w14:paraId="6546162E" w14:textId="77777777" w:rsidR="000C6F3D" w:rsidRDefault="000C6F3D">
      <w:pPr>
        <w:pStyle w:val="Caption"/>
      </w:pPr>
      <w:r>
        <w:t xml:space="preserve">Structured Activities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3"/>
        <w:gridCol w:w="3315"/>
        <w:gridCol w:w="1738"/>
      </w:tblGrid>
      <w:tr w:rsidR="000C6F3D" w14:paraId="3BDF2C4F" w14:textId="77777777">
        <w:tblPrEx>
          <w:tblCellMar>
            <w:top w:w="0" w:type="dxa"/>
            <w:bottom w:w="0" w:type="dxa"/>
          </w:tblCellMar>
        </w:tblPrEx>
        <w:tc>
          <w:tcPr>
            <w:tcW w:w="0" w:type="auto"/>
          </w:tcPr>
          <w:p w14:paraId="4CCDC624" w14:textId="77777777" w:rsidR="000C6F3D" w:rsidRDefault="000C6F3D">
            <w:pPr>
              <w:pStyle w:val="Heading1"/>
              <w:keepNext w:val="0"/>
              <w:widowControl w:val="0"/>
              <w:spacing w:before="120" w:after="120"/>
              <w:rPr>
                <w:color w:val="000000"/>
                <w:sz w:val="25"/>
              </w:rPr>
            </w:pPr>
            <w:r>
              <w:rPr>
                <w:color w:val="000000"/>
                <w:sz w:val="25"/>
              </w:rPr>
              <w:t xml:space="preserve">Learning activities </w:t>
            </w:r>
          </w:p>
        </w:tc>
        <w:tc>
          <w:tcPr>
            <w:tcW w:w="0" w:type="auto"/>
          </w:tcPr>
          <w:p w14:paraId="0D372E58" w14:textId="77777777" w:rsidR="000C6F3D" w:rsidRDefault="000C6F3D">
            <w:pPr>
              <w:pStyle w:val="Heading1"/>
              <w:keepNext w:val="0"/>
              <w:widowControl w:val="0"/>
              <w:spacing w:before="120" w:after="120"/>
              <w:rPr>
                <w:color w:val="000000"/>
                <w:sz w:val="25"/>
              </w:rPr>
            </w:pPr>
            <w:r>
              <w:rPr>
                <w:color w:val="000000"/>
                <w:sz w:val="25"/>
              </w:rPr>
              <w:t xml:space="preserve">Metacognitive activities </w:t>
            </w:r>
          </w:p>
        </w:tc>
        <w:tc>
          <w:tcPr>
            <w:tcW w:w="0" w:type="auto"/>
          </w:tcPr>
          <w:p w14:paraId="18F9A297" w14:textId="77777777" w:rsidR="000C6F3D" w:rsidRDefault="000C6F3D">
            <w:pPr>
              <w:pStyle w:val="Heading1"/>
              <w:keepNext w:val="0"/>
              <w:widowControl w:val="0"/>
              <w:spacing w:before="120" w:after="120"/>
              <w:rPr>
                <w:color w:val="000000"/>
                <w:sz w:val="25"/>
              </w:rPr>
            </w:pPr>
            <w:r>
              <w:rPr>
                <w:color w:val="000000"/>
                <w:sz w:val="25"/>
              </w:rPr>
              <w:t xml:space="preserve">Response </w:t>
            </w:r>
          </w:p>
        </w:tc>
      </w:tr>
      <w:tr w:rsidR="000C6F3D" w14:paraId="25EE158E" w14:textId="77777777">
        <w:tblPrEx>
          <w:tblCellMar>
            <w:top w:w="0" w:type="dxa"/>
            <w:bottom w:w="0" w:type="dxa"/>
          </w:tblCellMar>
        </w:tblPrEx>
        <w:tc>
          <w:tcPr>
            <w:tcW w:w="0" w:type="auto"/>
          </w:tcPr>
          <w:p w14:paraId="7BB3A80A" w14:textId="77777777" w:rsidR="000C6F3D" w:rsidRDefault="000C6F3D">
            <w:pPr>
              <w:pStyle w:val="Heading1"/>
              <w:keepNext w:val="0"/>
              <w:widowControl w:val="0"/>
              <w:spacing w:before="120" w:after="120" w:line="336" w:lineRule="auto"/>
              <w:rPr>
                <w:color w:val="000000"/>
                <w:sz w:val="25"/>
                <w:u w:val="single"/>
              </w:rPr>
            </w:pPr>
            <w:r>
              <w:rPr>
                <w:color w:val="000000"/>
                <w:sz w:val="25"/>
                <w:u w:val="single"/>
              </w:rPr>
              <w:t xml:space="preserve">Introductory Activity: </w:t>
            </w:r>
          </w:p>
          <w:p w14:paraId="36428391" w14:textId="77777777" w:rsidR="000C6F3D" w:rsidRDefault="000C6F3D" w:rsidP="000C6F3D">
            <w:pPr>
              <w:numPr>
                <w:ilvl w:val="0"/>
                <w:numId w:val="16"/>
              </w:numPr>
              <w:tabs>
                <w:tab w:val="left" w:pos="180"/>
              </w:tabs>
              <w:spacing w:after="0" w:line="336" w:lineRule="auto"/>
              <w:ind w:left="180" w:hanging="180"/>
              <w:rPr>
                <w:color w:val="000000"/>
                <w:sz w:val="25"/>
              </w:rPr>
            </w:pPr>
            <w:r>
              <w:rPr>
                <w:color w:val="000000"/>
                <w:sz w:val="25"/>
              </w:rPr>
              <w:t>The processes of volcanic eruption is shown in a chart without hints and details. Students note what did they understand.</w:t>
            </w:r>
          </w:p>
          <w:p w14:paraId="30BE15F0" w14:textId="77777777" w:rsidR="000C6F3D" w:rsidRDefault="000C6F3D">
            <w:pPr>
              <w:tabs>
                <w:tab w:val="left" w:pos="180"/>
              </w:tabs>
              <w:spacing w:line="336" w:lineRule="auto"/>
              <w:rPr>
                <w:color w:val="000000"/>
                <w:sz w:val="25"/>
              </w:rPr>
            </w:pPr>
          </w:p>
          <w:p w14:paraId="075C5DE0" w14:textId="77777777" w:rsidR="000C6F3D" w:rsidRDefault="000C6F3D">
            <w:pPr>
              <w:tabs>
                <w:tab w:val="left" w:pos="180"/>
              </w:tabs>
              <w:spacing w:line="336" w:lineRule="auto"/>
              <w:rPr>
                <w:color w:val="000000"/>
                <w:sz w:val="25"/>
              </w:rPr>
            </w:pPr>
          </w:p>
          <w:p w14:paraId="7D8A0B00" w14:textId="77777777" w:rsidR="000C6F3D" w:rsidRDefault="000C6F3D">
            <w:pPr>
              <w:pStyle w:val="Heading1"/>
              <w:keepNext w:val="0"/>
              <w:widowControl w:val="0"/>
              <w:spacing w:before="120" w:after="120" w:line="336" w:lineRule="auto"/>
              <w:rPr>
                <w:color w:val="000000"/>
                <w:sz w:val="25"/>
                <w:u w:val="single"/>
              </w:rPr>
            </w:pPr>
            <w:r>
              <w:rPr>
                <w:color w:val="000000"/>
                <w:sz w:val="25"/>
                <w:u w:val="single"/>
              </w:rPr>
              <w:lastRenderedPageBreak/>
              <w:t>Developmental Activity:</w:t>
            </w:r>
          </w:p>
          <w:p w14:paraId="33D4FAC8" w14:textId="77777777" w:rsidR="000C6F3D" w:rsidRDefault="000C6F3D" w:rsidP="000C6F3D">
            <w:pPr>
              <w:numPr>
                <w:ilvl w:val="0"/>
                <w:numId w:val="16"/>
              </w:numPr>
              <w:tabs>
                <w:tab w:val="left" w:pos="180"/>
              </w:tabs>
              <w:spacing w:after="0" w:line="336" w:lineRule="auto"/>
              <w:ind w:left="180" w:hanging="180"/>
              <w:rPr>
                <w:color w:val="000000"/>
                <w:sz w:val="25"/>
              </w:rPr>
            </w:pPr>
            <w:r>
              <w:rPr>
                <w:color w:val="000000"/>
                <w:sz w:val="25"/>
              </w:rPr>
              <w:t xml:space="preserve">Video of volcanic eruption is shown and students are asked to make changes in their findings. </w:t>
            </w:r>
          </w:p>
          <w:p w14:paraId="0CA5A732" w14:textId="77777777" w:rsidR="000C6F3D" w:rsidRDefault="000C6F3D">
            <w:pPr>
              <w:tabs>
                <w:tab w:val="left" w:pos="180"/>
              </w:tabs>
              <w:spacing w:line="336" w:lineRule="auto"/>
              <w:rPr>
                <w:color w:val="000000"/>
                <w:sz w:val="25"/>
              </w:rPr>
            </w:pPr>
          </w:p>
          <w:p w14:paraId="4A0BE927" w14:textId="77777777" w:rsidR="000C6F3D" w:rsidRDefault="000C6F3D">
            <w:pPr>
              <w:tabs>
                <w:tab w:val="left" w:pos="180"/>
              </w:tabs>
              <w:spacing w:line="336" w:lineRule="auto"/>
              <w:rPr>
                <w:color w:val="000000"/>
                <w:sz w:val="25"/>
              </w:rPr>
            </w:pPr>
          </w:p>
          <w:p w14:paraId="45FC5BA7" w14:textId="77777777" w:rsidR="000C6F3D" w:rsidRDefault="000C6F3D">
            <w:pPr>
              <w:tabs>
                <w:tab w:val="left" w:pos="180"/>
              </w:tabs>
              <w:spacing w:line="336" w:lineRule="auto"/>
              <w:rPr>
                <w:color w:val="000000"/>
                <w:sz w:val="25"/>
              </w:rPr>
            </w:pPr>
          </w:p>
          <w:p w14:paraId="7D54F160" w14:textId="77777777" w:rsidR="000C6F3D" w:rsidRDefault="000C6F3D" w:rsidP="000C6F3D">
            <w:pPr>
              <w:numPr>
                <w:ilvl w:val="0"/>
                <w:numId w:val="16"/>
              </w:numPr>
              <w:tabs>
                <w:tab w:val="left" w:pos="180"/>
              </w:tabs>
              <w:spacing w:after="0" w:line="336" w:lineRule="auto"/>
              <w:ind w:left="180" w:hanging="180"/>
              <w:rPr>
                <w:color w:val="000000"/>
                <w:sz w:val="25"/>
              </w:rPr>
            </w:pPr>
            <w:r>
              <w:rPr>
                <w:color w:val="000000"/>
                <w:sz w:val="25"/>
              </w:rPr>
              <w:t xml:space="preserve">It is shown in another chart about magma chamber, Batholith, sill, Dyke, </w:t>
            </w:r>
            <w:proofErr w:type="spellStart"/>
            <w:r>
              <w:rPr>
                <w:color w:val="000000"/>
                <w:sz w:val="25"/>
              </w:rPr>
              <w:t>Lacolith</w:t>
            </w:r>
            <w:proofErr w:type="spellEnd"/>
            <w:r>
              <w:rPr>
                <w:color w:val="000000"/>
                <w:sz w:val="25"/>
              </w:rPr>
              <w:t xml:space="preserve"> and Vent. Students are asked to mark it on the former chart.</w:t>
            </w:r>
          </w:p>
          <w:p w14:paraId="3EBCFCAA" w14:textId="77777777" w:rsidR="000C6F3D" w:rsidRDefault="000C6F3D" w:rsidP="000C6F3D">
            <w:pPr>
              <w:numPr>
                <w:ilvl w:val="0"/>
                <w:numId w:val="16"/>
              </w:numPr>
              <w:tabs>
                <w:tab w:val="left" w:pos="180"/>
              </w:tabs>
              <w:spacing w:after="0" w:line="336" w:lineRule="auto"/>
              <w:ind w:left="180" w:hanging="180"/>
              <w:rPr>
                <w:color w:val="000000"/>
                <w:sz w:val="25"/>
              </w:rPr>
            </w:pPr>
            <w:r>
              <w:rPr>
                <w:color w:val="000000"/>
                <w:sz w:val="25"/>
              </w:rPr>
              <w:t>Different types of volcanoes and their specialties are discussed.</w:t>
            </w:r>
          </w:p>
          <w:p w14:paraId="7335EB48" w14:textId="77777777" w:rsidR="000C6F3D" w:rsidRDefault="000C6F3D" w:rsidP="000C6F3D">
            <w:pPr>
              <w:numPr>
                <w:ilvl w:val="0"/>
                <w:numId w:val="16"/>
              </w:numPr>
              <w:tabs>
                <w:tab w:val="left" w:pos="180"/>
              </w:tabs>
              <w:spacing w:after="0" w:line="336" w:lineRule="auto"/>
              <w:ind w:left="180" w:hanging="180"/>
              <w:rPr>
                <w:color w:val="000000"/>
                <w:sz w:val="25"/>
              </w:rPr>
            </w:pPr>
            <w:r>
              <w:rPr>
                <w:color w:val="000000"/>
                <w:sz w:val="25"/>
              </w:rPr>
              <w:t xml:space="preserve">Important volcanoes are marked on the outline of world map. </w:t>
            </w:r>
          </w:p>
          <w:p w14:paraId="76902E13" w14:textId="77777777" w:rsidR="000C6F3D" w:rsidRDefault="000C6F3D" w:rsidP="000C6F3D">
            <w:pPr>
              <w:numPr>
                <w:ilvl w:val="0"/>
                <w:numId w:val="16"/>
              </w:numPr>
              <w:tabs>
                <w:tab w:val="left" w:pos="180"/>
              </w:tabs>
              <w:spacing w:after="0" w:line="336" w:lineRule="auto"/>
              <w:ind w:left="180" w:hanging="180"/>
              <w:rPr>
                <w:color w:val="000000"/>
                <w:sz w:val="25"/>
              </w:rPr>
            </w:pPr>
            <w:r>
              <w:rPr>
                <w:color w:val="000000"/>
                <w:sz w:val="25"/>
              </w:rPr>
              <w:t>Students are asked to make note and read in the class.</w:t>
            </w:r>
          </w:p>
        </w:tc>
        <w:tc>
          <w:tcPr>
            <w:tcW w:w="0" w:type="auto"/>
          </w:tcPr>
          <w:p w14:paraId="14449819" w14:textId="77777777" w:rsidR="000C6F3D" w:rsidRDefault="000C6F3D">
            <w:pPr>
              <w:pStyle w:val="Heading1"/>
              <w:keepNext w:val="0"/>
              <w:widowControl w:val="0"/>
              <w:spacing w:before="120" w:after="120" w:line="336" w:lineRule="auto"/>
              <w:rPr>
                <w:color w:val="000000"/>
                <w:sz w:val="25"/>
                <w:u w:val="single"/>
              </w:rPr>
            </w:pPr>
            <w:r>
              <w:rPr>
                <w:color w:val="000000"/>
                <w:sz w:val="25"/>
                <w:u w:val="single"/>
              </w:rPr>
              <w:lastRenderedPageBreak/>
              <w:t xml:space="preserve">Phase I: Planning </w:t>
            </w:r>
          </w:p>
          <w:p w14:paraId="268BC10A" w14:textId="77777777" w:rsidR="000C6F3D" w:rsidRDefault="000C6F3D" w:rsidP="000C6F3D">
            <w:pPr>
              <w:numPr>
                <w:ilvl w:val="0"/>
                <w:numId w:val="16"/>
              </w:numPr>
              <w:tabs>
                <w:tab w:val="left" w:pos="180"/>
              </w:tabs>
              <w:spacing w:after="0" w:line="336" w:lineRule="auto"/>
              <w:ind w:left="180" w:hanging="180"/>
              <w:rPr>
                <w:color w:val="000000"/>
                <w:sz w:val="25"/>
              </w:rPr>
            </w:pPr>
            <w:r>
              <w:rPr>
                <w:color w:val="000000"/>
                <w:sz w:val="25"/>
              </w:rPr>
              <w:t>Connect the previous knowledge with showing chart.</w:t>
            </w:r>
          </w:p>
          <w:p w14:paraId="5A795AD2" w14:textId="77777777" w:rsidR="000C6F3D" w:rsidRDefault="000C6F3D" w:rsidP="000C6F3D">
            <w:pPr>
              <w:numPr>
                <w:ilvl w:val="0"/>
                <w:numId w:val="16"/>
              </w:numPr>
              <w:tabs>
                <w:tab w:val="left" w:pos="180"/>
              </w:tabs>
              <w:spacing w:after="0" w:line="336" w:lineRule="auto"/>
              <w:ind w:left="180" w:hanging="180"/>
              <w:rPr>
                <w:color w:val="000000"/>
                <w:sz w:val="25"/>
              </w:rPr>
            </w:pPr>
            <w:r>
              <w:rPr>
                <w:color w:val="000000"/>
                <w:sz w:val="25"/>
              </w:rPr>
              <w:t xml:space="preserve">Is there any connection with your previous knowledge. </w:t>
            </w:r>
          </w:p>
          <w:p w14:paraId="7C9E2159" w14:textId="77777777" w:rsidR="000C6F3D" w:rsidRDefault="000C6F3D">
            <w:pPr>
              <w:pStyle w:val="Heading1"/>
              <w:keepNext w:val="0"/>
              <w:widowControl w:val="0"/>
              <w:spacing w:before="120" w:after="120" w:line="336" w:lineRule="auto"/>
              <w:rPr>
                <w:color w:val="000000"/>
                <w:sz w:val="25"/>
              </w:rPr>
            </w:pPr>
            <w:r>
              <w:rPr>
                <w:color w:val="000000"/>
                <w:sz w:val="25"/>
                <w:u w:val="single"/>
              </w:rPr>
              <w:t xml:space="preserve">Phase II: Monitoring </w:t>
            </w:r>
          </w:p>
          <w:p w14:paraId="59724539" w14:textId="77777777" w:rsidR="000C6F3D" w:rsidRDefault="000C6F3D" w:rsidP="000C6F3D">
            <w:pPr>
              <w:numPr>
                <w:ilvl w:val="0"/>
                <w:numId w:val="16"/>
              </w:numPr>
              <w:tabs>
                <w:tab w:val="left" w:pos="180"/>
              </w:tabs>
              <w:spacing w:after="0" w:line="336" w:lineRule="auto"/>
              <w:ind w:left="180" w:hanging="180"/>
              <w:rPr>
                <w:color w:val="000000"/>
                <w:sz w:val="25"/>
              </w:rPr>
            </w:pPr>
            <w:r>
              <w:rPr>
                <w:color w:val="000000"/>
                <w:sz w:val="25"/>
              </w:rPr>
              <w:lastRenderedPageBreak/>
              <w:t>Did you understand anything about the volcanic eruption?</w:t>
            </w:r>
          </w:p>
          <w:p w14:paraId="0FD67925" w14:textId="77777777" w:rsidR="000C6F3D" w:rsidRDefault="000C6F3D" w:rsidP="000C6F3D">
            <w:pPr>
              <w:numPr>
                <w:ilvl w:val="0"/>
                <w:numId w:val="16"/>
              </w:numPr>
              <w:tabs>
                <w:tab w:val="left" w:pos="180"/>
              </w:tabs>
              <w:spacing w:after="0" w:line="336" w:lineRule="auto"/>
              <w:ind w:left="180" w:hanging="180"/>
              <w:rPr>
                <w:color w:val="000000"/>
                <w:sz w:val="25"/>
              </w:rPr>
            </w:pPr>
            <w:r>
              <w:rPr>
                <w:color w:val="000000"/>
                <w:sz w:val="25"/>
              </w:rPr>
              <w:t>Think your knowledge is correct or not with the help of chart?</w:t>
            </w:r>
          </w:p>
          <w:p w14:paraId="31F24753" w14:textId="77777777" w:rsidR="000C6F3D" w:rsidRDefault="000C6F3D" w:rsidP="000C6F3D">
            <w:pPr>
              <w:numPr>
                <w:ilvl w:val="0"/>
                <w:numId w:val="16"/>
              </w:numPr>
              <w:tabs>
                <w:tab w:val="left" w:pos="180"/>
              </w:tabs>
              <w:spacing w:after="0" w:line="336" w:lineRule="auto"/>
              <w:ind w:left="180" w:hanging="180"/>
              <w:rPr>
                <w:color w:val="000000"/>
                <w:sz w:val="25"/>
              </w:rPr>
            </w:pPr>
            <w:r>
              <w:rPr>
                <w:color w:val="000000"/>
                <w:sz w:val="25"/>
              </w:rPr>
              <w:t>Which are the difficult terms?</w:t>
            </w:r>
          </w:p>
          <w:p w14:paraId="36A70E8C" w14:textId="77777777" w:rsidR="000C6F3D" w:rsidRDefault="000C6F3D" w:rsidP="000C6F3D">
            <w:pPr>
              <w:numPr>
                <w:ilvl w:val="0"/>
                <w:numId w:val="16"/>
              </w:numPr>
              <w:tabs>
                <w:tab w:val="left" w:pos="180"/>
              </w:tabs>
              <w:spacing w:after="0" w:line="336" w:lineRule="auto"/>
              <w:ind w:left="180" w:hanging="180"/>
              <w:rPr>
                <w:color w:val="000000"/>
                <w:sz w:val="25"/>
              </w:rPr>
            </w:pPr>
            <w:r>
              <w:rPr>
                <w:color w:val="000000"/>
                <w:sz w:val="25"/>
              </w:rPr>
              <w:t>How these hints are helpful to identify these terms?</w:t>
            </w:r>
          </w:p>
          <w:p w14:paraId="41E5F111" w14:textId="77777777" w:rsidR="000C6F3D" w:rsidRDefault="000C6F3D" w:rsidP="000C6F3D">
            <w:pPr>
              <w:numPr>
                <w:ilvl w:val="0"/>
                <w:numId w:val="16"/>
              </w:numPr>
              <w:tabs>
                <w:tab w:val="left" w:pos="180"/>
              </w:tabs>
              <w:spacing w:after="0" w:line="336" w:lineRule="auto"/>
              <w:ind w:left="180" w:hanging="180"/>
              <w:rPr>
                <w:color w:val="000000"/>
                <w:sz w:val="25"/>
              </w:rPr>
            </w:pPr>
            <w:r>
              <w:rPr>
                <w:color w:val="000000"/>
                <w:sz w:val="25"/>
              </w:rPr>
              <w:t>Do you know, every volcanoes are not same in nature? Did you think about these?</w:t>
            </w:r>
          </w:p>
          <w:p w14:paraId="2D5DFBB5" w14:textId="77777777" w:rsidR="000C6F3D" w:rsidRDefault="000C6F3D" w:rsidP="000C6F3D">
            <w:pPr>
              <w:numPr>
                <w:ilvl w:val="0"/>
                <w:numId w:val="16"/>
              </w:numPr>
              <w:tabs>
                <w:tab w:val="left" w:pos="180"/>
              </w:tabs>
              <w:spacing w:after="0" w:line="336" w:lineRule="auto"/>
              <w:ind w:left="180" w:hanging="180"/>
              <w:rPr>
                <w:color w:val="000000"/>
                <w:sz w:val="25"/>
              </w:rPr>
            </w:pPr>
            <w:r>
              <w:rPr>
                <w:color w:val="000000"/>
                <w:sz w:val="25"/>
              </w:rPr>
              <w:t xml:space="preserve">Can you understand, which is the most dangerous volcanoes?    </w:t>
            </w:r>
          </w:p>
          <w:p w14:paraId="098E2320" w14:textId="77777777" w:rsidR="000C6F3D" w:rsidRDefault="000C6F3D">
            <w:pPr>
              <w:pStyle w:val="Heading1"/>
              <w:keepNext w:val="0"/>
              <w:widowControl w:val="0"/>
              <w:spacing w:before="120" w:after="120" w:line="336" w:lineRule="auto"/>
              <w:rPr>
                <w:color w:val="000000"/>
                <w:sz w:val="25"/>
              </w:rPr>
            </w:pPr>
            <w:r>
              <w:rPr>
                <w:color w:val="000000"/>
                <w:sz w:val="25"/>
                <w:u w:val="single"/>
              </w:rPr>
              <w:t xml:space="preserve">Phase III: Evaluation </w:t>
            </w:r>
          </w:p>
          <w:p w14:paraId="2CE64A55" w14:textId="77777777" w:rsidR="000C6F3D" w:rsidRDefault="000C6F3D" w:rsidP="000C6F3D">
            <w:pPr>
              <w:numPr>
                <w:ilvl w:val="0"/>
                <w:numId w:val="16"/>
              </w:numPr>
              <w:tabs>
                <w:tab w:val="left" w:pos="180"/>
              </w:tabs>
              <w:spacing w:after="0" w:line="336" w:lineRule="auto"/>
              <w:ind w:left="180" w:hanging="180"/>
              <w:rPr>
                <w:color w:val="000000"/>
                <w:sz w:val="25"/>
              </w:rPr>
            </w:pPr>
            <w:r>
              <w:rPr>
                <w:color w:val="000000"/>
                <w:sz w:val="25"/>
              </w:rPr>
              <w:t>How does your knowledge become correct related with volcanic eruption?</w:t>
            </w:r>
          </w:p>
          <w:p w14:paraId="19BE7234" w14:textId="77777777" w:rsidR="000C6F3D" w:rsidRDefault="000C6F3D" w:rsidP="000C6F3D">
            <w:pPr>
              <w:numPr>
                <w:ilvl w:val="0"/>
                <w:numId w:val="16"/>
              </w:numPr>
              <w:tabs>
                <w:tab w:val="left" w:pos="180"/>
              </w:tabs>
              <w:spacing w:after="0" w:line="336" w:lineRule="auto"/>
              <w:ind w:left="180" w:hanging="180"/>
              <w:rPr>
                <w:color w:val="000000"/>
                <w:sz w:val="25"/>
              </w:rPr>
            </w:pPr>
            <w:r>
              <w:rPr>
                <w:color w:val="000000"/>
                <w:sz w:val="25"/>
              </w:rPr>
              <w:t>Which are the changes come in your previous knowledge due to these learning process?</w:t>
            </w:r>
          </w:p>
          <w:p w14:paraId="3A2FE7C5" w14:textId="77777777" w:rsidR="000C6F3D" w:rsidRDefault="000C6F3D" w:rsidP="000C6F3D">
            <w:pPr>
              <w:numPr>
                <w:ilvl w:val="0"/>
                <w:numId w:val="16"/>
              </w:numPr>
              <w:tabs>
                <w:tab w:val="left" w:pos="180"/>
              </w:tabs>
              <w:spacing w:after="0" w:line="336" w:lineRule="auto"/>
              <w:ind w:left="180" w:hanging="180"/>
              <w:rPr>
                <w:b/>
                <w:bCs/>
                <w:color w:val="000000"/>
                <w:sz w:val="25"/>
              </w:rPr>
            </w:pPr>
            <w:r>
              <w:rPr>
                <w:color w:val="000000"/>
                <w:sz w:val="25"/>
              </w:rPr>
              <w:t xml:space="preserve">From where we get the additional information about this. </w:t>
            </w:r>
          </w:p>
        </w:tc>
        <w:tc>
          <w:tcPr>
            <w:tcW w:w="0" w:type="auto"/>
          </w:tcPr>
          <w:p w14:paraId="5ADB30DB" w14:textId="77777777" w:rsidR="000C6F3D" w:rsidRDefault="000C6F3D">
            <w:pPr>
              <w:pStyle w:val="Heading1"/>
              <w:keepNext w:val="0"/>
              <w:widowControl w:val="0"/>
              <w:spacing w:before="120" w:after="120" w:line="360" w:lineRule="auto"/>
              <w:rPr>
                <w:b w:val="0"/>
                <w:bCs w:val="0"/>
                <w:color w:val="000000"/>
                <w:sz w:val="25"/>
              </w:rPr>
            </w:pPr>
          </w:p>
        </w:tc>
      </w:tr>
    </w:tbl>
    <w:p w14:paraId="39BDB3D1" w14:textId="77777777" w:rsidR="000C6F3D" w:rsidRDefault="000C6F3D">
      <w:pPr>
        <w:rPr>
          <w:color w:val="000000"/>
          <w:sz w:val="15"/>
        </w:rPr>
      </w:pPr>
    </w:p>
    <w:p w14:paraId="3DA81A7D" w14:textId="77777777" w:rsidR="000C6F3D" w:rsidRDefault="000C6F3D">
      <w:pPr>
        <w:pStyle w:val="Heading1"/>
        <w:spacing w:before="120" w:after="120" w:line="408" w:lineRule="auto"/>
        <w:rPr>
          <w:color w:val="000000"/>
          <w:sz w:val="25"/>
        </w:rPr>
      </w:pPr>
      <w:r>
        <w:rPr>
          <w:color w:val="000000"/>
          <w:sz w:val="25"/>
        </w:rPr>
        <w:lastRenderedPageBreak/>
        <w:t xml:space="preserve">Metacognitive Review </w:t>
      </w:r>
    </w:p>
    <w:p w14:paraId="750D04C6" w14:textId="77777777" w:rsidR="000C6F3D" w:rsidRDefault="000C6F3D" w:rsidP="000C6F3D">
      <w:pPr>
        <w:numPr>
          <w:ilvl w:val="0"/>
          <w:numId w:val="15"/>
        </w:numPr>
        <w:spacing w:after="0" w:line="408" w:lineRule="auto"/>
        <w:jc w:val="both"/>
        <w:rPr>
          <w:color w:val="000000"/>
          <w:sz w:val="25"/>
        </w:rPr>
      </w:pPr>
      <w:r>
        <w:rPr>
          <w:color w:val="000000"/>
          <w:sz w:val="25"/>
        </w:rPr>
        <w:t>What kind of reasons have you used in this lesson?</w:t>
      </w:r>
    </w:p>
    <w:p w14:paraId="0F7D1831" w14:textId="77777777" w:rsidR="000C6F3D" w:rsidRDefault="000C6F3D" w:rsidP="000C6F3D">
      <w:pPr>
        <w:numPr>
          <w:ilvl w:val="0"/>
          <w:numId w:val="15"/>
        </w:numPr>
        <w:spacing w:after="0" w:line="408" w:lineRule="auto"/>
        <w:jc w:val="both"/>
        <w:rPr>
          <w:color w:val="000000"/>
          <w:sz w:val="25"/>
        </w:rPr>
      </w:pPr>
      <w:r>
        <w:rPr>
          <w:color w:val="000000"/>
          <w:sz w:val="25"/>
        </w:rPr>
        <w:t>Can you understand this lesson in a better way?</w:t>
      </w:r>
    </w:p>
    <w:p w14:paraId="4D15D7CE" w14:textId="77777777" w:rsidR="000C6F3D" w:rsidRDefault="000C6F3D" w:rsidP="000C6F3D">
      <w:pPr>
        <w:numPr>
          <w:ilvl w:val="0"/>
          <w:numId w:val="15"/>
        </w:numPr>
        <w:spacing w:after="0" w:line="408" w:lineRule="auto"/>
        <w:jc w:val="both"/>
        <w:rPr>
          <w:color w:val="000000"/>
          <w:sz w:val="25"/>
        </w:rPr>
      </w:pPr>
      <w:r>
        <w:rPr>
          <w:color w:val="000000"/>
          <w:sz w:val="25"/>
        </w:rPr>
        <w:t>Whether the learned lesson true? How can you say it is true?</w:t>
      </w:r>
    </w:p>
    <w:p w14:paraId="5A04E907" w14:textId="77777777" w:rsidR="000C6F3D" w:rsidRDefault="000C6F3D">
      <w:pPr>
        <w:pStyle w:val="BodyText"/>
        <w:spacing w:line="494" w:lineRule="auto"/>
        <w:ind w:left="360" w:hanging="360"/>
        <w:rPr>
          <w:b/>
          <w:bCs/>
        </w:rPr>
      </w:pPr>
      <w:r>
        <w:rPr>
          <w:b/>
          <w:bCs/>
        </w:rPr>
        <w:t>b) Lesson Transcript Based on Existing Method (Constructivist Method) of Teaching</w:t>
      </w:r>
    </w:p>
    <w:p w14:paraId="096CA0AA" w14:textId="77777777" w:rsidR="000C6F3D" w:rsidRDefault="000C6F3D">
      <w:pPr>
        <w:pStyle w:val="BodyText"/>
        <w:spacing w:line="494" w:lineRule="auto"/>
      </w:pPr>
      <w:r>
        <w:tab/>
        <w:t xml:space="preserve">The lesson plans for teaching in the control group were prepared on the basis of newly introduced activity curriculum of Kerala (constructivist method). Each lesson was prepared by the following format. </w:t>
      </w:r>
    </w:p>
    <w:p w14:paraId="275C5B8C" w14:textId="77777777" w:rsidR="000C6F3D" w:rsidRDefault="000C6F3D">
      <w:pPr>
        <w:pStyle w:val="BodyText"/>
        <w:spacing w:line="494" w:lineRule="auto"/>
        <w:rPr>
          <w:b/>
          <w:bCs/>
          <w:i/>
          <w:iCs/>
        </w:rPr>
      </w:pPr>
      <w:r>
        <w:rPr>
          <w:b/>
          <w:bCs/>
          <w:i/>
          <w:iCs/>
        </w:rPr>
        <w:t xml:space="preserve">1. Issue: </w:t>
      </w:r>
    </w:p>
    <w:p w14:paraId="1D30CFC5" w14:textId="77777777" w:rsidR="000C6F3D" w:rsidRDefault="000C6F3D">
      <w:pPr>
        <w:pStyle w:val="BodyText"/>
        <w:spacing w:line="494" w:lineRule="auto"/>
      </w:pPr>
      <w:r>
        <w:tab/>
        <w:t xml:space="preserve">Presents the problems that faced by the students related to the topics. </w:t>
      </w:r>
    </w:p>
    <w:p w14:paraId="749F7E19" w14:textId="77777777" w:rsidR="000C6F3D" w:rsidRDefault="000C6F3D">
      <w:pPr>
        <w:pStyle w:val="BodyText"/>
        <w:spacing w:line="494" w:lineRule="auto"/>
        <w:rPr>
          <w:b/>
          <w:bCs/>
          <w:i/>
          <w:iCs/>
        </w:rPr>
      </w:pPr>
      <w:r>
        <w:rPr>
          <w:b/>
          <w:bCs/>
          <w:i/>
          <w:iCs/>
        </w:rPr>
        <w:t>2. Theme:</w:t>
      </w:r>
    </w:p>
    <w:p w14:paraId="25B57481" w14:textId="77777777" w:rsidR="000C6F3D" w:rsidRDefault="000C6F3D">
      <w:pPr>
        <w:pStyle w:val="BodyText"/>
        <w:spacing w:line="494" w:lineRule="auto"/>
      </w:pPr>
      <w:r>
        <w:tab/>
        <w:t xml:space="preserve">Introduce the topic. </w:t>
      </w:r>
    </w:p>
    <w:p w14:paraId="3D43303C" w14:textId="77777777" w:rsidR="000C6F3D" w:rsidRDefault="000C6F3D">
      <w:pPr>
        <w:pStyle w:val="BodyText"/>
        <w:spacing w:line="494" w:lineRule="auto"/>
      </w:pPr>
      <w:r>
        <w:rPr>
          <w:b/>
          <w:bCs/>
          <w:i/>
          <w:iCs/>
        </w:rPr>
        <w:t xml:space="preserve"> 3. Learning Objectives</w:t>
      </w:r>
      <w:r>
        <w:t>:</w:t>
      </w:r>
    </w:p>
    <w:p w14:paraId="559E508D" w14:textId="77777777" w:rsidR="000C6F3D" w:rsidRDefault="000C6F3D">
      <w:pPr>
        <w:pStyle w:val="BodyText"/>
        <w:spacing w:line="494" w:lineRule="auto"/>
      </w:pPr>
      <w:r>
        <w:tab/>
        <w:t xml:space="preserve">This includes the objectives to be attained by the pupils by teaching the particular lesson. It focuses on what will the students do to acquire for the knowledge and skills. </w:t>
      </w:r>
    </w:p>
    <w:p w14:paraId="35851A7F" w14:textId="77777777" w:rsidR="000C6F3D" w:rsidRDefault="000C6F3D">
      <w:pPr>
        <w:pStyle w:val="BodyText"/>
        <w:spacing w:line="494" w:lineRule="auto"/>
        <w:rPr>
          <w:b/>
          <w:bCs/>
          <w:i/>
          <w:iCs/>
        </w:rPr>
      </w:pPr>
      <w:r>
        <w:rPr>
          <w:b/>
          <w:bCs/>
          <w:i/>
          <w:iCs/>
        </w:rPr>
        <w:t xml:space="preserve">4. Major Facts and Concepts </w:t>
      </w:r>
    </w:p>
    <w:p w14:paraId="4E565BD8" w14:textId="77777777" w:rsidR="000C6F3D" w:rsidRDefault="000C6F3D">
      <w:pPr>
        <w:pStyle w:val="BodyText"/>
        <w:spacing w:line="494" w:lineRule="auto"/>
      </w:pPr>
      <w:r>
        <w:tab/>
        <w:t xml:space="preserve">Point out the major facts and concepts of the lesson. </w:t>
      </w:r>
    </w:p>
    <w:p w14:paraId="620E41E9" w14:textId="77777777" w:rsidR="000C6F3D" w:rsidRDefault="000C6F3D">
      <w:pPr>
        <w:pStyle w:val="BodyText"/>
        <w:spacing w:line="494" w:lineRule="auto"/>
      </w:pPr>
      <w:r>
        <w:rPr>
          <w:b/>
          <w:bCs/>
          <w:i/>
          <w:iCs/>
        </w:rPr>
        <w:t>5. Pre-requisites</w:t>
      </w:r>
      <w:r>
        <w:t xml:space="preserve">: </w:t>
      </w:r>
    </w:p>
    <w:p w14:paraId="58037CAE" w14:textId="77777777" w:rsidR="000C6F3D" w:rsidRDefault="000C6F3D">
      <w:pPr>
        <w:pStyle w:val="BodyText"/>
        <w:spacing w:line="494" w:lineRule="auto"/>
        <w:rPr>
          <w:b/>
          <w:bCs/>
          <w:i/>
          <w:iCs/>
        </w:rPr>
      </w:pPr>
      <w:r>
        <w:tab/>
        <w:t xml:space="preserve">It includes, examining the student knowledge which are relevant for teaching the new topic. Pre-requisites allow the teacher and others replicating the lesson objectives.  </w:t>
      </w:r>
      <w:r>
        <w:rPr>
          <w:b/>
          <w:bCs/>
          <w:i/>
          <w:iCs/>
        </w:rPr>
        <w:t xml:space="preserve"> </w:t>
      </w:r>
    </w:p>
    <w:p w14:paraId="18D314C7" w14:textId="77777777" w:rsidR="000C6F3D" w:rsidRDefault="000C6F3D">
      <w:pPr>
        <w:pStyle w:val="BodyText"/>
        <w:spacing w:line="451" w:lineRule="auto"/>
        <w:rPr>
          <w:b/>
          <w:bCs/>
        </w:rPr>
      </w:pPr>
      <w:r>
        <w:rPr>
          <w:b/>
          <w:bCs/>
          <w:i/>
          <w:iCs/>
        </w:rPr>
        <w:lastRenderedPageBreak/>
        <w:t>6. Materials/Resources:</w:t>
      </w:r>
    </w:p>
    <w:p w14:paraId="74D0C98B" w14:textId="77777777" w:rsidR="000C6F3D" w:rsidRDefault="000C6F3D">
      <w:pPr>
        <w:pStyle w:val="BodyText"/>
        <w:spacing w:line="451" w:lineRule="auto"/>
      </w:pPr>
      <w:r>
        <w:tab/>
        <w:t xml:space="preserve">It consists of all teaching aids which could be used by the teacher while teaching the content. </w:t>
      </w:r>
    </w:p>
    <w:p w14:paraId="08D0BCA1" w14:textId="77777777" w:rsidR="000C6F3D" w:rsidRDefault="000C6F3D">
      <w:pPr>
        <w:pStyle w:val="BodyText"/>
        <w:spacing w:line="451" w:lineRule="auto"/>
      </w:pPr>
      <w:r>
        <w:rPr>
          <w:b/>
          <w:bCs/>
          <w:i/>
          <w:iCs/>
        </w:rPr>
        <w:t>7. Products</w:t>
      </w:r>
      <w:r>
        <w:t>:</w:t>
      </w:r>
    </w:p>
    <w:p w14:paraId="4AE12BF4" w14:textId="77777777" w:rsidR="000C6F3D" w:rsidRDefault="000C6F3D">
      <w:pPr>
        <w:pStyle w:val="BodyText"/>
        <w:spacing w:line="451" w:lineRule="auto"/>
      </w:pPr>
      <w:r>
        <w:tab/>
        <w:t xml:space="preserve">Any kind of products, which are created at the end of the learning process. </w:t>
      </w:r>
    </w:p>
    <w:p w14:paraId="3B6003B6" w14:textId="77777777" w:rsidR="000C6F3D" w:rsidRDefault="000C6F3D">
      <w:pPr>
        <w:pStyle w:val="BodyText"/>
        <w:spacing w:line="451" w:lineRule="auto"/>
        <w:rPr>
          <w:b/>
          <w:bCs/>
          <w:i/>
          <w:iCs/>
        </w:rPr>
      </w:pPr>
      <w:r>
        <w:rPr>
          <w:b/>
          <w:bCs/>
          <w:i/>
          <w:iCs/>
        </w:rPr>
        <w:t xml:space="preserve">8. Values and Attitudes: </w:t>
      </w:r>
    </w:p>
    <w:p w14:paraId="6D7B2F50" w14:textId="77777777" w:rsidR="000C6F3D" w:rsidRDefault="000C6F3D">
      <w:pPr>
        <w:pStyle w:val="BodyText"/>
        <w:spacing w:line="451" w:lineRule="auto"/>
      </w:pPr>
      <w:r>
        <w:rPr>
          <w:i/>
          <w:iCs/>
        </w:rPr>
        <w:t xml:space="preserve"> </w:t>
      </w:r>
      <w:r>
        <w:tab/>
        <w:t xml:space="preserve">Values and attitudes, which are expected to develop in the students through learning process. </w:t>
      </w:r>
    </w:p>
    <w:p w14:paraId="29D2F3DE" w14:textId="77777777" w:rsidR="000C6F3D" w:rsidRDefault="000C6F3D">
      <w:pPr>
        <w:pStyle w:val="BodyText"/>
        <w:spacing w:line="451" w:lineRule="auto"/>
        <w:rPr>
          <w:b/>
          <w:bCs/>
          <w:i/>
          <w:iCs/>
        </w:rPr>
      </w:pPr>
      <w:r>
        <w:rPr>
          <w:b/>
          <w:bCs/>
          <w:i/>
          <w:iCs/>
        </w:rPr>
        <w:t>9. Learning Process:</w:t>
      </w:r>
    </w:p>
    <w:p w14:paraId="1CE26364" w14:textId="77777777" w:rsidR="000C6F3D" w:rsidRDefault="000C6F3D">
      <w:pPr>
        <w:pStyle w:val="BodyText"/>
        <w:tabs>
          <w:tab w:val="num" w:pos="1080"/>
        </w:tabs>
        <w:spacing w:line="451" w:lineRule="auto"/>
      </w:pPr>
      <w:r>
        <w:tab/>
        <w:t xml:space="preserve">Learning process have three stages, i.e., (a) introductory activity,                   (b) developmental activity and (c) concluding activity and each stages includes various learning activities to achieve the learning objectives. </w:t>
      </w:r>
    </w:p>
    <w:p w14:paraId="340BC1B4" w14:textId="77777777" w:rsidR="000C6F3D" w:rsidRDefault="000C6F3D">
      <w:pPr>
        <w:pStyle w:val="BodyText"/>
        <w:spacing w:line="451" w:lineRule="auto"/>
        <w:rPr>
          <w:b/>
          <w:bCs/>
        </w:rPr>
      </w:pPr>
      <w:r>
        <w:rPr>
          <w:b/>
          <w:bCs/>
          <w:i/>
          <w:iCs/>
        </w:rPr>
        <w:t>10. Follow up Activities</w:t>
      </w:r>
      <w:r>
        <w:rPr>
          <w:b/>
          <w:bCs/>
        </w:rPr>
        <w:t>:</w:t>
      </w:r>
    </w:p>
    <w:p w14:paraId="4212F014" w14:textId="77777777" w:rsidR="000C6F3D" w:rsidRDefault="000C6F3D">
      <w:pPr>
        <w:pStyle w:val="BodyText"/>
        <w:spacing w:line="451" w:lineRule="auto"/>
        <w:rPr>
          <w:b/>
          <w:bCs/>
          <w:i/>
          <w:iCs/>
        </w:rPr>
      </w:pPr>
      <w:r>
        <w:tab/>
        <w:t xml:space="preserve">Include some activities to prepare the students for enquiring more about the completed lesson.  </w:t>
      </w:r>
      <w:r>
        <w:rPr>
          <w:b/>
          <w:bCs/>
          <w:i/>
          <w:iCs/>
        </w:rPr>
        <w:t xml:space="preserve">    </w:t>
      </w:r>
    </w:p>
    <w:p w14:paraId="6B91195D" w14:textId="77777777" w:rsidR="000C6F3D" w:rsidRDefault="000C6F3D">
      <w:pPr>
        <w:pStyle w:val="BodyText"/>
        <w:spacing w:line="451" w:lineRule="auto"/>
      </w:pPr>
      <w:r>
        <w:tab/>
        <w:t xml:space="preserve">A Model Lesson Transcript based on Existing Method (Constructivist Method) of teaching is given as Appendix II. </w:t>
      </w:r>
    </w:p>
    <w:p w14:paraId="3886E66B" w14:textId="77777777" w:rsidR="000C6F3D" w:rsidRDefault="000C6F3D">
      <w:pPr>
        <w:pStyle w:val="BodyText"/>
        <w:spacing w:line="451" w:lineRule="auto"/>
        <w:rPr>
          <w:b/>
          <w:bCs/>
        </w:rPr>
      </w:pPr>
      <w:r>
        <w:rPr>
          <w:b/>
          <w:bCs/>
        </w:rPr>
        <w:t xml:space="preserve">c) Achievement Test in Geography </w:t>
      </w:r>
    </w:p>
    <w:p w14:paraId="2A42646C" w14:textId="77777777" w:rsidR="000C6F3D" w:rsidRDefault="000C6F3D">
      <w:pPr>
        <w:pStyle w:val="BodyText"/>
      </w:pPr>
      <w:r>
        <w:tab/>
        <w:t xml:space="preserve">This test of Achievement in Geography, used as pre-tests and post-tests, was constructed by the investigator with the help of supervising teacher for the present study on the topics selected for the treatment. Main stages in the preparation of the test were as follows. </w:t>
      </w:r>
    </w:p>
    <w:p w14:paraId="50135CFF" w14:textId="77777777" w:rsidR="000C6F3D" w:rsidRDefault="000C6F3D">
      <w:pPr>
        <w:pStyle w:val="BodyText"/>
        <w:rPr>
          <w:b/>
          <w:bCs/>
        </w:rPr>
      </w:pPr>
      <w:r>
        <w:rPr>
          <w:b/>
          <w:bCs/>
        </w:rPr>
        <w:lastRenderedPageBreak/>
        <w:t xml:space="preserve">I. Planning of the Test </w:t>
      </w:r>
    </w:p>
    <w:p w14:paraId="11E393B5" w14:textId="77777777" w:rsidR="000C6F3D" w:rsidRDefault="000C6F3D">
      <w:pPr>
        <w:pStyle w:val="BodyText"/>
      </w:pPr>
      <w:r>
        <w:tab/>
        <w:t xml:space="preserve">The preparation of any classroom test involves a number of stages. Here first comes the planning stage. Here the decision regarding when to test, what kind of questions to use in the test and how many questions to include in the test etc. are taken. </w:t>
      </w:r>
    </w:p>
    <w:p w14:paraId="62A63DE6" w14:textId="77777777" w:rsidR="000C6F3D" w:rsidRDefault="000C6F3D">
      <w:pPr>
        <w:pStyle w:val="BodyText"/>
      </w:pPr>
      <w:r>
        <w:tab/>
        <w:t xml:space="preserve">With regard to the type of questions, the investigator decided to have including essay types, short answers, very short answers and objective types questions in the test. The duration of the test was fixed as 45 minutes. </w:t>
      </w:r>
    </w:p>
    <w:p w14:paraId="1EA194C5" w14:textId="77777777" w:rsidR="000C6F3D" w:rsidRDefault="000C6F3D">
      <w:pPr>
        <w:pStyle w:val="BodyText"/>
        <w:rPr>
          <w:b/>
          <w:bCs/>
        </w:rPr>
      </w:pPr>
      <w:r>
        <w:rPr>
          <w:b/>
          <w:bCs/>
        </w:rPr>
        <w:t>a) Weightage to objectives</w:t>
      </w:r>
    </w:p>
    <w:p w14:paraId="37D518D7" w14:textId="77777777" w:rsidR="000C6F3D" w:rsidRDefault="000C6F3D">
      <w:pPr>
        <w:pStyle w:val="BodyText"/>
      </w:pPr>
      <w:r>
        <w:tab/>
        <w:t xml:space="preserve">Objectives are broad goals and are stated in terms of desired change in student </w:t>
      </w:r>
      <w:proofErr w:type="spellStart"/>
      <w:r>
        <w:t>behaviour</w:t>
      </w:r>
      <w:proofErr w:type="spellEnd"/>
      <w:r>
        <w:t xml:space="preserve">. Items were prepared on the basis of Bloom’s Revised taxonomy of educational objectives (Anderson and Krathwohl, 2001). The weightage given to the categories of objectives under cognitive domain were. </w:t>
      </w:r>
    </w:p>
    <w:p w14:paraId="0526D0B1" w14:textId="77777777" w:rsidR="000C6F3D" w:rsidRDefault="000C6F3D" w:rsidP="000C6F3D">
      <w:pPr>
        <w:pStyle w:val="BodyText"/>
        <w:numPr>
          <w:ilvl w:val="0"/>
          <w:numId w:val="13"/>
        </w:numPr>
        <w:spacing w:before="0" w:after="0"/>
      </w:pPr>
      <w:r>
        <w:t xml:space="preserve">Remembering </w:t>
      </w:r>
    </w:p>
    <w:p w14:paraId="3D20CEF2" w14:textId="77777777" w:rsidR="000C6F3D" w:rsidRDefault="000C6F3D" w:rsidP="000C6F3D">
      <w:pPr>
        <w:pStyle w:val="BodyText"/>
        <w:numPr>
          <w:ilvl w:val="0"/>
          <w:numId w:val="13"/>
        </w:numPr>
        <w:spacing w:before="0" w:after="0"/>
      </w:pPr>
      <w:r>
        <w:t xml:space="preserve">Understanding </w:t>
      </w:r>
    </w:p>
    <w:p w14:paraId="2EB0000B" w14:textId="77777777" w:rsidR="000C6F3D" w:rsidRDefault="000C6F3D" w:rsidP="000C6F3D">
      <w:pPr>
        <w:pStyle w:val="BodyText"/>
        <w:numPr>
          <w:ilvl w:val="0"/>
          <w:numId w:val="13"/>
        </w:numPr>
        <w:spacing w:before="0" w:after="0"/>
      </w:pPr>
      <w:r>
        <w:t xml:space="preserve">Applying </w:t>
      </w:r>
    </w:p>
    <w:p w14:paraId="30FE6F94" w14:textId="77777777" w:rsidR="000C6F3D" w:rsidRDefault="000C6F3D" w:rsidP="000C6F3D">
      <w:pPr>
        <w:pStyle w:val="BodyText"/>
        <w:numPr>
          <w:ilvl w:val="0"/>
          <w:numId w:val="13"/>
        </w:numPr>
        <w:spacing w:before="0" w:after="0"/>
      </w:pPr>
      <w:proofErr w:type="spellStart"/>
      <w:r>
        <w:t>Analysing</w:t>
      </w:r>
      <w:proofErr w:type="spellEnd"/>
      <w:r>
        <w:t xml:space="preserve"> </w:t>
      </w:r>
    </w:p>
    <w:p w14:paraId="2C0B427B" w14:textId="77777777" w:rsidR="000C6F3D" w:rsidRDefault="000C6F3D" w:rsidP="000C6F3D">
      <w:pPr>
        <w:pStyle w:val="BodyText"/>
        <w:numPr>
          <w:ilvl w:val="0"/>
          <w:numId w:val="13"/>
        </w:numPr>
        <w:spacing w:before="0" w:after="0"/>
      </w:pPr>
      <w:r>
        <w:t xml:space="preserve">Creating </w:t>
      </w:r>
    </w:p>
    <w:p w14:paraId="470227A0" w14:textId="77777777" w:rsidR="000C6F3D" w:rsidRDefault="000C6F3D" w:rsidP="000C6F3D">
      <w:pPr>
        <w:pStyle w:val="BodyText"/>
        <w:numPr>
          <w:ilvl w:val="0"/>
          <w:numId w:val="13"/>
        </w:numPr>
        <w:spacing w:before="0" w:after="0"/>
      </w:pPr>
      <w:r>
        <w:t xml:space="preserve">Evaluating </w:t>
      </w:r>
    </w:p>
    <w:p w14:paraId="38B6EEC8" w14:textId="77777777" w:rsidR="000C6F3D" w:rsidRDefault="000C6F3D">
      <w:pPr>
        <w:pStyle w:val="BodyText"/>
      </w:pPr>
      <w:r>
        <w:t>The weightage to objectives of the test is given in Table 1</w:t>
      </w:r>
    </w:p>
    <w:p w14:paraId="5CF33756" w14:textId="77777777" w:rsidR="000C6F3D" w:rsidRDefault="000C6F3D">
      <w:pPr>
        <w:pStyle w:val="BodyText"/>
        <w:spacing w:before="0" w:after="0"/>
        <w:jc w:val="center"/>
        <w:rPr>
          <w:b/>
          <w:bCs/>
        </w:rPr>
      </w:pPr>
      <w:r>
        <w:rPr>
          <w:b/>
          <w:bCs/>
        </w:rPr>
        <w:t>TABLE 1</w:t>
      </w:r>
    </w:p>
    <w:p w14:paraId="799EBF6C" w14:textId="77777777" w:rsidR="000C6F3D" w:rsidRDefault="000C6F3D">
      <w:pPr>
        <w:pStyle w:val="BodyText"/>
        <w:spacing w:before="0" w:after="0"/>
        <w:jc w:val="center"/>
      </w:pPr>
      <w:r>
        <w:rPr>
          <w:b/>
          <w:bCs/>
        </w:rPr>
        <w:t xml:space="preserve">Weightage to Objectives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gridCol w:w="2606"/>
        <w:gridCol w:w="2077"/>
        <w:gridCol w:w="2078"/>
      </w:tblGrid>
      <w:tr w:rsidR="000C6F3D" w14:paraId="2EED2905" w14:textId="77777777">
        <w:tblPrEx>
          <w:tblCellMar>
            <w:top w:w="0" w:type="dxa"/>
            <w:bottom w:w="0" w:type="dxa"/>
          </w:tblCellMar>
        </w:tblPrEx>
        <w:trPr>
          <w:jc w:val="center"/>
        </w:trPr>
        <w:tc>
          <w:tcPr>
            <w:tcW w:w="1548" w:type="dxa"/>
          </w:tcPr>
          <w:p w14:paraId="5A2282A0" w14:textId="77777777" w:rsidR="000C6F3D" w:rsidRDefault="000C6F3D">
            <w:pPr>
              <w:pStyle w:val="BodyText"/>
              <w:spacing w:before="100" w:after="100" w:line="240" w:lineRule="auto"/>
              <w:jc w:val="center"/>
              <w:rPr>
                <w:b/>
                <w:bCs/>
              </w:rPr>
            </w:pPr>
            <w:r>
              <w:rPr>
                <w:b/>
                <w:bCs/>
              </w:rPr>
              <w:lastRenderedPageBreak/>
              <w:t>Sl. No.</w:t>
            </w:r>
          </w:p>
        </w:tc>
        <w:tc>
          <w:tcPr>
            <w:tcW w:w="2606" w:type="dxa"/>
          </w:tcPr>
          <w:p w14:paraId="78FA1FA5" w14:textId="77777777" w:rsidR="000C6F3D" w:rsidRDefault="000C6F3D">
            <w:pPr>
              <w:pStyle w:val="BodyText"/>
              <w:spacing w:before="100" w:after="100" w:line="240" w:lineRule="auto"/>
              <w:jc w:val="center"/>
              <w:rPr>
                <w:b/>
                <w:bCs/>
              </w:rPr>
            </w:pPr>
            <w:r>
              <w:rPr>
                <w:b/>
                <w:bCs/>
              </w:rPr>
              <w:t xml:space="preserve">Objectives </w:t>
            </w:r>
          </w:p>
        </w:tc>
        <w:tc>
          <w:tcPr>
            <w:tcW w:w="2077" w:type="dxa"/>
          </w:tcPr>
          <w:p w14:paraId="2E9CEFE2" w14:textId="77777777" w:rsidR="000C6F3D" w:rsidRDefault="000C6F3D">
            <w:pPr>
              <w:pStyle w:val="BodyText"/>
              <w:spacing w:before="100" w:after="100" w:line="240" w:lineRule="auto"/>
              <w:jc w:val="center"/>
              <w:rPr>
                <w:b/>
                <w:bCs/>
              </w:rPr>
            </w:pPr>
            <w:r>
              <w:rPr>
                <w:b/>
                <w:bCs/>
              </w:rPr>
              <w:t xml:space="preserve">Marks </w:t>
            </w:r>
          </w:p>
        </w:tc>
        <w:tc>
          <w:tcPr>
            <w:tcW w:w="2078" w:type="dxa"/>
          </w:tcPr>
          <w:p w14:paraId="55AB7D27" w14:textId="77777777" w:rsidR="000C6F3D" w:rsidRDefault="000C6F3D">
            <w:pPr>
              <w:pStyle w:val="BodyText"/>
              <w:spacing w:before="100" w:after="100" w:line="240" w:lineRule="auto"/>
              <w:jc w:val="center"/>
              <w:rPr>
                <w:b/>
                <w:bCs/>
              </w:rPr>
            </w:pPr>
            <w:r>
              <w:rPr>
                <w:b/>
                <w:bCs/>
              </w:rPr>
              <w:t xml:space="preserve">Percentage </w:t>
            </w:r>
          </w:p>
        </w:tc>
      </w:tr>
      <w:tr w:rsidR="000C6F3D" w14:paraId="2EC52D3C" w14:textId="77777777">
        <w:tblPrEx>
          <w:tblCellMar>
            <w:top w:w="0" w:type="dxa"/>
            <w:bottom w:w="0" w:type="dxa"/>
          </w:tblCellMar>
        </w:tblPrEx>
        <w:trPr>
          <w:jc w:val="center"/>
        </w:trPr>
        <w:tc>
          <w:tcPr>
            <w:tcW w:w="1548" w:type="dxa"/>
          </w:tcPr>
          <w:p w14:paraId="5B4B7537" w14:textId="77777777" w:rsidR="000C6F3D" w:rsidRDefault="000C6F3D">
            <w:pPr>
              <w:pStyle w:val="BodyText"/>
              <w:spacing w:before="100" w:after="100" w:line="240" w:lineRule="auto"/>
              <w:jc w:val="center"/>
            </w:pPr>
            <w:r>
              <w:t>1.</w:t>
            </w:r>
          </w:p>
        </w:tc>
        <w:tc>
          <w:tcPr>
            <w:tcW w:w="2606" w:type="dxa"/>
          </w:tcPr>
          <w:p w14:paraId="78DC94FF" w14:textId="77777777" w:rsidR="000C6F3D" w:rsidRDefault="000C6F3D">
            <w:pPr>
              <w:pStyle w:val="BodyText"/>
              <w:spacing w:before="100" w:after="100" w:line="240" w:lineRule="auto"/>
            </w:pPr>
            <w:r>
              <w:t xml:space="preserve">Remembering </w:t>
            </w:r>
          </w:p>
        </w:tc>
        <w:tc>
          <w:tcPr>
            <w:tcW w:w="2077" w:type="dxa"/>
          </w:tcPr>
          <w:p w14:paraId="414CE88F" w14:textId="77777777" w:rsidR="000C6F3D" w:rsidRDefault="000C6F3D">
            <w:pPr>
              <w:pStyle w:val="BodyText"/>
              <w:spacing w:before="100" w:after="100" w:line="240" w:lineRule="auto"/>
              <w:jc w:val="center"/>
            </w:pPr>
            <w:r>
              <w:t>6</w:t>
            </w:r>
          </w:p>
        </w:tc>
        <w:tc>
          <w:tcPr>
            <w:tcW w:w="2078" w:type="dxa"/>
          </w:tcPr>
          <w:p w14:paraId="3E827B68" w14:textId="77777777" w:rsidR="000C6F3D" w:rsidRDefault="000C6F3D">
            <w:pPr>
              <w:pStyle w:val="BodyText"/>
              <w:spacing w:before="100" w:after="100" w:line="240" w:lineRule="auto"/>
              <w:jc w:val="center"/>
            </w:pPr>
            <w:r>
              <w:t>15</w:t>
            </w:r>
          </w:p>
        </w:tc>
      </w:tr>
      <w:tr w:rsidR="000C6F3D" w14:paraId="414D091C" w14:textId="77777777">
        <w:tblPrEx>
          <w:tblCellMar>
            <w:top w:w="0" w:type="dxa"/>
            <w:bottom w:w="0" w:type="dxa"/>
          </w:tblCellMar>
        </w:tblPrEx>
        <w:trPr>
          <w:jc w:val="center"/>
        </w:trPr>
        <w:tc>
          <w:tcPr>
            <w:tcW w:w="1548" w:type="dxa"/>
          </w:tcPr>
          <w:p w14:paraId="5D651237" w14:textId="77777777" w:rsidR="000C6F3D" w:rsidRDefault="000C6F3D">
            <w:pPr>
              <w:pStyle w:val="BodyText"/>
              <w:spacing w:before="100" w:after="100" w:line="240" w:lineRule="auto"/>
              <w:jc w:val="center"/>
            </w:pPr>
            <w:r>
              <w:t>2.</w:t>
            </w:r>
          </w:p>
        </w:tc>
        <w:tc>
          <w:tcPr>
            <w:tcW w:w="2606" w:type="dxa"/>
          </w:tcPr>
          <w:p w14:paraId="0978A366" w14:textId="77777777" w:rsidR="000C6F3D" w:rsidRDefault="000C6F3D">
            <w:pPr>
              <w:pStyle w:val="BodyText"/>
              <w:spacing w:before="100" w:after="100" w:line="240" w:lineRule="auto"/>
            </w:pPr>
            <w:r>
              <w:t xml:space="preserve">Understanding </w:t>
            </w:r>
          </w:p>
        </w:tc>
        <w:tc>
          <w:tcPr>
            <w:tcW w:w="2077" w:type="dxa"/>
          </w:tcPr>
          <w:p w14:paraId="7421243E" w14:textId="77777777" w:rsidR="000C6F3D" w:rsidRDefault="000C6F3D">
            <w:pPr>
              <w:pStyle w:val="BodyText"/>
              <w:spacing w:before="100" w:after="100" w:line="240" w:lineRule="auto"/>
              <w:jc w:val="center"/>
            </w:pPr>
            <w:r>
              <w:t>8</w:t>
            </w:r>
          </w:p>
        </w:tc>
        <w:tc>
          <w:tcPr>
            <w:tcW w:w="2078" w:type="dxa"/>
          </w:tcPr>
          <w:p w14:paraId="36785476" w14:textId="77777777" w:rsidR="000C6F3D" w:rsidRDefault="000C6F3D">
            <w:pPr>
              <w:pStyle w:val="BodyText"/>
              <w:spacing w:before="100" w:after="100" w:line="240" w:lineRule="auto"/>
              <w:jc w:val="center"/>
            </w:pPr>
            <w:r>
              <w:t>20</w:t>
            </w:r>
          </w:p>
        </w:tc>
      </w:tr>
      <w:tr w:rsidR="000C6F3D" w14:paraId="6BDF190F" w14:textId="77777777">
        <w:tblPrEx>
          <w:tblCellMar>
            <w:top w:w="0" w:type="dxa"/>
            <w:bottom w:w="0" w:type="dxa"/>
          </w:tblCellMar>
        </w:tblPrEx>
        <w:trPr>
          <w:jc w:val="center"/>
        </w:trPr>
        <w:tc>
          <w:tcPr>
            <w:tcW w:w="1548" w:type="dxa"/>
          </w:tcPr>
          <w:p w14:paraId="436353A2" w14:textId="77777777" w:rsidR="000C6F3D" w:rsidRDefault="000C6F3D">
            <w:pPr>
              <w:pStyle w:val="BodyText"/>
              <w:spacing w:before="100" w:after="100" w:line="240" w:lineRule="auto"/>
              <w:jc w:val="center"/>
            </w:pPr>
            <w:r>
              <w:t>3.</w:t>
            </w:r>
          </w:p>
        </w:tc>
        <w:tc>
          <w:tcPr>
            <w:tcW w:w="2606" w:type="dxa"/>
          </w:tcPr>
          <w:p w14:paraId="548C4D3C" w14:textId="77777777" w:rsidR="000C6F3D" w:rsidRDefault="000C6F3D">
            <w:pPr>
              <w:pStyle w:val="BodyText"/>
              <w:spacing w:before="100" w:after="100" w:line="240" w:lineRule="auto"/>
            </w:pPr>
            <w:r>
              <w:t xml:space="preserve">Applying </w:t>
            </w:r>
          </w:p>
        </w:tc>
        <w:tc>
          <w:tcPr>
            <w:tcW w:w="2077" w:type="dxa"/>
          </w:tcPr>
          <w:p w14:paraId="257BD968" w14:textId="77777777" w:rsidR="000C6F3D" w:rsidRDefault="000C6F3D">
            <w:pPr>
              <w:pStyle w:val="BodyText"/>
              <w:spacing w:before="100" w:after="100" w:line="240" w:lineRule="auto"/>
              <w:jc w:val="center"/>
            </w:pPr>
            <w:r>
              <w:t>6</w:t>
            </w:r>
          </w:p>
        </w:tc>
        <w:tc>
          <w:tcPr>
            <w:tcW w:w="2078" w:type="dxa"/>
          </w:tcPr>
          <w:p w14:paraId="1B501FC2" w14:textId="77777777" w:rsidR="000C6F3D" w:rsidRDefault="000C6F3D">
            <w:pPr>
              <w:pStyle w:val="BodyText"/>
              <w:spacing w:before="100" w:after="100" w:line="240" w:lineRule="auto"/>
              <w:jc w:val="center"/>
            </w:pPr>
            <w:r>
              <w:t>15</w:t>
            </w:r>
          </w:p>
        </w:tc>
      </w:tr>
      <w:tr w:rsidR="000C6F3D" w14:paraId="6070EFFB" w14:textId="77777777">
        <w:tblPrEx>
          <w:tblCellMar>
            <w:top w:w="0" w:type="dxa"/>
            <w:bottom w:w="0" w:type="dxa"/>
          </w:tblCellMar>
        </w:tblPrEx>
        <w:trPr>
          <w:jc w:val="center"/>
        </w:trPr>
        <w:tc>
          <w:tcPr>
            <w:tcW w:w="1548" w:type="dxa"/>
          </w:tcPr>
          <w:p w14:paraId="68D14E81" w14:textId="77777777" w:rsidR="000C6F3D" w:rsidRDefault="000C6F3D">
            <w:pPr>
              <w:pStyle w:val="BodyText"/>
              <w:spacing w:before="100" w:after="100" w:line="240" w:lineRule="auto"/>
              <w:jc w:val="center"/>
            </w:pPr>
            <w:r>
              <w:t>4.</w:t>
            </w:r>
          </w:p>
        </w:tc>
        <w:tc>
          <w:tcPr>
            <w:tcW w:w="2606" w:type="dxa"/>
          </w:tcPr>
          <w:p w14:paraId="40BDA705" w14:textId="77777777" w:rsidR="000C6F3D" w:rsidRDefault="000C6F3D">
            <w:pPr>
              <w:pStyle w:val="BodyText"/>
              <w:spacing w:before="100" w:after="100" w:line="240" w:lineRule="auto"/>
            </w:pPr>
            <w:proofErr w:type="spellStart"/>
            <w:r>
              <w:t>Analysing</w:t>
            </w:r>
            <w:proofErr w:type="spellEnd"/>
            <w:r>
              <w:t xml:space="preserve"> </w:t>
            </w:r>
          </w:p>
        </w:tc>
        <w:tc>
          <w:tcPr>
            <w:tcW w:w="2077" w:type="dxa"/>
          </w:tcPr>
          <w:p w14:paraId="46BD43D5" w14:textId="77777777" w:rsidR="000C6F3D" w:rsidRDefault="000C6F3D">
            <w:pPr>
              <w:pStyle w:val="BodyText"/>
              <w:spacing w:before="100" w:after="100" w:line="240" w:lineRule="auto"/>
              <w:jc w:val="center"/>
            </w:pPr>
            <w:r>
              <w:t>8</w:t>
            </w:r>
          </w:p>
        </w:tc>
        <w:tc>
          <w:tcPr>
            <w:tcW w:w="2078" w:type="dxa"/>
          </w:tcPr>
          <w:p w14:paraId="65E01420" w14:textId="77777777" w:rsidR="000C6F3D" w:rsidRDefault="000C6F3D">
            <w:pPr>
              <w:pStyle w:val="BodyText"/>
              <w:spacing w:before="100" w:after="100" w:line="240" w:lineRule="auto"/>
              <w:jc w:val="center"/>
            </w:pPr>
            <w:r>
              <w:t>20</w:t>
            </w:r>
          </w:p>
        </w:tc>
      </w:tr>
      <w:tr w:rsidR="000C6F3D" w14:paraId="11FA3909" w14:textId="77777777">
        <w:tblPrEx>
          <w:tblCellMar>
            <w:top w:w="0" w:type="dxa"/>
            <w:bottom w:w="0" w:type="dxa"/>
          </w:tblCellMar>
        </w:tblPrEx>
        <w:trPr>
          <w:jc w:val="center"/>
        </w:trPr>
        <w:tc>
          <w:tcPr>
            <w:tcW w:w="1548" w:type="dxa"/>
          </w:tcPr>
          <w:p w14:paraId="67B360A6" w14:textId="77777777" w:rsidR="000C6F3D" w:rsidRDefault="000C6F3D">
            <w:pPr>
              <w:pStyle w:val="BodyText"/>
              <w:spacing w:before="100" w:after="100" w:line="240" w:lineRule="auto"/>
              <w:jc w:val="center"/>
            </w:pPr>
            <w:r>
              <w:t>5.</w:t>
            </w:r>
          </w:p>
        </w:tc>
        <w:tc>
          <w:tcPr>
            <w:tcW w:w="2606" w:type="dxa"/>
          </w:tcPr>
          <w:p w14:paraId="678FB2CB" w14:textId="77777777" w:rsidR="000C6F3D" w:rsidRDefault="000C6F3D">
            <w:pPr>
              <w:pStyle w:val="BodyText"/>
              <w:spacing w:before="100" w:after="100" w:line="240" w:lineRule="auto"/>
            </w:pPr>
            <w:r>
              <w:t xml:space="preserve">Creating </w:t>
            </w:r>
          </w:p>
        </w:tc>
        <w:tc>
          <w:tcPr>
            <w:tcW w:w="2077" w:type="dxa"/>
          </w:tcPr>
          <w:p w14:paraId="0ECB0492" w14:textId="77777777" w:rsidR="000C6F3D" w:rsidRDefault="000C6F3D">
            <w:pPr>
              <w:pStyle w:val="BodyText"/>
              <w:spacing w:before="100" w:after="100" w:line="240" w:lineRule="auto"/>
              <w:jc w:val="center"/>
            </w:pPr>
            <w:r>
              <w:t>4</w:t>
            </w:r>
          </w:p>
        </w:tc>
        <w:tc>
          <w:tcPr>
            <w:tcW w:w="2078" w:type="dxa"/>
          </w:tcPr>
          <w:p w14:paraId="1D7AFAF5" w14:textId="77777777" w:rsidR="000C6F3D" w:rsidRDefault="000C6F3D">
            <w:pPr>
              <w:pStyle w:val="BodyText"/>
              <w:spacing w:before="100" w:after="100" w:line="240" w:lineRule="auto"/>
              <w:jc w:val="center"/>
            </w:pPr>
            <w:r>
              <w:t>10</w:t>
            </w:r>
          </w:p>
        </w:tc>
      </w:tr>
      <w:tr w:rsidR="000C6F3D" w14:paraId="1AAA412F" w14:textId="77777777">
        <w:tblPrEx>
          <w:tblCellMar>
            <w:top w:w="0" w:type="dxa"/>
            <w:bottom w:w="0" w:type="dxa"/>
          </w:tblCellMar>
        </w:tblPrEx>
        <w:trPr>
          <w:jc w:val="center"/>
        </w:trPr>
        <w:tc>
          <w:tcPr>
            <w:tcW w:w="1548" w:type="dxa"/>
          </w:tcPr>
          <w:p w14:paraId="476AD24E" w14:textId="77777777" w:rsidR="000C6F3D" w:rsidRDefault="000C6F3D">
            <w:pPr>
              <w:pStyle w:val="BodyText"/>
              <w:spacing w:before="100" w:after="100" w:line="240" w:lineRule="auto"/>
              <w:jc w:val="center"/>
            </w:pPr>
            <w:r>
              <w:t>6.</w:t>
            </w:r>
          </w:p>
        </w:tc>
        <w:tc>
          <w:tcPr>
            <w:tcW w:w="2606" w:type="dxa"/>
          </w:tcPr>
          <w:p w14:paraId="6812D17A" w14:textId="77777777" w:rsidR="000C6F3D" w:rsidRDefault="000C6F3D">
            <w:pPr>
              <w:pStyle w:val="BodyText"/>
              <w:spacing w:before="100" w:after="100" w:line="240" w:lineRule="auto"/>
            </w:pPr>
            <w:r>
              <w:t xml:space="preserve">Evaluating </w:t>
            </w:r>
          </w:p>
        </w:tc>
        <w:tc>
          <w:tcPr>
            <w:tcW w:w="2077" w:type="dxa"/>
          </w:tcPr>
          <w:p w14:paraId="34FB18AD" w14:textId="77777777" w:rsidR="000C6F3D" w:rsidRDefault="000C6F3D">
            <w:pPr>
              <w:pStyle w:val="BodyText"/>
              <w:spacing w:before="100" w:after="100" w:line="240" w:lineRule="auto"/>
              <w:jc w:val="center"/>
            </w:pPr>
            <w:r>
              <w:t>8</w:t>
            </w:r>
          </w:p>
        </w:tc>
        <w:tc>
          <w:tcPr>
            <w:tcW w:w="2078" w:type="dxa"/>
          </w:tcPr>
          <w:p w14:paraId="1FEE7925" w14:textId="77777777" w:rsidR="000C6F3D" w:rsidRDefault="000C6F3D">
            <w:pPr>
              <w:pStyle w:val="BodyText"/>
              <w:spacing w:before="100" w:after="100" w:line="240" w:lineRule="auto"/>
              <w:jc w:val="center"/>
            </w:pPr>
            <w:r>
              <w:t>20</w:t>
            </w:r>
          </w:p>
        </w:tc>
      </w:tr>
      <w:tr w:rsidR="000C6F3D" w14:paraId="704126F0" w14:textId="77777777">
        <w:tblPrEx>
          <w:tblCellMar>
            <w:top w:w="0" w:type="dxa"/>
            <w:bottom w:w="0" w:type="dxa"/>
          </w:tblCellMar>
        </w:tblPrEx>
        <w:trPr>
          <w:cantSplit/>
          <w:jc w:val="center"/>
        </w:trPr>
        <w:tc>
          <w:tcPr>
            <w:tcW w:w="4154" w:type="dxa"/>
            <w:gridSpan w:val="2"/>
          </w:tcPr>
          <w:p w14:paraId="10935928" w14:textId="77777777" w:rsidR="000C6F3D" w:rsidRDefault="000C6F3D">
            <w:pPr>
              <w:pStyle w:val="BodyText"/>
              <w:spacing w:before="100" w:after="100" w:line="240" w:lineRule="auto"/>
              <w:jc w:val="right"/>
              <w:rPr>
                <w:b/>
                <w:bCs/>
              </w:rPr>
            </w:pPr>
            <w:r>
              <w:rPr>
                <w:b/>
                <w:bCs/>
              </w:rPr>
              <w:t xml:space="preserve">Total </w:t>
            </w:r>
          </w:p>
        </w:tc>
        <w:tc>
          <w:tcPr>
            <w:tcW w:w="2077" w:type="dxa"/>
          </w:tcPr>
          <w:p w14:paraId="7FD00608" w14:textId="77777777" w:rsidR="000C6F3D" w:rsidRDefault="000C6F3D">
            <w:pPr>
              <w:pStyle w:val="BodyText"/>
              <w:spacing w:before="100" w:after="100" w:line="240" w:lineRule="auto"/>
              <w:jc w:val="center"/>
              <w:rPr>
                <w:b/>
                <w:bCs/>
              </w:rPr>
            </w:pPr>
            <w:r>
              <w:rPr>
                <w:b/>
                <w:bCs/>
              </w:rPr>
              <w:t>40</w:t>
            </w:r>
          </w:p>
        </w:tc>
        <w:tc>
          <w:tcPr>
            <w:tcW w:w="2078" w:type="dxa"/>
          </w:tcPr>
          <w:p w14:paraId="6A844B14" w14:textId="77777777" w:rsidR="000C6F3D" w:rsidRDefault="000C6F3D">
            <w:pPr>
              <w:pStyle w:val="BodyText"/>
              <w:spacing w:before="100" w:after="100" w:line="240" w:lineRule="auto"/>
              <w:jc w:val="center"/>
              <w:rPr>
                <w:b/>
                <w:bCs/>
              </w:rPr>
            </w:pPr>
            <w:r>
              <w:rPr>
                <w:b/>
                <w:bCs/>
              </w:rPr>
              <w:t>100%</w:t>
            </w:r>
          </w:p>
        </w:tc>
      </w:tr>
    </w:tbl>
    <w:p w14:paraId="0E7FBBE1" w14:textId="77777777" w:rsidR="000C6F3D" w:rsidRDefault="000C6F3D">
      <w:pPr>
        <w:pStyle w:val="BodyText"/>
        <w:spacing w:before="0" w:after="0" w:line="360" w:lineRule="auto"/>
      </w:pPr>
    </w:p>
    <w:p w14:paraId="55574F6C" w14:textId="77777777" w:rsidR="000C6F3D" w:rsidRDefault="000C6F3D">
      <w:pPr>
        <w:spacing w:before="120" w:after="120" w:line="480" w:lineRule="auto"/>
        <w:jc w:val="both"/>
        <w:rPr>
          <w:b/>
          <w:bCs/>
          <w:sz w:val="26"/>
        </w:rPr>
      </w:pPr>
      <w:r>
        <w:rPr>
          <w:b/>
          <w:bCs/>
          <w:sz w:val="26"/>
        </w:rPr>
        <w:t xml:space="preserve"> b) Weightage to Content:</w:t>
      </w:r>
    </w:p>
    <w:p w14:paraId="118ED447" w14:textId="77777777" w:rsidR="000C6F3D" w:rsidRDefault="000C6F3D">
      <w:pPr>
        <w:pStyle w:val="BodyText"/>
      </w:pPr>
      <w:r>
        <w:tab/>
        <w:t>The weightage given to different subunits in the content area are shown in the Table 2.</w:t>
      </w:r>
    </w:p>
    <w:p w14:paraId="2F726CCE" w14:textId="77777777" w:rsidR="000C6F3D" w:rsidRDefault="000C6F3D">
      <w:pPr>
        <w:spacing w:line="480" w:lineRule="auto"/>
        <w:jc w:val="center"/>
        <w:rPr>
          <w:b/>
          <w:bCs/>
          <w:sz w:val="26"/>
        </w:rPr>
      </w:pPr>
      <w:r>
        <w:rPr>
          <w:b/>
          <w:bCs/>
          <w:sz w:val="26"/>
        </w:rPr>
        <w:t>TABLE 2</w:t>
      </w:r>
    </w:p>
    <w:p w14:paraId="53C4D97A" w14:textId="77777777" w:rsidR="000C6F3D" w:rsidRDefault="000C6F3D">
      <w:pPr>
        <w:pStyle w:val="Heading5"/>
      </w:pPr>
      <w:r>
        <w:t xml:space="preserve">Weightage to Content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5"/>
        <w:gridCol w:w="4559"/>
        <w:gridCol w:w="789"/>
        <w:gridCol w:w="1243"/>
      </w:tblGrid>
      <w:tr w:rsidR="000C6F3D" w14:paraId="1FF6A621" w14:textId="77777777">
        <w:tblPrEx>
          <w:tblCellMar>
            <w:top w:w="0" w:type="dxa"/>
            <w:bottom w:w="0" w:type="dxa"/>
          </w:tblCellMar>
        </w:tblPrEx>
        <w:tc>
          <w:tcPr>
            <w:tcW w:w="0" w:type="auto"/>
          </w:tcPr>
          <w:p w14:paraId="41D7F177" w14:textId="77777777" w:rsidR="000C6F3D" w:rsidRDefault="000C6F3D">
            <w:pPr>
              <w:spacing w:before="100" w:after="100"/>
              <w:jc w:val="center"/>
              <w:rPr>
                <w:b/>
                <w:bCs/>
              </w:rPr>
            </w:pPr>
            <w:r>
              <w:rPr>
                <w:b/>
                <w:bCs/>
              </w:rPr>
              <w:t>Sl. No.</w:t>
            </w:r>
          </w:p>
        </w:tc>
        <w:tc>
          <w:tcPr>
            <w:tcW w:w="0" w:type="auto"/>
          </w:tcPr>
          <w:p w14:paraId="14573B66" w14:textId="77777777" w:rsidR="000C6F3D" w:rsidRDefault="000C6F3D">
            <w:pPr>
              <w:spacing w:before="100" w:after="100"/>
              <w:jc w:val="center"/>
              <w:rPr>
                <w:b/>
                <w:bCs/>
              </w:rPr>
            </w:pPr>
            <w:r>
              <w:rPr>
                <w:b/>
                <w:bCs/>
              </w:rPr>
              <w:t xml:space="preserve">Content </w:t>
            </w:r>
          </w:p>
        </w:tc>
        <w:tc>
          <w:tcPr>
            <w:tcW w:w="0" w:type="auto"/>
          </w:tcPr>
          <w:p w14:paraId="718E715F" w14:textId="77777777" w:rsidR="000C6F3D" w:rsidRDefault="000C6F3D">
            <w:pPr>
              <w:spacing w:before="100" w:after="100"/>
              <w:jc w:val="center"/>
              <w:rPr>
                <w:b/>
                <w:bCs/>
              </w:rPr>
            </w:pPr>
            <w:r>
              <w:rPr>
                <w:b/>
                <w:bCs/>
              </w:rPr>
              <w:t xml:space="preserve">Marks </w:t>
            </w:r>
          </w:p>
        </w:tc>
        <w:tc>
          <w:tcPr>
            <w:tcW w:w="0" w:type="auto"/>
          </w:tcPr>
          <w:p w14:paraId="00A047FF" w14:textId="77777777" w:rsidR="000C6F3D" w:rsidRDefault="000C6F3D">
            <w:pPr>
              <w:spacing w:before="100" w:after="100"/>
              <w:jc w:val="center"/>
              <w:rPr>
                <w:b/>
                <w:bCs/>
              </w:rPr>
            </w:pPr>
            <w:r>
              <w:rPr>
                <w:b/>
                <w:bCs/>
              </w:rPr>
              <w:t xml:space="preserve">Percentage </w:t>
            </w:r>
          </w:p>
        </w:tc>
      </w:tr>
      <w:tr w:rsidR="000C6F3D" w14:paraId="79F9F3A2" w14:textId="77777777">
        <w:tblPrEx>
          <w:tblCellMar>
            <w:top w:w="0" w:type="dxa"/>
            <w:bottom w:w="0" w:type="dxa"/>
          </w:tblCellMar>
        </w:tblPrEx>
        <w:tc>
          <w:tcPr>
            <w:tcW w:w="0" w:type="auto"/>
          </w:tcPr>
          <w:p w14:paraId="54500513" w14:textId="77777777" w:rsidR="000C6F3D" w:rsidRDefault="000C6F3D">
            <w:pPr>
              <w:spacing w:before="100" w:after="100"/>
              <w:jc w:val="center"/>
            </w:pPr>
            <w:r>
              <w:t>1.</w:t>
            </w:r>
          </w:p>
        </w:tc>
        <w:tc>
          <w:tcPr>
            <w:tcW w:w="0" w:type="auto"/>
          </w:tcPr>
          <w:p w14:paraId="1CDF7B04" w14:textId="77777777" w:rsidR="000C6F3D" w:rsidRDefault="000C6F3D">
            <w:pPr>
              <w:spacing w:before="100" w:after="100"/>
            </w:pPr>
            <w:r>
              <w:t xml:space="preserve">The interior of earth, moving plates </w:t>
            </w:r>
          </w:p>
        </w:tc>
        <w:tc>
          <w:tcPr>
            <w:tcW w:w="0" w:type="auto"/>
          </w:tcPr>
          <w:p w14:paraId="447F00CD" w14:textId="77777777" w:rsidR="000C6F3D" w:rsidRDefault="000C6F3D">
            <w:pPr>
              <w:spacing w:before="100" w:after="100"/>
              <w:jc w:val="center"/>
            </w:pPr>
            <w:r>
              <w:t>8</w:t>
            </w:r>
          </w:p>
        </w:tc>
        <w:tc>
          <w:tcPr>
            <w:tcW w:w="0" w:type="auto"/>
          </w:tcPr>
          <w:p w14:paraId="574E82BA" w14:textId="77777777" w:rsidR="000C6F3D" w:rsidRDefault="000C6F3D">
            <w:pPr>
              <w:spacing w:before="100" w:after="100"/>
              <w:jc w:val="center"/>
            </w:pPr>
            <w:r>
              <w:t>20</w:t>
            </w:r>
          </w:p>
        </w:tc>
      </w:tr>
      <w:tr w:rsidR="000C6F3D" w14:paraId="4F608222" w14:textId="77777777">
        <w:tblPrEx>
          <w:tblCellMar>
            <w:top w:w="0" w:type="dxa"/>
            <w:bottom w:w="0" w:type="dxa"/>
          </w:tblCellMar>
        </w:tblPrEx>
        <w:tc>
          <w:tcPr>
            <w:tcW w:w="0" w:type="auto"/>
          </w:tcPr>
          <w:p w14:paraId="0504746F" w14:textId="77777777" w:rsidR="000C6F3D" w:rsidRDefault="000C6F3D">
            <w:pPr>
              <w:spacing w:before="100" w:after="100"/>
              <w:jc w:val="center"/>
            </w:pPr>
            <w:r>
              <w:t>2.</w:t>
            </w:r>
          </w:p>
        </w:tc>
        <w:tc>
          <w:tcPr>
            <w:tcW w:w="0" w:type="auto"/>
          </w:tcPr>
          <w:p w14:paraId="16F36D11" w14:textId="77777777" w:rsidR="000C6F3D" w:rsidRDefault="000C6F3D">
            <w:pPr>
              <w:spacing w:before="100" w:after="100"/>
            </w:pPr>
            <w:r>
              <w:t>Earthquakes, Tsunami, Volcanoes</w:t>
            </w:r>
          </w:p>
        </w:tc>
        <w:tc>
          <w:tcPr>
            <w:tcW w:w="0" w:type="auto"/>
          </w:tcPr>
          <w:p w14:paraId="13ABD522" w14:textId="77777777" w:rsidR="000C6F3D" w:rsidRDefault="000C6F3D">
            <w:pPr>
              <w:spacing w:before="100" w:after="100"/>
              <w:jc w:val="center"/>
            </w:pPr>
            <w:r>
              <w:t>12</w:t>
            </w:r>
          </w:p>
        </w:tc>
        <w:tc>
          <w:tcPr>
            <w:tcW w:w="0" w:type="auto"/>
          </w:tcPr>
          <w:p w14:paraId="421C366B" w14:textId="77777777" w:rsidR="000C6F3D" w:rsidRDefault="000C6F3D">
            <w:pPr>
              <w:spacing w:before="100" w:after="100"/>
              <w:jc w:val="center"/>
            </w:pPr>
            <w:r>
              <w:t>30</w:t>
            </w:r>
          </w:p>
        </w:tc>
      </w:tr>
      <w:tr w:rsidR="000C6F3D" w14:paraId="4983BCB8" w14:textId="77777777">
        <w:tblPrEx>
          <w:tblCellMar>
            <w:top w:w="0" w:type="dxa"/>
            <w:bottom w:w="0" w:type="dxa"/>
          </w:tblCellMar>
        </w:tblPrEx>
        <w:tc>
          <w:tcPr>
            <w:tcW w:w="0" w:type="auto"/>
          </w:tcPr>
          <w:p w14:paraId="446D3555" w14:textId="77777777" w:rsidR="000C6F3D" w:rsidRDefault="000C6F3D">
            <w:pPr>
              <w:spacing w:before="100" w:after="100"/>
              <w:jc w:val="center"/>
            </w:pPr>
            <w:r>
              <w:t>3.</w:t>
            </w:r>
          </w:p>
        </w:tc>
        <w:tc>
          <w:tcPr>
            <w:tcW w:w="0" w:type="auto"/>
          </w:tcPr>
          <w:p w14:paraId="2CA3D5B2" w14:textId="77777777" w:rsidR="000C6F3D" w:rsidRDefault="000C6F3D">
            <w:pPr>
              <w:spacing w:before="100" w:after="100"/>
            </w:pPr>
            <w:r>
              <w:t xml:space="preserve">Forces that cause changes on the earth’s surface </w:t>
            </w:r>
          </w:p>
        </w:tc>
        <w:tc>
          <w:tcPr>
            <w:tcW w:w="0" w:type="auto"/>
          </w:tcPr>
          <w:p w14:paraId="2449E302" w14:textId="77777777" w:rsidR="000C6F3D" w:rsidRDefault="000C6F3D">
            <w:pPr>
              <w:spacing w:before="100" w:after="100"/>
              <w:jc w:val="center"/>
            </w:pPr>
            <w:r>
              <w:t>20</w:t>
            </w:r>
          </w:p>
        </w:tc>
        <w:tc>
          <w:tcPr>
            <w:tcW w:w="0" w:type="auto"/>
          </w:tcPr>
          <w:p w14:paraId="4196994B" w14:textId="77777777" w:rsidR="000C6F3D" w:rsidRDefault="000C6F3D">
            <w:pPr>
              <w:spacing w:before="100" w:after="100"/>
              <w:jc w:val="center"/>
            </w:pPr>
            <w:r>
              <w:t>50</w:t>
            </w:r>
          </w:p>
        </w:tc>
      </w:tr>
      <w:tr w:rsidR="000C6F3D" w14:paraId="74447299" w14:textId="77777777">
        <w:tblPrEx>
          <w:tblCellMar>
            <w:top w:w="0" w:type="dxa"/>
            <w:bottom w:w="0" w:type="dxa"/>
          </w:tblCellMar>
        </w:tblPrEx>
        <w:tc>
          <w:tcPr>
            <w:tcW w:w="0" w:type="auto"/>
          </w:tcPr>
          <w:p w14:paraId="5DEBBCF4" w14:textId="77777777" w:rsidR="000C6F3D" w:rsidRDefault="000C6F3D">
            <w:pPr>
              <w:spacing w:before="100" w:after="100"/>
              <w:jc w:val="center"/>
            </w:pPr>
          </w:p>
        </w:tc>
        <w:tc>
          <w:tcPr>
            <w:tcW w:w="0" w:type="auto"/>
          </w:tcPr>
          <w:p w14:paraId="37BCBBE0" w14:textId="77777777" w:rsidR="000C6F3D" w:rsidRDefault="000C6F3D">
            <w:pPr>
              <w:pStyle w:val="Heading6"/>
              <w:spacing w:before="100" w:after="100"/>
            </w:pPr>
            <w:r>
              <w:t xml:space="preserve">Total </w:t>
            </w:r>
          </w:p>
        </w:tc>
        <w:tc>
          <w:tcPr>
            <w:tcW w:w="0" w:type="auto"/>
          </w:tcPr>
          <w:p w14:paraId="5E80550B" w14:textId="77777777" w:rsidR="000C6F3D" w:rsidRDefault="000C6F3D">
            <w:pPr>
              <w:spacing w:before="100" w:after="100"/>
              <w:jc w:val="center"/>
              <w:rPr>
                <w:b/>
                <w:bCs/>
              </w:rPr>
            </w:pPr>
            <w:r>
              <w:rPr>
                <w:b/>
                <w:bCs/>
              </w:rPr>
              <w:fldChar w:fldCharType="begin"/>
            </w:r>
            <w:r>
              <w:rPr>
                <w:b/>
                <w:bCs/>
              </w:rPr>
              <w:instrText xml:space="preserve"> =SUM(ABOVE) </w:instrText>
            </w:r>
            <w:r>
              <w:rPr>
                <w:b/>
                <w:bCs/>
              </w:rPr>
              <w:fldChar w:fldCharType="separate"/>
            </w:r>
            <w:r>
              <w:rPr>
                <w:b/>
                <w:bCs/>
                <w:noProof/>
              </w:rPr>
              <w:t>40</w:t>
            </w:r>
            <w:r>
              <w:rPr>
                <w:b/>
                <w:bCs/>
              </w:rPr>
              <w:fldChar w:fldCharType="end"/>
            </w:r>
          </w:p>
        </w:tc>
        <w:tc>
          <w:tcPr>
            <w:tcW w:w="0" w:type="auto"/>
          </w:tcPr>
          <w:p w14:paraId="7C4B6A93" w14:textId="77777777" w:rsidR="000C6F3D" w:rsidRDefault="000C6F3D">
            <w:pPr>
              <w:spacing w:before="100" w:after="100"/>
              <w:jc w:val="center"/>
              <w:rPr>
                <w:b/>
                <w:bCs/>
              </w:rPr>
            </w:pPr>
            <w:r>
              <w:rPr>
                <w:b/>
                <w:bCs/>
              </w:rPr>
              <w:fldChar w:fldCharType="begin"/>
            </w:r>
            <w:r>
              <w:rPr>
                <w:b/>
                <w:bCs/>
              </w:rPr>
              <w:instrText xml:space="preserve"> =SUM(ABOVE) </w:instrText>
            </w:r>
            <w:r>
              <w:rPr>
                <w:b/>
                <w:bCs/>
              </w:rPr>
              <w:fldChar w:fldCharType="separate"/>
            </w:r>
            <w:r>
              <w:rPr>
                <w:b/>
                <w:bCs/>
                <w:noProof/>
              </w:rPr>
              <w:t>100</w:t>
            </w:r>
            <w:r>
              <w:rPr>
                <w:b/>
                <w:bCs/>
              </w:rPr>
              <w:fldChar w:fldCharType="end"/>
            </w:r>
          </w:p>
        </w:tc>
      </w:tr>
    </w:tbl>
    <w:p w14:paraId="00ED58B0" w14:textId="77777777" w:rsidR="000C6F3D" w:rsidRDefault="000C6F3D">
      <w:pPr>
        <w:rPr>
          <w:b/>
          <w:bCs/>
        </w:rPr>
      </w:pPr>
    </w:p>
    <w:p w14:paraId="2C700A37" w14:textId="77777777" w:rsidR="000C6F3D" w:rsidRDefault="000C6F3D">
      <w:pPr>
        <w:spacing w:line="480" w:lineRule="auto"/>
        <w:jc w:val="both"/>
        <w:rPr>
          <w:b/>
          <w:bCs/>
          <w:sz w:val="26"/>
        </w:rPr>
      </w:pPr>
      <w:r>
        <w:rPr>
          <w:b/>
          <w:bCs/>
          <w:sz w:val="26"/>
        </w:rPr>
        <w:br w:type="page"/>
      </w:r>
      <w:r>
        <w:rPr>
          <w:b/>
          <w:bCs/>
          <w:sz w:val="26"/>
        </w:rPr>
        <w:lastRenderedPageBreak/>
        <w:t>c) Weightage to Difficulty Level:</w:t>
      </w:r>
    </w:p>
    <w:p w14:paraId="6144B540" w14:textId="77777777" w:rsidR="000C6F3D" w:rsidRDefault="000C6F3D">
      <w:pPr>
        <w:pStyle w:val="BodyText"/>
        <w:spacing w:before="0" w:after="0"/>
        <w:rPr>
          <w:spacing w:val="-2"/>
        </w:rPr>
      </w:pPr>
      <w:r>
        <w:rPr>
          <w:spacing w:val="-2"/>
        </w:rPr>
        <w:tab/>
        <w:t>The Weightage given to different difficulty level are shown in Table 3.</w:t>
      </w:r>
    </w:p>
    <w:p w14:paraId="23EA325A" w14:textId="77777777" w:rsidR="000C6F3D" w:rsidRDefault="000C6F3D">
      <w:pPr>
        <w:pStyle w:val="Heading5"/>
        <w:spacing w:line="420" w:lineRule="auto"/>
      </w:pPr>
      <w:r>
        <w:t>TABLE 3</w:t>
      </w:r>
    </w:p>
    <w:p w14:paraId="6A9A7D9C" w14:textId="77777777" w:rsidR="000C6F3D" w:rsidRDefault="000C6F3D">
      <w:pPr>
        <w:spacing w:line="420" w:lineRule="auto"/>
        <w:jc w:val="center"/>
        <w:rPr>
          <w:b/>
          <w:bCs/>
          <w:sz w:val="26"/>
        </w:rPr>
      </w:pPr>
      <w:r>
        <w:rPr>
          <w:b/>
          <w:bCs/>
          <w:sz w:val="26"/>
        </w:rPr>
        <w:t xml:space="preserve">Weightage to Difficulty Level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0"/>
        <w:gridCol w:w="2880"/>
        <w:gridCol w:w="1080"/>
        <w:gridCol w:w="1623"/>
      </w:tblGrid>
      <w:tr w:rsidR="000C6F3D" w14:paraId="23535E7D" w14:textId="77777777">
        <w:tblPrEx>
          <w:tblCellMar>
            <w:top w:w="0" w:type="dxa"/>
            <w:bottom w:w="0" w:type="dxa"/>
          </w:tblCellMar>
        </w:tblPrEx>
        <w:trPr>
          <w:jc w:val="center"/>
        </w:trPr>
        <w:tc>
          <w:tcPr>
            <w:tcW w:w="1090" w:type="dxa"/>
          </w:tcPr>
          <w:p w14:paraId="43D1BE7C" w14:textId="77777777" w:rsidR="000C6F3D" w:rsidRDefault="000C6F3D">
            <w:pPr>
              <w:spacing w:before="50" w:after="50"/>
              <w:jc w:val="center"/>
              <w:rPr>
                <w:b/>
                <w:bCs/>
              </w:rPr>
            </w:pPr>
            <w:r>
              <w:rPr>
                <w:b/>
                <w:bCs/>
              </w:rPr>
              <w:t>Sl. No.</w:t>
            </w:r>
          </w:p>
        </w:tc>
        <w:tc>
          <w:tcPr>
            <w:tcW w:w="2880" w:type="dxa"/>
          </w:tcPr>
          <w:p w14:paraId="60857BB4" w14:textId="77777777" w:rsidR="000C6F3D" w:rsidRDefault="000C6F3D">
            <w:pPr>
              <w:spacing w:before="50" w:after="50"/>
              <w:jc w:val="center"/>
              <w:rPr>
                <w:b/>
                <w:bCs/>
              </w:rPr>
            </w:pPr>
            <w:r>
              <w:rPr>
                <w:b/>
                <w:bCs/>
              </w:rPr>
              <w:t xml:space="preserve">Difficulty Level </w:t>
            </w:r>
          </w:p>
        </w:tc>
        <w:tc>
          <w:tcPr>
            <w:tcW w:w="1080" w:type="dxa"/>
          </w:tcPr>
          <w:p w14:paraId="7BE78E5D" w14:textId="77777777" w:rsidR="000C6F3D" w:rsidRDefault="000C6F3D">
            <w:pPr>
              <w:spacing w:before="50" w:after="50"/>
              <w:jc w:val="center"/>
              <w:rPr>
                <w:b/>
                <w:bCs/>
              </w:rPr>
            </w:pPr>
            <w:r>
              <w:rPr>
                <w:b/>
                <w:bCs/>
              </w:rPr>
              <w:t xml:space="preserve">Marks </w:t>
            </w:r>
          </w:p>
        </w:tc>
        <w:tc>
          <w:tcPr>
            <w:tcW w:w="1623" w:type="dxa"/>
          </w:tcPr>
          <w:p w14:paraId="7D4D8E27" w14:textId="77777777" w:rsidR="000C6F3D" w:rsidRDefault="000C6F3D">
            <w:pPr>
              <w:spacing w:before="50" w:after="50"/>
              <w:jc w:val="center"/>
              <w:rPr>
                <w:b/>
                <w:bCs/>
              </w:rPr>
            </w:pPr>
            <w:r>
              <w:rPr>
                <w:b/>
                <w:bCs/>
              </w:rPr>
              <w:t xml:space="preserve">Percentage </w:t>
            </w:r>
          </w:p>
        </w:tc>
      </w:tr>
      <w:tr w:rsidR="000C6F3D" w14:paraId="0C2A5629" w14:textId="77777777">
        <w:tblPrEx>
          <w:tblCellMar>
            <w:top w:w="0" w:type="dxa"/>
            <w:bottom w:w="0" w:type="dxa"/>
          </w:tblCellMar>
        </w:tblPrEx>
        <w:trPr>
          <w:jc w:val="center"/>
        </w:trPr>
        <w:tc>
          <w:tcPr>
            <w:tcW w:w="1090" w:type="dxa"/>
          </w:tcPr>
          <w:p w14:paraId="505C9FAD" w14:textId="77777777" w:rsidR="000C6F3D" w:rsidRDefault="000C6F3D">
            <w:pPr>
              <w:spacing w:before="50" w:after="50"/>
              <w:jc w:val="center"/>
            </w:pPr>
            <w:r>
              <w:t>1.</w:t>
            </w:r>
          </w:p>
        </w:tc>
        <w:tc>
          <w:tcPr>
            <w:tcW w:w="2880" w:type="dxa"/>
          </w:tcPr>
          <w:p w14:paraId="0C668784" w14:textId="77777777" w:rsidR="000C6F3D" w:rsidRDefault="000C6F3D">
            <w:pPr>
              <w:pStyle w:val="Header"/>
              <w:tabs>
                <w:tab w:val="clear" w:pos="4320"/>
                <w:tab w:val="clear" w:pos="8640"/>
              </w:tabs>
              <w:spacing w:before="50" w:after="50"/>
            </w:pPr>
            <w:r>
              <w:t xml:space="preserve">Easy questions </w:t>
            </w:r>
          </w:p>
        </w:tc>
        <w:tc>
          <w:tcPr>
            <w:tcW w:w="1080" w:type="dxa"/>
          </w:tcPr>
          <w:p w14:paraId="54699A5C" w14:textId="77777777" w:rsidR="000C6F3D" w:rsidRDefault="000C6F3D">
            <w:pPr>
              <w:spacing w:before="50" w:after="50"/>
              <w:jc w:val="center"/>
            </w:pPr>
            <w:r>
              <w:t>8</w:t>
            </w:r>
          </w:p>
        </w:tc>
        <w:tc>
          <w:tcPr>
            <w:tcW w:w="1623" w:type="dxa"/>
          </w:tcPr>
          <w:p w14:paraId="7253993B" w14:textId="77777777" w:rsidR="000C6F3D" w:rsidRDefault="000C6F3D">
            <w:pPr>
              <w:spacing w:before="50" w:after="50"/>
              <w:jc w:val="center"/>
            </w:pPr>
            <w:r>
              <w:t>20</w:t>
            </w:r>
          </w:p>
        </w:tc>
      </w:tr>
      <w:tr w:rsidR="000C6F3D" w14:paraId="30FEAB58" w14:textId="77777777">
        <w:tblPrEx>
          <w:tblCellMar>
            <w:top w:w="0" w:type="dxa"/>
            <w:bottom w:w="0" w:type="dxa"/>
          </w:tblCellMar>
        </w:tblPrEx>
        <w:trPr>
          <w:jc w:val="center"/>
        </w:trPr>
        <w:tc>
          <w:tcPr>
            <w:tcW w:w="1090" w:type="dxa"/>
          </w:tcPr>
          <w:p w14:paraId="4F3821C2" w14:textId="77777777" w:rsidR="000C6F3D" w:rsidRDefault="000C6F3D">
            <w:pPr>
              <w:spacing w:before="50" w:after="50"/>
              <w:jc w:val="center"/>
            </w:pPr>
            <w:r>
              <w:t>2.</w:t>
            </w:r>
          </w:p>
        </w:tc>
        <w:tc>
          <w:tcPr>
            <w:tcW w:w="2880" w:type="dxa"/>
          </w:tcPr>
          <w:p w14:paraId="3773F887" w14:textId="77777777" w:rsidR="000C6F3D" w:rsidRDefault="000C6F3D">
            <w:pPr>
              <w:spacing w:before="50" w:after="50"/>
            </w:pPr>
            <w:r>
              <w:t xml:space="preserve">Average questions </w:t>
            </w:r>
          </w:p>
        </w:tc>
        <w:tc>
          <w:tcPr>
            <w:tcW w:w="1080" w:type="dxa"/>
          </w:tcPr>
          <w:p w14:paraId="77121FD7" w14:textId="77777777" w:rsidR="000C6F3D" w:rsidRDefault="000C6F3D">
            <w:pPr>
              <w:spacing w:before="50" w:after="50"/>
              <w:jc w:val="center"/>
            </w:pPr>
            <w:r>
              <w:t>24</w:t>
            </w:r>
          </w:p>
        </w:tc>
        <w:tc>
          <w:tcPr>
            <w:tcW w:w="1623" w:type="dxa"/>
          </w:tcPr>
          <w:p w14:paraId="0D5C8248" w14:textId="77777777" w:rsidR="000C6F3D" w:rsidRDefault="000C6F3D">
            <w:pPr>
              <w:spacing w:before="50" w:after="50"/>
              <w:jc w:val="center"/>
            </w:pPr>
            <w:r>
              <w:t>60</w:t>
            </w:r>
          </w:p>
        </w:tc>
      </w:tr>
      <w:tr w:rsidR="000C6F3D" w14:paraId="58A01153" w14:textId="77777777">
        <w:tblPrEx>
          <w:tblCellMar>
            <w:top w:w="0" w:type="dxa"/>
            <w:bottom w:w="0" w:type="dxa"/>
          </w:tblCellMar>
        </w:tblPrEx>
        <w:trPr>
          <w:jc w:val="center"/>
        </w:trPr>
        <w:tc>
          <w:tcPr>
            <w:tcW w:w="1090" w:type="dxa"/>
          </w:tcPr>
          <w:p w14:paraId="350028BC" w14:textId="77777777" w:rsidR="000C6F3D" w:rsidRDefault="000C6F3D">
            <w:pPr>
              <w:spacing w:before="50" w:after="50"/>
              <w:jc w:val="center"/>
            </w:pPr>
            <w:r>
              <w:t>3.</w:t>
            </w:r>
          </w:p>
        </w:tc>
        <w:tc>
          <w:tcPr>
            <w:tcW w:w="2880" w:type="dxa"/>
          </w:tcPr>
          <w:p w14:paraId="62277F00" w14:textId="77777777" w:rsidR="000C6F3D" w:rsidRDefault="000C6F3D">
            <w:pPr>
              <w:spacing w:before="50" w:after="50"/>
            </w:pPr>
            <w:r>
              <w:t xml:space="preserve">Difficulty questions </w:t>
            </w:r>
          </w:p>
        </w:tc>
        <w:tc>
          <w:tcPr>
            <w:tcW w:w="1080" w:type="dxa"/>
          </w:tcPr>
          <w:p w14:paraId="20400083" w14:textId="77777777" w:rsidR="000C6F3D" w:rsidRDefault="000C6F3D">
            <w:pPr>
              <w:spacing w:before="50" w:after="50"/>
              <w:jc w:val="center"/>
            </w:pPr>
            <w:r>
              <w:t>8</w:t>
            </w:r>
          </w:p>
        </w:tc>
        <w:tc>
          <w:tcPr>
            <w:tcW w:w="1623" w:type="dxa"/>
          </w:tcPr>
          <w:p w14:paraId="52606F71" w14:textId="77777777" w:rsidR="000C6F3D" w:rsidRDefault="000C6F3D">
            <w:pPr>
              <w:spacing w:before="50" w:after="50"/>
              <w:jc w:val="center"/>
            </w:pPr>
            <w:r>
              <w:t>20</w:t>
            </w:r>
          </w:p>
        </w:tc>
      </w:tr>
      <w:tr w:rsidR="000C6F3D" w14:paraId="76B65D46" w14:textId="77777777">
        <w:tblPrEx>
          <w:tblCellMar>
            <w:top w:w="0" w:type="dxa"/>
            <w:bottom w:w="0" w:type="dxa"/>
          </w:tblCellMar>
        </w:tblPrEx>
        <w:trPr>
          <w:jc w:val="center"/>
        </w:trPr>
        <w:tc>
          <w:tcPr>
            <w:tcW w:w="1090" w:type="dxa"/>
          </w:tcPr>
          <w:p w14:paraId="0FC57DBD" w14:textId="77777777" w:rsidR="000C6F3D" w:rsidRDefault="000C6F3D">
            <w:pPr>
              <w:spacing w:before="50" w:after="50"/>
              <w:jc w:val="center"/>
            </w:pPr>
          </w:p>
        </w:tc>
        <w:tc>
          <w:tcPr>
            <w:tcW w:w="2880" w:type="dxa"/>
          </w:tcPr>
          <w:p w14:paraId="2675744F" w14:textId="77777777" w:rsidR="000C6F3D" w:rsidRDefault="000C6F3D">
            <w:pPr>
              <w:pStyle w:val="Heading6"/>
              <w:spacing w:before="50" w:after="50"/>
            </w:pPr>
            <w:r>
              <w:t xml:space="preserve">Total </w:t>
            </w:r>
          </w:p>
        </w:tc>
        <w:tc>
          <w:tcPr>
            <w:tcW w:w="1080" w:type="dxa"/>
          </w:tcPr>
          <w:p w14:paraId="02FBBA78" w14:textId="77777777" w:rsidR="000C6F3D" w:rsidRDefault="000C6F3D">
            <w:pPr>
              <w:spacing w:before="50" w:after="50"/>
              <w:jc w:val="center"/>
              <w:rPr>
                <w:b/>
                <w:bCs/>
              </w:rPr>
            </w:pPr>
            <w:r>
              <w:rPr>
                <w:b/>
                <w:bCs/>
              </w:rPr>
              <w:fldChar w:fldCharType="begin"/>
            </w:r>
            <w:r>
              <w:rPr>
                <w:b/>
                <w:bCs/>
              </w:rPr>
              <w:instrText xml:space="preserve"> =SUM(ABOVE) </w:instrText>
            </w:r>
            <w:r>
              <w:rPr>
                <w:b/>
                <w:bCs/>
              </w:rPr>
              <w:fldChar w:fldCharType="separate"/>
            </w:r>
            <w:r>
              <w:rPr>
                <w:b/>
                <w:bCs/>
                <w:noProof/>
              </w:rPr>
              <w:t>40</w:t>
            </w:r>
            <w:r>
              <w:rPr>
                <w:b/>
                <w:bCs/>
              </w:rPr>
              <w:fldChar w:fldCharType="end"/>
            </w:r>
          </w:p>
        </w:tc>
        <w:tc>
          <w:tcPr>
            <w:tcW w:w="1623" w:type="dxa"/>
          </w:tcPr>
          <w:p w14:paraId="0E2D30D0" w14:textId="77777777" w:rsidR="000C6F3D" w:rsidRDefault="000C6F3D">
            <w:pPr>
              <w:spacing w:before="50" w:after="50"/>
              <w:jc w:val="center"/>
              <w:rPr>
                <w:b/>
                <w:bCs/>
              </w:rPr>
            </w:pPr>
            <w:r>
              <w:rPr>
                <w:b/>
                <w:bCs/>
              </w:rPr>
              <w:fldChar w:fldCharType="begin"/>
            </w:r>
            <w:r>
              <w:rPr>
                <w:b/>
                <w:bCs/>
              </w:rPr>
              <w:instrText xml:space="preserve"> =SUM(ABOVE) </w:instrText>
            </w:r>
            <w:r>
              <w:rPr>
                <w:b/>
                <w:bCs/>
              </w:rPr>
              <w:fldChar w:fldCharType="separate"/>
            </w:r>
            <w:r>
              <w:rPr>
                <w:b/>
                <w:bCs/>
                <w:noProof/>
              </w:rPr>
              <w:t>100</w:t>
            </w:r>
            <w:r>
              <w:rPr>
                <w:b/>
                <w:bCs/>
              </w:rPr>
              <w:fldChar w:fldCharType="end"/>
            </w:r>
          </w:p>
        </w:tc>
      </w:tr>
    </w:tbl>
    <w:p w14:paraId="4D2542BC" w14:textId="77777777" w:rsidR="000C6F3D" w:rsidRDefault="000C6F3D">
      <w:pPr>
        <w:jc w:val="both"/>
        <w:rPr>
          <w:sz w:val="6"/>
        </w:rPr>
      </w:pPr>
    </w:p>
    <w:p w14:paraId="297E0D53" w14:textId="77777777" w:rsidR="000C6F3D" w:rsidRDefault="000C6F3D">
      <w:pPr>
        <w:spacing w:before="120" w:after="120" w:line="432" w:lineRule="auto"/>
        <w:jc w:val="both"/>
        <w:rPr>
          <w:b/>
          <w:bCs/>
          <w:sz w:val="26"/>
        </w:rPr>
      </w:pPr>
      <w:r>
        <w:rPr>
          <w:b/>
          <w:bCs/>
          <w:sz w:val="26"/>
        </w:rPr>
        <w:t xml:space="preserve">d) Weightage to form of Questions: </w:t>
      </w:r>
    </w:p>
    <w:p w14:paraId="63D1F9A0" w14:textId="77777777" w:rsidR="000C6F3D" w:rsidRDefault="000C6F3D">
      <w:pPr>
        <w:pStyle w:val="BodyText"/>
        <w:spacing w:line="432" w:lineRule="auto"/>
      </w:pPr>
      <w:r>
        <w:tab/>
        <w:t>The Weightage given to different form of questions are shown in the Table 4.</w:t>
      </w:r>
    </w:p>
    <w:p w14:paraId="09624C1D" w14:textId="77777777" w:rsidR="000C6F3D" w:rsidRDefault="000C6F3D">
      <w:pPr>
        <w:pStyle w:val="Heading5"/>
        <w:spacing w:line="432" w:lineRule="auto"/>
      </w:pPr>
      <w:r>
        <w:t>TABLE 4</w:t>
      </w:r>
    </w:p>
    <w:p w14:paraId="1B0EB7F9" w14:textId="77777777" w:rsidR="000C6F3D" w:rsidRDefault="000C6F3D">
      <w:pPr>
        <w:pStyle w:val="Heading5"/>
        <w:spacing w:line="432" w:lineRule="auto"/>
      </w:pPr>
      <w:r>
        <w:t xml:space="preserve">Weightage to Form of Questions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4"/>
        <w:gridCol w:w="2408"/>
        <w:gridCol w:w="1554"/>
        <w:gridCol w:w="991"/>
        <w:gridCol w:w="1709"/>
      </w:tblGrid>
      <w:tr w:rsidR="000C6F3D" w14:paraId="4E96C170" w14:textId="77777777">
        <w:tblPrEx>
          <w:tblCellMar>
            <w:top w:w="0" w:type="dxa"/>
            <w:bottom w:w="0" w:type="dxa"/>
          </w:tblCellMar>
        </w:tblPrEx>
        <w:trPr>
          <w:jc w:val="center"/>
        </w:trPr>
        <w:tc>
          <w:tcPr>
            <w:tcW w:w="904" w:type="dxa"/>
          </w:tcPr>
          <w:p w14:paraId="1EB49138" w14:textId="77777777" w:rsidR="000C6F3D" w:rsidRDefault="000C6F3D">
            <w:pPr>
              <w:spacing w:before="60" w:after="60"/>
              <w:jc w:val="center"/>
              <w:rPr>
                <w:b/>
                <w:bCs/>
              </w:rPr>
            </w:pPr>
            <w:r>
              <w:rPr>
                <w:b/>
                <w:bCs/>
              </w:rPr>
              <w:t>Sl. No.</w:t>
            </w:r>
          </w:p>
        </w:tc>
        <w:tc>
          <w:tcPr>
            <w:tcW w:w="2408" w:type="dxa"/>
          </w:tcPr>
          <w:p w14:paraId="1033C8F2" w14:textId="77777777" w:rsidR="000C6F3D" w:rsidRDefault="000C6F3D">
            <w:pPr>
              <w:spacing w:before="60" w:after="60"/>
              <w:jc w:val="center"/>
              <w:rPr>
                <w:b/>
                <w:bCs/>
              </w:rPr>
            </w:pPr>
            <w:r>
              <w:rPr>
                <w:b/>
                <w:bCs/>
              </w:rPr>
              <w:t xml:space="preserve">Form of questions </w:t>
            </w:r>
          </w:p>
        </w:tc>
        <w:tc>
          <w:tcPr>
            <w:tcW w:w="1554" w:type="dxa"/>
          </w:tcPr>
          <w:p w14:paraId="2DB096D9" w14:textId="77777777" w:rsidR="000C6F3D" w:rsidRDefault="000C6F3D">
            <w:pPr>
              <w:spacing w:before="60" w:after="60"/>
              <w:jc w:val="center"/>
              <w:rPr>
                <w:b/>
                <w:bCs/>
              </w:rPr>
            </w:pPr>
            <w:r>
              <w:rPr>
                <w:b/>
                <w:bCs/>
              </w:rPr>
              <w:t xml:space="preserve">No. of Items </w:t>
            </w:r>
          </w:p>
        </w:tc>
        <w:tc>
          <w:tcPr>
            <w:tcW w:w="991" w:type="dxa"/>
          </w:tcPr>
          <w:p w14:paraId="6A97DFBE" w14:textId="77777777" w:rsidR="000C6F3D" w:rsidRDefault="000C6F3D">
            <w:pPr>
              <w:spacing w:before="60" w:after="60"/>
              <w:jc w:val="center"/>
              <w:rPr>
                <w:b/>
                <w:bCs/>
              </w:rPr>
            </w:pPr>
            <w:r>
              <w:rPr>
                <w:b/>
                <w:bCs/>
              </w:rPr>
              <w:t xml:space="preserve">Marks </w:t>
            </w:r>
          </w:p>
        </w:tc>
        <w:tc>
          <w:tcPr>
            <w:tcW w:w="1709" w:type="dxa"/>
          </w:tcPr>
          <w:p w14:paraId="5F6F5EDA" w14:textId="77777777" w:rsidR="000C6F3D" w:rsidRDefault="000C6F3D">
            <w:pPr>
              <w:spacing w:before="60" w:after="60"/>
              <w:jc w:val="center"/>
              <w:rPr>
                <w:b/>
                <w:bCs/>
              </w:rPr>
            </w:pPr>
            <w:r>
              <w:rPr>
                <w:b/>
                <w:bCs/>
              </w:rPr>
              <w:t xml:space="preserve">Percentage </w:t>
            </w:r>
          </w:p>
        </w:tc>
      </w:tr>
      <w:tr w:rsidR="000C6F3D" w14:paraId="0C6A7A50" w14:textId="77777777">
        <w:tblPrEx>
          <w:tblCellMar>
            <w:top w:w="0" w:type="dxa"/>
            <w:bottom w:w="0" w:type="dxa"/>
          </w:tblCellMar>
        </w:tblPrEx>
        <w:trPr>
          <w:jc w:val="center"/>
        </w:trPr>
        <w:tc>
          <w:tcPr>
            <w:tcW w:w="904" w:type="dxa"/>
          </w:tcPr>
          <w:p w14:paraId="0887C347" w14:textId="77777777" w:rsidR="000C6F3D" w:rsidRDefault="000C6F3D">
            <w:pPr>
              <w:spacing w:before="60" w:after="60"/>
              <w:jc w:val="center"/>
            </w:pPr>
            <w:r>
              <w:t>1.</w:t>
            </w:r>
          </w:p>
        </w:tc>
        <w:tc>
          <w:tcPr>
            <w:tcW w:w="2408" w:type="dxa"/>
          </w:tcPr>
          <w:p w14:paraId="5B5B293F" w14:textId="77777777" w:rsidR="000C6F3D" w:rsidRDefault="000C6F3D">
            <w:pPr>
              <w:spacing w:before="60" w:after="60"/>
            </w:pPr>
            <w:r>
              <w:t xml:space="preserve">Very short answer </w:t>
            </w:r>
          </w:p>
        </w:tc>
        <w:tc>
          <w:tcPr>
            <w:tcW w:w="1554" w:type="dxa"/>
          </w:tcPr>
          <w:p w14:paraId="534A4767" w14:textId="77777777" w:rsidR="000C6F3D" w:rsidRDefault="000C6F3D">
            <w:pPr>
              <w:spacing w:before="60" w:after="60"/>
              <w:jc w:val="center"/>
            </w:pPr>
            <w:r>
              <w:t>4</w:t>
            </w:r>
          </w:p>
        </w:tc>
        <w:tc>
          <w:tcPr>
            <w:tcW w:w="991" w:type="dxa"/>
          </w:tcPr>
          <w:p w14:paraId="63A21B60" w14:textId="77777777" w:rsidR="000C6F3D" w:rsidRDefault="000C6F3D">
            <w:pPr>
              <w:spacing w:before="60" w:after="60"/>
              <w:jc w:val="center"/>
            </w:pPr>
            <w:r>
              <w:t>8</w:t>
            </w:r>
          </w:p>
        </w:tc>
        <w:tc>
          <w:tcPr>
            <w:tcW w:w="1709" w:type="dxa"/>
          </w:tcPr>
          <w:p w14:paraId="5D010D5C" w14:textId="77777777" w:rsidR="000C6F3D" w:rsidRDefault="000C6F3D">
            <w:pPr>
              <w:spacing w:before="60" w:after="60"/>
              <w:jc w:val="center"/>
            </w:pPr>
            <w:r>
              <w:t>20</w:t>
            </w:r>
          </w:p>
        </w:tc>
      </w:tr>
      <w:tr w:rsidR="000C6F3D" w14:paraId="605B8305" w14:textId="77777777">
        <w:tblPrEx>
          <w:tblCellMar>
            <w:top w:w="0" w:type="dxa"/>
            <w:bottom w:w="0" w:type="dxa"/>
          </w:tblCellMar>
        </w:tblPrEx>
        <w:trPr>
          <w:jc w:val="center"/>
        </w:trPr>
        <w:tc>
          <w:tcPr>
            <w:tcW w:w="904" w:type="dxa"/>
          </w:tcPr>
          <w:p w14:paraId="6BE2F426" w14:textId="77777777" w:rsidR="000C6F3D" w:rsidRDefault="000C6F3D">
            <w:pPr>
              <w:spacing w:before="60" w:after="60"/>
              <w:jc w:val="center"/>
            </w:pPr>
            <w:r>
              <w:t>2.</w:t>
            </w:r>
          </w:p>
        </w:tc>
        <w:tc>
          <w:tcPr>
            <w:tcW w:w="2408" w:type="dxa"/>
          </w:tcPr>
          <w:p w14:paraId="7CBD52A2" w14:textId="77777777" w:rsidR="000C6F3D" w:rsidRDefault="000C6F3D">
            <w:pPr>
              <w:spacing w:before="60" w:after="60"/>
            </w:pPr>
            <w:r>
              <w:t xml:space="preserve">Short answer </w:t>
            </w:r>
          </w:p>
        </w:tc>
        <w:tc>
          <w:tcPr>
            <w:tcW w:w="1554" w:type="dxa"/>
          </w:tcPr>
          <w:p w14:paraId="0618025F" w14:textId="77777777" w:rsidR="000C6F3D" w:rsidRDefault="000C6F3D">
            <w:pPr>
              <w:spacing w:before="60" w:after="60"/>
              <w:jc w:val="center"/>
            </w:pPr>
            <w:r>
              <w:t>4</w:t>
            </w:r>
          </w:p>
        </w:tc>
        <w:tc>
          <w:tcPr>
            <w:tcW w:w="991" w:type="dxa"/>
          </w:tcPr>
          <w:p w14:paraId="621FB12E" w14:textId="77777777" w:rsidR="000C6F3D" w:rsidRDefault="000C6F3D">
            <w:pPr>
              <w:spacing w:before="60" w:after="60"/>
              <w:jc w:val="center"/>
            </w:pPr>
            <w:r>
              <w:t>16</w:t>
            </w:r>
          </w:p>
        </w:tc>
        <w:tc>
          <w:tcPr>
            <w:tcW w:w="1709" w:type="dxa"/>
          </w:tcPr>
          <w:p w14:paraId="74DD142A" w14:textId="77777777" w:rsidR="000C6F3D" w:rsidRDefault="000C6F3D">
            <w:pPr>
              <w:spacing w:before="60" w:after="60"/>
              <w:jc w:val="center"/>
            </w:pPr>
            <w:r>
              <w:t>40</w:t>
            </w:r>
          </w:p>
        </w:tc>
      </w:tr>
      <w:tr w:rsidR="000C6F3D" w14:paraId="70D9FDEC" w14:textId="77777777">
        <w:tblPrEx>
          <w:tblCellMar>
            <w:top w:w="0" w:type="dxa"/>
            <w:bottom w:w="0" w:type="dxa"/>
          </w:tblCellMar>
        </w:tblPrEx>
        <w:trPr>
          <w:jc w:val="center"/>
        </w:trPr>
        <w:tc>
          <w:tcPr>
            <w:tcW w:w="904" w:type="dxa"/>
          </w:tcPr>
          <w:p w14:paraId="31BE4915" w14:textId="77777777" w:rsidR="000C6F3D" w:rsidRDefault="000C6F3D">
            <w:pPr>
              <w:spacing w:before="60" w:after="60"/>
              <w:jc w:val="center"/>
            </w:pPr>
            <w:r>
              <w:t>3.</w:t>
            </w:r>
          </w:p>
        </w:tc>
        <w:tc>
          <w:tcPr>
            <w:tcW w:w="2408" w:type="dxa"/>
          </w:tcPr>
          <w:p w14:paraId="6C06848A" w14:textId="77777777" w:rsidR="000C6F3D" w:rsidRDefault="000C6F3D">
            <w:pPr>
              <w:spacing w:before="60" w:after="60"/>
            </w:pPr>
            <w:r>
              <w:t xml:space="preserve">Essay type </w:t>
            </w:r>
          </w:p>
        </w:tc>
        <w:tc>
          <w:tcPr>
            <w:tcW w:w="1554" w:type="dxa"/>
          </w:tcPr>
          <w:p w14:paraId="5117A123" w14:textId="77777777" w:rsidR="000C6F3D" w:rsidRDefault="000C6F3D">
            <w:pPr>
              <w:spacing w:before="60" w:after="60"/>
              <w:jc w:val="center"/>
            </w:pPr>
            <w:r>
              <w:t>2</w:t>
            </w:r>
          </w:p>
        </w:tc>
        <w:tc>
          <w:tcPr>
            <w:tcW w:w="991" w:type="dxa"/>
          </w:tcPr>
          <w:p w14:paraId="128D9110" w14:textId="77777777" w:rsidR="000C6F3D" w:rsidRDefault="000C6F3D">
            <w:pPr>
              <w:spacing w:before="60" w:after="60"/>
              <w:jc w:val="center"/>
            </w:pPr>
            <w:r>
              <w:t>12</w:t>
            </w:r>
          </w:p>
        </w:tc>
        <w:tc>
          <w:tcPr>
            <w:tcW w:w="1709" w:type="dxa"/>
          </w:tcPr>
          <w:p w14:paraId="5C02C204" w14:textId="77777777" w:rsidR="000C6F3D" w:rsidRDefault="000C6F3D">
            <w:pPr>
              <w:spacing w:before="60" w:after="60"/>
              <w:jc w:val="center"/>
            </w:pPr>
            <w:r>
              <w:t>30</w:t>
            </w:r>
          </w:p>
        </w:tc>
      </w:tr>
      <w:tr w:rsidR="000C6F3D" w14:paraId="7B7080F3" w14:textId="77777777">
        <w:tblPrEx>
          <w:tblCellMar>
            <w:top w:w="0" w:type="dxa"/>
            <w:bottom w:w="0" w:type="dxa"/>
          </w:tblCellMar>
        </w:tblPrEx>
        <w:trPr>
          <w:jc w:val="center"/>
        </w:trPr>
        <w:tc>
          <w:tcPr>
            <w:tcW w:w="904" w:type="dxa"/>
          </w:tcPr>
          <w:p w14:paraId="75EF4B34" w14:textId="77777777" w:rsidR="000C6F3D" w:rsidRDefault="000C6F3D">
            <w:pPr>
              <w:spacing w:before="60" w:after="60"/>
              <w:jc w:val="center"/>
            </w:pPr>
            <w:r>
              <w:t>4.</w:t>
            </w:r>
          </w:p>
        </w:tc>
        <w:tc>
          <w:tcPr>
            <w:tcW w:w="2408" w:type="dxa"/>
          </w:tcPr>
          <w:p w14:paraId="78250F7C" w14:textId="77777777" w:rsidR="000C6F3D" w:rsidRDefault="000C6F3D">
            <w:pPr>
              <w:pStyle w:val="Header"/>
              <w:tabs>
                <w:tab w:val="clear" w:pos="4320"/>
                <w:tab w:val="clear" w:pos="8640"/>
              </w:tabs>
              <w:spacing w:before="60" w:after="60"/>
            </w:pPr>
            <w:r>
              <w:t xml:space="preserve">Objective type </w:t>
            </w:r>
          </w:p>
        </w:tc>
        <w:tc>
          <w:tcPr>
            <w:tcW w:w="1554" w:type="dxa"/>
          </w:tcPr>
          <w:p w14:paraId="40D00328" w14:textId="77777777" w:rsidR="000C6F3D" w:rsidRDefault="000C6F3D">
            <w:pPr>
              <w:spacing w:before="60" w:after="60"/>
              <w:jc w:val="center"/>
            </w:pPr>
            <w:r>
              <w:t>1</w:t>
            </w:r>
          </w:p>
        </w:tc>
        <w:tc>
          <w:tcPr>
            <w:tcW w:w="991" w:type="dxa"/>
          </w:tcPr>
          <w:p w14:paraId="0715D9CB" w14:textId="77777777" w:rsidR="000C6F3D" w:rsidRDefault="000C6F3D">
            <w:pPr>
              <w:spacing w:before="60" w:after="60"/>
              <w:jc w:val="center"/>
            </w:pPr>
            <w:r>
              <w:t>4</w:t>
            </w:r>
          </w:p>
        </w:tc>
        <w:tc>
          <w:tcPr>
            <w:tcW w:w="1709" w:type="dxa"/>
          </w:tcPr>
          <w:p w14:paraId="6C51066D" w14:textId="77777777" w:rsidR="000C6F3D" w:rsidRDefault="000C6F3D">
            <w:pPr>
              <w:spacing w:before="60" w:after="60"/>
              <w:jc w:val="center"/>
            </w:pPr>
            <w:r>
              <w:t>10</w:t>
            </w:r>
          </w:p>
        </w:tc>
      </w:tr>
      <w:tr w:rsidR="000C6F3D" w14:paraId="045A0BAD" w14:textId="77777777">
        <w:tblPrEx>
          <w:tblCellMar>
            <w:top w:w="0" w:type="dxa"/>
            <w:bottom w:w="0" w:type="dxa"/>
          </w:tblCellMar>
        </w:tblPrEx>
        <w:trPr>
          <w:jc w:val="center"/>
        </w:trPr>
        <w:tc>
          <w:tcPr>
            <w:tcW w:w="904" w:type="dxa"/>
          </w:tcPr>
          <w:p w14:paraId="260FE623" w14:textId="77777777" w:rsidR="000C6F3D" w:rsidRDefault="000C6F3D">
            <w:pPr>
              <w:spacing w:before="60" w:after="60"/>
              <w:jc w:val="center"/>
            </w:pPr>
          </w:p>
        </w:tc>
        <w:tc>
          <w:tcPr>
            <w:tcW w:w="2408" w:type="dxa"/>
          </w:tcPr>
          <w:p w14:paraId="4AFC89EE" w14:textId="77777777" w:rsidR="000C6F3D" w:rsidRDefault="000C6F3D">
            <w:pPr>
              <w:pStyle w:val="Heading6"/>
              <w:spacing w:before="60" w:after="60"/>
            </w:pPr>
            <w:r>
              <w:t xml:space="preserve">Total </w:t>
            </w:r>
          </w:p>
        </w:tc>
        <w:tc>
          <w:tcPr>
            <w:tcW w:w="1554" w:type="dxa"/>
          </w:tcPr>
          <w:p w14:paraId="554458A9" w14:textId="77777777" w:rsidR="000C6F3D" w:rsidRDefault="000C6F3D">
            <w:pPr>
              <w:spacing w:before="60" w:after="60"/>
              <w:jc w:val="center"/>
              <w:rPr>
                <w:b/>
                <w:bCs/>
              </w:rPr>
            </w:pPr>
            <w:r>
              <w:rPr>
                <w:b/>
                <w:bCs/>
              </w:rPr>
              <w:t>11</w:t>
            </w:r>
          </w:p>
        </w:tc>
        <w:tc>
          <w:tcPr>
            <w:tcW w:w="991" w:type="dxa"/>
          </w:tcPr>
          <w:p w14:paraId="3A0A2622" w14:textId="77777777" w:rsidR="000C6F3D" w:rsidRDefault="000C6F3D">
            <w:pPr>
              <w:spacing w:before="60" w:after="60"/>
              <w:jc w:val="center"/>
              <w:rPr>
                <w:b/>
                <w:bCs/>
              </w:rPr>
            </w:pPr>
            <w:r>
              <w:rPr>
                <w:b/>
                <w:bCs/>
              </w:rPr>
              <w:t>40</w:t>
            </w:r>
          </w:p>
        </w:tc>
        <w:tc>
          <w:tcPr>
            <w:tcW w:w="1709" w:type="dxa"/>
          </w:tcPr>
          <w:p w14:paraId="3265BEEB" w14:textId="77777777" w:rsidR="000C6F3D" w:rsidRDefault="000C6F3D">
            <w:pPr>
              <w:spacing w:before="60" w:after="60"/>
              <w:jc w:val="center"/>
              <w:rPr>
                <w:b/>
                <w:bCs/>
              </w:rPr>
            </w:pPr>
            <w:r>
              <w:rPr>
                <w:b/>
                <w:bCs/>
              </w:rPr>
              <w:t>100</w:t>
            </w:r>
          </w:p>
        </w:tc>
      </w:tr>
    </w:tbl>
    <w:p w14:paraId="0D7E9835" w14:textId="77777777" w:rsidR="000C6F3D" w:rsidRDefault="000C6F3D">
      <w:pPr>
        <w:jc w:val="both"/>
        <w:rPr>
          <w:b/>
          <w:bCs/>
          <w:sz w:val="10"/>
        </w:rPr>
      </w:pPr>
    </w:p>
    <w:p w14:paraId="4CA1F11C" w14:textId="77777777" w:rsidR="000C6F3D" w:rsidRDefault="000C6F3D">
      <w:pPr>
        <w:spacing w:before="120" w:after="120" w:line="408" w:lineRule="auto"/>
        <w:jc w:val="both"/>
        <w:rPr>
          <w:b/>
          <w:bCs/>
          <w:sz w:val="26"/>
        </w:rPr>
      </w:pPr>
      <w:r>
        <w:rPr>
          <w:b/>
          <w:bCs/>
          <w:sz w:val="26"/>
        </w:rPr>
        <w:t>e) Blue Print of Achievement Test in Geography:</w:t>
      </w:r>
    </w:p>
    <w:p w14:paraId="7BABA06D" w14:textId="77777777" w:rsidR="000C6F3D" w:rsidRDefault="000C6F3D">
      <w:pPr>
        <w:pStyle w:val="BodyText"/>
        <w:spacing w:line="432" w:lineRule="auto"/>
      </w:pPr>
      <w:r>
        <w:tab/>
        <w:t>The investigator presents a detailed question wise distribution of marks over specific topics in the blue print. The blue print for the Achievement Test in Geography incorporating Weightage given to instructional objectives content area and difficulty level are presented in Table 5.</w:t>
      </w:r>
    </w:p>
    <w:p w14:paraId="02366CF6" w14:textId="77777777" w:rsidR="000C6F3D" w:rsidRDefault="000C6F3D">
      <w:pPr>
        <w:pStyle w:val="Header"/>
        <w:tabs>
          <w:tab w:val="clear" w:pos="4320"/>
          <w:tab w:val="clear" w:pos="8640"/>
        </w:tabs>
        <w:sectPr w:rsidR="000C6F3D" w:rsidSect="00E45168">
          <w:headerReference w:type="even" r:id="rId5"/>
          <w:headerReference w:type="default" r:id="rId6"/>
          <w:pgSz w:w="11906" w:h="16838"/>
          <w:pgMar w:top="1440" w:right="1440" w:bottom="1440" w:left="1440" w:header="708" w:footer="708" w:gutter="0"/>
          <w:cols w:space="708"/>
          <w:docGrid w:linePitch="360"/>
        </w:sectPr>
      </w:pPr>
    </w:p>
    <w:p w14:paraId="7CFEDA7A" w14:textId="77777777" w:rsidR="000C6F3D" w:rsidRDefault="000C6F3D">
      <w:pPr>
        <w:pStyle w:val="Heading5"/>
      </w:pPr>
      <w:r>
        <w:lastRenderedPageBreak/>
        <w:t>TABLE 5</w:t>
      </w:r>
    </w:p>
    <w:p w14:paraId="5810749B" w14:textId="77777777" w:rsidR="000C6F3D" w:rsidRDefault="000C6F3D">
      <w:pPr>
        <w:pStyle w:val="Heading5"/>
      </w:pPr>
      <w:r>
        <w:t xml:space="preserve">Blue Print for the Achievement Test in Geography </w:t>
      </w:r>
    </w:p>
    <w:tbl>
      <w:tblPr>
        <w:tblW w:w="12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0"/>
        <w:gridCol w:w="1560"/>
        <w:gridCol w:w="409"/>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900"/>
        <w:gridCol w:w="1080"/>
      </w:tblGrid>
      <w:tr w:rsidR="000C6F3D" w14:paraId="0F210749" w14:textId="77777777">
        <w:tblPrEx>
          <w:tblCellMar>
            <w:top w:w="0" w:type="dxa"/>
            <w:bottom w:w="0" w:type="dxa"/>
          </w:tblCellMar>
        </w:tblPrEx>
        <w:trPr>
          <w:cantSplit/>
          <w:jc w:val="center"/>
        </w:trPr>
        <w:tc>
          <w:tcPr>
            <w:tcW w:w="580" w:type="dxa"/>
            <w:vAlign w:val="center"/>
          </w:tcPr>
          <w:p w14:paraId="0A5639A6" w14:textId="77777777" w:rsidR="000C6F3D" w:rsidRDefault="000C6F3D">
            <w:pPr>
              <w:spacing w:before="80" w:after="80"/>
              <w:jc w:val="center"/>
              <w:rPr>
                <w:rFonts w:ascii="Arial" w:hAnsi="Arial"/>
                <w:b/>
                <w:bCs/>
                <w:sz w:val="19"/>
              </w:rPr>
            </w:pPr>
            <w:r>
              <w:rPr>
                <w:rFonts w:ascii="Arial" w:hAnsi="Arial"/>
                <w:b/>
                <w:bCs/>
                <w:sz w:val="19"/>
              </w:rPr>
              <w:t>Sl. No.</w:t>
            </w:r>
          </w:p>
        </w:tc>
        <w:tc>
          <w:tcPr>
            <w:tcW w:w="1560" w:type="dxa"/>
            <w:tcBorders>
              <w:bottom w:val="single" w:sz="4" w:space="0" w:color="auto"/>
            </w:tcBorders>
            <w:vAlign w:val="center"/>
          </w:tcPr>
          <w:p w14:paraId="28EE58E4" w14:textId="77777777" w:rsidR="000C6F3D" w:rsidRDefault="000C6F3D">
            <w:pPr>
              <w:pStyle w:val="Heading5"/>
              <w:spacing w:before="80" w:after="80" w:line="240" w:lineRule="auto"/>
              <w:rPr>
                <w:rFonts w:ascii="Arial" w:hAnsi="Arial"/>
                <w:sz w:val="19"/>
              </w:rPr>
            </w:pPr>
            <w:r>
              <w:rPr>
                <w:rFonts w:ascii="Arial" w:hAnsi="Arial"/>
                <w:sz w:val="19"/>
              </w:rPr>
              <w:t>Objectives</w:t>
            </w:r>
          </w:p>
        </w:tc>
        <w:tc>
          <w:tcPr>
            <w:tcW w:w="1489" w:type="dxa"/>
            <w:gridSpan w:val="4"/>
            <w:vAlign w:val="center"/>
          </w:tcPr>
          <w:p w14:paraId="5AD4F686" w14:textId="77777777" w:rsidR="000C6F3D" w:rsidRDefault="000C6F3D">
            <w:pPr>
              <w:spacing w:before="80" w:after="80"/>
              <w:jc w:val="center"/>
              <w:rPr>
                <w:rFonts w:ascii="Arial" w:hAnsi="Arial"/>
                <w:b/>
                <w:bCs/>
                <w:sz w:val="19"/>
              </w:rPr>
            </w:pPr>
            <w:r>
              <w:rPr>
                <w:rFonts w:ascii="Arial" w:hAnsi="Arial"/>
                <w:b/>
                <w:bCs/>
                <w:sz w:val="19"/>
              </w:rPr>
              <w:t>Remembering</w:t>
            </w:r>
          </w:p>
        </w:tc>
        <w:tc>
          <w:tcPr>
            <w:tcW w:w="1440" w:type="dxa"/>
            <w:gridSpan w:val="4"/>
            <w:vAlign w:val="center"/>
          </w:tcPr>
          <w:p w14:paraId="37024866" w14:textId="77777777" w:rsidR="000C6F3D" w:rsidRDefault="000C6F3D">
            <w:pPr>
              <w:spacing w:before="80" w:after="80"/>
              <w:jc w:val="center"/>
              <w:rPr>
                <w:rFonts w:ascii="Arial" w:hAnsi="Arial"/>
                <w:b/>
                <w:bCs/>
                <w:sz w:val="19"/>
              </w:rPr>
            </w:pPr>
            <w:r>
              <w:rPr>
                <w:rFonts w:ascii="Arial" w:hAnsi="Arial"/>
                <w:b/>
                <w:bCs/>
                <w:sz w:val="19"/>
              </w:rPr>
              <w:t>Understanding</w:t>
            </w:r>
          </w:p>
        </w:tc>
        <w:tc>
          <w:tcPr>
            <w:tcW w:w="1440" w:type="dxa"/>
            <w:gridSpan w:val="4"/>
            <w:vAlign w:val="center"/>
          </w:tcPr>
          <w:p w14:paraId="6DA04319" w14:textId="77777777" w:rsidR="000C6F3D" w:rsidRDefault="000C6F3D">
            <w:pPr>
              <w:spacing w:before="80" w:after="80"/>
              <w:jc w:val="center"/>
              <w:rPr>
                <w:rFonts w:ascii="Arial" w:hAnsi="Arial"/>
                <w:b/>
                <w:bCs/>
                <w:sz w:val="19"/>
              </w:rPr>
            </w:pPr>
            <w:r>
              <w:rPr>
                <w:rFonts w:ascii="Arial" w:hAnsi="Arial"/>
                <w:b/>
                <w:bCs/>
                <w:sz w:val="19"/>
              </w:rPr>
              <w:t>Applying</w:t>
            </w:r>
          </w:p>
        </w:tc>
        <w:tc>
          <w:tcPr>
            <w:tcW w:w="1440" w:type="dxa"/>
            <w:gridSpan w:val="4"/>
            <w:vAlign w:val="center"/>
          </w:tcPr>
          <w:p w14:paraId="383B1250" w14:textId="77777777" w:rsidR="000C6F3D" w:rsidRDefault="000C6F3D">
            <w:pPr>
              <w:spacing w:before="80" w:after="80"/>
              <w:jc w:val="center"/>
              <w:rPr>
                <w:rFonts w:ascii="Arial" w:hAnsi="Arial"/>
                <w:b/>
                <w:bCs/>
                <w:sz w:val="19"/>
              </w:rPr>
            </w:pPr>
            <w:r>
              <w:rPr>
                <w:rFonts w:ascii="Arial" w:hAnsi="Arial"/>
                <w:b/>
                <w:bCs/>
                <w:sz w:val="19"/>
              </w:rPr>
              <w:t>Analyzing</w:t>
            </w:r>
          </w:p>
        </w:tc>
        <w:tc>
          <w:tcPr>
            <w:tcW w:w="1440" w:type="dxa"/>
            <w:gridSpan w:val="4"/>
            <w:vAlign w:val="center"/>
          </w:tcPr>
          <w:p w14:paraId="4D3A6732" w14:textId="77777777" w:rsidR="000C6F3D" w:rsidRDefault="000C6F3D">
            <w:pPr>
              <w:spacing w:before="80" w:after="80"/>
              <w:jc w:val="center"/>
              <w:rPr>
                <w:rFonts w:ascii="Arial" w:hAnsi="Arial"/>
                <w:b/>
                <w:bCs/>
                <w:sz w:val="19"/>
              </w:rPr>
            </w:pPr>
            <w:r>
              <w:rPr>
                <w:rFonts w:ascii="Arial" w:hAnsi="Arial"/>
                <w:b/>
                <w:bCs/>
                <w:sz w:val="19"/>
              </w:rPr>
              <w:t>Creating</w:t>
            </w:r>
          </w:p>
        </w:tc>
        <w:tc>
          <w:tcPr>
            <w:tcW w:w="1440" w:type="dxa"/>
            <w:gridSpan w:val="4"/>
            <w:vAlign w:val="center"/>
          </w:tcPr>
          <w:p w14:paraId="5495C4BA" w14:textId="77777777" w:rsidR="000C6F3D" w:rsidRDefault="000C6F3D">
            <w:pPr>
              <w:spacing w:before="80" w:after="80"/>
              <w:jc w:val="center"/>
              <w:rPr>
                <w:rFonts w:ascii="Arial" w:hAnsi="Arial"/>
                <w:b/>
                <w:bCs/>
                <w:sz w:val="19"/>
              </w:rPr>
            </w:pPr>
            <w:r>
              <w:rPr>
                <w:rFonts w:ascii="Arial" w:hAnsi="Arial"/>
                <w:b/>
                <w:bCs/>
                <w:sz w:val="19"/>
              </w:rPr>
              <w:t>Evaluating</w:t>
            </w:r>
          </w:p>
        </w:tc>
        <w:tc>
          <w:tcPr>
            <w:tcW w:w="900" w:type="dxa"/>
            <w:vMerge w:val="restart"/>
            <w:vAlign w:val="center"/>
          </w:tcPr>
          <w:p w14:paraId="10A8EC10" w14:textId="77777777" w:rsidR="000C6F3D" w:rsidRDefault="000C6F3D">
            <w:pPr>
              <w:spacing w:before="80" w:after="80"/>
              <w:jc w:val="center"/>
              <w:rPr>
                <w:rFonts w:ascii="Arial" w:hAnsi="Arial"/>
                <w:b/>
                <w:bCs/>
                <w:sz w:val="19"/>
              </w:rPr>
            </w:pPr>
            <w:r>
              <w:rPr>
                <w:rFonts w:ascii="Arial" w:hAnsi="Arial"/>
                <w:b/>
                <w:bCs/>
                <w:sz w:val="19"/>
              </w:rPr>
              <w:t>No. of Items</w:t>
            </w:r>
          </w:p>
        </w:tc>
        <w:tc>
          <w:tcPr>
            <w:tcW w:w="1080" w:type="dxa"/>
            <w:vMerge w:val="restart"/>
            <w:vAlign w:val="center"/>
          </w:tcPr>
          <w:p w14:paraId="3B74E925" w14:textId="77777777" w:rsidR="000C6F3D" w:rsidRDefault="000C6F3D">
            <w:pPr>
              <w:spacing w:before="80" w:after="80"/>
              <w:jc w:val="center"/>
              <w:rPr>
                <w:rFonts w:ascii="Arial" w:hAnsi="Arial"/>
                <w:b/>
                <w:bCs/>
                <w:sz w:val="19"/>
              </w:rPr>
            </w:pPr>
            <w:r>
              <w:rPr>
                <w:rFonts w:ascii="Arial" w:hAnsi="Arial"/>
                <w:b/>
                <w:bCs/>
                <w:sz w:val="19"/>
              </w:rPr>
              <w:t>Total Marks</w:t>
            </w:r>
          </w:p>
        </w:tc>
      </w:tr>
      <w:tr w:rsidR="000C6F3D" w14:paraId="5C7A90F6" w14:textId="77777777">
        <w:tblPrEx>
          <w:tblCellMar>
            <w:top w:w="0" w:type="dxa"/>
            <w:bottom w:w="0" w:type="dxa"/>
          </w:tblCellMar>
        </w:tblPrEx>
        <w:trPr>
          <w:cantSplit/>
          <w:trHeight w:val="1134"/>
          <w:jc w:val="center"/>
        </w:trPr>
        <w:tc>
          <w:tcPr>
            <w:tcW w:w="580" w:type="dxa"/>
          </w:tcPr>
          <w:p w14:paraId="01214301" w14:textId="77777777" w:rsidR="000C6F3D" w:rsidRDefault="000C6F3D">
            <w:pPr>
              <w:spacing w:before="80" w:after="80"/>
              <w:jc w:val="center"/>
              <w:rPr>
                <w:rFonts w:ascii="Arial" w:hAnsi="Arial"/>
                <w:b/>
                <w:bCs/>
                <w:sz w:val="19"/>
              </w:rPr>
            </w:pPr>
          </w:p>
        </w:tc>
        <w:tc>
          <w:tcPr>
            <w:tcW w:w="1560" w:type="dxa"/>
            <w:tcBorders>
              <w:tl2br w:val="single" w:sz="4" w:space="0" w:color="auto"/>
            </w:tcBorders>
          </w:tcPr>
          <w:p w14:paraId="74143BC7" w14:textId="77777777" w:rsidR="000C6F3D" w:rsidRDefault="000C6F3D">
            <w:pPr>
              <w:spacing w:before="80" w:after="80"/>
              <w:jc w:val="right"/>
              <w:rPr>
                <w:rFonts w:ascii="Arial" w:hAnsi="Arial"/>
                <w:b/>
                <w:bCs/>
                <w:sz w:val="19"/>
              </w:rPr>
            </w:pPr>
            <w:r>
              <w:rPr>
                <w:rFonts w:ascii="Arial" w:hAnsi="Arial"/>
                <w:b/>
                <w:bCs/>
                <w:sz w:val="19"/>
              </w:rPr>
              <w:t>Form of question</w:t>
            </w:r>
          </w:p>
          <w:p w14:paraId="474626E6" w14:textId="77777777" w:rsidR="000C6F3D" w:rsidRDefault="000C6F3D">
            <w:pPr>
              <w:spacing w:before="80" w:after="80"/>
              <w:jc w:val="right"/>
              <w:rPr>
                <w:rFonts w:ascii="Arial" w:hAnsi="Arial"/>
                <w:b/>
                <w:bCs/>
                <w:sz w:val="19"/>
              </w:rPr>
            </w:pPr>
          </w:p>
          <w:p w14:paraId="694F1042" w14:textId="77777777" w:rsidR="000C6F3D" w:rsidRDefault="000C6F3D">
            <w:pPr>
              <w:pStyle w:val="Heading7"/>
              <w:rPr>
                <w:sz w:val="19"/>
              </w:rPr>
            </w:pPr>
            <w:r>
              <w:rPr>
                <w:sz w:val="19"/>
              </w:rPr>
              <w:t xml:space="preserve">Content </w:t>
            </w:r>
          </w:p>
        </w:tc>
        <w:tc>
          <w:tcPr>
            <w:tcW w:w="409" w:type="dxa"/>
            <w:textDirection w:val="btLr"/>
            <w:vAlign w:val="center"/>
          </w:tcPr>
          <w:p w14:paraId="192F917D" w14:textId="77777777" w:rsidR="000C6F3D" w:rsidRDefault="000C6F3D">
            <w:pPr>
              <w:ind w:left="113" w:right="113"/>
              <w:rPr>
                <w:rFonts w:ascii="Arial" w:hAnsi="Arial"/>
                <w:b/>
                <w:bCs/>
                <w:sz w:val="19"/>
              </w:rPr>
            </w:pPr>
            <w:r>
              <w:rPr>
                <w:rFonts w:ascii="Arial" w:hAnsi="Arial"/>
                <w:b/>
                <w:bCs/>
                <w:sz w:val="19"/>
              </w:rPr>
              <w:t xml:space="preserve">Objective </w:t>
            </w:r>
          </w:p>
        </w:tc>
        <w:tc>
          <w:tcPr>
            <w:tcW w:w="360" w:type="dxa"/>
            <w:textDirection w:val="btLr"/>
            <w:vAlign w:val="center"/>
          </w:tcPr>
          <w:p w14:paraId="50ED3643" w14:textId="77777777" w:rsidR="000C6F3D" w:rsidRDefault="000C6F3D">
            <w:pPr>
              <w:ind w:left="113" w:right="113"/>
              <w:rPr>
                <w:rFonts w:ascii="Arial" w:hAnsi="Arial"/>
                <w:b/>
                <w:bCs/>
                <w:sz w:val="19"/>
              </w:rPr>
            </w:pPr>
            <w:r>
              <w:rPr>
                <w:rFonts w:ascii="Arial" w:hAnsi="Arial"/>
                <w:b/>
                <w:bCs/>
                <w:sz w:val="19"/>
              </w:rPr>
              <w:t>V.S.A</w:t>
            </w:r>
          </w:p>
        </w:tc>
        <w:tc>
          <w:tcPr>
            <w:tcW w:w="360" w:type="dxa"/>
            <w:textDirection w:val="btLr"/>
            <w:vAlign w:val="center"/>
          </w:tcPr>
          <w:p w14:paraId="3747779D" w14:textId="77777777" w:rsidR="000C6F3D" w:rsidRDefault="000C6F3D">
            <w:pPr>
              <w:ind w:left="113" w:right="113"/>
              <w:rPr>
                <w:rFonts w:ascii="Arial" w:hAnsi="Arial"/>
                <w:b/>
                <w:bCs/>
                <w:sz w:val="19"/>
              </w:rPr>
            </w:pPr>
            <w:r>
              <w:rPr>
                <w:rFonts w:ascii="Arial" w:hAnsi="Arial"/>
                <w:b/>
                <w:bCs/>
                <w:sz w:val="19"/>
              </w:rPr>
              <w:t>S.A.</w:t>
            </w:r>
          </w:p>
        </w:tc>
        <w:tc>
          <w:tcPr>
            <w:tcW w:w="360" w:type="dxa"/>
            <w:textDirection w:val="btLr"/>
            <w:vAlign w:val="center"/>
          </w:tcPr>
          <w:p w14:paraId="4BC4A29E" w14:textId="77777777" w:rsidR="000C6F3D" w:rsidRDefault="000C6F3D">
            <w:pPr>
              <w:pStyle w:val="Heading8"/>
              <w:rPr>
                <w:rFonts w:ascii="Arial" w:hAnsi="Arial"/>
                <w:sz w:val="19"/>
              </w:rPr>
            </w:pPr>
            <w:r>
              <w:rPr>
                <w:rFonts w:ascii="Arial" w:hAnsi="Arial"/>
                <w:sz w:val="19"/>
              </w:rPr>
              <w:t>Essay</w:t>
            </w:r>
          </w:p>
        </w:tc>
        <w:tc>
          <w:tcPr>
            <w:tcW w:w="360" w:type="dxa"/>
            <w:textDirection w:val="btLr"/>
            <w:vAlign w:val="center"/>
          </w:tcPr>
          <w:p w14:paraId="519F6668" w14:textId="77777777" w:rsidR="000C6F3D" w:rsidRDefault="000C6F3D">
            <w:pPr>
              <w:ind w:left="113" w:right="113"/>
              <w:rPr>
                <w:rFonts w:ascii="Arial" w:hAnsi="Arial"/>
                <w:b/>
                <w:bCs/>
                <w:sz w:val="19"/>
              </w:rPr>
            </w:pPr>
            <w:r>
              <w:rPr>
                <w:rFonts w:ascii="Arial" w:hAnsi="Arial"/>
                <w:b/>
                <w:bCs/>
                <w:sz w:val="19"/>
              </w:rPr>
              <w:t xml:space="preserve">Objective </w:t>
            </w:r>
          </w:p>
        </w:tc>
        <w:tc>
          <w:tcPr>
            <w:tcW w:w="360" w:type="dxa"/>
            <w:textDirection w:val="btLr"/>
            <w:vAlign w:val="center"/>
          </w:tcPr>
          <w:p w14:paraId="6B2889E8" w14:textId="77777777" w:rsidR="000C6F3D" w:rsidRDefault="000C6F3D">
            <w:pPr>
              <w:ind w:left="113" w:right="113"/>
              <w:rPr>
                <w:rFonts w:ascii="Arial" w:hAnsi="Arial"/>
                <w:b/>
                <w:bCs/>
                <w:sz w:val="19"/>
              </w:rPr>
            </w:pPr>
            <w:r>
              <w:rPr>
                <w:rFonts w:ascii="Arial" w:hAnsi="Arial"/>
                <w:b/>
                <w:bCs/>
                <w:sz w:val="19"/>
              </w:rPr>
              <w:t>V.S.A</w:t>
            </w:r>
          </w:p>
        </w:tc>
        <w:tc>
          <w:tcPr>
            <w:tcW w:w="360" w:type="dxa"/>
            <w:textDirection w:val="btLr"/>
            <w:vAlign w:val="center"/>
          </w:tcPr>
          <w:p w14:paraId="0D3F793A" w14:textId="77777777" w:rsidR="000C6F3D" w:rsidRDefault="000C6F3D">
            <w:pPr>
              <w:ind w:left="113" w:right="113"/>
              <w:rPr>
                <w:rFonts w:ascii="Arial" w:hAnsi="Arial"/>
                <w:b/>
                <w:bCs/>
                <w:sz w:val="19"/>
              </w:rPr>
            </w:pPr>
            <w:r>
              <w:rPr>
                <w:rFonts w:ascii="Arial" w:hAnsi="Arial"/>
                <w:b/>
                <w:bCs/>
                <w:sz w:val="19"/>
              </w:rPr>
              <w:t>S.A.</w:t>
            </w:r>
          </w:p>
        </w:tc>
        <w:tc>
          <w:tcPr>
            <w:tcW w:w="360" w:type="dxa"/>
            <w:textDirection w:val="btLr"/>
            <w:vAlign w:val="center"/>
          </w:tcPr>
          <w:p w14:paraId="571A67EE" w14:textId="77777777" w:rsidR="000C6F3D" w:rsidRDefault="000C6F3D">
            <w:pPr>
              <w:pStyle w:val="Heading8"/>
              <w:rPr>
                <w:rFonts w:ascii="Arial" w:hAnsi="Arial"/>
                <w:sz w:val="19"/>
              </w:rPr>
            </w:pPr>
            <w:r>
              <w:rPr>
                <w:rFonts w:ascii="Arial" w:hAnsi="Arial"/>
                <w:sz w:val="19"/>
              </w:rPr>
              <w:t>Essay</w:t>
            </w:r>
          </w:p>
        </w:tc>
        <w:tc>
          <w:tcPr>
            <w:tcW w:w="360" w:type="dxa"/>
            <w:textDirection w:val="btLr"/>
            <w:vAlign w:val="center"/>
          </w:tcPr>
          <w:p w14:paraId="2B1208B4" w14:textId="77777777" w:rsidR="000C6F3D" w:rsidRDefault="000C6F3D">
            <w:pPr>
              <w:ind w:left="113" w:right="113"/>
              <w:rPr>
                <w:rFonts w:ascii="Arial" w:hAnsi="Arial"/>
                <w:b/>
                <w:bCs/>
                <w:sz w:val="19"/>
              </w:rPr>
            </w:pPr>
            <w:r>
              <w:rPr>
                <w:rFonts w:ascii="Arial" w:hAnsi="Arial"/>
                <w:b/>
                <w:bCs/>
                <w:sz w:val="19"/>
              </w:rPr>
              <w:t xml:space="preserve">Objective </w:t>
            </w:r>
          </w:p>
        </w:tc>
        <w:tc>
          <w:tcPr>
            <w:tcW w:w="360" w:type="dxa"/>
            <w:textDirection w:val="btLr"/>
            <w:vAlign w:val="center"/>
          </w:tcPr>
          <w:p w14:paraId="6DE4A2CD" w14:textId="77777777" w:rsidR="000C6F3D" w:rsidRDefault="000C6F3D">
            <w:pPr>
              <w:ind w:left="113" w:right="113"/>
              <w:rPr>
                <w:rFonts w:ascii="Arial" w:hAnsi="Arial"/>
                <w:b/>
                <w:bCs/>
                <w:sz w:val="19"/>
              </w:rPr>
            </w:pPr>
            <w:r>
              <w:rPr>
                <w:rFonts w:ascii="Arial" w:hAnsi="Arial"/>
                <w:b/>
                <w:bCs/>
                <w:sz w:val="19"/>
              </w:rPr>
              <w:t>V.S.A</w:t>
            </w:r>
          </w:p>
        </w:tc>
        <w:tc>
          <w:tcPr>
            <w:tcW w:w="360" w:type="dxa"/>
            <w:textDirection w:val="btLr"/>
            <w:vAlign w:val="center"/>
          </w:tcPr>
          <w:p w14:paraId="77468243" w14:textId="77777777" w:rsidR="000C6F3D" w:rsidRDefault="000C6F3D">
            <w:pPr>
              <w:ind w:left="113" w:right="113"/>
              <w:rPr>
                <w:rFonts w:ascii="Arial" w:hAnsi="Arial"/>
                <w:b/>
                <w:bCs/>
                <w:sz w:val="19"/>
              </w:rPr>
            </w:pPr>
            <w:r>
              <w:rPr>
                <w:rFonts w:ascii="Arial" w:hAnsi="Arial"/>
                <w:b/>
                <w:bCs/>
                <w:sz w:val="19"/>
              </w:rPr>
              <w:t>S.A.</w:t>
            </w:r>
          </w:p>
        </w:tc>
        <w:tc>
          <w:tcPr>
            <w:tcW w:w="360" w:type="dxa"/>
            <w:textDirection w:val="btLr"/>
            <w:vAlign w:val="center"/>
          </w:tcPr>
          <w:p w14:paraId="670044D7" w14:textId="77777777" w:rsidR="000C6F3D" w:rsidRDefault="000C6F3D">
            <w:pPr>
              <w:pStyle w:val="Heading8"/>
              <w:rPr>
                <w:rFonts w:ascii="Arial" w:hAnsi="Arial"/>
                <w:sz w:val="19"/>
              </w:rPr>
            </w:pPr>
            <w:r>
              <w:rPr>
                <w:rFonts w:ascii="Arial" w:hAnsi="Arial"/>
                <w:sz w:val="19"/>
              </w:rPr>
              <w:t>Essay</w:t>
            </w:r>
          </w:p>
        </w:tc>
        <w:tc>
          <w:tcPr>
            <w:tcW w:w="360" w:type="dxa"/>
            <w:textDirection w:val="btLr"/>
            <w:vAlign w:val="center"/>
          </w:tcPr>
          <w:p w14:paraId="105DD9BB" w14:textId="77777777" w:rsidR="000C6F3D" w:rsidRDefault="000C6F3D">
            <w:pPr>
              <w:ind w:left="113" w:right="113"/>
              <w:rPr>
                <w:rFonts w:ascii="Arial" w:hAnsi="Arial"/>
                <w:b/>
                <w:bCs/>
                <w:sz w:val="19"/>
              </w:rPr>
            </w:pPr>
            <w:r>
              <w:rPr>
                <w:rFonts w:ascii="Arial" w:hAnsi="Arial"/>
                <w:b/>
                <w:bCs/>
                <w:sz w:val="19"/>
              </w:rPr>
              <w:t xml:space="preserve">Objective </w:t>
            </w:r>
          </w:p>
        </w:tc>
        <w:tc>
          <w:tcPr>
            <w:tcW w:w="360" w:type="dxa"/>
            <w:textDirection w:val="btLr"/>
            <w:vAlign w:val="center"/>
          </w:tcPr>
          <w:p w14:paraId="7B768471" w14:textId="77777777" w:rsidR="000C6F3D" w:rsidRDefault="000C6F3D">
            <w:pPr>
              <w:ind w:left="113" w:right="113"/>
              <w:rPr>
                <w:rFonts w:ascii="Arial" w:hAnsi="Arial"/>
                <w:b/>
                <w:bCs/>
                <w:sz w:val="19"/>
              </w:rPr>
            </w:pPr>
            <w:r>
              <w:rPr>
                <w:rFonts w:ascii="Arial" w:hAnsi="Arial"/>
                <w:b/>
                <w:bCs/>
                <w:sz w:val="19"/>
              </w:rPr>
              <w:t>V.S.A</w:t>
            </w:r>
          </w:p>
        </w:tc>
        <w:tc>
          <w:tcPr>
            <w:tcW w:w="360" w:type="dxa"/>
            <w:textDirection w:val="btLr"/>
            <w:vAlign w:val="center"/>
          </w:tcPr>
          <w:p w14:paraId="0CC3D505" w14:textId="77777777" w:rsidR="000C6F3D" w:rsidRDefault="000C6F3D">
            <w:pPr>
              <w:ind w:left="113" w:right="113"/>
              <w:rPr>
                <w:rFonts w:ascii="Arial" w:hAnsi="Arial"/>
                <w:b/>
                <w:bCs/>
                <w:sz w:val="19"/>
              </w:rPr>
            </w:pPr>
            <w:r>
              <w:rPr>
                <w:rFonts w:ascii="Arial" w:hAnsi="Arial"/>
                <w:b/>
                <w:bCs/>
                <w:sz w:val="19"/>
              </w:rPr>
              <w:t>S.A.</w:t>
            </w:r>
          </w:p>
        </w:tc>
        <w:tc>
          <w:tcPr>
            <w:tcW w:w="360" w:type="dxa"/>
            <w:textDirection w:val="btLr"/>
            <w:vAlign w:val="center"/>
          </w:tcPr>
          <w:p w14:paraId="4FCFDEEE" w14:textId="77777777" w:rsidR="000C6F3D" w:rsidRDefault="000C6F3D">
            <w:pPr>
              <w:pStyle w:val="Heading8"/>
              <w:rPr>
                <w:rFonts w:ascii="Arial" w:hAnsi="Arial"/>
                <w:sz w:val="19"/>
              </w:rPr>
            </w:pPr>
            <w:r>
              <w:rPr>
                <w:rFonts w:ascii="Arial" w:hAnsi="Arial"/>
                <w:sz w:val="19"/>
              </w:rPr>
              <w:t>Essay</w:t>
            </w:r>
          </w:p>
        </w:tc>
        <w:tc>
          <w:tcPr>
            <w:tcW w:w="360" w:type="dxa"/>
            <w:textDirection w:val="btLr"/>
            <w:vAlign w:val="center"/>
          </w:tcPr>
          <w:p w14:paraId="74A8408D" w14:textId="77777777" w:rsidR="000C6F3D" w:rsidRDefault="000C6F3D">
            <w:pPr>
              <w:ind w:left="113" w:right="113"/>
              <w:rPr>
                <w:rFonts w:ascii="Arial" w:hAnsi="Arial"/>
                <w:b/>
                <w:bCs/>
                <w:sz w:val="19"/>
              </w:rPr>
            </w:pPr>
            <w:r>
              <w:rPr>
                <w:rFonts w:ascii="Arial" w:hAnsi="Arial"/>
                <w:b/>
                <w:bCs/>
                <w:sz w:val="19"/>
              </w:rPr>
              <w:t xml:space="preserve">Objective </w:t>
            </w:r>
          </w:p>
        </w:tc>
        <w:tc>
          <w:tcPr>
            <w:tcW w:w="360" w:type="dxa"/>
            <w:textDirection w:val="btLr"/>
            <w:vAlign w:val="center"/>
          </w:tcPr>
          <w:p w14:paraId="75C1573B" w14:textId="77777777" w:rsidR="000C6F3D" w:rsidRDefault="000C6F3D">
            <w:pPr>
              <w:ind w:left="113" w:right="113"/>
              <w:rPr>
                <w:rFonts w:ascii="Arial" w:hAnsi="Arial"/>
                <w:b/>
                <w:bCs/>
                <w:sz w:val="19"/>
              </w:rPr>
            </w:pPr>
            <w:r>
              <w:rPr>
                <w:rFonts w:ascii="Arial" w:hAnsi="Arial"/>
                <w:b/>
                <w:bCs/>
                <w:sz w:val="19"/>
              </w:rPr>
              <w:t>V.S.A</w:t>
            </w:r>
          </w:p>
        </w:tc>
        <w:tc>
          <w:tcPr>
            <w:tcW w:w="360" w:type="dxa"/>
            <w:textDirection w:val="btLr"/>
            <w:vAlign w:val="center"/>
          </w:tcPr>
          <w:p w14:paraId="153C75F0" w14:textId="77777777" w:rsidR="000C6F3D" w:rsidRDefault="000C6F3D">
            <w:pPr>
              <w:ind w:left="113" w:right="113"/>
              <w:rPr>
                <w:rFonts w:ascii="Arial" w:hAnsi="Arial"/>
                <w:b/>
                <w:bCs/>
                <w:sz w:val="19"/>
              </w:rPr>
            </w:pPr>
            <w:r>
              <w:rPr>
                <w:rFonts w:ascii="Arial" w:hAnsi="Arial"/>
                <w:b/>
                <w:bCs/>
                <w:sz w:val="19"/>
              </w:rPr>
              <w:t>S.A.</w:t>
            </w:r>
          </w:p>
        </w:tc>
        <w:tc>
          <w:tcPr>
            <w:tcW w:w="360" w:type="dxa"/>
            <w:textDirection w:val="btLr"/>
            <w:vAlign w:val="center"/>
          </w:tcPr>
          <w:p w14:paraId="4B852345" w14:textId="77777777" w:rsidR="000C6F3D" w:rsidRDefault="000C6F3D">
            <w:pPr>
              <w:pStyle w:val="Heading8"/>
              <w:rPr>
                <w:rFonts w:ascii="Arial" w:hAnsi="Arial"/>
                <w:sz w:val="19"/>
              </w:rPr>
            </w:pPr>
            <w:r>
              <w:rPr>
                <w:rFonts w:ascii="Arial" w:hAnsi="Arial"/>
                <w:sz w:val="19"/>
              </w:rPr>
              <w:t>Essay</w:t>
            </w:r>
          </w:p>
        </w:tc>
        <w:tc>
          <w:tcPr>
            <w:tcW w:w="360" w:type="dxa"/>
            <w:textDirection w:val="btLr"/>
            <w:vAlign w:val="center"/>
          </w:tcPr>
          <w:p w14:paraId="4DA6F8EA" w14:textId="77777777" w:rsidR="000C6F3D" w:rsidRDefault="000C6F3D">
            <w:pPr>
              <w:ind w:left="113" w:right="113"/>
              <w:rPr>
                <w:rFonts w:ascii="Arial" w:hAnsi="Arial"/>
                <w:b/>
                <w:bCs/>
                <w:sz w:val="19"/>
              </w:rPr>
            </w:pPr>
            <w:r>
              <w:rPr>
                <w:rFonts w:ascii="Arial" w:hAnsi="Arial"/>
                <w:b/>
                <w:bCs/>
                <w:sz w:val="19"/>
              </w:rPr>
              <w:t xml:space="preserve">Objective </w:t>
            </w:r>
          </w:p>
        </w:tc>
        <w:tc>
          <w:tcPr>
            <w:tcW w:w="360" w:type="dxa"/>
            <w:textDirection w:val="btLr"/>
            <w:vAlign w:val="center"/>
          </w:tcPr>
          <w:p w14:paraId="19A80399" w14:textId="77777777" w:rsidR="000C6F3D" w:rsidRDefault="000C6F3D">
            <w:pPr>
              <w:ind w:left="113" w:right="113"/>
              <w:rPr>
                <w:rFonts w:ascii="Arial" w:hAnsi="Arial"/>
                <w:b/>
                <w:bCs/>
                <w:sz w:val="19"/>
              </w:rPr>
            </w:pPr>
            <w:r>
              <w:rPr>
                <w:rFonts w:ascii="Arial" w:hAnsi="Arial"/>
                <w:b/>
                <w:bCs/>
                <w:sz w:val="19"/>
              </w:rPr>
              <w:t>V.S.A</w:t>
            </w:r>
          </w:p>
        </w:tc>
        <w:tc>
          <w:tcPr>
            <w:tcW w:w="360" w:type="dxa"/>
            <w:textDirection w:val="btLr"/>
            <w:vAlign w:val="center"/>
          </w:tcPr>
          <w:p w14:paraId="5D9ECF36" w14:textId="77777777" w:rsidR="000C6F3D" w:rsidRDefault="000C6F3D">
            <w:pPr>
              <w:ind w:left="113" w:right="113"/>
              <w:rPr>
                <w:rFonts w:ascii="Arial" w:hAnsi="Arial"/>
                <w:b/>
                <w:bCs/>
                <w:sz w:val="19"/>
              </w:rPr>
            </w:pPr>
            <w:r>
              <w:rPr>
                <w:rFonts w:ascii="Arial" w:hAnsi="Arial"/>
                <w:b/>
                <w:bCs/>
                <w:sz w:val="19"/>
              </w:rPr>
              <w:t>S.A.</w:t>
            </w:r>
          </w:p>
        </w:tc>
        <w:tc>
          <w:tcPr>
            <w:tcW w:w="360" w:type="dxa"/>
            <w:textDirection w:val="btLr"/>
            <w:vAlign w:val="center"/>
          </w:tcPr>
          <w:p w14:paraId="30802129" w14:textId="77777777" w:rsidR="000C6F3D" w:rsidRDefault="000C6F3D">
            <w:pPr>
              <w:pStyle w:val="Heading8"/>
              <w:rPr>
                <w:rFonts w:ascii="Arial" w:hAnsi="Arial"/>
                <w:sz w:val="19"/>
              </w:rPr>
            </w:pPr>
            <w:r>
              <w:rPr>
                <w:rFonts w:ascii="Arial" w:hAnsi="Arial"/>
                <w:sz w:val="19"/>
              </w:rPr>
              <w:t>Essay</w:t>
            </w:r>
          </w:p>
        </w:tc>
        <w:tc>
          <w:tcPr>
            <w:tcW w:w="900" w:type="dxa"/>
            <w:vMerge/>
            <w:textDirection w:val="btLr"/>
            <w:vAlign w:val="center"/>
          </w:tcPr>
          <w:p w14:paraId="3E84F3DE" w14:textId="77777777" w:rsidR="000C6F3D" w:rsidRDefault="000C6F3D">
            <w:pPr>
              <w:ind w:left="113" w:right="113"/>
              <w:rPr>
                <w:rFonts w:ascii="Arial" w:hAnsi="Arial"/>
                <w:b/>
                <w:bCs/>
                <w:sz w:val="19"/>
              </w:rPr>
            </w:pPr>
          </w:p>
        </w:tc>
        <w:tc>
          <w:tcPr>
            <w:tcW w:w="1080" w:type="dxa"/>
            <w:vMerge/>
            <w:textDirection w:val="btLr"/>
            <w:vAlign w:val="center"/>
          </w:tcPr>
          <w:p w14:paraId="0D8C5A8D" w14:textId="77777777" w:rsidR="000C6F3D" w:rsidRDefault="000C6F3D">
            <w:pPr>
              <w:ind w:left="113" w:right="113"/>
              <w:rPr>
                <w:rFonts w:ascii="Arial" w:hAnsi="Arial"/>
                <w:b/>
                <w:bCs/>
                <w:sz w:val="19"/>
              </w:rPr>
            </w:pPr>
          </w:p>
        </w:tc>
      </w:tr>
      <w:tr w:rsidR="000C6F3D" w14:paraId="6675CC89" w14:textId="77777777">
        <w:tblPrEx>
          <w:tblCellMar>
            <w:top w:w="0" w:type="dxa"/>
            <w:bottom w:w="0" w:type="dxa"/>
          </w:tblCellMar>
        </w:tblPrEx>
        <w:trPr>
          <w:jc w:val="center"/>
        </w:trPr>
        <w:tc>
          <w:tcPr>
            <w:tcW w:w="580" w:type="dxa"/>
          </w:tcPr>
          <w:p w14:paraId="651820FB" w14:textId="77777777" w:rsidR="000C6F3D" w:rsidRDefault="000C6F3D">
            <w:pPr>
              <w:spacing w:before="100" w:after="100"/>
              <w:jc w:val="center"/>
              <w:rPr>
                <w:rFonts w:ascii="Arial" w:hAnsi="Arial"/>
                <w:sz w:val="19"/>
              </w:rPr>
            </w:pPr>
            <w:r>
              <w:rPr>
                <w:rFonts w:ascii="Arial" w:hAnsi="Arial"/>
                <w:sz w:val="19"/>
              </w:rPr>
              <w:t>1.</w:t>
            </w:r>
          </w:p>
        </w:tc>
        <w:tc>
          <w:tcPr>
            <w:tcW w:w="1560" w:type="dxa"/>
          </w:tcPr>
          <w:p w14:paraId="69B6216F" w14:textId="77777777" w:rsidR="000C6F3D" w:rsidRDefault="000C6F3D">
            <w:pPr>
              <w:spacing w:before="100" w:after="100"/>
              <w:rPr>
                <w:rFonts w:ascii="Arial" w:hAnsi="Arial"/>
                <w:sz w:val="19"/>
              </w:rPr>
            </w:pPr>
            <w:r>
              <w:rPr>
                <w:rFonts w:ascii="Arial" w:hAnsi="Arial"/>
                <w:sz w:val="19"/>
              </w:rPr>
              <w:t xml:space="preserve">The Interior of the Earth, Moving Plates  </w:t>
            </w:r>
          </w:p>
        </w:tc>
        <w:tc>
          <w:tcPr>
            <w:tcW w:w="409" w:type="dxa"/>
            <w:vAlign w:val="center"/>
          </w:tcPr>
          <w:p w14:paraId="0B2DA0E1" w14:textId="77777777" w:rsidR="000C6F3D" w:rsidRDefault="000C6F3D">
            <w:pPr>
              <w:spacing w:before="100" w:after="100"/>
              <w:ind w:left="-43" w:right="-43"/>
              <w:jc w:val="center"/>
              <w:rPr>
                <w:rFonts w:ascii="Arial" w:hAnsi="Arial"/>
                <w:sz w:val="19"/>
              </w:rPr>
            </w:pPr>
            <w:r>
              <w:rPr>
                <w:rFonts w:ascii="Arial" w:hAnsi="Arial"/>
                <w:sz w:val="19"/>
              </w:rPr>
              <w:t>1 (4)</w:t>
            </w:r>
          </w:p>
        </w:tc>
        <w:tc>
          <w:tcPr>
            <w:tcW w:w="360" w:type="dxa"/>
            <w:vAlign w:val="center"/>
          </w:tcPr>
          <w:p w14:paraId="70818D62" w14:textId="77777777" w:rsidR="000C6F3D" w:rsidRDefault="000C6F3D">
            <w:pPr>
              <w:spacing w:before="100" w:after="100"/>
              <w:ind w:left="-43" w:right="-43"/>
              <w:jc w:val="center"/>
              <w:rPr>
                <w:rFonts w:ascii="Arial" w:hAnsi="Arial"/>
                <w:sz w:val="19"/>
              </w:rPr>
            </w:pPr>
          </w:p>
        </w:tc>
        <w:tc>
          <w:tcPr>
            <w:tcW w:w="360" w:type="dxa"/>
            <w:vAlign w:val="center"/>
          </w:tcPr>
          <w:p w14:paraId="3519EAE7" w14:textId="77777777" w:rsidR="000C6F3D" w:rsidRDefault="000C6F3D">
            <w:pPr>
              <w:spacing w:before="100" w:after="100"/>
              <w:ind w:left="-43" w:right="-43"/>
              <w:jc w:val="center"/>
              <w:rPr>
                <w:rFonts w:ascii="Arial" w:hAnsi="Arial"/>
                <w:sz w:val="19"/>
              </w:rPr>
            </w:pPr>
          </w:p>
        </w:tc>
        <w:tc>
          <w:tcPr>
            <w:tcW w:w="360" w:type="dxa"/>
            <w:vAlign w:val="center"/>
          </w:tcPr>
          <w:p w14:paraId="3E5574F6" w14:textId="77777777" w:rsidR="000C6F3D" w:rsidRDefault="000C6F3D">
            <w:pPr>
              <w:spacing w:before="100" w:after="100"/>
              <w:ind w:left="-43" w:right="-43"/>
              <w:jc w:val="center"/>
              <w:rPr>
                <w:rFonts w:ascii="Arial" w:hAnsi="Arial"/>
                <w:sz w:val="19"/>
              </w:rPr>
            </w:pPr>
          </w:p>
        </w:tc>
        <w:tc>
          <w:tcPr>
            <w:tcW w:w="360" w:type="dxa"/>
            <w:vAlign w:val="center"/>
          </w:tcPr>
          <w:p w14:paraId="6F74E16C" w14:textId="77777777" w:rsidR="000C6F3D" w:rsidRDefault="000C6F3D">
            <w:pPr>
              <w:spacing w:before="100" w:after="100"/>
              <w:ind w:left="-43" w:right="-43"/>
              <w:jc w:val="center"/>
              <w:rPr>
                <w:rFonts w:ascii="Arial" w:hAnsi="Arial"/>
                <w:sz w:val="19"/>
              </w:rPr>
            </w:pPr>
          </w:p>
        </w:tc>
        <w:tc>
          <w:tcPr>
            <w:tcW w:w="360" w:type="dxa"/>
            <w:vAlign w:val="center"/>
          </w:tcPr>
          <w:p w14:paraId="71F8E730" w14:textId="77777777" w:rsidR="000C6F3D" w:rsidRDefault="000C6F3D">
            <w:pPr>
              <w:spacing w:before="100" w:after="100"/>
              <w:ind w:left="-43" w:right="-43"/>
              <w:jc w:val="center"/>
              <w:rPr>
                <w:rFonts w:ascii="Arial" w:hAnsi="Arial"/>
                <w:sz w:val="19"/>
              </w:rPr>
            </w:pPr>
          </w:p>
        </w:tc>
        <w:tc>
          <w:tcPr>
            <w:tcW w:w="360" w:type="dxa"/>
            <w:vAlign w:val="center"/>
          </w:tcPr>
          <w:p w14:paraId="74CA1F7C" w14:textId="77777777" w:rsidR="000C6F3D" w:rsidRDefault="000C6F3D">
            <w:pPr>
              <w:spacing w:before="100" w:after="100"/>
              <w:ind w:left="-43" w:right="-43"/>
              <w:jc w:val="center"/>
              <w:rPr>
                <w:rFonts w:ascii="Arial" w:hAnsi="Arial"/>
                <w:sz w:val="19"/>
              </w:rPr>
            </w:pPr>
          </w:p>
        </w:tc>
        <w:tc>
          <w:tcPr>
            <w:tcW w:w="360" w:type="dxa"/>
            <w:vAlign w:val="center"/>
          </w:tcPr>
          <w:p w14:paraId="0926CC6A" w14:textId="77777777" w:rsidR="000C6F3D" w:rsidRDefault="000C6F3D">
            <w:pPr>
              <w:spacing w:before="100" w:after="100"/>
              <w:ind w:left="-43" w:right="-43"/>
              <w:jc w:val="center"/>
              <w:rPr>
                <w:rFonts w:ascii="Arial" w:hAnsi="Arial"/>
                <w:sz w:val="19"/>
              </w:rPr>
            </w:pPr>
          </w:p>
        </w:tc>
        <w:tc>
          <w:tcPr>
            <w:tcW w:w="360" w:type="dxa"/>
            <w:vAlign w:val="center"/>
          </w:tcPr>
          <w:p w14:paraId="307CB56E" w14:textId="77777777" w:rsidR="000C6F3D" w:rsidRDefault="000C6F3D">
            <w:pPr>
              <w:spacing w:before="100" w:after="100"/>
              <w:ind w:left="-43" w:right="-43"/>
              <w:jc w:val="center"/>
              <w:rPr>
                <w:rFonts w:ascii="Arial" w:hAnsi="Arial"/>
                <w:sz w:val="19"/>
              </w:rPr>
            </w:pPr>
          </w:p>
        </w:tc>
        <w:tc>
          <w:tcPr>
            <w:tcW w:w="360" w:type="dxa"/>
            <w:vAlign w:val="center"/>
          </w:tcPr>
          <w:p w14:paraId="3B491C45" w14:textId="77777777" w:rsidR="000C6F3D" w:rsidRDefault="000C6F3D">
            <w:pPr>
              <w:spacing w:before="100" w:after="100"/>
              <w:ind w:left="-43" w:right="-43"/>
              <w:jc w:val="center"/>
              <w:rPr>
                <w:rFonts w:ascii="Arial" w:hAnsi="Arial"/>
                <w:sz w:val="19"/>
              </w:rPr>
            </w:pPr>
          </w:p>
        </w:tc>
        <w:tc>
          <w:tcPr>
            <w:tcW w:w="360" w:type="dxa"/>
            <w:vAlign w:val="center"/>
          </w:tcPr>
          <w:p w14:paraId="7ECE5EB3" w14:textId="77777777" w:rsidR="000C6F3D" w:rsidRDefault="000C6F3D">
            <w:pPr>
              <w:spacing w:before="100" w:after="100"/>
              <w:ind w:left="-43" w:right="-43"/>
              <w:jc w:val="center"/>
              <w:rPr>
                <w:rFonts w:ascii="Arial" w:hAnsi="Arial"/>
                <w:sz w:val="19"/>
              </w:rPr>
            </w:pPr>
          </w:p>
        </w:tc>
        <w:tc>
          <w:tcPr>
            <w:tcW w:w="360" w:type="dxa"/>
            <w:vAlign w:val="center"/>
          </w:tcPr>
          <w:p w14:paraId="4E13FED9" w14:textId="77777777" w:rsidR="000C6F3D" w:rsidRDefault="000C6F3D">
            <w:pPr>
              <w:spacing w:before="100" w:after="100"/>
              <w:ind w:left="-43" w:right="-43"/>
              <w:jc w:val="center"/>
              <w:rPr>
                <w:rFonts w:ascii="Arial" w:hAnsi="Arial"/>
                <w:sz w:val="19"/>
              </w:rPr>
            </w:pPr>
          </w:p>
        </w:tc>
        <w:tc>
          <w:tcPr>
            <w:tcW w:w="360" w:type="dxa"/>
            <w:vAlign w:val="center"/>
          </w:tcPr>
          <w:p w14:paraId="7024B48E" w14:textId="77777777" w:rsidR="000C6F3D" w:rsidRDefault="000C6F3D">
            <w:pPr>
              <w:spacing w:before="100" w:after="100"/>
              <w:ind w:left="-43" w:right="-43"/>
              <w:jc w:val="center"/>
              <w:rPr>
                <w:rFonts w:ascii="Arial" w:hAnsi="Arial"/>
                <w:sz w:val="19"/>
              </w:rPr>
            </w:pPr>
          </w:p>
        </w:tc>
        <w:tc>
          <w:tcPr>
            <w:tcW w:w="360" w:type="dxa"/>
            <w:vAlign w:val="center"/>
          </w:tcPr>
          <w:p w14:paraId="4B2F90BD" w14:textId="77777777" w:rsidR="000C6F3D" w:rsidRDefault="000C6F3D">
            <w:pPr>
              <w:spacing w:before="100" w:after="100"/>
              <w:ind w:left="-43" w:right="-43"/>
              <w:jc w:val="center"/>
              <w:rPr>
                <w:rFonts w:ascii="Arial" w:hAnsi="Arial"/>
                <w:sz w:val="19"/>
              </w:rPr>
            </w:pPr>
          </w:p>
        </w:tc>
        <w:tc>
          <w:tcPr>
            <w:tcW w:w="360" w:type="dxa"/>
            <w:vAlign w:val="center"/>
          </w:tcPr>
          <w:p w14:paraId="7AD084E3" w14:textId="77777777" w:rsidR="000C6F3D" w:rsidRDefault="000C6F3D">
            <w:pPr>
              <w:spacing w:before="100" w:after="100"/>
              <w:ind w:left="-43" w:right="-43"/>
              <w:jc w:val="center"/>
              <w:rPr>
                <w:rFonts w:ascii="Arial" w:hAnsi="Arial"/>
                <w:sz w:val="19"/>
              </w:rPr>
            </w:pPr>
            <w:r>
              <w:rPr>
                <w:rFonts w:ascii="Arial" w:hAnsi="Arial"/>
                <w:sz w:val="19"/>
              </w:rPr>
              <w:t xml:space="preserve">1 </w:t>
            </w:r>
            <w:r>
              <w:rPr>
                <w:rFonts w:ascii="Arial" w:hAnsi="Arial"/>
                <w:spacing w:val="-2"/>
                <w:sz w:val="19"/>
              </w:rPr>
              <w:t>(4)</w:t>
            </w:r>
          </w:p>
        </w:tc>
        <w:tc>
          <w:tcPr>
            <w:tcW w:w="360" w:type="dxa"/>
            <w:vAlign w:val="center"/>
          </w:tcPr>
          <w:p w14:paraId="2C86FDB0" w14:textId="77777777" w:rsidR="000C6F3D" w:rsidRDefault="000C6F3D">
            <w:pPr>
              <w:spacing w:before="100" w:after="100"/>
              <w:ind w:left="-43" w:right="-43"/>
              <w:jc w:val="center"/>
              <w:rPr>
                <w:rFonts w:ascii="Arial" w:hAnsi="Arial"/>
                <w:sz w:val="19"/>
              </w:rPr>
            </w:pPr>
          </w:p>
        </w:tc>
        <w:tc>
          <w:tcPr>
            <w:tcW w:w="360" w:type="dxa"/>
            <w:vAlign w:val="center"/>
          </w:tcPr>
          <w:p w14:paraId="51BF2147" w14:textId="77777777" w:rsidR="000C6F3D" w:rsidRDefault="000C6F3D">
            <w:pPr>
              <w:spacing w:before="100" w:after="100"/>
              <w:ind w:left="-43" w:right="-43"/>
              <w:jc w:val="center"/>
              <w:rPr>
                <w:rFonts w:ascii="Arial" w:hAnsi="Arial"/>
                <w:sz w:val="19"/>
              </w:rPr>
            </w:pPr>
          </w:p>
        </w:tc>
        <w:tc>
          <w:tcPr>
            <w:tcW w:w="360" w:type="dxa"/>
            <w:vAlign w:val="center"/>
          </w:tcPr>
          <w:p w14:paraId="2C6C808E" w14:textId="77777777" w:rsidR="000C6F3D" w:rsidRDefault="000C6F3D">
            <w:pPr>
              <w:spacing w:before="100" w:after="100"/>
              <w:ind w:left="-43" w:right="-43"/>
              <w:jc w:val="center"/>
              <w:rPr>
                <w:rFonts w:ascii="Arial" w:hAnsi="Arial"/>
                <w:sz w:val="19"/>
              </w:rPr>
            </w:pPr>
          </w:p>
        </w:tc>
        <w:tc>
          <w:tcPr>
            <w:tcW w:w="360" w:type="dxa"/>
            <w:vAlign w:val="center"/>
          </w:tcPr>
          <w:p w14:paraId="598C804E" w14:textId="77777777" w:rsidR="000C6F3D" w:rsidRDefault="000C6F3D">
            <w:pPr>
              <w:spacing w:before="100" w:after="100"/>
              <w:ind w:left="-43" w:right="-43"/>
              <w:jc w:val="center"/>
              <w:rPr>
                <w:rFonts w:ascii="Arial" w:hAnsi="Arial"/>
                <w:sz w:val="19"/>
              </w:rPr>
            </w:pPr>
          </w:p>
        </w:tc>
        <w:tc>
          <w:tcPr>
            <w:tcW w:w="360" w:type="dxa"/>
            <w:vAlign w:val="center"/>
          </w:tcPr>
          <w:p w14:paraId="7E231D6E" w14:textId="77777777" w:rsidR="000C6F3D" w:rsidRDefault="000C6F3D">
            <w:pPr>
              <w:spacing w:before="100" w:after="100"/>
              <w:ind w:left="-43" w:right="-43"/>
              <w:jc w:val="center"/>
              <w:rPr>
                <w:rFonts w:ascii="Arial" w:hAnsi="Arial"/>
                <w:sz w:val="19"/>
              </w:rPr>
            </w:pPr>
          </w:p>
        </w:tc>
        <w:tc>
          <w:tcPr>
            <w:tcW w:w="360" w:type="dxa"/>
            <w:vAlign w:val="center"/>
          </w:tcPr>
          <w:p w14:paraId="242CF0C9" w14:textId="77777777" w:rsidR="000C6F3D" w:rsidRDefault="000C6F3D">
            <w:pPr>
              <w:spacing w:before="100" w:after="100"/>
              <w:ind w:left="-43" w:right="-43"/>
              <w:jc w:val="center"/>
              <w:rPr>
                <w:rFonts w:ascii="Arial" w:hAnsi="Arial"/>
                <w:sz w:val="19"/>
              </w:rPr>
            </w:pPr>
          </w:p>
        </w:tc>
        <w:tc>
          <w:tcPr>
            <w:tcW w:w="360" w:type="dxa"/>
            <w:vAlign w:val="center"/>
          </w:tcPr>
          <w:p w14:paraId="6B1E112E" w14:textId="77777777" w:rsidR="000C6F3D" w:rsidRDefault="000C6F3D">
            <w:pPr>
              <w:spacing w:before="100" w:after="100"/>
              <w:ind w:left="-43" w:right="-43"/>
              <w:jc w:val="center"/>
              <w:rPr>
                <w:rFonts w:ascii="Arial" w:hAnsi="Arial"/>
                <w:sz w:val="19"/>
              </w:rPr>
            </w:pPr>
          </w:p>
        </w:tc>
        <w:tc>
          <w:tcPr>
            <w:tcW w:w="360" w:type="dxa"/>
            <w:vAlign w:val="center"/>
          </w:tcPr>
          <w:p w14:paraId="7B85FA75" w14:textId="77777777" w:rsidR="000C6F3D" w:rsidRDefault="000C6F3D">
            <w:pPr>
              <w:spacing w:before="100" w:after="100"/>
              <w:ind w:left="-43" w:right="-43"/>
              <w:jc w:val="center"/>
              <w:rPr>
                <w:rFonts w:ascii="Arial" w:hAnsi="Arial"/>
                <w:sz w:val="19"/>
              </w:rPr>
            </w:pPr>
          </w:p>
        </w:tc>
        <w:tc>
          <w:tcPr>
            <w:tcW w:w="360" w:type="dxa"/>
            <w:vAlign w:val="center"/>
          </w:tcPr>
          <w:p w14:paraId="5DE6584F" w14:textId="77777777" w:rsidR="000C6F3D" w:rsidRDefault="000C6F3D">
            <w:pPr>
              <w:spacing w:before="100" w:after="100"/>
              <w:ind w:left="-43" w:right="-43"/>
              <w:jc w:val="center"/>
              <w:rPr>
                <w:rFonts w:ascii="Arial" w:hAnsi="Arial"/>
                <w:sz w:val="19"/>
              </w:rPr>
            </w:pPr>
          </w:p>
        </w:tc>
        <w:tc>
          <w:tcPr>
            <w:tcW w:w="900" w:type="dxa"/>
            <w:vAlign w:val="center"/>
          </w:tcPr>
          <w:p w14:paraId="68D6A7A3" w14:textId="77777777" w:rsidR="000C6F3D" w:rsidRDefault="000C6F3D">
            <w:pPr>
              <w:spacing w:before="100" w:after="100"/>
              <w:ind w:left="-43" w:right="-43"/>
              <w:jc w:val="center"/>
              <w:rPr>
                <w:rFonts w:ascii="Arial" w:hAnsi="Arial"/>
                <w:sz w:val="19"/>
              </w:rPr>
            </w:pPr>
            <w:r>
              <w:rPr>
                <w:rFonts w:ascii="Arial" w:hAnsi="Arial"/>
                <w:sz w:val="19"/>
              </w:rPr>
              <w:t>2</w:t>
            </w:r>
          </w:p>
        </w:tc>
        <w:tc>
          <w:tcPr>
            <w:tcW w:w="1080" w:type="dxa"/>
            <w:vAlign w:val="center"/>
          </w:tcPr>
          <w:p w14:paraId="0DEA095C" w14:textId="77777777" w:rsidR="000C6F3D" w:rsidRDefault="000C6F3D">
            <w:pPr>
              <w:spacing w:before="100" w:after="100"/>
              <w:jc w:val="center"/>
              <w:rPr>
                <w:rFonts w:ascii="Arial" w:hAnsi="Arial"/>
                <w:sz w:val="19"/>
              </w:rPr>
            </w:pPr>
            <w:r>
              <w:rPr>
                <w:rFonts w:ascii="Arial" w:hAnsi="Arial"/>
                <w:sz w:val="19"/>
              </w:rPr>
              <w:t>8</w:t>
            </w:r>
          </w:p>
        </w:tc>
      </w:tr>
      <w:tr w:rsidR="000C6F3D" w14:paraId="3B326B15" w14:textId="77777777">
        <w:tblPrEx>
          <w:tblCellMar>
            <w:top w:w="0" w:type="dxa"/>
            <w:bottom w:w="0" w:type="dxa"/>
          </w:tblCellMar>
        </w:tblPrEx>
        <w:trPr>
          <w:jc w:val="center"/>
        </w:trPr>
        <w:tc>
          <w:tcPr>
            <w:tcW w:w="580" w:type="dxa"/>
          </w:tcPr>
          <w:p w14:paraId="503493DD" w14:textId="77777777" w:rsidR="000C6F3D" w:rsidRDefault="000C6F3D">
            <w:pPr>
              <w:spacing w:before="100" w:after="100"/>
              <w:jc w:val="center"/>
              <w:rPr>
                <w:rFonts w:ascii="Arial" w:hAnsi="Arial"/>
                <w:sz w:val="19"/>
              </w:rPr>
            </w:pPr>
            <w:r>
              <w:rPr>
                <w:rFonts w:ascii="Arial" w:hAnsi="Arial"/>
                <w:sz w:val="19"/>
              </w:rPr>
              <w:t>2.</w:t>
            </w:r>
          </w:p>
        </w:tc>
        <w:tc>
          <w:tcPr>
            <w:tcW w:w="1560" w:type="dxa"/>
          </w:tcPr>
          <w:p w14:paraId="0C1954F0" w14:textId="77777777" w:rsidR="000C6F3D" w:rsidRDefault="000C6F3D">
            <w:pPr>
              <w:spacing w:before="100" w:after="100"/>
              <w:rPr>
                <w:rFonts w:ascii="Arial" w:hAnsi="Arial"/>
                <w:sz w:val="19"/>
              </w:rPr>
            </w:pPr>
            <w:r>
              <w:rPr>
                <w:rFonts w:ascii="Arial" w:hAnsi="Arial"/>
                <w:sz w:val="19"/>
              </w:rPr>
              <w:t xml:space="preserve">Earthquakes, Tsunami, Volcanoes </w:t>
            </w:r>
          </w:p>
        </w:tc>
        <w:tc>
          <w:tcPr>
            <w:tcW w:w="409" w:type="dxa"/>
            <w:vAlign w:val="center"/>
          </w:tcPr>
          <w:p w14:paraId="42DC31E3" w14:textId="77777777" w:rsidR="000C6F3D" w:rsidRDefault="000C6F3D">
            <w:pPr>
              <w:spacing w:before="100" w:after="100"/>
              <w:ind w:left="-43" w:right="-43"/>
              <w:jc w:val="center"/>
              <w:rPr>
                <w:rFonts w:ascii="Arial" w:hAnsi="Arial"/>
                <w:sz w:val="19"/>
              </w:rPr>
            </w:pPr>
          </w:p>
        </w:tc>
        <w:tc>
          <w:tcPr>
            <w:tcW w:w="360" w:type="dxa"/>
            <w:vAlign w:val="center"/>
          </w:tcPr>
          <w:p w14:paraId="14729BDF" w14:textId="77777777" w:rsidR="000C6F3D" w:rsidRDefault="000C6F3D">
            <w:pPr>
              <w:spacing w:before="100" w:after="100"/>
              <w:ind w:left="-43" w:right="-43"/>
              <w:jc w:val="center"/>
              <w:rPr>
                <w:rFonts w:ascii="Arial" w:hAnsi="Arial"/>
                <w:sz w:val="19"/>
              </w:rPr>
            </w:pPr>
          </w:p>
        </w:tc>
        <w:tc>
          <w:tcPr>
            <w:tcW w:w="360" w:type="dxa"/>
            <w:vAlign w:val="center"/>
          </w:tcPr>
          <w:p w14:paraId="0BD27BA7" w14:textId="77777777" w:rsidR="000C6F3D" w:rsidRDefault="000C6F3D">
            <w:pPr>
              <w:spacing w:before="100" w:after="100"/>
              <w:ind w:left="-43" w:right="-43"/>
              <w:jc w:val="center"/>
              <w:rPr>
                <w:rFonts w:ascii="Arial" w:hAnsi="Arial"/>
                <w:sz w:val="19"/>
              </w:rPr>
            </w:pPr>
          </w:p>
        </w:tc>
        <w:tc>
          <w:tcPr>
            <w:tcW w:w="360" w:type="dxa"/>
            <w:vAlign w:val="center"/>
          </w:tcPr>
          <w:p w14:paraId="24DE6DA4" w14:textId="77777777" w:rsidR="000C6F3D" w:rsidRDefault="000C6F3D">
            <w:pPr>
              <w:spacing w:before="100" w:after="100"/>
              <w:ind w:left="-43" w:right="-43"/>
              <w:jc w:val="center"/>
              <w:rPr>
                <w:rFonts w:ascii="Arial" w:hAnsi="Arial"/>
                <w:sz w:val="19"/>
              </w:rPr>
            </w:pPr>
          </w:p>
        </w:tc>
        <w:tc>
          <w:tcPr>
            <w:tcW w:w="360" w:type="dxa"/>
            <w:vAlign w:val="center"/>
          </w:tcPr>
          <w:p w14:paraId="0420FA5C" w14:textId="77777777" w:rsidR="000C6F3D" w:rsidRDefault="000C6F3D">
            <w:pPr>
              <w:spacing w:before="100" w:after="100"/>
              <w:ind w:left="-43" w:right="-43"/>
              <w:jc w:val="center"/>
              <w:rPr>
                <w:rFonts w:ascii="Arial" w:hAnsi="Arial"/>
                <w:sz w:val="19"/>
              </w:rPr>
            </w:pPr>
          </w:p>
        </w:tc>
        <w:tc>
          <w:tcPr>
            <w:tcW w:w="360" w:type="dxa"/>
            <w:vAlign w:val="center"/>
          </w:tcPr>
          <w:p w14:paraId="00313D5E" w14:textId="77777777" w:rsidR="000C6F3D" w:rsidRDefault="000C6F3D">
            <w:pPr>
              <w:spacing w:before="100" w:after="100"/>
              <w:ind w:left="-43" w:right="-43"/>
              <w:jc w:val="center"/>
              <w:rPr>
                <w:rFonts w:ascii="Arial" w:hAnsi="Arial"/>
                <w:sz w:val="19"/>
              </w:rPr>
            </w:pPr>
          </w:p>
        </w:tc>
        <w:tc>
          <w:tcPr>
            <w:tcW w:w="360" w:type="dxa"/>
            <w:vAlign w:val="center"/>
          </w:tcPr>
          <w:p w14:paraId="7C0BFD7C" w14:textId="77777777" w:rsidR="000C6F3D" w:rsidRDefault="000C6F3D">
            <w:pPr>
              <w:spacing w:before="100" w:after="100"/>
              <w:ind w:left="-43" w:right="-43"/>
              <w:jc w:val="center"/>
              <w:rPr>
                <w:rFonts w:ascii="Arial" w:hAnsi="Arial"/>
                <w:sz w:val="19"/>
              </w:rPr>
            </w:pPr>
          </w:p>
        </w:tc>
        <w:tc>
          <w:tcPr>
            <w:tcW w:w="360" w:type="dxa"/>
            <w:vAlign w:val="center"/>
          </w:tcPr>
          <w:p w14:paraId="7308830B" w14:textId="77777777" w:rsidR="000C6F3D" w:rsidRDefault="000C6F3D">
            <w:pPr>
              <w:spacing w:before="100" w:after="100"/>
              <w:ind w:left="-43" w:right="-43"/>
              <w:jc w:val="center"/>
              <w:rPr>
                <w:rFonts w:ascii="Arial" w:hAnsi="Arial"/>
                <w:sz w:val="19"/>
              </w:rPr>
            </w:pPr>
            <w:r>
              <w:rPr>
                <w:rFonts w:ascii="Arial" w:hAnsi="Arial"/>
                <w:sz w:val="19"/>
              </w:rPr>
              <w:t xml:space="preserve">1 </w:t>
            </w:r>
            <w:r>
              <w:rPr>
                <w:rFonts w:ascii="Arial" w:hAnsi="Arial"/>
                <w:spacing w:val="-3"/>
                <w:sz w:val="19"/>
              </w:rPr>
              <w:t>(6)</w:t>
            </w:r>
          </w:p>
        </w:tc>
        <w:tc>
          <w:tcPr>
            <w:tcW w:w="360" w:type="dxa"/>
            <w:vAlign w:val="center"/>
          </w:tcPr>
          <w:p w14:paraId="2898351C" w14:textId="77777777" w:rsidR="000C6F3D" w:rsidRDefault="000C6F3D">
            <w:pPr>
              <w:spacing w:before="100" w:after="100"/>
              <w:ind w:left="-43" w:right="-43"/>
              <w:jc w:val="center"/>
              <w:rPr>
                <w:rFonts w:ascii="Arial" w:hAnsi="Arial"/>
                <w:sz w:val="19"/>
              </w:rPr>
            </w:pPr>
          </w:p>
        </w:tc>
        <w:tc>
          <w:tcPr>
            <w:tcW w:w="360" w:type="dxa"/>
            <w:vAlign w:val="center"/>
          </w:tcPr>
          <w:p w14:paraId="723A2D3D" w14:textId="77777777" w:rsidR="000C6F3D" w:rsidRDefault="000C6F3D">
            <w:pPr>
              <w:spacing w:before="100" w:after="100"/>
              <w:ind w:left="-43" w:right="-43"/>
              <w:jc w:val="center"/>
              <w:rPr>
                <w:rFonts w:ascii="Arial" w:hAnsi="Arial"/>
                <w:sz w:val="19"/>
              </w:rPr>
            </w:pPr>
          </w:p>
        </w:tc>
        <w:tc>
          <w:tcPr>
            <w:tcW w:w="360" w:type="dxa"/>
            <w:vAlign w:val="center"/>
          </w:tcPr>
          <w:p w14:paraId="3CE67499" w14:textId="77777777" w:rsidR="000C6F3D" w:rsidRDefault="000C6F3D">
            <w:pPr>
              <w:spacing w:before="100" w:after="100"/>
              <w:ind w:left="-43" w:right="-43"/>
              <w:jc w:val="center"/>
              <w:rPr>
                <w:rFonts w:ascii="Arial" w:hAnsi="Arial"/>
                <w:sz w:val="19"/>
              </w:rPr>
            </w:pPr>
          </w:p>
        </w:tc>
        <w:tc>
          <w:tcPr>
            <w:tcW w:w="360" w:type="dxa"/>
            <w:vAlign w:val="center"/>
          </w:tcPr>
          <w:p w14:paraId="7013D9BC" w14:textId="77777777" w:rsidR="000C6F3D" w:rsidRDefault="000C6F3D">
            <w:pPr>
              <w:spacing w:before="100" w:after="100"/>
              <w:ind w:left="-43" w:right="-43"/>
              <w:jc w:val="center"/>
              <w:rPr>
                <w:rFonts w:ascii="Arial" w:hAnsi="Arial"/>
                <w:sz w:val="19"/>
              </w:rPr>
            </w:pPr>
          </w:p>
        </w:tc>
        <w:tc>
          <w:tcPr>
            <w:tcW w:w="360" w:type="dxa"/>
            <w:vAlign w:val="center"/>
          </w:tcPr>
          <w:p w14:paraId="4494FE6D" w14:textId="77777777" w:rsidR="000C6F3D" w:rsidRDefault="000C6F3D">
            <w:pPr>
              <w:spacing w:before="100" w:after="100"/>
              <w:ind w:left="-43" w:right="-43"/>
              <w:jc w:val="center"/>
              <w:rPr>
                <w:rFonts w:ascii="Arial" w:hAnsi="Arial"/>
                <w:sz w:val="19"/>
              </w:rPr>
            </w:pPr>
          </w:p>
        </w:tc>
        <w:tc>
          <w:tcPr>
            <w:tcW w:w="360" w:type="dxa"/>
            <w:vAlign w:val="center"/>
          </w:tcPr>
          <w:p w14:paraId="22F182A0" w14:textId="77777777" w:rsidR="000C6F3D" w:rsidRDefault="000C6F3D">
            <w:pPr>
              <w:spacing w:before="100" w:after="100"/>
              <w:ind w:left="-43" w:right="-43"/>
              <w:jc w:val="center"/>
              <w:rPr>
                <w:rFonts w:ascii="Arial" w:hAnsi="Arial"/>
                <w:sz w:val="19"/>
              </w:rPr>
            </w:pPr>
          </w:p>
        </w:tc>
        <w:tc>
          <w:tcPr>
            <w:tcW w:w="360" w:type="dxa"/>
            <w:vAlign w:val="center"/>
          </w:tcPr>
          <w:p w14:paraId="262D049A" w14:textId="77777777" w:rsidR="000C6F3D" w:rsidRDefault="000C6F3D">
            <w:pPr>
              <w:spacing w:before="100" w:after="100"/>
              <w:ind w:left="-43" w:right="-43"/>
              <w:jc w:val="center"/>
              <w:rPr>
                <w:rFonts w:ascii="Arial" w:hAnsi="Arial"/>
                <w:sz w:val="19"/>
              </w:rPr>
            </w:pPr>
            <w:r>
              <w:rPr>
                <w:rFonts w:ascii="Arial" w:hAnsi="Arial"/>
                <w:sz w:val="19"/>
              </w:rPr>
              <w:t xml:space="preserve">1 </w:t>
            </w:r>
            <w:r>
              <w:rPr>
                <w:rFonts w:ascii="Arial" w:hAnsi="Arial"/>
                <w:spacing w:val="-2"/>
                <w:sz w:val="19"/>
              </w:rPr>
              <w:t>(4)</w:t>
            </w:r>
          </w:p>
        </w:tc>
        <w:tc>
          <w:tcPr>
            <w:tcW w:w="360" w:type="dxa"/>
            <w:vAlign w:val="center"/>
          </w:tcPr>
          <w:p w14:paraId="28163E92" w14:textId="77777777" w:rsidR="000C6F3D" w:rsidRDefault="000C6F3D">
            <w:pPr>
              <w:spacing w:before="100" w:after="100"/>
              <w:ind w:left="-43" w:right="-43"/>
              <w:jc w:val="center"/>
              <w:rPr>
                <w:rFonts w:ascii="Arial" w:hAnsi="Arial"/>
                <w:sz w:val="19"/>
              </w:rPr>
            </w:pPr>
          </w:p>
        </w:tc>
        <w:tc>
          <w:tcPr>
            <w:tcW w:w="360" w:type="dxa"/>
            <w:vAlign w:val="center"/>
          </w:tcPr>
          <w:p w14:paraId="786B2A79" w14:textId="77777777" w:rsidR="000C6F3D" w:rsidRDefault="000C6F3D">
            <w:pPr>
              <w:spacing w:before="100" w:after="100"/>
              <w:ind w:left="-43" w:right="-43"/>
              <w:jc w:val="center"/>
              <w:rPr>
                <w:rFonts w:ascii="Arial" w:hAnsi="Arial"/>
                <w:sz w:val="19"/>
              </w:rPr>
            </w:pPr>
          </w:p>
        </w:tc>
        <w:tc>
          <w:tcPr>
            <w:tcW w:w="360" w:type="dxa"/>
            <w:vAlign w:val="center"/>
          </w:tcPr>
          <w:p w14:paraId="42495014" w14:textId="77777777" w:rsidR="000C6F3D" w:rsidRDefault="000C6F3D">
            <w:pPr>
              <w:spacing w:before="100" w:after="100"/>
              <w:ind w:left="-43" w:right="-43"/>
              <w:jc w:val="center"/>
              <w:rPr>
                <w:rFonts w:ascii="Arial" w:hAnsi="Arial"/>
                <w:sz w:val="19"/>
              </w:rPr>
            </w:pPr>
          </w:p>
        </w:tc>
        <w:tc>
          <w:tcPr>
            <w:tcW w:w="360" w:type="dxa"/>
            <w:vAlign w:val="center"/>
          </w:tcPr>
          <w:p w14:paraId="1191ED4E" w14:textId="77777777" w:rsidR="000C6F3D" w:rsidRDefault="000C6F3D">
            <w:pPr>
              <w:spacing w:before="100" w:after="100"/>
              <w:ind w:left="-43" w:right="-43"/>
              <w:jc w:val="center"/>
              <w:rPr>
                <w:rFonts w:ascii="Arial" w:hAnsi="Arial"/>
                <w:sz w:val="19"/>
              </w:rPr>
            </w:pPr>
          </w:p>
        </w:tc>
        <w:tc>
          <w:tcPr>
            <w:tcW w:w="360" w:type="dxa"/>
            <w:vAlign w:val="center"/>
          </w:tcPr>
          <w:p w14:paraId="26497B3D" w14:textId="77777777" w:rsidR="000C6F3D" w:rsidRDefault="000C6F3D">
            <w:pPr>
              <w:spacing w:before="100" w:after="100"/>
              <w:ind w:left="-43" w:right="-43"/>
              <w:jc w:val="center"/>
              <w:rPr>
                <w:rFonts w:ascii="Arial" w:hAnsi="Arial"/>
                <w:sz w:val="19"/>
              </w:rPr>
            </w:pPr>
          </w:p>
        </w:tc>
        <w:tc>
          <w:tcPr>
            <w:tcW w:w="360" w:type="dxa"/>
            <w:vAlign w:val="center"/>
          </w:tcPr>
          <w:p w14:paraId="6C09ABF3" w14:textId="77777777" w:rsidR="000C6F3D" w:rsidRDefault="000C6F3D">
            <w:pPr>
              <w:spacing w:before="100" w:after="100"/>
              <w:ind w:left="-43" w:right="-43"/>
              <w:jc w:val="center"/>
              <w:rPr>
                <w:rFonts w:ascii="Arial" w:hAnsi="Arial"/>
                <w:sz w:val="19"/>
              </w:rPr>
            </w:pPr>
            <w:r>
              <w:rPr>
                <w:rFonts w:ascii="Arial" w:hAnsi="Arial"/>
                <w:sz w:val="19"/>
              </w:rPr>
              <w:t xml:space="preserve">1 </w:t>
            </w:r>
            <w:r>
              <w:rPr>
                <w:rFonts w:ascii="Arial" w:hAnsi="Arial"/>
                <w:spacing w:val="-2"/>
                <w:sz w:val="19"/>
              </w:rPr>
              <w:t>(2)</w:t>
            </w:r>
          </w:p>
        </w:tc>
        <w:tc>
          <w:tcPr>
            <w:tcW w:w="360" w:type="dxa"/>
            <w:vAlign w:val="center"/>
          </w:tcPr>
          <w:p w14:paraId="4A166C7B" w14:textId="77777777" w:rsidR="000C6F3D" w:rsidRDefault="000C6F3D">
            <w:pPr>
              <w:spacing w:before="100" w:after="100"/>
              <w:ind w:left="-43" w:right="-43"/>
              <w:jc w:val="center"/>
              <w:rPr>
                <w:rFonts w:ascii="Arial" w:hAnsi="Arial"/>
                <w:sz w:val="19"/>
              </w:rPr>
            </w:pPr>
          </w:p>
        </w:tc>
        <w:tc>
          <w:tcPr>
            <w:tcW w:w="360" w:type="dxa"/>
            <w:vAlign w:val="center"/>
          </w:tcPr>
          <w:p w14:paraId="594C9767" w14:textId="77777777" w:rsidR="000C6F3D" w:rsidRDefault="000C6F3D">
            <w:pPr>
              <w:spacing w:before="100" w:after="100"/>
              <w:ind w:left="-43" w:right="-43"/>
              <w:jc w:val="center"/>
              <w:rPr>
                <w:rFonts w:ascii="Arial" w:hAnsi="Arial"/>
                <w:sz w:val="19"/>
              </w:rPr>
            </w:pPr>
          </w:p>
        </w:tc>
        <w:tc>
          <w:tcPr>
            <w:tcW w:w="360" w:type="dxa"/>
            <w:vAlign w:val="center"/>
          </w:tcPr>
          <w:p w14:paraId="6A5939C2" w14:textId="77777777" w:rsidR="000C6F3D" w:rsidRDefault="000C6F3D">
            <w:pPr>
              <w:spacing w:before="100" w:after="100"/>
              <w:ind w:left="-43" w:right="-43"/>
              <w:jc w:val="center"/>
              <w:rPr>
                <w:rFonts w:ascii="Arial" w:hAnsi="Arial"/>
                <w:sz w:val="19"/>
              </w:rPr>
            </w:pPr>
          </w:p>
        </w:tc>
        <w:tc>
          <w:tcPr>
            <w:tcW w:w="900" w:type="dxa"/>
            <w:vAlign w:val="center"/>
          </w:tcPr>
          <w:p w14:paraId="7C09C487" w14:textId="77777777" w:rsidR="000C6F3D" w:rsidRDefault="000C6F3D">
            <w:pPr>
              <w:spacing w:before="100" w:after="100"/>
              <w:ind w:left="-43" w:right="-43"/>
              <w:jc w:val="center"/>
              <w:rPr>
                <w:rFonts w:ascii="Arial" w:hAnsi="Arial"/>
                <w:sz w:val="19"/>
              </w:rPr>
            </w:pPr>
            <w:r>
              <w:rPr>
                <w:rFonts w:ascii="Arial" w:hAnsi="Arial"/>
                <w:sz w:val="19"/>
              </w:rPr>
              <w:t>3</w:t>
            </w:r>
          </w:p>
        </w:tc>
        <w:tc>
          <w:tcPr>
            <w:tcW w:w="1080" w:type="dxa"/>
            <w:vAlign w:val="center"/>
          </w:tcPr>
          <w:p w14:paraId="1DC57551" w14:textId="77777777" w:rsidR="000C6F3D" w:rsidRDefault="000C6F3D">
            <w:pPr>
              <w:spacing w:before="100" w:after="100"/>
              <w:jc w:val="center"/>
              <w:rPr>
                <w:rFonts w:ascii="Arial" w:hAnsi="Arial"/>
                <w:sz w:val="19"/>
              </w:rPr>
            </w:pPr>
            <w:r>
              <w:rPr>
                <w:rFonts w:ascii="Arial" w:hAnsi="Arial"/>
                <w:sz w:val="19"/>
              </w:rPr>
              <w:t>12</w:t>
            </w:r>
          </w:p>
        </w:tc>
      </w:tr>
      <w:tr w:rsidR="000C6F3D" w14:paraId="7B608312" w14:textId="77777777">
        <w:tblPrEx>
          <w:tblCellMar>
            <w:top w:w="0" w:type="dxa"/>
            <w:bottom w:w="0" w:type="dxa"/>
          </w:tblCellMar>
        </w:tblPrEx>
        <w:trPr>
          <w:jc w:val="center"/>
        </w:trPr>
        <w:tc>
          <w:tcPr>
            <w:tcW w:w="580" w:type="dxa"/>
          </w:tcPr>
          <w:p w14:paraId="1842E97C" w14:textId="77777777" w:rsidR="000C6F3D" w:rsidRDefault="000C6F3D">
            <w:pPr>
              <w:spacing w:before="100" w:after="100"/>
              <w:jc w:val="center"/>
              <w:rPr>
                <w:rFonts w:ascii="Arial" w:hAnsi="Arial"/>
                <w:sz w:val="19"/>
              </w:rPr>
            </w:pPr>
            <w:r>
              <w:rPr>
                <w:rFonts w:ascii="Arial" w:hAnsi="Arial"/>
                <w:sz w:val="19"/>
              </w:rPr>
              <w:t>3.</w:t>
            </w:r>
          </w:p>
        </w:tc>
        <w:tc>
          <w:tcPr>
            <w:tcW w:w="1560" w:type="dxa"/>
          </w:tcPr>
          <w:p w14:paraId="5A040041" w14:textId="77777777" w:rsidR="000C6F3D" w:rsidRDefault="000C6F3D">
            <w:pPr>
              <w:spacing w:before="100" w:after="100"/>
              <w:rPr>
                <w:rFonts w:ascii="Arial" w:hAnsi="Arial"/>
                <w:sz w:val="19"/>
              </w:rPr>
            </w:pPr>
            <w:r>
              <w:rPr>
                <w:rFonts w:ascii="Arial" w:hAnsi="Arial"/>
                <w:sz w:val="19"/>
              </w:rPr>
              <w:t xml:space="preserve">Forces that cause changes on the Earth surface </w:t>
            </w:r>
          </w:p>
        </w:tc>
        <w:tc>
          <w:tcPr>
            <w:tcW w:w="409" w:type="dxa"/>
            <w:vAlign w:val="center"/>
          </w:tcPr>
          <w:p w14:paraId="668A9F05" w14:textId="77777777" w:rsidR="000C6F3D" w:rsidRDefault="000C6F3D">
            <w:pPr>
              <w:spacing w:before="100" w:after="100"/>
              <w:ind w:left="-43" w:right="-43"/>
              <w:jc w:val="center"/>
              <w:rPr>
                <w:rFonts w:ascii="Arial" w:hAnsi="Arial"/>
                <w:sz w:val="19"/>
              </w:rPr>
            </w:pPr>
          </w:p>
        </w:tc>
        <w:tc>
          <w:tcPr>
            <w:tcW w:w="360" w:type="dxa"/>
            <w:vAlign w:val="center"/>
          </w:tcPr>
          <w:p w14:paraId="6F0361BF" w14:textId="77777777" w:rsidR="000C6F3D" w:rsidRDefault="000C6F3D">
            <w:pPr>
              <w:spacing w:before="100" w:after="100"/>
              <w:ind w:left="-43" w:right="-43"/>
              <w:jc w:val="center"/>
              <w:rPr>
                <w:rFonts w:ascii="Arial" w:hAnsi="Arial"/>
                <w:sz w:val="19"/>
              </w:rPr>
            </w:pPr>
            <w:r>
              <w:rPr>
                <w:rFonts w:ascii="Arial" w:hAnsi="Arial"/>
                <w:sz w:val="19"/>
              </w:rPr>
              <w:t xml:space="preserve">1 </w:t>
            </w:r>
            <w:r>
              <w:rPr>
                <w:rFonts w:ascii="Arial" w:hAnsi="Arial"/>
                <w:spacing w:val="-3"/>
                <w:sz w:val="19"/>
              </w:rPr>
              <w:t>(2)</w:t>
            </w:r>
          </w:p>
        </w:tc>
        <w:tc>
          <w:tcPr>
            <w:tcW w:w="360" w:type="dxa"/>
            <w:vAlign w:val="center"/>
          </w:tcPr>
          <w:p w14:paraId="6FC9E1E8" w14:textId="77777777" w:rsidR="000C6F3D" w:rsidRDefault="000C6F3D">
            <w:pPr>
              <w:spacing w:before="100" w:after="100"/>
              <w:ind w:left="-43" w:right="-43"/>
              <w:jc w:val="center"/>
              <w:rPr>
                <w:rFonts w:ascii="Arial" w:hAnsi="Arial"/>
                <w:sz w:val="19"/>
              </w:rPr>
            </w:pPr>
          </w:p>
        </w:tc>
        <w:tc>
          <w:tcPr>
            <w:tcW w:w="360" w:type="dxa"/>
            <w:vAlign w:val="center"/>
          </w:tcPr>
          <w:p w14:paraId="2EEC757F" w14:textId="77777777" w:rsidR="000C6F3D" w:rsidRDefault="000C6F3D">
            <w:pPr>
              <w:spacing w:before="100" w:after="100"/>
              <w:ind w:left="-43" w:right="-43"/>
              <w:jc w:val="center"/>
              <w:rPr>
                <w:rFonts w:ascii="Arial" w:hAnsi="Arial"/>
                <w:sz w:val="19"/>
              </w:rPr>
            </w:pPr>
          </w:p>
        </w:tc>
        <w:tc>
          <w:tcPr>
            <w:tcW w:w="360" w:type="dxa"/>
            <w:vAlign w:val="center"/>
          </w:tcPr>
          <w:p w14:paraId="4064587C" w14:textId="77777777" w:rsidR="000C6F3D" w:rsidRDefault="000C6F3D">
            <w:pPr>
              <w:spacing w:before="100" w:after="100"/>
              <w:ind w:left="-43" w:right="-43"/>
              <w:jc w:val="center"/>
              <w:rPr>
                <w:rFonts w:ascii="Arial" w:hAnsi="Arial"/>
                <w:sz w:val="19"/>
              </w:rPr>
            </w:pPr>
            <w:r>
              <w:rPr>
                <w:rFonts w:ascii="Arial" w:hAnsi="Arial"/>
                <w:sz w:val="19"/>
              </w:rPr>
              <w:t xml:space="preserve">1 </w:t>
            </w:r>
            <w:r>
              <w:rPr>
                <w:rFonts w:ascii="Arial" w:hAnsi="Arial"/>
                <w:spacing w:val="-2"/>
                <w:sz w:val="19"/>
              </w:rPr>
              <w:t>(2)</w:t>
            </w:r>
          </w:p>
        </w:tc>
        <w:tc>
          <w:tcPr>
            <w:tcW w:w="360" w:type="dxa"/>
            <w:vAlign w:val="center"/>
          </w:tcPr>
          <w:p w14:paraId="64A37499" w14:textId="77777777" w:rsidR="000C6F3D" w:rsidRDefault="000C6F3D">
            <w:pPr>
              <w:spacing w:before="100" w:after="100"/>
              <w:ind w:left="-43" w:right="-43"/>
              <w:jc w:val="center"/>
              <w:rPr>
                <w:rFonts w:ascii="Arial" w:hAnsi="Arial"/>
                <w:sz w:val="19"/>
              </w:rPr>
            </w:pPr>
          </w:p>
        </w:tc>
        <w:tc>
          <w:tcPr>
            <w:tcW w:w="360" w:type="dxa"/>
            <w:vAlign w:val="center"/>
          </w:tcPr>
          <w:p w14:paraId="6DBCEC78" w14:textId="77777777" w:rsidR="000C6F3D" w:rsidRDefault="000C6F3D">
            <w:pPr>
              <w:spacing w:before="100" w:after="100"/>
              <w:ind w:left="-43" w:right="-43"/>
              <w:jc w:val="center"/>
              <w:rPr>
                <w:rFonts w:ascii="Arial" w:hAnsi="Arial"/>
                <w:sz w:val="19"/>
              </w:rPr>
            </w:pPr>
          </w:p>
        </w:tc>
        <w:tc>
          <w:tcPr>
            <w:tcW w:w="360" w:type="dxa"/>
            <w:vAlign w:val="center"/>
          </w:tcPr>
          <w:p w14:paraId="03C89E1A" w14:textId="77777777" w:rsidR="000C6F3D" w:rsidRDefault="000C6F3D">
            <w:pPr>
              <w:spacing w:before="100" w:after="100"/>
              <w:ind w:left="-43" w:right="-43"/>
              <w:jc w:val="center"/>
              <w:rPr>
                <w:rFonts w:ascii="Arial" w:hAnsi="Arial"/>
                <w:sz w:val="19"/>
              </w:rPr>
            </w:pPr>
          </w:p>
        </w:tc>
        <w:tc>
          <w:tcPr>
            <w:tcW w:w="360" w:type="dxa"/>
            <w:vAlign w:val="center"/>
          </w:tcPr>
          <w:p w14:paraId="4265EB24" w14:textId="77777777" w:rsidR="000C6F3D" w:rsidRDefault="000C6F3D">
            <w:pPr>
              <w:spacing w:before="100" w:after="100"/>
              <w:ind w:left="-43" w:right="-43"/>
              <w:jc w:val="center"/>
              <w:rPr>
                <w:rFonts w:ascii="Arial" w:hAnsi="Arial"/>
                <w:sz w:val="19"/>
              </w:rPr>
            </w:pPr>
            <w:r>
              <w:rPr>
                <w:rFonts w:ascii="Arial" w:hAnsi="Arial"/>
                <w:sz w:val="19"/>
              </w:rPr>
              <w:t xml:space="preserve">1 </w:t>
            </w:r>
            <w:r>
              <w:rPr>
                <w:rFonts w:ascii="Arial" w:hAnsi="Arial"/>
                <w:spacing w:val="-2"/>
                <w:sz w:val="19"/>
              </w:rPr>
              <w:t>(2)</w:t>
            </w:r>
          </w:p>
        </w:tc>
        <w:tc>
          <w:tcPr>
            <w:tcW w:w="360" w:type="dxa"/>
            <w:vAlign w:val="center"/>
          </w:tcPr>
          <w:p w14:paraId="5AFA978C" w14:textId="77777777" w:rsidR="000C6F3D" w:rsidRDefault="000C6F3D">
            <w:pPr>
              <w:spacing w:before="100" w:after="100"/>
              <w:ind w:left="-43" w:right="-43"/>
              <w:jc w:val="center"/>
              <w:rPr>
                <w:rFonts w:ascii="Arial" w:hAnsi="Arial"/>
                <w:sz w:val="19"/>
              </w:rPr>
            </w:pPr>
            <w:r>
              <w:rPr>
                <w:rFonts w:ascii="Arial" w:hAnsi="Arial"/>
                <w:sz w:val="19"/>
              </w:rPr>
              <w:t xml:space="preserve">1 </w:t>
            </w:r>
            <w:r>
              <w:rPr>
                <w:rFonts w:ascii="Arial" w:hAnsi="Arial"/>
                <w:spacing w:val="-3"/>
                <w:sz w:val="19"/>
              </w:rPr>
              <w:t>(2)</w:t>
            </w:r>
          </w:p>
        </w:tc>
        <w:tc>
          <w:tcPr>
            <w:tcW w:w="360" w:type="dxa"/>
            <w:vAlign w:val="center"/>
          </w:tcPr>
          <w:p w14:paraId="5A94BD09" w14:textId="77777777" w:rsidR="000C6F3D" w:rsidRDefault="000C6F3D">
            <w:pPr>
              <w:spacing w:before="100" w:after="100"/>
              <w:ind w:left="-43" w:right="-43"/>
              <w:jc w:val="center"/>
              <w:rPr>
                <w:rFonts w:ascii="Arial" w:hAnsi="Arial"/>
                <w:sz w:val="19"/>
              </w:rPr>
            </w:pPr>
          </w:p>
        </w:tc>
        <w:tc>
          <w:tcPr>
            <w:tcW w:w="360" w:type="dxa"/>
            <w:vAlign w:val="center"/>
          </w:tcPr>
          <w:p w14:paraId="1724E0AF" w14:textId="77777777" w:rsidR="000C6F3D" w:rsidRDefault="000C6F3D">
            <w:pPr>
              <w:spacing w:before="100" w:after="100"/>
              <w:ind w:left="-43" w:right="-43"/>
              <w:jc w:val="center"/>
              <w:rPr>
                <w:rFonts w:ascii="Arial" w:hAnsi="Arial"/>
                <w:sz w:val="19"/>
              </w:rPr>
            </w:pPr>
          </w:p>
        </w:tc>
        <w:tc>
          <w:tcPr>
            <w:tcW w:w="360" w:type="dxa"/>
            <w:vAlign w:val="center"/>
          </w:tcPr>
          <w:p w14:paraId="7CCC47F4" w14:textId="77777777" w:rsidR="000C6F3D" w:rsidRDefault="000C6F3D">
            <w:pPr>
              <w:spacing w:before="100" w:after="100"/>
              <w:ind w:left="-43" w:right="-43"/>
              <w:jc w:val="center"/>
              <w:rPr>
                <w:rFonts w:ascii="Arial" w:hAnsi="Arial"/>
                <w:sz w:val="19"/>
              </w:rPr>
            </w:pPr>
          </w:p>
        </w:tc>
        <w:tc>
          <w:tcPr>
            <w:tcW w:w="360" w:type="dxa"/>
            <w:vAlign w:val="center"/>
          </w:tcPr>
          <w:p w14:paraId="43F14630" w14:textId="77777777" w:rsidR="000C6F3D" w:rsidRDefault="000C6F3D">
            <w:pPr>
              <w:spacing w:before="100" w:after="100"/>
              <w:ind w:left="-43" w:right="-43"/>
              <w:jc w:val="center"/>
              <w:rPr>
                <w:rFonts w:ascii="Arial" w:hAnsi="Arial"/>
                <w:sz w:val="19"/>
              </w:rPr>
            </w:pPr>
          </w:p>
        </w:tc>
        <w:tc>
          <w:tcPr>
            <w:tcW w:w="360" w:type="dxa"/>
            <w:vAlign w:val="center"/>
          </w:tcPr>
          <w:p w14:paraId="1A1E84AB" w14:textId="77777777" w:rsidR="000C6F3D" w:rsidRDefault="000C6F3D">
            <w:pPr>
              <w:spacing w:before="100" w:after="100"/>
              <w:ind w:left="-43" w:right="-43"/>
              <w:jc w:val="center"/>
              <w:rPr>
                <w:rFonts w:ascii="Arial" w:hAnsi="Arial"/>
                <w:sz w:val="19"/>
              </w:rPr>
            </w:pPr>
          </w:p>
        </w:tc>
        <w:tc>
          <w:tcPr>
            <w:tcW w:w="360" w:type="dxa"/>
            <w:vAlign w:val="center"/>
          </w:tcPr>
          <w:p w14:paraId="1FD456CF" w14:textId="77777777" w:rsidR="000C6F3D" w:rsidRDefault="000C6F3D">
            <w:pPr>
              <w:spacing w:before="100" w:after="100"/>
              <w:ind w:left="-43" w:right="-43"/>
              <w:jc w:val="center"/>
              <w:rPr>
                <w:rFonts w:ascii="Arial" w:hAnsi="Arial"/>
                <w:sz w:val="19"/>
              </w:rPr>
            </w:pPr>
          </w:p>
        </w:tc>
        <w:tc>
          <w:tcPr>
            <w:tcW w:w="360" w:type="dxa"/>
            <w:vAlign w:val="center"/>
          </w:tcPr>
          <w:p w14:paraId="30131001" w14:textId="77777777" w:rsidR="000C6F3D" w:rsidRDefault="000C6F3D">
            <w:pPr>
              <w:spacing w:before="100" w:after="100"/>
              <w:ind w:left="-43" w:right="-43"/>
              <w:jc w:val="center"/>
              <w:rPr>
                <w:rFonts w:ascii="Arial" w:hAnsi="Arial"/>
                <w:sz w:val="19"/>
              </w:rPr>
            </w:pPr>
          </w:p>
        </w:tc>
        <w:tc>
          <w:tcPr>
            <w:tcW w:w="360" w:type="dxa"/>
            <w:vAlign w:val="center"/>
          </w:tcPr>
          <w:p w14:paraId="6659B0CE" w14:textId="77777777" w:rsidR="000C6F3D" w:rsidRDefault="000C6F3D">
            <w:pPr>
              <w:spacing w:before="100" w:after="100"/>
              <w:ind w:left="-43" w:right="-43"/>
              <w:jc w:val="center"/>
              <w:rPr>
                <w:rFonts w:ascii="Arial" w:hAnsi="Arial"/>
                <w:sz w:val="19"/>
              </w:rPr>
            </w:pPr>
          </w:p>
        </w:tc>
        <w:tc>
          <w:tcPr>
            <w:tcW w:w="360" w:type="dxa"/>
            <w:vAlign w:val="center"/>
          </w:tcPr>
          <w:p w14:paraId="19E0C2C1" w14:textId="77777777" w:rsidR="000C6F3D" w:rsidRDefault="000C6F3D">
            <w:pPr>
              <w:spacing w:before="100" w:after="100"/>
              <w:ind w:left="-43" w:right="-43"/>
              <w:jc w:val="center"/>
              <w:rPr>
                <w:rFonts w:ascii="Arial" w:hAnsi="Arial"/>
                <w:sz w:val="19"/>
              </w:rPr>
            </w:pPr>
            <w:r>
              <w:rPr>
                <w:rFonts w:ascii="Arial" w:hAnsi="Arial"/>
                <w:sz w:val="19"/>
              </w:rPr>
              <w:t xml:space="preserve">1 </w:t>
            </w:r>
            <w:r>
              <w:rPr>
                <w:rFonts w:ascii="Arial" w:hAnsi="Arial"/>
                <w:spacing w:val="-2"/>
                <w:sz w:val="19"/>
              </w:rPr>
              <w:t>(4)</w:t>
            </w:r>
          </w:p>
        </w:tc>
        <w:tc>
          <w:tcPr>
            <w:tcW w:w="360" w:type="dxa"/>
            <w:vAlign w:val="center"/>
          </w:tcPr>
          <w:p w14:paraId="5E9C1983" w14:textId="77777777" w:rsidR="000C6F3D" w:rsidRDefault="000C6F3D">
            <w:pPr>
              <w:spacing w:before="100" w:after="100"/>
              <w:ind w:left="-43" w:right="-43"/>
              <w:jc w:val="center"/>
              <w:rPr>
                <w:rFonts w:ascii="Arial" w:hAnsi="Arial"/>
                <w:sz w:val="19"/>
              </w:rPr>
            </w:pPr>
          </w:p>
        </w:tc>
        <w:tc>
          <w:tcPr>
            <w:tcW w:w="360" w:type="dxa"/>
            <w:vAlign w:val="center"/>
          </w:tcPr>
          <w:p w14:paraId="258BA7A9" w14:textId="77777777" w:rsidR="000C6F3D" w:rsidRDefault="000C6F3D">
            <w:pPr>
              <w:spacing w:before="100" w:after="100"/>
              <w:ind w:left="-43" w:right="-43"/>
              <w:jc w:val="center"/>
              <w:rPr>
                <w:rFonts w:ascii="Arial" w:hAnsi="Arial"/>
                <w:sz w:val="19"/>
              </w:rPr>
            </w:pPr>
          </w:p>
        </w:tc>
        <w:tc>
          <w:tcPr>
            <w:tcW w:w="360" w:type="dxa"/>
            <w:vAlign w:val="center"/>
          </w:tcPr>
          <w:p w14:paraId="79ABB58A" w14:textId="77777777" w:rsidR="000C6F3D" w:rsidRDefault="000C6F3D">
            <w:pPr>
              <w:spacing w:before="100" w:after="100"/>
              <w:ind w:left="-43" w:right="-43"/>
              <w:jc w:val="center"/>
              <w:rPr>
                <w:rFonts w:ascii="Arial" w:hAnsi="Arial"/>
                <w:sz w:val="19"/>
              </w:rPr>
            </w:pPr>
          </w:p>
        </w:tc>
        <w:tc>
          <w:tcPr>
            <w:tcW w:w="360" w:type="dxa"/>
            <w:vAlign w:val="center"/>
          </w:tcPr>
          <w:p w14:paraId="4B606359" w14:textId="77777777" w:rsidR="000C6F3D" w:rsidRDefault="000C6F3D">
            <w:pPr>
              <w:spacing w:before="100" w:after="100"/>
              <w:ind w:left="-43" w:right="-43"/>
              <w:jc w:val="center"/>
              <w:rPr>
                <w:rFonts w:ascii="Arial" w:hAnsi="Arial"/>
                <w:sz w:val="19"/>
              </w:rPr>
            </w:pPr>
          </w:p>
        </w:tc>
        <w:tc>
          <w:tcPr>
            <w:tcW w:w="360" w:type="dxa"/>
            <w:vAlign w:val="center"/>
          </w:tcPr>
          <w:p w14:paraId="4BD01CAE" w14:textId="77777777" w:rsidR="000C6F3D" w:rsidRDefault="000C6F3D">
            <w:pPr>
              <w:spacing w:before="100" w:after="100"/>
              <w:ind w:left="-43" w:right="-43"/>
              <w:jc w:val="center"/>
              <w:rPr>
                <w:rFonts w:ascii="Arial" w:hAnsi="Arial"/>
                <w:sz w:val="19"/>
              </w:rPr>
            </w:pPr>
            <w:r>
              <w:rPr>
                <w:rFonts w:ascii="Arial" w:hAnsi="Arial"/>
                <w:sz w:val="19"/>
              </w:rPr>
              <w:t xml:space="preserve">1 </w:t>
            </w:r>
            <w:r>
              <w:rPr>
                <w:rFonts w:ascii="Arial" w:hAnsi="Arial"/>
                <w:spacing w:val="-2"/>
                <w:sz w:val="19"/>
              </w:rPr>
              <w:t>(2)</w:t>
            </w:r>
          </w:p>
        </w:tc>
        <w:tc>
          <w:tcPr>
            <w:tcW w:w="900" w:type="dxa"/>
            <w:vAlign w:val="center"/>
          </w:tcPr>
          <w:p w14:paraId="09E926C4" w14:textId="77777777" w:rsidR="000C6F3D" w:rsidRDefault="000C6F3D">
            <w:pPr>
              <w:spacing w:before="100" w:after="100"/>
              <w:ind w:left="-43" w:right="-43"/>
              <w:jc w:val="center"/>
              <w:rPr>
                <w:rFonts w:ascii="Arial" w:hAnsi="Arial"/>
                <w:sz w:val="19"/>
              </w:rPr>
            </w:pPr>
            <w:r>
              <w:rPr>
                <w:rFonts w:ascii="Arial" w:hAnsi="Arial"/>
                <w:sz w:val="19"/>
              </w:rPr>
              <w:t>6</w:t>
            </w:r>
          </w:p>
        </w:tc>
        <w:tc>
          <w:tcPr>
            <w:tcW w:w="1080" w:type="dxa"/>
            <w:tcBorders>
              <w:bottom w:val="single" w:sz="4" w:space="0" w:color="auto"/>
            </w:tcBorders>
            <w:vAlign w:val="center"/>
          </w:tcPr>
          <w:p w14:paraId="5080E1BA" w14:textId="77777777" w:rsidR="000C6F3D" w:rsidRDefault="000C6F3D">
            <w:pPr>
              <w:spacing w:before="100" w:after="100"/>
              <w:jc w:val="center"/>
              <w:rPr>
                <w:rFonts w:ascii="Arial" w:hAnsi="Arial"/>
                <w:sz w:val="19"/>
              </w:rPr>
            </w:pPr>
            <w:r>
              <w:rPr>
                <w:rFonts w:ascii="Arial" w:hAnsi="Arial"/>
                <w:sz w:val="19"/>
              </w:rPr>
              <w:t>20</w:t>
            </w:r>
          </w:p>
        </w:tc>
      </w:tr>
      <w:tr w:rsidR="000C6F3D" w14:paraId="53C39966" w14:textId="77777777">
        <w:tblPrEx>
          <w:tblCellMar>
            <w:top w:w="0" w:type="dxa"/>
            <w:bottom w:w="0" w:type="dxa"/>
          </w:tblCellMar>
        </w:tblPrEx>
        <w:trPr>
          <w:cantSplit/>
          <w:jc w:val="center"/>
        </w:trPr>
        <w:tc>
          <w:tcPr>
            <w:tcW w:w="580" w:type="dxa"/>
          </w:tcPr>
          <w:p w14:paraId="409135F6" w14:textId="77777777" w:rsidR="000C6F3D" w:rsidRDefault="000C6F3D">
            <w:pPr>
              <w:spacing w:before="100" w:after="100"/>
              <w:jc w:val="center"/>
              <w:rPr>
                <w:rFonts w:ascii="Arial" w:hAnsi="Arial"/>
                <w:sz w:val="19"/>
              </w:rPr>
            </w:pPr>
          </w:p>
        </w:tc>
        <w:tc>
          <w:tcPr>
            <w:tcW w:w="1560" w:type="dxa"/>
          </w:tcPr>
          <w:p w14:paraId="1DCFF1EA" w14:textId="77777777" w:rsidR="000C6F3D" w:rsidRDefault="000C6F3D">
            <w:pPr>
              <w:spacing w:before="100" w:after="100"/>
              <w:rPr>
                <w:rFonts w:ascii="Arial" w:hAnsi="Arial"/>
                <w:sz w:val="19"/>
              </w:rPr>
            </w:pPr>
            <w:r>
              <w:rPr>
                <w:rFonts w:ascii="Arial" w:hAnsi="Arial"/>
                <w:sz w:val="19"/>
              </w:rPr>
              <w:t xml:space="preserve">No. of items </w:t>
            </w:r>
          </w:p>
        </w:tc>
        <w:tc>
          <w:tcPr>
            <w:tcW w:w="409" w:type="dxa"/>
            <w:vAlign w:val="center"/>
          </w:tcPr>
          <w:p w14:paraId="4D8065CA" w14:textId="77777777" w:rsidR="000C6F3D" w:rsidRDefault="000C6F3D">
            <w:pPr>
              <w:spacing w:before="100" w:after="100"/>
              <w:ind w:left="-43" w:right="-43"/>
              <w:jc w:val="center"/>
              <w:rPr>
                <w:rFonts w:ascii="Arial" w:hAnsi="Arial"/>
                <w:sz w:val="19"/>
              </w:rPr>
            </w:pPr>
            <w:r>
              <w:rPr>
                <w:rFonts w:ascii="Arial" w:hAnsi="Arial"/>
                <w:sz w:val="19"/>
              </w:rPr>
              <w:t>1</w:t>
            </w:r>
          </w:p>
        </w:tc>
        <w:tc>
          <w:tcPr>
            <w:tcW w:w="360" w:type="dxa"/>
            <w:vAlign w:val="center"/>
          </w:tcPr>
          <w:p w14:paraId="51CDD0AC" w14:textId="77777777" w:rsidR="000C6F3D" w:rsidRDefault="000C6F3D">
            <w:pPr>
              <w:spacing w:before="100" w:after="100"/>
              <w:ind w:left="-43" w:right="-43"/>
              <w:jc w:val="center"/>
              <w:rPr>
                <w:rFonts w:ascii="Arial" w:hAnsi="Arial"/>
                <w:sz w:val="19"/>
              </w:rPr>
            </w:pPr>
            <w:r>
              <w:rPr>
                <w:rFonts w:ascii="Arial" w:hAnsi="Arial"/>
                <w:sz w:val="19"/>
              </w:rPr>
              <w:t>1</w:t>
            </w:r>
          </w:p>
        </w:tc>
        <w:tc>
          <w:tcPr>
            <w:tcW w:w="360" w:type="dxa"/>
            <w:vAlign w:val="center"/>
          </w:tcPr>
          <w:p w14:paraId="5FCB2B9A" w14:textId="77777777" w:rsidR="000C6F3D" w:rsidRDefault="000C6F3D">
            <w:pPr>
              <w:spacing w:before="100" w:after="100"/>
              <w:ind w:left="-43" w:right="-43"/>
              <w:jc w:val="center"/>
              <w:rPr>
                <w:rFonts w:ascii="Arial" w:hAnsi="Arial"/>
                <w:sz w:val="19"/>
              </w:rPr>
            </w:pPr>
          </w:p>
        </w:tc>
        <w:tc>
          <w:tcPr>
            <w:tcW w:w="360" w:type="dxa"/>
            <w:vAlign w:val="center"/>
          </w:tcPr>
          <w:p w14:paraId="105499FA" w14:textId="77777777" w:rsidR="000C6F3D" w:rsidRDefault="000C6F3D">
            <w:pPr>
              <w:spacing w:before="100" w:after="100"/>
              <w:ind w:left="-43" w:right="-43"/>
              <w:jc w:val="center"/>
              <w:rPr>
                <w:rFonts w:ascii="Arial" w:hAnsi="Arial"/>
                <w:sz w:val="19"/>
              </w:rPr>
            </w:pPr>
          </w:p>
        </w:tc>
        <w:tc>
          <w:tcPr>
            <w:tcW w:w="360" w:type="dxa"/>
            <w:vAlign w:val="center"/>
          </w:tcPr>
          <w:p w14:paraId="18A3B5EF" w14:textId="77777777" w:rsidR="000C6F3D" w:rsidRDefault="000C6F3D">
            <w:pPr>
              <w:spacing w:before="100" w:after="100"/>
              <w:ind w:left="-43" w:right="-43"/>
              <w:jc w:val="center"/>
              <w:rPr>
                <w:rFonts w:ascii="Arial" w:hAnsi="Arial"/>
                <w:sz w:val="19"/>
              </w:rPr>
            </w:pPr>
            <w:r>
              <w:rPr>
                <w:rFonts w:ascii="Arial" w:hAnsi="Arial"/>
                <w:sz w:val="19"/>
              </w:rPr>
              <w:t>1</w:t>
            </w:r>
          </w:p>
        </w:tc>
        <w:tc>
          <w:tcPr>
            <w:tcW w:w="360" w:type="dxa"/>
            <w:vAlign w:val="center"/>
          </w:tcPr>
          <w:p w14:paraId="5B874872" w14:textId="77777777" w:rsidR="000C6F3D" w:rsidRDefault="000C6F3D">
            <w:pPr>
              <w:spacing w:before="100" w:after="100"/>
              <w:ind w:left="-43" w:right="-43"/>
              <w:jc w:val="center"/>
              <w:rPr>
                <w:rFonts w:ascii="Arial" w:hAnsi="Arial"/>
                <w:sz w:val="19"/>
              </w:rPr>
            </w:pPr>
          </w:p>
        </w:tc>
        <w:tc>
          <w:tcPr>
            <w:tcW w:w="360" w:type="dxa"/>
            <w:vAlign w:val="center"/>
          </w:tcPr>
          <w:p w14:paraId="6FF32736" w14:textId="77777777" w:rsidR="000C6F3D" w:rsidRDefault="000C6F3D">
            <w:pPr>
              <w:spacing w:before="100" w:after="100"/>
              <w:ind w:left="-43" w:right="-43"/>
              <w:jc w:val="center"/>
              <w:rPr>
                <w:rFonts w:ascii="Arial" w:hAnsi="Arial"/>
                <w:sz w:val="19"/>
              </w:rPr>
            </w:pPr>
          </w:p>
        </w:tc>
        <w:tc>
          <w:tcPr>
            <w:tcW w:w="360" w:type="dxa"/>
            <w:vAlign w:val="center"/>
          </w:tcPr>
          <w:p w14:paraId="5E342EBD" w14:textId="77777777" w:rsidR="000C6F3D" w:rsidRDefault="000C6F3D">
            <w:pPr>
              <w:spacing w:before="100" w:after="100"/>
              <w:ind w:left="-43" w:right="-43"/>
              <w:jc w:val="center"/>
              <w:rPr>
                <w:rFonts w:ascii="Arial" w:hAnsi="Arial"/>
                <w:sz w:val="19"/>
              </w:rPr>
            </w:pPr>
            <w:r>
              <w:rPr>
                <w:rFonts w:ascii="Arial" w:hAnsi="Arial"/>
                <w:sz w:val="19"/>
              </w:rPr>
              <w:t>1</w:t>
            </w:r>
          </w:p>
        </w:tc>
        <w:tc>
          <w:tcPr>
            <w:tcW w:w="360" w:type="dxa"/>
            <w:vAlign w:val="center"/>
          </w:tcPr>
          <w:p w14:paraId="12F1E6B3" w14:textId="77777777" w:rsidR="000C6F3D" w:rsidRDefault="000C6F3D">
            <w:pPr>
              <w:spacing w:before="100" w:after="100"/>
              <w:ind w:left="-43" w:right="-43"/>
              <w:jc w:val="center"/>
              <w:rPr>
                <w:rFonts w:ascii="Arial" w:hAnsi="Arial"/>
                <w:sz w:val="19"/>
              </w:rPr>
            </w:pPr>
          </w:p>
        </w:tc>
        <w:tc>
          <w:tcPr>
            <w:tcW w:w="360" w:type="dxa"/>
            <w:vAlign w:val="center"/>
          </w:tcPr>
          <w:p w14:paraId="652C12ED" w14:textId="77777777" w:rsidR="000C6F3D" w:rsidRDefault="000C6F3D">
            <w:pPr>
              <w:spacing w:before="100" w:after="100"/>
              <w:ind w:left="-43" w:right="-43"/>
              <w:jc w:val="center"/>
              <w:rPr>
                <w:rFonts w:ascii="Arial" w:hAnsi="Arial"/>
                <w:sz w:val="19"/>
              </w:rPr>
            </w:pPr>
            <w:r>
              <w:rPr>
                <w:rFonts w:ascii="Arial" w:hAnsi="Arial"/>
                <w:sz w:val="19"/>
              </w:rPr>
              <w:t>1</w:t>
            </w:r>
          </w:p>
        </w:tc>
        <w:tc>
          <w:tcPr>
            <w:tcW w:w="360" w:type="dxa"/>
            <w:vAlign w:val="center"/>
          </w:tcPr>
          <w:p w14:paraId="66DF0D40" w14:textId="77777777" w:rsidR="000C6F3D" w:rsidRDefault="000C6F3D">
            <w:pPr>
              <w:spacing w:before="100" w:after="100"/>
              <w:ind w:left="-43" w:right="-43"/>
              <w:jc w:val="center"/>
              <w:rPr>
                <w:rFonts w:ascii="Arial" w:hAnsi="Arial"/>
                <w:sz w:val="19"/>
              </w:rPr>
            </w:pPr>
            <w:r>
              <w:rPr>
                <w:rFonts w:ascii="Arial" w:hAnsi="Arial"/>
                <w:sz w:val="19"/>
              </w:rPr>
              <w:t>1</w:t>
            </w:r>
          </w:p>
        </w:tc>
        <w:tc>
          <w:tcPr>
            <w:tcW w:w="360" w:type="dxa"/>
            <w:vAlign w:val="center"/>
          </w:tcPr>
          <w:p w14:paraId="160C3375" w14:textId="77777777" w:rsidR="000C6F3D" w:rsidRDefault="000C6F3D">
            <w:pPr>
              <w:spacing w:before="100" w:after="100"/>
              <w:ind w:left="-43" w:right="-43"/>
              <w:jc w:val="center"/>
              <w:rPr>
                <w:rFonts w:ascii="Arial" w:hAnsi="Arial"/>
                <w:sz w:val="19"/>
              </w:rPr>
            </w:pPr>
          </w:p>
        </w:tc>
        <w:tc>
          <w:tcPr>
            <w:tcW w:w="360" w:type="dxa"/>
            <w:vAlign w:val="center"/>
          </w:tcPr>
          <w:p w14:paraId="6D1ED5DC" w14:textId="77777777" w:rsidR="000C6F3D" w:rsidRDefault="000C6F3D">
            <w:pPr>
              <w:spacing w:before="100" w:after="100"/>
              <w:ind w:left="-43" w:right="-43"/>
              <w:jc w:val="center"/>
              <w:rPr>
                <w:rFonts w:ascii="Arial" w:hAnsi="Arial"/>
                <w:sz w:val="19"/>
              </w:rPr>
            </w:pPr>
          </w:p>
        </w:tc>
        <w:tc>
          <w:tcPr>
            <w:tcW w:w="360" w:type="dxa"/>
            <w:vAlign w:val="center"/>
          </w:tcPr>
          <w:p w14:paraId="52FF4844" w14:textId="77777777" w:rsidR="000C6F3D" w:rsidRDefault="000C6F3D">
            <w:pPr>
              <w:spacing w:before="100" w:after="100"/>
              <w:ind w:left="-43" w:right="-43"/>
              <w:jc w:val="center"/>
              <w:rPr>
                <w:rFonts w:ascii="Arial" w:hAnsi="Arial"/>
                <w:sz w:val="19"/>
              </w:rPr>
            </w:pPr>
          </w:p>
        </w:tc>
        <w:tc>
          <w:tcPr>
            <w:tcW w:w="360" w:type="dxa"/>
            <w:vAlign w:val="center"/>
          </w:tcPr>
          <w:p w14:paraId="26842F8C" w14:textId="77777777" w:rsidR="000C6F3D" w:rsidRDefault="000C6F3D">
            <w:pPr>
              <w:spacing w:before="100" w:after="100"/>
              <w:ind w:left="-43" w:right="-43"/>
              <w:jc w:val="center"/>
              <w:rPr>
                <w:rFonts w:ascii="Arial" w:hAnsi="Arial"/>
                <w:sz w:val="19"/>
              </w:rPr>
            </w:pPr>
            <w:r>
              <w:rPr>
                <w:rFonts w:ascii="Arial" w:hAnsi="Arial"/>
                <w:sz w:val="19"/>
              </w:rPr>
              <w:t>2</w:t>
            </w:r>
          </w:p>
        </w:tc>
        <w:tc>
          <w:tcPr>
            <w:tcW w:w="360" w:type="dxa"/>
            <w:vAlign w:val="center"/>
          </w:tcPr>
          <w:p w14:paraId="3820D557" w14:textId="77777777" w:rsidR="000C6F3D" w:rsidRDefault="000C6F3D">
            <w:pPr>
              <w:spacing w:before="100" w:after="100"/>
              <w:ind w:left="-43" w:right="-43"/>
              <w:jc w:val="center"/>
              <w:rPr>
                <w:rFonts w:ascii="Arial" w:hAnsi="Arial"/>
                <w:sz w:val="19"/>
              </w:rPr>
            </w:pPr>
          </w:p>
        </w:tc>
        <w:tc>
          <w:tcPr>
            <w:tcW w:w="360" w:type="dxa"/>
            <w:vAlign w:val="center"/>
          </w:tcPr>
          <w:p w14:paraId="5EA54F62" w14:textId="77777777" w:rsidR="000C6F3D" w:rsidRDefault="000C6F3D">
            <w:pPr>
              <w:spacing w:before="100" w:after="100"/>
              <w:ind w:left="-43" w:right="-43"/>
              <w:jc w:val="center"/>
              <w:rPr>
                <w:rFonts w:ascii="Arial" w:hAnsi="Arial"/>
                <w:sz w:val="19"/>
              </w:rPr>
            </w:pPr>
          </w:p>
        </w:tc>
        <w:tc>
          <w:tcPr>
            <w:tcW w:w="360" w:type="dxa"/>
            <w:vAlign w:val="center"/>
          </w:tcPr>
          <w:p w14:paraId="06E34835" w14:textId="77777777" w:rsidR="000C6F3D" w:rsidRDefault="000C6F3D">
            <w:pPr>
              <w:spacing w:before="100" w:after="100"/>
              <w:ind w:left="-43" w:right="-43"/>
              <w:jc w:val="center"/>
              <w:rPr>
                <w:rFonts w:ascii="Arial" w:hAnsi="Arial"/>
                <w:sz w:val="19"/>
              </w:rPr>
            </w:pPr>
          </w:p>
        </w:tc>
        <w:tc>
          <w:tcPr>
            <w:tcW w:w="360" w:type="dxa"/>
            <w:vAlign w:val="center"/>
          </w:tcPr>
          <w:p w14:paraId="5855D86B" w14:textId="77777777" w:rsidR="000C6F3D" w:rsidRDefault="000C6F3D">
            <w:pPr>
              <w:spacing w:before="100" w:after="100"/>
              <w:ind w:left="-43" w:right="-43"/>
              <w:jc w:val="center"/>
              <w:rPr>
                <w:rFonts w:ascii="Arial" w:hAnsi="Arial"/>
                <w:sz w:val="19"/>
              </w:rPr>
            </w:pPr>
            <w:r>
              <w:rPr>
                <w:rFonts w:ascii="Arial" w:hAnsi="Arial"/>
                <w:sz w:val="19"/>
              </w:rPr>
              <w:t>1</w:t>
            </w:r>
          </w:p>
        </w:tc>
        <w:tc>
          <w:tcPr>
            <w:tcW w:w="360" w:type="dxa"/>
            <w:vAlign w:val="center"/>
          </w:tcPr>
          <w:p w14:paraId="705C5F6E" w14:textId="77777777" w:rsidR="000C6F3D" w:rsidRDefault="000C6F3D">
            <w:pPr>
              <w:spacing w:before="100" w:after="100"/>
              <w:ind w:left="-43" w:right="-43"/>
              <w:jc w:val="center"/>
              <w:rPr>
                <w:rFonts w:ascii="Arial" w:hAnsi="Arial"/>
                <w:sz w:val="19"/>
              </w:rPr>
            </w:pPr>
          </w:p>
        </w:tc>
        <w:tc>
          <w:tcPr>
            <w:tcW w:w="360" w:type="dxa"/>
            <w:vAlign w:val="center"/>
          </w:tcPr>
          <w:p w14:paraId="22C5E1A5" w14:textId="77777777" w:rsidR="000C6F3D" w:rsidRDefault="000C6F3D">
            <w:pPr>
              <w:spacing w:before="100" w:after="100"/>
              <w:ind w:left="-43" w:right="-43"/>
              <w:jc w:val="center"/>
              <w:rPr>
                <w:rFonts w:ascii="Arial" w:hAnsi="Arial"/>
                <w:sz w:val="19"/>
              </w:rPr>
            </w:pPr>
            <w:r>
              <w:rPr>
                <w:rFonts w:ascii="Arial" w:hAnsi="Arial"/>
                <w:sz w:val="19"/>
              </w:rPr>
              <w:t>1</w:t>
            </w:r>
          </w:p>
        </w:tc>
        <w:tc>
          <w:tcPr>
            <w:tcW w:w="360" w:type="dxa"/>
            <w:vAlign w:val="center"/>
          </w:tcPr>
          <w:p w14:paraId="1C6E32F6" w14:textId="77777777" w:rsidR="000C6F3D" w:rsidRDefault="000C6F3D">
            <w:pPr>
              <w:spacing w:before="100" w:after="100"/>
              <w:ind w:left="-43" w:right="-43"/>
              <w:jc w:val="center"/>
              <w:rPr>
                <w:rFonts w:ascii="Arial" w:hAnsi="Arial"/>
                <w:sz w:val="19"/>
              </w:rPr>
            </w:pPr>
          </w:p>
        </w:tc>
        <w:tc>
          <w:tcPr>
            <w:tcW w:w="360" w:type="dxa"/>
            <w:vAlign w:val="center"/>
          </w:tcPr>
          <w:p w14:paraId="4AA5CDCD" w14:textId="77777777" w:rsidR="000C6F3D" w:rsidRDefault="000C6F3D">
            <w:pPr>
              <w:spacing w:before="100" w:after="100"/>
              <w:ind w:left="-43" w:right="-43"/>
              <w:jc w:val="center"/>
              <w:rPr>
                <w:rFonts w:ascii="Arial" w:hAnsi="Arial"/>
                <w:sz w:val="19"/>
              </w:rPr>
            </w:pPr>
          </w:p>
        </w:tc>
        <w:tc>
          <w:tcPr>
            <w:tcW w:w="360" w:type="dxa"/>
            <w:vAlign w:val="center"/>
          </w:tcPr>
          <w:p w14:paraId="55D5016C" w14:textId="77777777" w:rsidR="000C6F3D" w:rsidRDefault="000C6F3D">
            <w:pPr>
              <w:spacing w:before="100" w:after="100"/>
              <w:ind w:left="-43" w:right="-43"/>
              <w:jc w:val="center"/>
              <w:rPr>
                <w:rFonts w:ascii="Arial" w:hAnsi="Arial"/>
                <w:sz w:val="19"/>
              </w:rPr>
            </w:pPr>
            <w:r>
              <w:rPr>
                <w:rFonts w:ascii="Arial" w:hAnsi="Arial"/>
                <w:sz w:val="19"/>
              </w:rPr>
              <w:t>1</w:t>
            </w:r>
          </w:p>
        </w:tc>
        <w:tc>
          <w:tcPr>
            <w:tcW w:w="900" w:type="dxa"/>
            <w:tcBorders>
              <w:bottom w:val="single" w:sz="4" w:space="0" w:color="auto"/>
            </w:tcBorders>
            <w:vAlign w:val="center"/>
          </w:tcPr>
          <w:p w14:paraId="67A45ECE" w14:textId="77777777" w:rsidR="000C6F3D" w:rsidRDefault="000C6F3D">
            <w:pPr>
              <w:spacing w:before="100" w:after="100"/>
              <w:ind w:left="-43" w:right="-43"/>
              <w:jc w:val="center"/>
              <w:rPr>
                <w:rFonts w:ascii="Arial" w:hAnsi="Arial"/>
                <w:sz w:val="19"/>
              </w:rPr>
            </w:pPr>
            <w:r>
              <w:rPr>
                <w:rFonts w:ascii="Arial" w:hAnsi="Arial"/>
                <w:sz w:val="19"/>
              </w:rPr>
              <w:t>11</w:t>
            </w:r>
          </w:p>
        </w:tc>
        <w:tc>
          <w:tcPr>
            <w:tcW w:w="1080" w:type="dxa"/>
            <w:tcBorders>
              <w:bottom w:val="nil"/>
            </w:tcBorders>
            <w:vAlign w:val="center"/>
          </w:tcPr>
          <w:p w14:paraId="27D5E51F" w14:textId="77777777" w:rsidR="000C6F3D" w:rsidRDefault="000C6F3D">
            <w:pPr>
              <w:spacing w:before="100" w:after="100"/>
              <w:jc w:val="center"/>
              <w:rPr>
                <w:rFonts w:ascii="Arial" w:hAnsi="Arial"/>
                <w:sz w:val="19"/>
              </w:rPr>
            </w:pPr>
          </w:p>
        </w:tc>
      </w:tr>
      <w:tr w:rsidR="000C6F3D" w14:paraId="7CD04133" w14:textId="77777777">
        <w:tblPrEx>
          <w:tblCellMar>
            <w:top w:w="0" w:type="dxa"/>
            <w:bottom w:w="0" w:type="dxa"/>
          </w:tblCellMar>
        </w:tblPrEx>
        <w:trPr>
          <w:cantSplit/>
          <w:jc w:val="center"/>
        </w:trPr>
        <w:tc>
          <w:tcPr>
            <w:tcW w:w="580" w:type="dxa"/>
          </w:tcPr>
          <w:p w14:paraId="11E0AE4E" w14:textId="77777777" w:rsidR="000C6F3D" w:rsidRDefault="000C6F3D">
            <w:pPr>
              <w:spacing w:before="100" w:after="100"/>
              <w:jc w:val="center"/>
              <w:rPr>
                <w:rFonts w:ascii="Arial" w:hAnsi="Arial"/>
                <w:sz w:val="19"/>
              </w:rPr>
            </w:pPr>
          </w:p>
        </w:tc>
        <w:tc>
          <w:tcPr>
            <w:tcW w:w="1560" w:type="dxa"/>
          </w:tcPr>
          <w:p w14:paraId="738BAE6A" w14:textId="77777777" w:rsidR="000C6F3D" w:rsidRDefault="000C6F3D">
            <w:pPr>
              <w:spacing w:before="100" w:after="100"/>
              <w:rPr>
                <w:rFonts w:ascii="Arial" w:hAnsi="Arial"/>
                <w:sz w:val="19"/>
              </w:rPr>
            </w:pPr>
            <w:r>
              <w:rPr>
                <w:rFonts w:ascii="Arial" w:hAnsi="Arial"/>
                <w:sz w:val="19"/>
              </w:rPr>
              <w:t xml:space="preserve">Total marks </w:t>
            </w:r>
          </w:p>
        </w:tc>
        <w:tc>
          <w:tcPr>
            <w:tcW w:w="409" w:type="dxa"/>
            <w:vAlign w:val="center"/>
          </w:tcPr>
          <w:p w14:paraId="50AF0EAB" w14:textId="77777777" w:rsidR="000C6F3D" w:rsidRDefault="000C6F3D">
            <w:pPr>
              <w:spacing w:before="100" w:after="100"/>
              <w:ind w:left="-43" w:right="-43"/>
              <w:jc w:val="center"/>
              <w:rPr>
                <w:rFonts w:ascii="Arial" w:hAnsi="Arial"/>
                <w:sz w:val="19"/>
              </w:rPr>
            </w:pPr>
            <w:r>
              <w:rPr>
                <w:rFonts w:ascii="Arial" w:hAnsi="Arial"/>
                <w:sz w:val="19"/>
              </w:rPr>
              <w:t>4</w:t>
            </w:r>
          </w:p>
        </w:tc>
        <w:tc>
          <w:tcPr>
            <w:tcW w:w="360" w:type="dxa"/>
            <w:vAlign w:val="center"/>
          </w:tcPr>
          <w:p w14:paraId="66D2A131" w14:textId="77777777" w:rsidR="000C6F3D" w:rsidRDefault="000C6F3D">
            <w:pPr>
              <w:spacing w:before="100" w:after="100"/>
              <w:ind w:left="-43" w:right="-43"/>
              <w:jc w:val="center"/>
              <w:rPr>
                <w:rFonts w:ascii="Arial" w:hAnsi="Arial"/>
                <w:sz w:val="19"/>
              </w:rPr>
            </w:pPr>
            <w:r>
              <w:rPr>
                <w:rFonts w:ascii="Arial" w:hAnsi="Arial"/>
                <w:sz w:val="19"/>
              </w:rPr>
              <w:t>2</w:t>
            </w:r>
          </w:p>
        </w:tc>
        <w:tc>
          <w:tcPr>
            <w:tcW w:w="360" w:type="dxa"/>
            <w:vAlign w:val="center"/>
          </w:tcPr>
          <w:p w14:paraId="397EC44B" w14:textId="77777777" w:rsidR="000C6F3D" w:rsidRDefault="000C6F3D">
            <w:pPr>
              <w:spacing w:before="100" w:after="100"/>
              <w:ind w:left="-43" w:right="-43"/>
              <w:jc w:val="center"/>
              <w:rPr>
                <w:rFonts w:ascii="Arial" w:hAnsi="Arial"/>
                <w:sz w:val="19"/>
              </w:rPr>
            </w:pPr>
          </w:p>
        </w:tc>
        <w:tc>
          <w:tcPr>
            <w:tcW w:w="360" w:type="dxa"/>
            <w:vAlign w:val="center"/>
          </w:tcPr>
          <w:p w14:paraId="4F3D55E0" w14:textId="77777777" w:rsidR="000C6F3D" w:rsidRDefault="000C6F3D">
            <w:pPr>
              <w:spacing w:before="100" w:after="100"/>
              <w:ind w:left="-43" w:right="-43"/>
              <w:jc w:val="center"/>
              <w:rPr>
                <w:rFonts w:ascii="Arial" w:hAnsi="Arial"/>
                <w:sz w:val="19"/>
              </w:rPr>
            </w:pPr>
          </w:p>
        </w:tc>
        <w:tc>
          <w:tcPr>
            <w:tcW w:w="360" w:type="dxa"/>
            <w:vAlign w:val="center"/>
          </w:tcPr>
          <w:p w14:paraId="7F144A0A" w14:textId="77777777" w:rsidR="000C6F3D" w:rsidRDefault="000C6F3D">
            <w:pPr>
              <w:spacing w:before="100" w:after="100"/>
              <w:ind w:left="-43" w:right="-43"/>
              <w:jc w:val="center"/>
              <w:rPr>
                <w:rFonts w:ascii="Arial" w:hAnsi="Arial"/>
                <w:sz w:val="19"/>
              </w:rPr>
            </w:pPr>
            <w:r>
              <w:rPr>
                <w:rFonts w:ascii="Arial" w:hAnsi="Arial"/>
                <w:sz w:val="19"/>
              </w:rPr>
              <w:t>2</w:t>
            </w:r>
          </w:p>
        </w:tc>
        <w:tc>
          <w:tcPr>
            <w:tcW w:w="360" w:type="dxa"/>
            <w:vAlign w:val="center"/>
          </w:tcPr>
          <w:p w14:paraId="48694F67" w14:textId="77777777" w:rsidR="000C6F3D" w:rsidRDefault="000C6F3D">
            <w:pPr>
              <w:spacing w:before="100" w:after="100"/>
              <w:ind w:left="-43" w:right="-43"/>
              <w:jc w:val="center"/>
              <w:rPr>
                <w:rFonts w:ascii="Arial" w:hAnsi="Arial"/>
                <w:sz w:val="19"/>
              </w:rPr>
            </w:pPr>
          </w:p>
        </w:tc>
        <w:tc>
          <w:tcPr>
            <w:tcW w:w="360" w:type="dxa"/>
            <w:vAlign w:val="center"/>
          </w:tcPr>
          <w:p w14:paraId="0B18004F" w14:textId="77777777" w:rsidR="000C6F3D" w:rsidRDefault="000C6F3D">
            <w:pPr>
              <w:spacing w:before="100" w:after="100"/>
              <w:ind w:left="-43" w:right="-43"/>
              <w:jc w:val="center"/>
              <w:rPr>
                <w:rFonts w:ascii="Arial" w:hAnsi="Arial"/>
                <w:sz w:val="19"/>
              </w:rPr>
            </w:pPr>
          </w:p>
        </w:tc>
        <w:tc>
          <w:tcPr>
            <w:tcW w:w="360" w:type="dxa"/>
            <w:vAlign w:val="center"/>
          </w:tcPr>
          <w:p w14:paraId="32D07AAA" w14:textId="77777777" w:rsidR="000C6F3D" w:rsidRDefault="000C6F3D">
            <w:pPr>
              <w:spacing w:before="100" w:after="100"/>
              <w:ind w:left="-43" w:right="-43"/>
              <w:jc w:val="center"/>
              <w:rPr>
                <w:rFonts w:ascii="Arial" w:hAnsi="Arial"/>
                <w:sz w:val="19"/>
              </w:rPr>
            </w:pPr>
            <w:r>
              <w:rPr>
                <w:rFonts w:ascii="Arial" w:hAnsi="Arial"/>
                <w:sz w:val="19"/>
              </w:rPr>
              <w:t>6</w:t>
            </w:r>
          </w:p>
        </w:tc>
        <w:tc>
          <w:tcPr>
            <w:tcW w:w="360" w:type="dxa"/>
            <w:vAlign w:val="center"/>
          </w:tcPr>
          <w:p w14:paraId="02FEACCB" w14:textId="77777777" w:rsidR="000C6F3D" w:rsidRDefault="000C6F3D">
            <w:pPr>
              <w:spacing w:before="100" w:after="100"/>
              <w:ind w:left="-43" w:right="-43"/>
              <w:jc w:val="center"/>
              <w:rPr>
                <w:rFonts w:ascii="Arial" w:hAnsi="Arial"/>
                <w:sz w:val="19"/>
              </w:rPr>
            </w:pPr>
          </w:p>
        </w:tc>
        <w:tc>
          <w:tcPr>
            <w:tcW w:w="360" w:type="dxa"/>
            <w:vAlign w:val="center"/>
          </w:tcPr>
          <w:p w14:paraId="7F37A3D6" w14:textId="77777777" w:rsidR="000C6F3D" w:rsidRDefault="000C6F3D">
            <w:pPr>
              <w:spacing w:before="100" w:after="100"/>
              <w:ind w:left="-43" w:right="-43"/>
              <w:jc w:val="center"/>
              <w:rPr>
                <w:rFonts w:ascii="Arial" w:hAnsi="Arial"/>
                <w:sz w:val="19"/>
              </w:rPr>
            </w:pPr>
            <w:r>
              <w:rPr>
                <w:rFonts w:ascii="Arial" w:hAnsi="Arial"/>
                <w:sz w:val="19"/>
              </w:rPr>
              <w:t>2</w:t>
            </w:r>
          </w:p>
        </w:tc>
        <w:tc>
          <w:tcPr>
            <w:tcW w:w="360" w:type="dxa"/>
            <w:vAlign w:val="center"/>
          </w:tcPr>
          <w:p w14:paraId="14953C83" w14:textId="77777777" w:rsidR="000C6F3D" w:rsidRDefault="000C6F3D">
            <w:pPr>
              <w:spacing w:before="100" w:after="100"/>
              <w:ind w:left="-43" w:right="-43"/>
              <w:jc w:val="center"/>
              <w:rPr>
                <w:rFonts w:ascii="Arial" w:hAnsi="Arial"/>
                <w:sz w:val="19"/>
              </w:rPr>
            </w:pPr>
            <w:r>
              <w:rPr>
                <w:rFonts w:ascii="Arial" w:hAnsi="Arial"/>
                <w:sz w:val="19"/>
              </w:rPr>
              <w:t>4</w:t>
            </w:r>
          </w:p>
        </w:tc>
        <w:tc>
          <w:tcPr>
            <w:tcW w:w="360" w:type="dxa"/>
            <w:vAlign w:val="center"/>
          </w:tcPr>
          <w:p w14:paraId="3C3F2A0F" w14:textId="77777777" w:rsidR="000C6F3D" w:rsidRDefault="000C6F3D">
            <w:pPr>
              <w:spacing w:before="100" w:after="100"/>
              <w:ind w:left="-43" w:right="-43"/>
              <w:jc w:val="center"/>
              <w:rPr>
                <w:rFonts w:ascii="Arial" w:hAnsi="Arial"/>
                <w:sz w:val="19"/>
              </w:rPr>
            </w:pPr>
          </w:p>
        </w:tc>
        <w:tc>
          <w:tcPr>
            <w:tcW w:w="360" w:type="dxa"/>
            <w:vAlign w:val="center"/>
          </w:tcPr>
          <w:p w14:paraId="5E3D4B54" w14:textId="77777777" w:rsidR="000C6F3D" w:rsidRDefault="000C6F3D">
            <w:pPr>
              <w:spacing w:before="100" w:after="100"/>
              <w:ind w:left="-43" w:right="-43"/>
              <w:jc w:val="center"/>
              <w:rPr>
                <w:rFonts w:ascii="Arial" w:hAnsi="Arial"/>
                <w:sz w:val="19"/>
              </w:rPr>
            </w:pPr>
          </w:p>
        </w:tc>
        <w:tc>
          <w:tcPr>
            <w:tcW w:w="360" w:type="dxa"/>
            <w:vAlign w:val="center"/>
          </w:tcPr>
          <w:p w14:paraId="707FB319" w14:textId="77777777" w:rsidR="000C6F3D" w:rsidRDefault="000C6F3D">
            <w:pPr>
              <w:spacing w:before="100" w:after="100"/>
              <w:ind w:left="-43" w:right="-43"/>
              <w:jc w:val="center"/>
              <w:rPr>
                <w:rFonts w:ascii="Arial" w:hAnsi="Arial"/>
                <w:sz w:val="19"/>
              </w:rPr>
            </w:pPr>
          </w:p>
        </w:tc>
        <w:tc>
          <w:tcPr>
            <w:tcW w:w="360" w:type="dxa"/>
            <w:vAlign w:val="center"/>
          </w:tcPr>
          <w:p w14:paraId="6E06C143" w14:textId="77777777" w:rsidR="000C6F3D" w:rsidRDefault="000C6F3D">
            <w:pPr>
              <w:spacing w:before="100" w:after="100"/>
              <w:ind w:left="-43" w:right="-43"/>
              <w:jc w:val="center"/>
              <w:rPr>
                <w:rFonts w:ascii="Arial" w:hAnsi="Arial"/>
                <w:sz w:val="19"/>
              </w:rPr>
            </w:pPr>
            <w:r>
              <w:rPr>
                <w:rFonts w:ascii="Arial" w:hAnsi="Arial"/>
                <w:sz w:val="19"/>
              </w:rPr>
              <w:t>8</w:t>
            </w:r>
          </w:p>
        </w:tc>
        <w:tc>
          <w:tcPr>
            <w:tcW w:w="360" w:type="dxa"/>
            <w:vAlign w:val="center"/>
          </w:tcPr>
          <w:p w14:paraId="143118DC" w14:textId="77777777" w:rsidR="000C6F3D" w:rsidRDefault="000C6F3D">
            <w:pPr>
              <w:spacing w:before="100" w:after="100"/>
              <w:ind w:left="-43" w:right="-43"/>
              <w:jc w:val="center"/>
              <w:rPr>
                <w:rFonts w:ascii="Arial" w:hAnsi="Arial"/>
                <w:sz w:val="19"/>
              </w:rPr>
            </w:pPr>
          </w:p>
        </w:tc>
        <w:tc>
          <w:tcPr>
            <w:tcW w:w="360" w:type="dxa"/>
            <w:vAlign w:val="center"/>
          </w:tcPr>
          <w:p w14:paraId="3A936A97" w14:textId="77777777" w:rsidR="000C6F3D" w:rsidRDefault="000C6F3D">
            <w:pPr>
              <w:spacing w:before="100" w:after="100"/>
              <w:ind w:left="-43" w:right="-43"/>
              <w:jc w:val="center"/>
              <w:rPr>
                <w:rFonts w:ascii="Arial" w:hAnsi="Arial"/>
                <w:sz w:val="19"/>
              </w:rPr>
            </w:pPr>
          </w:p>
        </w:tc>
        <w:tc>
          <w:tcPr>
            <w:tcW w:w="360" w:type="dxa"/>
            <w:vAlign w:val="center"/>
          </w:tcPr>
          <w:p w14:paraId="446D0550" w14:textId="77777777" w:rsidR="000C6F3D" w:rsidRDefault="000C6F3D">
            <w:pPr>
              <w:spacing w:before="100" w:after="100"/>
              <w:ind w:left="-43" w:right="-43"/>
              <w:jc w:val="center"/>
              <w:rPr>
                <w:rFonts w:ascii="Arial" w:hAnsi="Arial"/>
                <w:sz w:val="19"/>
              </w:rPr>
            </w:pPr>
          </w:p>
        </w:tc>
        <w:tc>
          <w:tcPr>
            <w:tcW w:w="360" w:type="dxa"/>
            <w:vAlign w:val="center"/>
          </w:tcPr>
          <w:p w14:paraId="25719B77" w14:textId="77777777" w:rsidR="000C6F3D" w:rsidRDefault="000C6F3D">
            <w:pPr>
              <w:spacing w:before="100" w:after="100"/>
              <w:ind w:left="-43" w:right="-43"/>
              <w:jc w:val="center"/>
              <w:rPr>
                <w:rFonts w:ascii="Arial" w:hAnsi="Arial"/>
                <w:sz w:val="19"/>
              </w:rPr>
            </w:pPr>
            <w:r>
              <w:rPr>
                <w:rFonts w:ascii="Arial" w:hAnsi="Arial"/>
                <w:sz w:val="19"/>
              </w:rPr>
              <w:t>4</w:t>
            </w:r>
          </w:p>
        </w:tc>
        <w:tc>
          <w:tcPr>
            <w:tcW w:w="360" w:type="dxa"/>
            <w:vAlign w:val="center"/>
          </w:tcPr>
          <w:p w14:paraId="1265F010" w14:textId="77777777" w:rsidR="000C6F3D" w:rsidRDefault="000C6F3D">
            <w:pPr>
              <w:spacing w:before="100" w:after="100"/>
              <w:ind w:left="-43" w:right="-43"/>
              <w:jc w:val="center"/>
              <w:rPr>
                <w:rFonts w:ascii="Arial" w:hAnsi="Arial"/>
                <w:sz w:val="19"/>
              </w:rPr>
            </w:pPr>
          </w:p>
        </w:tc>
        <w:tc>
          <w:tcPr>
            <w:tcW w:w="360" w:type="dxa"/>
            <w:vAlign w:val="center"/>
          </w:tcPr>
          <w:p w14:paraId="6BB74264" w14:textId="77777777" w:rsidR="000C6F3D" w:rsidRDefault="000C6F3D">
            <w:pPr>
              <w:spacing w:before="100" w:after="100"/>
              <w:ind w:left="-43" w:right="-43"/>
              <w:jc w:val="center"/>
              <w:rPr>
                <w:rFonts w:ascii="Arial" w:hAnsi="Arial"/>
                <w:sz w:val="19"/>
              </w:rPr>
            </w:pPr>
            <w:r>
              <w:rPr>
                <w:rFonts w:ascii="Arial" w:hAnsi="Arial"/>
                <w:sz w:val="19"/>
              </w:rPr>
              <w:t>2</w:t>
            </w:r>
          </w:p>
        </w:tc>
        <w:tc>
          <w:tcPr>
            <w:tcW w:w="360" w:type="dxa"/>
            <w:vAlign w:val="center"/>
          </w:tcPr>
          <w:p w14:paraId="707AF973" w14:textId="77777777" w:rsidR="000C6F3D" w:rsidRDefault="000C6F3D">
            <w:pPr>
              <w:spacing w:before="100" w:after="100"/>
              <w:ind w:left="-43" w:right="-43"/>
              <w:jc w:val="center"/>
              <w:rPr>
                <w:rFonts w:ascii="Arial" w:hAnsi="Arial"/>
                <w:sz w:val="19"/>
              </w:rPr>
            </w:pPr>
          </w:p>
        </w:tc>
        <w:tc>
          <w:tcPr>
            <w:tcW w:w="360" w:type="dxa"/>
            <w:vAlign w:val="center"/>
          </w:tcPr>
          <w:p w14:paraId="38C0AC2F" w14:textId="77777777" w:rsidR="000C6F3D" w:rsidRDefault="000C6F3D">
            <w:pPr>
              <w:spacing w:before="100" w:after="100"/>
              <w:ind w:left="-43" w:right="-43"/>
              <w:jc w:val="center"/>
              <w:rPr>
                <w:rFonts w:ascii="Arial" w:hAnsi="Arial"/>
                <w:sz w:val="19"/>
              </w:rPr>
            </w:pPr>
          </w:p>
        </w:tc>
        <w:tc>
          <w:tcPr>
            <w:tcW w:w="360" w:type="dxa"/>
            <w:vAlign w:val="center"/>
          </w:tcPr>
          <w:p w14:paraId="529A6735" w14:textId="77777777" w:rsidR="000C6F3D" w:rsidRDefault="000C6F3D">
            <w:pPr>
              <w:spacing w:before="100" w:after="100"/>
              <w:ind w:left="-43" w:right="-43"/>
              <w:jc w:val="center"/>
              <w:rPr>
                <w:rFonts w:ascii="Arial" w:hAnsi="Arial"/>
                <w:sz w:val="19"/>
              </w:rPr>
            </w:pPr>
            <w:r>
              <w:rPr>
                <w:rFonts w:ascii="Arial" w:hAnsi="Arial"/>
                <w:sz w:val="19"/>
              </w:rPr>
              <w:t>6</w:t>
            </w:r>
          </w:p>
        </w:tc>
        <w:tc>
          <w:tcPr>
            <w:tcW w:w="900" w:type="dxa"/>
            <w:tcBorders>
              <w:bottom w:val="nil"/>
              <w:right w:val="nil"/>
            </w:tcBorders>
            <w:vAlign w:val="center"/>
          </w:tcPr>
          <w:p w14:paraId="087637D2" w14:textId="77777777" w:rsidR="000C6F3D" w:rsidRDefault="000C6F3D">
            <w:pPr>
              <w:spacing w:before="100" w:after="100"/>
              <w:jc w:val="center"/>
              <w:rPr>
                <w:rFonts w:ascii="Arial" w:hAnsi="Arial"/>
                <w:sz w:val="19"/>
              </w:rPr>
            </w:pPr>
          </w:p>
        </w:tc>
        <w:tc>
          <w:tcPr>
            <w:tcW w:w="1080" w:type="dxa"/>
            <w:vMerge w:val="restart"/>
            <w:tcBorders>
              <w:top w:val="nil"/>
              <w:left w:val="nil"/>
            </w:tcBorders>
            <w:vAlign w:val="center"/>
          </w:tcPr>
          <w:p w14:paraId="3A48256B" w14:textId="77777777" w:rsidR="000C6F3D" w:rsidRDefault="000C6F3D">
            <w:pPr>
              <w:spacing w:before="100" w:after="100"/>
              <w:ind w:left="-72"/>
              <w:rPr>
                <w:rFonts w:ascii="Arial" w:hAnsi="Arial"/>
                <w:sz w:val="19"/>
              </w:rPr>
            </w:pPr>
            <w:r>
              <w:rPr>
                <w:rFonts w:ascii="Arial" w:hAnsi="Arial"/>
                <w:sz w:val="19"/>
              </w:rPr>
              <w:t>40</w:t>
            </w:r>
          </w:p>
        </w:tc>
      </w:tr>
      <w:tr w:rsidR="000C6F3D" w14:paraId="43CB463F" w14:textId="77777777">
        <w:tblPrEx>
          <w:tblCellMar>
            <w:top w:w="0" w:type="dxa"/>
            <w:bottom w:w="0" w:type="dxa"/>
          </w:tblCellMar>
        </w:tblPrEx>
        <w:trPr>
          <w:cantSplit/>
          <w:jc w:val="center"/>
        </w:trPr>
        <w:tc>
          <w:tcPr>
            <w:tcW w:w="580" w:type="dxa"/>
          </w:tcPr>
          <w:p w14:paraId="5C623EBB" w14:textId="77777777" w:rsidR="000C6F3D" w:rsidRDefault="000C6F3D">
            <w:pPr>
              <w:spacing w:before="80" w:after="80"/>
              <w:jc w:val="center"/>
              <w:rPr>
                <w:rFonts w:ascii="Arial" w:hAnsi="Arial"/>
                <w:sz w:val="19"/>
              </w:rPr>
            </w:pPr>
          </w:p>
        </w:tc>
        <w:tc>
          <w:tcPr>
            <w:tcW w:w="1560" w:type="dxa"/>
          </w:tcPr>
          <w:p w14:paraId="400D79DB" w14:textId="77777777" w:rsidR="000C6F3D" w:rsidRDefault="000C6F3D">
            <w:pPr>
              <w:spacing w:before="80" w:after="80"/>
              <w:rPr>
                <w:rFonts w:ascii="Arial" w:hAnsi="Arial"/>
                <w:sz w:val="19"/>
              </w:rPr>
            </w:pPr>
            <w:r>
              <w:rPr>
                <w:rFonts w:ascii="Arial" w:hAnsi="Arial"/>
                <w:sz w:val="19"/>
              </w:rPr>
              <w:t xml:space="preserve">Grand total </w:t>
            </w:r>
          </w:p>
        </w:tc>
        <w:tc>
          <w:tcPr>
            <w:tcW w:w="1489" w:type="dxa"/>
            <w:gridSpan w:val="4"/>
            <w:vAlign w:val="center"/>
          </w:tcPr>
          <w:p w14:paraId="60088BF1" w14:textId="77777777" w:rsidR="000C6F3D" w:rsidRDefault="000C6F3D">
            <w:pPr>
              <w:spacing w:before="80" w:after="80"/>
              <w:jc w:val="center"/>
              <w:rPr>
                <w:rFonts w:ascii="Arial" w:hAnsi="Arial"/>
                <w:sz w:val="19"/>
              </w:rPr>
            </w:pPr>
            <w:r>
              <w:rPr>
                <w:rFonts w:ascii="Arial" w:hAnsi="Arial"/>
                <w:sz w:val="19"/>
              </w:rPr>
              <w:t>6</w:t>
            </w:r>
          </w:p>
        </w:tc>
        <w:tc>
          <w:tcPr>
            <w:tcW w:w="1440" w:type="dxa"/>
            <w:gridSpan w:val="4"/>
            <w:vAlign w:val="center"/>
          </w:tcPr>
          <w:p w14:paraId="42ED7E08" w14:textId="77777777" w:rsidR="000C6F3D" w:rsidRDefault="000C6F3D">
            <w:pPr>
              <w:spacing w:before="80" w:after="80"/>
              <w:jc w:val="center"/>
              <w:rPr>
                <w:rFonts w:ascii="Arial" w:hAnsi="Arial"/>
                <w:sz w:val="19"/>
              </w:rPr>
            </w:pPr>
            <w:r>
              <w:rPr>
                <w:rFonts w:ascii="Arial" w:hAnsi="Arial"/>
                <w:sz w:val="19"/>
              </w:rPr>
              <w:t>8</w:t>
            </w:r>
          </w:p>
        </w:tc>
        <w:tc>
          <w:tcPr>
            <w:tcW w:w="1440" w:type="dxa"/>
            <w:gridSpan w:val="4"/>
            <w:vAlign w:val="center"/>
          </w:tcPr>
          <w:p w14:paraId="2C08DECF" w14:textId="77777777" w:rsidR="000C6F3D" w:rsidRDefault="000C6F3D">
            <w:pPr>
              <w:spacing w:before="80" w:after="80"/>
              <w:jc w:val="center"/>
              <w:rPr>
                <w:rFonts w:ascii="Arial" w:hAnsi="Arial"/>
                <w:sz w:val="19"/>
              </w:rPr>
            </w:pPr>
            <w:r>
              <w:rPr>
                <w:rFonts w:ascii="Arial" w:hAnsi="Arial"/>
                <w:sz w:val="19"/>
              </w:rPr>
              <w:t>6</w:t>
            </w:r>
          </w:p>
        </w:tc>
        <w:tc>
          <w:tcPr>
            <w:tcW w:w="1440" w:type="dxa"/>
            <w:gridSpan w:val="4"/>
            <w:vAlign w:val="center"/>
          </w:tcPr>
          <w:p w14:paraId="6B58863C" w14:textId="77777777" w:rsidR="000C6F3D" w:rsidRDefault="000C6F3D">
            <w:pPr>
              <w:spacing w:before="80" w:after="80"/>
              <w:jc w:val="center"/>
              <w:rPr>
                <w:rFonts w:ascii="Arial" w:hAnsi="Arial"/>
                <w:sz w:val="19"/>
              </w:rPr>
            </w:pPr>
            <w:r>
              <w:rPr>
                <w:rFonts w:ascii="Arial" w:hAnsi="Arial"/>
                <w:sz w:val="19"/>
              </w:rPr>
              <w:t>8</w:t>
            </w:r>
          </w:p>
        </w:tc>
        <w:tc>
          <w:tcPr>
            <w:tcW w:w="1440" w:type="dxa"/>
            <w:gridSpan w:val="4"/>
            <w:vAlign w:val="center"/>
          </w:tcPr>
          <w:p w14:paraId="3E22A03C" w14:textId="77777777" w:rsidR="000C6F3D" w:rsidRDefault="000C6F3D">
            <w:pPr>
              <w:spacing w:before="80" w:after="80"/>
              <w:jc w:val="center"/>
              <w:rPr>
                <w:rFonts w:ascii="Arial" w:hAnsi="Arial"/>
                <w:sz w:val="19"/>
              </w:rPr>
            </w:pPr>
            <w:r>
              <w:rPr>
                <w:rFonts w:ascii="Arial" w:hAnsi="Arial"/>
                <w:sz w:val="19"/>
              </w:rPr>
              <w:t>4</w:t>
            </w:r>
          </w:p>
        </w:tc>
        <w:tc>
          <w:tcPr>
            <w:tcW w:w="1440" w:type="dxa"/>
            <w:gridSpan w:val="4"/>
            <w:vAlign w:val="center"/>
          </w:tcPr>
          <w:p w14:paraId="516A0220" w14:textId="77777777" w:rsidR="000C6F3D" w:rsidRDefault="000C6F3D">
            <w:pPr>
              <w:spacing w:before="80" w:after="80"/>
              <w:jc w:val="center"/>
              <w:rPr>
                <w:rFonts w:ascii="Arial" w:hAnsi="Arial"/>
                <w:sz w:val="19"/>
              </w:rPr>
            </w:pPr>
            <w:r>
              <w:rPr>
                <w:rFonts w:ascii="Arial" w:hAnsi="Arial"/>
                <w:sz w:val="19"/>
              </w:rPr>
              <w:t>8</w:t>
            </w:r>
          </w:p>
        </w:tc>
        <w:tc>
          <w:tcPr>
            <w:tcW w:w="900" w:type="dxa"/>
            <w:tcBorders>
              <w:top w:val="nil"/>
              <w:right w:val="nil"/>
            </w:tcBorders>
            <w:vAlign w:val="center"/>
          </w:tcPr>
          <w:p w14:paraId="6AE067C7" w14:textId="77777777" w:rsidR="000C6F3D" w:rsidRDefault="000C6F3D">
            <w:pPr>
              <w:spacing w:before="80" w:after="80"/>
              <w:jc w:val="right"/>
              <w:rPr>
                <w:rFonts w:ascii="Arial" w:hAnsi="Arial"/>
                <w:sz w:val="19"/>
              </w:rPr>
            </w:pPr>
          </w:p>
        </w:tc>
        <w:tc>
          <w:tcPr>
            <w:tcW w:w="1080" w:type="dxa"/>
            <w:vMerge/>
            <w:tcBorders>
              <w:left w:val="nil"/>
            </w:tcBorders>
            <w:vAlign w:val="center"/>
          </w:tcPr>
          <w:p w14:paraId="3DFA3B8C" w14:textId="77777777" w:rsidR="000C6F3D" w:rsidRDefault="000C6F3D">
            <w:pPr>
              <w:spacing w:before="80" w:after="80"/>
              <w:jc w:val="right"/>
              <w:rPr>
                <w:rFonts w:ascii="Arial" w:hAnsi="Arial"/>
                <w:sz w:val="19"/>
              </w:rPr>
            </w:pPr>
          </w:p>
        </w:tc>
      </w:tr>
    </w:tbl>
    <w:p w14:paraId="6852B74D" w14:textId="77777777" w:rsidR="000C6F3D" w:rsidRDefault="000C6F3D">
      <w:pPr>
        <w:spacing w:before="120" w:after="120" w:line="480" w:lineRule="auto"/>
        <w:jc w:val="both"/>
        <w:rPr>
          <w:sz w:val="26"/>
        </w:rPr>
        <w:sectPr w:rsidR="000C6F3D">
          <w:headerReference w:type="even" r:id="rId7"/>
          <w:headerReference w:type="default" r:id="rId8"/>
          <w:pgSz w:w="16834" w:h="11909" w:orient="landscape" w:code="9"/>
          <w:pgMar w:top="1728" w:right="1656" w:bottom="2088" w:left="2088" w:header="1296" w:footer="0" w:gutter="0"/>
          <w:pgNumType w:start="72"/>
          <w:cols w:space="720"/>
          <w:docGrid w:linePitch="360"/>
        </w:sectPr>
      </w:pPr>
    </w:p>
    <w:p w14:paraId="484EEBB3" w14:textId="77777777" w:rsidR="000C6F3D" w:rsidRDefault="000C6F3D">
      <w:pPr>
        <w:pStyle w:val="Heading2"/>
        <w:spacing w:line="497" w:lineRule="auto"/>
      </w:pPr>
      <w:r>
        <w:lastRenderedPageBreak/>
        <w:t xml:space="preserve">II. Item Writing </w:t>
      </w:r>
    </w:p>
    <w:p w14:paraId="16B50CFE" w14:textId="77777777" w:rsidR="000C6F3D" w:rsidRDefault="000C6F3D">
      <w:pPr>
        <w:pStyle w:val="BodyText"/>
        <w:spacing w:line="497" w:lineRule="auto"/>
      </w:pPr>
      <w:r>
        <w:tab/>
        <w:t xml:space="preserve">Based on the Blue print the investigator prepared eleven items, representing each objectives and it was subjected to expert’s criticism.  Objective type, short answer type, very short answer type and essay type questions were included in the test. The time duration for the test was 40minutes. The final achievement test is given as Appendix III. </w:t>
      </w:r>
    </w:p>
    <w:p w14:paraId="3AC03362" w14:textId="77777777" w:rsidR="000C6F3D" w:rsidRDefault="000C6F3D">
      <w:pPr>
        <w:pStyle w:val="BodyText"/>
        <w:spacing w:line="497" w:lineRule="auto"/>
        <w:rPr>
          <w:b/>
          <w:bCs/>
        </w:rPr>
      </w:pPr>
      <w:r>
        <w:rPr>
          <w:b/>
          <w:bCs/>
        </w:rPr>
        <w:t xml:space="preserve">III. Scoring Key </w:t>
      </w:r>
    </w:p>
    <w:p w14:paraId="7A7FF889" w14:textId="77777777" w:rsidR="000C6F3D" w:rsidRDefault="000C6F3D">
      <w:pPr>
        <w:pStyle w:val="BodyText"/>
        <w:spacing w:line="497" w:lineRule="auto"/>
      </w:pPr>
      <w:r>
        <w:tab/>
        <w:t xml:space="preserve">Scoring key was prepared and it was utilized for scoring the answer sheets, which is presented as Appendix IV. </w:t>
      </w:r>
    </w:p>
    <w:p w14:paraId="1A6E99FB" w14:textId="77777777" w:rsidR="000C6F3D" w:rsidRDefault="000C6F3D">
      <w:pPr>
        <w:pStyle w:val="BodyText"/>
        <w:spacing w:line="497" w:lineRule="auto"/>
        <w:rPr>
          <w:b/>
          <w:bCs/>
        </w:rPr>
      </w:pPr>
      <w:r>
        <w:rPr>
          <w:b/>
          <w:bCs/>
        </w:rPr>
        <w:t>IV. Reliability and Validity</w:t>
      </w:r>
    </w:p>
    <w:p w14:paraId="2015EF8D" w14:textId="77777777" w:rsidR="000C6F3D" w:rsidRDefault="000C6F3D">
      <w:pPr>
        <w:pStyle w:val="BodyText"/>
        <w:spacing w:line="497" w:lineRule="auto"/>
      </w:pPr>
      <w:r>
        <w:tab/>
        <w:t xml:space="preserve">Reliability and validity are the two important constructs in the research. </w:t>
      </w:r>
    </w:p>
    <w:p w14:paraId="0493C500" w14:textId="77777777" w:rsidR="000C6F3D" w:rsidRDefault="000C6F3D">
      <w:pPr>
        <w:pStyle w:val="BodyText"/>
        <w:spacing w:line="497" w:lineRule="auto"/>
        <w:rPr>
          <w:b/>
          <w:bCs/>
        </w:rPr>
      </w:pPr>
      <w:r>
        <w:rPr>
          <w:b/>
          <w:bCs/>
        </w:rPr>
        <w:t xml:space="preserve">Reliability </w:t>
      </w:r>
    </w:p>
    <w:p w14:paraId="33F93D22" w14:textId="77777777" w:rsidR="000C6F3D" w:rsidRDefault="000C6F3D">
      <w:pPr>
        <w:pStyle w:val="BodyText"/>
        <w:spacing w:line="494" w:lineRule="auto"/>
      </w:pPr>
      <w:r>
        <w:rPr>
          <w:b/>
          <w:bCs/>
        </w:rPr>
        <w:tab/>
      </w:r>
      <w:r>
        <w:t>The reliability of a measuring instrument is the degree of consistency with which it measures whatever it is measuring. This quality is ascertained in any kind of instrument. According to Crow (1963) by reliability is meant the extent to which or the accuracy with which test measures what it has been constructed to measure. Reliability co-efficient can be calculated with different methods such as test-re-test method, split half method, equivalent of parallel form method and inter score reliability method.</w:t>
      </w:r>
    </w:p>
    <w:p w14:paraId="7BAB1AAA" w14:textId="77777777" w:rsidR="000C6F3D" w:rsidRDefault="000C6F3D">
      <w:pPr>
        <w:pStyle w:val="BodyText"/>
        <w:rPr>
          <w:b/>
          <w:bCs/>
        </w:rPr>
      </w:pPr>
      <w:r>
        <w:rPr>
          <w:b/>
          <w:bCs/>
        </w:rPr>
        <w:t xml:space="preserve">Reliability of the Present Study </w:t>
      </w:r>
    </w:p>
    <w:p w14:paraId="6E2AD960" w14:textId="77777777" w:rsidR="000C6F3D" w:rsidRDefault="000C6F3D">
      <w:pPr>
        <w:pStyle w:val="BodyText"/>
      </w:pPr>
      <w:r>
        <w:tab/>
        <w:t xml:space="preserve">A test is said to be reliable when the test scores are stable and trust worthy. The investigator computed the reliability of the test by test-re-test method. By this method, </w:t>
      </w:r>
      <w:r>
        <w:lastRenderedPageBreak/>
        <w:t xml:space="preserve">the same test was re-administered after one weeks time. The two sets of scores were then correlated by using Pearson’s Product Moment Co-efficient of Correlation to obtain the reliability of the test. The reliability co-efficient so obtained was 0.826 to N=32. Thus the index suggests that the test is highly reliable. </w:t>
      </w:r>
    </w:p>
    <w:p w14:paraId="7CE22E2F" w14:textId="77777777" w:rsidR="000C6F3D" w:rsidRDefault="000C6F3D">
      <w:pPr>
        <w:pStyle w:val="BodyText"/>
        <w:rPr>
          <w:b/>
          <w:bCs/>
        </w:rPr>
      </w:pPr>
      <w:r>
        <w:rPr>
          <w:b/>
          <w:bCs/>
        </w:rPr>
        <w:t xml:space="preserve">Validity </w:t>
      </w:r>
    </w:p>
    <w:p w14:paraId="0C12BA16" w14:textId="77777777" w:rsidR="000C6F3D" w:rsidRDefault="000C6F3D">
      <w:pPr>
        <w:pStyle w:val="BodyText"/>
      </w:pPr>
      <w:r>
        <w:tab/>
        <w:t xml:space="preserve">A test is said to be valid when it measures what it intends to measure. Validity is an indispensable characteristic of measuring devices. The validity of a test may be defined as the accuracy with which it measures what it is intended to measure or as the degree in which it approaches infallibility in measuring what it purports to measure. </w:t>
      </w:r>
    </w:p>
    <w:p w14:paraId="45799EF4" w14:textId="77777777" w:rsidR="000C6F3D" w:rsidRDefault="000C6F3D">
      <w:pPr>
        <w:pStyle w:val="BodyText"/>
        <w:rPr>
          <w:b/>
          <w:bCs/>
        </w:rPr>
      </w:pPr>
      <w:r>
        <w:tab/>
        <w:t xml:space="preserve">According to Donald </w:t>
      </w:r>
      <w:proofErr w:type="spellStart"/>
      <w:r>
        <w:t>Ary</w:t>
      </w:r>
      <w:proofErr w:type="spellEnd"/>
      <w:r>
        <w:t xml:space="preserve"> (1972) there are four types of validity-content validity, predictive validity, concurrent validity and construct validity.    </w:t>
      </w:r>
      <w:r>
        <w:rPr>
          <w:b/>
          <w:bCs/>
        </w:rPr>
        <w:t xml:space="preserve"> </w:t>
      </w:r>
    </w:p>
    <w:p w14:paraId="65D3E2FC" w14:textId="77777777" w:rsidR="000C6F3D" w:rsidRDefault="000C6F3D">
      <w:pPr>
        <w:pStyle w:val="BodyText"/>
        <w:rPr>
          <w:b/>
          <w:bCs/>
        </w:rPr>
      </w:pPr>
      <w:r>
        <w:rPr>
          <w:b/>
          <w:bCs/>
        </w:rPr>
        <w:t xml:space="preserve">Validity of the Present Test  </w:t>
      </w:r>
    </w:p>
    <w:p w14:paraId="0CB7D06A" w14:textId="77777777" w:rsidR="000C6F3D" w:rsidRDefault="000C6F3D">
      <w:pPr>
        <w:pStyle w:val="BodyText"/>
      </w:pPr>
      <w:r>
        <w:tab/>
        <w:t xml:space="preserve">The investigator established the content validity by the proper analysis of the content and objectives and by the preparation of blue print. The investigator ensured face validity by consulting with expert teachers and eliminating unnecessary items according to their suggestions. The investigator established the criterion-related validity of the test by taking the external criteria as school marks of a unit test in social science. The validity co-efficient was found to be 0.63 indicating the test is valid. </w:t>
      </w:r>
    </w:p>
    <w:p w14:paraId="02C33772" w14:textId="77777777" w:rsidR="000C6F3D" w:rsidRDefault="000C6F3D">
      <w:pPr>
        <w:pStyle w:val="BodyText"/>
        <w:rPr>
          <w:b/>
          <w:bCs/>
        </w:rPr>
      </w:pPr>
      <w:r>
        <w:rPr>
          <w:b/>
          <w:bCs/>
        </w:rPr>
        <w:t xml:space="preserve">3.3 SAMPLE USED FOR THE STUDY </w:t>
      </w:r>
    </w:p>
    <w:p w14:paraId="1632C817" w14:textId="77777777" w:rsidR="000C6F3D" w:rsidRDefault="000C6F3D">
      <w:pPr>
        <w:pStyle w:val="BodyText"/>
      </w:pPr>
      <w:r>
        <w:tab/>
        <w:t xml:space="preserve">Since it would be impractical to study the experiment on the whole population, the investigator decided to select two groups for the experiment. So by tossing, the investigator selected one class division as control group and another as experimental </w:t>
      </w:r>
      <w:r>
        <w:lastRenderedPageBreak/>
        <w:t xml:space="preserve">group. Here the investigator selected two class divisions of standard IX of </w:t>
      </w:r>
      <w:proofErr w:type="spellStart"/>
      <w:r>
        <w:t>Islahiya</w:t>
      </w:r>
      <w:proofErr w:type="spellEnd"/>
      <w:r>
        <w:t xml:space="preserve"> English Medium Higher Secondary School, Malappuram. Details of the sample selected for the study is given below in Table 6.</w:t>
      </w:r>
    </w:p>
    <w:p w14:paraId="3532CC43" w14:textId="77777777" w:rsidR="000C6F3D" w:rsidRDefault="000C6F3D">
      <w:pPr>
        <w:pStyle w:val="BodyText"/>
        <w:spacing w:before="0" w:after="0"/>
        <w:jc w:val="center"/>
        <w:rPr>
          <w:b/>
          <w:bCs/>
        </w:rPr>
      </w:pPr>
      <w:r>
        <w:rPr>
          <w:b/>
          <w:bCs/>
        </w:rPr>
        <w:t>TABLE 6</w:t>
      </w:r>
    </w:p>
    <w:p w14:paraId="78D2EFC4" w14:textId="77777777" w:rsidR="000C6F3D" w:rsidRDefault="000C6F3D">
      <w:pPr>
        <w:pStyle w:val="BodyText"/>
        <w:spacing w:before="0" w:after="0"/>
        <w:jc w:val="center"/>
        <w:rPr>
          <w:b/>
          <w:bCs/>
        </w:rPr>
      </w:pPr>
      <w:r>
        <w:rPr>
          <w:b/>
          <w:bCs/>
        </w:rPr>
        <w:t xml:space="preserve">Details of Sample Selected for the Study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58"/>
        <w:gridCol w:w="1176"/>
        <w:gridCol w:w="1175"/>
        <w:gridCol w:w="1175"/>
        <w:gridCol w:w="1175"/>
        <w:gridCol w:w="1175"/>
        <w:gridCol w:w="1175"/>
      </w:tblGrid>
      <w:tr w:rsidR="000C6F3D" w14:paraId="59182255" w14:textId="77777777">
        <w:tblPrEx>
          <w:tblCellMar>
            <w:top w:w="0" w:type="dxa"/>
            <w:bottom w:w="0" w:type="dxa"/>
          </w:tblCellMar>
        </w:tblPrEx>
        <w:trPr>
          <w:cantSplit/>
        </w:trPr>
        <w:tc>
          <w:tcPr>
            <w:tcW w:w="1258" w:type="dxa"/>
            <w:vMerge w:val="restart"/>
            <w:vAlign w:val="center"/>
          </w:tcPr>
          <w:p w14:paraId="4F4532B4" w14:textId="77777777" w:rsidR="000C6F3D" w:rsidRDefault="000C6F3D">
            <w:pPr>
              <w:pStyle w:val="BodyText"/>
              <w:spacing w:before="80" w:after="80"/>
              <w:jc w:val="center"/>
              <w:rPr>
                <w:b/>
                <w:bCs/>
              </w:rPr>
            </w:pPr>
            <w:r>
              <w:rPr>
                <w:b/>
                <w:bCs/>
              </w:rPr>
              <w:t>Standard</w:t>
            </w:r>
          </w:p>
        </w:tc>
        <w:tc>
          <w:tcPr>
            <w:tcW w:w="3526" w:type="dxa"/>
            <w:gridSpan w:val="3"/>
          </w:tcPr>
          <w:p w14:paraId="2CB71103" w14:textId="77777777" w:rsidR="000C6F3D" w:rsidRDefault="000C6F3D">
            <w:pPr>
              <w:pStyle w:val="BodyText"/>
              <w:spacing w:before="80" w:after="80" w:line="240" w:lineRule="auto"/>
              <w:jc w:val="center"/>
              <w:rPr>
                <w:b/>
                <w:bCs/>
              </w:rPr>
            </w:pPr>
            <w:r>
              <w:rPr>
                <w:b/>
                <w:bCs/>
              </w:rPr>
              <w:t xml:space="preserve">Experimental Group </w:t>
            </w:r>
          </w:p>
        </w:tc>
        <w:tc>
          <w:tcPr>
            <w:tcW w:w="3525" w:type="dxa"/>
            <w:gridSpan w:val="3"/>
          </w:tcPr>
          <w:p w14:paraId="06146FF8" w14:textId="77777777" w:rsidR="000C6F3D" w:rsidRDefault="000C6F3D">
            <w:pPr>
              <w:pStyle w:val="BodyText"/>
              <w:spacing w:before="80" w:after="80" w:line="240" w:lineRule="auto"/>
              <w:jc w:val="center"/>
              <w:rPr>
                <w:b/>
                <w:bCs/>
              </w:rPr>
            </w:pPr>
            <w:r>
              <w:rPr>
                <w:b/>
                <w:bCs/>
              </w:rPr>
              <w:t xml:space="preserve">Control Group </w:t>
            </w:r>
          </w:p>
        </w:tc>
      </w:tr>
      <w:tr w:rsidR="000C6F3D" w14:paraId="5B0ED287" w14:textId="77777777">
        <w:tblPrEx>
          <w:tblCellMar>
            <w:top w:w="0" w:type="dxa"/>
            <w:bottom w:w="0" w:type="dxa"/>
          </w:tblCellMar>
        </w:tblPrEx>
        <w:trPr>
          <w:cantSplit/>
        </w:trPr>
        <w:tc>
          <w:tcPr>
            <w:tcW w:w="1258" w:type="dxa"/>
            <w:vMerge/>
          </w:tcPr>
          <w:p w14:paraId="0DE9FB49" w14:textId="77777777" w:rsidR="000C6F3D" w:rsidRDefault="000C6F3D">
            <w:pPr>
              <w:pStyle w:val="BodyText"/>
              <w:spacing w:before="80" w:after="80" w:line="240" w:lineRule="auto"/>
              <w:jc w:val="center"/>
              <w:rPr>
                <w:b/>
                <w:bCs/>
              </w:rPr>
            </w:pPr>
          </w:p>
        </w:tc>
        <w:tc>
          <w:tcPr>
            <w:tcW w:w="1176" w:type="dxa"/>
          </w:tcPr>
          <w:p w14:paraId="6459E247" w14:textId="77777777" w:rsidR="000C6F3D" w:rsidRDefault="000C6F3D">
            <w:pPr>
              <w:pStyle w:val="BodyText"/>
              <w:spacing w:before="80" w:after="80" w:line="240" w:lineRule="auto"/>
              <w:jc w:val="center"/>
              <w:rPr>
                <w:b/>
                <w:bCs/>
              </w:rPr>
            </w:pPr>
            <w:r>
              <w:rPr>
                <w:b/>
                <w:bCs/>
              </w:rPr>
              <w:t xml:space="preserve">Boys </w:t>
            </w:r>
          </w:p>
        </w:tc>
        <w:tc>
          <w:tcPr>
            <w:tcW w:w="1175" w:type="dxa"/>
          </w:tcPr>
          <w:p w14:paraId="674AB7ED" w14:textId="77777777" w:rsidR="000C6F3D" w:rsidRDefault="000C6F3D">
            <w:pPr>
              <w:pStyle w:val="BodyText"/>
              <w:spacing w:before="80" w:after="80" w:line="240" w:lineRule="auto"/>
              <w:jc w:val="center"/>
              <w:rPr>
                <w:b/>
                <w:bCs/>
              </w:rPr>
            </w:pPr>
            <w:r>
              <w:rPr>
                <w:b/>
                <w:bCs/>
              </w:rPr>
              <w:t xml:space="preserve">Girls </w:t>
            </w:r>
          </w:p>
        </w:tc>
        <w:tc>
          <w:tcPr>
            <w:tcW w:w="1175" w:type="dxa"/>
          </w:tcPr>
          <w:p w14:paraId="387EDBC9" w14:textId="77777777" w:rsidR="000C6F3D" w:rsidRDefault="000C6F3D">
            <w:pPr>
              <w:pStyle w:val="BodyText"/>
              <w:spacing w:before="80" w:after="80" w:line="240" w:lineRule="auto"/>
              <w:jc w:val="center"/>
              <w:rPr>
                <w:b/>
                <w:bCs/>
              </w:rPr>
            </w:pPr>
            <w:r>
              <w:rPr>
                <w:b/>
                <w:bCs/>
              </w:rPr>
              <w:t xml:space="preserve">Total </w:t>
            </w:r>
          </w:p>
        </w:tc>
        <w:tc>
          <w:tcPr>
            <w:tcW w:w="1175" w:type="dxa"/>
          </w:tcPr>
          <w:p w14:paraId="75C27BF1" w14:textId="77777777" w:rsidR="000C6F3D" w:rsidRDefault="000C6F3D">
            <w:pPr>
              <w:pStyle w:val="BodyText"/>
              <w:spacing w:before="80" w:after="80" w:line="240" w:lineRule="auto"/>
              <w:jc w:val="center"/>
              <w:rPr>
                <w:b/>
                <w:bCs/>
              </w:rPr>
            </w:pPr>
            <w:r>
              <w:rPr>
                <w:b/>
                <w:bCs/>
              </w:rPr>
              <w:t xml:space="preserve">Boys </w:t>
            </w:r>
          </w:p>
        </w:tc>
        <w:tc>
          <w:tcPr>
            <w:tcW w:w="1175" w:type="dxa"/>
          </w:tcPr>
          <w:p w14:paraId="4119C928" w14:textId="77777777" w:rsidR="000C6F3D" w:rsidRDefault="000C6F3D">
            <w:pPr>
              <w:pStyle w:val="BodyText"/>
              <w:spacing w:before="80" w:after="80" w:line="240" w:lineRule="auto"/>
              <w:jc w:val="center"/>
              <w:rPr>
                <w:b/>
                <w:bCs/>
              </w:rPr>
            </w:pPr>
            <w:r>
              <w:rPr>
                <w:b/>
                <w:bCs/>
              </w:rPr>
              <w:t xml:space="preserve">Girls </w:t>
            </w:r>
          </w:p>
        </w:tc>
        <w:tc>
          <w:tcPr>
            <w:tcW w:w="1175" w:type="dxa"/>
          </w:tcPr>
          <w:p w14:paraId="1546E012" w14:textId="77777777" w:rsidR="000C6F3D" w:rsidRDefault="000C6F3D">
            <w:pPr>
              <w:pStyle w:val="BodyText"/>
              <w:spacing w:before="80" w:after="80" w:line="240" w:lineRule="auto"/>
              <w:jc w:val="center"/>
              <w:rPr>
                <w:b/>
                <w:bCs/>
              </w:rPr>
            </w:pPr>
            <w:r>
              <w:rPr>
                <w:b/>
                <w:bCs/>
              </w:rPr>
              <w:t xml:space="preserve">Total </w:t>
            </w:r>
          </w:p>
        </w:tc>
      </w:tr>
      <w:tr w:rsidR="000C6F3D" w14:paraId="68076C8B" w14:textId="77777777">
        <w:tblPrEx>
          <w:tblCellMar>
            <w:top w:w="0" w:type="dxa"/>
            <w:bottom w:w="0" w:type="dxa"/>
          </w:tblCellMar>
        </w:tblPrEx>
        <w:tc>
          <w:tcPr>
            <w:tcW w:w="1258" w:type="dxa"/>
          </w:tcPr>
          <w:p w14:paraId="62AF6387" w14:textId="77777777" w:rsidR="000C6F3D" w:rsidRDefault="000C6F3D">
            <w:pPr>
              <w:pStyle w:val="BodyText"/>
              <w:spacing w:before="80" w:after="80" w:line="240" w:lineRule="auto"/>
              <w:jc w:val="center"/>
            </w:pPr>
            <w:r>
              <w:t>IX</w:t>
            </w:r>
          </w:p>
        </w:tc>
        <w:tc>
          <w:tcPr>
            <w:tcW w:w="1176" w:type="dxa"/>
          </w:tcPr>
          <w:p w14:paraId="7D8A0DC0" w14:textId="77777777" w:rsidR="000C6F3D" w:rsidRDefault="000C6F3D">
            <w:pPr>
              <w:pStyle w:val="BodyText"/>
              <w:spacing w:before="80" w:after="80" w:line="240" w:lineRule="auto"/>
              <w:jc w:val="center"/>
            </w:pPr>
            <w:r>
              <w:t>16</w:t>
            </w:r>
          </w:p>
        </w:tc>
        <w:tc>
          <w:tcPr>
            <w:tcW w:w="1175" w:type="dxa"/>
          </w:tcPr>
          <w:p w14:paraId="343E8B8B" w14:textId="77777777" w:rsidR="000C6F3D" w:rsidRDefault="000C6F3D">
            <w:pPr>
              <w:pStyle w:val="BodyText"/>
              <w:spacing w:before="80" w:after="80" w:line="240" w:lineRule="auto"/>
              <w:jc w:val="center"/>
            </w:pPr>
            <w:r>
              <w:t>16</w:t>
            </w:r>
          </w:p>
        </w:tc>
        <w:tc>
          <w:tcPr>
            <w:tcW w:w="1175" w:type="dxa"/>
          </w:tcPr>
          <w:p w14:paraId="5E7C12A9" w14:textId="77777777" w:rsidR="000C6F3D" w:rsidRDefault="000C6F3D">
            <w:pPr>
              <w:pStyle w:val="BodyText"/>
              <w:spacing w:before="80" w:after="80" w:line="240" w:lineRule="auto"/>
              <w:jc w:val="center"/>
            </w:pPr>
            <w:r>
              <w:t>32</w:t>
            </w:r>
          </w:p>
        </w:tc>
        <w:tc>
          <w:tcPr>
            <w:tcW w:w="1175" w:type="dxa"/>
          </w:tcPr>
          <w:p w14:paraId="58E4BBF4" w14:textId="77777777" w:rsidR="000C6F3D" w:rsidRDefault="000C6F3D">
            <w:pPr>
              <w:pStyle w:val="BodyText"/>
              <w:spacing w:before="80" w:after="80" w:line="240" w:lineRule="auto"/>
              <w:jc w:val="center"/>
            </w:pPr>
            <w:r>
              <w:t>20</w:t>
            </w:r>
          </w:p>
        </w:tc>
        <w:tc>
          <w:tcPr>
            <w:tcW w:w="1175" w:type="dxa"/>
          </w:tcPr>
          <w:p w14:paraId="5A0B6252" w14:textId="77777777" w:rsidR="000C6F3D" w:rsidRDefault="000C6F3D">
            <w:pPr>
              <w:pStyle w:val="BodyText"/>
              <w:spacing w:before="80" w:after="80" w:line="240" w:lineRule="auto"/>
              <w:jc w:val="center"/>
            </w:pPr>
            <w:r>
              <w:t>12</w:t>
            </w:r>
          </w:p>
        </w:tc>
        <w:tc>
          <w:tcPr>
            <w:tcW w:w="1175" w:type="dxa"/>
          </w:tcPr>
          <w:p w14:paraId="01C7C619" w14:textId="77777777" w:rsidR="000C6F3D" w:rsidRDefault="000C6F3D">
            <w:pPr>
              <w:pStyle w:val="BodyText"/>
              <w:spacing w:before="80" w:after="80" w:line="240" w:lineRule="auto"/>
              <w:jc w:val="center"/>
            </w:pPr>
            <w:r>
              <w:t>32</w:t>
            </w:r>
          </w:p>
        </w:tc>
      </w:tr>
    </w:tbl>
    <w:p w14:paraId="7FDC0AED" w14:textId="77777777" w:rsidR="000C6F3D" w:rsidRDefault="000C6F3D">
      <w:pPr>
        <w:pStyle w:val="BodyText"/>
        <w:spacing w:before="0" w:after="0" w:line="240" w:lineRule="auto"/>
      </w:pPr>
    </w:p>
    <w:p w14:paraId="379C35A9" w14:textId="77777777" w:rsidR="000C6F3D" w:rsidRDefault="000C6F3D">
      <w:pPr>
        <w:pStyle w:val="BodyText"/>
        <w:tabs>
          <w:tab w:val="left" w:pos="360"/>
        </w:tabs>
        <w:ind w:left="360" w:hanging="360"/>
        <w:rPr>
          <w:b/>
          <w:bCs/>
        </w:rPr>
      </w:pPr>
      <w:r>
        <w:rPr>
          <w:b/>
          <w:bCs/>
        </w:rPr>
        <w:t>3.4</w:t>
      </w:r>
      <w:r>
        <w:rPr>
          <w:b/>
          <w:bCs/>
        </w:rPr>
        <w:tab/>
        <w:t xml:space="preserve"> DATA COLLECTION PROCEDURE, SCORING AND CONSOLIDATION OF DATA </w:t>
      </w:r>
    </w:p>
    <w:p w14:paraId="7EC36F21" w14:textId="77777777" w:rsidR="000C6F3D" w:rsidRDefault="000C6F3D">
      <w:pPr>
        <w:pStyle w:val="BodyText"/>
      </w:pPr>
      <w:r>
        <w:tab/>
        <w:t xml:space="preserve">The details of the data collection procedure, scoring and consolidation of data is briefly explained in this section. </w:t>
      </w:r>
    </w:p>
    <w:p w14:paraId="2A8B43EB" w14:textId="77777777" w:rsidR="000C6F3D" w:rsidRDefault="000C6F3D">
      <w:pPr>
        <w:pStyle w:val="BodyText"/>
        <w:rPr>
          <w:b/>
          <w:bCs/>
        </w:rPr>
      </w:pPr>
      <w:r>
        <w:rPr>
          <w:b/>
          <w:bCs/>
        </w:rPr>
        <w:t xml:space="preserve">a) Data Collection Procedure </w:t>
      </w:r>
    </w:p>
    <w:p w14:paraId="3BB95CD2" w14:textId="77777777" w:rsidR="000C6F3D" w:rsidRDefault="000C6F3D">
      <w:pPr>
        <w:pStyle w:val="BodyText"/>
      </w:pPr>
      <w:r>
        <w:tab/>
        <w:t xml:space="preserve">Before conducting experiment, both experimental and control group were given the same pre-test to measure the initial status of the subject in terms of achievement in Geography. After the administration of the pre-test the experimental group was taught through metacognitive strategy and control group was taught through existing method (Constructivist Method) of teaching. </w:t>
      </w:r>
    </w:p>
    <w:p w14:paraId="512AC4F2" w14:textId="77777777" w:rsidR="000C6F3D" w:rsidRDefault="000C6F3D">
      <w:pPr>
        <w:pStyle w:val="BodyText"/>
      </w:pPr>
      <w:r>
        <w:tab/>
        <w:t>After the completion of the lesson, both the experimental group and control group were given the same achievement test as pre-test. The score on this test was used for determining the effectiveness of two teaching methods (Metacognitive learning strategy and existing method of teaching).</w:t>
      </w:r>
    </w:p>
    <w:p w14:paraId="70D25DE4" w14:textId="77777777" w:rsidR="000C6F3D" w:rsidRDefault="000C6F3D">
      <w:pPr>
        <w:pStyle w:val="BodyText"/>
      </w:pPr>
      <w:r>
        <w:rPr>
          <w:b/>
          <w:bCs/>
        </w:rPr>
        <w:lastRenderedPageBreak/>
        <w:t xml:space="preserve">b) Scoring and Consolidation of Data </w:t>
      </w:r>
      <w:r>
        <w:t xml:space="preserve">  </w:t>
      </w:r>
    </w:p>
    <w:p w14:paraId="5168D5D5" w14:textId="77777777" w:rsidR="000C6F3D" w:rsidRDefault="000C6F3D">
      <w:pPr>
        <w:pStyle w:val="BodyText"/>
      </w:pPr>
      <w:r>
        <w:tab/>
        <w:t>All the answer sheets of the pre-test and post-test, which were correct in all respects were scored according to the scoring key. Scores of Pre-test and post-test of control group and experimental group were tabulated separately. The scores obtained for the selected variables were then consolidated for final analysis. The scoring key is presented as Appendix IV.</w:t>
      </w:r>
    </w:p>
    <w:p w14:paraId="3DE03CB2" w14:textId="77777777" w:rsidR="000C6F3D" w:rsidRDefault="000C6F3D">
      <w:pPr>
        <w:pStyle w:val="BodyText"/>
        <w:rPr>
          <w:b/>
          <w:bCs/>
        </w:rPr>
      </w:pPr>
      <w:r>
        <w:rPr>
          <w:b/>
          <w:bCs/>
        </w:rPr>
        <w:t xml:space="preserve">3.5 STATISTICAL TECHNIQUES USED FOR ANALYSIS </w:t>
      </w:r>
    </w:p>
    <w:p w14:paraId="5E855D37" w14:textId="77777777" w:rsidR="000C6F3D" w:rsidRDefault="000C6F3D">
      <w:pPr>
        <w:pStyle w:val="BodyText"/>
      </w:pPr>
      <w:r>
        <w:tab/>
        <w:t xml:space="preserve">The present study demanded the use of following statistical techniques. </w:t>
      </w:r>
    </w:p>
    <w:p w14:paraId="3D55FE0B" w14:textId="77777777" w:rsidR="000C6F3D" w:rsidRDefault="000C6F3D" w:rsidP="000C6F3D">
      <w:pPr>
        <w:pStyle w:val="BodyText"/>
        <w:numPr>
          <w:ilvl w:val="0"/>
          <w:numId w:val="14"/>
        </w:numPr>
        <w:tabs>
          <w:tab w:val="clear" w:pos="720"/>
          <w:tab w:val="num" w:pos="360"/>
        </w:tabs>
        <w:ind w:left="360"/>
        <w:rPr>
          <w:b/>
          <w:bCs/>
        </w:rPr>
      </w:pPr>
      <w:r>
        <w:rPr>
          <w:b/>
          <w:bCs/>
        </w:rPr>
        <w:t xml:space="preserve">Test of Significance of Difference Between Two Means: </w:t>
      </w:r>
    </w:p>
    <w:p w14:paraId="26FFB787" w14:textId="77777777" w:rsidR="000C6F3D" w:rsidRDefault="000C6F3D">
      <w:pPr>
        <w:pStyle w:val="BodyText"/>
      </w:pPr>
      <w:r>
        <w:tab/>
        <w:t xml:space="preserve">For the present study, test of significance of difference between means for large and small independent samples were used to compare the relevant variable between experimental and control groups. </w:t>
      </w:r>
    </w:p>
    <w:p w14:paraId="3B306D1E" w14:textId="77777777" w:rsidR="000C6F3D" w:rsidRDefault="000C6F3D" w:rsidP="000C6F3D">
      <w:pPr>
        <w:pStyle w:val="BodyText"/>
        <w:numPr>
          <w:ilvl w:val="0"/>
          <w:numId w:val="14"/>
        </w:numPr>
        <w:tabs>
          <w:tab w:val="clear" w:pos="720"/>
          <w:tab w:val="num" w:pos="360"/>
        </w:tabs>
        <w:ind w:left="360"/>
        <w:rPr>
          <w:b/>
          <w:bCs/>
        </w:rPr>
      </w:pPr>
      <w:r>
        <w:rPr>
          <w:b/>
          <w:bCs/>
        </w:rPr>
        <w:t>Analysis of Covariance (ANCOVA)</w:t>
      </w:r>
    </w:p>
    <w:p w14:paraId="4BD6DEC8" w14:textId="77777777" w:rsidR="000C6F3D" w:rsidRDefault="000C6F3D">
      <w:pPr>
        <w:pStyle w:val="BodyText"/>
      </w:pPr>
      <w:r>
        <w:t xml:space="preserve"> </w:t>
      </w:r>
      <w:r>
        <w:tab/>
        <w:t xml:space="preserve">To examine the effectiveness of metacognitive learning strategy over the existing method of teaching on the achievement in Geography of standard IX pupil, single factor ANCOVA with one co-variate is used. Analysis of covariance serves the purpose of statistically removing the effects of extraneous variables from the dependent variable. In the present study ANCOVA is employed to remove statistically the effect of confounding variables, the initial status of the subjects measured in terms of a pre-test. </w:t>
      </w:r>
    </w:p>
    <w:p w14:paraId="0D2D720E" w14:textId="77777777" w:rsidR="000C6F3D" w:rsidRDefault="000C6F3D">
      <w:pPr>
        <w:pStyle w:val="BodyText"/>
      </w:pPr>
      <w:r>
        <w:tab/>
        <w:t xml:space="preserve">Analysis of covariances uses the principle of partial correlation with analysis of variance. The effect of the relevant variables are </w:t>
      </w:r>
      <w:proofErr w:type="spellStart"/>
      <w:r>
        <w:t>partialed</w:t>
      </w:r>
      <w:proofErr w:type="spellEnd"/>
      <w:r>
        <w:t xml:space="preserve"> out and the resulting adjusted means of the post-test scores are compared. Analysis of covariance is a method of </w:t>
      </w:r>
      <w:r>
        <w:lastRenderedPageBreak/>
        <w:t>analysis that enables the researcher to equate the pre-experiential status of the group in terms of relevant known variables (Best and Kahn, 2001). ANCOVA is an important method of analyzing the experiments carried under condition that otherwise would be unacceptable (Ferguson, 1996)</w:t>
      </w:r>
    </w:p>
    <w:p w14:paraId="237D3CEF" w14:textId="77777777" w:rsidR="000C6F3D" w:rsidRDefault="000C6F3D">
      <w:pPr>
        <w:pStyle w:val="BodyText"/>
      </w:pPr>
    </w:p>
    <w:p w14:paraId="539E098A" w14:textId="77777777" w:rsidR="000C6F3D" w:rsidRDefault="000C6F3D">
      <w:pPr>
        <w:pStyle w:val="Title"/>
        <w:spacing w:after="400" w:line="480" w:lineRule="auto"/>
        <w:rPr>
          <w:rFonts w:ascii="Century Gothic" w:hAnsi="Century Gothic"/>
          <w:color w:val="000000"/>
          <w:w w:val="120"/>
          <w:sz w:val="30"/>
        </w:rPr>
      </w:pPr>
      <w:r>
        <w:rPr>
          <w:rFonts w:ascii="Century Gothic" w:hAnsi="Century Gothic"/>
          <w:color w:val="000000"/>
          <w:w w:val="120"/>
          <w:sz w:val="34"/>
        </w:rPr>
        <w:t xml:space="preserve">ANALYSIS </w:t>
      </w:r>
    </w:p>
    <w:p w14:paraId="70E0E279" w14:textId="77777777" w:rsidR="000C6F3D" w:rsidRDefault="000C6F3D">
      <w:pPr>
        <w:spacing w:before="120" w:after="120" w:line="480" w:lineRule="auto"/>
        <w:jc w:val="both"/>
        <w:rPr>
          <w:color w:val="000000"/>
          <w:sz w:val="26"/>
        </w:rPr>
      </w:pPr>
      <w:r>
        <w:rPr>
          <w:color w:val="000000"/>
          <w:sz w:val="26"/>
        </w:rPr>
        <w:tab/>
        <w:t>The main purpose of the present study was to find the effectiveness of metacognitive learning strategies over the existing method of teaching on achievement in Geography of standard IX pupils. The collected and tabulated data were analysed using the statistical technique t-test and single factor ANCOVA.</w:t>
      </w:r>
    </w:p>
    <w:p w14:paraId="7E5D3902" w14:textId="77777777" w:rsidR="000C6F3D" w:rsidRDefault="000C6F3D">
      <w:pPr>
        <w:spacing w:before="120" w:after="120" w:line="480" w:lineRule="auto"/>
        <w:jc w:val="both"/>
        <w:rPr>
          <w:color w:val="000000"/>
          <w:sz w:val="26"/>
        </w:rPr>
      </w:pPr>
      <w:r>
        <w:rPr>
          <w:color w:val="000000"/>
          <w:sz w:val="26"/>
        </w:rPr>
        <w:tab/>
        <w:t xml:space="preserve">The statistical analysis of the consolidated data has been based on the following objectives of the study. </w:t>
      </w:r>
    </w:p>
    <w:p w14:paraId="59610812" w14:textId="77777777" w:rsidR="000C6F3D" w:rsidRDefault="000C6F3D" w:rsidP="000C6F3D">
      <w:pPr>
        <w:numPr>
          <w:ilvl w:val="0"/>
          <w:numId w:val="17"/>
        </w:numPr>
        <w:spacing w:before="120" w:after="120" w:line="480" w:lineRule="auto"/>
        <w:jc w:val="both"/>
        <w:rPr>
          <w:color w:val="000000"/>
          <w:sz w:val="26"/>
        </w:rPr>
      </w:pPr>
      <w:r>
        <w:rPr>
          <w:color w:val="000000"/>
          <w:sz w:val="26"/>
        </w:rPr>
        <w:t xml:space="preserve">To compare the mean pre-test scores of experimental and control group. </w:t>
      </w:r>
    </w:p>
    <w:p w14:paraId="7A7F8E9A" w14:textId="77777777" w:rsidR="000C6F3D" w:rsidRDefault="000C6F3D" w:rsidP="000C6F3D">
      <w:pPr>
        <w:numPr>
          <w:ilvl w:val="0"/>
          <w:numId w:val="17"/>
        </w:numPr>
        <w:spacing w:before="120" w:after="120" w:line="480" w:lineRule="auto"/>
        <w:jc w:val="both"/>
        <w:rPr>
          <w:color w:val="000000"/>
          <w:sz w:val="26"/>
        </w:rPr>
      </w:pPr>
      <w:r>
        <w:rPr>
          <w:color w:val="000000"/>
          <w:sz w:val="26"/>
        </w:rPr>
        <w:t xml:space="preserve">To compare the mean post-test scores of Achievement in Geography for experimental and control group for total sample and sub samples formed on the basis of sex. </w:t>
      </w:r>
    </w:p>
    <w:p w14:paraId="0A8E91A6" w14:textId="77777777" w:rsidR="000C6F3D" w:rsidRDefault="000C6F3D" w:rsidP="000C6F3D">
      <w:pPr>
        <w:numPr>
          <w:ilvl w:val="0"/>
          <w:numId w:val="17"/>
        </w:numPr>
        <w:spacing w:before="120" w:after="120" w:line="480" w:lineRule="auto"/>
        <w:jc w:val="both"/>
        <w:rPr>
          <w:color w:val="000000"/>
          <w:sz w:val="26"/>
        </w:rPr>
      </w:pPr>
      <w:r>
        <w:rPr>
          <w:color w:val="000000"/>
          <w:sz w:val="26"/>
        </w:rPr>
        <w:t xml:space="preserve">To compare the mean gain scores of achievement in Geography for experimental and control group for total sample and subsamples formed on the basis of sex. </w:t>
      </w:r>
    </w:p>
    <w:p w14:paraId="1A764FC5" w14:textId="77777777" w:rsidR="000C6F3D" w:rsidRDefault="000C6F3D" w:rsidP="000C6F3D">
      <w:pPr>
        <w:numPr>
          <w:ilvl w:val="0"/>
          <w:numId w:val="17"/>
        </w:numPr>
        <w:spacing w:before="120" w:after="120" w:line="480" w:lineRule="auto"/>
        <w:jc w:val="both"/>
        <w:rPr>
          <w:color w:val="000000"/>
          <w:sz w:val="26"/>
        </w:rPr>
      </w:pPr>
      <w:r>
        <w:rPr>
          <w:color w:val="000000"/>
          <w:sz w:val="26"/>
        </w:rPr>
        <w:lastRenderedPageBreak/>
        <w:t>To study the effectiveness of metacognitive learning strategy over the existing method of teaching on the achievement in Geography of Standard IX pupils.</w:t>
      </w:r>
    </w:p>
    <w:p w14:paraId="47DEF076" w14:textId="77777777" w:rsidR="000C6F3D" w:rsidRDefault="000C6F3D">
      <w:pPr>
        <w:spacing w:before="120" w:after="120" w:line="480" w:lineRule="auto"/>
        <w:ind w:left="720"/>
        <w:jc w:val="both"/>
        <w:rPr>
          <w:color w:val="000000"/>
          <w:sz w:val="26"/>
        </w:rPr>
      </w:pPr>
      <w:r>
        <w:rPr>
          <w:color w:val="000000"/>
          <w:sz w:val="26"/>
        </w:rPr>
        <w:t xml:space="preserve">The present study was designed to test the following hypotheses </w:t>
      </w:r>
    </w:p>
    <w:p w14:paraId="4EBBCC0A" w14:textId="77777777" w:rsidR="000C6F3D" w:rsidRDefault="000C6F3D" w:rsidP="000C6F3D">
      <w:pPr>
        <w:numPr>
          <w:ilvl w:val="0"/>
          <w:numId w:val="18"/>
        </w:numPr>
        <w:spacing w:before="120" w:after="120" w:line="492" w:lineRule="auto"/>
        <w:jc w:val="both"/>
        <w:rPr>
          <w:color w:val="000000"/>
          <w:sz w:val="26"/>
        </w:rPr>
      </w:pPr>
      <w:r>
        <w:rPr>
          <w:color w:val="000000"/>
          <w:sz w:val="26"/>
        </w:rPr>
        <w:t>There will be significant difference in the pretest scores of the experimental and control groups.</w:t>
      </w:r>
    </w:p>
    <w:p w14:paraId="158F6810" w14:textId="77777777" w:rsidR="000C6F3D" w:rsidRDefault="000C6F3D" w:rsidP="000C6F3D">
      <w:pPr>
        <w:numPr>
          <w:ilvl w:val="0"/>
          <w:numId w:val="18"/>
        </w:numPr>
        <w:spacing w:before="120" w:after="120" w:line="492" w:lineRule="auto"/>
        <w:jc w:val="both"/>
        <w:rPr>
          <w:color w:val="000000"/>
          <w:sz w:val="26"/>
        </w:rPr>
      </w:pPr>
      <w:r>
        <w:rPr>
          <w:color w:val="000000"/>
          <w:sz w:val="26"/>
        </w:rPr>
        <w:t>There will be significant difference in the mean scores of the post-test of the experimental and control groups for total sample and subsamples formed on the basis of sex.</w:t>
      </w:r>
    </w:p>
    <w:p w14:paraId="3997EBC7" w14:textId="77777777" w:rsidR="000C6F3D" w:rsidRDefault="000C6F3D" w:rsidP="000C6F3D">
      <w:pPr>
        <w:numPr>
          <w:ilvl w:val="0"/>
          <w:numId w:val="18"/>
        </w:numPr>
        <w:spacing w:before="120" w:after="120" w:line="492" w:lineRule="auto"/>
        <w:jc w:val="both"/>
        <w:rPr>
          <w:color w:val="000000"/>
          <w:sz w:val="26"/>
        </w:rPr>
      </w:pPr>
      <w:r>
        <w:rPr>
          <w:color w:val="000000"/>
          <w:sz w:val="26"/>
        </w:rPr>
        <w:t xml:space="preserve">There will be significant difference in the mean gain scores of the experimental and control groups for total sample and subsamples formed on the basis of sex. </w:t>
      </w:r>
    </w:p>
    <w:p w14:paraId="143D1374" w14:textId="77777777" w:rsidR="000C6F3D" w:rsidRDefault="000C6F3D" w:rsidP="000C6F3D">
      <w:pPr>
        <w:numPr>
          <w:ilvl w:val="0"/>
          <w:numId w:val="18"/>
        </w:numPr>
        <w:spacing w:before="120" w:after="120" w:line="492" w:lineRule="auto"/>
        <w:jc w:val="both"/>
        <w:rPr>
          <w:color w:val="000000"/>
          <w:sz w:val="26"/>
        </w:rPr>
      </w:pPr>
      <w:r>
        <w:rPr>
          <w:color w:val="000000"/>
          <w:sz w:val="26"/>
        </w:rPr>
        <w:t xml:space="preserve">Pupils taught through metacognitive learning strategies of teaching Geography of standard IX will significantly differ in achievement in Geography than pupils taught through existing method of teaching. </w:t>
      </w:r>
    </w:p>
    <w:p w14:paraId="061FFAAC" w14:textId="77777777" w:rsidR="000C6F3D" w:rsidRDefault="000C6F3D">
      <w:pPr>
        <w:spacing w:before="120" w:after="120" w:line="492" w:lineRule="auto"/>
        <w:jc w:val="both"/>
        <w:rPr>
          <w:color w:val="000000"/>
          <w:sz w:val="26"/>
        </w:rPr>
      </w:pPr>
      <w:r>
        <w:rPr>
          <w:color w:val="000000"/>
          <w:sz w:val="26"/>
        </w:rPr>
        <w:tab/>
        <w:t xml:space="preserve">Analysis of the data has been done, classified and presented in the following order   </w:t>
      </w:r>
    </w:p>
    <w:p w14:paraId="13E04E70" w14:textId="77777777" w:rsidR="000C6F3D" w:rsidRDefault="000C6F3D">
      <w:pPr>
        <w:spacing w:line="492" w:lineRule="auto"/>
        <w:jc w:val="both"/>
        <w:rPr>
          <w:color w:val="000000"/>
          <w:sz w:val="26"/>
        </w:rPr>
      </w:pPr>
      <w:r>
        <w:rPr>
          <w:color w:val="000000"/>
          <w:sz w:val="26"/>
        </w:rPr>
        <w:t xml:space="preserve">I. PRELIMINARY ANALYSIS </w:t>
      </w:r>
    </w:p>
    <w:p w14:paraId="1F2DC9C6" w14:textId="77777777" w:rsidR="000C6F3D" w:rsidRDefault="000C6F3D">
      <w:pPr>
        <w:spacing w:line="492" w:lineRule="auto"/>
        <w:jc w:val="both"/>
        <w:rPr>
          <w:color w:val="000000"/>
          <w:sz w:val="26"/>
        </w:rPr>
      </w:pPr>
      <w:r>
        <w:rPr>
          <w:color w:val="000000"/>
          <w:sz w:val="26"/>
        </w:rPr>
        <w:t>II. COMPARISON OF MEANS</w:t>
      </w:r>
    </w:p>
    <w:p w14:paraId="3AA2756A" w14:textId="77777777" w:rsidR="000C6F3D" w:rsidRDefault="000C6F3D">
      <w:pPr>
        <w:spacing w:line="492" w:lineRule="auto"/>
        <w:jc w:val="both"/>
        <w:rPr>
          <w:color w:val="000000"/>
          <w:sz w:val="26"/>
        </w:rPr>
      </w:pPr>
      <w:r>
        <w:rPr>
          <w:color w:val="000000"/>
          <w:sz w:val="26"/>
        </w:rPr>
        <w:t xml:space="preserve">III. ANALYSIS OF COVARIANCE </w:t>
      </w:r>
    </w:p>
    <w:p w14:paraId="057F3E1A" w14:textId="77777777" w:rsidR="000C6F3D" w:rsidRDefault="000C6F3D">
      <w:pPr>
        <w:spacing w:before="120" w:after="120" w:line="492" w:lineRule="auto"/>
        <w:jc w:val="both"/>
        <w:rPr>
          <w:b/>
          <w:bCs/>
          <w:color w:val="000000"/>
          <w:sz w:val="26"/>
        </w:rPr>
      </w:pPr>
      <w:r>
        <w:rPr>
          <w:b/>
          <w:bCs/>
          <w:color w:val="000000"/>
          <w:sz w:val="26"/>
        </w:rPr>
        <w:t xml:space="preserve">I. PRELIMINARY ANALYSIS </w:t>
      </w:r>
    </w:p>
    <w:p w14:paraId="7D7E0FB5" w14:textId="77777777" w:rsidR="000C6F3D" w:rsidRDefault="000C6F3D">
      <w:pPr>
        <w:pStyle w:val="BodyText"/>
        <w:spacing w:line="492" w:lineRule="auto"/>
        <w:rPr>
          <w:color w:val="000000"/>
        </w:rPr>
      </w:pPr>
      <w:r>
        <w:rPr>
          <w:color w:val="000000"/>
        </w:rPr>
        <w:lastRenderedPageBreak/>
        <w:tab/>
        <w:t xml:space="preserve">The statistical properties of the variables in the study and the comparison of the mean scores of the relevant variables for the experimental and control group were done and presented in this section. </w:t>
      </w:r>
    </w:p>
    <w:p w14:paraId="682D8FA8" w14:textId="77777777" w:rsidR="000C6F3D" w:rsidRDefault="000C6F3D">
      <w:pPr>
        <w:pStyle w:val="Heading2"/>
        <w:rPr>
          <w:color w:val="000000"/>
        </w:rPr>
      </w:pPr>
      <w:r>
        <w:rPr>
          <w:color w:val="000000"/>
        </w:rPr>
        <w:t xml:space="preserve">Important Statistical Constants </w:t>
      </w:r>
    </w:p>
    <w:p w14:paraId="36ED1871" w14:textId="77777777" w:rsidR="000C6F3D" w:rsidRDefault="000C6F3D">
      <w:pPr>
        <w:pStyle w:val="BodyText"/>
        <w:rPr>
          <w:color w:val="000000"/>
        </w:rPr>
      </w:pPr>
      <w:r>
        <w:rPr>
          <w:color w:val="000000"/>
        </w:rPr>
        <w:tab/>
        <w:t xml:space="preserve">As part of preliminary analysis important statistical constants like mean, medium, mode, standard deviation, skewness and kurtosis for the pre-test, post-test and </w:t>
      </w:r>
      <w:proofErr w:type="spellStart"/>
      <w:r>
        <w:rPr>
          <w:color w:val="000000"/>
        </w:rPr>
        <w:t>gainscores</w:t>
      </w:r>
      <w:proofErr w:type="spellEnd"/>
      <w:r>
        <w:rPr>
          <w:color w:val="000000"/>
        </w:rPr>
        <w:t xml:space="preserve"> were examined separately for experimental and control groups and is pointed in Table 7 and Table 8 respectively. </w:t>
      </w:r>
    </w:p>
    <w:p w14:paraId="40CF7CEB" w14:textId="77777777" w:rsidR="000C6F3D" w:rsidRDefault="000C6F3D">
      <w:pPr>
        <w:pStyle w:val="Heading5"/>
        <w:rPr>
          <w:color w:val="000000"/>
        </w:rPr>
      </w:pPr>
      <w:r>
        <w:rPr>
          <w:color w:val="000000"/>
        </w:rPr>
        <w:t>TABLE 7</w:t>
      </w:r>
    </w:p>
    <w:p w14:paraId="72F8235A" w14:textId="77777777" w:rsidR="000C6F3D" w:rsidRDefault="000C6F3D">
      <w:pPr>
        <w:spacing w:line="480" w:lineRule="auto"/>
        <w:jc w:val="center"/>
        <w:rPr>
          <w:b/>
          <w:bCs/>
          <w:color w:val="000000"/>
          <w:sz w:val="26"/>
        </w:rPr>
      </w:pPr>
      <w:r>
        <w:rPr>
          <w:b/>
          <w:bCs/>
          <w:color w:val="000000"/>
          <w:sz w:val="26"/>
        </w:rPr>
        <w:t xml:space="preserve">Statistical Constants of </w:t>
      </w:r>
    </w:p>
    <w:p w14:paraId="347127AF" w14:textId="77777777" w:rsidR="000C6F3D" w:rsidRDefault="000C6F3D">
      <w:pPr>
        <w:spacing w:line="480" w:lineRule="auto"/>
        <w:jc w:val="center"/>
        <w:rPr>
          <w:b/>
          <w:bCs/>
          <w:color w:val="000000"/>
          <w:sz w:val="26"/>
        </w:rPr>
      </w:pPr>
      <w:r>
        <w:rPr>
          <w:b/>
          <w:bCs/>
          <w:color w:val="000000"/>
          <w:sz w:val="26"/>
        </w:rPr>
        <w:t xml:space="preserve">Achievement in Geography for Experimental Group </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1440"/>
        <w:gridCol w:w="971"/>
        <w:gridCol w:w="978"/>
        <w:gridCol w:w="971"/>
        <w:gridCol w:w="1096"/>
        <w:gridCol w:w="1231"/>
        <w:gridCol w:w="1154"/>
      </w:tblGrid>
      <w:tr w:rsidR="000C6F3D" w14:paraId="7ECD8ACB" w14:textId="77777777">
        <w:tblPrEx>
          <w:tblCellMar>
            <w:top w:w="0" w:type="dxa"/>
            <w:bottom w:w="0" w:type="dxa"/>
          </w:tblCellMar>
        </w:tblPrEx>
        <w:tc>
          <w:tcPr>
            <w:tcW w:w="540" w:type="dxa"/>
          </w:tcPr>
          <w:p w14:paraId="740C454E" w14:textId="77777777" w:rsidR="000C6F3D" w:rsidRDefault="000C6F3D">
            <w:pPr>
              <w:spacing w:before="80" w:after="80"/>
              <w:ind w:left="-32" w:right="-29"/>
              <w:jc w:val="center"/>
              <w:rPr>
                <w:b/>
                <w:bCs/>
                <w:color w:val="000000"/>
                <w:spacing w:val="-3"/>
                <w:sz w:val="25"/>
              </w:rPr>
            </w:pPr>
            <w:r>
              <w:rPr>
                <w:b/>
                <w:bCs/>
                <w:color w:val="000000"/>
                <w:spacing w:val="-3"/>
                <w:sz w:val="25"/>
              </w:rPr>
              <w:t>Sl. No.</w:t>
            </w:r>
          </w:p>
        </w:tc>
        <w:tc>
          <w:tcPr>
            <w:tcW w:w="1440" w:type="dxa"/>
            <w:vAlign w:val="center"/>
          </w:tcPr>
          <w:p w14:paraId="15CBAE49" w14:textId="77777777" w:rsidR="000C6F3D" w:rsidRDefault="000C6F3D">
            <w:pPr>
              <w:pStyle w:val="Heading5"/>
              <w:spacing w:before="80" w:after="80" w:line="240" w:lineRule="auto"/>
              <w:rPr>
                <w:color w:val="000000"/>
                <w:sz w:val="25"/>
              </w:rPr>
            </w:pPr>
            <w:r>
              <w:rPr>
                <w:color w:val="000000"/>
                <w:sz w:val="25"/>
              </w:rPr>
              <w:t>Variables</w:t>
            </w:r>
          </w:p>
        </w:tc>
        <w:tc>
          <w:tcPr>
            <w:tcW w:w="971" w:type="dxa"/>
            <w:vAlign w:val="center"/>
          </w:tcPr>
          <w:p w14:paraId="41E9DE31" w14:textId="77777777" w:rsidR="000C6F3D" w:rsidRDefault="000C6F3D">
            <w:pPr>
              <w:spacing w:before="80" w:after="80"/>
              <w:ind w:left="-29" w:right="-29"/>
              <w:jc w:val="center"/>
              <w:rPr>
                <w:b/>
                <w:bCs/>
                <w:color w:val="000000"/>
                <w:sz w:val="25"/>
              </w:rPr>
            </w:pPr>
            <w:r>
              <w:rPr>
                <w:b/>
                <w:bCs/>
                <w:color w:val="000000"/>
                <w:sz w:val="25"/>
              </w:rPr>
              <w:t>Mean</w:t>
            </w:r>
          </w:p>
        </w:tc>
        <w:tc>
          <w:tcPr>
            <w:tcW w:w="978" w:type="dxa"/>
            <w:vAlign w:val="center"/>
          </w:tcPr>
          <w:p w14:paraId="43FDD611" w14:textId="77777777" w:rsidR="000C6F3D" w:rsidRDefault="000C6F3D">
            <w:pPr>
              <w:spacing w:before="80" w:after="80"/>
              <w:ind w:left="-29" w:right="-29"/>
              <w:jc w:val="center"/>
              <w:rPr>
                <w:b/>
                <w:bCs/>
                <w:color w:val="000000"/>
                <w:sz w:val="25"/>
              </w:rPr>
            </w:pPr>
            <w:r>
              <w:rPr>
                <w:b/>
                <w:bCs/>
                <w:color w:val="000000"/>
                <w:sz w:val="25"/>
              </w:rPr>
              <w:t>Median</w:t>
            </w:r>
          </w:p>
        </w:tc>
        <w:tc>
          <w:tcPr>
            <w:tcW w:w="971" w:type="dxa"/>
            <w:vAlign w:val="center"/>
          </w:tcPr>
          <w:p w14:paraId="7C0A22F6" w14:textId="77777777" w:rsidR="000C6F3D" w:rsidRDefault="000C6F3D">
            <w:pPr>
              <w:spacing w:before="80" w:after="80"/>
              <w:ind w:left="-29" w:right="-29"/>
              <w:jc w:val="center"/>
              <w:rPr>
                <w:b/>
                <w:bCs/>
                <w:color w:val="000000"/>
                <w:sz w:val="25"/>
              </w:rPr>
            </w:pPr>
            <w:r>
              <w:rPr>
                <w:b/>
                <w:bCs/>
                <w:color w:val="000000"/>
                <w:sz w:val="25"/>
              </w:rPr>
              <w:t>Mode</w:t>
            </w:r>
          </w:p>
        </w:tc>
        <w:tc>
          <w:tcPr>
            <w:tcW w:w="1096" w:type="dxa"/>
            <w:vAlign w:val="center"/>
          </w:tcPr>
          <w:p w14:paraId="2BEC40F0" w14:textId="77777777" w:rsidR="000C6F3D" w:rsidRDefault="000C6F3D">
            <w:pPr>
              <w:spacing w:before="80" w:after="80"/>
              <w:ind w:left="-29" w:right="-29"/>
              <w:jc w:val="center"/>
              <w:rPr>
                <w:b/>
                <w:bCs/>
                <w:color w:val="000000"/>
                <w:sz w:val="25"/>
              </w:rPr>
            </w:pPr>
            <w:r>
              <w:rPr>
                <w:b/>
                <w:bCs/>
                <w:color w:val="000000"/>
                <w:sz w:val="25"/>
              </w:rPr>
              <w:t>S.D</w:t>
            </w:r>
          </w:p>
        </w:tc>
        <w:tc>
          <w:tcPr>
            <w:tcW w:w="1231" w:type="dxa"/>
            <w:vAlign w:val="center"/>
          </w:tcPr>
          <w:p w14:paraId="2183FD8C" w14:textId="77777777" w:rsidR="000C6F3D" w:rsidRDefault="000C6F3D">
            <w:pPr>
              <w:spacing w:before="80" w:after="80"/>
              <w:jc w:val="center"/>
              <w:rPr>
                <w:b/>
                <w:bCs/>
                <w:color w:val="000000"/>
                <w:sz w:val="25"/>
              </w:rPr>
            </w:pPr>
            <w:r>
              <w:rPr>
                <w:b/>
                <w:bCs/>
                <w:color w:val="000000"/>
                <w:sz w:val="25"/>
              </w:rPr>
              <w:t>Skewness</w:t>
            </w:r>
          </w:p>
        </w:tc>
        <w:tc>
          <w:tcPr>
            <w:tcW w:w="1154" w:type="dxa"/>
            <w:vAlign w:val="center"/>
          </w:tcPr>
          <w:p w14:paraId="5FA2ACD7" w14:textId="77777777" w:rsidR="000C6F3D" w:rsidRDefault="000C6F3D">
            <w:pPr>
              <w:spacing w:before="80" w:after="80"/>
              <w:jc w:val="center"/>
              <w:rPr>
                <w:b/>
                <w:bCs/>
                <w:color w:val="000000"/>
                <w:sz w:val="25"/>
              </w:rPr>
            </w:pPr>
            <w:r>
              <w:rPr>
                <w:b/>
                <w:bCs/>
                <w:color w:val="000000"/>
                <w:sz w:val="25"/>
              </w:rPr>
              <w:t>Kurtosis</w:t>
            </w:r>
          </w:p>
        </w:tc>
      </w:tr>
      <w:tr w:rsidR="000C6F3D" w14:paraId="33A0879D" w14:textId="77777777">
        <w:tblPrEx>
          <w:tblCellMar>
            <w:top w:w="0" w:type="dxa"/>
            <w:bottom w:w="0" w:type="dxa"/>
          </w:tblCellMar>
        </w:tblPrEx>
        <w:tc>
          <w:tcPr>
            <w:tcW w:w="540" w:type="dxa"/>
          </w:tcPr>
          <w:p w14:paraId="2E529405" w14:textId="77777777" w:rsidR="000C6F3D" w:rsidRDefault="000C6F3D">
            <w:pPr>
              <w:spacing w:before="80" w:after="80"/>
              <w:jc w:val="center"/>
              <w:rPr>
                <w:color w:val="000000"/>
                <w:sz w:val="25"/>
              </w:rPr>
            </w:pPr>
            <w:r>
              <w:rPr>
                <w:color w:val="000000"/>
                <w:sz w:val="25"/>
              </w:rPr>
              <w:t>1.</w:t>
            </w:r>
          </w:p>
        </w:tc>
        <w:tc>
          <w:tcPr>
            <w:tcW w:w="1440" w:type="dxa"/>
          </w:tcPr>
          <w:p w14:paraId="31054A7A" w14:textId="77777777" w:rsidR="000C6F3D" w:rsidRDefault="000C6F3D">
            <w:pPr>
              <w:spacing w:before="80" w:after="80"/>
              <w:jc w:val="both"/>
              <w:rPr>
                <w:color w:val="000000"/>
                <w:sz w:val="25"/>
              </w:rPr>
            </w:pPr>
            <w:r>
              <w:rPr>
                <w:color w:val="000000"/>
                <w:sz w:val="25"/>
              </w:rPr>
              <w:t xml:space="preserve">Pre-test </w:t>
            </w:r>
          </w:p>
        </w:tc>
        <w:tc>
          <w:tcPr>
            <w:tcW w:w="971" w:type="dxa"/>
          </w:tcPr>
          <w:p w14:paraId="3306E8D0" w14:textId="77777777" w:rsidR="000C6F3D" w:rsidRDefault="000C6F3D">
            <w:pPr>
              <w:spacing w:before="80" w:after="80"/>
              <w:ind w:left="-29" w:right="-29"/>
              <w:jc w:val="center"/>
              <w:rPr>
                <w:color w:val="000000"/>
                <w:sz w:val="25"/>
              </w:rPr>
            </w:pPr>
            <w:r>
              <w:rPr>
                <w:color w:val="000000"/>
                <w:sz w:val="25"/>
              </w:rPr>
              <w:t>5.43</w:t>
            </w:r>
          </w:p>
        </w:tc>
        <w:tc>
          <w:tcPr>
            <w:tcW w:w="978" w:type="dxa"/>
          </w:tcPr>
          <w:p w14:paraId="2B1E39C6" w14:textId="77777777" w:rsidR="000C6F3D" w:rsidRDefault="000C6F3D">
            <w:pPr>
              <w:spacing w:before="80" w:after="80"/>
              <w:ind w:left="-29" w:right="-29"/>
              <w:jc w:val="center"/>
              <w:rPr>
                <w:color w:val="000000"/>
                <w:sz w:val="25"/>
              </w:rPr>
            </w:pPr>
            <w:r>
              <w:rPr>
                <w:color w:val="000000"/>
                <w:sz w:val="25"/>
              </w:rPr>
              <w:t>4.5</w:t>
            </w:r>
          </w:p>
        </w:tc>
        <w:tc>
          <w:tcPr>
            <w:tcW w:w="971" w:type="dxa"/>
          </w:tcPr>
          <w:p w14:paraId="419B1BF9" w14:textId="77777777" w:rsidR="000C6F3D" w:rsidRDefault="000C6F3D">
            <w:pPr>
              <w:spacing w:before="80" w:after="80"/>
              <w:ind w:left="-29" w:right="-29"/>
              <w:jc w:val="center"/>
              <w:rPr>
                <w:color w:val="000000"/>
                <w:sz w:val="25"/>
              </w:rPr>
            </w:pPr>
            <w:r>
              <w:rPr>
                <w:color w:val="000000"/>
                <w:sz w:val="25"/>
              </w:rPr>
              <w:t>7.31</w:t>
            </w:r>
          </w:p>
        </w:tc>
        <w:tc>
          <w:tcPr>
            <w:tcW w:w="1096" w:type="dxa"/>
          </w:tcPr>
          <w:p w14:paraId="768CFE63" w14:textId="77777777" w:rsidR="000C6F3D" w:rsidRDefault="000C6F3D">
            <w:pPr>
              <w:spacing w:before="80" w:after="80"/>
              <w:ind w:left="-29" w:right="-29"/>
              <w:jc w:val="center"/>
              <w:rPr>
                <w:color w:val="000000"/>
                <w:sz w:val="25"/>
              </w:rPr>
            </w:pPr>
            <w:r>
              <w:rPr>
                <w:color w:val="000000"/>
                <w:sz w:val="25"/>
              </w:rPr>
              <w:t>3.05</w:t>
            </w:r>
          </w:p>
        </w:tc>
        <w:tc>
          <w:tcPr>
            <w:tcW w:w="1231" w:type="dxa"/>
          </w:tcPr>
          <w:p w14:paraId="1A08217D" w14:textId="77777777" w:rsidR="000C6F3D" w:rsidRDefault="000C6F3D">
            <w:pPr>
              <w:spacing w:before="80" w:after="80"/>
              <w:jc w:val="center"/>
              <w:rPr>
                <w:color w:val="000000"/>
                <w:sz w:val="25"/>
              </w:rPr>
            </w:pPr>
            <w:r>
              <w:rPr>
                <w:color w:val="000000"/>
                <w:sz w:val="25"/>
              </w:rPr>
              <w:t>1.03</w:t>
            </w:r>
          </w:p>
        </w:tc>
        <w:tc>
          <w:tcPr>
            <w:tcW w:w="1154" w:type="dxa"/>
          </w:tcPr>
          <w:p w14:paraId="44F98643" w14:textId="77777777" w:rsidR="000C6F3D" w:rsidRDefault="000C6F3D">
            <w:pPr>
              <w:spacing w:before="80" w:after="80"/>
              <w:jc w:val="center"/>
              <w:rPr>
                <w:color w:val="000000"/>
                <w:sz w:val="25"/>
              </w:rPr>
            </w:pPr>
            <w:r>
              <w:rPr>
                <w:color w:val="000000"/>
                <w:sz w:val="25"/>
              </w:rPr>
              <w:t>0.75</w:t>
            </w:r>
          </w:p>
        </w:tc>
      </w:tr>
      <w:tr w:rsidR="000C6F3D" w14:paraId="22BE45FA" w14:textId="77777777">
        <w:tblPrEx>
          <w:tblCellMar>
            <w:top w:w="0" w:type="dxa"/>
            <w:bottom w:w="0" w:type="dxa"/>
          </w:tblCellMar>
        </w:tblPrEx>
        <w:tc>
          <w:tcPr>
            <w:tcW w:w="540" w:type="dxa"/>
          </w:tcPr>
          <w:p w14:paraId="307F729E" w14:textId="77777777" w:rsidR="000C6F3D" w:rsidRDefault="000C6F3D">
            <w:pPr>
              <w:spacing w:before="80" w:after="80"/>
              <w:jc w:val="center"/>
              <w:rPr>
                <w:color w:val="000000"/>
                <w:sz w:val="25"/>
              </w:rPr>
            </w:pPr>
            <w:r>
              <w:rPr>
                <w:color w:val="000000"/>
                <w:sz w:val="25"/>
              </w:rPr>
              <w:t>2.</w:t>
            </w:r>
          </w:p>
        </w:tc>
        <w:tc>
          <w:tcPr>
            <w:tcW w:w="1440" w:type="dxa"/>
          </w:tcPr>
          <w:p w14:paraId="245CF669" w14:textId="77777777" w:rsidR="000C6F3D" w:rsidRDefault="000C6F3D">
            <w:pPr>
              <w:spacing w:before="80" w:after="80"/>
              <w:jc w:val="both"/>
              <w:rPr>
                <w:color w:val="000000"/>
                <w:sz w:val="25"/>
              </w:rPr>
            </w:pPr>
            <w:r>
              <w:rPr>
                <w:color w:val="000000"/>
                <w:sz w:val="25"/>
              </w:rPr>
              <w:t xml:space="preserve">Post-test </w:t>
            </w:r>
          </w:p>
        </w:tc>
        <w:tc>
          <w:tcPr>
            <w:tcW w:w="971" w:type="dxa"/>
          </w:tcPr>
          <w:p w14:paraId="1D65D9E9" w14:textId="77777777" w:rsidR="000C6F3D" w:rsidRDefault="000C6F3D">
            <w:pPr>
              <w:spacing w:before="80" w:after="80"/>
              <w:ind w:left="-29" w:right="-29"/>
              <w:jc w:val="center"/>
              <w:rPr>
                <w:color w:val="000000"/>
                <w:sz w:val="25"/>
              </w:rPr>
            </w:pPr>
            <w:r>
              <w:rPr>
                <w:color w:val="000000"/>
                <w:sz w:val="25"/>
              </w:rPr>
              <w:t>28.65</w:t>
            </w:r>
          </w:p>
        </w:tc>
        <w:tc>
          <w:tcPr>
            <w:tcW w:w="978" w:type="dxa"/>
          </w:tcPr>
          <w:p w14:paraId="67658939" w14:textId="77777777" w:rsidR="000C6F3D" w:rsidRDefault="000C6F3D">
            <w:pPr>
              <w:spacing w:before="80" w:after="80"/>
              <w:ind w:left="-29" w:right="-29"/>
              <w:jc w:val="center"/>
              <w:rPr>
                <w:color w:val="000000"/>
                <w:sz w:val="25"/>
              </w:rPr>
            </w:pPr>
            <w:r>
              <w:rPr>
                <w:color w:val="000000"/>
                <w:sz w:val="25"/>
              </w:rPr>
              <w:t>29</w:t>
            </w:r>
          </w:p>
        </w:tc>
        <w:tc>
          <w:tcPr>
            <w:tcW w:w="971" w:type="dxa"/>
          </w:tcPr>
          <w:p w14:paraId="3D4E37C8" w14:textId="77777777" w:rsidR="000C6F3D" w:rsidRDefault="000C6F3D">
            <w:pPr>
              <w:spacing w:before="80" w:after="80"/>
              <w:ind w:left="-29" w:right="-29"/>
              <w:jc w:val="center"/>
              <w:rPr>
                <w:color w:val="000000"/>
                <w:sz w:val="25"/>
              </w:rPr>
            </w:pPr>
            <w:r>
              <w:rPr>
                <w:color w:val="000000"/>
                <w:sz w:val="25"/>
              </w:rPr>
              <w:t>27.96</w:t>
            </w:r>
          </w:p>
        </w:tc>
        <w:tc>
          <w:tcPr>
            <w:tcW w:w="1096" w:type="dxa"/>
          </w:tcPr>
          <w:p w14:paraId="7CBED8F5" w14:textId="77777777" w:rsidR="000C6F3D" w:rsidRDefault="000C6F3D">
            <w:pPr>
              <w:spacing w:before="80" w:after="80"/>
              <w:ind w:left="-29" w:right="-29"/>
              <w:jc w:val="center"/>
              <w:rPr>
                <w:color w:val="000000"/>
                <w:sz w:val="25"/>
              </w:rPr>
            </w:pPr>
            <w:r>
              <w:rPr>
                <w:color w:val="000000"/>
                <w:sz w:val="25"/>
              </w:rPr>
              <w:t>4.01</w:t>
            </w:r>
          </w:p>
        </w:tc>
        <w:tc>
          <w:tcPr>
            <w:tcW w:w="1231" w:type="dxa"/>
          </w:tcPr>
          <w:p w14:paraId="40961F06" w14:textId="77777777" w:rsidR="000C6F3D" w:rsidRDefault="000C6F3D">
            <w:pPr>
              <w:spacing w:before="80" w:after="80"/>
              <w:ind w:left="-29" w:right="-29"/>
              <w:jc w:val="center"/>
              <w:rPr>
                <w:color w:val="000000"/>
                <w:sz w:val="25"/>
              </w:rPr>
            </w:pPr>
            <w:r>
              <w:rPr>
                <w:color w:val="000000"/>
                <w:sz w:val="25"/>
              </w:rPr>
              <w:t>-0.09</w:t>
            </w:r>
          </w:p>
        </w:tc>
        <w:tc>
          <w:tcPr>
            <w:tcW w:w="1154" w:type="dxa"/>
          </w:tcPr>
          <w:p w14:paraId="5A30F1EF" w14:textId="77777777" w:rsidR="000C6F3D" w:rsidRDefault="000C6F3D">
            <w:pPr>
              <w:spacing w:before="80" w:after="80"/>
              <w:ind w:left="-43" w:right="-43"/>
              <w:jc w:val="center"/>
              <w:rPr>
                <w:color w:val="000000"/>
                <w:sz w:val="25"/>
              </w:rPr>
            </w:pPr>
            <w:r>
              <w:rPr>
                <w:color w:val="000000"/>
                <w:sz w:val="25"/>
              </w:rPr>
              <w:t>-0.30</w:t>
            </w:r>
          </w:p>
        </w:tc>
      </w:tr>
      <w:tr w:rsidR="000C6F3D" w14:paraId="6219B039" w14:textId="77777777">
        <w:tblPrEx>
          <w:tblCellMar>
            <w:top w:w="0" w:type="dxa"/>
            <w:bottom w:w="0" w:type="dxa"/>
          </w:tblCellMar>
        </w:tblPrEx>
        <w:tc>
          <w:tcPr>
            <w:tcW w:w="540" w:type="dxa"/>
          </w:tcPr>
          <w:p w14:paraId="788F4DBA" w14:textId="77777777" w:rsidR="000C6F3D" w:rsidRDefault="000C6F3D">
            <w:pPr>
              <w:spacing w:before="80" w:after="80"/>
              <w:jc w:val="center"/>
              <w:rPr>
                <w:color w:val="000000"/>
                <w:sz w:val="25"/>
              </w:rPr>
            </w:pPr>
            <w:r>
              <w:rPr>
                <w:color w:val="000000"/>
                <w:sz w:val="25"/>
              </w:rPr>
              <w:t>3.</w:t>
            </w:r>
          </w:p>
        </w:tc>
        <w:tc>
          <w:tcPr>
            <w:tcW w:w="1440" w:type="dxa"/>
          </w:tcPr>
          <w:p w14:paraId="2CA5C478" w14:textId="77777777" w:rsidR="000C6F3D" w:rsidRDefault="000C6F3D">
            <w:pPr>
              <w:spacing w:before="80" w:after="80"/>
              <w:jc w:val="both"/>
              <w:rPr>
                <w:color w:val="000000"/>
                <w:sz w:val="25"/>
              </w:rPr>
            </w:pPr>
            <w:r>
              <w:rPr>
                <w:color w:val="000000"/>
                <w:sz w:val="25"/>
              </w:rPr>
              <w:t xml:space="preserve">Gain scores </w:t>
            </w:r>
          </w:p>
        </w:tc>
        <w:tc>
          <w:tcPr>
            <w:tcW w:w="971" w:type="dxa"/>
          </w:tcPr>
          <w:p w14:paraId="6E6EF8A5" w14:textId="77777777" w:rsidR="000C6F3D" w:rsidRDefault="000C6F3D">
            <w:pPr>
              <w:spacing w:before="80" w:after="80"/>
              <w:ind w:left="-29" w:right="-29"/>
              <w:jc w:val="center"/>
              <w:rPr>
                <w:color w:val="000000"/>
                <w:sz w:val="25"/>
              </w:rPr>
            </w:pPr>
            <w:r>
              <w:rPr>
                <w:color w:val="000000"/>
                <w:sz w:val="25"/>
              </w:rPr>
              <w:t>23.21</w:t>
            </w:r>
          </w:p>
        </w:tc>
        <w:tc>
          <w:tcPr>
            <w:tcW w:w="978" w:type="dxa"/>
          </w:tcPr>
          <w:p w14:paraId="3245D5F7" w14:textId="77777777" w:rsidR="000C6F3D" w:rsidRDefault="000C6F3D">
            <w:pPr>
              <w:spacing w:before="80" w:after="80"/>
              <w:ind w:left="-29" w:right="-29"/>
              <w:jc w:val="center"/>
              <w:rPr>
                <w:color w:val="000000"/>
                <w:sz w:val="25"/>
              </w:rPr>
            </w:pPr>
            <w:r>
              <w:rPr>
                <w:color w:val="000000"/>
                <w:sz w:val="25"/>
              </w:rPr>
              <w:t>25</w:t>
            </w:r>
          </w:p>
        </w:tc>
        <w:tc>
          <w:tcPr>
            <w:tcW w:w="971" w:type="dxa"/>
          </w:tcPr>
          <w:p w14:paraId="3C2E40AB" w14:textId="77777777" w:rsidR="000C6F3D" w:rsidRDefault="000C6F3D">
            <w:pPr>
              <w:spacing w:before="80" w:after="80"/>
              <w:ind w:left="-29" w:right="-29"/>
              <w:jc w:val="center"/>
              <w:rPr>
                <w:color w:val="000000"/>
                <w:sz w:val="25"/>
              </w:rPr>
            </w:pPr>
            <w:r>
              <w:rPr>
                <w:color w:val="000000"/>
                <w:sz w:val="25"/>
              </w:rPr>
              <w:t>19.65</w:t>
            </w:r>
          </w:p>
        </w:tc>
        <w:tc>
          <w:tcPr>
            <w:tcW w:w="1096" w:type="dxa"/>
          </w:tcPr>
          <w:p w14:paraId="5573B517" w14:textId="77777777" w:rsidR="000C6F3D" w:rsidRDefault="000C6F3D">
            <w:pPr>
              <w:spacing w:before="80" w:after="80"/>
              <w:ind w:left="-29" w:right="-29"/>
              <w:jc w:val="center"/>
              <w:rPr>
                <w:color w:val="000000"/>
                <w:sz w:val="25"/>
              </w:rPr>
            </w:pPr>
            <w:r>
              <w:rPr>
                <w:color w:val="000000"/>
                <w:sz w:val="25"/>
              </w:rPr>
              <w:t>5.50</w:t>
            </w:r>
          </w:p>
        </w:tc>
        <w:tc>
          <w:tcPr>
            <w:tcW w:w="1231" w:type="dxa"/>
          </w:tcPr>
          <w:p w14:paraId="52F70C72" w14:textId="77777777" w:rsidR="000C6F3D" w:rsidRDefault="000C6F3D">
            <w:pPr>
              <w:spacing w:before="80" w:after="80"/>
              <w:ind w:left="-29" w:right="-29"/>
              <w:jc w:val="center"/>
              <w:rPr>
                <w:color w:val="000000"/>
                <w:sz w:val="25"/>
              </w:rPr>
            </w:pPr>
            <w:r>
              <w:rPr>
                <w:color w:val="000000"/>
                <w:sz w:val="25"/>
              </w:rPr>
              <w:t>-0.52</w:t>
            </w:r>
          </w:p>
        </w:tc>
        <w:tc>
          <w:tcPr>
            <w:tcW w:w="1154" w:type="dxa"/>
          </w:tcPr>
          <w:p w14:paraId="6AA54A20" w14:textId="77777777" w:rsidR="000C6F3D" w:rsidRDefault="000C6F3D">
            <w:pPr>
              <w:spacing w:before="80" w:after="80"/>
              <w:ind w:left="-43" w:right="-43"/>
              <w:jc w:val="center"/>
              <w:rPr>
                <w:color w:val="000000"/>
                <w:sz w:val="25"/>
              </w:rPr>
            </w:pPr>
            <w:r>
              <w:rPr>
                <w:color w:val="000000"/>
                <w:sz w:val="25"/>
              </w:rPr>
              <w:t>-0.24</w:t>
            </w:r>
          </w:p>
        </w:tc>
      </w:tr>
    </w:tbl>
    <w:p w14:paraId="0E8A6B8D" w14:textId="77777777" w:rsidR="000C6F3D" w:rsidRDefault="000C6F3D">
      <w:pPr>
        <w:jc w:val="both"/>
        <w:rPr>
          <w:color w:val="000000"/>
          <w:sz w:val="26"/>
        </w:rPr>
      </w:pPr>
    </w:p>
    <w:p w14:paraId="6F4CC8D3" w14:textId="77777777" w:rsidR="000C6F3D" w:rsidRDefault="000C6F3D">
      <w:pPr>
        <w:pStyle w:val="Heading5"/>
        <w:rPr>
          <w:color w:val="000000"/>
        </w:rPr>
      </w:pPr>
      <w:r>
        <w:rPr>
          <w:color w:val="000000"/>
        </w:rPr>
        <w:t>TABLE 8</w:t>
      </w:r>
    </w:p>
    <w:p w14:paraId="6FC1473A" w14:textId="77777777" w:rsidR="000C6F3D" w:rsidRDefault="000C6F3D">
      <w:pPr>
        <w:spacing w:line="480" w:lineRule="auto"/>
        <w:jc w:val="center"/>
        <w:rPr>
          <w:b/>
          <w:bCs/>
          <w:color w:val="000000"/>
          <w:sz w:val="26"/>
        </w:rPr>
      </w:pPr>
      <w:r>
        <w:rPr>
          <w:b/>
          <w:bCs/>
          <w:color w:val="000000"/>
          <w:sz w:val="26"/>
        </w:rPr>
        <w:t xml:space="preserve">Statistical Constants of </w:t>
      </w:r>
    </w:p>
    <w:p w14:paraId="64D67095" w14:textId="77777777" w:rsidR="000C6F3D" w:rsidRDefault="000C6F3D">
      <w:pPr>
        <w:spacing w:line="480" w:lineRule="auto"/>
        <w:jc w:val="center"/>
        <w:rPr>
          <w:b/>
          <w:bCs/>
          <w:color w:val="000000"/>
          <w:sz w:val="26"/>
        </w:rPr>
      </w:pPr>
      <w:r>
        <w:rPr>
          <w:b/>
          <w:bCs/>
          <w:color w:val="000000"/>
          <w:sz w:val="26"/>
        </w:rPr>
        <w:t xml:space="preserve">Achievement in Geography for Control Group </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1440"/>
        <w:gridCol w:w="971"/>
        <w:gridCol w:w="978"/>
        <w:gridCol w:w="971"/>
        <w:gridCol w:w="1096"/>
        <w:gridCol w:w="1231"/>
        <w:gridCol w:w="1154"/>
      </w:tblGrid>
      <w:tr w:rsidR="000C6F3D" w14:paraId="23C56DEC" w14:textId="77777777">
        <w:tblPrEx>
          <w:tblCellMar>
            <w:top w:w="0" w:type="dxa"/>
            <w:bottom w:w="0" w:type="dxa"/>
          </w:tblCellMar>
        </w:tblPrEx>
        <w:tc>
          <w:tcPr>
            <w:tcW w:w="540" w:type="dxa"/>
          </w:tcPr>
          <w:p w14:paraId="11A9EF5B" w14:textId="77777777" w:rsidR="000C6F3D" w:rsidRDefault="000C6F3D">
            <w:pPr>
              <w:spacing w:before="80" w:after="80"/>
              <w:ind w:left="-32" w:right="-29"/>
              <w:jc w:val="center"/>
              <w:rPr>
                <w:b/>
                <w:bCs/>
                <w:color w:val="000000"/>
                <w:spacing w:val="-3"/>
                <w:sz w:val="25"/>
              </w:rPr>
            </w:pPr>
            <w:r>
              <w:rPr>
                <w:b/>
                <w:bCs/>
                <w:color w:val="000000"/>
                <w:spacing w:val="-3"/>
                <w:sz w:val="25"/>
              </w:rPr>
              <w:t>Sl. No.</w:t>
            </w:r>
          </w:p>
        </w:tc>
        <w:tc>
          <w:tcPr>
            <w:tcW w:w="1440" w:type="dxa"/>
            <w:vAlign w:val="center"/>
          </w:tcPr>
          <w:p w14:paraId="3F5026C3" w14:textId="77777777" w:rsidR="000C6F3D" w:rsidRDefault="000C6F3D">
            <w:pPr>
              <w:pStyle w:val="Heading5"/>
              <w:spacing w:before="80" w:after="80" w:line="240" w:lineRule="auto"/>
              <w:rPr>
                <w:color w:val="000000"/>
                <w:sz w:val="25"/>
              </w:rPr>
            </w:pPr>
            <w:r>
              <w:rPr>
                <w:color w:val="000000"/>
                <w:sz w:val="25"/>
              </w:rPr>
              <w:t>Variables</w:t>
            </w:r>
          </w:p>
        </w:tc>
        <w:tc>
          <w:tcPr>
            <w:tcW w:w="971" w:type="dxa"/>
            <w:vAlign w:val="center"/>
          </w:tcPr>
          <w:p w14:paraId="00EBE33B" w14:textId="77777777" w:rsidR="000C6F3D" w:rsidRDefault="000C6F3D">
            <w:pPr>
              <w:spacing w:before="80" w:after="80"/>
              <w:ind w:left="-29" w:right="-29"/>
              <w:jc w:val="center"/>
              <w:rPr>
                <w:b/>
                <w:bCs/>
                <w:color w:val="000000"/>
                <w:sz w:val="25"/>
              </w:rPr>
            </w:pPr>
            <w:r>
              <w:rPr>
                <w:b/>
                <w:bCs/>
                <w:color w:val="000000"/>
                <w:sz w:val="25"/>
              </w:rPr>
              <w:t>Mean</w:t>
            </w:r>
          </w:p>
        </w:tc>
        <w:tc>
          <w:tcPr>
            <w:tcW w:w="978" w:type="dxa"/>
            <w:vAlign w:val="center"/>
          </w:tcPr>
          <w:p w14:paraId="7479007C" w14:textId="77777777" w:rsidR="000C6F3D" w:rsidRDefault="000C6F3D">
            <w:pPr>
              <w:spacing w:before="80" w:after="80"/>
              <w:ind w:left="-29" w:right="-29"/>
              <w:jc w:val="center"/>
              <w:rPr>
                <w:b/>
                <w:bCs/>
                <w:color w:val="000000"/>
                <w:sz w:val="25"/>
              </w:rPr>
            </w:pPr>
            <w:r>
              <w:rPr>
                <w:b/>
                <w:bCs/>
                <w:color w:val="000000"/>
                <w:sz w:val="25"/>
              </w:rPr>
              <w:t>Median</w:t>
            </w:r>
          </w:p>
        </w:tc>
        <w:tc>
          <w:tcPr>
            <w:tcW w:w="971" w:type="dxa"/>
            <w:vAlign w:val="center"/>
          </w:tcPr>
          <w:p w14:paraId="61147BC6" w14:textId="77777777" w:rsidR="000C6F3D" w:rsidRDefault="000C6F3D">
            <w:pPr>
              <w:spacing w:before="80" w:after="80"/>
              <w:ind w:left="-29" w:right="-29"/>
              <w:jc w:val="center"/>
              <w:rPr>
                <w:b/>
                <w:bCs/>
                <w:color w:val="000000"/>
                <w:sz w:val="25"/>
              </w:rPr>
            </w:pPr>
            <w:r>
              <w:rPr>
                <w:b/>
                <w:bCs/>
                <w:color w:val="000000"/>
                <w:sz w:val="25"/>
              </w:rPr>
              <w:t>Mode</w:t>
            </w:r>
          </w:p>
        </w:tc>
        <w:tc>
          <w:tcPr>
            <w:tcW w:w="1096" w:type="dxa"/>
            <w:vAlign w:val="center"/>
          </w:tcPr>
          <w:p w14:paraId="69DD4181" w14:textId="77777777" w:rsidR="000C6F3D" w:rsidRDefault="000C6F3D">
            <w:pPr>
              <w:spacing w:before="80" w:after="80"/>
              <w:ind w:left="-29" w:right="-29"/>
              <w:jc w:val="center"/>
              <w:rPr>
                <w:b/>
                <w:bCs/>
                <w:color w:val="000000"/>
                <w:sz w:val="25"/>
              </w:rPr>
            </w:pPr>
            <w:r>
              <w:rPr>
                <w:b/>
                <w:bCs/>
                <w:color w:val="000000"/>
                <w:sz w:val="25"/>
              </w:rPr>
              <w:t>S.D</w:t>
            </w:r>
          </w:p>
        </w:tc>
        <w:tc>
          <w:tcPr>
            <w:tcW w:w="1231" w:type="dxa"/>
            <w:vAlign w:val="center"/>
          </w:tcPr>
          <w:p w14:paraId="6826E540" w14:textId="77777777" w:rsidR="000C6F3D" w:rsidRDefault="000C6F3D">
            <w:pPr>
              <w:spacing w:before="80" w:after="80"/>
              <w:jc w:val="center"/>
              <w:rPr>
                <w:b/>
                <w:bCs/>
                <w:color w:val="000000"/>
                <w:sz w:val="25"/>
              </w:rPr>
            </w:pPr>
            <w:r>
              <w:rPr>
                <w:b/>
                <w:bCs/>
                <w:color w:val="000000"/>
                <w:sz w:val="25"/>
              </w:rPr>
              <w:t>Skewness</w:t>
            </w:r>
          </w:p>
        </w:tc>
        <w:tc>
          <w:tcPr>
            <w:tcW w:w="1154" w:type="dxa"/>
            <w:vAlign w:val="center"/>
          </w:tcPr>
          <w:p w14:paraId="3735BDF7" w14:textId="77777777" w:rsidR="000C6F3D" w:rsidRDefault="000C6F3D">
            <w:pPr>
              <w:spacing w:before="80" w:after="80"/>
              <w:jc w:val="center"/>
              <w:rPr>
                <w:b/>
                <w:bCs/>
                <w:color w:val="000000"/>
                <w:sz w:val="25"/>
              </w:rPr>
            </w:pPr>
            <w:r>
              <w:rPr>
                <w:b/>
                <w:bCs/>
                <w:color w:val="000000"/>
                <w:sz w:val="25"/>
              </w:rPr>
              <w:t>Kurtosis</w:t>
            </w:r>
          </w:p>
        </w:tc>
      </w:tr>
      <w:tr w:rsidR="000C6F3D" w14:paraId="0FC3F1B5" w14:textId="77777777">
        <w:tblPrEx>
          <w:tblCellMar>
            <w:top w:w="0" w:type="dxa"/>
            <w:bottom w:w="0" w:type="dxa"/>
          </w:tblCellMar>
        </w:tblPrEx>
        <w:tc>
          <w:tcPr>
            <w:tcW w:w="540" w:type="dxa"/>
          </w:tcPr>
          <w:p w14:paraId="6816AB42" w14:textId="77777777" w:rsidR="000C6F3D" w:rsidRDefault="000C6F3D">
            <w:pPr>
              <w:spacing w:before="80" w:after="80"/>
              <w:jc w:val="center"/>
              <w:rPr>
                <w:color w:val="000000"/>
                <w:sz w:val="25"/>
              </w:rPr>
            </w:pPr>
            <w:r>
              <w:rPr>
                <w:color w:val="000000"/>
                <w:sz w:val="25"/>
              </w:rPr>
              <w:t>1.</w:t>
            </w:r>
          </w:p>
        </w:tc>
        <w:tc>
          <w:tcPr>
            <w:tcW w:w="1440" w:type="dxa"/>
          </w:tcPr>
          <w:p w14:paraId="48B4E97A" w14:textId="77777777" w:rsidR="000C6F3D" w:rsidRDefault="000C6F3D">
            <w:pPr>
              <w:spacing w:before="80" w:after="80"/>
              <w:jc w:val="both"/>
              <w:rPr>
                <w:color w:val="000000"/>
                <w:sz w:val="25"/>
              </w:rPr>
            </w:pPr>
            <w:r>
              <w:rPr>
                <w:color w:val="000000"/>
                <w:sz w:val="25"/>
              </w:rPr>
              <w:t xml:space="preserve">Pre-test </w:t>
            </w:r>
          </w:p>
        </w:tc>
        <w:tc>
          <w:tcPr>
            <w:tcW w:w="971" w:type="dxa"/>
          </w:tcPr>
          <w:p w14:paraId="5F6DD9BD" w14:textId="77777777" w:rsidR="000C6F3D" w:rsidRDefault="000C6F3D">
            <w:pPr>
              <w:spacing w:before="80" w:after="80"/>
              <w:ind w:left="-29" w:right="-29"/>
              <w:jc w:val="center"/>
              <w:rPr>
                <w:color w:val="000000"/>
                <w:sz w:val="25"/>
              </w:rPr>
            </w:pPr>
            <w:r>
              <w:rPr>
                <w:color w:val="000000"/>
                <w:sz w:val="25"/>
              </w:rPr>
              <w:t>5.25</w:t>
            </w:r>
          </w:p>
        </w:tc>
        <w:tc>
          <w:tcPr>
            <w:tcW w:w="978" w:type="dxa"/>
          </w:tcPr>
          <w:p w14:paraId="1447217F" w14:textId="77777777" w:rsidR="000C6F3D" w:rsidRDefault="000C6F3D">
            <w:pPr>
              <w:spacing w:before="80" w:after="80"/>
              <w:ind w:left="-29" w:right="-29"/>
              <w:jc w:val="center"/>
              <w:rPr>
                <w:color w:val="000000"/>
                <w:sz w:val="25"/>
              </w:rPr>
            </w:pPr>
            <w:r>
              <w:rPr>
                <w:color w:val="000000"/>
                <w:sz w:val="25"/>
              </w:rPr>
              <w:t>5</w:t>
            </w:r>
          </w:p>
        </w:tc>
        <w:tc>
          <w:tcPr>
            <w:tcW w:w="971" w:type="dxa"/>
          </w:tcPr>
          <w:p w14:paraId="07DCC5F4" w14:textId="77777777" w:rsidR="000C6F3D" w:rsidRDefault="000C6F3D">
            <w:pPr>
              <w:spacing w:before="80" w:after="80"/>
              <w:ind w:left="-29" w:right="-29"/>
              <w:jc w:val="center"/>
              <w:rPr>
                <w:color w:val="000000"/>
                <w:sz w:val="25"/>
              </w:rPr>
            </w:pPr>
            <w:r>
              <w:rPr>
                <w:color w:val="000000"/>
                <w:sz w:val="25"/>
              </w:rPr>
              <w:t>5.75</w:t>
            </w:r>
          </w:p>
        </w:tc>
        <w:tc>
          <w:tcPr>
            <w:tcW w:w="1096" w:type="dxa"/>
          </w:tcPr>
          <w:p w14:paraId="3BA2D9B0" w14:textId="77777777" w:rsidR="000C6F3D" w:rsidRDefault="000C6F3D">
            <w:pPr>
              <w:spacing w:before="80" w:after="80"/>
              <w:ind w:left="-29" w:right="-29"/>
              <w:jc w:val="center"/>
              <w:rPr>
                <w:color w:val="000000"/>
                <w:sz w:val="25"/>
              </w:rPr>
            </w:pPr>
            <w:r>
              <w:rPr>
                <w:color w:val="000000"/>
                <w:sz w:val="25"/>
              </w:rPr>
              <w:t>1.72</w:t>
            </w:r>
          </w:p>
        </w:tc>
        <w:tc>
          <w:tcPr>
            <w:tcW w:w="1231" w:type="dxa"/>
          </w:tcPr>
          <w:p w14:paraId="718609AE" w14:textId="77777777" w:rsidR="000C6F3D" w:rsidRDefault="000C6F3D">
            <w:pPr>
              <w:spacing w:before="80" w:after="80"/>
              <w:jc w:val="center"/>
              <w:rPr>
                <w:color w:val="000000"/>
                <w:sz w:val="25"/>
              </w:rPr>
            </w:pPr>
            <w:r>
              <w:rPr>
                <w:color w:val="000000"/>
                <w:sz w:val="25"/>
              </w:rPr>
              <w:t>0.39</w:t>
            </w:r>
          </w:p>
        </w:tc>
        <w:tc>
          <w:tcPr>
            <w:tcW w:w="1154" w:type="dxa"/>
          </w:tcPr>
          <w:p w14:paraId="3E2E42C2" w14:textId="77777777" w:rsidR="000C6F3D" w:rsidRDefault="000C6F3D">
            <w:pPr>
              <w:spacing w:before="80" w:after="80"/>
              <w:ind w:left="-43" w:right="-43"/>
              <w:jc w:val="center"/>
              <w:rPr>
                <w:color w:val="000000"/>
                <w:sz w:val="25"/>
              </w:rPr>
            </w:pPr>
            <w:r>
              <w:rPr>
                <w:color w:val="000000"/>
                <w:sz w:val="25"/>
              </w:rPr>
              <w:t>-0.74</w:t>
            </w:r>
          </w:p>
        </w:tc>
      </w:tr>
      <w:tr w:rsidR="000C6F3D" w14:paraId="22570AA5" w14:textId="77777777">
        <w:tblPrEx>
          <w:tblCellMar>
            <w:top w:w="0" w:type="dxa"/>
            <w:bottom w:w="0" w:type="dxa"/>
          </w:tblCellMar>
        </w:tblPrEx>
        <w:tc>
          <w:tcPr>
            <w:tcW w:w="540" w:type="dxa"/>
          </w:tcPr>
          <w:p w14:paraId="6B1C6F70" w14:textId="77777777" w:rsidR="000C6F3D" w:rsidRDefault="000C6F3D">
            <w:pPr>
              <w:spacing w:before="80" w:after="80"/>
              <w:jc w:val="center"/>
              <w:rPr>
                <w:color w:val="000000"/>
                <w:sz w:val="25"/>
              </w:rPr>
            </w:pPr>
            <w:r>
              <w:rPr>
                <w:color w:val="000000"/>
                <w:sz w:val="25"/>
              </w:rPr>
              <w:lastRenderedPageBreak/>
              <w:t>2.</w:t>
            </w:r>
          </w:p>
        </w:tc>
        <w:tc>
          <w:tcPr>
            <w:tcW w:w="1440" w:type="dxa"/>
          </w:tcPr>
          <w:p w14:paraId="3CEC0EDA" w14:textId="77777777" w:rsidR="000C6F3D" w:rsidRDefault="000C6F3D">
            <w:pPr>
              <w:spacing w:before="80" w:after="80"/>
              <w:jc w:val="both"/>
              <w:rPr>
                <w:color w:val="000000"/>
                <w:sz w:val="25"/>
              </w:rPr>
            </w:pPr>
            <w:r>
              <w:rPr>
                <w:color w:val="000000"/>
                <w:sz w:val="25"/>
              </w:rPr>
              <w:t xml:space="preserve">Post-test </w:t>
            </w:r>
          </w:p>
        </w:tc>
        <w:tc>
          <w:tcPr>
            <w:tcW w:w="971" w:type="dxa"/>
          </w:tcPr>
          <w:p w14:paraId="4702A214" w14:textId="77777777" w:rsidR="000C6F3D" w:rsidRDefault="000C6F3D">
            <w:pPr>
              <w:spacing w:before="80" w:after="80"/>
              <w:ind w:left="-29" w:right="-29"/>
              <w:jc w:val="center"/>
              <w:rPr>
                <w:color w:val="000000"/>
                <w:sz w:val="25"/>
              </w:rPr>
            </w:pPr>
            <w:r>
              <w:rPr>
                <w:color w:val="000000"/>
                <w:sz w:val="25"/>
              </w:rPr>
              <w:t>20.38</w:t>
            </w:r>
          </w:p>
        </w:tc>
        <w:tc>
          <w:tcPr>
            <w:tcW w:w="978" w:type="dxa"/>
          </w:tcPr>
          <w:p w14:paraId="4B10ADC9" w14:textId="77777777" w:rsidR="000C6F3D" w:rsidRDefault="000C6F3D">
            <w:pPr>
              <w:spacing w:before="80" w:after="80"/>
              <w:ind w:left="-29" w:right="-29"/>
              <w:jc w:val="center"/>
              <w:rPr>
                <w:color w:val="000000"/>
                <w:sz w:val="25"/>
              </w:rPr>
            </w:pPr>
            <w:r>
              <w:rPr>
                <w:color w:val="000000"/>
                <w:sz w:val="25"/>
              </w:rPr>
              <w:t>20</w:t>
            </w:r>
          </w:p>
        </w:tc>
        <w:tc>
          <w:tcPr>
            <w:tcW w:w="971" w:type="dxa"/>
          </w:tcPr>
          <w:p w14:paraId="59E7CDA9" w14:textId="77777777" w:rsidR="000C6F3D" w:rsidRDefault="000C6F3D">
            <w:pPr>
              <w:spacing w:before="80" w:after="80"/>
              <w:ind w:left="-29" w:right="-29"/>
              <w:jc w:val="center"/>
              <w:rPr>
                <w:color w:val="000000"/>
                <w:sz w:val="25"/>
              </w:rPr>
            </w:pPr>
            <w:r>
              <w:rPr>
                <w:color w:val="000000"/>
                <w:sz w:val="25"/>
              </w:rPr>
              <w:t>21.12</w:t>
            </w:r>
          </w:p>
        </w:tc>
        <w:tc>
          <w:tcPr>
            <w:tcW w:w="1096" w:type="dxa"/>
          </w:tcPr>
          <w:p w14:paraId="2CC9BDD6" w14:textId="77777777" w:rsidR="000C6F3D" w:rsidRDefault="000C6F3D">
            <w:pPr>
              <w:spacing w:before="80" w:after="80"/>
              <w:ind w:left="-29" w:right="-29"/>
              <w:jc w:val="center"/>
              <w:rPr>
                <w:color w:val="000000"/>
                <w:sz w:val="25"/>
              </w:rPr>
            </w:pPr>
            <w:r>
              <w:rPr>
                <w:color w:val="000000"/>
                <w:sz w:val="25"/>
              </w:rPr>
              <w:t>4.17</w:t>
            </w:r>
          </w:p>
        </w:tc>
        <w:tc>
          <w:tcPr>
            <w:tcW w:w="1231" w:type="dxa"/>
          </w:tcPr>
          <w:p w14:paraId="528494BB" w14:textId="77777777" w:rsidR="000C6F3D" w:rsidRDefault="000C6F3D">
            <w:pPr>
              <w:spacing w:before="80" w:after="80"/>
              <w:ind w:left="-29" w:right="-29"/>
              <w:jc w:val="center"/>
              <w:rPr>
                <w:color w:val="000000"/>
                <w:sz w:val="25"/>
              </w:rPr>
            </w:pPr>
            <w:r>
              <w:rPr>
                <w:color w:val="000000"/>
                <w:sz w:val="25"/>
              </w:rPr>
              <w:t>0.30</w:t>
            </w:r>
          </w:p>
        </w:tc>
        <w:tc>
          <w:tcPr>
            <w:tcW w:w="1154" w:type="dxa"/>
          </w:tcPr>
          <w:p w14:paraId="434AA98B" w14:textId="77777777" w:rsidR="000C6F3D" w:rsidRDefault="000C6F3D">
            <w:pPr>
              <w:spacing w:before="80" w:after="80"/>
              <w:ind w:left="-43" w:right="-43"/>
              <w:jc w:val="center"/>
              <w:rPr>
                <w:color w:val="000000"/>
                <w:sz w:val="25"/>
              </w:rPr>
            </w:pPr>
            <w:r>
              <w:rPr>
                <w:color w:val="000000"/>
                <w:sz w:val="25"/>
              </w:rPr>
              <w:t>-0.63</w:t>
            </w:r>
          </w:p>
        </w:tc>
      </w:tr>
      <w:tr w:rsidR="000C6F3D" w14:paraId="22ED8AF5" w14:textId="77777777">
        <w:tblPrEx>
          <w:tblCellMar>
            <w:top w:w="0" w:type="dxa"/>
            <w:bottom w:w="0" w:type="dxa"/>
          </w:tblCellMar>
        </w:tblPrEx>
        <w:tc>
          <w:tcPr>
            <w:tcW w:w="540" w:type="dxa"/>
          </w:tcPr>
          <w:p w14:paraId="00402AEC" w14:textId="77777777" w:rsidR="000C6F3D" w:rsidRDefault="000C6F3D">
            <w:pPr>
              <w:spacing w:before="80" w:after="80"/>
              <w:jc w:val="center"/>
              <w:rPr>
                <w:color w:val="000000"/>
                <w:sz w:val="25"/>
              </w:rPr>
            </w:pPr>
            <w:r>
              <w:rPr>
                <w:color w:val="000000"/>
                <w:sz w:val="25"/>
              </w:rPr>
              <w:t>3.</w:t>
            </w:r>
          </w:p>
        </w:tc>
        <w:tc>
          <w:tcPr>
            <w:tcW w:w="1440" w:type="dxa"/>
          </w:tcPr>
          <w:p w14:paraId="38BB3E15" w14:textId="77777777" w:rsidR="000C6F3D" w:rsidRDefault="000C6F3D">
            <w:pPr>
              <w:spacing w:before="80" w:after="80"/>
              <w:jc w:val="both"/>
              <w:rPr>
                <w:color w:val="000000"/>
                <w:sz w:val="25"/>
              </w:rPr>
            </w:pPr>
            <w:r>
              <w:rPr>
                <w:color w:val="000000"/>
                <w:sz w:val="25"/>
              </w:rPr>
              <w:t xml:space="preserve">Gain scores </w:t>
            </w:r>
          </w:p>
        </w:tc>
        <w:tc>
          <w:tcPr>
            <w:tcW w:w="971" w:type="dxa"/>
          </w:tcPr>
          <w:p w14:paraId="024974C4" w14:textId="77777777" w:rsidR="000C6F3D" w:rsidRDefault="000C6F3D">
            <w:pPr>
              <w:spacing w:before="80" w:after="80"/>
              <w:ind w:left="-29" w:right="-29"/>
              <w:jc w:val="center"/>
              <w:rPr>
                <w:color w:val="000000"/>
                <w:sz w:val="25"/>
              </w:rPr>
            </w:pPr>
            <w:r>
              <w:rPr>
                <w:color w:val="000000"/>
                <w:sz w:val="25"/>
              </w:rPr>
              <w:t>15.12</w:t>
            </w:r>
          </w:p>
        </w:tc>
        <w:tc>
          <w:tcPr>
            <w:tcW w:w="978" w:type="dxa"/>
          </w:tcPr>
          <w:p w14:paraId="5711297E" w14:textId="77777777" w:rsidR="000C6F3D" w:rsidRDefault="000C6F3D">
            <w:pPr>
              <w:spacing w:before="80" w:after="80"/>
              <w:ind w:left="-29" w:right="-29"/>
              <w:jc w:val="center"/>
              <w:rPr>
                <w:color w:val="000000"/>
                <w:sz w:val="25"/>
              </w:rPr>
            </w:pPr>
            <w:r>
              <w:rPr>
                <w:color w:val="000000"/>
                <w:sz w:val="25"/>
              </w:rPr>
              <w:t>13.5</w:t>
            </w:r>
          </w:p>
        </w:tc>
        <w:tc>
          <w:tcPr>
            <w:tcW w:w="971" w:type="dxa"/>
          </w:tcPr>
          <w:p w14:paraId="487199A5" w14:textId="77777777" w:rsidR="000C6F3D" w:rsidRDefault="000C6F3D">
            <w:pPr>
              <w:spacing w:before="80" w:after="80"/>
              <w:ind w:left="-29" w:right="-29"/>
              <w:jc w:val="center"/>
              <w:rPr>
                <w:color w:val="000000"/>
                <w:sz w:val="25"/>
              </w:rPr>
            </w:pPr>
            <w:r>
              <w:rPr>
                <w:color w:val="000000"/>
                <w:sz w:val="25"/>
              </w:rPr>
              <w:t>18.37</w:t>
            </w:r>
          </w:p>
        </w:tc>
        <w:tc>
          <w:tcPr>
            <w:tcW w:w="1096" w:type="dxa"/>
          </w:tcPr>
          <w:p w14:paraId="49203BBD" w14:textId="77777777" w:rsidR="000C6F3D" w:rsidRDefault="000C6F3D">
            <w:pPr>
              <w:spacing w:before="80" w:after="80"/>
              <w:ind w:left="-29" w:right="-29"/>
              <w:jc w:val="center"/>
              <w:rPr>
                <w:color w:val="000000"/>
                <w:sz w:val="25"/>
              </w:rPr>
            </w:pPr>
            <w:r>
              <w:rPr>
                <w:color w:val="000000"/>
                <w:sz w:val="25"/>
              </w:rPr>
              <w:t>4.66</w:t>
            </w:r>
          </w:p>
        </w:tc>
        <w:tc>
          <w:tcPr>
            <w:tcW w:w="1231" w:type="dxa"/>
          </w:tcPr>
          <w:p w14:paraId="74A0919B" w14:textId="77777777" w:rsidR="000C6F3D" w:rsidRDefault="000C6F3D">
            <w:pPr>
              <w:spacing w:before="80" w:after="80"/>
              <w:ind w:left="-29" w:right="-29"/>
              <w:jc w:val="center"/>
              <w:rPr>
                <w:color w:val="000000"/>
                <w:sz w:val="25"/>
              </w:rPr>
            </w:pPr>
            <w:r>
              <w:rPr>
                <w:color w:val="000000"/>
                <w:sz w:val="25"/>
              </w:rPr>
              <w:t>0.65</w:t>
            </w:r>
          </w:p>
        </w:tc>
        <w:tc>
          <w:tcPr>
            <w:tcW w:w="1154" w:type="dxa"/>
          </w:tcPr>
          <w:p w14:paraId="4EFEE03E" w14:textId="77777777" w:rsidR="000C6F3D" w:rsidRDefault="000C6F3D">
            <w:pPr>
              <w:spacing w:before="80" w:after="80"/>
              <w:ind w:left="-43" w:right="-43"/>
              <w:jc w:val="center"/>
              <w:rPr>
                <w:color w:val="000000"/>
                <w:sz w:val="25"/>
              </w:rPr>
            </w:pPr>
            <w:r>
              <w:rPr>
                <w:color w:val="000000"/>
                <w:sz w:val="25"/>
              </w:rPr>
              <w:t>-0.33</w:t>
            </w:r>
          </w:p>
        </w:tc>
      </w:tr>
    </w:tbl>
    <w:p w14:paraId="0DF8AA14" w14:textId="77777777" w:rsidR="000C6F3D" w:rsidRDefault="000C6F3D">
      <w:pPr>
        <w:jc w:val="both"/>
        <w:rPr>
          <w:color w:val="000000"/>
          <w:sz w:val="26"/>
        </w:rPr>
      </w:pPr>
    </w:p>
    <w:p w14:paraId="17A18946" w14:textId="77777777" w:rsidR="000C6F3D" w:rsidRDefault="000C6F3D">
      <w:pPr>
        <w:spacing w:before="120" w:after="120" w:line="456" w:lineRule="auto"/>
        <w:jc w:val="both"/>
        <w:rPr>
          <w:b/>
          <w:bCs/>
          <w:color w:val="000000"/>
          <w:sz w:val="26"/>
        </w:rPr>
      </w:pPr>
      <w:r>
        <w:rPr>
          <w:b/>
          <w:bCs/>
          <w:color w:val="000000"/>
          <w:sz w:val="26"/>
        </w:rPr>
        <w:br w:type="page"/>
      </w:r>
      <w:r>
        <w:rPr>
          <w:b/>
          <w:bCs/>
          <w:color w:val="000000"/>
          <w:sz w:val="26"/>
        </w:rPr>
        <w:lastRenderedPageBreak/>
        <w:t xml:space="preserve">II. COMPARISON OF MEANS </w:t>
      </w:r>
    </w:p>
    <w:p w14:paraId="2B1C0B43" w14:textId="77777777" w:rsidR="000C6F3D" w:rsidRDefault="000C6F3D">
      <w:pPr>
        <w:pStyle w:val="BodyText"/>
        <w:spacing w:line="456" w:lineRule="auto"/>
        <w:rPr>
          <w:color w:val="000000"/>
        </w:rPr>
      </w:pPr>
      <w:r>
        <w:rPr>
          <w:color w:val="000000"/>
        </w:rPr>
        <w:tab/>
        <w:t xml:space="preserve">In this part of the Analysis, comparison of the mean scores of Achievement in Geography for experimental and control groups, in the pre-test, post-test and gain scores for total sample were attempted. Also the mean scores of Boys and Girls for post-test and gain scores were attempted and presented below. </w:t>
      </w:r>
    </w:p>
    <w:p w14:paraId="6DE8D218" w14:textId="77777777" w:rsidR="000C6F3D" w:rsidRDefault="000C6F3D" w:rsidP="000C6F3D">
      <w:pPr>
        <w:numPr>
          <w:ilvl w:val="1"/>
          <w:numId w:val="18"/>
        </w:numPr>
        <w:tabs>
          <w:tab w:val="clear" w:pos="1440"/>
          <w:tab w:val="num" w:pos="360"/>
        </w:tabs>
        <w:spacing w:before="120" w:after="120" w:line="456" w:lineRule="auto"/>
        <w:ind w:left="360"/>
        <w:jc w:val="both"/>
        <w:rPr>
          <w:b/>
          <w:bCs/>
          <w:color w:val="000000"/>
          <w:sz w:val="26"/>
        </w:rPr>
      </w:pPr>
      <w:r>
        <w:rPr>
          <w:b/>
          <w:bCs/>
          <w:color w:val="000000"/>
          <w:sz w:val="26"/>
        </w:rPr>
        <w:t xml:space="preserve">Comparison of mean Pre-test scores of Achievement in Geography for Experimental and Control Groups </w:t>
      </w:r>
    </w:p>
    <w:p w14:paraId="17D0CADF" w14:textId="77777777" w:rsidR="000C6F3D" w:rsidRDefault="000C6F3D">
      <w:pPr>
        <w:spacing w:before="120" w:after="120" w:line="456" w:lineRule="auto"/>
        <w:jc w:val="both"/>
        <w:rPr>
          <w:color w:val="000000"/>
          <w:sz w:val="26"/>
        </w:rPr>
      </w:pPr>
      <w:r>
        <w:rPr>
          <w:b/>
          <w:bCs/>
          <w:color w:val="000000"/>
          <w:sz w:val="26"/>
        </w:rPr>
        <w:tab/>
      </w:r>
      <w:r>
        <w:rPr>
          <w:color w:val="000000"/>
          <w:sz w:val="26"/>
        </w:rPr>
        <w:t xml:space="preserve">The mean scores of experimental and control groups on the pre-test were compared and studied using the test of significance of difference between means of large independent samples. The comparison was done for the sample in each of the experimental and control groups. </w:t>
      </w:r>
    </w:p>
    <w:p w14:paraId="40039312" w14:textId="77777777" w:rsidR="000C6F3D" w:rsidRDefault="000C6F3D">
      <w:pPr>
        <w:spacing w:before="120" w:after="120" w:line="456" w:lineRule="auto"/>
        <w:jc w:val="both"/>
        <w:rPr>
          <w:color w:val="000000"/>
          <w:sz w:val="26"/>
        </w:rPr>
      </w:pPr>
      <w:r>
        <w:rPr>
          <w:color w:val="000000"/>
          <w:sz w:val="26"/>
        </w:rPr>
        <w:tab/>
        <w:t>The mean and standard deviation of pre-test scores of both of the group were found out and subjected to the test of significance of difference between means. The data and results of the t-test are presented in the Table 9.</w:t>
      </w:r>
    </w:p>
    <w:p w14:paraId="642DED02" w14:textId="77777777" w:rsidR="000C6F3D" w:rsidRDefault="000C6F3D">
      <w:pPr>
        <w:pStyle w:val="Heading5"/>
        <w:rPr>
          <w:color w:val="000000"/>
        </w:rPr>
      </w:pPr>
      <w:r>
        <w:rPr>
          <w:color w:val="000000"/>
        </w:rPr>
        <w:t>TABLE 9</w:t>
      </w:r>
    </w:p>
    <w:p w14:paraId="50EA4CE7" w14:textId="77777777" w:rsidR="000C6F3D" w:rsidRDefault="000C6F3D">
      <w:pPr>
        <w:spacing w:line="480" w:lineRule="auto"/>
        <w:jc w:val="center"/>
        <w:rPr>
          <w:b/>
          <w:bCs/>
          <w:color w:val="000000"/>
          <w:sz w:val="26"/>
        </w:rPr>
      </w:pPr>
      <w:r>
        <w:rPr>
          <w:b/>
          <w:bCs/>
          <w:color w:val="000000"/>
          <w:sz w:val="26"/>
        </w:rPr>
        <w:t xml:space="preserve">Test of Significance of the </w:t>
      </w:r>
    </w:p>
    <w:p w14:paraId="47951854" w14:textId="77777777" w:rsidR="000C6F3D" w:rsidRDefault="000C6F3D">
      <w:pPr>
        <w:spacing w:line="480" w:lineRule="auto"/>
        <w:jc w:val="center"/>
        <w:rPr>
          <w:b/>
          <w:bCs/>
          <w:color w:val="000000"/>
          <w:sz w:val="26"/>
        </w:rPr>
      </w:pPr>
      <w:r>
        <w:rPr>
          <w:b/>
          <w:bCs/>
          <w:color w:val="000000"/>
          <w:sz w:val="26"/>
        </w:rPr>
        <w:t xml:space="preserve">Mean Scores of Pretest between Experimental and Control Groups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
        <w:gridCol w:w="1061"/>
        <w:gridCol w:w="899"/>
        <w:gridCol w:w="968"/>
        <w:gridCol w:w="1061"/>
        <w:gridCol w:w="864"/>
        <w:gridCol w:w="977"/>
        <w:gridCol w:w="1516"/>
      </w:tblGrid>
      <w:tr w:rsidR="000C6F3D" w14:paraId="0D1BA8E7" w14:textId="77777777">
        <w:tblPrEx>
          <w:tblCellMar>
            <w:top w:w="0" w:type="dxa"/>
            <w:bottom w:w="0" w:type="dxa"/>
          </w:tblCellMar>
        </w:tblPrEx>
        <w:trPr>
          <w:cantSplit/>
        </w:trPr>
        <w:tc>
          <w:tcPr>
            <w:tcW w:w="2923" w:type="dxa"/>
            <w:gridSpan w:val="3"/>
            <w:vAlign w:val="center"/>
          </w:tcPr>
          <w:p w14:paraId="3DD32343" w14:textId="77777777" w:rsidR="000C6F3D" w:rsidRDefault="000C6F3D">
            <w:pPr>
              <w:pStyle w:val="Heading5"/>
              <w:spacing w:before="80" w:after="80" w:line="240" w:lineRule="auto"/>
              <w:rPr>
                <w:color w:val="000000"/>
              </w:rPr>
            </w:pPr>
            <w:r>
              <w:rPr>
                <w:color w:val="000000"/>
              </w:rPr>
              <w:t>Experimental Group</w:t>
            </w:r>
          </w:p>
        </w:tc>
        <w:tc>
          <w:tcPr>
            <w:tcW w:w="2893" w:type="dxa"/>
            <w:gridSpan w:val="3"/>
            <w:vAlign w:val="center"/>
          </w:tcPr>
          <w:p w14:paraId="67FC8586" w14:textId="77777777" w:rsidR="000C6F3D" w:rsidRDefault="000C6F3D">
            <w:pPr>
              <w:pStyle w:val="Heading5"/>
              <w:spacing w:before="80" w:after="80" w:line="240" w:lineRule="auto"/>
              <w:rPr>
                <w:color w:val="000000"/>
              </w:rPr>
            </w:pPr>
            <w:r>
              <w:rPr>
                <w:color w:val="000000"/>
              </w:rPr>
              <w:t>Control Group</w:t>
            </w:r>
          </w:p>
        </w:tc>
        <w:tc>
          <w:tcPr>
            <w:tcW w:w="977" w:type="dxa"/>
            <w:vMerge w:val="restart"/>
            <w:vAlign w:val="center"/>
          </w:tcPr>
          <w:p w14:paraId="5D9B4AC2" w14:textId="77777777" w:rsidR="000C6F3D" w:rsidRDefault="000C6F3D">
            <w:pPr>
              <w:spacing w:before="80" w:after="80"/>
              <w:jc w:val="center"/>
              <w:rPr>
                <w:b/>
                <w:bCs/>
                <w:color w:val="000000"/>
                <w:sz w:val="26"/>
              </w:rPr>
            </w:pPr>
            <w:r>
              <w:rPr>
                <w:b/>
                <w:bCs/>
                <w:color w:val="000000"/>
                <w:sz w:val="26"/>
              </w:rPr>
              <w:t>t-value</w:t>
            </w:r>
          </w:p>
        </w:tc>
        <w:tc>
          <w:tcPr>
            <w:tcW w:w="1516" w:type="dxa"/>
            <w:vMerge w:val="restart"/>
            <w:vAlign w:val="center"/>
          </w:tcPr>
          <w:p w14:paraId="298FCF97" w14:textId="77777777" w:rsidR="000C6F3D" w:rsidRDefault="000C6F3D">
            <w:pPr>
              <w:spacing w:before="80" w:after="80"/>
              <w:jc w:val="center"/>
              <w:rPr>
                <w:b/>
                <w:bCs/>
                <w:color w:val="000000"/>
                <w:sz w:val="26"/>
              </w:rPr>
            </w:pPr>
            <w:r>
              <w:rPr>
                <w:b/>
                <w:bCs/>
                <w:color w:val="000000"/>
                <w:sz w:val="26"/>
              </w:rPr>
              <w:t>Level of significance</w:t>
            </w:r>
          </w:p>
        </w:tc>
      </w:tr>
      <w:tr w:rsidR="000C6F3D" w14:paraId="660B7651" w14:textId="77777777">
        <w:tblPrEx>
          <w:tblCellMar>
            <w:top w:w="0" w:type="dxa"/>
            <w:bottom w:w="0" w:type="dxa"/>
          </w:tblCellMar>
        </w:tblPrEx>
        <w:trPr>
          <w:cantSplit/>
        </w:trPr>
        <w:tc>
          <w:tcPr>
            <w:tcW w:w="963" w:type="dxa"/>
          </w:tcPr>
          <w:p w14:paraId="792B5F9C" w14:textId="77777777" w:rsidR="000C6F3D" w:rsidRDefault="000C6F3D">
            <w:pPr>
              <w:spacing w:before="80" w:after="80"/>
              <w:jc w:val="center"/>
              <w:rPr>
                <w:b/>
                <w:bCs/>
                <w:color w:val="000000"/>
                <w:sz w:val="26"/>
              </w:rPr>
            </w:pPr>
            <w:r>
              <w:rPr>
                <w:b/>
                <w:bCs/>
                <w:color w:val="000000"/>
                <w:sz w:val="26"/>
              </w:rPr>
              <w:t>M</w:t>
            </w:r>
            <w:r>
              <w:rPr>
                <w:b/>
                <w:bCs/>
                <w:color w:val="000000"/>
                <w:sz w:val="26"/>
                <w:vertAlign w:val="subscript"/>
              </w:rPr>
              <w:t>1</w:t>
            </w:r>
          </w:p>
        </w:tc>
        <w:tc>
          <w:tcPr>
            <w:tcW w:w="1061" w:type="dxa"/>
          </w:tcPr>
          <w:p w14:paraId="0FFFDEA2" w14:textId="77777777" w:rsidR="000C6F3D" w:rsidRDefault="000C6F3D">
            <w:pPr>
              <w:spacing w:before="80" w:after="80"/>
              <w:jc w:val="center"/>
              <w:rPr>
                <w:b/>
                <w:bCs/>
                <w:color w:val="000000"/>
                <w:sz w:val="26"/>
                <w:vertAlign w:val="subscript"/>
              </w:rPr>
            </w:pPr>
            <w:r>
              <w:rPr>
                <w:b/>
                <w:bCs/>
                <w:color w:val="000000"/>
                <w:sz w:val="26"/>
              </w:rPr>
              <w:sym w:font="SymbolPS" w:char="F073"/>
            </w:r>
            <w:r>
              <w:rPr>
                <w:b/>
                <w:bCs/>
                <w:color w:val="000000"/>
                <w:sz w:val="26"/>
                <w:vertAlign w:val="subscript"/>
              </w:rPr>
              <w:t>1</w:t>
            </w:r>
          </w:p>
        </w:tc>
        <w:tc>
          <w:tcPr>
            <w:tcW w:w="899" w:type="dxa"/>
          </w:tcPr>
          <w:p w14:paraId="660CA32C" w14:textId="77777777" w:rsidR="000C6F3D" w:rsidRDefault="000C6F3D">
            <w:pPr>
              <w:spacing w:before="80" w:after="80"/>
              <w:jc w:val="center"/>
              <w:rPr>
                <w:b/>
                <w:bCs/>
                <w:color w:val="000000"/>
                <w:sz w:val="26"/>
                <w:vertAlign w:val="subscript"/>
              </w:rPr>
            </w:pPr>
            <w:r>
              <w:rPr>
                <w:b/>
                <w:bCs/>
                <w:color w:val="000000"/>
                <w:sz w:val="26"/>
              </w:rPr>
              <w:t>N</w:t>
            </w:r>
            <w:r>
              <w:rPr>
                <w:b/>
                <w:bCs/>
                <w:color w:val="000000"/>
                <w:sz w:val="26"/>
                <w:vertAlign w:val="subscript"/>
              </w:rPr>
              <w:t>1</w:t>
            </w:r>
          </w:p>
        </w:tc>
        <w:tc>
          <w:tcPr>
            <w:tcW w:w="968" w:type="dxa"/>
          </w:tcPr>
          <w:p w14:paraId="0DDCC347" w14:textId="77777777" w:rsidR="000C6F3D" w:rsidRDefault="000C6F3D">
            <w:pPr>
              <w:spacing w:before="80" w:after="80"/>
              <w:jc w:val="center"/>
              <w:rPr>
                <w:b/>
                <w:bCs/>
                <w:color w:val="000000"/>
                <w:sz w:val="26"/>
                <w:vertAlign w:val="subscript"/>
              </w:rPr>
            </w:pPr>
            <w:r>
              <w:rPr>
                <w:b/>
                <w:bCs/>
                <w:color w:val="000000"/>
                <w:sz w:val="26"/>
              </w:rPr>
              <w:t>M</w:t>
            </w:r>
            <w:r>
              <w:rPr>
                <w:b/>
                <w:bCs/>
                <w:color w:val="000000"/>
                <w:sz w:val="26"/>
                <w:vertAlign w:val="subscript"/>
              </w:rPr>
              <w:t>2</w:t>
            </w:r>
          </w:p>
        </w:tc>
        <w:tc>
          <w:tcPr>
            <w:tcW w:w="1061" w:type="dxa"/>
          </w:tcPr>
          <w:p w14:paraId="693C2AAC" w14:textId="77777777" w:rsidR="000C6F3D" w:rsidRDefault="000C6F3D">
            <w:pPr>
              <w:spacing w:before="80" w:after="80"/>
              <w:jc w:val="center"/>
              <w:rPr>
                <w:b/>
                <w:bCs/>
                <w:color w:val="000000"/>
                <w:sz w:val="26"/>
                <w:vertAlign w:val="subscript"/>
              </w:rPr>
            </w:pPr>
            <w:r>
              <w:rPr>
                <w:b/>
                <w:bCs/>
                <w:color w:val="000000"/>
                <w:sz w:val="26"/>
              </w:rPr>
              <w:sym w:font="SymbolPS" w:char="F073"/>
            </w:r>
            <w:r>
              <w:rPr>
                <w:b/>
                <w:bCs/>
                <w:color w:val="000000"/>
                <w:sz w:val="26"/>
                <w:vertAlign w:val="subscript"/>
              </w:rPr>
              <w:t>2</w:t>
            </w:r>
          </w:p>
        </w:tc>
        <w:tc>
          <w:tcPr>
            <w:tcW w:w="864" w:type="dxa"/>
          </w:tcPr>
          <w:p w14:paraId="443DE4F2" w14:textId="77777777" w:rsidR="000C6F3D" w:rsidRDefault="000C6F3D">
            <w:pPr>
              <w:spacing w:before="80" w:after="80"/>
              <w:jc w:val="center"/>
              <w:rPr>
                <w:b/>
                <w:bCs/>
                <w:color w:val="000000"/>
                <w:sz w:val="26"/>
                <w:vertAlign w:val="subscript"/>
              </w:rPr>
            </w:pPr>
            <w:r>
              <w:rPr>
                <w:b/>
                <w:bCs/>
                <w:color w:val="000000"/>
                <w:sz w:val="26"/>
              </w:rPr>
              <w:t>N</w:t>
            </w:r>
            <w:r>
              <w:rPr>
                <w:b/>
                <w:bCs/>
                <w:color w:val="000000"/>
                <w:sz w:val="26"/>
                <w:vertAlign w:val="subscript"/>
              </w:rPr>
              <w:t>2</w:t>
            </w:r>
          </w:p>
        </w:tc>
        <w:tc>
          <w:tcPr>
            <w:tcW w:w="977" w:type="dxa"/>
            <w:vMerge/>
          </w:tcPr>
          <w:p w14:paraId="1584F74D" w14:textId="77777777" w:rsidR="000C6F3D" w:rsidRDefault="000C6F3D">
            <w:pPr>
              <w:spacing w:before="80" w:after="80"/>
              <w:jc w:val="center"/>
              <w:rPr>
                <w:color w:val="000000"/>
                <w:sz w:val="26"/>
              </w:rPr>
            </w:pPr>
          </w:p>
        </w:tc>
        <w:tc>
          <w:tcPr>
            <w:tcW w:w="1516" w:type="dxa"/>
            <w:vMerge/>
          </w:tcPr>
          <w:p w14:paraId="29100137" w14:textId="77777777" w:rsidR="000C6F3D" w:rsidRDefault="000C6F3D">
            <w:pPr>
              <w:spacing w:before="80" w:after="80"/>
              <w:jc w:val="center"/>
              <w:rPr>
                <w:color w:val="000000"/>
                <w:sz w:val="26"/>
              </w:rPr>
            </w:pPr>
          </w:p>
        </w:tc>
      </w:tr>
      <w:tr w:rsidR="000C6F3D" w14:paraId="00C508BA" w14:textId="77777777">
        <w:tblPrEx>
          <w:tblCellMar>
            <w:top w:w="0" w:type="dxa"/>
            <w:bottom w:w="0" w:type="dxa"/>
          </w:tblCellMar>
        </w:tblPrEx>
        <w:tc>
          <w:tcPr>
            <w:tcW w:w="963" w:type="dxa"/>
          </w:tcPr>
          <w:p w14:paraId="60C6EB5F" w14:textId="77777777" w:rsidR="000C6F3D" w:rsidRDefault="000C6F3D">
            <w:pPr>
              <w:spacing w:before="80" w:after="80"/>
              <w:jc w:val="center"/>
              <w:rPr>
                <w:color w:val="000000"/>
                <w:sz w:val="26"/>
              </w:rPr>
            </w:pPr>
            <w:r>
              <w:rPr>
                <w:color w:val="000000"/>
                <w:sz w:val="26"/>
              </w:rPr>
              <w:t>5.43</w:t>
            </w:r>
          </w:p>
        </w:tc>
        <w:tc>
          <w:tcPr>
            <w:tcW w:w="1061" w:type="dxa"/>
          </w:tcPr>
          <w:p w14:paraId="4A409592" w14:textId="77777777" w:rsidR="000C6F3D" w:rsidRDefault="000C6F3D">
            <w:pPr>
              <w:spacing w:before="80" w:after="80"/>
              <w:jc w:val="center"/>
              <w:rPr>
                <w:color w:val="000000"/>
                <w:sz w:val="26"/>
              </w:rPr>
            </w:pPr>
            <w:r>
              <w:rPr>
                <w:color w:val="000000"/>
                <w:sz w:val="26"/>
              </w:rPr>
              <w:t>3.05</w:t>
            </w:r>
          </w:p>
        </w:tc>
        <w:tc>
          <w:tcPr>
            <w:tcW w:w="899" w:type="dxa"/>
          </w:tcPr>
          <w:p w14:paraId="2AB6D7C2" w14:textId="77777777" w:rsidR="000C6F3D" w:rsidRDefault="000C6F3D">
            <w:pPr>
              <w:spacing w:before="80" w:after="80"/>
              <w:jc w:val="center"/>
              <w:rPr>
                <w:color w:val="000000"/>
                <w:sz w:val="26"/>
              </w:rPr>
            </w:pPr>
            <w:r>
              <w:rPr>
                <w:color w:val="000000"/>
                <w:sz w:val="26"/>
              </w:rPr>
              <w:t>32</w:t>
            </w:r>
          </w:p>
        </w:tc>
        <w:tc>
          <w:tcPr>
            <w:tcW w:w="968" w:type="dxa"/>
          </w:tcPr>
          <w:p w14:paraId="437FFF86" w14:textId="77777777" w:rsidR="000C6F3D" w:rsidRDefault="000C6F3D">
            <w:pPr>
              <w:spacing w:before="80" w:after="80"/>
              <w:jc w:val="center"/>
              <w:rPr>
                <w:color w:val="000000"/>
                <w:sz w:val="26"/>
              </w:rPr>
            </w:pPr>
            <w:r>
              <w:rPr>
                <w:color w:val="000000"/>
                <w:sz w:val="26"/>
              </w:rPr>
              <w:t>5.25</w:t>
            </w:r>
          </w:p>
        </w:tc>
        <w:tc>
          <w:tcPr>
            <w:tcW w:w="1061" w:type="dxa"/>
          </w:tcPr>
          <w:p w14:paraId="207A8D8D" w14:textId="77777777" w:rsidR="000C6F3D" w:rsidRDefault="000C6F3D">
            <w:pPr>
              <w:spacing w:before="80" w:after="80"/>
              <w:jc w:val="center"/>
              <w:rPr>
                <w:color w:val="000000"/>
                <w:sz w:val="26"/>
              </w:rPr>
            </w:pPr>
            <w:r>
              <w:rPr>
                <w:color w:val="000000"/>
                <w:sz w:val="26"/>
              </w:rPr>
              <w:t>1.72</w:t>
            </w:r>
          </w:p>
        </w:tc>
        <w:tc>
          <w:tcPr>
            <w:tcW w:w="864" w:type="dxa"/>
          </w:tcPr>
          <w:p w14:paraId="189513D8" w14:textId="77777777" w:rsidR="000C6F3D" w:rsidRDefault="000C6F3D">
            <w:pPr>
              <w:spacing w:before="80" w:after="80"/>
              <w:jc w:val="center"/>
              <w:rPr>
                <w:color w:val="000000"/>
                <w:sz w:val="26"/>
              </w:rPr>
            </w:pPr>
            <w:r>
              <w:rPr>
                <w:color w:val="000000"/>
                <w:sz w:val="26"/>
              </w:rPr>
              <w:t>32</w:t>
            </w:r>
          </w:p>
        </w:tc>
        <w:tc>
          <w:tcPr>
            <w:tcW w:w="977" w:type="dxa"/>
          </w:tcPr>
          <w:p w14:paraId="2A271319" w14:textId="77777777" w:rsidR="000C6F3D" w:rsidRDefault="000C6F3D">
            <w:pPr>
              <w:spacing w:before="80" w:after="80"/>
              <w:jc w:val="center"/>
              <w:rPr>
                <w:color w:val="000000"/>
                <w:sz w:val="26"/>
              </w:rPr>
            </w:pPr>
            <w:r>
              <w:rPr>
                <w:color w:val="000000"/>
                <w:sz w:val="26"/>
              </w:rPr>
              <w:t>-0.30</w:t>
            </w:r>
          </w:p>
        </w:tc>
        <w:tc>
          <w:tcPr>
            <w:tcW w:w="1516" w:type="dxa"/>
          </w:tcPr>
          <w:p w14:paraId="38146074" w14:textId="77777777" w:rsidR="000C6F3D" w:rsidRDefault="000C6F3D">
            <w:pPr>
              <w:spacing w:before="80" w:after="80"/>
              <w:jc w:val="center"/>
              <w:rPr>
                <w:color w:val="000000"/>
                <w:sz w:val="26"/>
              </w:rPr>
            </w:pPr>
            <w:r>
              <w:rPr>
                <w:color w:val="000000"/>
                <w:sz w:val="26"/>
              </w:rPr>
              <w:t>N.S</w:t>
            </w:r>
          </w:p>
        </w:tc>
      </w:tr>
    </w:tbl>
    <w:p w14:paraId="21EC7F18" w14:textId="77777777" w:rsidR="000C6F3D" w:rsidRDefault="000C6F3D">
      <w:pPr>
        <w:pStyle w:val="Caption"/>
        <w:rPr>
          <w:sz w:val="26"/>
        </w:rPr>
      </w:pPr>
      <w:r>
        <w:t xml:space="preserve"> N.S = not significant at 0.05 level</w:t>
      </w:r>
    </w:p>
    <w:p w14:paraId="08D4860D" w14:textId="77777777" w:rsidR="000C6F3D" w:rsidRDefault="000C6F3D">
      <w:pPr>
        <w:spacing w:before="120" w:after="120" w:line="492" w:lineRule="auto"/>
        <w:jc w:val="both"/>
        <w:rPr>
          <w:color w:val="000000"/>
          <w:sz w:val="26"/>
        </w:rPr>
      </w:pPr>
      <w:r>
        <w:rPr>
          <w:color w:val="000000"/>
          <w:sz w:val="26"/>
        </w:rPr>
        <w:lastRenderedPageBreak/>
        <w:tab/>
        <w:t xml:space="preserve">It can be seen from Table 9 that the obtained t-value is below the limit set of 0.05 level at significance. So no significant difference is found in the mean pre-test scores of experimental and control groups for the Achievement in Geography. </w:t>
      </w:r>
    </w:p>
    <w:p w14:paraId="5C2766E4" w14:textId="77777777" w:rsidR="000C6F3D" w:rsidRDefault="000C6F3D">
      <w:pPr>
        <w:spacing w:before="120" w:after="120" w:line="492" w:lineRule="auto"/>
        <w:jc w:val="both"/>
        <w:rPr>
          <w:color w:val="000000"/>
          <w:sz w:val="26"/>
        </w:rPr>
      </w:pPr>
      <w:r>
        <w:rPr>
          <w:color w:val="000000"/>
          <w:sz w:val="26"/>
        </w:rPr>
        <w:tab/>
        <w:t xml:space="preserve">It can be inferred from the t-test that the performance of the experimental and control group are similar in case of their pre-experimental status of achievement measured in terms of pretests. </w:t>
      </w:r>
    </w:p>
    <w:p w14:paraId="6EA329EE" w14:textId="77777777" w:rsidR="000C6F3D" w:rsidRDefault="000C6F3D">
      <w:pPr>
        <w:spacing w:before="120" w:after="120" w:line="492" w:lineRule="auto"/>
        <w:jc w:val="both"/>
        <w:rPr>
          <w:color w:val="000000"/>
          <w:sz w:val="26"/>
        </w:rPr>
      </w:pPr>
      <w:r>
        <w:rPr>
          <w:color w:val="000000"/>
          <w:sz w:val="26"/>
        </w:rPr>
        <w:tab/>
        <w:t>The graphical representation of pre-test scores of experimental and control groups are presented in Figure 1.</w:t>
      </w:r>
    </w:p>
    <w:p w14:paraId="048C839B" w14:textId="77777777" w:rsidR="000C6F3D" w:rsidRDefault="000C6F3D">
      <w:pPr>
        <w:spacing w:line="480" w:lineRule="auto"/>
        <w:jc w:val="center"/>
        <w:rPr>
          <w:b/>
          <w:bCs/>
          <w:color w:val="000000"/>
          <w:sz w:val="26"/>
        </w:rPr>
      </w:pPr>
      <w:r>
        <w:rPr>
          <w:b/>
          <w:bCs/>
          <w:color w:val="000000"/>
          <w:sz w:val="26"/>
        </w:rPr>
        <w:t>FIGURE 1</w:t>
      </w:r>
    </w:p>
    <w:p w14:paraId="1DA17367" w14:textId="77777777" w:rsidR="000C6F3D" w:rsidRDefault="000C6F3D">
      <w:pPr>
        <w:spacing w:line="480" w:lineRule="auto"/>
        <w:jc w:val="center"/>
        <w:rPr>
          <w:b/>
          <w:bCs/>
          <w:color w:val="000000"/>
          <w:sz w:val="26"/>
        </w:rPr>
      </w:pPr>
      <w:r>
        <w:rPr>
          <w:b/>
          <w:bCs/>
          <w:color w:val="000000"/>
          <w:sz w:val="26"/>
        </w:rPr>
        <w:t xml:space="preserve">Frequency Curve Representing </w:t>
      </w:r>
    </w:p>
    <w:p w14:paraId="55D502B2" w14:textId="77777777" w:rsidR="000C6F3D" w:rsidRDefault="000C6F3D">
      <w:pPr>
        <w:spacing w:line="480" w:lineRule="auto"/>
        <w:jc w:val="center"/>
        <w:rPr>
          <w:color w:val="000000"/>
          <w:sz w:val="26"/>
        </w:rPr>
      </w:pPr>
      <w:r>
        <w:rPr>
          <w:b/>
          <w:bCs/>
          <w:color w:val="000000"/>
          <w:sz w:val="26"/>
        </w:rPr>
        <w:t>Pre-test Scores of Experimental and Control Groups</w:t>
      </w:r>
    </w:p>
    <w:p w14:paraId="67D53D0E" w14:textId="77777777" w:rsidR="000C6F3D" w:rsidRDefault="000C6F3D">
      <w:pPr>
        <w:spacing w:before="120" w:after="120" w:line="480" w:lineRule="auto"/>
        <w:jc w:val="center"/>
        <w:rPr>
          <w:color w:val="000000"/>
          <w:sz w:val="26"/>
        </w:rPr>
      </w:pPr>
      <w:r>
        <w:rPr>
          <w:b/>
          <w:bCs/>
          <w:noProof/>
          <w:color w:val="000000"/>
          <w:sz w:val="20"/>
        </w:rPr>
        <w:pict w14:anchorId="6B641F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6pt;margin-top:1.25pt;width:387pt;height:202.7pt;z-index:251659264">
            <v:imagedata r:id="rId9" o:title="" croptop="12684f"/>
          </v:shape>
        </w:pict>
      </w:r>
    </w:p>
    <w:p w14:paraId="7A942C7B" w14:textId="77777777" w:rsidR="000C6F3D" w:rsidRDefault="000C6F3D">
      <w:pPr>
        <w:pStyle w:val="BodyText2"/>
        <w:spacing w:line="480" w:lineRule="auto"/>
      </w:pPr>
      <w:r>
        <w:br w:type="page"/>
      </w:r>
      <w:r>
        <w:lastRenderedPageBreak/>
        <w:tab/>
        <w:t xml:space="preserve">As per the Figure 1 it is noted that somewhat similar performance of the experimental and control groups in case of their pre-experimental status of Achievement as measured in terms of the pre-test. Results of the t-test confirmed the features in graphical representation of the comparison of pretest scores. </w:t>
      </w:r>
    </w:p>
    <w:p w14:paraId="217B6831" w14:textId="77777777" w:rsidR="000C6F3D" w:rsidRDefault="000C6F3D">
      <w:pPr>
        <w:spacing w:before="120" w:after="120" w:line="480" w:lineRule="auto"/>
        <w:ind w:left="360" w:hanging="360"/>
        <w:jc w:val="both"/>
        <w:rPr>
          <w:b/>
          <w:bCs/>
          <w:color w:val="000000"/>
          <w:sz w:val="26"/>
        </w:rPr>
      </w:pPr>
      <w:r>
        <w:rPr>
          <w:b/>
          <w:bCs/>
          <w:color w:val="000000"/>
          <w:sz w:val="26"/>
        </w:rPr>
        <w:t xml:space="preserve">b) Comparison of the mean post-test scores of Achievement in Geography for Experimental and Control groups </w:t>
      </w:r>
    </w:p>
    <w:p w14:paraId="1658DCDF" w14:textId="77777777" w:rsidR="000C6F3D" w:rsidRDefault="000C6F3D">
      <w:pPr>
        <w:spacing w:before="120" w:after="120" w:line="480" w:lineRule="auto"/>
        <w:jc w:val="both"/>
        <w:rPr>
          <w:color w:val="000000"/>
          <w:sz w:val="26"/>
        </w:rPr>
      </w:pPr>
      <w:r>
        <w:rPr>
          <w:color w:val="000000"/>
          <w:sz w:val="26"/>
        </w:rPr>
        <w:tab/>
        <w:t xml:space="preserve">The mean performance of experimental and control groups on the post-test scores were studied and compared using the test of significance of difference between means of large independent samples. The comparison was done for the total sample in the experimental and control groups. </w:t>
      </w:r>
    </w:p>
    <w:p w14:paraId="6A1E0BE9" w14:textId="77777777" w:rsidR="000C6F3D" w:rsidRDefault="000C6F3D">
      <w:pPr>
        <w:spacing w:before="120" w:after="120" w:line="480" w:lineRule="auto"/>
        <w:jc w:val="both"/>
        <w:rPr>
          <w:color w:val="000000"/>
          <w:sz w:val="26"/>
        </w:rPr>
      </w:pPr>
      <w:r>
        <w:rPr>
          <w:color w:val="000000"/>
          <w:sz w:val="26"/>
        </w:rPr>
        <w:tab/>
        <w:t>The mean and standard deviation of the post-test of both the groups were found out and subjected to the test of significance of difference between means. The data and results of t-test are presented in Table 10.</w:t>
      </w:r>
    </w:p>
    <w:p w14:paraId="1DBBCCA1" w14:textId="77777777" w:rsidR="000C6F3D" w:rsidRDefault="000C6F3D">
      <w:pPr>
        <w:pStyle w:val="Heading5"/>
        <w:rPr>
          <w:color w:val="000000"/>
        </w:rPr>
      </w:pPr>
      <w:r>
        <w:rPr>
          <w:color w:val="000000"/>
        </w:rPr>
        <w:t>TABLE 10</w:t>
      </w:r>
    </w:p>
    <w:p w14:paraId="48A5EDF1" w14:textId="77777777" w:rsidR="000C6F3D" w:rsidRDefault="000C6F3D">
      <w:pPr>
        <w:spacing w:line="480" w:lineRule="auto"/>
        <w:jc w:val="center"/>
        <w:rPr>
          <w:b/>
          <w:bCs/>
          <w:color w:val="000000"/>
          <w:sz w:val="26"/>
        </w:rPr>
      </w:pPr>
      <w:r>
        <w:rPr>
          <w:b/>
          <w:bCs/>
          <w:color w:val="000000"/>
          <w:sz w:val="26"/>
        </w:rPr>
        <w:t xml:space="preserve">Test of Significance of the Mean Scores </w:t>
      </w:r>
    </w:p>
    <w:p w14:paraId="20A60BE5" w14:textId="77777777" w:rsidR="000C6F3D" w:rsidRDefault="000C6F3D">
      <w:pPr>
        <w:spacing w:line="480" w:lineRule="auto"/>
        <w:jc w:val="center"/>
        <w:rPr>
          <w:b/>
          <w:bCs/>
          <w:color w:val="000000"/>
          <w:sz w:val="26"/>
        </w:rPr>
      </w:pPr>
      <w:r>
        <w:rPr>
          <w:b/>
          <w:bCs/>
          <w:color w:val="000000"/>
          <w:sz w:val="26"/>
        </w:rPr>
        <w:t xml:space="preserve">of Post-test Between Experimental and Control Groups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1"/>
        <w:gridCol w:w="1061"/>
        <w:gridCol w:w="805"/>
        <w:gridCol w:w="1061"/>
        <w:gridCol w:w="1061"/>
        <w:gridCol w:w="777"/>
        <w:gridCol w:w="967"/>
        <w:gridCol w:w="1516"/>
      </w:tblGrid>
      <w:tr w:rsidR="000C6F3D" w14:paraId="1B22E333" w14:textId="77777777">
        <w:tblPrEx>
          <w:tblCellMar>
            <w:top w:w="0" w:type="dxa"/>
            <w:bottom w:w="0" w:type="dxa"/>
          </w:tblCellMar>
        </w:tblPrEx>
        <w:trPr>
          <w:cantSplit/>
        </w:trPr>
        <w:tc>
          <w:tcPr>
            <w:tcW w:w="2927" w:type="dxa"/>
            <w:gridSpan w:val="3"/>
            <w:vAlign w:val="center"/>
          </w:tcPr>
          <w:p w14:paraId="1D2325C3" w14:textId="77777777" w:rsidR="000C6F3D" w:rsidRDefault="000C6F3D">
            <w:pPr>
              <w:pStyle w:val="Heading5"/>
              <w:spacing w:before="80" w:after="80" w:line="240" w:lineRule="auto"/>
              <w:rPr>
                <w:color w:val="000000"/>
              </w:rPr>
            </w:pPr>
            <w:r>
              <w:rPr>
                <w:color w:val="000000"/>
              </w:rPr>
              <w:lastRenderedPageBreak/>
              <w:t>Experimental Group</w:t>
            </w:r>
          </w:p>
        </w:tc>
        <w:tc>
          <w:tcPr>
            <w:tcW w:w="2899" w:type="dxa"/>
            <w:gridSpan w:val="3"/>
            <w:vAlign w:val="center"/>
          </w:tcPr>
          <w:p w14:paraId="686C6DF3" w14:textId="77777777" w:rsidR="000C6F3D" w:rsidRDefault="000C6F3D">
            <w:pPr>
              <w:pStyle w:val="Heading5"/>
              <w:spacing w:before="80" w:after="80" w:line="240" w:lineRule="auto"/>
              <w:rPr>
                <w:color w:val="000000"/>
              </w:rPr>
            </w:pPr>
            <w:r>
              <w:rPr>
                <w:color w:val="000000"/>
              </w:rPr>
              <w:t>Control Group</w:t>
            </w:r>
          </w:p>
        </w:tc>
        <w:tc>
          <w:tcPr>
            <w:tcW w:w="967" w:type="dxa"/>
            <w:vMerge w:val="restart"/>
            <w:vAlign w:val="center"/>
          </w:tcPr>
          <w:p w14:paraId="22C2E164" w14:textId="77777777" w:rsidR="000C6F3D" w:rsidRDefault="000C6F3D">
            <w:pPr>
              <w:spacing w:before="80" w:after="80"/>
              <w:jc w:val="center"/>
              <w:rPr>
                <w:b/>
                <w:bCs/>
                <w:color w:val="000000"/>
                <w:sz w:val="26"/>
              </w:rPr>
            </w:pPr>
            <w:r>
              <w:rPr>
                <w:b/>
                <w:bCs/>
                <w:color w:val="000000"/>
                <w:sz w:val="26"/>
              </w:rPr>
              <w:t>t-value</w:t>
            </w:r>
          </w:p>
        </w:tc>
        <w:tc>
          <w:tcPr>
            <w:tcW w:w="1516" w:type="dxa"/>
            <w:vMerge w:val="restart"/>
            <w:vAlign w:val="center"/>
          </w:tcPr>
          <w:p w14:paraId="294D7233" w14:textId="77777777" w:rsidR="000C6F3D" w:rsidRDefault="000C6F3D">
            <w:pPr>
              <w:spacing w:before="80" w:after="80"/>
              <w:jc w:val="center"/>
              <w:rPr>
                <w:b/>
                <w:bCs/>
                <w:color w:val="000000"/>
                <w:sz w:val="26"/>
              </w:rPr>
            </w:pPr>
            <w:r>
              <w:rPr>
                <w:b/>
                <w:bCs/>
                <w:color w:val="000000"/>
                <w:sz w:val="26"/>
              </w:rPr>
              <w:t>Level of significance</w:t>
            </w:r>
          </w:p>
        </w:tc>
      </w:tr>
      <w:tr w:rsidR="000C6F3D" w14:paraId="2E6D7DC6" w14:textId="77777777">
        <w:tblPrEx>
          <w:tblCellMar>
            <w:top w:w="0" w:type="dxa"/>
            <w:bottom w:w="0" w:type="dxa"/>
          </w:tblCellMar>
        </w:tblPrEx>
        <w:trPr>
          <w:cantSplit/>
        </w:trPr>
        <w:tc>
          <w:tcPr>
            <w:tcW w:w="1061" w:type="dxa"/>
          </w:tcPr>
          <w:p w14:paraId="2472D8BF" w14:textId="77777777" w:rsidR="000C6F3D" w:rsidRDefault="000C6F3D">
            <w:pPr>
              <w:spacing w:before="80" w:after="80"/>
              <w:jc w:val="center"/>
              <w:rPr>
                <w:b/>
                <w:bCs/>
                <w:color w:val="000000"/>
                <w:sz w:val="26"/>
              </w:rPr>
            </w:pPr>
            <w:r>
              <w:rPr>
                <w:b/>
                <w:bCs/>
                <w:color w:val="000000"/>
                <w:sz w:val="26"/>
              </w:rPr>
              <w:t>M</w:t>
            </w:r>
            <w:r>
              <w:rPr>
                <w:b/>
                <w:bCs/>
                <w:color w:val="000000"/>
                <w:sz w:val="26"/>
                <w:vertAlign w:val="subscript"/>
              </w:rPr>
              <w:t>1</w:t>
            </w:r>
          </w:p>
        </w:tc>
        <w:tc>
          <w:tcPr>
            <w:tcW w:w="1061" w:type="dxa"/>
          </w:tcPr>
          <w:p w14:paraId="64F1DA39" w14:textId="77777777" w:rsidR="000C6F3D" w:rsidRDefault="000C6F3D">
            <w:pPr>
              <w:spacing w:before="80" w:after="80"/>
              <w:jc w:val="center"/>
              <w:rPr>
                <w:b/>
                <w:bCs/>
                <w:color w:val="000000"/>
                <w:sz w:val="26"/>
                <w:vertAlign w:val="subscript"/>
              </w:rPr>
            </w:pPr>
            <w:r>
              <w:rPr>
                <w:b/>
                <w:bCs/>
                <w:color w:val="000000"/>
                <w:sz w:val="26"/>
              </w:rPr>
              <w:sym w:font="SymbolPS" w:char="F073"/>
            </w:r>
            <w:r>
              <w:rPr>
                <w:b/>
                <w:bCs/>
                <w:color w:val="000000"/>
                <w:sz w:val="26"/>
                <w:vertAlign w:val="subscript"/>
              </w:rPr>
              <w:t>1</w:t>
            </w:r>
          </w:p>
        </w:tc>
        <w:tc>
          <w:tcPr>
            <w:tcW w:w="805" w:type="dxa"/>
          </w:tcPr>
          <w:p w14:paraId="2D4D9772" w14:textId="77777777" w:rsidR="000C6F3D" w:rsidRDefault="000C6F3D">
            <w:pPr>
              <w:spacing w:before="80" w:after="80"/>
              <w:jc w:val="center"/>
              <w:rPr>
                <w:b/>
                <w:bCs/>
                <w:color w:val="000000"/>
                <w:sz w:val="26"/>
                <w:vertAlign w:val="subscript"/>
              </w:rPr>
            </w:pPr>
            <w:r>
              <w:rPr>
                <w:b/>
                <w:bCs/>
                <w:color w:val="000000"/>
                <w:sz w:val="26"/>
              </w:rPr>
              <w:t>N</w:t>
            </w:r>
            <w:r>
              <w:rPr>
                <w:b/>
                <w:bCs/>
                <w:color w:val="000000"/>
                <w:sz w:val="26"/>
                <w:vertAlign w:val="subscript"/>
              </w:rPr>
              <w:t>1</w:t>
            </w:r>
          </w:p>
        </w:tc>
        <w:tc>
          <w:tcPr>
            <w:tcW w:w="1061" w:type="dxa"/>
          </w:tcPr>
          <w:p w14:paraId="14B7C8FB" w14:textId="77777777" w:rsidR="000C6F3D" w:rsidRDefault="000C6F3D">
            <w:pPr>
              <w:spacing w:before="80" w:after="80"/>
              <w:jc w:val="center"/>
              <w:rPr>
                <w:b/>
                <w:bCs/>
                <w:color w:val="000000"/>
                <w:sz w:val="26"/>
                <w:vertAlign w:val="subscript"/>
              </w:rPr>
            </w:pPr>
            <w:r>
              <w:rPr>
                <w:b/>
                <w:bCs/>
                <w:color w:val="000000"/>
                <w:sz w:val="26"/>
              </w:rPr>
              <w:t>M</w:t>
            </w:r>
            <w:r>
              <w:rPr>
                <w:b/>
                <w:bCs/>
                <w:color w:val="000000"/>
                <w:sz w:val="26"/>
                <w:vertAlign w:val="subscript"/>
              </w:rPr>
              <w:t>2</w:t>
            </w:r>
          </w:p>
        </w:tc>
        <w:tc>
          <w:tcPr>
            <w:tcW w:w="1061" w:type="dxa"/>
          </w:tcPr>
          <w:p w14:paraId="69A6137B" w14:textId="77777777" w:rsidR="000C6F3D" w:rsidRDefault="000C6F3D">
            <w:pPr>
              <w:spacing w:before="80" w:after="80"/>
              <w:jc w:val="center"/>
              <w:rPr>
                <w:b/>
                <w:bCs/>
                <w:color w:val="000000"/>
                <w:sz w:val="26"/>
                <w:vertAlign w:val="subscript"/>
              </w:rPr>
            </w:pPr>
            <w:r>
              <w:rPr>
                <w:b/>
                <w:bCs/>
                <w:color w:val="000000"/>
                <w:sz w:val="26"/>
              </w:rPr>
              <w:sym w:font="SymbolPS" w:char="F073"/>
            </w:r>
            <w:r>
              <w:rPr>
                <w:b/>
                <w:bCs/>
                <w:color w:val="000000"/>
                <w:sz w:val="26"/>
                <w:vertAlign w:val="subscript"/>
              </w:rPr>
              <w:t>2</w:t>
            </w:r>
          </w:p>
        </w:tc>
        <w:tc>
          <w:tcPr>
            <w:tcW w:w="777" w:type="dxa"/>
          </w:tcPr>
          <w:p w14:paraId="23464EC5" w14:textId="77777777" w:rsidR="000C6F3D" w:rsidRDefault="000C6F3D">
            <w:pPr>
              <w:spacing w:before="80" w:after="80"/>
              <w:jc w:val="center"/>
              <w:rPr>
                <w:b/>
                <w:bCs/>
                <w:color w:val="000000"/>
                <w:sz w:val="26"/>
                <w:vertAlign w:val="subscript"/>
              </w:rPr>
            </w:pPr>
            <w:r>
              <w:rPr>
                <w:b/>
                <w:bCs/>
                <w:color w:val="000000"/>
                <w:sz w:val="26"/>
              </w:rPr>
              <w:t>N</w:t>
            </w:r>
            <w:r>
              <w:rPr>
                <w:b/>
                <w:bCs/>
                <w:color w:val="000000"/>
                <w:sz w:val="26"/>
                <w:vertAlign w:val="subscript"/>
              </w:rPr>
              <w:t>2</w:t>
            </w:r>
          </w:p>
        </w:tc>
        <w:tc>
          <w:tcPr>
            <w:tcW w:w="967" w:type="dxa"/>
            <w:vMerge/>
          </w:tcPr>
          <w:p w14:paraId="5B48A36C" w14:textId="77777777" w:rsidR="000C6F3D" w:rsidRDefault="000C6F3D">
            <w:pPr>
              <w:spacing w:before="80" w:after="80"/>
              <w:jc w:val="center"/>
              <w:rPr>
                <w:color w:val="000000"/>
                <w:sz w:val="26"/>
              </w:rPr>
            </w:pPr>
          </w:p>
        </w:tc>
        <w:tc>
          <w:tcPr>
            <w:tcW w:w="1516" w:type="dxa"/>
            <w:vMerge/>
          </w:tcPr>
          <w:p w14:paraId="0CB2477F" w14:textId="77777777" w:rsidR="000C6F3D" w:rsidRDefault="000C6F3D">
            <w:pPr>
              <w:spacing w:before="80" w:after="80"/>
              <w:jc w:val="center"/>
              <w:rPr>
                <w:color w:val="000000"/>
                <w:sz w:val="26"/>
              </w:rPr>
            </w:pPr>
          </w:p>
        </w:tc>
      </w:tr>
      <w:tr w:rsidR="000C6F3D" w14:paraId="0DB51E3E" w14:textId="77777777">
        <w:tblPrEx>
          <w:tblCellMar>
            <w:top w:w="0" w:type="dxa"/>
            <w:bottom w:w="0" w:type="dxa"/>
          </w:tblCellMar>
        </w:tblPrEx>
        <w:tc>
          <w:tcPr>
            <w:tcW w:w="1061" w:type="dxa"/>
          </w:tcPr>
          <w:p w14:paraId="397ED5F8" w14:textId="77777777" w:rsidR="000C6F3D" w:rsidRDefault="000C6F3D">
            <w:pPr>
              <w:spacing w:before="80" w:after="80"/>
              <w:jc w:val="center"/>
              <w:rPr>
                <w:color w:val="000000"/>
                <w:sz w:val="26"/>
              </w:rPr>
            </w:pPr>
            <w:r>
              <w:rPr>
                <w:color w:val="000000"/>
                <w:sz w:val="26"/>
              </w:rPr>
              <w:t>28.65</w:t>
            </w:r>
          </w:p>
        </w:tc>
        <w:tc>
          <w:tcPr>
            <w:tcW w:w="1061" w:type="dxa"/>
          </w:tcPr>
          <w:p w14:paraId="51E3580B" w14:textId="77777777" w:rsidR="000C6F3D" w:rsidRDefault="000C6F3D">
            <w:pPr>
              <w:spacing w:before="80" w:after="80"/>
              <w:jc w:val="center"/>
              <w:rPr>
                <w:color w:val="000000"/>
                <w:sz w:val="26"/>
              </w:rPr>
            </w:pPr>
            <w:r>
              <w:rPr>
                <w:color w:val="000000"/>
                <w:sz w:val="26"/>
              </w:rPr>
              <w:t>4.01</w:t>
            </w:r>
          </w:p>
        </w:tc>
        <w:tc>
          <w:tcPr>
            <w:tcW w:w="805" w:type="dxa"/>
          </w:tcPr>
          <w:p w14:paraId="19B58CBE" w14:textId="77777777" w:rsidR="000C6F3D" w:rsidRDefault="000C6F3D">
            <w:pPr>
              <w:spacing w:before="80" w:after="80"/>
              <w:jc w:val="center"/>
              <w:rPr>
                <w:color w:val="000000"/>
                <w:sz w:val="26"/>
              </w:rPr>
            </w:pPr>
            <w:r>
              <w:rPr>
                <w:color w:val="000000"/>
                <w:sz w:val="26"/>
              </w:rPr>
              <w:t>32</w:t>
            </w:r>
          </w:p>
        </w:tc>
        <w:tc>
          <w:tcPr>
            <w:tcW w:w="1061" w:type="dxa"/>
          </w:tcPr>
          <w:p w14:paraId="64E51A55" w14:textId="77777777" w:rsidR="000C6F3D" w:rsidRDefault="000C6F3D">
            <w:pPr>
              <w:spacing w:before="80" w:after="80"/>
              <w:jc w:val="center"/>
              <w:rPr>
                <w:color w:val="000000"/>
                <w:sz w:val="26"/>
              </w:rPr>
            </w:pPr>
            <w:r>
              <w:rPr>
                <w:color w:val="000000"/>
                <w:sz w:val="26"/>
              </w:rPr>
              <w:t>20.37</w:t>
            </w:r>
          </w:p>
        </w:tc>
        <w:tc>
          <w:tcPr>
            <w:tcW w:w="1061" w:type="dxa"/>
          </w:tcPr>
          <w:p w14:paraId="44300964" w14:textId="77777777" w:rsidR="000C6F3D" w:rsidRDefault="000C6F3D">
            <w:pPr>
              <w:spacing w:before="80" w:after="80"/>
              <w:jc w:val="center"/>
              <w:rPr>
                <w:color w:val="000000"/>
                <w:sz w:val="26"/>
              </w:rPr>
            </w:pPr>
            <w:r>
              <w:rPr>
                <w:color w:val="000000"/>
                <w:sz w:val="26"/>
              </w:rPr>
              <w:t>4.17</w:t>
            </w:r>
          </w:p>
        </w:tc>
        <w:tc>
          <w:tcPr>
            <w:tcW w:w="777" w:type="dxa"/>
          </w:tcPr>
          <w:p w14:paraId="01E52B5B" w14:textId="77777777" w:rsidR="000C6F3D" w:rsidRDefault="000C6F3D">
            <w:pPr>
              <w:spacing w:before="80" w:after="80"/>
              <w:jc w:val="center"/>
              <w:rPr>
                <w:color w:val="000000"/>
                <w:sz w:val="26"/>
              </w:rPr>
            </w:pPr>
            <w:r>
              <w:rPr>
                <w:color w:val="000000"/>
                <w:sz w:val="26"/>
              </w:rPr>
              <w:t>32</w:t>
            </w:r>
          </w:p>
        </w:tc>
        <w:tc>
          <w:tcPr>
            <w:tcW w:w="967" w:type="dxa"/>
          </w:tcPr>
          <w:p w14:paraId="4FBCF65C" w14:textId="77777777" w:rsidR="000C6F3D" w:rsidRDefault="000C6F3D">
            <w:pPr>
              <w:spacing w:before="80" w:after="80"/>
              <w:jc w:val="center"/>
              <w:rPr>
                <w:color w:val="000000"/>
                <w:sz w:val="26"/>
              </w:rPr>
            </w:pPr>
            <w:r>
              <w:rPr>
                <w:color w:val="000000"/>
                <w:sz w:val="26"/>
              </w:rPr>
              <w:t>08.09</w:t>
            </w:r>
          </w:p>
        </w:tc>
        <w:tc>
          <w:tcPr>
            <w:tcW w:w="1516" w:type="dxa"/>
          </w:tcPr>
          <w:p w14:paraId="1F43F906" w14:textId="77777777" w:rsidR="000C6F3D" w:rsidRDefault="000C6F3D">
            <w:pPr>
              <w:spacing w:before="80" w:after="80"/>
              <w:jc w:val="center"/>
              <w:rPr>
                <w:color w:val="000000"/>
                <w:sz w:val="26"/>
              </w:rPr>
            </w:pPr>
            <w:r>
              <w:rPr>
                <w:color w:val="000000"/>
                <w:sz w:val="26"/>
              </w:rPr>
              <w:t>0.01</w:t>
            </w:r>
          </w:p>
        </w:tc>
      </w:tr>
    </w:tbl>
    <w:p w14:paraId="7855F9CD" w14:textId="77777777" w:rsidR="000C6F3D" w:rsidRDefault="000C6F3D">
      <w:pPr>
        <w:ind w:left="360" w:hanging="360"/>
        <w:jc w:val="both"/>
        <w:rPr>
          <w:color w:val="000000"/>
          <w:sz w:val="26"/>
        </w:rPr>
      </w:pPr>
    </w:p>
    <w:p w14:paraId="155D200A" w14:textId="77777777" w:rsidR="000C6F3D" w:rsidRDefault="000C6F3D">
      <w:pPr>
        <w:spacing w:before="120" w:after="120" w:line="480" w:lineRule="auto"/>
        <w:jc w:val="both"/>
        <w:rPr>
          <w:color w:val="000000"/>
          <w:sz w:val="26"/>
        </w:rPr>
      </w:pPr>
      <w:r>
        <w:rPr>
          <w:color w:val="000000"/>
          <w:sz w:val="26"/>
        </w:rPr>
        <w:tab/>
        <w:t xml:space="preserve">It can be seen from Table 10 that the obtained t-value is above the limit set for 0.01 level of significance. So there exist a significant difference in the mean post-test scores of experimental and control groups. </w:t>
      </w:r>
    </w:p>
    <w:p w14:paraId="30A2EF22" w14:textId="77777777" w:rsidR="000C6F3D" w:rsidRDefault="000C6F3D">
      <w:pPr>
        <w:spacing w:before="120" w:after="120" w:line="480" w:lineRule="auto"/>
        <w:jc w:val="both"/>
        <w:rPr>
          <w:color w:val="000000"/>
          <w:sz w:val="26"/>
        </w:rPr>
      </w:pPr>
      <w:r>
        <w:rPr>
          <w:color w:val="000000"/>
          <w:sz w:val="26"/>
        </w:rPr>
        <w:tab/>
        <w:t>It can be inferred from the results of the t-test that, the performance of the experimental and control group is different in the case of their post experimental status of Achievement in Geography measured in terms of a post-test. The graphical representation of post-test scores of Experimental and control groups are presented in Figure 2.</w:t>
      </w:r>
    </w:p>
    <w:p w14:paraId="75BCBA79" w14:textId="77777777" w:rsidR="000C6F3D" w:rsidRDefault="000C6F3D">
      <w:pPr>
        <w:pStyle w:val="Heading5"/>
        <w:spacing w:before="120" w:after="120" w:line="360" w:lineRule="auto"/>
        <w:rPr>
          <w:color w:val="000000"/>
        </w:rPr>
      </w:pPr>
      <w:r>
        <w:rPr>
          <w:color w:val="000000"/>
        </w:rPr>
        <w:t>FIGURE 2</w:t>
      </w:r>
    </w:p>
    <w:p w14:paraId="644AACF7" w14:textId="77777777" w:rsidR="000C6F3D" w:rsidRDefault="000C6F3D">
      <w:pPr>
        <w:spacing w:line="360" w:lineRule="auto"/>
        <w:jc w:val="center"/>
        <w:rPr>
          <w:b/>
          <w:bCs/>
          <w:sz w:val="26"/>
        </w:rPr>
      </w:pPr>
      <w:r>
        <w:rPr>
          <w:b/>
          <w:bCs/>
          <w:sz w:val="26"/>
        </w:rPr>
        <w:t xml:space="preserve">Frequency Curve Representing </w:t>
      </w:r>
    </w:p>
    <w:p w14:paraId="1FDA670F" w14:textId="77777777" w:rsidR="000C6F3D" w:rsidRDefault="000C6F3D">
      <w:pPr>
        <w:spacing w:line="360" w:lineRule="auto"/>
        <w:jc w:val="center"/>
        <w:rPr>
          <w:b/>
          <w:bCs/>
          <w:sz w:val="26"/>
        </w:rPr>
      </w:pPr>
      <w:r>
        <w:rPr>
          <w:noProof/>
          <w:color w:val="000000"/>
        </w:rPr>
        <w:pict w14:anchorId="7B24F18E">
          <v:shape id="_x0000_s1027" type="#_x0000_t75" style="position:absolute;left:0;text-align:left;margin-left:34.35pt;margin-top:15.8pt;width:379.65pt;height:214pt;z-index:251660288">
            <v:imagedata r:id="rId10" o:title="" croptop="4595f"/>
          </v:shape>
        </w:pict>
      </w:r>
      <w:r>
        <w:rPr>
          <w:b/>
          <w:bCs/>
          <w:sz w:val="26"/>
        </w:rPr>
        <w:t>Post-test Scores of Experimental and Control Groups</w:t>
      </w:r>
    </w:p>
    <w:p w14:paraId="18B0706F" w14:textId="77777777" w:rsidR="000C6F3D" w:rsidRDefault="000C6F3D">
      <w:pPr>
        <w:pStyle w:val="BodyText"/>
        <w:rPr>
          <w:color w:val="000000"/>
        </w:rPr>
      </w:pPr>
    </w:p>
    <w:p w14:paraId="43D61ED3" w14:textId="77777777" w:rsidR="000C6F3D" w:rsidRDefault="000C6F3D">
      <w:pPr>
        <w:pStyle w:val="BodyText"/>
        <w:rPr>
          <w:color w:val="000000"/>
        </w:rPr>
      </w:pPr>
    </w:p>
    <w:p w14:paraId="08696FF4" w14:textId="77777777" w:rsidR="000C6F3D" w:rsidRDefault="000C6F3D">
      <w:pPr>
        <w:pStyle w:val="BodyText"/>
        <w:rPr>
          <w:color w:val="000000"/>
        </w:rPr>
      </w:pPr>
    </w:p>
    <w:p w14:paraId="4FF89B50" w14:textId="77777777" w:rsidR="000C6F3D" w:rsidRDefault="000C6F3D">
      <w:pPr>
        <w:pStyle w:val="BodyText"/>
        <w:rPr>
          <w:color w:val="000000"/>
        </w:rPr>
      </w:pPr>
    </w:p>
    <w:p w14:paraId="0F6B2455" w14:textId="77777777" w:rsidR="000C6F3D" w:rsidRDefault="000C6F3D">
      <w:pPr>
        <w:pStyle w:val="BodyText"/>
        <w:rPr>
          <w:color w:val="000000"/>
        </w:rPr>
      </w:pPr>
    </w:p>
    <w:p w14:paraId="1C5D834F" w14:textId="77777777" w:rsidR="000C6F3D" w:rsidRDefault="000C6F3D">
      <w:pPr>
        <w:pStyle w:val="BodyText"/>
        <w:rPr>
          <w:color w:val="000000"/>
        </w:rPr>
      </w:pPr>
    </w:p>
    <w:p w14:paraId="4A832A8A" w14:textId="77777777" w:rsidR="000C6F3D" w:rsidRDefault="000C6F3D">
      <w:pPr>
        <w:pStyle w:val="BodyText"/>
        <w:rPr>
          <w:color w:val="000000"/>
        </w:rPr>
      </w:pPr>
      <w:r>
        <w:rPr>
          <w:color w:val="000000"/>
        </w:rPr>
        <w:lastRenderedPageBreak/>
        <w:tab/>
        <w:t xml:space="preserve">As per the Figure 2 it can be noted that there exist difference in the post-test scores of experimental and control groups. Results of the test confirmed the features in the graphical representation of the comparison of the post-test scores. </w:t>
      </w:r>
    </w:p>
    <w:p w14:paraId="2503DCDB" w14:textId="77777777" w:rsidR="000C6F3D" w:rsidRDefault="000C6F3D">
      <w:pPr>
        <w:spacing w:before="120" w:after="120" w:line="444" w:lineRule="auto"/>
        <w:ind w:left="180" w:hanging="180"/>
        <w:jc w:val="both"/>
        <w:rPr>
          <w:b/>
          <w:bCs/>
          <w:color w:val="000000"/>
          <w:sz w:val="26"/>
        </w:rPr>
      </w:pPr>
      <w:r>
        <w:rPr>
          <w:b/>
          <w:bCs/>
          <w:color w:val="000000"/>
          <w:sz w:val="26"/>
        </w:rPr>
        <w:t>c) Comparison of the Mean Gain Scores of Achievement in Geography for Experimental and Control Groups</w:t>
      </w:r>
    </w:p>
    <w:p w14:paraId="203C868B" w14:textId="77777777" w:rsidR="000C6F3D" w:rsidRDefault="000C6F3D">
      <w:pPr>
        <w:spacing w:before="120" w:after="120" w:line="444" w:lineRule="auto"/>
        <w:jc w:val="both"/>
        <w:rPr>
          <w:color w:val="000000"/>
          <w:sz w:val="26"/>
        </w:rPr>
      </w:pPr>
      <w:r>
        <w:rPr>
          <w:color w:val="000000"/>
          <w:sz w:val="26"/>
        </w:rPr>
        <w:tab/>
        <w:t xml:space="preserve">The mean scores of Experimental and Control groups on the gain scores were studied and compared using the test of significance of difference between means of large independent samples. The comparison was done for the total sample in the experimental and control groups. </w:t>
      </w:r>
    </w:p>
    <w:p w14:paraId="4D0232D3" w14:textId="77777777" w:rsidR="000C6F3D" w:rsidRDefault="000C6F3D">
      <w:pPr>
        <w:spacing w:before="120" w:after="120" w:line="444" w:lineRule="auto"/>
        <w:jc w:val="both"/>
        <w:rPr>
          <w:color w:val="000000"/>
          <w:sz w:val="26"/>
        </w:rPr>
      </w:pPr>
      <w:r>
        <w:rPr>
          <w:color w:val="000000"/>
          <w:sz w:val="26"/>
        </w:rPr>
        <w:tab/>
        <w:t>The mean and standard deviation of the gain score of both the groups were found out and subjected to the test of significance of difference between means. The data and results of t-test presented in Table 11.</w:t>
      </w:r>
    </w:p>
    <w:p w14:paraId="6864A88F" w14:textId="77777777" w:rsidR="000C6F3D" w:rsidRDefault="000C6F3D">
      <w:pPr>
        <w:pStyle w:val="Heading5"/>
        <w:spacing w:line="456" w:lineRule="auto"/>
        <w:rPr>
          <w:color w:val="000000"/>
        </w:rPr>
      </w:pPr>
      <w:r>
        <w:rPr>
          <w:color w:val="000000"/>
        </w:rPr>
        <w:t>TABLE 11</w:t>
      </w:r>
    </w:p>
    <w:p w14:paraId="78A362F7" w14:textId="77777777" w:rsidR="000C6F3D" w:rsidRDefault="000C6F3D">
      <w:pPr>
        <w:spacing w:line="456" w:lineRule="auto"/>
        <w:jc w:val="center"/>
        <w:rPr>
          <w:b/>
          <w:bCs/>
          <w:color w:val="000000"/>
          <w:sz w:val="26"/>
        </w:rPr>
      </w:pPr>
      <w:r>
        <w:rPr>
          <w:b/>
          <w:bCs/>
          <w:color w:val="000000"/>
          <w:sz w:val="26"/>
        </w:rPr>
        <w:t xml:space="preserve">Test of Significance of the Mean Scores </w:t>
      </w:r>
    </w:p>
    <w:p w14:paraId="2F18A8F3" w14:textId="77777777" w:rsidR="000C6F3D" w:rsidRDefault="000C6F3D">
      <w:pPr>
        <w:spacing w:line="456" w:lineRule="auto"/>
        <w:jc w:val="center"/>
        <w:rPr>
          <w:b/>
          <w:bCs/>
          <w:color w:val="000000"/>
          <w:sz w:val="26"/>
        </w:rPr>
      </w:pPr>
      <w:r>
        <w:rPr>
          <w:b/>
          <w:bCs/>
          <w:color w:val="000000"/>
          <w:sz w:val="26"/>
        </w:rPr>
        <w:t xml:space="preserve">of Gain Score Between Experimental and Control Groups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2"/>
        <w:gridCol w:w="968"/>
        <w:gridCol w:w="910"/>
        <w:gridCol w:w="1061"/>
        <w:gridCol w:w="937"/>
        <w:gridCol w:w="874"/>
        <w:gridCol w:w="981"/>
        <w:gridCol w:w="1516"/>
      </w:tblGrid>
      <w:tr w:rsidR="000C6F3D" w14:paraId="328DC941" w14:textId="77777777">
        <w:tblPrEx>
          <w:tblCellMar>
            <w:top w:w="0" w:type="dxa"/>
            <w:bottom w:w="0" w:type="dxa"/>
          </w:tblCellMar>
        </w:tblPrEx>
        <w:trPr>
          <w:cantSplit/>
        </w:trPr>
        <w:tc>
          <w:tcPr>
            <w:tcW w:w="2940" w:type="dxa"/>
            <w:gridSpan w:val="3"/>
            <w:vAlign w:val="center"/>
          </w:tcPr>
          <w:p w14:paraId="601638A2" w14:textId="77777777" w:rsidR="000C6F3D" w:rsidRDefault="000C6F3D">
            <w:pPr>
              <w:pStyle w:val="Heading5"/>
              <w:spacing w:before="80" w:after="80" w:line="240" w:lineRule="auto"/>
              <w:rPr>
                <w:color w:val="000000"/>
              </w:rPr>
            </w:pPr>
            <w:r>
              <w:rPr>
                <w:color w:val="000000"/>
              </w:rPr>
              <w:t>Experimental Group</w:t>
            </w:r>
          </w:p>
        </w:tc>
        <w:tc>
          <w:tcPr>
            <w:tcW w:w="2872" w:type="dxa"/>
            <w:gridSpan w:val="3"/>
            <w:vAlign w:val="center"/>
          </w:tcPr>
          <w:p w14:paraId="4F878E32" w14:textId="77777777" w:rsidR="000C6F3D" w:rsidRDefault="000C6F3D">
            <w:pPr>
              <w:pStyle w:val="Heading5"/>
              <w:spacing w:before="80" w:after="80" w:line="240" w:lineRule="auto"/>
              <w:rPr>
                <w:color w:val="000000"/>
              </w:rPr>
            </w:pPr>
            <w:r>
              <w:rPr>
                <w:color w:val="000000"/>
              </w:rPr>
              <w:t>Control Group</w:t>
            </w:r>
          </w:p>
        </w:tc>
        <w:tc>
          <w:tcPr>
            <w:tcW w:w="981" w:type="dxa"/>
            <w:vMerge w:val="restart"/>
            <w:vAlign w:val="center"/>
          </w:tcPr>
          <w:p w14:paraId="1E66EADC" w14:textId="77777777" w:rsidR="000C6F3D" w:rsidRDefault="000C6F3D">
            <w:pPr>
              <w:spacing w:before="80" w:after="80"/>
              <w:jc w:val="center"/>
              <w:rPr>
                <w:b/>
                <w:bCs/>
                <w:color w:val="000000"/>
                <w:sz w:val="26"/>
              </w:rPr>
            </w:pPr>
            <w:r>
              <w:rPr>
                <w:b/>
                <w:bCs/>
                <w:color w:val="000000"/>
                <w:sz w:val="26"/>
              </w:rPr>
              <w:t>t-value</w:t>
            </w:r>
          </w:p>
        </w:tc>
        <w:tc>
          <w:tcPr>
            <w:tcW w:w="1516" w:type="dxa"/>
            <w:vMerge w:val="restart"/>
            <w:vAlign w:val="center"/>
          </w:tcPr>
          <w:p w14:paraId="6D4CB377" w14:textId="77777777" w:rsidR="000C6F3D" w:rsidRDefault="000C6F3D">
            <w:pPr>
              <w:spacing w:before="80" w:after="80"/>
              <w:jc w:val="center"/>
              <w:rPr>
                <w:b/>
                <w:bCs/>
                <w:color w:val="000000"/>
                <w:sz w:val="26"/>
              </w:rPr>
            </w:pPr>
            <w:r>
              <w:rPr>
                <w:b/>
                <w:bCs/>
                <w:color w:val="000000"/>
                <w:sz w:val="26"/>
              </w:rPr>
              <w:t>Level of significance</w:t>
            </w:r>
          </w:p>
        </w:tc>
      </w:tr>
      <w:tr w:rsidR="000C6F3D" w14:paraId="34671EC0" w14:textId="77777777">
        <w:tblPrEx>
          <w:tblCellMar>
            <w:top w:w="0" w:type="dxa"/>
            <w:bottom w:w="0" w:type="dxa"/>
          </w:tblCellMar>
        </w:tblPrEx>
        <w:trPr>
          <w:cantSplit/>
        </w:trPr>
        <w:tc>
          <w:tcPr>
            <w:tcW w:w="1062" w:type="dxa"/>
          </w:tcPr>
          <w:p w14:paraId="046E812F" w14:textId="77777777" w:rsidR="000C6F3D" w:rsidRDefault="000C6F3D">
            <w:pPr>
              <w:spacing w:before="80" w:after="80"/>
              <w:jc w:val="center"/>
              <w:rPr>
                <w:b/>
                <w:bCs/>
                <w:color w:val="000000"/>
                <w:sz w:val="26"/>
              </w:rPr>
            </w:pPr>
            <w:r>
              <w:rPr>
                <w:b/>
                <w:bCs/>
                <w:color w:val="000000"/>
                <w:sz w:val="26"/>
              </w:rPr>
              <w:t>M</w:t>
            </w:r>
            <w:r>
              <w:rPr>
                <w:b/>
                <w:bCs/>
                <w:color w:val="000000"/>
                <w:sz w:val="26"/>
                <w:vertAlign w:val="subscript"/>
              </w:rPr>
              <w:t>1</w:t>
            </w:r>
          </w:p>
        </w:tc>
        <w:tc>
          <w:tcPr>
            <w:tcW w:w="968" w:type="dxa"/>
          </w:tcPr>
          <w:p w14:paraId="1E5E8EE4" w14:textId="77777777" w:rsidR="000C6F3D" w:rsidRDefault="000C6F3D">
            <w:pPr>
              <w:spacing w:before="80" w:after="80"/>
              <w:jc w:val="center"/>
              <w:rPr>
                <w:b/>
                <w:bCs/>
                <w:color w:val="000000"/>
                <w:sz w:val="26"/>
                <w:vertAlign w:val="subscript"/>
              </w:rPr>
            </w:pPr>
            <w:r>
              <w:rPr>
                <w:b/>
                <w:bCs/>
                <w:color w:val="000000"/>
                <w:sz w:val="26"/>
              </w:rPr>
              <w:sym w:font="SymbolPS" w:char="F073"/>
            </w:r>
            <w:r>
              <w:rPr>
                <w:b/>
                <w:bCs/>
                <w:color w:val="000000"/>
                <w:sz w:val="26"/>
                <w:vertAlign w:val="subscript"/>
              </w:rPr>
              <w:t>1</w:t>
            </w:r>
          </w:p>
        </w:tc>
        <w:tc>
          <w:tcPr>
            <w:tcW w:w="910" w:type="dxa"/>
          </w:tcPr>
          <w:p w14:paraId="2C9C77C1" w14:textId="77777777" w:rsidR="000C6F3D" w:rsidRDefault="000C6F3D">
            <w:pPr>
              <w:spacing w:before="80" w:after="80"/>
              <w:jc w:val="center"/>
              <w:rPr>
                <w:b/>
                <w:bCs/>
                <w:color w:val="000000"/>
                <w:sz w:val="26"/>
                <w:vertAlign w:val="subscript"/>
              </w:rPr>
            </w:pPr>
            <w:r>
              <w:rPr>
                <w:b/>
                <w:bCs/>
                <w:color w:val="000000"/>
                <w:sz w:val="26"/>
              </w:rPr>
              <w:t>N</w:t>
            </w:r>
            <w:r>
              <w:rPr>
                <w:b/>
                <w:bCs/>
                <w:color w:val="000000"/>
                <w:sz w:val="26"/>
                <w:vertAlign w:val="subscript"/>
              </w:rPr>
              <w:t>1</w:t>
            </w:r>
          </w:p>
        </w:tc>
        <w:tc>
          <w:tcPr>
            <w:tcW w:w="1061" w:type="dxa"/>
          </w:tcPr>
          <w:p w14:paraId="09AAE010" w14:textId="77777777" w:rsidR="000C6F3D" w:rsidRDefault="000C6F3D">
            <w:pPr>
              <w:spacing w:before="80" w:after="80"/>
              <w:jc w:val="center"/>
              <w:rPr>
                <w:b/>
                <w:bCs/>
                <w:color w:val="000000"/>
                <w:sz w:val="26"/>
                <w:vertAlign w:val="subscript"/>
              </w:rPr>
            </w:pPr>
            <w:r>
              <w:rPr>
                <w:b/>
                <w:bCs/>
                <w:color w:val="000000"/>
                <w:sz w:val="26"/>
              </w:rPr>
              <w:t>M</w:t>
            </w:r>
            <w:r>
              <w:rPr>
                <w:b/>
                <w:bCs/>
                <w:color w:val="000000"/>
                <w:sz w:val="26"/>
                <w:vertAlign w:val="subscript"/>
              </w:rPr>
              <w:t>2</w:t>
            </w:r>
          </w:p>
        </w:tc>
        <w:tc>
          <w:tcPr>
            <w:tcW w:w="937" w:type="dxa"/>
          </w:tcPr>
          <w:p w14:paraId="7B627B15" w14:textId="77777777" w:rsidR="000C6F3D" w:rsidRDefault="000C6F3D">
            <w:pPr>
              <w:spacing w:before="80" w:after="80"/>
              <w:jc w:val="center"/>
              <w:rPr>
                <w:b/>
                <w:bCs/>
                <w:color w:val="000000"/>
                <w:sz w:val="26"/>
                <w:vertAlign w:val="subscript"/>
              </w:rPr>
            </w:pPr>
            <w:r>
              <w:rPr>
                <w:b/>
                <w:bCs/>
                <w:color w:val="000000"/>
                <w:sz w:val="26"/>
              </w:rPr>
              <w:sym w:font="SymbolPS" w:char="F073"/>
            </w:r>
            <w:r>
              <w:rPr>
                <w:b/>
                <w:bCs/>
                <w:color w:val="000000"/>
                <w:sz w:val="26"/>
                <w:vertAlign w:val="subscript"/>
              </w:rPr>
              <w:t>2</w:t>
            </w:r>
          </w:p>
        </w:tc>
        <w:tc>
          <w:tcPr>
            <w:tcW w:w="874" w:type="dxa"/>
          </w:tcPr>
          <w:p w14:paraId="0C18DA74" w14:textId="77777777" w:rsidR="000C6F3D" w:rsidRDefault="000C6F3D">
            <w:pPr>
              <w:spacing w:before="80" w:after="80"/>
              <w:jc w:val="center"/>
              <w:rPr>
                <w:b/>
                <w:bCs/>
                <w:color w:val="000000"/>
                <w:sz w:val="26"/>
                <w:vertAlign w:val="subscript"/>
              </w:rPr>
            </w:pPr>
            <w:r>
              <w:rPr>
                <w:b/>
                <w:bCs/>
                <w:color w:val="000000"/>
                <w:sz w:val="26"/>
              </w:rPr>
              <w:t>N</w:t>
            </w:r>
            <w:r>
              <w:rPr>
                <w:b/>
                <w:bCs/>
                <w:color w:val="000000"/>
                <w:sz w:val="26"/>
                <w:vertAlign w:val="subscript"/>
              </w:rPr>
              <w:t>2</w:t>
            </w:r>
          </w:p>
        </w:tc>
        <w:tc>
          <w:tcPr>
            <w:tcW w:w="981" w:type="dxa"/>
            <w:vMerge/>
          </w:tcPr>
          <w:p w14:paraId="30815781" w14:textId="77777777" w:rsidR="000C6F3D" w:rsidRDefault="000C6F3D">
            <w:pPr>
              <w:spacing w:before="80" w:after="80"/>
              <w:jc w:val="center"/>
              <w:rPr>
                <w:color w:val="000000"/>
                <w:sz w:val="26"/>
              </w:rPr>
            </w:pPr>
          </w:p>
        </w:tc>
        <w:tc>
          <w:tcPr>
            <w:tcW w:w="1516" w:type="dxa"/>
            <w:vMerge/>
          </w:tcPr>
          <w:p w14:paraId="6D06AEA7" w14:textId="77777777" w:rsidR="000C6F3D" w:rsidRDefault="000C6F3D">
            <w:pPr>
              <w:spacing w:before="80" w:after="80"/>
              <w:jc w:val="center"/>
              <w:rPr>
                <w:color w:val="000000"/>
                <w:sz w:val="26"/>
              </w:rPr>
            </w:pPr>
          </w:p>
        </w:tc>
      </w:tr>
      <w:tr w:rsidR="000C6F3D" w14:paraId="65D886E9" w14:textId="77777777">
        <w:tblPrEx>
          <w:tblCellMar>
            <w:top w:w="0" w:type="dxa"/>
            <w:bottom w:w="0" w:type="dxa"/>
          </w:tblCellMar>
        </w:tblPrEx>
        <w:tc>
          <w:tcPr>
            <w:tcW w:w="1062" w:type="dxa"/>
          </w:tcPr>
          <w:p w14:paraId="73137CBF" w14:textId="77777777" w:rsidR="000C6F3D" w:rsidRDefault="000C6F3D">
            <w:pPr>
              <w:spacing w:before="80" w:after="80"/>
              <w:jc w:val="center"/>
              <w:rPr>
                <w:color w:val="000000"/>
                <w:sz w:val="26"/>
              </w:rPr>
            </w:pPr>
            <w:r>
              <w:rPr>
                <w:color w:val="000000"/>
                <w:sz w:val="26"/>
              </w:rPr>
              <w:t>23.21</w:t>
            </w:r>
          </w:p>
        </w:tc>
        <w:tc>
          <w:tcPr>
            <w:tcW w:w="968" w:type="dxa"/>
          </w:tcPr>
          <w:p w14:paraId="4DA592CA" w14:textId="77777777" w:rsidR="000C6F3D" w:rsidRDefault="000C6F3D">
            <w:pPr>
              <w:spacing w:before="80" w:after="80"/>
              <w:jc w:val="center"/>
              <w:rPr>
                <w:color w:val="000000"/>
                <w:sz w:val="26"/>
              </w:rPr>
            </w:pPr>
            <w:r>
              <w:rPr>
                <w:color w:val="000000"/>
                <w:sz w:val="26"/>
              </w:rPr>
              <w:t>5.50</w:t>
            </w:r>
          </w:p>
        </w:tc>
        <w:tc>
          <w:tcPr>
            <w:tcW w:w="910" w:type="dxa"/>
          </w:tcPr>
          <w:p w14:paraId="63FD1C55" w14:textId="77777777" w:rsidR="000C6F3D" w:rsidRDefault="000C6F3D">
            <w:pPr>
              <w:spacing w:before="80" w:after="80"/>
              <w:jc w:val="center"/>
              <w:rPr>
                <w:color w:val="000000"/>
                <w:sz w:val="26"/>
              </w:rPr>
            </w:pPr>
            <w:r>
              <w:rPr>
                <w:color w:val="000000"/>
                <w:sz w:val="26"/>
              </w:rPr>
              <w:t>32</w:t>
            </w:r>
          </w:p>
        </w:tc>
        <w:tc>
          <w:tcPr>
            <w:tcW w:w="1061" w:type="dxa"/>
          </w:tcPr>
          <w:p w14:paraId="0034D7A1" w14:textId="77777777" w:rsidR="000C6F3D" w:rsidRDefault="000C6F3D">
            <w:pPr>
              <w:spacing w:before="80" w:after="80"/>
              <w:jc w:val="center"/>
              <w:rPr>
                <w:color w:val="000000"/>
                <w:sz w:val="26"/>
              </w:rPr>
            </w:pPr>
            <w:r>
              <w:rPr>
                <w:color w:val="000000"/>
                <w:sz w:val="26"/>
              </w:rPr>
              <w:t>15.12</w:t>
            </w:r>
          </w:p>
        </w:tc>
        <w:tc>
          <w:tcPr>
            <w:tcW w:w="937" w:type="dxa"/>
          </w:tcPr>
          <w:p w14:paraId="0640DA70" w14:textId="77777777" w:rsidR="000C6F3D" w:rsidRDefault="000C6F3D">
            <w:pPr>
              <w:spacing w:before="80" w:after="80"/>
              <w:jc w:val="center"/>
              <w:rPr>
                <w:color w:val="000000"/>
                <w:sz w:val="26"/>
              </w:rPr>
            </w:pPr>
            <w:r>
              <w:rPr>
                <w:color w:val="000000"/>
                <w:sz w:val="26"/>
              </w:rPr>
              <w:t>4.68</w:t>
            </w:r>
          </w:p>
        </w:tc>
        <w:tc>
          <w:tcPr>
            <w:tcW w:w="874" w:type="dxa"/>
          </w:tcPr>
          <w:p w14:paraId="0108AED8" w14:textId="77777777" w:rsidR="000C6F3D" w:rsidRDefault="000C6F3D">
            <w:pPr>
              <w:spacing w:before="80" w:after="80"/>
              <w:jc w:val="center"/>
              <w:rPr>
                <w:color w:val="000000"/>
                <w:sz w:val="26"/>
              </w:rPr>
            </w:pPr>
            <w:r>
              <w:rPr>
                <w:color w:val="000000"/>
                <w:sz w:val="26"/>
              </w:rPr>
              <w:t>32</w:t>
            </w:r>
          </w:p>
        </w:tc>
        <w:tc>
          <w:tcPr>
            <w:tcW w:w="981" w:type="dxa"/>
          </w:tcPr>
          <w:p w14:paraId="45284023" w14:textId="77777777" w:rsidR="000C6F3D" w:rsidRDefault="000C6F3D">
            <w:pPr>
              <w:spacing w:before="80" w:after="80"/>
              <w:jc w:val="center"/>
              <w:rPr>
                <w:color w:val="000000"/>
                <w:sz w:val="26"/>
              </w:rPr>
            </w:pPr>
            <w:r>
              <w:rPr>
                <w:color w:val="000000"/>
                <w:sz w:val="26"/>
              </w:rPr>
              <w:t>6.33</w:t>
            </w:r>
          </w:p>
        </w:tc>
        <w:tc>
          <w:tcPr>
            <w:tcW w:w="1516" w:type="dxa"/>
          </w:tcPr>
          <w:p w14:paraId="34316410" w14:textId="77777777" w:rsidR="000C6F3D" w:rsidRDefault="000C6F3D">
            <w:pPr>
              <w:spacing w:before="80" w:after="80"/>
              <w:jc w:val="center"/>
              <w:rPr>
                <w:color w:val="000000"/>
                <w:sz w:val="26"/>
              </w:rPr>
            </w:pPr>
            <w:r>
              <w:rPr>
                <w:color w:val="000000"/>
                <w:sz w:val="26"/>
              </w:rPr>
              <w:t>0.01</w:t>
            </w:r>
          </w:p>
        </w:tc>
      </w:tr>
    </w:tbl>
    <w:p w14:paraId="3EBC9553" w14:textId="77777777" w:rsidR="000C6F3D" w:rsidRDefault="000C6F3D">
      <w:pPr>
        <w:jc w:val="both"/>
        <w:rPr>
          <w:color w:val="000000"/>
          <w:sz w:val="18"/>
        </w:rPr>
      </w:pPr>
    </w:p>
    <w:p w14:paraId="63B97495" w14:textId="77777777" w:rsidR="000C6F3D" w:rsidRDefault="000C6F3D">
      <w:pPr>
        <w:pStyle w:val="BodyText2"/>
        <w:spacing w:line="432" w:lineRule="auto"/>
      </w:pPr>
      <w:r>
        <w:tab/>
        <w:t xml:space="preserve">The obtained t value as shown in Table 11 for the mean gain scores is greater than the tabled value required for significance at 0.01 level. This suggests that </w:t>
      </w:r>
      <w:r>
        <w:lastRenderedPageBreak/>
        <w:t xml:space="preserve">there is significant difference in the mean gain scores of Experimental and Control groups. So the gain performance of the experimental and control groups are dissimilar. </w:t>
      </w:r>
    </w:p>
    <w:p w14:paraId="5CBA5364" w14:textId="77777777" w:rsidR="000C6F3D" w:rsidRDefault="000C6F3D">
      <w:pPr>
        <w:spacing w:before="120" w:after="120" w:line="432" w:lineRule="auto"/>
        <w:jc w:val="both"/>
        <w:rPr>
          <w:color w:val="000000"/>
          <w:sz w:val="26"/>
        </w:rPr>
      </w:pPr>
      <w:r>
        <w:rPr>
          <w:color w:val="000000"/>
          <w:sz w:val="26"/>
        </w:rPr>
        <w:tab/>
        <w:t xml:space="preserve">High mean gain score for the Experimental group over the Control group for the total sample is noticed. This revealed the superiority of the experimental group over the control group in the case of gain scores. </w:t>
      </w:r>
    </w:p>
    <w:p w14:paraId="731E064E" w14:textId="77777777" w:rsidR="000C6F3D" w:rsidRDefault="000C6F3D">
      <w:pPr>
        <w:pStyle w:val="BodyText2"/>
        <w:spacing w:line="480" w:lineRule="auto"/>
      </w:pPr>
      <w:r>
        <w:tab/>
        <w:t>The graphical representation of Gain scores of experimental and control groups presented in Figure 3.</w:t>
      </w:r>
    </w:p>
    <w:p w14:paraId="61E4DC83" w14:textId="77777777" w:rsidR="000C6F3D" w:rsidRDefault="000C6F3D">
      <w:pPr>
        <w:pStyle w:val="Heading5"/>
        <w:spacing w:line="456" w:lineRule="auto"/>
        <w:rPr>
          <w:color w:val="000000"/>
        </w:rPr>
      </w:pPr>
      <w:r>
        <w:rPr>
          <w:color w:val="000000"/>
        </w:rPr>
        <w:t>FIGURE 3</w:t>
      </w:r>
    </w:p>
    <w:p w14:paraId="23EC894C" w14:textId="77777777" w:rsidR="000C6F3D" w:rsidRDefault="000C6F3D">
      <w:pPr>
        <w:spacing w:line="456" w:lineRule="auto"/>
        <w:jc w:val="center"/>
        <w:rPr>
          <w:b/>
          <w:bCs/>
          <w:color w:val="000000"/>
          <w:sz w:val="26"/>
        </w:rPr>
      </w:pPr>
      <w:r>
        <w:rPr>
          <w:b/>
          <w:bCs/>
          <w:color w:val="000000"/>
          <w:sz w:val="26"/>
        </w:rPr>
        <w:t xml:space="preserve">Frequency Curve Representing </w:t>
      </w:r>
    </w:p>
    <w:p w14:paraId="445BFE2D" w14:textId="77777777" w:rsidR="000C6F3D" w:rsidRDefault="000C6F3D">
      <w:pPr>
        <w:spacing w:line="456" w:lineRule="auto"/>
        <w:jc w:val="center"/>
        <w:rPr>
          <w:b/>
          <w:bCs/>
          <w:color w:val="000000"/>
          <w:sz w:val="26"/>
        </w:rPr>
      </w:pPr>
      <w:r>
        <w:rPr>
          <w:noProof/>
          <w:color w:val="000000"/>
          <w:sz w:val="20"/>
        </w:rPr>
        <w:pict w14:anchorId="5353DEFA">
          <v:shape id="_x0000_s1028" type="#_x0000_t75" style="position:absolute;left:0;text-align:left;margin-left:18pt;margin-top:22.45pt;width:368.2pt;height:213.1pt;z-index:251661312">
            <v:imagedata r:id="rId11" o:title="" croptop="2966f"/>
          </v:shape>
        </w:pict>
      </w:r>
      <w:r>
        <w:rPr>
          <w:b/>
          <w:bCs/>
          <w:color w:val="000000"/>
          <w:sz w:val="26"/>
        </w:rPr>
        <w:t xml:space="preserve">Gain Scores of Experimental and Control Groups </w:t>
      </w:r>
    </w:p>
    <w:p w14:paraId="1832EED3" w14:textId="77777777" w:rsidR="000C6F3D" w:rsidRDefault="000C6F3D">
      <w:pPr>
        <w:spacing w:before="120" w:after="120" w:line="480" w:lineRule="auto"/>
        <w:jc w:val="both"/>
        <w:rPr>
          <w:color w:val="000000"/>
          <w:sz w:val="26"/>
        </w:rPr>
      </w:pPr>
    </w:p>
    <w:p w14:paraId="7500CC65" w14:textId="77777777" w:rsidR="000C6F3D" w:rsidRDefault="000C6F3D">
      <w:pPr>
        <w:spacing w:before="120" w:after="120" w:line="480" w:lineRule="auto"/>
        <w:jc w:val="both"/>
        <w:rPr>
          <w:color w:val="000000"/>
          <w:sz w:val="26"/>
        </w:rPr>
      </w:pPr>
    </w:p>
    <w:p w14:paraId="3AAE444A" w14:textId="77777777" w:rsidR="000C6F3D" w:rsidRDefault="000C6F3D">
      <w:pPr>
        <w:spacing w:before="120" w:after="120" w:line="480" w:lineRule="auto"/>
        <w:jc w:val="both"/>
        <w:rPr>
          <w:color w:val="000000"/>
          <w:sz w:val="26"/>
        </w:rPr>
      </w:pPr>
    </w:p>
    <w:p w14:paraId="4A7E9FA0" w14:textId="77777777" w:rsidR="000C6F3D" w:rsidRDefault="000C6F3D">
      <w:pPr>
        <w:spacing w:before="120" w:after="120" w:line="480" w:lineRule="auto"/>
        <w:jc w:val="both"/>
        <w:rPr>
          <w:color w:val="000000"/>
          <w:sz w:val="26"/>
        </w:rPr>
      </w:pPr>
    </w:p>
    <w:p w14:paraId="76BEA7AC" w14:textId="77777777" w:rsidR="000C6F3D" w:rsidRDefault="000C6F3D">
      <w:pPr>
        <w:spacing w:before="120" w:after="120" w:line="480" w:lineRule="auto"/>
        <w:jc w:val="both"/>
        <w:rPr>
          <w:color w:val="000000"/>
          <w:sz w:val="26"/>
        </w:rPr>
      </w:pPr>
    </w:p>
    <w:p w14:paraId="0B335691" w14:textId="77777777" w:rsidR="000C6F3D" w:rsidRDefault="000C6F3D">
      <w:pPr>
        <w:spacing w:before="120" w:after="120" w:line="360" w:lineRule="auto"/>
        <w:jc w:val="both"/>
        <w:rPr>
          <w:color w:val="000000"/>
          <w:sz w:val="26"/>
        </w:rPr>
      </w:pPr>
    </w:p>
    <w:p w14:paraId="4B8CAD80" w14:textId="77777777" w:rsidR="000C6F3D" w:rsidRDefault="000C6F3D">
      <w:pPr>
        <w:spacing w:before="120" w:after="120" w:line="456" w:lineRule="auto"/>
        <w:jc w:val="both"/>
        <w:rPr>
          <w:color w:val="000000"/>
          <w:sz w:val="26"/>
        </w:rPr>
      </w:pPr>
      <w:r>
        <w:rPr>
          <w:color w:val="000000"/>
          <w:sz w:val="26"/>
        </w:rPr>
        <w:lastRenderedPageBreak/>
        <w:tab/>
        <w:t xml:space="preserve">As per the Figure 3, it can be noted that there exist difference in the gain scores of Experimental and Control groups. Results of the test confirmed the features in the graphical representation of the comparison of the gain scores. </w:t>
      </w:r>
    </w:p>
    <w:p w14:paraId="6EE8E382" w14:textId="77777777" w:rsidR="000C6F3D" w:rsidRDefault="000C6F3D">
      <w:pPr>
        <w:spacing w:before="120" w:after="120" w:line="456" w:lineRule="auto"/>
        <w:ind w:left="360" w:hanging="360"/>
        <w:jc w:val="both"/>
        <w:rPr>
          <w:b/>
          <w:bCs/>
          <w:color w:val="000000"/>
          <w:sz w:val="26"/>
        </w:rPr>
      </w:pPr>
      <w:r>
        <w:rPr>
          <w:b/>
          <w:bCs/>
          <w:color w:val="000000"/>
          <w:sz w:val="26"/>
        </w:rPr>
        <w:t xml:space="preserve">d) Comparison of Mean Post-test scores of Achievement in Geography for Boys between Experimental and Control groups </w:t>
      </w:r>
    </w:p>
    <w:p w14:paraId="776CF486" w14:textId="77777777" w:rsidR="000C6F3D" w:rsidRDefault="000C6F3D">
      <w:pPr>
        <w:pStyle w:val="BodyText"/>
        <w:spacing w:line="456" w:lineRule="auto"/>
        <w:rPr>
          <w:color w:val="000000"/>
        </w:rPr>
      </w:pPr>
      <w:r>
        <w:rPr>
          <w:color w:val="000000"/>
        </w:rPr>
        <w:tab/>
        <w:t xml:space="preserve">The mean performance of boys of experimental and control groups in the post-test were studied and compared using the test of significance of difference between means of small independent sample. The data and results of the t-test are presented in Table 12. </w:t>
      </w:r>
    </w:p>
    <w:p w14:paraId="29EDB417" w14:textId="77777777" w:rsidR="000C6F3D" w:rsidRDefault="000C6F3D">
      <w:pPr>
        <w:spacing w:line="480" w:lineRule="auto"/>
        <w:jc w:val="center"/>
        <w:rPr>
          <w:b/>
          <w:bCs/>
          <w:color w:val="000000"/>
          <w:sz w:val="26"/>
        </w:rPr>
      </w:pPr>
      <w:r>
        <w:rPr>
          <w:b/>
          <w:bCs/>
          <w:color w:val="000000"/>
          <w:sz w:val="26"/>
        </w:rPr>
        <w:t>TABLE 12</w:t>
      </w:r>
    </w:p>
    <w:p w14:paraId="1F229021" w14:textId="77777777" w:rsidR="000C6F3D" w:rsidRDefault="000C6F3D">
      <w:pPr>
        <w:pStyle w:val="Heading5"/>
        <w:rPr>
          <w:color w:val="000000"/>
        </w:rPr>
      </w:pPr>
      <w:r>
        <w:rPr>
          <w:color w:val="000000"/>
        </w:rPr>
        <w:t xml:space="preserve">Test of Significance of the Mean Scores of </w:t>
      </w:r>
    </w:p>
    <w:p w14:paraId="0BFFF731" w14:textId="77777777" w:rsidR="000C6F3D" w:rsidRDefault="000C6F3D">
      <w:pPr>
        <w:pStyle w:val="Heading5"/>
        <w:rPr>
          <w:color w:val="000000"/>
        </w:rPr>
      </w:pPr>
      <w:r>
        <w:rPr>
          <w:color w:val="000000"/>
        </w:rPr>
        <w:t>Post-test Between boys of Experimental and Control Group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1"/>
        <w:gridCol w:w="1061"/>
        <w:gridCol w:w="818"/>
        <w:gridCol w:w="1061"/>
        <w:gridCol w:w="1061"/>
        <w:gridCol w:w="787"/>
        <w:gridCol w:w="944"/>
        <w:gridCol w:w="1516"/>
      </w:tblGrid>
      <w:tr w:rsidR="000C6F3D" w14:paraId="00A79B06" w14:textId="77777777">
        <w:tblPrEx>
          <w:tblCellMar>
            <w:top w:w="0" w:type="dxa"/>
            <w:bottom w:w="0" w:type="dxa"/>
          </w:tblCellMar>
        </w:tblPrEx>
        <w:trPr>
          <w:cantSplit/>
        </w:trPr>
        <w:tc>
          <w:tcPr>
            <w:tcW w:w="2940" w:type="dxa"/>
            <w:gridSpan w:val="3"/>
            <w:vAlign w:val="center"/>
          </w:tcPr>
          <w:p w14:paraId="75BAC4ED" w14:textId="77777777" w:rsidR="000C6F3D" w:rsidRDefault="000C6F3D">
            <w:pPr>
              <w:pStyle w:val="Heading5"/>
              <w:spacing w:before="80" w:after="80" w:line="240" w:lineRule="auto"/>
              <w:rPr>
                <w:color w:val="000000"/>
              </w:rPr>
            </w:pPr>
            <w:r>
              <w:rPr>
                <w:color w:val="000000"/>
              </w:rPr>
              <w:t>Experimental Group</w:t>
            </w:r>
          </w:p>
        </w:tc>
        <w:tc>
          <w:tcPr>
            <w:tcW w:w="2909" w:type="dxa"/>
            <w:gridSpan w:val="3"/>
            <w:vAlign w:val="center"/>
          </w:tcPr>
          <w:p w14:paraId="1921A5CC" w14:textId="77777777" w:rsidR="000C6F3D" w:rsidRDefault="000C6F3D">
            <w:pPr>
              <w:pStyle w:val="Heading5"/>
              <w:spacing w:before="80" w:after="80" w:line="240" w:lineRule="auto"/>
              <w:rPr>
                <w:color w:val="000000"/>
              </w:rPr>
            </w:pPr>
            <w:r>
              <w:rPr>
                <w:color w:val="000000"/>
              </w:rPr>
              <w:t>Control Group</w:t>
            </w:r>
          </w:p>
        </w:tc>
        <w:tc>
          <w:tcPr>
            <w:tcW w:w="944" w:type="dxa"/>
            <w:vMerge w:val="restart"/>
            <w:vAlign w:val="center"/>
          </w:tcPr>
          <w:p w14:paraId="3AE23397" w14:textId="77777777" w:rsidR="000C6F3D" w:rsidRDefault="000C6F3D">
            <w:pPr>
              <w:spacing w:before="80" w:after="80"/>
              <w:jc w:val="center"/>
              <w:rPr>
                <w:b/>
                <w:bCs/>
                <w:color w:val="000000"/>
                <w:sz w:val="26"/>
              </w:rPr>
            </w:pPr>
            <w:r>
              <w:rPr>
                <w:b/>
                <w:bCs/>
                <w:color w:val="000000"/>
                <w:sz w:val="26"/>
              </w:rPr>
              <w:t>t-value</w:t>
            </w:r>
          </w:p>
        </w:tc>
        <w:tc>
          <w:tcPr>
            <w:tcW w:w="1516" w:type="dxa"/>
            <w:vMerge w:val="restart"/>
            <w:vAlign w:val="center"/>
          </w:tcPr>
          <w:p w14:paraId="12E1EF57" w14:textId="77777777" w:rsidR="000C6F3D" w:rsidRDefault="000C6F3D">
            <w:pPr>
              <w:spacing w:before="80" w:after="80"/>
              <w:jc w:val="center"/>
              <w:rPr>
                <w:b/>
                <w:bCs/>
                <w:color w:val="000000"/>
                <w:sz w:val="26"/>
              </w:rPr>
            </w:pPr>
            <w:r>
              <w:rPr>
                <w:b/>
                <w:bCs/>
                <w:color w:val="000000"/>
                <w:sz w:val="26"/>
              </w:rPr>
              <w:t>Level of significance</w:t>
            </w:r>
          </w:p>
        </w:tc>
      </w:tr>
      <w:tr w:rsidR="000C6F3D" w14:paraId="6DE49BF8" w14:textId="77777777">
        <w:tblPrEx>
          <w:tblCellMar>
            <w:top w:w="0" w:type="dxa"/>
            <w:bottom w:w="0" w:type="dxa"/>
          </w:tblCellMar>
        </w:tblPrEx>
        <w:trPr>
          <w:cantSplit/>
        </w:trPr>
        <w:tc>
          <w:tcPr>
            <w:tcW w:w="1061" w:type="dxa"/>
          </w:tcPr>
          <w:p w14:paraId="38F2F46C" w14:textId="77777777" w:rsidR="000C6F3D" w:rsidRDefault="000C6F3D">
            <w:pPr>
              <w:spacing w:before="80" w:after="80"/>
              <w:jc w:val="center"/>
              <w:rPr>
                <w:b/>
                <w:bCs/>
                <w:color w:val="000000"/>
                <w:sz w:val="26"/>
              </w:rPr>
            </w:pPr>
            <w:r>
              <w:rPr>
                <w:b/>
                <w:bCs/>
                <w:color w:val="000000"/>
                <w:sz w:val="26"/>
              </w:rPr>
              <w:t>M</w:t>
            </w:r>
            <w:r>
              <w:rPr>
                <w:b/>
                <w:bCs/>
                <w:color w:val="000000"/>
                <w:sz w:val="26"/>
                <w:vertAlign w:val="subscript"/>
              </w:rPr>
              <w:t>1</w:t>
            </w:r>
          </w:p>
        </w:tc>
        <w:tc>
          <w:tcPr>
            <w:tcW w:w="1061" w:type="dxa"/>
          </w:tcPr>
          <w:p w14:paraId="5B979266" w14:textId="77777777" w:rsidR="000C6F3D" w:rsidRDefault="000C6F3D">
            <w:pPr>
              <w:spacing w:before="80" w:after="80"/>
              <w:jc w:val="center"/>
              <w:rPr>
                <w:b/>
                <w:bCs/>
                <w:color w:val="000000"/>
                <w:sz w:val="26"/>
                <w:vertAlign w:val="subscript"/>
              </w:rPr>
            </w:pPr>
            <w:r>
              <w:rPr>
                <w:b/>
                <w:bCs/>
                <w:color w:val="000000"/>
                <w:sz w:val="26"/>
              </w:rPr>
              <w:sym w:font="SymbolPS" w:char="F073"/>
            </w:r>
            <w:r>
              <w:rPr>
                <w:b/>
                <w:bCs/>
                <w:color w:val="000000"/>
                <w:sz w:val="26"/>
                <w:vertAlign w:val="subscript"/>
              </w:rPr>
              <w:t>1</w:t>
            </w:r>
          </w:p>
        </w:tc>
        <w:tc>
          <w:tcPr>
            <w:tcW w:w="818" w:type="dxa"/>
          </w:tcPr>
          <w:p w14:paraId="60D83D14" w14:textId="77777777" w:rsidR="000C6F3D" w:rsidRDefault="000C6F3D">
            <w:pPr>
              <w:spacing w:before="80" w:after="80"/>
              <w:jc w:val="center"/>
              <w:rPr>
                <w:b/>
                <w:bCs/>
                <w:color w:val="000000"/>
                <w:sz w:val="26"/>
                <w:vertAlign w:val="subscript"/>
              </w:rPr>
            </w:pPr>
            <w:r>
              <w:rPr>
                <w:b/>
                <w:bCs/>
                <w:color w:val="000000"/>
                <w:sz w:val="26"/>
              </w:rPr>
              <w:t>N</w:t>
            </w:r>
            <w:r>
              <w:rPr>
                <w:b/>
                <w:bCs/>
                <w:color w:val="000000"/>
                <w:sz w:val="26"/>
                <w:vertAlign w:val="subscript"/>
              </w:rPr>
              <w:t>1</w:t>
            </w:r>
          </w:p>
        </w:tc>
        <w:tc>
          <w:tcPr>
            <w:tcW w:w="1061" w:type="dxa"/>
          </w:tcPr>
          <w:p w14:paraId="62AC02ED" w14:textId="77777777" w:rsidR="000C6F3D" w:rsidRDefault="000C6F3D">
            <w:pPr>
              <w:spacing w:before="80" w:after="80"/>
              <w:jc w:val="center"/>
              <w:rPr>
                <w:b/>
                <w:bCs/>
                <w:color w:val="000000"/>
                <w:sz w:val="26"/>
                <w:vertAlign w:val="subscript"/>
              </w:rPr>
            </w:pPr>
            <w:r>
              <w:rPr>
                <w:b/>
                <w:bCs/>
                <w:color w:val="000000"/>
                <w:sz w:val="26"/>
              </w:rPr>
              <w:t>M</w:t>
            </w:r>
            <w:r>
              <w:rPr>
                <w:b/>
                <w:bCs/>
                <w:color w:val="000000"/>
                <w:sz w:val="26"/>
                <w:vertAlign w:val="subscript"/>
              </w:rPr>
              <w:t>2</w:t>
            </w:r>
          </w:p>
        </w:tc>
        <w:tc>
          <w:tcPr>
            <w:tcW w:w="1061" w:type="dxa"/>
          </w:tcPr>
          <w:p w14:paraId="7BF9360E" w14:textId="77777777" w:rsidR="000C6F3D" w:rsidRDefault="000C6F3D">
            <w:pPr>
              <w:spacing w:before="80" w:after="80"/>
              <w:jc w:val="center"/>
              <w:rPr>
                <w:b/>
                <w:bCs/>
                <w:color w:val="000000"/>
                <w:sz w:val="26"/>
                <w:vertAlign w:val="subscript"/>
              </w:rPr>
            </w:pPr>
            <w:r>
              <w:rPr>
                <w:b/>
                <w:bCs/>
                <w:color w:val="000000"/>
                <w:sz w:val="26"/>
              </w:rPr>
              <w:sym w:font="SymbolPS" w:char="F073"/>
            </w:r>
            <w:r>
              <w:rPr>
                <w:b/>
                <w:bCs/>
                <w:color w:val="000000"/>
                <w:sz w:val="26"/>
                <w:vertAlign w:val="subscript"/>
              </w:rPr>
              <w:t>2</w:t>
            </w:r>
          </w:p>
        </w:tc>
        <w:tc>
          <w:tcPr>
            <w:tcW w:w="787" w:type="dxa"/>
          </w:tcPr>
          <w:p w14:paraId="229BAFDF" w14:textId="77777777" w:rsidR="000C6F3D" w:rsidRDefault="000C6F3D">
            <w:pPr>
              <w:spacing w:before="80" w:after="80"/>
              <w:jc w:val="center"/>
              <w:rPr>
                <w:b/>
                <w:bCs/>
                <w:color w:val="000000"/>
                <w:sz w:val="26"/>
                <w:vertAlign w:val="subscript"/>
              </w:rPr>
            </w:pPr>
            <w:r>
              <w:rPr>
                <w:b/>
                <w:bCs/>
                <w:color w:val="000000"/>
                <w:sz w:val="26"/>
              </w:rPr>
              <w:t>N</w:t>
            </w:r>
            <w:r>
              <w:rPr>
                <w:b/>
                <w:bCs/>
                <w:color w:val="000000"/>
                <w:sz w:val="26"/>
                <w:vertAlign w:val="subscript"/>
              </w:rPr>
              <w:t>2</w:t>
            </w:r>
          </w:p>
        </w:tc>
        <w:tc>
          <w:tcPr>
            <w:tcW w:w="944" w:type="dxa"/>
            <w:vMerge/>
          </w:tcPr>
          <w:p w14:paraId="49B6D05C" w14:textId="77777777" w:rsidR="000C6F3D" w:rsidRDefault="000C6F3D">
            <w:pPr>
              <w:spacing w:before="80" w:after="80"/>
              <w:jc w:val="center"/>
              <w:rPr>
                <w:color w:val="000000"/>
                <w:sz w:val="26"/>
              </w:rPr>
            </w:pPr>
          </w:p>
        </w:tc>
        <w:tc>
          <w:tcPr>
            <w:tcW w:w="1516" w:type="dxa"/>
            <w:vMerge/>
          </w:tcPr>
          <w:p w14:paraId="056424CE" w14:textId="77777777" w:rsidR="000C6F3D" w:rsidRDefault="000C6F3D">
            <w:pPr>
              <w:spacing w:before="80" w:after="80"/>
              <w:jc w:val="center"/>
              <w:rPr>
                <w:color w:val="000000"/>
                <w:sz w:val="26"/>
              </w:rPr>
            </w:pPr>
          </w:p>
        </w:tc>
      </w:tr>
      <w:tr w:rsidR="000C6F3D" w14:paraId="718E703B" w14:textId="77777777">
        <w:tblPrEx>
          <w:tblCellMar>
            <w:top w:w="0" w:type="dxa"/>
            <w:bottom w:w="0" w:type="dxa"/>
          </w:tblCellMar>
        </w:tblPrEx>
        <w:tc>
          <w:tcPr>
            <w:tcW w:w="1061" w:type="dxa"/>
          </w:tcPr>
          <w:p w14:paraId="76406E94" w14:textId="77777777" w:rsidR="000C6F3D" w:rsidRDefault="000C6F3D">
            <w:pPr>
              <w:spacing w:before="80" w:after="80"/>
              <w:jc w:val="center"/>
              <w:rPr>
                <w:color w:val="000000"/>
                <w:sz w:val="26"/>
              </w:rPr>
            </w:pPr>
            <w:r>
              <w:rPr>
                <w:color w:val="000000"/>
                <w:sz w:val="26"/>
              </w:rPr>
              <w:t>26.75</w:t>
            </w:r>
          </w:p>
        </w:tc>
        <w:tc>
          <w:tcPr>
            <w:tcW w:w="1061" w:type="dxa"/>
          </w:tcPr>
          <w:p w14:paraId="20DF1CC7" w14:textId="77777777" w:rsidR="000C6F3D" w:rsidRDefault="000C6F3D">
            <w:pPr>
              <w:spacing w:before="80" w:after="80"/>
              <w:jc w:val="center"/>
              <w:rPr>
                <w:color w:val="000000"/>
                <w:sz w:val="26"/>
              </w:rPr>
            </w:pPr>
            <w:r>
              <w:rPr>
                <w:color w:val="000000"/>
                <w:sz w:val="26"/>
              </w:rPr>
              <w:t>4.00</w:t>
            </w:r>
          </w:p>
        </w:tc>
        <w:tc>
          <w:tcPr>
            <w:tcW w:w="818" w:type="dxa"/>
          </w:tcPr>
          <w:p w14:paraId="2A5FBF42" w14:textId="77777777" w:rsidR="000C6F3D" w:rsidRDefault="000C6F3D">
            <w:pPr>
              <w:spacing w:before="80" w:after="80"/>
              <w:jc w:val="center"/>
              <w:rPr>
                <w:color w:val="000000"/>
                <w:sz w:val="26"/>
              </w:rPr>
            </w:pPr>
            <w:r>
              <w:rPr>
                <w:color w:val="000000"/>
                <w:sz w:val="26"/>
              </w:rPr>
              <w:t>16</w:t>
            </w:r>
          </w:p>
        </w:tc>
        <w:tc>
          <w:tcPr>
            <w:tcW w:w="1061" w:type="dxa"/>
          </w:tcPr>
          <w:p w14:paraId="36390CF6" w14:textId="77777777" w:rsidR="000C6F3D" w:rsidRDefault="000C6F3D">
            <w:pPr>
              <w:spacing w:before="80" w:after="80"/>
              <w:jc w:val="center"/>
              <w:rPr>
                <w:color w:val="000000"/>
                <w:sz w:val="26"/>
              </w:rPr>
            </w:pPr>
            <w:r>
              <w:rPr>
                <w:color w:val="000000"/>
                <w:sz w:val="26"/>
              </w:rPr>
              <w:t>21.80</w:t>
            </w:r>
          </w:p>
        </w:tc>
        <w:tc>
          <w:tcPr>
            <w:tcW w:w="1061" w:type="dxa"/>
          </w:tcPr>
          <w:p w14:paraId="45B305DE" w14:textId="77777777" w:rsidR="000C6F3D" w:rsidRDefault="000C6F3D">
            <w:pPr>
              <w:spacing w:before="80" w:after="80"/>
              <w:jc w:val="center"/>
              <w:rPr>
                <w:color w:val="000000"/>
                <w:sz w:val="26"/>
              </w:rPr>
            </w:pPr>
            <w:r>
              <w:rPr>
                <w:color w:val="000000"/>
                <w:sz w:val="26"/>
              </w:rPr>
              <w:t>4.36</w:t>
            </w:r>
          </w:p>
        </w:tc>
        <w:tc>
          <w:tcPr>
            <w:tcW w:w="787" w:type="dxa"/>
          </w:tcPr>
          <w:p w14:paraId="7FF500F1" w14:textId="77777777" w:rsidR="000C6F3D" w:rsidRDefault="000C6F3D">
            <w:pPr>
              <w:spacing w:before="80" w:after="80"/>
              <w:jc w:val="center"/>
              <w:rPr>
                <w:color w:val="000000"/>
                <w:sz w:val="26"/>
              </w:rPr>
            </w:pPr>
            <w:r>
              <w:rPr>
                <w:color w:val="000000"/>
                <w:sz w:val="26"/>
              </w:rPr>
              <w:t>20</w:t>
            </w:r>
          </w:p>
        </w:tc>
        <w:tc>
          <w:tcPr>
            <w:tcW w:w="944" w:type="dxa"/>
          </w:tcPr>
          <w:p w14:paraId="753221F2" w14:textId="77777777" w:rsidR="000C6F3D" w:rsidRDefault="000C6F3D">
            <w:pPr>
              <w:spacing w:before="80" w:after="80"/>
              <w:jc w:val="center"/>
              <w:rPr>
                <w:color w:val="000000"/>
                <w:sz w:val="26"/>
              </w:rPr>
            </w:pPr>
            <w:r>
              <w:rPr>
                <w:color w:val="000000"/>
                <w:sz w:val="26"/>
              </w:rPr>
              <w:t>3.50</w:t>
            </w:r>
          </w:p>
        </w:tc>
        <w:tc>
          <w:tcPr>
            <w:tcW w:w="1516" w:type="dxa"/>
          </w:tcPr>
          <w:p w14:paraId="1F4D3F9F" w14:textId="77777777" w:rsidR="000C6F3D" w:rsidRDefault="000C6F3D">
            <w:pPr>
              <w:spacing w:before="80" w:after="80"/>
              <w:jc w:val="center"/>
              <w:rPr>
                <w:color w:val="000000"/>
                <w:sz w:val="26"/>
              </w:rPr>
            </w:pPr>
            <w:r>
              <w:rPr>
                <w:color w:val="000000"/>
                <w:sz w:val="26"/>
              </w:rPr>
              <w:t>0.01</w:t>
            </w:r>
          </w:p>
        </w:tc>
      </w:tr>
    </w:tbl>
    <w:p w14:paraId="00746D7D" w14:textId="77777777" w:rsidR="000C6F3D" w:rsidRDefault="000C6F3D">
      <w:pPr>
        <w:jc w:val="center"/>
        <w:rPr>
          <w:b/>
          <w:bCs/>
          <w:color w:val="000000"/>
          <w:sz w:val="26"/>
        </w:rPr>
      </w:pPr>
    </w:p>
    <w:p w14:paraId="0D99172D" w14:textId="77777777" w:rsidR="000C6F3D" w:rsidRDefault="000C6F3D">
      <w:pPr>
        <w:pStyle w:val="BodyText"/>
        <w:rPr>
          <w:color w:val="000000"/>
        </w:rPr>
      </w:pPr>
      <w:r>
        <w:rPr>
          <w:color w:val="000000"/>
        </w:rPr>
        <w:tab/>
        <w:t xml:space="preserve">The obtained ‘t’ value as shown in Table 12 for the mean post-test scores of Achievement in Geography for boys between experimental and control groups, is greater than the tabled value required for significance at 0.01 level. </w:t>
      </w:r>
    </w:p>
    <w:p w14:paraId="451AC6C1" w14:textId="77777777" w:rsidR="000C6F3D" w:rsidRDefault="000C6F3D">
      <w:pPr>
        <w:spacing w:before="120" w:after="120" w:line="480" w:lineRule="auto"/>
        <w:jc w:val="both"/>
        <w:rPr>
          <w:color w:val="000000"/>
          <w:sz w:val="26"/>
        </w:rPr>
      </w:pPr>
      <w:r>
        <w:rPr>
          <w:color w:val="000000"/>
          <w:sz w:val="26"/>
        </w:rPr>
        <w:tab/>
        <w:t xml:space="preserve">This significant ‘t’ value indicates that the mean post-test scores of boys of the experimental and control groups are not similar. This revealed the superiority of boys of experimental group over the boys of control group in case of post-test scores. </w:t>
      </w:r>
    </w:p>
    <w:p w14:paraId="2F47C24D" w14:textId="77777777" w:rsidR="000C6F3D" w:rsidRDefault="000C6F3D">
      <w:pPr>
        <w:spacing w:before="120" w:after="120" w:line="480" w:lineRule="auto"/>
        <w:ind w:left="360" w:hanging="360"/>
        <w:jc w:val="both"/>
        <w:rPr>
          <w:b/>
          <w:bCs/>
          <w:color w:val="000000"/>
          <w:sz w:val="26"/>
        </w:rPr>
      </w:pPr>
      <w:r>
        <w:rPr>
          <w:b/>
          <w:bCs/>
          <w:color w:val="000000"/>
          <w:sz w:val="26"/>
        </w:rPr>
        <w:lastRenderedPageBreak/>
        <w:t>e) Comparison of Mean Post-test Scores of Achievement in Geography for Girls between Experimental and Control Groups</w:t>
      </w:r>
    </w:p>
    <w:p w14:paraId="6EF5E095" w14:textId="77777777" w:rsidR="000C6F3D" w:rsidRDefault="000C6F3D">
      <w:pPr>
        <w:pStyle w:val="BodyText"/>
        <w:rPr>
          <w:color w:val="000000"/>
        </w:rPr>
      </w:pPr>
      <w:r>
        <w:rPr>
          <w:color w:val="000000"/>
        </w:rPr>
        <w:tab/>
        <w:t>The mean performance of girls of experimental and control groups in the post-test were studied and compared using the test of significance of difference between means of small independent sample. The data and results of the t-test are presented in Table 13.</w:t>
      </w:r>
    </w:p>
    <w:p w14:paraId="69B5A172" w14:textId="77777777" w:rsidR="000C6F3D" w:rsidRDefault="000C6F3D">
      <w:pPr>
        <w:pStyle w:val="Heading5"/>
        <w:rPr>
          <w:color w:val="000000"/>
        </w:rPr>
      </w:pPr>
      <w:r>
        <w:rPr>
          <w:color w:val="000000"/>
        </w:rPr>
        <w:t>TABLE 13</w:t>
      </w:r>
    </w:p>
    <w:p w14:paraId="77FF9336" w14:textId="77777777" w:rsidR="000C6F3D" w:rsidRDefault="000C6F3D">
      <w:pPr>
        <w:spacing w:line="480" w:lineRule="auto"/>
        <w:jc w:val="center"/>
        <w:rPr>
          <w:b/>
          <w:bCs/>
          <w:color w:val="000000"/>
          <w:sz w:val="26"/>
        </w:rPr>
      </w:pPr>
      <w:r>
        <w:rPr>
          <w:b/>
          <w:bCs/>
          <w:color w:val="000000"/>
          <w:sz w:val="26"/>
        </w:rPr>
        <w:t xml:space="preserve">Test of Significance of the Mean Scores of </w:t>
      </w:r>
    </w:p>
    <w:p w14:paraId="22BF880A" w14:textId="77777777" w:rsidR="000C6F3D" w:rsidRDefault="000C6F3D">
      <w:pPr>
        <w:spacing w:line="480" w:lineRule="auto"/>
        <w:jc w:val="center"/>
        <w:rPr>
          <w:b/>
          <w:bCs/>
          <w:color w:val="000000"/>
          <w:sz w:val="26"/>
        </w:rPr>
      </w:pPr>
      <w:r>
        <w:rPr>
          <w:b/>
          <w:bCs/>
          <w:color w:val="000000"/>
          <w:sz w:val="26"/>
        </w:rPr>
        <w:t>Post-test between Girls of Experimental and Control Group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1"/>
        <w:gridCol w:w="1061"/>
        <w:gridCol w:w="799"/>
        <w:gridCol w:w="1061"/>
        <w:gridCol w:w="1061"/>
        <w:gridCol w:w="769"/>
        <w:gridCol w:w="981"/>
        <w:gridCol w:w="1516"/>
      </w:tblGrid>
      <w:tr w:rsidR="000C6F3D" w14:paraId="04E669A7" w14:textId="77777777">
        <w:tblPrEx>
          <w:tblCellMar>
            <w:top w:w="0" w:type="dxa"/>
            <w:bottom w:w="0" w:type="dxa"/>
          </w:tblCellMar>
        </w:tblPrEx>
        <w:trPr>
          <w:cantSplit/>
        </w:trPr>
        <w:tc>
          <w:tcPr>
            <w:tcW w:w="2921" w:type="dxa"/>
            <w:gridSpan w:val="3"/>
            <w:vAlign w:val="center"/>
          </w:tcPr>
          <w:p w14:paraId="28D2A035" w14:textId="77777777" w:rsidR="000C6F3D" w:rsidRDefault="000C6F3D">
            <w:pPr>
              <w:pStyle w:val="Heading5"/>
              <w:spacing w:before="80" w:after="80" w:line="240" w:lineRule="auto"/>
              <w:rPr>
                <w:color w:val="000000"/>
              </w:rPr>
            </w:pPr>
            <w:r>
              <w:rPr>
                <w:color w:val="000000"/>
              </w:rPr>
              <w:t>Experimental Group</w:t>
            </w:r>
          </w:p>
        </w:tc>
        <w:tc>
          <w:tcPr>
            <w:tcW w:w="2891" w:type="dxa"/>
            <w:gridSpan w:val="3"/>
            <w:vAlign w:val="center"/>
          </w:tcPr>
          <w:p w14:paraId="3358CA0D" w14:textId="77777777" w:rsidR="000C6F3D" w:rsidRDefault="000C6F3D">
            <w:pPr>
              <w:pStyle w:val="Heading5"/>
              <w:spacing w:before="80" w:after="80" w:line="240" w:lineRule="auto"/>
              <w:rPr>
                <w:color w:val="000000"/>
              </w:rPr>
            </w:pPr>
            <w:r>
              <w:rPr>
                <w:color w:val="000000"/>
              </w:rPr>
              <w:t>Control Group</w:t>
            </w:r>
          </w:p>
        </w:tc>
        <w:tc>
          <w:tcPr>
            <w:tcW w:w="981" w:type="dxa"/>
            <w:vMerge w:val="restart"/>
            <w:vAlign w:val="center"/>
          </w:tcPr>
          <w:p w14:paraId="704C226C" w14:textId="77777777" w:rsidR="000C6F3D" w:rsidRDefault="000C6F3D">
            <w:pPr>
              <w:spacing w:before="80" w:after="80"/>
              <w:jc w:val="center"/>
              <w:rPr>
                <w:b/>
                <w:bCs/>
                <w:color w:val="000000"/>
                <w:sz w:val="26"/>
              </w:rPr>
            </w:pPr>
            <w:r>
              <w:rPr>
                <w:b/>
                <w:bCs/>
                <w:color w:val="000000"/>
                <w:sz w:val="26"/>
              </w:rPr>
              <w:t>t-value</w:t>
            </w:r>
          </w:p>
        </w:tc>
        <w:tc>
          <w:tcPr>
            <w:tcW w:w="1516" w:type="dxa"/>
            <w:vMerge w:val="restart"/>
            <w:vAlign w:val="center"/>
          </w:tcPr>
          <w:p w14:paraId="33D170F0" w14:textId="77777777" w:rsidR="000C6F3D" w:rsidRDefault="000C6F3D">
            <w:pPr>
              <w:spacing w:before="80" w:after="80"/>
              <w:jc w:val="center"/>
              <w:rPr>
                <w:b/>
                <w:bCs/>
                <w:color w:val="000000"/>
                <w:sz w:val="26"/>
              </w:rPr>
            </w:pPr>
            <w:r>
              <w:rPr>
                <w:b/>
                <w:bCs/>
                <w:color w:val="000000"/>
                <w:sz w:val="26"/>
              </w:rPr>
              <w:t>Level of significance</w:t>
            </w:r>
          </w:p>
        </w:tc>
      </w:tr>
      <w:tr w:rsidR="000C6F3D" w14:paraId="1AF348C5" w14:textId="77777777">
        <w:tblPrEx>
          <w:tblCellMar>
            <w:top w:w="0" w:type="dxa"/>
            <w:bottom w:w="0" w:type="dxa"/>
          </w:tblCellMar>
        </w:tblPrEx>
        <w:trPr>
          <w:cantSplit/>
        </w:trPr>
        <w:tc>
          <w:tcPr>
            <w:tcW w:w="1061" w:type="dxa"/>
          </w:tcPr>
          <w:p w14:paraId="166FE391" w14:textId="77777777" w:rsidR="000C6F3D" w:rsidRDefault="000C6F3D">
            <w:pPr>
              <w:spacing w:before="80" w:after="80"/>
              <w:jc w:val="center"/>
              <w:rPr>
                <w:b/>
                <w:bCs/>
                <w:color w:val="000000"/>
                <w:sz w:val="26"/>
              </w:rPr>
            </w:pPr>
            <w:r>
              <w:rPr>
                <w:b/>
                <w:bCs/>
                <w:color w:val="000000"/>
                <w:sz w:val="26"/>
              </w:rPr>
              <w:t>M</w:t>
            </w:r>
            <w:r>
              <w:rPr>
                <w:b/>
                <w:bCs/>
                <w:color w:val="000000"/>
                <w:sz w:val="26"/>
                <w:vertAlign w:val="subscript"/>
              </w:rPr>
              <w:t>1</w:t>
            </w:r>
          </w:p>
        </w:tc>
        <w:tc>
          <w:tcPr>
            <w:tcW w:w="1061" w:type="dxa"/>
          </w:tcPr>
          <w:p w14:paraId="5D79F87B" w14:textId="77777777" w:rsidR="000C6F3D" w:rsidRDefault="000C6F3D">
            <w:pPr>
              <w:spacing w:before="80" w:after="80"/>
              <w:jc w:val="center"/>
              <w:rPr>
                <w:b/>
                <w:bCs/>
                <w:color w:val="000000"/>
                <w:sz w:val="26"/>
                <w:vertAlign w:val="subscript"/>
              </w:rPr>
            </w:pPr>
            <w:r>
              <w:rPr>
                <w:b/>
                <w:bCs/>
                <w:color w:val="000000"/>
                <w:sz w:val="26"/>
              </w:rPr>
              <w:sym w:font="SymbolPS" w:char="F073"/>
            </w:r>
            <w:r>
              <w:rPr>
                <w:b/>
                <w:bCs/>
                <w:color w:val="000000"/>
                <w:sz w:val="26"/>
                <w:vertAlign w:val="subscript"/>
              </w:rPr>
              <w:t>1</w:t>
            </w:r>
          </w:p>
        </w:tc>
        <w:tc>
          <w:tcPr>
            <w:tcW w:w="799" w:type="dxa"/>
          </w:tcPr>
          <w:p w14:paraId="2B3E797A" w14:textId="77777777" w:rsidR="000C6F3D" w:rsidRDefault="000C6F3D">
            <w:pPr>
              <w:spacing w:before="80" w:after="80"/>
              <w:jc w:val="center"/>
              <w:rPr>
                <w:b/>
                <w:bCs/>
                <w:color w:val="000000"/>
                <w:sz w:val="26"/>
                <w:vertAlign w:val="subscript"/>
              </w:rPr>
            </w:pPr>
            <w:r>
              <w:rPr>
                <w:b/>
                <w:bCs/>
                <w:color w:val="000000"/>
                <w:sz w:val="26"/>
              </w:rPr>
              <w:t>N</w:t>
            </w:r>
            <w:r>
              <w:rPr>
                <w:b/>
                <w:bCs/>
                <w:color w:val="000000"/>
                <w:sz w:val="26"/>
                <w:vertAlign w:val="subscript"/>
              </w:rPr>
              <w:t>1</w:t>
            </w:r>
          </w:p>
        </w:tc>
        <w:tc>
          <w:tcPr>
            <w:tcW w:w="1061" w:type="dxa"/>
          </w:tcPr>
          <w:p w14:paraId="16C6FB4A" w14:textId="77777777" w:rsidR="000C6F3D" w:rsidRDefault="000C6F3D">
            <w:pPr>
              <w:spacing w:before="80" w:after="80"/>
              <w:jc w:val="center"/>
              <w:rPr>
                <w:b/>
                <w:bCs/>
                <w:color w:val="000000"/>
                <w:sz w:val="26"/>
                <w:vertAlign w:val="subscript"/>
              </w:rPr>
            </w:pPr>
            <w:r>
              <w:rPr>
                <w:b/>
                <w:bCs/>
                <w:color w:val="000000"/>
                <w:sz w:val="26"/>
              </w:rPr>
              <w:t>M</w:t>
            </w:r>
            <w:r>
              <w:rPr>
                <w:b/>
                <w:bCs/>
                <w:color w:val="000000"/>
                <w:sz w:val="26"/>
                <w:vertAlign w:val="subscript"/>
              </w:rPr>
              <w:t>2</w:t>
            </w:r>
          </w:p>
        </w:tc>
        <w:tc>
          <w:tcPr>
            <w:tcW w:w="1061" w:type="dxa"/>
          </w:tcPr>
          <w:p w14:paraId="6AA301AC" w14:textId="77777777" w:rsidR="000C6F3D" w:rsidRDefault="000C6F3D">
            <w:pPr>
              <w:spacing w:before="80" w:after="80"/>
              <w:jc w:val="center"/>
              <w:rPr>
                <w:b/>
                <w:bCs/>
                <w:color w:val="000000"/>
                <w:sz w:val="26"/>
                <w:vertAlign w:val="subscript"/>
              </w:rPr>
            </w:pPr>
            <w:r>
              <w:rPr>
                <w:b/>
                <w:bCs/>
                <w:color w:val="000000"/>
                <w:sz w:val="26"/>
              </w:rPr>
              <w:sym w:font="SymbolPS" w:char="F073"/>
            </w:r>
            <w:r>
              <w:rPr>
                <w:b/>
                <w:bCs/>
                <w:color w:val="000000"/>
                <w:sz w:val="26"/>
                <w:vertAlign w:val="subscript"/>
              </w:rPr>
              <w:t>2</w:t>
            </w:r>
          </w:p>
        </w:tc>
        <w:tc>
          <w:tcPr>
            <w:tcW w:w="769" w:type="dxa"/>
          </w:tcPr>
          <w:p w14:paraId="0A8421BE" w14:textId="77777777" w:rsidR="000C6F3D" w:rsidRDefault="000C6F3D">
            <w:pPr>
              <w:spacing w:before="80" w:after="80"/>
              <w:jc w:val="center"/>
              <w:rPr>
                <w:b/>
                <w:bCs/>
                <w:color w:val="000000"/>
                <w:sz w:val="26"/>
                <w:vertAlign w:val="subscript"/>
              </w:rPr>
            </w:pPr>
            <w:r>
              <w:rPr>
                <w:b/>
                <w:bCs/>
                <w:color w:val="000000"/>
                <w:sz w:val="26"/>
              </w:rPr>
              <w:t>N</w:t>
            </w:r>
            <w:r>
              <w:rPr>
                <w:b/>
                <w:bCs/>
                <w:color w:val="000000"/>
                <w:sz w:val="26"/>
                <w:vertAlign w:val="subscript"/>
              </w:rPr>
              <w:t>2</w:t>
            </w:r>
          </w:p>
        </w:tc>
        <w:tc>
          <w:tcPr>
            <w:tcW w:w="981" w:type="dxa"/>
            <w:vMerge/>
          </w:tcPr>
          <w:p w14:paraId="0A0F2BFA" w14:textId="77777777" w:rsidR="000C6F3D" w:rsidRDefault="000C6F3D">
            <w:pPr>
              <w:spacing w:before="80" w:after="80"/>
              <w:jc w:val="center"/>
              <w:rPr>
                <w:color w:val="000000"/>
                <w:sz w:val="26"/>
              </w:rPr>
            </w:pPr>
          </w:p>
        </w:tc>
        <w:tc>
          <w:tcPr>
            <w:tcW w:w="1516" w:type="dxa"/>
            <w:vMerge/>
          </w:tcPr>
          <w:p w14:paraId="0316C0E8" w14:textId="77777777" w:rsidR="000C6F3D" w:rsidRDefault="000C6F3D">
            <w:pPr>
              <w:spacing w:before="80" w:after="80"/>
              <w:jc w:val="center"/>
              <w:rPr>
                <w:color w:val="000000"/>
                <w:sz w:val="26"/>
              </w:rPr>
            </w:pPr>
          </w:p>
        </w:tc>
      </w:tr>
      <w:tr w:rsidR="000C6F3D" w14:paraId="4B26A9FD" w14:textId="77777777">
        <w:tblPrEx>
          <w:tblCellMar>
            <w:top w:w="0" w:type="dxa"/>
            <w:bottom w:w="0" w:type="dxa"/>
          </w:tblCellMar>
        </w:tblPrEx>
        <w:tc>
          <w:tcPr>
            <w:tcW w:w="1061" w:type="dxa"/>
          </w:tcPr>
          <w:p w14:paraId="023B61CC" w14:textId="77777777" w:rsidR="000C6F3D" w:rsidRDefault="000C6F3D">
            <w:pPr>
              <w:spacing w:before="80" w:after="80"/>
              <w:jc w:val="center"/>
              <w:rPr>
                <w:color w:val="000000"/>
                <w:sz w:val="26"/>
              </w:rPr>
            </w:pPr>
            <w:r>
              <w:rPr>
                <w:color w:val="000000"/>
                <w:sz w:val="26"/>
              </w:rPr>
              <w:t>26.37</w:t>
            </w:r>
          </w:p>
        </w:tc>
        <w:tc>
          <w:tcPr>
            <w:tcW w:w="1061" w:type="dxa"/>
          </w:tcPr>
          <w:p w14:paraId="3B238A61" w14:textId="77777777" w:rsidR="000C6F3D" w:rsidRDefault="000C6F3D">
            <w:pPr>
              <w:spacing w:before="80" w:after="80"/>
              <w:jc w:val="center"/>
              <w:rPr>
                <w:color w:val="000000"/>
                <w:sz w:val="26"/>
              </w:rPr>
            </w:pPr>
            <w:r>
              <w:rPr>
                <w:color w:val="000000"/>
                <w:sz w:val="26"/>
              </w:rPr>
              <w:t>3.99</w:t>
            </w:r>
          </w:p>
        </w:tc>
        <w:tc>
          <w:tcPr>
            <w:tcW w:w="799" w:type="dxa"/>
          </w:tcPr>
          <w:p w14:paraId="5D8078B7" w14:textId="77777777" w:rsidR="000C6F3D" w:rsidRDefault="000C6F3D">
            <w:pPr>
              <w:spacing w:before="80" w:after="80"/>
              <w:jc w:val="center"/>
              <w:rPr>
                <w:color w:val="000000"/>
                <w:sz w:val="26"/>
              </w:rPr>
            </w:pPr>
            <w:r>
              <w:rPr>
                <w:color w:val="000000"/>
                <w:sz w:val="26"/>
              </w:rPr>
              <w:t>16</w:t>
            </w:r>
          </w:p>
        </w:tc>
        <w:tc>
          <w:tcPr>
            <w:tcW w:w="1061" w:type="dxa"/>
          </w:tcPr>
          <w:p w14:paraId="24A3EE48" w14:textId="77777777" w:rsidR="000C6F3D" w:rsidRDefault="000C6F3D">
            <w:pPr>
              <w:spacing w:before="80" w:after="80"/>
              <w:jc w:val="center"/>
              <w:rPr>
                <w:color w:val="000000"/>
                <w:sz w:val="26"/>
              </w:rPr>
            </w:pPr>
            <w:r>
              <w:rPr>
                <w:color w:val="000000"/>
                <w:sz w:val="26"/>
              </w:rPr>
              <w:t>12.75</w:t>
            </w:r>
          </w:p>
        </w:tc>
        <w:tc>
          <w:tcPr>
            <w:tcW w:w="1061" w:type="dxa"/>
          </w:tcPr>
          <w:p w14:paraId="3FF905EA" w14:textId="77777777" w:rsidR="000C6F3D" w:rsidRDefault="000C6F3D">
            <w:pPr>
              <w:spacing w:before="80" w:after="80"/>
              <w:jc w:val="center"/>
              <w:rPr>
                <w:color w:val="000000"/>
                <w:sz w:val="26"/>
              </w:rPr>
            </w:pPr>
            <w:r>
              <w:rPr>
                <w:color w:val="000000"/>
                <w:sz w:val="26"/>
              </w:rPr>
              <w:t>3.22</w:t>
            </w:r>
          </w:p>
        </w:tc>
        <w:tc>
          <w:tcPr>
            <w:tcW w:w="769" w:type="dxa"/>
          </w:tcPr>
          <w:p w14:paraId="4F64BFF8" w14:textId="77777777" w:rsidR="000C6F3D" w:rsidRDefault="000C6F3D">
            <w:pPr>
              <w:spacing w:before="80" w:after="80"/>
              <w:jc w:val="center"/>
              <w:rPr>
                <w:color w:val="000000"/>
                <w:sz w:val="26"/>
              </w:rPr>
            </w:pPr>
            <w:r>
              <w:rPr>
                <w:color w:val="000000"/>
                <w:sz w:val="26"/>
              </w:rPr>
              <w:t>12</w:t>
            </w:r>
          </w:p>
        </w:tc>
        <w:tc>
          <w:tcPr>
            <w:tcW w:w="981" w:type="dxa"/>
          </w:tcPr>
          <w:p w14:paraId="67255E64" w14:textId="77777777" w:rsidR="000C6F3D" w:rsidRDefault="000C6F3D">
            <w:pPr>
              <w:spacing w:before="80" w:after="80"/>
              <w:jc w:val="center"/>
              <w:rPr>
                <w:color w:val="000000"/>
                <w:sz w:val="26"/>
              </w:rPr>
            </w:pPr>
            <w:r>
              <w:rPr>
                <w:color w:val="000000"/>
                <w:sz w:val="26"/>
              </w:rPr>
              <w:t>11.52</w:t>
            </w:r>
          </w:p>
        </w:tc>
        <w:tc>
          <w:tcPr>
            <w:tcW w:w="1516" w:type="dxa"/>
          </w:tcPr>
          <w:p w14:paraId="1FA2FF3E" w14:textId="77777777" w:rsidR="000C6F3D" w:rsidRDefault="000C6F3D">
            <w:pPr>
              <w:spacing w:before="80" w:after="80"/>
              <w:jc w:val="center"/>
              <w:rPr>
                <w:color w:val="000000"/>
                <w:sz w:val="26"/>
              </w:rPr>
            </w:pPr>
            <w:r>
              <w:rPr>
                <w:color w:val="000000"/>
                <w:sz w:val="26"/>
              </w:rPr>
              <w:t>0.01</w:t>
            </w:r>
          </w:p>
        </w:tc>
      </w:tr>
    </w:tbl>
    <w:p w14:paraId="25543F28" w14:textId="77777777" w:rsidR="000C6F3D" w:rsidRDefault="000C6F3D">
      <w:pPr>
        <w:jc w:val="both"/>
        <w:rPr>
          <w:color w:val="000000"/>
          <w:sz w:val="26"/>
        </w:rPr>
      </w:pPr>
    </w:p>
    <w:p w14:paraId="2C0798C1" w14:textId="77777777" w:rsidR="000C6F3D" w:rsidRDefault="000C6F3D">
      <w:pPr>
        <w:spacing w:before="120" w:after="120" w:line="480" w:lineRule="auto"/>
        <w:jc w:val="both"/>
        <w:rPr>
          <w:color w:val="000000"/>
          <w:sz w:val="26"/>
        </w:rPr>
      </w:pPr>
      <w:r>
        <w:rPr>
          <w:color w:val="000000"/>
          <w:sz w:val="26"/>
        </w:rPr>
        <w:tab/>
        <w:t xml:space="preserve">The obtained ‘t’ value as shown in Table 13 for the mean post-test scores of Achievement in Geography for girls between experimental and control groups, is greater than the tabled value required for significance at 0.01 level. It can be inferred from the table that the mean post-test scores of girls of the experimental and control groups are dissimilar. This indicates that the girls of the experimental group achieved more than the girls of control group. </w:t>
      </w:r>
    </w:p>
    <w:p w14:paraId="3A7BF8EF" w14:textId="77777777" w:rsidR="000C6F3D" w:rsidRDefault="000C6F3D">
      <w:pPr>
        <w:spacing w:before="120" w:after="120" w:line="480" w:lineRule="auto"/>
        <w:ind w:left="180" w:hanging="180"/>
        <w:jc w:val="both"/>
        <w:rPr>
          <w:b/>
          <w:bCs/>
          <w:color w:val="000000"/>
          <w:sz w:val="26"/>
        </w:rPr>
      </w:pPr>
      <w:r>
        <w:rPr>
          <w:b/>
          <w:bCs/>
          <w:color w:val="000000"/>
          <w:sz w:val="26"/>
        </w:rPr>
        <w:t xml:space="preserve">f) Comparison of Mean Gain Scores of Boys between Experimental and Control Groups </w:t>
      </w:r>
    </w:p>
    <w:p w14:paraId="4109B3FA" w14:textId="77777777" w:rsidR="000C6F3D" w:rsidRDefault="000C6F3D">
      <w:pPr>
        <w:spacing w:before="120" w:after="120" w:line="480" w:lineRule="auto"/>
        <w:jc w:val="both"/>
        <w:rPr>
          <w:color w:val="000000"/>
          <w:sz w:val="26"/>
        </w:rPr>
      </w:pPr>
      <w:r>
        <w:rPr>
          <w:color w:val="000000"/>
          <w:sz w:val="26"/>
        </w:rPr>
        <w:lastRenderedPageBreak/>
        <w:t xml:space="preserve"> </w:t>
      </w:r>
      <w:r>
        <w:rPr>
          <w:color w:val="000000"/>
          <w:sz w:val="26"/>
        </w:rPr>
        <w:tab/>
        <w:t>The mean performance of boys of experimental and control groups in the gain scores were studied and compared using the test of significance of difference between means of small independent sample. The data and results of the test are presented in Table 14.</w:t>
      </w:r>
    </w:p>
    <w:p w14:paraId="2C4A5EC7" w14:textId="77777777" w:rsidR="000C6F3D" w:rsidRDefault="000C6F3D">
      <w:pPr>
        <w:pStyle w:val="Heading5"/>
        <w:rPr>
          <w:color w:val="000000"/>
        </w:rPr>
      </w:pPr>
      <w:r>
        <w:rPr>
          <w:color w:val="000000"/>
        </w:rPr>
        <w:br w:type="page"/>
      </w:r>
      <w:r>
        <w:rPr>
          <w:color w:val="000000"/>
        </w:rPr>
        <w:lastRenderedPageBreak/>
        <w:t>TABLE 14</w:t>
      </w:r>
    </w:p>
    <w:p w14:paraId="3C22D3C8" w14:textId="77777777" w:rsidR="000C6F3D" w:rsidRDefault="000C6F3D">
      <w:pPr>
        <w:spacing w:line="480" w:lineRule="auto"/>
        <w:jc w:val="center"/>
        <w:rPr>
          <w:b/>
          <w:bCs/>
          <w:color w:val="000000"/>
          <w:sz w:val="26"/>
        </w:rPr>
      </w:pPr>
      <w:r>
        <w:rPr>
          <w:b/>
          <w:bCs/>
          <w:color w:val="000000"/>
          <w:sz w:val="26"/>
        </w:rPr>
        <w:t xml:space="preserve">Test of Significance of the Mean </w:t>
      </w:r>
    </w:p>
    <w:p w14:paraId="1F23712E" w14:textId="77777777" w:rsidR="000C6F3D" w:rsidRDefault="000C6F3D">
      <w:pPr>
        <w:spacing w:line="480" w:lineRule="auto"/>
        <w:jc w:val="center"/>
        <w:rPr>
          <w:b/>
          <w:bCs/>
          <w:color w:val="000000"/>
          <w:sz w:val="26"/>
        </w:rPr>
      </w:pPr>
      <w:r>
        <w:rPr>
          <w:b/>
          <w:bCs/>
          <w:color w:val="000000"/>
          <w:sz w:val="26"/>
        </w:rPr>
        <w:t xml:space="preserve">Gain Scores Between Boys of Experimental and Control Groups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2"/>
        <w:gridCol w:w="974"/>
        <w:gridCol w:w="977"/>
        <w:gridCol w:w="975"/>
        <w:gridCol w:w="938"/>
        <w:gridCol w:w="938"/>
        <w:gridCol w:w="1009"/>
        <w:gridCol w:w="1516"/>
      </w:tblGrid>
      <w:tr w:rsidR="000C6F3D" w14:paraId="2D67B0F7" w14:textId="77777777">
        <w:tblPrEx>
          <w:tblCellMar>
            <w:top w:w="0" w:type="dxa"/>
            <w:bottom w:w="0" w:type="dxa"/>
          </w:tblCellMar>
        </w:tblPrEx>
        <w:trPr>
          <w:cantSplit/>
        </w:trPr>
        <w:tc>
          <w:tcPr>
            <w:tcW w:w="2933" w:type="dxa"/>
            <w:gridSpan w:val="3"/>
            <w:vAlign w:val="center"/>
          </w:tcPr>
          <w:p w14:paraId="2DB9BD2A" w14:textId="77777777" w:rsidR="000C6F3D" w:rsidRDefault="000C6F3D">
            <w:pPr>
              <w:pStyle w:val="Heading5"/>
              <w:spacing w:before="80" w:after="80" w:line="240" w:lineRule="auto"/>
              <w:rPr>
                <w:color w:val="000000"/>
              </w:rPr>
            </w:pPr>
            <w:r>
              <w:rPr>
                <w:color w:val="000000"/>
              </w:rPr>
              <w:t>Experimental Group</w:t>
            </w:r>
          </w:p>
        </w:tc>
        <w:tc>
          <w:tcPr>
            <w:tcW w:w="2851" w:type="dxa"/>
            <w:gridSpan w:val="3"/>
            <w:vAlign w:val="center"/>
          </w:tcPr>
          <w:p w14:paraId="499ACABA" w14:textId="77777777" w:rsidR="000C6F3D" w:rsidRDefault="000C6F3D">
            <w:pPr>
              <w:pStyle w:val="Heading5"/>
              <w:spacing w:before="80" w:after="80" w:line="240" w:lineRule="auto"/>
              <w:rPr>
                <w:color w:val="000000"/>
              </w:rPr>
            </w:pPr>
            <w:r>
              <w:rPr>
                <w:color w:val="000000"/>
              </w:rPr>
              <w:t>Control Group</w:t>
            </w:r>
          </w:p>
        </w:tc>
        <w:tc>
          <w:tcPr>
            <w:tcW w:w="1009" w:type="dxa"/>
            <w:vMerge w:val="restart"/>
            <w:vAlign w:val="center"/>
          </w:tcPr>
          <w:p w14:paraId="52600C93" w14:textId="77777777" w:rsidR="000C6F3D" w:rsidRDefault="000C6F3D">
            <w:pPr>
              <w:spacing w:before="80" w:after="80"/>
              <w:jc w:val="center"/>
              <w:rPr>
                <w:b/>
                <w:bCs/>
                <w:color w:val="000000"/>
                <w:sz w:val="26"/>
              </w:rPr>
            </w:pPr>
            <w:r>
              <w:rPr>
                <w:b/>
                <w:bCs/>
                <w:color w:val="000000"/>
                <w:sz w:val="26"/>
              </w:rPr>
              <w:t>t-value</w:t>
            </w:r>
          </w:p>
        </w:tc>
        <w:tc>
          <w:tcPr>
            <w:tcW w:w="1516" w:type="dxa"/>
            <w:vMerge w:val="restart"/>
            <w:vAlign w:val="center"/>
          </w:tcPr>
          <w:p w14:paraId="49CF366C" w14:textId="77777777" w:rsidR="000C6F3D" w:rsidRDefault="000C6F3D">
            <w:pPr>
              <w:spacing w:before="80" w:after="80"/>
              <w:jc w:val="center"/>
              <w:rPr>
                <w:b/>
                <w:bCs/>
                <w:color w:val="000000"/>
                <w:sz w:val="26"/>
              </w:rPr>
            </w:pPr>
            <w:r>
              <w:rPr>
                <w:b/>
                <w:bCs/>
                <w:color w:val="000000"/>
                <w:sz w:val="26"/>
              </w:rPr>
              <w:t>Level of significance</w:t>
            </w:r>
          </w:p>
        </w:tc>
      </w:tr>
      <w:tr w:rsidR="000C6F3D" w14:paraId="14695FDD" w14:textId="77777777">
        <w:tblPrEx>
          <w:tblCellMar>
            <w:top w:w="0" w:type="dxa"/>
            <w:bottom w:w="0" w:type="dxa"/>
          </w:tblCellMar>
        </w:tblPrEx>
        <w:trPr>
          <w:cantSplit/>
        </w:trPr>
        <w:tc>
          <w:tcPr>
            <w:tcW w:w="982" w:type="dxa"/>
          </w:tcPr>
          <w:p w14:paraId="7DFCC480" w14:textId="77777777" w:rsidR="000C6F3D" w:rsidRDefault="000C6F3D">
            <w:pPr>
              <w:spacing w:before="80" w:after="80"/>
              <w:jc w:val="center"/>
              <w:rPr>
                <w:b/>
                <w:bCs/>
                <w:color w:val="000000"/>
                <w:sz w:val="26"/>
              </w:rPr>
            </w:pPr>
            <w:r>
              <w:rPr>
                <w:b/>
                <w:bCs/>
                <w:color w:val="000000"/>
                <w:sz w:val="26"/>
              </w:rPr>
              <w:t>M</w:t>
            </w:r>
            <w:r>
              <w:rPr>
                <w:b/>
                <w:bCs/>
                <w:color w:val="000000"/>
                <w:sz w:val="26"/>
                <w:vertAlign w:val="subscript"/>
              </w:rPr>
              <w:t>1</w:t>
            </w:r>
          </w:p>
        </w:tc>
        <w:tc>
          <w:tcPr>
            <w:tcW w:w="974" w:type="dxa"/>
          </w:tcPr>
          <w:p w14:paraId="650B5B5B" w14:textId="77777777" w:rsidR="000C6F3D" w:rsidRDefault="000C6F3D">
            <w:pPr>
              <w:spacing w:before="80" w:after="80"/>
              <w:jc w:val="center"/>
              <w:rPr>
                <w:b/>
                <w:bCs/>
                <w:color w:val="000000"/>
                <w:sz w:val="26"/>
                <w:vertAlign w:val="subscript"/>
              </w:rPr>
            </w:pPr>
            <w:r>
              <w:rPr>
                <w:b/>
                <w:bCs/>
                <w:color w:val="000000"/>
                <w:sz w:val="26"/>
              </w:rPr>
              <w:sym w:font="SymbolPS" w:char="F073"/>
            </w:r>
            <w:r>
              <w:rPr>
                <w:b/>
                <w:bCs/>
                <w:color w:val="000000"/>
                <w:sz w:val="26"/>
                <w:vertAlign w:val="subscript"/>
              </w:rPr>
              <w:t>1</w:t>
            </w:r>
          </w:p>
        </w:tc>
        <w:tc>
          <w:tcPr>
            <w:tcW w:w="977" w:type="dxa"/>
          </w:tcPr>
          <w:p w14:paraId="7FBCB1CF" w14:textId="77777777" w:rsidR="000C6F3D" w:rsidRDefault="000C6F3D">
            <w:pPr>
              <w:spacing w:before="80" w:after="80"/>
              <w:jc w:val="center"/>
              <w:rPr>
                <w:b/>
                <w:bCs/>
                <w:color w:val="000000"/>
                <w:sz w:val="26"/>
                <w:vertAlign w:val="subscript"/>
              </w:rPr>
            </w:pPr>
            <w:r>
              <w:rPr>
                <w:b/>
                <w:bCs/>
                <w:color w:val="000000"/>
                <w:sz w:val="26"/>
              </w:rPr>
              <w:t>N</w:t>
            </w:r>
            <w:r>
              <w:rPr>
                <w:b/>
                <w:bCs/>
                <w:color w:val="000000"/>
                <w:sz w:val="26"/>
                <w:vertAlign w:val="subscript"/>
              </w:rPr>
              <w:t>1</w:t>
            </w:r>
          </w:p>
        </w:tc>
        <w:tc>
          <w:tcPr>
            <w:tcW w:w="975" w:type="dxa"/>
          </w:tcPr>
          <w:p w14:paraId="04FE46CB" w14:textId="77777777" w:rsidR="000C6F3D" w:rsidRDefault="000C6F3D">
            <w:pPr>
              <w:spacing w:before="80" w:after="80"/>
              <w:jc w:val="center"/>
              <w:rPr>
                <w:b/>
                <w:bCs/>
                <w:color w:val="000000"/>
                <w:sz w:val="26"/>
                <w:vertAlign w:val="subscript"/>
              </w:rPr>
            </w:pPr>
            <w:r>
              <w:rPr>
                <w:b/>
                <w:bCs/>
                <w:color w:val="000000"/>
                <w:sz w:val="26"/>
              </w:rPr>
              <w:t>M</w:t>
            </w:r>
            <w:r>
              <w:rPr>
                <w:b/>
                <w:bCs/>
                <w:color w:val="000000"/>
                <w:sz w:val="26"/>
                <w:vertAlign w:val="subscript"/>
              </w:rPr>
              <w:t>2</w:t>
            </w:r>
          </w:p>
        </w:tc>
        <w:tc>
          <w:tcPr>
            <w:tcW w:w="938" w:type="dxa"/>
          </w:tcPr>
          <w:p w14:paraId="29EE7F23" w14:textId="77777777" w:rsidR="000C6F3D" w:rsidRDefault="000C6F3D">
            <w:pPr>
              <w:spacing w:before="80" w:after="80"/>
              <w:jc w:val="center"/>
              <w:rPr>
                <w:b/>
                <w:bCs/>
                <w:color w:val="000000"/>
                <w:sz w:val="26"/>
                <w:vertAlign w:val="subscript"/>
              </w:rPr>
            </w:pPr>
            <w:r>
              <w:rPr>
                <w:b/>
                <w:bCs/>
                <w:color w:val="000000"/>
                <w:sz w:val="26"/>
              </w:rPr>
              <w:sym w:font="SymbolPS" w:char="F073"/>
            </w:r>
            <w:r>
              <w:rPr>
                <w:b/>
                <w:bCs/>
                <w:color w:val="000000"/>
                <w:sz w:val="26"/>
                <w:vertAlign w:val="subscript"/>
              </w:rPr>
              <w:t>2</w:t>
            </w:r>
          </w:p>
        </w:tc>
        <w:tc>
          <w:tcPr>
            <w:tcW w:w="938" w:type="dxa"/>
          </w:tcPr>
          <w:p w14:paraId="3D902DB1" w14:textId="77777777" w:rsidR="000C6F3D" w:rsidRDefault="000C6F3D">
            <w:pPr>
              <w:spacing w:before="80" w:after="80"/>
              <w:jc w:val="center"/>
              <w:rPr>
                <w:b/>
                <w:bCs/>
                <w:color w:val="000000"/>
                <w:sz w:val="26"/>
                <w:vertAlign w:val="subscript"/>
              </w:rPr>
            </w:pPr>
            <w:r>
              <w:rPr>
                <w:b/>
                <w:bCs/>
                <w:color w:val="000000"/>
                <w:sz w:val="26"/>
              </w:rPr>
              <w:t>N</w:t>
            </w:r>
            <w:r>
              <w:rPr>
                <w:b/>
                <w:bCs/>
                <w:color w:val="000000"/>
                <w:sz w:val="26"/>
                <w:vertAlign w:val="subscript"/>
              </w:rPr>
              <w:t>2</w:t>
            </w:r>
          </w:p>
        </w:tc>
        <w:tc>
          <w:tcPr>
            <w:tcW w:w="1009" w:type="dxa"/>
            <w:vMerge/>
          </w:tcPr>
          <w:p w14:paraId="5F35C02E" w14:textId="77777777" w:rsidR="000C6F3D" w:rsidRDefault="000C6F3D">
            <w:pPr>
              <w:spacing w:before="80" w:after="80"/>
              <w:jc w:val="center"/>
              <w:rPr>
                <w:color w:val="000000"/>
                <w:sz w:val="26"/>
              </w:rPr>
            </w:pPr>
          </w:p>
        </w:tc>
        <w:tc>
          <w:tcPr>
            <w:tcW w:w="1516" w:type="dxa"/>
            <w:vMerge/>
          </w:tcPr>
          <w:p w14:paraId="2C1A9F98" w14:textId="77777777" w:rsidR="000C6F3D" w:rsidRDefault="000C6F3D">
            <w:pPr>
              <w:spacing w:before="80" w:after="80"/>
              <w:jc w:val="center"/>
              <w:rPr>
                <w:color w:val="000000"/>
                <w:sz w:val="26"/>
              </w:rPr>
            </w:pPr>
          </w:p>
        </w:tc>
      </w:tr>
      <w:tr w:rsidR="000C6F3D" w14:paraId="0FCD5D61" w14:textId="77777777">
        <w:tblPrEx>
          <w:tblCellMar>
            <w:top w:w="0" w:type="dxa"/>
            <w:bottom w:w="0" w:type="dxa"/>
          </w:tblCellMar>
        </w:tblPrEx>
        <w:tc>
          <w:tcPr>
            <w:tcW w:w="982" w:type="dxa"/>
          </w:tcPr>
          <w:p w14:paraId="298F6C5D" w14:textId="77777777" w:rsidR="000C6F3D" w:rsidRDefault="000C6F3D">
            <w:pPr>
              <w:spacing w:before="80" w:after="80"/>
              <w:jc w:val="center"/>
              <w:rPr>
                <w:color w:val="000000"/>
                <w:sz w:val="26"/>
              </w:rPr>
            </w:pPr>
            <w:r>
              <w:rPr>
                <w:color w:val="000000"/>
                <w:sz w:val="26"/>
              </w:rPr>
              <w:t>20.06</w:t>
            </w:r>
          </w:p>
        </w:tc>
        <w:tc>
          <w:tcPr>
            <w:tcW w:w="974" w:type="dxa"/>
          </w:tcPr>
          <w:p w14:paraId="7E3D05C5" w14:textId="77777777" w:rsidR="000C6F3D" w:rsidRDefault="000C6F3D">
            <w:pPr>
              <w:spacing w:before="80" w:after="80"/>
              <w:jc w:val="center"/>
              <w:rPr>
                <w:color w:val="000000"/>
                <w:sz w:val="26"/>
              </w:rPr>
            </w:pPr>
            <w:r>
              <w:rPr>
                <w:color w:val="000000"/>
                <w:sz w:val="26"/>
              </w:rPr>
              <w:t>5.03</w:t>
            </w:r>
          </w:p>
        </w:tc>
        <w:tc>
          <w:tcPr>
            <w:tcW w:w="977" w:type="dxa"/>
          </w:tcPr>
          <w:p w14:paraId="06135C8B" w14:textId="77777777" w:rsidR="000C6F3D" w:rsidRDefault="000C6F3D">
            <w:pPr>
              <w:spacing w:before="80" w:after="80"/>
              <w:jc w:val="center"/>
              <w:rPr>
                <w:color w:val="000000"/>
                <w:sz w:val="26"/>
              </w:rPr>
            </w:pPr>
            <w:r>
              <w:rPr>
                <w:color w:val="000000"/>
                <w:sz w:val="26"/>
              </w:rPr>
              <w:t>16</w:t>
            </w:r>
          </w:p>
        </w:tc>
        <w:tc>
          <w:tcPr>
            <w:tcW w:w="975" w:type="dxa"/>
          </w:tcPr>
          <w:p w14:paraId="2FD1EB48" w14:textId="77777777" w:rsidR="000C6F3D" w:rsidRDefault="000C6F3D">
            <w:pPr>
              <w:spacing w:before="80" w:after="80"/>
              <w:jc w:val="center"/>
              <w:rPr>
                <w:color w:val="000000"/>
                <w:sz w:val="26"/>
              </w:rPr>
            </w:pPr>
            <w:r>
              <w:rPr>
                <w:color w:val="000000"/>
                <w:sz w:val="26"/>
              </w:rPr>
              <w:t>16.55</w:t>
            </w:r>
          </w:p>
        </w:tc>
        <w:tc>
          <w:tcPr>
            <w:tcW w:w="938" w:type="dxa"/>
          </w:tcPr>
          <w:p w14:paraId="233BF822" w14:textId="77777777" w:rsidR="000C6F3D" w:rsidRDefault="000C6F3D">
            <w:pPr>
              <w:spacing w:before="80" w:after="80"/>
              <w:jc w:val="center"/>
              <w:rPr>
                <w:color w:val="000000"/>
                <w:sz w:val="26"/>
              </w:rPr>
            </w:pPr>
            <w:r>
              <w:rPr>
                <w:color w:val="000000"/>
                <w:sz w:val="26"/>
              </w:rPr>
              <w:t>4.90</w:t>
            </w:r>
          </w:p>
        </w:tc>
        <w:tc>
          <w:tcPr>
            <w:tcW w:w="938" w:type="dxa"/>
          </w:tcPr>
          <w:p w14:paraId="4EAAF50F" w14:textId="77777777" w:rsidR="000C6F3D" w:rsidRDefault="000C6F3D">
            <w:pPr>
              <w:spacing w:before="80" w:after="80"/>
              <w:jc w:val="center"/>
              <w:rPr>
                <w:color w:val="000000"/>
                <w:sz w:val="26"/>
              </w:rPr>
            </w:pPr>
            <w:r>
              <w:rPr>
                <w:color w:val="000000"/>
                <w:sz w:val="26"/>
              </w:rPr>
              <w:t>20</w:t>
            </w:r>
          </w:p>
        </w:tc>
        <w:tc>
          <w:tcPr>
            <w:tcW w:w="1009" w:type="dxa"/>
          </w:tcPr>
          <w:p w14:paraId="0F882FF2" w14:textId="77777777" w:rsidR="000C6F3D" w:rsidRDefault="000C6F3D">
            <w:pPr>
              <w:spacing w:before="80" w:after="80"/>
              <w:jc w:val="center"/>
              <w:rPr>
                <w:color w:val="000000"/>
                <w:sz w:val="26"/>
              </w:rPr>
            </w:pPr>
            <w:r>
              <w:rPr>
                <w:color w:val="000000"/>
                <w:sz w:val="26"/>
              </w:rPr>
              <w:t>2.11</w:t>
            </w:r>
          </w:p>
        </w:tc>
        <w:tc>
          <w:tcPr>
            <w:tcW w:w="1516" w:type="dxa"/>
          </w:tcPr>
          <w:p w14:paraId="76A4152D" w14:textId="77777777" w:rsidR="000C6F3D" w:rsidRDefault="000C6F3D">
            <w:pPr>
              <w:spacing w:before="80" w:after="80"/>
              <w:jc w:val="center"/>
              <w:rPr>
                <w:color w:val="000000"/>
                <w:sz w:val="26"/>
              </w:rPr>
            </w:pPr>
            <w:r>
              <w:rPr>
                <w:color w:val="000000"/>
                <w:sz w:val="26"/>
              </w:rPr>
              <w:t>0.01</w:t>
            </w:r>
          </w:p>
        </w:tc>
      </w:tr>
    </w:tbl>
    <w:p w14:paraId="548419CB" w14:textId="77777777" w:rsidR="000C6F3D" w:rsidRDefault="000C6F3D">
      <w:pPr>
        <w:jc w:val="both"/>
        <w:rPr>
          <w:color w:val="000000"/>
          <w:sz w:val="26"/>
        </w:rPr>
      </w:pPr>
    </w:p>
    <w:p w14:paraId="6ADE6C7E" w14:textId="77777777" w:rsidR="000C6F3D" w:rsidRDefault="000C6F3D">
      <w:pPr>
        <w:spacing w:before="120" w:after="120" w:line="480" w:lineRule="auto"/>
        <w:jc w:val="both"/>
        <w:rPr>
          <w:color w:val="000000"/>
          <w:sz w:val="26"/>
        </w:rPr>
      </w:pPr>
      <w:r>
        <w:rPr>
          <w:color w:val="000000"/>
          <w:sz w:val="26"/>
        </w:rPr>
        <w:tab/>
        <w:t xml:space="preserve">The obtained ‘t’ value as shown in Table 14 for the mean gain scores of boys between experimental and control groups, is greater than the table value required for significance at 0.01 level. This indicates that the mean gain scores of boys of the experimental and control groups are dissimilar. This significant ‘t’ value reveals the superiority of boys of experimental group over the boys of control group in case of gain scores. </w:t>
      </w:r>
    </w:p>
    <w:p w14:paraId="71F4FF41" w14:textId="77777777" w:rsidR="000C6F3D" w:rsidRDefault="000C6F3D">
      <w:pPr>
        <w:spacing w:before="120" w:after="120" w:line="480" w:lineRule="auto"/>
        <w:ind w:left="180" w:hanging="180"/>
        <w:jc w:val="both"/>
        <w:rPr>
          <w:b/>
          <w:bCs/>
          <w:color w:val="000000"/>
          <w:sz w:val="26"/>
        </w:rPr>
      </w:pPr>
      <w:r>
        <w:rPr>
          <w:b/>
          <w:bCs/>
          <w:color w:val="000000"/>
          <w:sz w:val="26"/>
        </w:rPr>
        <w:t xml:space="preserve">g) Comparison of Mean Gain Scores of Girls between Experimental and Control Groups </w:t>
      </w:r>
    </w:p>
    <w:p w14:paraId="5EF14697" w14:textId="77777777" w:rsidR="000C6F3D" w:rsidRDefault="000C6F3D">
      <w:pPr>
        <w:spacing w:before="120" w:after="120" w:line="480" w:lineRule="auto"/>
        <w:jc w:val="both"/>
        <w:rPr>
          <w:color w:val="000000"/>
          <w:sz w:val="26"/>
        </w:rPr>
      </w:pPr>
      <w:r>
        <w:rPr>
          <w:color w:val="000000"/>
          <w:sz w:val="26"/>
        </w:rPr>
        <w:t xml:space="preserve"> </w:t>
      </w:r>
      <w:r>
        <w:rPr>
          <w:color w:val="000000"/>
          <w:sz w:val="26"/>
        </w:rPr>
        <w:tab/>
        <w:t>The mean performance of girls of experimental and control groups in the gain scores were studied and compared using the test of significance of difference between means of small independent sample. The data and results of the test are presented in Table 15.</w:t>
      </w:r>
    </w:p>
    <w:p w14:paraId="692DF0EF" w14:textId="77777777" w:rsidR="000C6F3D" w:rsidRDefault="000C6F3D">
      <w:pPr>
        <w:pStyle w:val="Heading5"/>
        <w:spacing w:line="456" w:lineRule="auto"/>
        <w:rPr>
          <w:color w:val="000000"/>
        </w:rPr>
      </w:pPr>
      <w:r>
        <w:rPr>
          <w:color w:val="000000"/>
        </w:rPr>
        <w:br w:type="page"/>
      </w:r>
      <w:r>
        <w:rPr>
          <w:color w:val="000000"/>
        </w:rPr>
        <w:lastRenderedPageBreak/>
        <w:t>TABLE 15</w:t>
      </w:r>
    </w:p>
    <w:p w14:paraId="2280F81D" w14:textId="77777777" w:rsidR="000C6F3D" w:rsidRDefault="000C6F3D">
      <w:pPr>
        <w:spacing w:line="456" w:lineRule="auto"/>
        <w:jc w:val="center"/>
        <w:rPr>
          <w:b/>
          <w:bCs/>
          <w:color w:val="000000"/>
          <w:sz w:val="26"/>
        </w:rPr>
      </w:pPr>
      <w:r>
        <w:rPr>
          <w:b/>
          <w:bCs/>
          <w:color w:val="000000"/>
          <w:sz w:val="26"/>
        </w:rPr>
        <w:t xml:space="preserve">Test of Significance of the </w:t>
      </w:r>
    </w:p>
    <w:p w14:paraId="48BB2A9B" w14:textId="77777777" w:rsidR="000C6F3D" w:rsidRDefault="000C6F3D">
      <w:pPr>
        <w:spacing w:line="456" w:lineRule="auto"/>
        <w:jc w:val="center"/>
        <w:rPr>
          <w:b/>
          <w:bCs/>
          <w:color w:val="000000"/>
          <w:sz w:val="26"/>
        </w:rPr>
      </w:pPr>
      <w:r>
        <w:rPr>
          <w:b/>
          <w:bCs/>
          <w:color w:val="000000"/>
          <w:sz w:val="26"/>
        </w:rPr>
        <w:t>Mean Gain Scores between Girls of Experimental and Control Groups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1"/>
        <w:gridCol w:w="1061"/>
        <w:gridCol w:w="816"/>
        <w:gridCol w:w="1061"/>
        <w:gridCol w:w="1061"/>
        <w:gridCol w:w="790"/>
        <w:gridCol w:w="943"/>
        <w:gridCol w:w="1516"/>
      </w:tblGrid>
      <w:tr w:rsidR="000C6F3D" w14:paraId="413F7F8D" w14:textId="77777777">
        <w:tblPrEx>
          <w:tblCellMar>
            <w:top w:w="0" w:type="dxa"/>
            <w:bottom w:w="0" w:type="dxa"/>
          </w:tblCellMar>
        </w:tblPrEx>
        <w:trPr>
          <w:cantSplit/>
        </w:trPr>
        <w:tc>
          <w:tcPr>
            <w:tcW w:w="2938" w:type="dxa"/>
            <w:gridSpan w:val="3"/>
            <w:vAlign w:val="center"/>
          </w:tcPr>
          <w:p w14:paraId="4F5E4D61" w14:textId="77777777" w:rsidR="000C6F3D" w:rsidRDefault="000C6F3D">
            <w:pPr>
              <w:pStyle w:val="Heading5"/>
              <w:spacing w:before="80" w:after="80" w:line="240" w:lineRule="auto"/>
              <w:rPr>
                <w:color w:val="000000"/>
              </w:rPr>
            </w:pPr>
            <w:r>
              <w:rPr>
                <w:color w:val="000000"/>
              </w:rPr>
              <w:t>Experimental Group</w:t>
            </w:r>
          </w:p>
        </w:tc>
        <w:tc>
          <w:tcPr>
            <w:tcW w:w="2912" w:type="dxa"/>
            <w:gridSpan w:val="3"/>
            <w:vAlign w:val="center"/>
          </w:tcPr>
          <w:p w14:paraId="6FCB709B" w14:textId="77777777" w:rsidR="000C6F3D" w:rsidRDefault="000C6F3D">
            <w:pPr>
              <w:pStyle w:val="Heading5"/>
              <w:spacing w:before="80" w:after="80" w:line="240" w:lineRule="auto"/>
              <w:rPr>
                <w:color w:val="000000"/>
              </w:rPr>
            </w:pPr>
            <w:r>
              <w:rPr>
                <w:color w:val="000000"/>
              </w:rPr>
              <w:t>Control Group</w:t>
            </w:r>
          </w:p>
        </w:tc>
        <w:tc>
          <w:tcPr>
            <w:tcW w:w="943" w:type="dxa"/>
            <w:vMerge w:val="restart"/>
            <w:vAlign w:val="center"/>
          </w:tcPr>
          <w:p w14:paraId="6AABD980" w14:textId="77777777" w:rsidR="000C6F3D" w:rsidRDefault="000C6F3D">
            <w:pPr>
              <w:spacing w:before="80" w:after="80"/>
              <w:jc w:val="center"/>
              <w:rPr>
                <w:b/>
                <w:bCs/>
                <w:color w:val="000000"/>
                <w:sz w:val="26"/>
              </w:rPr>
            </w:pPr>
            <w:r>
              <w:rPr>
                <w:b/>
                <w:bCs/>
                <w:color w:val="000000"/>
                <w:sz w:val="26"/>
              </w:rPr>
              <w:t>t-value</w:t>
            </w:r>
          </w:p>
        </w:tc>
        <w:tc>
          <w:tcPr>
            <w:tcW w:w="1516" w:type="dxa"/>
            <w:vMerge w:val="restart"/>
            <w:vAlign w:val="center"/>
          </w:tcPr>
          <w:p w14:paraId="5DC3F29E" w14:textId="77777777" w:rsidR="000C6F3D" w:rsidRDefault="000C6F3D">
            <w:pPr>
              <w:spacing w:before="80" w:after="80"/>
              <w:jc w:val="center"/>
              <w:rPr>
                <w:b/>
                <w:bCs/>
                <w:color w:val="000000"/>
                <w:sz w:val="26"/>
              </w:rPr>
            </w:pPr>
            <w:r>
              <w:rPr>
                <w:b/>
                <w:bCs/>
                <w:color w:val="000000"/>
                <w:sz w:val="26"/>
              </w:rPr>
              <w:t>Level of significance</w:t>
            </w:r>
          </w:p>
        </w:tc>
      </w:tr>
      <w:tr w:rsidR="000C6F3D" w14:paraId="56B16643" w14:textId="77777777">
        <w:tblPrEx>
          <w:tblCellMar>
            <w:top w:w="0" w:type="dxa"/>
            <w:bottom w:w="0" w:type="dxa"/>
          </w:tblCellMar>
        </w:tblPrEx>
        <w:trPr>
          <w:cantSplit/>
        </w:trPr>
        <w:tc>
          <w:tcPr>
            <w:tcW w:w="1061" w:type="dxa"/>
          </w:tcPr>
          <w:p w14:paraId="3C0D0A22" w14:textId="77777777" w:rsidR="000C6F3D" w:rsidRDefault="000C6F3D">
            <w:pPr>
              <w:spacing w:before="80" w:after="80"/>
              <w:jc w:val="center"/>
              <w:rPr>
                <w:b/>
                <w:bCs/>
                <w:color w:val="000000"/>
                <w:sz w:val="26"/>
              </w:rPr>
            </w:pPr>
            <w:r>
              <w:rPr>
                <w:b/>
                <w:bCs/>
                <w:color w:val="000000"/>
                <w:sz w:val="26"/>
              </w:rPr>
              <w:t>M</w:t>
            </w:r>
            <w:r>
              <w:rPr>
                <w:b/>
                <w:bCs/>
                <w:color w:val="000000"/>
                <w:sz w:val="26"/>
                <w:vertAlign w:val="subscript"/>
              </w:rPr>
              <w:t>1</w:t>
            </w:r>
          </w:p>
        </w:tc>
        <w:tc>
          <w:tcPr>
            <w:tcW w:w="1061" w:type="dxa"/>
          </w:tcPr>
          <w:p w14:paraId="5B4A7FE2" w14:textId="77777777" w:rsidR="000C6F3D" w:rsidRDefault="000C6F3D">
            <w:pPr>
              <w:spacing w:before="80" w:after="80"/>
              <w:jc w:val="center"/>
              <w:rPr>
                <w:b/>
                <w:bCs/>
                <w:color w:val="000000"/>
                <w:sz w:val="26"/>
                <w:vertAlign w:val="subscript"/>
              </w:rPr>
            </w:pPr>
            <w:r>
              <w:rPr>
                <w:b/>
                <w:bCs/>
                <w:color w:val="000000"/>
                <w:sz w:val="26"/>
              </w:rPr>
              <w:sym w:font="SymbolPS" w:char="F073"/>
            </w:r>
            <w:r>
              <w:rPr>
                <w:b/>
                <w:bCs/>
                <w:color w:val="000000"/>
                <w:sz w:val="26"/>
                <w:vertAlign w:val="subscript"/>
              </w:rPr>
              <w:t>1</w:t>
            </w:r>
          </w:p>
        </w:tc>
        <w:tc>
          <w:tcPr>
            <w:tcW w:w="816" w:type="dxa"/>
          </w:tcPr>
          <w:p w14:paraId="5418F085" w14:textId="77777777" w:rsidR="000C6F3D" w:rsidRDefault="000C6F3D">
            <w:pPr>
              <w:spacing w:before="80" w:after="80"/>
              <w:jc w:val="center"/>
              <w:rPr>
                <w:b/>
                <w:bCs/>
                <w:color w:val="000000"/>
                <w:sz w:val="26"/>
                <w:vertAlign w:val="subscript"/>
              </w:rPr>
            </w:pPr>
            <w:r>
              <w:rPr>
                <w:b/>
                <w:bCs/>
                <w:color w:val="000000"/>
                <w:sz w:val="26"/>
              </w:rPr>
              <w:t>N</w:t>
            </w:r>
            <w:r>
              <w:rPr>
                <w:b/>
                <w:bCs/>
                <w:color w:val="000000"/>
                <w:sz w:val="26"/>
                <w:vertAlign w:val="subscript"/>
              </w:rPr>
              <w:t>1</w:t>
            </w:r>
          </w:p>
        </w:tc>
        <w:tc>
          <w:tcPr>
            <w:tcW w:w="1061" w:type="dxa"/>
          </w:tcPr>
          <w:p w14:paraId="5BCFFBFA" w14:textId="77777777" w:rsidR="000C6F3D" w:rsidRDefault="000C6F3D">
            <w:pPr>
              <w:spacing w:before="80" w:after="80"/>
              <w:jc w:val="center"/>
              <w:rPr>
                <w:b/>
                <w:bCs/>
                <w:color w:val="000000"/>
                <w:sz w:val="26"/>
                <w:vertAlign w:val="subscript"/>
              </w:rPr>
            </w:pPr>
            <w:r>
              <w:rPr>
                <w:b/>
                <w:bCs/>
                <w:color w:val="000000"/>
                <w:sz w:val="26"/>
              </w:rPr>
              <w:t>M</w:t>
            </w:r>
            <w:r>
              <w:rPr>
                <w:b/>
                <w:bCs/>
                <w:color w:val="000000"/>
                <w:sz w:val="26"/>
                <w:vertAlign w:val="subscript"/>
              </w:rPr>
              <w:t>2</w:t>
            </w:r>
          </w:p>
        </w:tc>
        <w:tc>
          <w:tcPr>
            <w:tcW w:w="1061" w:type="dxa"/>
          </w:tcPr>
          <w:p w14:paraId="5502819B" w14:textId="77777777" w:rsidR="000C6F3D" w:rsidRDefault="000C6F3D">
            <w:pPr>
              <w:spacing w:before="80" w:after="80"/>
              <w:jc w:val="center"/>
              <w:rPr>
                <w:b/>
                <w:bCs/>
                <w:color w:val="000000"/>
                <w:sz w:val="26"/>
                <w:vertAlign w:val="subscript"/>
              </w:rPr>
            </w:pPr>
            <w:r>
              <w:rPr>
                <w:b/>
                <w:bCs/>
                <w:color w:val="000000"/>
                <w:sz w:val="26"/>
              </w:rPr>
              <w:sym w:font="SymbolPS" w:char="F073"/>
            </w:r>
            <w:r>
              <w:rPr>
                <w:b/>
                <w:bCs/>
                <w:color w:val="000000"/>
                <w:sz w:val="26"/>
                <w:vertAlign w:val="subscript"/>
              </w:rPr>
              <w:t>2</w:t>
            </w:r>
          </w:p>
        </w:tc>
        <w:tc>
          <w:tcPr>
            <w:tcW w:w="790" w:type="dxa"/>
          </w:tcPr>
          <w:p w14:paraId="5C3304B4" w14:textId="77777777" w:rsidR="000C6F3D" w:rsidRDefault="000C6F3D">
            <w:pPr>
              <w:spacing w:before="80" w:after="80"/>
              <w:jc w:val="center"/>
              <w:rPr>
                <w:b/>
                <w:bCs/>
                <w:color w:val="000000"/>
                <w:sz w:val="26"/>
                <w:vertAlign w:val="subscript"/>
              </w:rPr>
            </w:pPr>
            <w:r>
              <w:rPr>
                <w:b/>
                <w:bCs/>
                <w:color w:val="000000"/>
                <w:sz w:val="26"/>
              </w:rPr>
              <w:t>N</w:t>
            </w:r>
            <w:r>
              <w:rPr>
                <w:b/>
                <w:bCs/>
                <w:color w:val="000000"/>
                <w:sz w:val="26"/>
                <w:vertAlign w:val="subscript"/>
              </w:rPr>
              <w:t>2</w:t>
            </w:r>
          </w:p>
        </w:tc>
        <w:tc>
          <w:tcPr>
            <w:tcW w:w="943" w:type="dxa"/>
            <w:vMerge/>
          </w:tcPr>
          <w:p w14:paraId="2C484EB9" w14:textId="77777777" w:rsidR="000C6F3D" w:rsidRDefault="000C6F3D">
            <w:pPr>
              <w:spacing w:before="80" w:after="80"/>
              <w:jc w:val="center"/>
              <w:rPr>
                <w:color w:val="000000"/>
                <w:sz w:val="26"/>
              </w:rPr>
            </w:pPr>
          </w:p>
        </w:tc>
        <w:tc>
          <w:tcPr>
            <w:tcW w:w="1516" w:type="dxa"/>
            <w:vMerge/>
          </w:tcPr>
          <w:p w14:paraId="6D00E72C" w14:textId="77777777" w:rsidR="000C6F3D" w:rsidRDefault="000C6F3D">
            <w:pPr>
              <w:spacing w:before="80" w:after="80"/>
              <w:jc w:val="center"/>
              <w:rPr>
                <w:color w:val="000000"/>
                <w:sz w:val="26"/>
              </w:rPr>
            </w:pPr>
          </w:p>
        </w:tc>
      </w:tr>
      <w:tr w:rsidR="000C6F3D" w14:paraId="6F18BC4E" w14:textId="77777777">
        <w:tblPrEx>
          <w:tblCellMar>
            <w:top w:w="0" w:type="dxa"/>
            <w:bottom w:w="0" w:type="dxa"/>
          </w:tblCellMar>
        </w:tblPrEx>
        <w:tc>
          <w:tcPr>
            <w:tcW w:w="1061" w:type="dxa"/>
          </w:tcPr>
          <w:p w14:paraId="6EAD0C1A" w14:textId="77777777" w:rsidR="000C6F3D" w:rsidRDefault="000C6F3D">
            <w:pPr>
              <w:spacing w:before="80" w:after="80"/>
              <w:jc w:val="center"/>
              <w:rPr>
                <w:color w:val="000000"/>
                <w:sz w:val="26"/>
              </w:rPr>
            </w:pPr>
            <w:r>
              <w:rPr>
                <w:color w:val="000000"/>
                <w:sz w:val="26"/>
              </w:rPr>
              <w:t>26.37</w:t>
            </w:r>
          </w:p>
        </w:tc>
        <w:tc>
          <w:tcPr>
            <w:tcW w:w="1061" w:type="dxa"/>
          </w:tcPr>
          <w:p w14:paraId="7FB633A2" w14:textId="77777777" w:rsidR="000C6F3D" w:rsidRDefault="000C6F3D">
            <w:pPr>
              <w:spacing w:before="80" w:after="80"/>
              <w:jc w:val="center"/>
              <w:rPr>
                <w:color w:val="000000"/>
                <w:sz w:val="26"/>
              </w:rPr>
            </w:pPr>
            <w:r>
              <w:rPr>
                <w:color w:val="000000"/>
                <w:sz w:val="26"/>
              </w:rPr>
              <w:t>3.99</w:t>
            </w:r>
          </w:p>
        </w:tc>
        <w:tc>
          <w:tcPr>
            <w:tcW w:w="816" w:type="dxa"/>
          </w:tcPr>
          <w:p w14:paraId="0BE7C72A" w14:textId="77777777" w:rsidR="000C6F3D" w:rsidRDefault="000C6F3D">
            <w:pPr>
              <w:spacing w:before="80" w:after="80"/>
              <w:jc w:val="center"/>
              <w:rPr>
                <w:color w:val="000000"/>
                <w:sz w:val="26"/>
              </w:rPr>
            </w:pPr>
            <w:r>
              <w:rPr>
                <w:color w:val="000000"/>
                <w:sz w:val="26"/>
              </w:rPr>
              <w:t>16</w:t>
            </w:r>
          </w:p>
        </w:tc>
        <w:tc>
          <w:tcPr>
            <w:tcW w:w="1061" w:type="dxa"/>
          </w:tcPr>
          <w:p w14:paraId="55D04CBB" w14:textId="77777777" w:rsidR="000C6F3D" w:rsidRDefault="000C6F3D">
            <w:pPr>
              <w:spacing w:before="80" w:after="80"/>
              <w:jc w:val="center"/>
              <w:rPr>
                <w:color w:val="000000"/>
                <w:sz w:val="26"/>
              </w:rPr>
            </w:pPr>
            <w:r>
              <w:rPr>
                <w:color w:val="000000"/>
                <w:sz w:val="26"/>
              </w:rPr>
              <w:t>12.50</w:t>
            </w:r>
          </w:p>
        </w:tc>
        <w:tc>
          <w:tcPr>
            <w:tcW w:w="1061" w:type="dxa"/>
          </w:tcPr>
          <w:p w14:paraId="331C7DCC" w14:textId="77777777" w:rsidR="000C6F3D" w:rsidRDefault="000C6F3D">
            <w:pPr>
              <w:spacing w:before="80" w:after="80"/>
              <w:jc w:val="center"/>
              <w:rPr>
                <w:color w:val="000000"/>
                <w:sz w:val="26"/>
              </w:rPr>
            </w:pPr>
            <w:r>
              <w:rPr>
                <w:color w:val="000000"/>
                <w:sz w:val="26"/>
              </w:rPr>
              <w:t>3.22</w:t>
            </w:r>
          </w:p>
        </w:tc>
        <w:tc>
          <w:tcPr>
            <w:tcW w:w="790" w:type="dxa"/>
          </w:tcPr>
          <w:p w14:paraId="6712C91C" w14:textId="77777777" w:rsidR="000C6F3D" w:rsidRDefault="000C6F3D">
            <w:pPr>
              <w:spacing w:before="80" w:after="80"/>
              <w:jc w:val="center"/>
              <w:rPr>
                <w:color w:val="000000"/>
                <w:sz w:val="26"/>
              </w:rPr>
            </w:pPr>
            <w:r>
              <w:rPr>
                <w:color w:val="000000"/>
                <w:sz w:val="26"/>
              </w:rPr>
              <w:t>12</w:t>
            </w:r>
          </w:p>
        </w:tc>
        <w:tc>
          <w:tcPr>
            <w:tcW w:w="943" w:type="dxa"/>
          </w:tcPr>
          <w:p w14:paraId="56BA1462" w14:textId="77777777" w:rsidR="000C6F3D" w:rsidRDefault="000C6F3D">
            <w:pPr>
              <w:spacing w:before="80" w:after="80"/>
              <w:jc w:val="center"/>
              <w:rPr>
                <w:color w:val="000000"/>
                <w:sz w:val="26"/>
              </w:rPr>
            </w:pPr>
            <w:r>
              <w:rPr>
                <w:color w:val="000000"/>
                <w:sz w:val="26"/>
              </w:rPr>
              <w:t>9.66</w:t>
            </w:r>
          </w:p>
        </w:tc>
        <w:tc>
          <w:tcPr>
            <w:tcW w:w="1516" w:type="dxa"/>
          </w:tcPr>
          <w:p w14:paraId="3BACCBF1" w14:textId="77777777" w:rsidR="000C6F3D" w:rsidRDefault="000C6F3D">
            <w:pPr>
              <w:spacing w:before="80" w:after="80"/>
              <w:jc w:val="center"/>
              <w:rPr>
                <w:color w:val="000000"/>
                <w:sz w:val="26"/>
              </w:rPr>
            </w:pPr>
            <w:r>
              <w:rPr>
                <w:color w:val="000000"/>
                <w:sz w:val="26"/>
              </w:rPr>
              <w:t>0.01</w:t>
            </w:r>
          </w:p>
        </w:tc>
      </w:tr>
    </w:tbl>
    <w:p w14:paraId="22FD01C9" w14:textId="77777777" w:rsidR="000C6F3D" w:rsidRDefault="000C6F3D">
      <w:pPr>
        <w:jc w:val="both"/>
        <w:rPr>
          <w:color w:val="000000"/>
          <w:sz w:val="26"/>
        </w:rPr>
      </w:pPr>
    </w:p>
    <w:p w14:paraId="5F3A42D3" w14:textId="77777777" w:rsidR="000C6F3D" w:rsidRDefault="000C6F3D">
      <w:pPr>
        <w:spacing w:before="120" w:after="120" w:line="456" w:lineRule="auto"/>
        <w:jc w:val="both"/>
        <w:rPr>
          <w:color w:val="000000"/>
          <w:sz w:val="26"/>
        </w:rPr>
      </w:pPr>
      <w:r>
        <w:rPr>
          <w:color w:val="000000"/>
          <w:sz w:val="26"/>
        </w:rPr>
        <w:tab/>
        <w:t xml:space="preserve">The obtained ‘t’ value as shown in Table 15 for the mean gain scores of girls between experimental and control groups, is greater than the table value required for significance at 0.01 level. This indicates that the mean gain scores of girls of the experimental and control groups are dissimilar. This significant ‘t’ value reveals the superiority of girls of experimental group over the girls of control group in case of gain scores. </w:t>
      </w:r>
    </w:p>
    <w:p w14:paraId="59228B71" w14:textId="77777777" w:rsidR="000C6F3D" w:rsidRDefault="000C6F3D">
      <w:pPr>
        <w:pStyle w:val="Heading2"/>
        <w:spacing w:line="456" w:lineRule="auto"/>
        <w:rPr>
          <w:color w:val="000000"/>
        </w:rPr>
      </w:pPr>
      <w:r>
        <w:rPr>
          <w:color w:val="000000"/>
        </w:rPr>
        <w:t xml:space="preserve">Summary of the Mean Comparison to Total Samples </w:t>
      </w:r>
    </w:p>
    <w:p w14:paraId="1D4C5262" w14:textId="77777777" w:rsidR="000C6F3D" w:rsidRDefault="000C6F3D">
      <w:pPr>
        <w:pStyle w:val="BodyText"/>
        <w:spacing w:line="456" w:lineRule="auto"/>
        <w:rPr>
          <w:color w:val="000000"/>
        </w:rPr>
      </w:pPr>
      <w:r>
        <w:rPr>
          <w:color w:val="000000"/>
        </w:rPr>
        <w:tab/>
        <w:t>The result of the t-test conducted for comparison of the mean pretest, post-test and gain scores for total sample between experimental and control groups were summarized and present in Table 16.</w:t>
      </w:r>
    </w:p>
    <w:p w14:paraId="14013566" w14:textId="77777777" w:rsidR="000C6F3D" w:rsidRDefault="000C6F3D">
      <w:pPr>
        <w:pStyle w:val="BodyText"/>
        <w:spacing w:before="0" w:after="0" w:line="456" w:lineRule="auto"/>
        <w:jc w:val="center"/>
        <w:rPr>
          <w:b/>
          <w:bCs/>
          <w:color w:val="000000"/>
        </w:rPr>
      </w:pPr>
      <w:r>
        <w:rPr>
          <w:b/>
          <w:bCs/>
          <w:color w:val="000000"/>
        </w:rPr>
        <w:t>TABLE 16</w:t>
      </w:r>
    </w:p>
    <w:p w14:paraId="0D6A3B96" w14:textId="77777777" w:rsidR="000C6F3D" w:rsidRDefault="000C6F3D">
      <w:pPr>
        <w:pStyle w:val="BodyText"/>
        <w:spacing w:before="0" w:after="0" w:line="456" w:lineRule="auto"/>
        <w:jc w:val="center"/>
        <w:rPr>
          <w:b/>
          <w:bCs/>
          <w:color w:val="000000"/>
        </w:rPr>
      </w:pPr>
      <w:r>
        <w:rPr>
          <w:b/>
          <w:bCs/>
          <w:color w:val="000000"/>
        </w:rPr>
        <w:t xml:space="preserve">Summary of t-values for the Pre-test and </w:t>
      </w:r>
    </w:p>
    <w:p w14:paraId="3F7C9F71" w14:textId="77777777" w:rsidR="000C6F3D" w:rsidRDefault="000C6F3D">
      <w:pPr>
        <w:pStyle w:val="BodyText"/>
        <w:spacing w:before="0" w:after="0" w:line="456" w:lineRule="auto"/>
        <w:jc w:val="center"/>
        <w:rPr>
          <w:b/>
          <w:bCs/>
          <w:color w:val="000000"/>
        </w:rPr>
      </w:pPr>
      <w:r>
        <w:rPr>
          <w:b/>
          <w:bCs/>
          <w:color w:val="000000"/>
        </w:rPr>
        <w:t>Gain Scores for Experimental and Control Group (Total Sample)</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6"/>
        <w:gridCol w:w="3694"/>
      </w:tblGrid>
      <w:tr w:rsidR="000C6F3D" w14:paraId="5B7C6322" w14:textId="77777777">
        <w:tblPrEx>
          <w:tblCellMar>
            <w:top w:w="0" w:type="dxa"/>
            <w:bottom w:w="0" w:type="dxa"/>
          </w:tblCellMar>
        </w:tblPrEx>
        <w:tc>
          <w:tcPr>
            <w:tcW w:w="3686" w:type="dxa"/>
          </w:tcPr>
          <w:p w14:paraId="2AFD8380" w14:textId="77777777" w:rsidR="000C6F3D" w:rsidRDefault="000C6F3D">
            <w:pPr>
              <w:pStyle w:val="Heading5"/>
              <w:spacing w:before="60" w:after="60" w:line="240" w:lineRule="auto"/>
              <w:rPr>
                <w:color w:val="000000"/>
              </w:rPr>
            </w:pPr>
            <w:r>
              <w:rPr>
                <w:color w:val="000000"/>
              </w:rPr>
              <w:t xml:space="preserve">Variable </w:t>
            </w:r>
          </w:p>
        </w:tc>
        <w:tc>
          <w:tcPr>
            <w:tcW w:w="3694" w:type="dxa"/>
          </w:tcPr>
          <w:p w14:paraId="5AAA89FC" w14:textId="77777777" w:rsidR="000C6F3D" w:rsidRDefault="000C6F3D">
            <w:pPr>
              <w:spacing w:before="60" w:after="60"/>
              <w:jc w:val="center"/>
              <w:rPr>
                <w:b/>
                <w:bCs/>
                <w:color w:val="000000"/>
                <w:sz w:val="26"/>
              </w:rPr>
            </w:pPr>
            <w:r>
              <w:rPr>
                <w:b/>
                <w:bCs/>
                <w:color w:val="000000"/>
                <w:sz w:val="26"/>
              </w:rPr>
              <w:t xml:space="preserve">t-value </w:t>
            </w:r>
          </w:p>
        </w:tc>
      </w:tr>
      <w:tr w:rsidR="000C6F3D" w14:paraId="290CA190" w14:textId="77777777">
        <w:tblPrEx>
          <w:tblCellMar>
            <w:top w:w="0" w:type="dxa"/>
            <w:bottom w:w="0" w:type="dxa"/>
          </w:tblCellMar>
        </w:tblPrEx>
        <w:tc>
          <w:tcPr>
            <w:tcW w:w="3686" w:type="dxa"/>
          </w:tcPr>
          <w:p w14:paraId="4DF40058" w14:textId="77777777" w:rsidR="000C6F3D" w:rsidRDefault="000C6F3D">
            <w:pPr>
              <w:tabs>
                <w:tab w:val="left" w:pos="432"/>
              </w:tabs>
              <w:spacing w:before="60" w:after="60"/>
              <w:jc w:val="both"/>
              <w:rPr>
                <w:color w:val="000000"/>
                <w:sz w:val="26"/>
              </w:rPr>
            </w:pPr>
            <w:r>
              <w:rPr>
                <w:color w:val="000000"/>
                <w:sz w:val="26"/>
              </w:rPr>
              <w:tab/>
              <w:t xml:space="preserve">Pre-test </w:t>
            </w:r>
          </w:p>
        </w:tc>
        <w:tc>
          <w:tcPr>
            <w:tcW w:w="3694" w:type="dxa"/>
          </w:tcPr>
          <w:p w14:paraId="24BE0683" w14:textId="77777777" w:rsidR="000C6F3D" w:rsidRDefault="000C6F3D">
            <w:pPr>
              <w:spacing w:before="60" w:after="60"/>
              <w:jc w:val="center"/>
              <w:rPr>
                <w:color w:val="000000"/>
                <w:sz w:val="26"/>
              </w:rPr>
            </w:pPr>
            <w:r>
              <w:rPr>
                <w:color w:val="000000"/>
                <w:sz w:val="26"/>
              </w:rPr>
              <w:t>-0.30</w:t>
            </w:r>
          </w:p>
        </w:tc>
      </w:tr>
      <w:tr w:rsidR="000C6F3D" w14:paraId="7B279574" w14:textId="77777777">
        <w:tblPrEx>
          <w:tblCellMar>
            <w:top w:w="0" w:type="dxa"/>
            <w:bottom w:w="0" w:type="dxa"/>
          </w:tblCellMar>
        </w:tblPrEx>
        <w:tc>
          <w:tcPr>
            <w:tcW w:w="3686" w:type="dxa"/>
          </w:tcPr>
          <w:p w14:paraId="649EE036" w14:textId="77777777" w:rsidR="000C6F3D" w:rsidRDefault="000C6F3D">
            <w:pPr>
              <w:tabs>
                <w:tab w:val="left" w:pos="432"/>
              </w:tabs>
              <w:spacing w:before="60" w:after="60"/>
              <w:jc w:val="both"/>
              <w:rPr>
                <w:color w:val="000000"/>
                <w:sz w:val="26"/>
              </w:rPr>
            </w:pPr>
            <w:r>
              <w:rPr>
                <w:color w:val="000000"/>
                <w:sz w:val="26"/>
              </w:rPr>
              <w:tab/>
              <w:t xml:space="preserve">Post-test </w:t>
            </w:r>
          </w:p>
        </w:tc>
        <w:tc>
          <w:tcPr>
            <w:tcW w:w="3694" w:type="dxa"/>
          </w:tcPr>
          <w:p w14:paraId="3E0C5BB9" w14:textId="77777777" w:rsidR="000C6F3D" w:rsidRDefault="000C6F3D">
            <w:pPr>
              <w:spacing w:before="60" w:after="60"/>
              <w:jc w:val="center"/>
              <w:rPr>
                <w:color w:val="000000"/>
                <w:sz w:val="26"/>
              </w:rPr>
            </w:pPr>
            <w:r>
              <w:rPr>
                <w:color w:val="000000"/>
                <w:sz w:val="26"/>
              </w:rPr>
              <w:t>8.09</w:t>
            </w:r>
          </w:p>
        </w:tc>
      </w:tr>
      <w:tr w:rsidR="000C6F3D" w14:paraId="2A61E383" w14:textId="77777777">
        <w:tblPrEx>
          <w:tblCellMar>
            <w:top w:w="0" w:type="dxa"/>
            <w:bottom w:w="0" w:type="dxa"/>
          </w:tblCellMar>
        </w:tblPrEx>
        <w:tc>
          <w:tcPr>
            <w:tcW w:w="3686" w:type="dxa"/>
          </w:tcPr>
          <w:p w14:paraId="389D8DC2" w14:textId="77777777" w:rsidR="000C6F3D" w:rsidRDefault="000C6F3D">
            <w:pPr>
              <w:tabs>
                <w:tab w:val="left" w:pos="432"/>
              </w:tabs>
              <w:spacing w:before="60" w:after="60"/>
              <w:jc w:val="both"/>
              <w:rPr>
                <w:color w:val="000000"/>
                <w:sz w:val="26"/>
              </w:rPr>
            </w:pPr>
            <w:r>
              <w:rPr>
                <w:color w:val="000000"/>
                <w:sz w:val="26"/>
              </w:rPr>
              <w:lastRenderedPageBreak/>
              <w:tab/>
              <w:t xml:space="preserve">Gain scores </w:t>
            </w:r>
          </w:p>
        </w:tc>
        <w:tc>
          <w:tcPr>
            <w:tcW w:w="3694" w:type="dxa"/>
          </w:tcPr>
          <w:p w14:paraId="0F5426D1" w14:textId="77777777" w:rsidR="000C6F3D" w:rsidRDefault="000C6F3D">
            <w:pPr>
              <w:spacing w:before="60" w:after="60"/>
              <w:jc w:val="center"/>
              <w:rPr>
                <w:color w:val="000000"/>
                <w:sz w:val="26"/>
              </w:rPr>
            </w:pPr>
            <w:r>
              <w:rPr>
                <w:color w:val="000000"/>
                <w:sz w:val="26"/>
              </w:rPr>
              <w:t>6.33</w:t>
            </w:r>
          </w:p>
        </w:tc>
      </w:tr>
    </w:tbl>
    <w:p w14:paraId="0861EC4A" w14:textId="77777777" w:rsidR="000C6F3D" w:rsidRDefault="000C6F3D">
      <w:pPr>
        <w:pStyle w:val="BodyText"/>
        <w:spacing w:line="456" w:lineRule="auto"/>
        <w:rPr>
          <w:color w:val="000000"/>
        </w:rPr>
      </w:pPr>
      <w:r>
        <w:rPr>
          <w:color w:val="000000"/>
        </w:rPr>
        <w:tab/>
        <w:t xml:space="preserve">Summary of t-value from Table-16 indicates the t-value obtained for pre-test is not significant. This implies that the experimental and control groups were similar in case of their performance in the pretest. </w:t>
      </w:r>
    </w:p>
    <w:p w14:paraId="2FB2823D" w14:textId="77777777" w:rsidR="000C6F3D" w:rsidRDefault="000C6F3D">
      <w:pPr>
        <w:spacing w:before="120" w:after="120" w:line="456" w:lineRule="auto"/>
        <w:jc w:val="both"/>
        <w:rPr>
          <w:color w:val="000000"/>
          <w:sz w:val="26"/>
        </w:rPr>
      </w:pPr>
      <w:r>
        <w:rPr>
          <w:color w:val="000000"/>
          <w:sz w:val="26"/>
        </w:rPr>
        <w:tab/>
        <w:t xml:space="preserve">The t-value obtained for post-test is found significant. It can be inferred from the result that metacognitive learning strategy differentiates the experimental group and control groups. From the comparison the advantage of the experimental group is evident. </w:t>
      </w:r>
    </w:p>
    <w:p w14:paraId="6E3B3034" w14:textId="77777777" w:rsidR="000C6F3D" w:rsidRDefault="000C6F3D">
      <w:pPr>
        <w:spacing w:before="120" w:after="120" w:line="456" w:lineRule="auto"/>
        <w:jc w:val="both"/>
        <w:rPr>
          <w:color w:val="000000"/>
          <w:sz w:val="26"/>
        </w:rPr>
      </w:pPr>
      <w:r>
        <w:rPr>
          <w:color w:val="000000"/>
          <w:sz w:val="26"/>
        </w:rPr>
        <w:tab/>
        <w:t xml:space="preserve">Table 16 also suggests that the obtained ‘t’ value for the gain scores for the total sample is found to be significant. </w:t>
      </w:r>
    </w:p>
    <w:p w14:paraId="6FB5371F" w14:textId="77777777" w:rsidR="000C6F3D" w:rsidRDefault="000C6F3D">
      <w:pPr>
        <w:spacing w:before="120" w:after="120" w:line="456" w:lineRule="auto"/>
        <w:jc w:val="both"/>
        <w:rPr>
          <w:b/>
          <w:bCs/>
          <w:color w:val="000000"/>
          <w:sz w:val="26"/>
        </w:rPr>
      </w:pPr>
      <w:r>
        <w:rPr>
          <w:b/>
          <w:bCs/>
          <w:color w:val="000000"/>
          <w:sz w:val="26"/>
        </w:rPr>
        <w:t xml:space="preserve">4. ANALYSIS OF COVARIANCE </w:t>
      </w:r>
    </w:p>
    <w:p w14:paraId="16108066" w14:textId="77777777" w:rsidR="000C6F3D" w:rsidRDefault="000C6F3D">
      <w:pPr>
        <w:pStyle w:val="BodyText"/>
        <w:spacing w:line="456" w:lineRule="auto"/>
        <w:rPr>
          <w:color w:val="000000"/>
        </w:rPr>
      </w:pPr>
      <w:r>
        <w:rPr>
          <w:color w:val="000000"/>
        </w:rPr>
        <w:tab/>
        <w:t xml:space="preserve">One Factor ANCOVA was used to determine the effect of metacognitive learning strategy on the achievement of Geography of standard IX pupils. The procedures of ANCOVA, data and results are given in this section of analysis. Here it is made a comparison of effectiveness of metacognitive learning strategies on the achievement in geography over the existing method of teaching. </w:t>
      </w:r>
    </w:p>
    <w:p w14:paraId="121A7E55" w14:textId="77777777" w:rsidR="000C6F3D" w:rsidRDefault="000C6F3D">
      <w:pPr>
        <w:spacing w:before="120" w:after="120" w:line="456" w:lineRule="auto"/>
        <w:jc w:val="both"/>
        <w:rPr>
          <w:color w:val="000000"/>
          <w:sz w:val="26"/>
        </w:rPr>
      </w:pPr>
      <w:r>
        <w:rPr>
          <w:color w:val="000000"/>
          <w:sz w:val="26"/>
        </w:rPr>
        <w:tab/>
        <w:t xml:space="preserve">To determine the effectiveness of metacognitive learning strategies on the achievement in Geography at secondary school level, the pre-test and post-test scores of experimental and control groups were subjected to statistical analysis of covariance. For this single factor ANCOVA, two levels of method of teaching (Metacognitive learning strategies and existing method) as independent variable, is incorporated with one covariate namely the pre-experimental status of the sample measured in terms of a pre-test. Achievement in Geography is considered as the dependent variable. </w:t>
      </w:r>
    </w:p>
    <w:p w14:paraId="1D6D3BFA" w14:textId="77777777" w:rsidR="000C6F3D" w:rsidRDefault="000C6F3D">
      <w:pPr>
        <w:spacing w:before="120" w:after="120" w:line="456" w:lineRule="auto"/>
        <w:jc w:val="both"/>
        <w:rPr>
          <w:color w:val="000000"/>
          <w:sz w:val="26"/>
        </w:rPr>
      </w:pPr>
      <w:r>
        <w:rPr>
          <w:color w:val="000000"/>
          <w:sz w:val="26"/>
        </w:rPr>
        <w:lastRenderedPageBreak/>
        <w:tab/>
        <w:t xml:space="preserve">Before proceeding to ANCOVA the data used for analysis is subjected to a thorough examination with a view to know whether the data is sufficient to satisfy the major assumptions suggested by Winer (1977), </w:t>
      </w:r>
      <w:proofErr w:type="spellStart"/>
      <w:r>
        <w:rPr>
          <w:color w:val="000000"/>
          <w:sz w:val="26"/>
        </w:rPr>
        <w:t>Fergusan</w:t>
      </w:r>
      <w:proofErr w:type="spellEnd"/>
      <w:r>
        <w:rPr>
          <w:color w:val="000000"/>
          <w:sz w:val="26"/>
        </w:rPr>
        <w:t xml:space="preserve"> (1996), to carry over the ANCOVA procedure. It is examined that the data is seen satisfied with the following assumptions. </w:t>
      </w:r>
    </w:p>
    <w:p w14:paraId="02A2A909" w14:textId="77777777" w:rsidR="000C6F3D" w:rsidRDefault="000C6F3D" w:rsidP="000C6F3D">
      <w:pPr>
        <w:numPr>
          <w:ilvl w:val="0"/>
          <w:numId w:val="19"/>
        </w:numPr>
        <w:spacing w:before="60" w:after="60" w:line="456" w:lineRule="auto"/>
        <w:jc w:val="both"/>
        <w:rPr>
          <w:color w:val="000000"/>
          <w:sz w:val="26"/>
        </w:rPr>
      </w:pPr>
      <w:r>
        <w:rPr>
          <w:color w:val="000000"/>
          <w:sz w:val="26"/>
        </w:rPr>
        <w:t xml:space="preserve">The dependent variable, which is under measurement, should be normally distributed in the population. </w:t>
      </w:r>
    </w:p>
    <w:p w14:paraId="353B6F20" w14:textId="77777777" w:rsidR="000C6F3D" w:rsidRDefault="000C6F3D" w:rsidP="000C6F3D">
      <w:pPr>
        <w:numPr>
          <w:ilvl w:val="0"/>
          <w:numId w:val="19"/>
        </w:numPr>
        <w:spacing w:before="60" w:after="60" w:line="456" w:lineRule="auto"/>
        <w:jc w:val="both"/>
        <w:rPr>
          <w:color w:val="000000"/>
          <w:sz w:val="26"/>
        </w:rPr>
      </w:pPr>
      <w:r>
        <w:rPr>
          <w:color w:val="000000"/>
          <w:sz w:val="26"/>
        </w:rPr>
        <w:t xml:space="preserve">The treatment groups should be selected at random from the same population. </w:t>
      </w:r>
    </w:p>
    <w:p w14:paraId="4422E296" w14:textId="77777777" w:rsidR="000C6F3D" w:rsidRDefault="000C6F3D" w:rsidP="000C6F3D">
      <w:pPr>
        <w:numPr>
          <w:ilvl w:val="0"/>
          <w:numId w:val="19"/>
        </w:numPr>
        <w:spacing w:before="60" w:after="60" w:line="456" w:lineRule="auto"/>
        <w:jc w:val="both"/>
        <w:rPr>
          <w:color w:val="000000"/>
          <w:sz w:val="26"/>
        </w:rPr>
      </w:pPr>
      <w:r>
        <w:rPr>
          <w:color w:val="000000"/>
          <w:sz w:val="26"/>
        </w:rPr>
        <w:t xml:space="preserve">Within groups, variances must be approximately equal. </w:t>
      </w:r>
    </w:p>
    <w:p w14:paraId="095B7BAC" w14:textId="77777777" w:rsidR="000C6F3D" w:rsidRDefault="000C6F3D" w:rsidP="000C6F3D">
      <w:pPr>
        <w:numPr>
          <w:ilvl w:val="0"/>
          <w:numId w:val="19"/>
        </w:numPr>
        <w:spacing w:before="60" w:after="60" w:line="456" w:lineRule="auto"/>
        <w:jc w:val="both"/>
        <w:rPr>
          <w:color w:val="000000"/>
          <w:sz w:val="26"/>
        </w:rPr>
      </w:pPr>
      <w:r>
        <w:rPr>
          <w:color w:val="000000"/>
          <w:sz w:val="26"/>
        </w:rPr>
        <w:t xml:space="preserve">The contributions of variances in the total sample must be additive. </w:t>
      </w:r>
    </w:p>
    <w:p w14:paraId="15A42D89" w14:textId="77777777" w:rsidR="000C6F3D" w:rsidRDefault="000C6F3D" w:rsidP="000C6F3D">
      <w:pPr>
        <w:numPr>
          <w:ilvl w:val="0"/>
          <w:numId w:val="19"/>
        </w:numPr>
        <w:spacing w:before="60" w:after="60" w:line="456" w:lineRule="auto"/>
        <w:jc w:val="both"/>
        <w:rPr>
          <w:color w:val="000000"/>
          <w:sz w:val="26"/>
        </w:rPr>
      </w:pPr>
      <w:r>
        <w:rPr>
          <w:color w:val="000000"/>
          <w:sz w:val="26"/>
        </w:rPr>
        <w:t>The regression of the final scores (Y) on initial scores (X) should be basically the same in all groups.</w:t>
      </w:r>
    </w:p>
    <w:p w14:paraId="56738F26" w14:textId="77777777" w:rsidR="000C6F3D" w:rsidRDefault="000C6F3D" w:rsidP="000C6F3D">
      <w:pPr>
        <w:numPr>
          <w:ilvl w:val="0"/>
          <w:numId w:val="19"/>
        </w:numPr>
        <w:spacing w:before="60" w:after="60" w:line="456" w:lineRule="auto"/>
        <w:jc w:val="both"/>
        <w:rPr>
          <w:color w:val="000000"/>
          <w:sz w:val="26"/>
        </w:rPr>
      </w:pPr>
      <w:r>
        <w:rPr>
          <w:color w:val="000000"/>
          <w:sz w:val="26"/>
        </w:rPr>
        <w:t>There should exist a linear relationship between ‘X’ and ‘Y’</w:t>
      </w:r>
    </w:p>
    <w:p w14:paraId="2A478F5B" w14:textId="77777777" w:rsidR="000C6F3D" w:rsidRDefault="000C6F3D">
      <w:pPr>
        <w:pStyle w:val="BodyText2"/>
      </w:pPr>
      <w:r>
        <w:tab/>
        <w:t xml:space="preserve">All computations were done by computer by using the software, Statistical Package for Social Sciences (SPSS).    </w:t>
      </w:r>
    </w:p>
    <w:p w14:paraId="165354C7" w14:textId="77777777" w:rsidR="000C6F3D" w:rsidRDefault="000C6F3D">
      <w:pPr>
        <w:pStyle w:val="Heading2"/>
        <w:rPr>
          <w:color w:val="000000"/>
        </w:rPr>
      </w:pPr>
      <w:r>
        <w:rPr>
          <w:color w:val="000000"/>
        </w:rPr>
        <w:t xml:space="preserve">Homogeneity of Variance </w:t>
      </w:r>
    </w:p>
    <w:p w14:paraId="15E80B0C" w14:textId="77777777" w:rsidR="000C6F3D" w:rsidRDefault="000C6F3D">
      <w:pPr>
        <w:pStyle w:val="BodyText"/>
        <w:rPr>
          <w:color w:val="000000"/>
        </w:rPr>
      </w:pPr>
      <w:r>
        <w:rPr>
          <w:color w:val="000000"/>
        </w:rPr>
        <w:tab/>
        <w:t>Within group, variances of the two groups found to be Approximately equal.</w:t>
      </w:r>
    </w:p>
    <w:p w14:paraId="01FC7A0B" w14:textId="77777777" w:rsidR="000C6F3D" w:rsidRDefault="000C6F3D">
      <w:pPr>
        <w:pStyle w:val="Heading2"/>
        <w:rPr>
          <w:color w:val="000000"/>
        </w:rPr>
      </w:pPr>
      <w:r>
        <w:rPr>
          <w:color w:val="000000"/>
        </w:rPr>
        <w:t xml:space="preserve">Linear Relationship between the Dependent Variable and Covariate </w:t>
      </w:r>
    </w:p>
    <w:p w14:paraId="4DE2B1B1" w14:textId="77777777" w:rsidR="000C6F3D" w:rsidRDefault="000C6F3D">
      <w:pPr>
        <w:pStyle w:val="BodyText"/>
        <w:rPr>
          <w:color w:val="000000"/>
        </w:rPr>
      </w:pPr>
      <w:r>
        <w:rPr>
          <w:color w:val="000000"/>
        </w:rPr>
        <w:tab/>
        <w:t>To satisfy initially the assumption of instance of linear relationship between the dependent variable and covariate, the nature of relationship is examined using the scatter plot of achievement in Geography against the pre-test scores for experimental group and control group. The scatter plot is presented in Figure 4</w:t>
      </w:r>
    </w:p>
    <w:p w14:paraId="0CC7A7E7" w14:textId="77777777" w:rsidR="000C6F3D" w:rsidRDefault="000C6F3D">
      <w:pPr>
        <w:pStyle w:val="Heading5"/>
        <w:rPr>
          <w:color w:val="000000"/>
        </w:rPr>
      </w:pPr>
      <w:r>
        <w:rPr>
          <w:color w:val="000000"/>
        </w:rPr>
        <w:lastRenderedPageBreak/>
        <w:t>FIGURE 4</w:t>
      </w:r>
    </w:p>
    <w:p w14:paraId="6280EFCE" w14:textId="77777777" w:rsidR="000C6F3D" w:rsidRDefault="000C6F3D">
      <w:pPr>
        <w:spacing w:line="480" w:lineRule="auto"/>
        <w:jc w:val="center"/>
        <w:rPr>
          <w:b/>
          <w:bCs/>
          <w:color w:val="000000"/>
          <w:sz w:val="26"/>
        </w:rPr>
      </w:pPr>
      <w:r>
        <w:rPr>
          <w:b/>
          <w:bCs/>
          <w:color w:val="000000"/>
          <w:sz w:val="26"/>
        </w:rPr>
        <w:t xml:space="preserve">Scatter Plot of Achievement in </w:t>
      </w:r>
    </w:p>
    <w:p w14:paraId="077C9618" w14:textId="77777777" w:rsidR="000C6F3D" w:rsidRDefault="000C6F3D">
      <w:pPr>
        <w:spacing w:line="480" w:lineRule="auto"/>
        <w:jc w:val="center"/>
        <w:rPr>
          <w:color w:val="000000"/>
          <w:sz w:val="26"/>
        </w:rPr>
      </w:pPr>
      <w:r>
        <w:rPr>
          <w:b/>
          <w:bCs/>
          <w:color w:val="000000"/>
          <w:sz w:val="26"/>
        </w:rPr>
        <w:t xml:space="preserve">Geography Against Pre-test scores by Experimental and Control Groups </w:t>
      </w:r>
    </w:p>
    <w:p w14:paraId="5196CB8B" w14:textId="77777777" w:rsidR="000C6F3D" w:rsidRDefault="000C6F3D">
      <w:pPr>
        <w:spacing w:before="120" w:after="120"/>
        <w:jc w:val="center"/>
      </w:pPr>
      <w:r>
        <w:pict w14:anchorId="00BEE545">
          <v:shape id="_x0000_i1025" type="#_x0000_t75" style="width:414.7pt;height:243.6pt">
            <v:imagedata r:id="rId12" o:title=""/>
          </v:shape>
        </w:pict>
      </w:r>
    </w:p>
    <w:p w14:paraId="210B6F83" w14:textId="77777777" w:rsidR="000C6F3D" w:rsidRDefault="000C6F3D">
      <w:pPr>
        <w:spacing w:before="120" w:after="120"/>
        <w:jc w:val="both"/>
        <w:rPr>
          <w:color w:val="000000"/>
          <w:sz w:val="26"/>
        </w:rPr>
      </w:pPr>
    </w:p>
    <w:p w14:paraId="4EC1AA2A" w14:textId="77777777" w:rsidR="000C6F3D" w:rsidRDefault="000C6F3D">
      <w:pPr>
        <w:pStyle w:val="BodyText"/>
        <w:rPr>
          <w:color w:val="000000"/>
        </w:rPr>
      </w:pPr>
      <w:r>
        <w:rPr>
          <w:color w:val="000000"/>
        </w:rPr>
        <w:tab/>
        <w:t xml:space="preserve">A visual examination of the scatter plot revealed that the relationship between the dependent variable (Achievement in Geography) and the covariate (pre-test scores) is not depart greatly from linearity. </w:t>
      </w:r>
    </w:p>
    <w:p w14:paraId="76A9E239" w14:textId="77777777" w:rsidR="000C6F3D" w:rsidRDefault="000C6F3D">
      <w:pPr>
        <w:pStyle w:val="Heading2"/>
        <w:rPr>
          <w:color w:val="000000"/>
        </w:rPr>
      </w:pPr>
      <w:r>
        <w:rPr>
          <w:color w:val="000000"/>
        </w:rPr>
        <w:t>Analysis of Variance for Achievement in Geography</w:t>
      </w:r>
    </w:p>
    <w:p w14:paraId="6E58A428" w14:textId="77777777" w:rsidR="000C6F3D" w:rsidRDefault="000C6F3D">
      <w:pPr>
        <w:pStyle w:val="BodyText"/>
        <w:rPr>
          <w:color w:val="000000"/>
        </w:rPr>
      </w:pPr>
      <w:r>
        <w:rPr>
          <w:color w:val="000000"/>
        </w:rPr>
        <w:tab/>
        <w:t>In analysis of variance for the criterion data is attempted, disregarding the covariate to study whether the experimental and control groups create any significant difference in Achievement in Geography. For this purpose the sum of squares, mean square variance along with the corresponding degrees of freedom and the F ratio were calculated. The summary of Analysis of variance of ‘X’ (pre-test) and ‘Y’ (post-test) scores taken separately is given in the Table 17.</w:t>
      </w:r>
    </w:p>
    <w:p w14:paraId="599E91AF" w14:textId="77777777" w:rsidR="000C6F3D" w:rsidRDefault="000C6F3D">
      <w:pPr>
        <w:pStyle w:val="Heading5"/>
        <w:rPr>
          <w:color w:val="000000"/>
        </w:rPr>
      </w:pPr>
      <w:r>
        <w:rPr>
          <w:color w:val="000000"/>
        </w:rPr>
        <w:lastRenderedPageBreak/>
        <w:t>TABLE 17</w:t>
      </w:r>
    </w:p>
    <w:p w14:paraId="3347C9DB" w14:textId="77777777" w:rsidR="000C6F3D" w:rsidRDefault="000C6F3D">
      <w:pPr>
        <w:spacing w:line="480" w:lineRule="auto"/>
        <w:jc w:val="center"/>
        <w:rPr>
          <w:b/>
          <w:bCs/>
          <w:color w:val="000000"/>
          <w:sz w:val="26"/>
        </w:rPr>
      </w:pPr>
      <w:r>
        <w:rPr>
          <w:b/>
          <w:bCs/>
          <w:color w:val="000000"/>
          <w:sz w:val="26"/>
        </w:rPr>
        <w:t xml:space="preserve">Summary of ANOVA of ‘X’ (Pre-test) ‘Y’ (Post-test) </w:t>
      </w:r>
    </w:p>
    <w:p w14:paraId="6417A3E2" w14:textId="77777777" w:rsidR="000C6F3D" w:rsidRDefault="000C6F3D">
      <w:pPr>
        <w:spacing w:line="480" w:lineRule="auto"/>
        <w:jc w:val="center"/>
        <w:rPr>
          <w:b/>
          <w:bCs/>
          <w:color w:val="000000"/>
          <w:sz w:val="26"/>
        </w:rPr>
      </w:pPr>
      <w:r>
        <w:rPr>
          <w:b/>
          <w:bCs/>
          <w:color w:val="000000"/>
          <w:sz w:val="26"/>
        </w:rPr>
        <w:t xml:space="preserve">Scores of Pupils in Experimental and Control Groups, Taken Separately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1041"/>
        <w:gridCol w:w="1385"/>
        <w:gridCol w:w="1385"/>
        <w:gridCol w:w="1385"/>
        <w:gridCol w:w="1385"/>
      </w:tblGrid>
      <w:tr w:rsidR="000C6F3D" w14:paraId="7E590059" w14:textId="77777777">
        <w:tblPrEx>
          <w:tblCellMar>
            <w:top w:w="0" w:type="dxa"/>
            <w:bottom w:w="0" w:type="dxa"/>
          </w:tblCellMar>
        </w:tblPrEx>
        <w:tc>
          <w:tcPr>
            <w:tcW w:w="1728" w:type="dxa"/>
            <w:vAlign w:val="center"/>
          </w:tcPr>
          <w:p w14:paraId="79F70052" w14:textId="77777777" w:rsidR="000C6F3D" w:rsidRDefault="000C6F3D">
            <w:pPr>
              <w:spacing w:before="80" w:after="80"/>
              <w:jc w:val="center"/>
              <w:rPr>
                <w:b/>
                <w:bCs/>
                <w:color w:val="000000"/>
                <w:sz w:val="26"/>
              </w:rPr>
            </w:pPr>
            <w:r>
              <w:rPr>
                <w:b/>
                <w:bCs/>
                <w:color w:val="000000"/>
                <w:sz w:val="26"/>
              </w:rPr>
              <w:t>Source of Variance</w:t>
            </w:r>
          </w:p>
        </w:tc>
        <w:tc>
          <w:tcPr>
            <w:tcW w:w="1041" w:type="dxa"/>
            <w:vAlign w:val="center"/>
          </w:tcPr>
          <w:p w14:paraId="13D44739" w14:textId="77777777" w:rsidR="000C6F3D" w:rsidRDefault="000C6F3D">
            <w:pPr>
              <w:spacing w:before="80" w:after="80"/>
              <w:jc w:val="center"/>
              <w:rPr>
                <w:b/>
                <w:bCs/>
                <w:color w:val="000000"/>
                <w:sz w:val="26"/>
              </w:rPr>
            </w:pPr>
            <w:r>
              <w:rPr>
                <w:b/>
                <w:bCs/>
                <w:color w:val="000000"/>
                <w:sz w:val="26"/>
              </w:rPr>
              <w:t>df</w:t>
            </w:r>
          </w:p>
        </w:tc>
        <w:tc>
          <w:tcPr>
            <w:tcW w:w="1385" w:type="dxa"/>
            <w:vAlign w:val="center"/>
          </w:tcPr>
          <w:p w14:paraId="51BD0BE1" w14:textId="77777777" w:rsidR="000C6F3D" w:rsidRDefault="000C6F3D">
            <w:pPr>
              <w:spacing w:before="80" w:after="80"/>
              <w:jc w:val="center"/>
              <w:rPr>
                <w:b/>
                <w:bCs/>
                <w:color w:val="000000"/>
                <w:sz w:val="26"/>
              </w:rPr>
            </w:pPr>
            <w:r>
              <w:rPr>
                <w:b/>
                <w:bCs/>
                <w:color w:val="000000"/>
                <w:sz w:val="26"/>
              </w:rPr>
              <w:t>SS</w:t>
            </w:r>
            <w:r>
              <w:rPr>
                <w:b/>
                <w:bCs/>
                <w:color w:val="000000"/>
                <w:sz w:val="26"/>
                <w:vertAlign w:val="subscript"/>
              </w:rPr>
              <w:t>X</w:t>
            </w:r>
          </w:p>
        </w:tc>
        <w:tc>
          <w:tcPr>
            <w:tcW w:w="1385" w:type="dxa"/>
            <w:vAlign w:val="center"/>
          </w:tcPr>
          <w:p w14:paraId="5C7D9D17" w14:textId="77777777" w:rsidR="000C6F3D" w:rsidRDefault="000C6F3D">
            <w:pPr>
              <w:spacing w:before="80" w:after="80"/>
              <w:jc w:val="center"/>
              <w:rPr>
                <w:b/>
                <w:bCs/>
                <w:color w:val="000000"/>
                <w:sz w:val="26"/>
                <w:vertAlign w:val="subscript"/>
              </w:rPr>
            </w:pPr>
            <w:r>
              <w:rPr>
                <w:b/>
                <w:bCs/>
                <w:color w:val="000000"/>
                <w:sz w:val="26"/>
              </w:rPr>
              <w:t>SS</w:t>
            </w:r>
            <w:r>
              <w:rPr>
                <w:b/>
                <w:bCs/>
                <w:color w:val="000000"/>
                <w:sz w:val="26"/>
                <w:vertAlign w:val="subscript"/>
              </w:rPr>
              <w:t>Y</w:t>
            </w:r>
          </w:p>
        </w:tc>
        <w:tc>
          <w:tcPr>
            <w:tcW w:w="1385" w:type="dxa"/>
            <w:vAlign w:val="center"/>
          </w:tcPr>
          <w:p w14:paraId="5A0059D7" w14:textId="77777777" w:rsidR="000C6F3D" w:rsidRDefault="000C6F3D">
            <w:pPr>
              <w:spacing w:before="80" w:after="80"/>
              <w:jc w:val="center"/>
              <w:rPr>
                <w:b/>
                <w:bCs/>
                <w:color w:val="000000"/>
                <w:sz w:val="26"/>
                <w:vertAlign w:val="subscript"/>
              </w:rPr>
            </w:pPr>
            <w:r>
              <w:rPr>
                <w:b/>
                <w:bCs/>
                <w:color w:val="000000"/>
                <w:sz w:val="26"/>
              </w:rPr>
              <w:t>MS</w:t>
            </w:r>
            <w:r>
              <w:rPr>
                <w:b/>
                <w:bCs/>
                <w:color w:val="000000"/>
                <w:sz w:val="26"/>
                <w:vertAlign w:val="subscript"/>
              </w:rPr>
              <w:t>X</w:t>
            </w:r>
          </w:p>
        </w:tc>
        <w:tc>
          <w:tcPr>
            <w:tcW w:w="1385" w:type="dxa"/>
            <w:vAlign w:val="center"/>
          </w:tcPr>
          <w:p w14:paraId="5A8368D1" w14:textId="77777777" w:rsidR="000C6F3D" w:rsidRDefault="000C6F3D">
            <w:pPr>
              <w:spacing w:before="80" w:after="80"/>
              <w:jc w:val="center"/>
              <w:rPr>
                <w:b/>
                <w:bCs/>
                <w:color w:val="000000"/>
                <w:sz w:val="26"/>
                <w:vertAlign w:val="subscript"/>
              </w:rPr>
            </w:pPr>
            <w:r>
              <w:rPr>
                <w:b/>
                <w:bCs/>
                <w:color w:val="000000"/>
                <w:sz w:val="26"/>
              </w:rPr>
              <w:t>MS</w:t>
            </w:r>
            <w:r>
              <w:rPr>
                <w:b/>
                <w:bCs/>
                <w:color w:val="000000"/>
                <w:sz w:val="26"/>
                <w:vertAlign w:val="subscript"/>
              </w:rPr>
              <w:t>Y</w:t>
            </w:r>
          </w:p>
        </w:tc>
      </w:tr>
      <w:tr w:rsidR="000C6F3D" w14:paraId="438BB4E1" w14:textId="77777777">
        <w:tblPrEx>
          <w:tblCellMar>
            <w:top w:w="0" w:type="dxa"/>
            <w:bottom w:w="0" w:type="dxa"/>
          </w:tblCellMar>
        </w:tblPrEx>
        <w:tc>
          <w:tcPr>
            <w:tcW w:w="1728" w:type="dxa"/>
          </w:tcPr>
          <w:p w14:paraId="376F6226" w14:textId="77777777" w:rsidR="000C6F3D" w:rsidRDefault="000C6F3D">
            <w:pPr>
              <w:spacing w:before="80" w:after="80"/>
              <w:jc w:val="both"/>
              <w:rPr>
                <w:color w:val="000000"/>
                <w:sz w:val="26"/>
              </w:rPr>
            </w:pPr>
            <w:r>
              <w:rPr>
                <w:color w:val="000000"/>
                <w:sz w:val="26"/>
              </w:rPr>
              <w:t xml:space="preserve">Among group mean </w:t>
            </w:r>
          </w:p>
        </w:tc>
        <w:tc>
          <w:tcPr>
            <w:tcW w:w="1041" w:type="dxa"/>
          </w:tcPr>
          <w:p w14:paraId="4715238C" w14:textId="77777777" w:rsidR="000C6F3D" w:rsidRDefault="000C6F3D">
            <w:pPr>
              <w:spacing w:before="80" w:after="80"/>
              <w:jc w:val="center"/>
              <w:rPr>
                <w:color w:val="000000"/>
                <w:sz w:val="26"/>
              </w:rPr>
            </w:pPr>
            <w:r>
              <w:rPr>
                <w:color w:val="000000"/>
                <w:sz w:val="26"/>
              </w:rPr>
              <w:t>1</w:t>
            </w:r>
          </w:p>
        </w:tc>
        <w:tc>
          <w:tcPr>
            <w:tcW w:w="1385" w:type="dxa"/>
          </w:tcPr>
          <w:p w14:paraId="1101803D" w14:textId="77777777" w:rsidR="000C6F3D" w:rsidRDefault="000C6F3D">
            <w:pPr>
              <w:spacing w:before="80" w:after="80"/>
              <w:jc w:val="center"/>
              <w:rPr>
                <w:color w:val="000000"/>
                <w:sz w:val="26"/>
              </w:rPr>
            </w:pPr>
            <w:r>
              <w:rPr>
                <w:color w:val="000000"/>
                <w:sz w:val="26"/>
              </w:rPr>
              <w:t>0.56</w:t>
            </w:r>
          </w:p>
        </w:tc>
        <w:tc>
          <w:tcPr>
            <w:tcW w:w="1385" w:type="dxa"/>
          </w:tcPr>
          <w:p w14:paraId="01A1577D" w14:textId="77777777" w:rsidR="000C6F3D" w:rsidRDefault="000C6F3D">
            <w:pPr>
              <w:spacing w:before="80" w:after="80"/>
              <w:jc w:val="center"/>
              <w:rPr>
                <w:color w:val="000000"/>
                <w:sz w:val="26"/>
              </w:rPr>
            </w:pPr>
            <w:r>
              <w:rPr>
                <w:color w:val="000000"/>
                <w:sz w:val="26"/>
              </w:rPr>
              <w:t>1097.26</w:t>
            </w:r>
          </w:p>
        </w:tc>
        <w:tc>
          <w:tcPr>
            <w:tcW w:w="1385" w:type="dxa"/>
          </w:tcPr>
          <w:p w14:paraId="25A61A26" w14:textId="77777777" w:rsidR="000C6F3D" w:rsidRDefault="000C6F3D">
            <w:pPr>
              <w:spacing w:before="80" w:after="80"/>
              <w:jc w:val="center"/>
              <w:rPr>
                <w:color w:val="000000"/>
                <w:sz w:val="26"/>
              </w:rPr>
            </w:pPr>
            <w:r>
              <w:rPr>
                <w:color w:val="000000"/>
                <w:sz w:val="26"/>
              </w:rPr>
              <w:t>0.56</w:t>
            </w:r>
          </w:p>
        </w:tc>
        <w:tc>
          <w:tcPr>
            <w:tcW w:w="1385" w:type="dxa"/>
          </w:tcPr>
          <w:p w14:paraId="7045DF12" w14:textId="77777777" w:rsidR="000C6F3D" w:rsidRDefault="000C6F3D">
            <w:pPr>
              <w:spacing w:before="80" w:after="80"/>
              <w:jc w:val="center"/>
              <w:rPr>
                <w:color w:val="000000"/>
                <w:sz w:val="26"/>
              </w:rPr>
            </w:pPr>
            <w:r>
              <w:rPr>
                <w:color w:val="000000"/>
                <w:sz w:val="26"/>
              </w:rPr>
              <w:t>1097.26</w:t>
            </w:r>
          </w:p>
        </w:tc>
      </w:tr>
      <w:tr w:rsidR="000C6F3D" w14:paraId="6CD1D373" w14:textId="77777777">
        <w:tblPrEx>
          <w:tblCellMar>
            <w:top w:w="0" w:type="dxa"/>
            <w:bottom w:w="0" w:type="dxa"/>
          </w:tblCellMar>
        </w:tblPrEx>
        <w:tc>
          <w:tcPr>
            <w:tcW w:w="1728" w:type="dxa"/>
          </w:tcPr>
          <w:p w14:paraId="61A6FD38" w14:textId="77777777" w:rsidR="000C6F3D" w:rsidRDefault="000C6F3D">
            <w:pPr>
              <w:spacing w:before="80" w:after="80"/>
              <w:jc w:val="both"/>
              <w:rPr>
                <w:color w:val="000000"/>
                <w:sz w:val="26"/>
              </w:rPr>
            </w:pPr>
            <w:r>
              <w:rPr>
                <w:color w:val="000000"/>
                <w:sz w:val="26"/>
              </w:rPr>
              <w:t xml:space="preserve">Within group </w:t>
            </w:r>
          </w:p>
        </w:tc>
        <w:tc>
          <w:tcPr>
            <w:tcW w:w="1041" w:type="dxa"/>
          </w:tcPr>
          <w:p w14:paraId="5E4D333F" w14:textId="77777777" w:rsidR="000C6F3D" w:rsidRDefault="000C6F3D">
            <w:pPr>
              <w:spacing w:before="80" w:after="80"/>
              <w:jc w:val="center"/>
              <w:rPr>
                <w:color w:val="000000"/>
                <w:sz w:val="26"/>
              </w:rPr>
            </w:pPr>
            <w:r>
              <w:rPr>
                <w:color w:val="000000"/>
                <w:sz w:val="26"/>
              </w:rPr>
              <w:t>62</w:t>
            </w:r>
          </w:p>
        </w:tc>
        <w:tc>
          <w:tcPr>
            <w:tcW w:w="1385" w:type="dxa"/>
          </w:tcPr>
          <w:p w14:paraId="52B3D2EC" w14:textId="77777777" w:rsidR="000C6F3D" w:rsidRDefault="000C6F3D">
            <w:pPr>
              <w:spacing w:before="80" w:after="80"/>
              <w:jc w:val="center"/>
              <w:rPr>
                <w:color w:val="000000"/>
                <w:sz w:val="26"/>
              </w:rPr>
            </w:pPr>
            <w:r>
              <w:rPr>
                <w:color w:val="000000"/>
                <w:sz w:val="26"/>
              </w:rPr>
              <w:t>381.87</w:t>
            </w:r>
          </w:p>
        </w:tc>
        <w:tc>
          <w:tcPr>
            <w:tcW w:w="1385" w:type="dxa"/>
          </w:tcPr>
          <w:p w14:paraId="57AF9C2C" w14:textId="77777777" w:rsidR="000C6F3D" w:rsidRDefault="000C6F3D">
            <w:pPr>
              <w:spacing w:before="80" w:after="80"/>
              <w:jc w:val="center"/>
              <w:rPr>
                <w:color w:val="000000"/>
                <w:sz w:val="26"/>
              </w:rPr>
            </w:pPr>
            <w:r>
              <w:rPr>
                <w:color w:val="000000"/>
                <w:sz w:val="26"/>
              </w:rPr>
              <w:t>1038.71</w:t>
            </w:r>
          </w:p>
        </w:tc>
        <w:tc>
          <w:tcPr>
            <w:tcW w:w="1385" w:type="dxa"/>
          </w:tcPr>
          <w:p w14:paraId="0707282B" w14:textId="77777777" w:rsidR="000C6F3D" w:rsidRDefault="000C6F3D">
            <w:pPr>
              <w:spacing w:before="80" w:after="80"/>
              <w:jc w:val="center"/>
              <w:rPr>
                <w:color w:val="000000"/>
                <w:sz w:val="26"/>
              </w:rPr>
            </w:pPr>
            <w:r>
              <w:rPr>
                <w:color w:val="000000"/>
                <w:sz w:val="26"/>
              </w:rPr>
              <w:t>6.15</w:t>
            </w:r>
          </w:p>
        </w:tc>
        <w:tc>
          <w:tcPr>
            <w:tcW w:w="1385" w:type="dxa"/>
          </w:tcPr>
          <w:p w14:paraId="389CA77A" w14:textId="77777777" w:rsidR="000C6F3D" w:rsidRDefault="000C6F3D">
            <w:pPr>
              <w:spacing w:before="80" w:after="80"/>
              <w:jc w:val="center"/>
              <w:rPr>
                <w:color w:val="000000"/>
                <w:sz w:val="26"/>
              </w:rPr>
            </w:pPr>
            <w:r>
              <w:rPr>
                <w:color w:val="000000"/>
                <w:sz w:val="26"/>
              </w:rPr>
              <w:t>16.75</w:t>
            </w:r>
          </w:p>
        </w:tc>
      </w:tr>
      <w:tr w:rsidR="000C6F3D" w14:paraId="4B3035E2" w14:textId="77777777">
        <w:tblPrEx>
          <w:tblCellMar>
            <w:top w:w="0" w:type="dxa"/>
            <w:bottom w:w="0" w:type="dxa"/>
          </w:tblCellMar>
        </w:tblPrEx>
        <w:tc>
          <w:tcPr>
            <w:tcW w:w="1728" w:type="dxa"/>
          </w:tcPr>
          <w:p w14:paraId="48A9E4B4" w14:textId="77777777" w:rsidR="000C6F3D" w:rsidRDefault="000C6F3D">
            <w:pPr>
              <w:pStyle w:val="Heading5"/>
              <w:spacing w:before="80" w:after="80" w:line="240" w:lineRule="auto"/>
              <w:rPr>
                <w:color w:val="000000"/>
              </w:rPr>
            </w:pPr>
            <w:r>
              <w:rPr>
                <w:color w:val="000000"/>
              </w:rPr>
              <w:t>Total</w:t>
            </w:r>
          </w:p>
        </w:tc>
        <w:tc>
          <w:tcPr>
            <w:tcW w:w="1041" w:type="dxa"/>
          </w:tcPr>
          <w:p w14:paraId="38B7A608" w14:textId="77777777" w:rsidR="000C6F3D" w:rsidRDefault="000C6F3D">
            <w:pPr>
              <w:spacing w:before="80" w:after="80"/>
              <w:jc w:val="center"/>
              <w:rPr>
                <w:b/>
                <w:bCs/>
                <w:color w:val="000000"/>
                <w:sz w:val="26"/>
              </w:rPr>
            </w:pPr>
            <w:r>
              <w:rPr>
                <w:b/>
                <w:bCs/>
                <w:color w:val="000000"/>
                <w:sz w:val="26"/>
              </w:rPr>
              <w:t>63</w:t>
            </w:r>
          </w:p>
        </w:tc>
        <w:tc>
          <w:tcPr>
            <w:tcW w:w="1385" w:type="dxa"/>
          </w:tcPr>
          <w:p w14:paraId="7869562C" w14:textId="77777777" w:rsidR="000C6F3D" w:rsidRDefault="000C6F3D">
            <w:pPr>
              <w:spacing w:before="80" w:after="80"/>
              <w:jc w:val="center"/>
              <w:rPr>
                <w:b/>
                <w:bCs/>
                <w:color w:val="000000"/>
                <w:sz w:val="26"/>
              </w:rPr>
            </w:pPr>
            <w:r>
              <w:rPr>
                <w:b/>
                <w:bCs/>
                <w:color w:val="000000"/>
                <w:sz w:val="26"/>
              </w:rPr>
              <w:fldChar w:fldCharType="begin"/>
            </w:r>
            <w:r>
              <w:rPr>
                <w:b/>
                <w:bCs/>
                <w:color w:val="000000"/>
                <w:sz w:val="26"/>
              </w:rPr>
              <w:instrText xml:space="preserve"> =SUM(ABOVE) </w:instrText>
            </w:r>
            <w:r>
              <w:rPr>
                <w:b/>
                <w:bCs/>
                <w:color w:val="000000"/>
                <w:sz w:val="26"/>
              </w:rPr>
              <w:fldChar w:fldCharType="separate"/>
            </w:r>
            <w:r>
              <w:rPr>
                <w:b/>
                <w:bCs/>
                <w:noProof/>
                <w:color w:val="000000"/>
                <w:sz w:val="26"/>
              </w:rPr>
              <w:t>382.43</w:t>
            </w:r>
            <w:r>
              <w:rPr>
                <w:b/>
                <w:bCs/>
                <w:color w:val="000000"/>
                <w:sz w:val="26"/>
              </w:rPr>
              <w:fldChar w:fldCharType="end"/>
            </w:r>
          </w:p>
        </w:tc>
        <w:tc>
          <w:tcPr>
            <w:tcW w:w="1385" w:type="dxa"/>
          </w:tcPr>
          <w:p w14:paraId="7C1BCAF2" w14:textId="77777777" w:rsidR="000C6F3D" w:rsidRDefault="000C6F3D">
            <w:pPr>
              <w:spacing w:before="80" w:after="80"/>
              <w:jc w:val="center"/>
              <w:rPr>
                <w:b/>
                <w:bCs/>
                <w:color w:val="000000"/>
                <w:sz w:val="26"/>
              </w:rPr>
            </w:pPr>
            <w:r>
              <w:rPr>
                <w:b/>
                <w:bCs/>
                <w:color w:val="000000"/>
                <w:sz w:val="26"/>
              </w:rPr>
              <w:fldChar w:fldCharType="begin"/>
            </w:r>
            <w:r>
              <w:rPr>
                <w:b/>
                <w:bCs/>
                <w:color w:val="000000"/>
                <w:sz w:val="26"/>
              </w:rPr>
              <w:instrText xml:space="preserve"> =SUM(ABOVE) </w:instrText>
            </w:r>
            <w:r>
              <w:rPr>
                <w:b/>
                <w:bCs/>
                <w:color w:val="000000"/>
                <w:sz w:val="26"/>
              </w:rPr>
              <w:fldChar w:fldCharType="separate"/>
            </w:r>
            <w:r>
              <w:rPr>
                <w:b/>
                <w:bCs/>
                <w:noProof/>
                <w:color w:val="000000"/>
                <w:sz w:val="26"/>
              </w:rPr>
              <w:t>2135.98</w:t>
            </w:r>
            <w:r>
              <w:rPr>
                <w:b/>
                <w:bCs/>
                <w:color w:val="000000"/>
                <w:sz w:val="26"/>
              </w:rPr>
              <w:fldChar w:fldCharType="end"/>
            </w:r>
          </w:p>
        </w:tc>
        <w:tc>
          <w:tcPr>
            <w:tcW w:w="1385" w:type="dxa"/>
          </w:tcPr>
          <w:p w14:paraId="51459495" w14:textId="77777777" w:rsidR="000C6F3D" w:rsidRDefault="000C6F3D">
            <w:pPr>
              <w:spacing w:before="80" w:after="80"/>
              <w:jc w:val="center"/>
              <w:rPr>
                <w:b/>
                <w:bCs/>
                <w:color w:val="000000"/>
                <w:sz w:val="26"/>
              </w:rPr>
            </w:pPr>
          </w:p>
        </w:tc>
        <w:tc>
          <w:tcPr>
            <w:tcW w:w="1385" w:type="dxa"/>
          </w:tcPr>
          <w:p w14:paraId="7561FCE8" w14:textId="77777777" w:rsidR="000C6F3D" w:rsidRDefault="000C6F3D">
            <w:pPr>
              <w:spacing w:before="80" w:after="80"/>
              <w:jc w:val="center"/>
              <w:rPr>
                <w:b/>
                <w:bCs/>
                <w:color w:val="000000"/>
                <w:sz w:val="26"/>
              </w:rPr>
            </w:pPr>
          </w:p>
        </w:tc>
      </w:tr>
    </w:tbl>
    <w:p w14:paraId="139004A2" w14:textId="77777777" w:rsidR="000C6F3D" w:rsidRDefault="000C6F3D">
      <w:pPr>
        <w:jc w:val="both"/>
        <w:rPr>
          <w:color w:val="000000"/>
          <w:sz w:val="26"/>
        </w:rPr>
      </w:pPr>
    </w:p>
    <w:p w14:paraId="170E730D" w14:textId="77777777" w:rsidR="000C6F3D" w:rsidRDefault="000C6F3D">
      <w:pPr>
        <w:pStyle w:val="BodyText"/>
        <w:rPr>
          <w:color w:val="000000"/>
        </w:rPr>
      </w:pPr>
      <w:r>
        <w:rPr>
          <w:color w:val="000000"/>
        </w:rPr>
        <w:tab/>
        <w:t>F</w:t>
      </w:r>
      <w:r>
        <w:rPr>
          <w:color w:val="000000"/>
          <w:vertAlign w:val="subscript"/>
        </w:rPr>
        <w:t>X</w:t>
      </w:r>
      <w:r>
        <w:rPr>
          <w:color w:val="000000"/>
        </w:rPr>
        <w:t xml:space="preserve"> = </w:t>
      </w:r>
      <w:r>
        <w:rPr>
          <w:color w:val="000000"/>
          <w:position w:val="-24"/>
        </w:rPr>
        <w:object w:dxaOrig="540" w:dyaOrig="620" w14:anchorId="366E3865">
          <v:shape id="_x0000_i1026" type="#_x0000_t75" style="width:27.1pt;height:30.85pt" o:ole="">
            <v:imagedata r:id="rId13" o:title=""/>
          </v:shape>
          <o:OLEObject Type="Embed" ProgID="Equation.3" ShapeID="_x0000_i1026" DrawAspect="Content" ObjectID="_1707769359" r:id="rId14"/>
        </w:object>
      </w:r>
      <w:r>
        <w:rPr>
          <w:color w:val="000000"/>
        </w:rPr>
        <w:t>= 0.09</w:t>
      </w:r>
    </w:p>
    <w:p w14:paraId="2060760B" w14:textId="77777777" w:rsidR="000C6F3D" w:rsidRDefault="000C6F3D">
      <w:pPr>
        <w:pStyle w:val="BodyText"/>
        <w:rPr>
          <w:color w:val="000000"/>
        </w:rPr>
      </w:pPr>
      <w:r>
        <w:rPr>
          <w:color w:val="000000"/>
        </w:rPr>
        <w:tab/>
        <w:t>F</w:t>
      </w:r>
      <w:r>
        <w:rPr>
          <w:color w:val="000000"/>
          <w:vertAlign w:val="subscript"/>
        </w:rPr>
        <w:t>Y</w:t>
      </w:r>
      <w:r>
        <w:rPr>
          <w:color w:val="000000"/>
        </w:rPr>
        <w:t xml:space="preserve"> = </w:t>
      </w:r>
      <w:r>
        <w:rPr>
          <w:color w:val="000000"/>
          <w:position w:val="-24"/>
        </w:rPr>
        <w:object w:dxaOrig="859" w:dyaOrig="620" w14:anchorId="3D765A9A">
          <v:shape id="_x0000_i1027" type="#_x0000_t75" style="width:43pt;height:30.85pt" o:ole="">
            <v:imagedata r:id="rId15" o:title=""/>
          </v:shape>
          <o:OLEObject Type="Embed" ProgID="Equation.3" ShapeID="_x0000_i1027" DrawAspect="Content" ObjectID="_1707769360" r:id="rId16"/>
        </w:object>
      </w:r>
      <w:r>
        <w:rPr>
          <w:color w:val="000000"/>
        </w:rPr>
        <w:t>= 65.50</w:t>
      </w:r>
    </w:p>
    <w:p w14:paraId="2F9D3FF1" w14:textId="77777777" w:rsidR="000C6F3D" w:rsidRDefault="000C6F3D">
      <w:pPr>
        <w:spacing w:before="120" w:after="120" w:line="480" w:lineRule="auto"/>
        <w:jc w:val="both"/>
        <w:rPr>
          <w:color w:val="000000"/>
          <w:sz w:val="26"/>
        </w:rPr>
      </w:pPr>
      <w:r>
        <w:rPr>
          <w:color w:val="000000"/>
          <w:sz w:val="26"/>
        </w:rPr>
        <w:t xml:space="preserve">  </w:t>
      </w:r>
      <w:r>
        <w:rPr>
          <w:color w:val="000000"/>
          <w:sz w:val="26"/>
        </w:rPr>
        <w:tab/>
        <w:t>The obtained F</w:t>
      </w:r>
      <w:r>
        <w:rPr>
          <w:color w:val="000000"/>
          <w:sz w:val="26"/>
          <w:vertAlign w:val="subscript"/>
        </w:rPr>
        <w:t>X</w:t>
      </w:r>
      <w:r>
        <w:rPr>
          <w:color w:val="000000"/>
          <w:sz w:val="26"/>
        </w:rPr>
        <w:t xml:space="preserve"> and F</w:t>
      </w:r>
      <w:r>
        <w:rPr>
          <w:color w:val="000000"/>
          <w:sz w:val="26"/>
          <w:vertAlign w:val="subscript"/>
        </w:rPr>
        <w:t>Y</w:t>
      </w:r>
      <w:r>
        <w:rPr>
          <w:color w:val="000000"/>
          <w:sz w:val="26"/>
        </w:rPr>
        <w:t xml:space="preserve"> ratios were tested for significance. The table value of F ratio for </w:t>
      </w:r>
      <w:r>
        <w:rPr>
          <w:color w:val="000000"/>
          <w:position w:val="-18"/>
          <w:sz w:val="26"/>
        </w:rPr>
        <w:object w:dxaOrig="480" w:dyaOrig="480" w14:anchorId="007E9812">
          <v:shape id="_x0000_i1028" type="#_x0000_t75" style="width:23.85pt;height:23.85pt" o:ole="">
            <v:imagedata r:id="rId17" o:title=""/>
          </v:shape>
          <o:OLEObject Type="Embed" ProgID="Equation.3" ShapeID="_x0000_i1028" DrawAspect="Content" ObjectID="_1707769361" r:id="rId18"/>
        </w:object>
      </w:r>
      <w:r>
        <w:rPr>
          <w:color w:val="000000"/>
          <w:sz w:val="26"/>
        </w:rPr>
        <w:t xml:space="preserve"> is 3.99 at 0.05 level. So the obtained F</w:t>
      </w:r>
      <w:r>
        <w:rPr>
          <w:color w:val="000000"/>
          <w:sz w:val="26"/>
          <w:vertAlign w:val="subscript"/>
        </w:rPr>
        <w:t>X</w:t>
      </w:r>
      <w:r>
        <w:rPr>
          <w:color w:val="000000"/>
          <w:sz w:val="26"/>
        </w:rPr>
        <w:t xml:space="preserve"> is not significant even at 0.05 level. It is clear that X means do not differ significantly. The table value of F ratio for </w:t>
      </w:r>
      <w:r>
        <w:rPr>
          <w:color w:val="000000"/>
          <w:position w:val="-18"/>
          <w:sz w:val="26"/>
        </w:rPr>
        <w:object w:dxaOrig="480" w:dyaOrig="480" w14:anchorId="139CA104">
          <v:shape id="_x0000_i1029" type="#_x0000_t75" style="width:23.85pt;height:23.85pt" o:ole="">
            <v:imagedata r:id="rId17" o:title=""/>
          </v:shape>
          <o:OLEObject Type="Embed" ProgID="Equation.3" ShapeID="_x0000_i1029" DrawAspect="Content" ObjectID="_1707769362" r:id="rId19"/>
        </w:object>
      </w:r>
      <w:r>
        <w:rPr>
          <w:color w:val="000000"/>
          <w:sz w:val="26"/>
        </w:rPr>
        <w:t>df is 7.06 at 0.01 level. So the obtained F</w:t>
      </w:r>
      <w:r>
        <w:rPr>
          <w:color w:val="000000"/>
          <w:sz w:val="26"/>
          <w:vertAlign w:val="subscript"/>
        </w:rPr>
        <w:t>Y</w:t>
      </w:r>
      <w:r>
        <w:rPr>
          <w:color w:val="000000"/>
          <w:sz w:val="26"/>
        </w:rPr>
        <w:t xml:space="preserve"> is highly significant. It can be tentatively concluded that there is significant difference between Y means of the group.</w:t>
      </w:r>
    </w:p>
    <w:p w14:paraId="3EAAC004" w14:textId="77777777" w:rsidR="000C6F3D" w:rsidRDefault="000C6F3D">
      <w:pPr>
        <w:pStyle w:val="Heading2"/>
        <w:rPr>
          <w:color w:val="000000"/>
        </w:rPr>
      </w:pPr>
      <w:r>
        <w:rPr>
          <w:color w:val="000000"/>
        </w:rPr>
        <w:t xml:space="preserve">Analysis of Covariance for Achievement in Geography </w:t>
      </w:r>
    </w:p>
    <w:p w14:paraId="37952D86" w14:textId="77777777" w:rsidR="000C6F3D" w:rsidRDefault="000C6F3D">
      <w:pPr>
        <w:spacing w:before="120" w:after="120" w:line="480" w:lineRule="auto"/>
        <w:jc w:val="both"/>
        <w:rPr>
          <w:color w:val="000000"/>
          <w:sz w:val="26"/>
        </w:rPr>
      </w:pPr>
      <w:r>
        <w:rPr>
          <w:color w:val="000000"/>
          <w:sz w:val="26"/>
        </w:rPr>
        <w:tab/>
        <w:t>The final Y scores were corrected for differences in initial (X) scores. For that the SS</w:t>
      </w:r>
      <w:r>
        <w:rPr>
          <w:color w:val="000000"/>
          <w:sz w:val="26"/>
          <w:vertAlign w:val="subscript"/>
        </w:rPr>
        <w:t>Y</w:t>
      </w:r>
      <w:r>
        <w:rPr>
          <w:color w:val="000000"/>
          <w:sz w:val="26"/>
        </w:rPr>
        <w:t xml:space="preserve"> have been adjusted for any variability in Y contributed by X. the adjusted sum of square for Y and the F ratio was calculated. Summary of ANCOVA is presented in Table 18.</w:t>
      </w:r>
    </w:p>
    <w:p w14:paraId="71003FE0" w14:textId="77777777" w:rsidR="000C6F3D" w:rsidRDefault="000C6F3D">
      <w:pPr>
        <w:pStyle w:val="Heading5"/>
        <w:rPr>
          <w:color w:val="000000"/>
        </w:rPr>
      </w:pPr>
      <w:r>
        <w:rPr>
          <w:color w:val="000000"/>
        </w:rPr>
        <w:lastRenderedPageBreak/>
        <w:t>TABLE 18</w:t>
      </w:r>
    </w:p>
    <w:p w14:paraId="319F582E" w14:textId="77777777" w:rsidR="000C6F3D" w:rsidRDefault="000C6F3D">
      <w:pPr>
        <w:spacing w:line="480" w:lineRule="auto"/>
        <w:jc w:val="center"/>
        <w:rPr>
          <w:b/>
          <w:bCs/>
          <w:color w:val="000000"/>
          <w:sz w:val="26"/>
        </w:rPr>
      </w:pPr>
      <w:r>
        <w:rPr>
          <w:b/>
          <w:bCs/>
          <w:color w:val="000000"/>
          <w:sz w:val="26"/>
        </w:rPr>
        <w:t xml:space="preserve">Summary of ANCOVA of ‘X’ (Pre-test) </w:t>
      </w:r>
    </w:p>
    <w:p w14:paraId="4906B474" w14:textId="77777777" w:rsidR="000C6F3D" w:rsidRDefault="000C6F3D">
      <w:pPr>
        <w:spacing w:line="480" w:lineRule="auto"/>
        <w:jc w:val="center"/>
        <w:rPr>
          <w:b/>
          <w:bCs/>
          <w:color w:val="000000"/>
          <w:sz w:val="26"/>
        </w:rPr>
      </w:pPr>
      <w:r>
        <w:rPr>
          <w:b/>
          <w:bCs/>
          <w:color w:val="000000"/>
          <w:sz w:val="26"/>
        </w:rPr>
        <w:t xml:space="preserve">and ‘Y’ (Post-test) Scores of Pupils in Experimental and Control Groups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1440"/>
        <w:gridCol w:w="1620"/>
        <w:gridCol w:w="1620"/>
        <w:gridCol w:w="1361"/>
      </w:tblGrid>
      <w:tr w:rsidR="000C6F3D" w14:paraId="7EC967B0" w14:textId="77777777">
        <w:tblPrEx>
          <w:tblCellMar>
            <w:top w:w="0" w:type="dxa"/>
            <w:bottom w:w="0" w:type="dxa"/>
          </w:tblCellMar>
        </w:tblPrEx>
        <w:tc>
          <w:tcPr>
            <w:tcW w:w="2268" w:type="dxa"/>
          </w:tcPr>
          <w:p w14:paraId="21459485" w14:textId="77777777" w:rsidR="000C6F3D" w:rsidRDefault="000C6F3D">
            <w:pPr>
              <w:spacing w:before="80" w:after="80"/>
              <w:jc w:val="center"/>
              <w:rPr>
                <w:b/>
                <w:bCs/>
                <w:color w:val="000000"/>
                <w:sz w:val="26"/>
              </w:rPr>
            </w:pPr>
            <w:r>
              <w:rPr>
                <w:b/>
                <w:bCs/>
                <w:color w:val="000000"/>
                <w:sz w:val="26"/>
              </w:rPr>
              <w:t xml:space="preserve">Source of Variance </w:t>
            </w:r>
          </w:p>
        </w:tc>
        <w:tc>
          <w:tcPr>
            <w:tcW w:w="1440" w:type="dxa"/>
          </w:tcPr>
          <w:p w14:paraId="055F65A5" w14:textId="77777777" w:rsidR="000C6F3D" w:rsidRDefault="000C6F3D">
            <w:pPr>
              <w:spacing w:before="80" w:after="80"/>
              <w:jc w:val="center"/>
              <w:rPr>
                <w:b/>
                <w:bCs/>
                <w:color w:val="000000"/>
                <w:sz w:val="26"/>
              </w:rPr>
            </w:pPr>
            <w:r>
              <w:rPr>
                <w:b/>
                <w:bCs/>
                <w:color w:val="000000"/>
                <w:sz w:val="26"/>
              </w:rPr>
              <w:t>df</w:t>
            </w:r>
          </w:p>
        </w:tc>
        <w:tc>
          <w:tcPr>
            <w:tcW w:w="1620" w:type="dxa"/>
          </w:tcPr>
          <w:p w14:paraId="37CB2EAD" w14:textId="77777777" w:rsidR="000C6F3D" w:rsidRDefault="000C6F3D">
            <w:pPr>
              <w:spacing w:before="80" w:after="80"/>
              <w:jc w:val="center"/>
              <w:rPr>
                <w:b/>
                <w:bCs/>
                <w:color w:val="000000"/>
                <w:sz w:val="26"/>
              </w:rPr>
            </w:pPr>
            <w:r>
              <w:rPr>
                <w:b/>
                <w:bCs/>
                <w:color w:val="000000"/>
                <w:sz w:val="26"/>
              </w:rPr>
              <w:t>SS</w:t>
            </w:r>
          </w:p>
        </w:tc>
        <w:tc>
          <w:tcPr>
            <w:tcW w:w="1620" w:type="dxa"/>
          </w:tcPr>
          <w:p w14:paraId="08CA847C" w14:textId="77777777" w:rsidR="000C6F3D" w:rsidRDefault="000C6F3D">
            <w:pPr>
              <w:spacing w:before="80" w:after="80"/>
              <w:jc w:val="center"/>
              <w:rPr>
                <w:b/>
                <w:bCs/>
                <w:color w:val="000000"/>
                <w:sz w:val="26"/>
              </w:rPr>
            </w:pPr>
            <w:r>
              <w:rPr>
                <w:b/>
                <w:bCs/>
                <w:color w:val="000000"/>
                <w:sz w:val="26"/>
              </w:rPr>
              <w:t>MS</w:t>
            </w:r>
          </w:p>
        </w:tc>
        <w:tc>
          <w:tcPr>
            <w:tcW w:w="1361" w:type="dxa"/>
          </w:tcPr>
          <w:p w14:paraId="5C493028" w14:textId="77777777" w:rsidR="000C6F3D" w:rsidRDefault="000C6F3D">
            <w:pPr>
              <w:spacing w:before="80" w:after="80"/>
              <w:jc w:val="center"/>
              <w:rPr>
                <w:b/>
                <w:bCs/>
                <w:color w:val="000000"/>
                <w:sz w:val="26"/>
              </w:rPr>
            </w:pPr>
            <w:r>
              <w:rPr>
                <w:b/>
                <w:bCs/>
                <w:color w:val="000000"/>
                <w:sz w:val="26"/>
              </w:rPr>
              <w:t>F</w:t>
            </w:r>
          </w:p>
        </w:tc>
      </w:tr>
      <w:tr w:rsidR="000C6F3D" w14:paraId="5D850A16" w14:textId="77777777">
        <w:tblPrEx>
          <w:tblCellMar>
            <w:top w:w="0" w:type="dxa"/>
            <w:bottom w:w="0" w:type="dxa"/>
          </w:tblCellMar>
        </w:tblPrEx>
        <w:tc>
          <w:tcPr>
            <w:tcW w:w="2268" w:type="dxa"/>
          </w:tcPr>
          <w:p w14:paraId="0F9BC021" w14:textId="77777777" w:rsidR="000C6F3D" w:rsidRDefault="000C6F3D">
            <w:pPr>
              <w:spacing w:before="80" w:after="80"/>
              <w:jc w:val="both"/>
              <w:rPr>
                <w:color w:val="000000"/>
                <w:sz w:val="26"/>
              </w:rPr>
            </w:pPr>
            <w:r>
              <w:rPr>
                <w:color w:val="000000"/>
                <w:sz w:val="26"/>
              </w:rPr>
              <w:t xml:space="preserve">Among the group </w:t>
            </w:r>
          </w:p>
        </w:tc>
        <w:tc>
          <w:tcPr>
            <w:tcW w:w="1440" w:type="dxa"/>
          </w:tcPr>
          <w:p w14:paraId="652668C2" w14:textId="77777777" w:rsidR="000C6F3D" w:rsidRDefault="000C6F3D">
            <w:pPr>
              <w:spacing w:before="80" w:after="80"/>
              <w:jc w:val="center"/>
              <w:rPr>
                <w:color w:val="000000"/>
                <w:sz w:val="26"/>
              </w:rPr>
            </w:pPr>
            <w:r>
              <w:rPr>
                <w:color w:val="000000"/>
                <w:sz w:val="26"/>
              </w:rPr>
              <w:t>1</w:t>
            </w:r>
          </w:p>
        </w:tc>
        <w:tc>
          <w:tcPr>
            <w:tcW w:w="1620" w:type="dxa"/>
          </w:tcPr>
          <w:p w14:paraId="0D8DD237" w14:textId="77777777" w:rsidR="000C6F3D" w:rsidRDefault="000C6F3D">
            <w:pPr>
              <w:spacing w:before="80" w:after="80"/>
              <w:jc w:val="center"/>
              <w:rPr>
                <w:color w:val="000000"/>
                <w:sz w:val="26"/>
              </w:rPr>
            </w:pPr>
            <w:r>
              <w:rPr>
                <w:color w:val="000000"/>
                <w:sz w:val="26"/>
              </w:rPr>
              <w:t>1108.57</w:t>
            </w:r>
          </w:p>
        </w:tc>
        <w:tc>
          <w:tcPr>
            <w:tcW w:w="1620" w:type="dxa"/>
          </w:tcPr>
          <w:p w14:paraId="14C64580" w14:textId="77777777" w:rsidR="000C6F3D" w:rsidRDefault="000C6F3D">
            <w:pPr>
              <w:spacing w:before="80" w:after="80"/>
              <w:jc w:val="center"/>
              <w:rPr>
                <w:color w:val="000000"/>
                <w:sz w:val="26"/>
              </w:rPr>
            </w:pPr>
            <w:r>
              <w:rPr>
                <w:color w:val="000000"/>
                <w:sz w:val="26"/>
              </w:rPr>
              <w:t>1108.57</w:t>
            </w:r>
          </w:p>
        </w:tc>
        <w:tc>
          <w:tcPr>
            <w:tcW w:w="1361" w:type="dxa"/>
          </w:tcPr>
          <w:p w14:paraId="1564F7D9" w14:textId="77777777" w:rsidR="000C6F3D" w:rsidRDefault="000C6F3D">
            <w:pPr>
              <w:spacing w:before="80" w:after="80"/>
              <w:jc w:val="center"/>
              <w:rPr>
                <w:color w:val="000000"/>
                <w:sz w:val="26"/>
              </w:rPr>
            </w:pPr>
          </w:p>
        </w:tc>
      </w:tr>
      <w:tr w:rsidR="000C6F3D" w14:paraId="582E29EA" w14:textId="77777777">
        <w:tblPrEx>
          <w:tblCellMar>
            <w:top w:w="0" w:type="dxa"/>
            <w:bottom w:w="0" w:type="dxa"/>
          </w:tblCellMar>
        </w:tblPrEx>
        <w:tc>
          <w:tcPr>
            <w:tcW w:w="2268" w:type="dxa"/>
          </w:tcPr>
          <w:p w14:paraId="53E0C80E" w14:textId="77777777" w:rsidR="000C6F3D" w:rsidRDefault="000C6F3D">
            <w:pPr>
              <w:spacing w:before="80" w:after="80"/>
              <w:jc w:val="both"/>
              <w:rPr>
                <w:color w:val="000000"/>
                <w:sz w:val="26"/>
              </w:rPr>
            </w:pPr>
            <w:r>
              <w:rPr>
                <w:color w:val="000000"/>
                <w:sz w:val="26"/>
              </w:rPr>
              <w:t>Within the group</w:t>
            </w:r>
          </w:p>
        </w:tc>
        <w:tc>
          <w:tcPr>
            <w:tcW w:w="1440" w:type="dxa"/>
          </w:tcPr>
          <w:p w14:paraId="7167A7A9" w14:textId="77777777" w:rsidR="000C6F3D" w:rsidRDefault="000C6F3D">
            <w:pPr>
              <w:spacing w:before="80" w:after="80"/>
              <w:jc w:val="center"/>
              <w:rPr>
                <w:color w:val="000000"/>
                <w:sz w:val="26"/>
              </w:rPr>
            </w:pPr>
            <w:r>
              <w:rPr>
                <w:color w:val="000000"/>
                <w:sz w:val="26"/>
              </w:rPr>
              <w:t>62</w:t>
            </w:r>
          </w:p>
        </w:tc>
        <w:tc>
          <w:tcPr>
            <w:tcW w:w="1620" w:type="dxa"/>
          </w:tcPr>
          <w:p w14:paraId="3097F1C9" w14:textId="77777777" w:rsidR="000C6F3D" w:rsidRDefault="000C6F3D">
            <w:pPr>
              <w:spacing w:before="80" w:after="80"/>
              <w:jc w:val="center"/>
              <w:rPr>
                <w:color w:val="000000"/>
                <w:sz w:val="26"/>
              </w:rPr>
            </w:pPr>
            <w:r>
              <w:rPr>
                <w:color w:val="000000"/>
                <w:sz w:val="26"/>
              </w:rPr>
              <w:t>1012.95</w:t>
            </w:r>
          </w:p>
        </w:tc>
        <w:tc>
          <w:tcPr>
            <w:tcW w:w="1620" w:type="dxa"/>
          </w:tcPr>
          <w:p w14:paraId="50237B5E" w14:textId="77777777" w:rsidR="000C6F3D" w:rsidRDefault="000C6F3D">
            <w:pPr>
              <w:spacing w:before="80" w:after="80"/>
              <w:jc w:val="center"/>
              <w:rPr>
                <w:color w:val="000000"/>
                <w:sz w:val="26"/>
              </w:rPr>
            </w:pPr>
            <w:r>
              <w:rPr>
                <w:color w:val="000000"/>
                <w:sz w:val="26"/>
              </w:rPr>
              <w:t>16.60</w:t>
            </w:r>
          </w:p>
        </w:tc>
        <w:tc>
          <w:tcPr>
            <w:tcW w:w="1361" w:type="dxa"/>
          </w:tcPr>
          <w:p w14:paraId="7C40ACB2" w14:textId="77777777" w:rsidR="000C6F3D" w:rsidRDefault="000C6F3D">
            <w:pPr>
              <w:spacing w:before="80" w:after="80"/>
              <w:jc w:val="center"/>
              <w:rPr>
                <w:color w:val="000000"/>
                <w:sz w:val="26"/>
              </w:rPr>
            </w:pPr>
            <w:r>
              <w:rPr>
                <w:color w:val="000000"/>
                <w:sz w:val="26"/>
              </w:rPr>
              <w:t>66.75</w:t>
            </w:r>
          </w:p>
        </w:tc>
      </w:tr>
      <w:tr w:rsidR="000C6F3D" w14:paraId="73DAA34A" w14:textId="77777777">
        <w:tblPrEx>
          <w:tblCellMar>
            <w:top w:w="0" w:type="dxa"/>
            <w:bottom w:w="0" w:type="dxa"/>
          </w:tblCellMar>
        </w:tblPrEx>
        <w:tc>
          <w:tcPr>
            <w:tcW w:w="2268" w:type="dxa"/>
          </w:tcPr>
          <w:p w14:paraId="7E0ADC95" w14:textId="77777777" w:rsidR="000C6F3D" w:rsidRDefault="000C6F3D">
            <w:pPr>
              <w:spacing w:before="80" w:after="80"/>
              <w:jc w:val="both"/>
              <w:rPr>
                <w:color w:val="000000"/>
                <w:sz w:val="26"/>
              </w:rPr>
            </w:pPr>
            <w:r>
              <w:rPr>
                <w:color w:val="000000"/>
                <w:sz w:val="26"/>
              </w:rPr>
              <w:t xml:space="preserve">Total </w:t>
            </w:r>
          </w:p>
        </w:tc>
        <w:tc>
          <w:tcPr>
            <w:tcW w:w="1440" w:type="dxa"/>
          </w:tcPr>
          <w:p w14:paraId="01BD3386" w14:textId="77777777" w:rsidR="000C6F3D" w:rsidRDefault="000C6F3D">
            <w:pPr>
              <w:spacing w:before="80" w:after="80"/>
              <w:jc w:val="center"/>
              <w:rPr>
                <w:b/>
                <w:bCs/>
                <w:color w:val="000000"/>
                <w:sz w:val="26"/>
              </w:rPr>
            </w:pPr>
            <w:r>
              <w:rPr>
                <w:b/>
                <w:bCs/>
                <w:color w:val="000000"/>
                <w:sz w:val="26"/>
              </w:rPr>
              <w:t>63</w:t>
            </w:r>
          </w:p>
        </w:tc>
        <w:tc>
          <w:tcPr>
            <w:tcW w:w="1620" w:type="dxa"/>
          </w:tcPr>
          <w:p w14:paraId="526E44AA" w14:textId="77777777" w:rsidR="000C6F3D" w:rsidRDefault="000C6F3D">
            <w:pPr>
              <w:spacing w:before="80" w:after="80"/>
              <w:jc w:val="center"/>
              <w:rPr>
                <w:b/>
                <w:bCs/>
                <w:color w:val="000000"/>
                <w:sz w:val="26"/>
              </w:rPr>
            </w:pPr>
            <w:r>
              <w:rPr>
                <w:b/>
                <w:bCs/>
                <w:color w:val="000000"/>
                <w:sz w:val="26"/>
              </w:rPr>
              <w:t>2121.53</w:t>
            </w:r>
          </w:p>
        </w:tc>
        <w:tc>
          <w:tcPr>
            <w:tcW w:w="1620" w:type="dxa"/>
          </w:tcPr>
          <w:p w14:paraId="6B4D154F" w14:textId="77777777" w:rsidR="000C6F3D" w:rsidRDefault="000C6F3D">
            <w:pPr>
              <w:spacing w:before="80" w:after="80"/>
              <w:jc w:val="center"/>
              <w:rPr>
                <w:color w:val="000000"/>
                <w:sz w:val="26"/>
              </w:rPr>
            </w:pPr>
          </w:p>
        </w:tc>
        <w:tc>
          <w:tcPr>
            <w:tcW w:w="1361" w:type="dxa"/>
          </w:tcPr>
          <w:p w14:paraId="07376998" w14:textId="77777777" w:rsidR="000C6F3D" w:rsidRDefault="000C6F3D">
            <w:pPr>
              <w:spacing w:before="80" w:after="80"/>
              <w:jc w:val="center"/>
              <w:rPr>
                <w:color w:val="000000"/>
                <w:sz w:val="26"/>
              </w:rPr>
            </w:pPr>
          </w:p>
        </w:tc>
      </w:tr>
    </w:tbl>
    <w:p w14:paraId="25B73B21" w14:textId="77777777" w:rsidR="000C6F3D" w:rsidRDefault="000C6F3D">
      <w:pPr>
        <w:spacing w:line="360" w:lineRule="auto"/>
        <w:jc w:val="both"/>
        <w:rPr>
          <w:color w:val="000000"/>
          <w:sz w:val="26"/>
        </w:rPr>
      </w:pPr>
    </w:p>
    <w:p w14:paraId="0164348A" w14:textId="77777777" w:rsidR="000C6F3D" w:rsidRDefault="000C6F3D">
      <w:pPr>
        <w:spacing w:before="120" w:after="120" w:line="480" w:lineRule="auto"/>
        <w:jc w:val="both"/>
        <w:rPr>
          <w:color w:val="000000"/>
          <w:sz w:val="26"/>
        </w:rPr>
      </w:pPr>
      <w:r>
        <w:rPr>
          <w:color w:val="000000"/>
          <w:sz w:val="26"/>
        </w:rPr>
        <w:tab/>
        <w:t xml:space="preserve">The obtained F ratio was tested for significance. Since the table value of F ratio for df </w:t>
      </w:r>
      <w:r>
        <w:rPr>
          <w:color w:val="000000"/>
          <w:position w:val="-18"/>
          <w:sz w:val="26"/>
        </w:rPr>
        <w:object w:dxaOrig="480" w:dyaOrig="480" w14:anchorId="7AD9CBF3">
          <v:shape id="_x0000_i1030" type="#_x0000_t75" style="width:23.85pt;height:23.85pt" o:ole="">
            <v:imagedata r:id="rId17" o:title=""/>
          </v:shape>
          <o:OLEObject Type="Embed" ProgID="Equation.3" ShapeID="_x0000_i1030" DrawAspect="Content" ObjectID="_1707769363" r:id="rId20"/>
        </w:object>
      </w:r>
      <w:r>
        <w:rPr>
          <w:color w:val="000000"/>
          <w:sz w:val="26"/>
        </w:rPr>
        <w:t xml:space="preserve"> is 7.06 at 0.01 level of significance, the obtained F ratio is highly significant (F = 66.75). The significant F ratio shows that the means of post-test scores of pupils in the experimental and control groups differ significantly after they have been adjusted for difference in the pre-test scores. </w:t>
      </w:r>
    </w:p>
    <w:p w14:paraId="7C40338C" w14:textId="77777777" w:rsidR="000C6F3D" w:rsidRDefault="000C6F3D">
      <w:pPr>
        <w:pStyle w:val="Heading2"/>
        <w:rPr>
          <w:color w:val="000000"/>
        </w:rPr>
      </w:pPr>
      <w:r>
        <w:rPr>
          <w:color w:val="000000"/>
        </w:rPr>
        <w:t>Comparison of Adjusted Y Means</w:t>
      </w:r>
    </w:p>
    <w:p w14:paraId="46068283" w14:textId="77777777" w:rsidR="000C6F3D" w:rsidRDefault="000C6F3D">
      <w:pPr>
        <w:pStyle w:val="BodyText"/>
        <w:rPr>
          <w:color w:val="000000"/>
        </w:rPr>
      </w:pPr>
      <w:r>
        <w:rPr>
          <w:color w:val="000000"/>
        </w:rPr>
        <w:tab/>
        <w:t>The adjusted means of post-test scores (Y means) of pupils in the experimental and control groups were computed and the difference between the adjusted ‘Y’ means was tested for significance (Garret, 1981). The data for adjusted means of post-test scores of pupils in experimental and control groups are presented in Table 19.</w:t>
      </w:r>
    </w:p>
    <w:p w14:paraId="02C9BC54" w14:textId="77777777" w:rsidR="000C6F3D" w:rsidRDefault="000C6F3D">
      <w:pPr>
        <w:pStyle w:val="Heading5"/>
        <w:rPr>
          <w:color w:val="000000"/>
        </w:rPr>
      </w:pPr>
      <w:r>
        <w:rPr>
          <w:color w:val="000000"/>
        </w:rPr>
        <w:t>TABLE 19</w:t>
      </w:r>
    </w:p>
    <w:p w14:paraId="104A82BD" w14:textId="77777777" w:rsidR="000C6F3D" w:rsidRDefault="000C6F3D">
      <w:pPr>
        <w:spacing w:line="480" w:lineRule="auto"/>
        <w:jc w:val="center"/>
        <w:rPr>
          <w:b/>
          <w:bCs/>
          <w:color w:val="000000"/>
          <w:sz w:val="26"/>
        </w:rPr>
      </w:pPr>
      <w:r>
        <w:rPr>
          <w:b/>
          <w:bCs/>
          <w:color w:val="000000"/>
          <w:sz w:val="26"/>
        </w:rPr>
        <w:t>Adjusted Y means for Experimental and Control Groups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69"/>
        <w:gridCol w:w="2770"/>
        <w:gridCol w:w="2770"/>
      </w:tblGrid>
      <w:tr w:rsidR="000C6F3D" w14:paraId="154ABBAB" w14:textId="77777777">
        <w:tblPrEx>
          <w:tblCellMar>
            <w:top w:w="0" w:type="dxa"/>
            <w:bottom w:w="0" w:type="dxa"/>
          </w:tblCellMar>
        </w:tblPrEx>
        <w:tc>
          <w:tcPr>
            <w:tcW w:w="2769" w:type="dxa"/>
          </w:tcPr>
          <w:p w14:paraId="15864430" w14:textId="77777777" w:rsidR="000C6F3D" w:rsidRDefault="000C6F3D">
            <w:pPr>
              <w:spacing w:before="80" w:after="80"/>
              <w:jc w:val="center"/>
              <w:rPr>
                <w:b/>
                <w:bCs/>
                <w:color w:val="000000"/>
                <w:sz w:val="26"/>
              </w:rPr>
            </w:pPr>
          </w:p>
        </w:tc>
        <w:tc>
          <w:tcPr>
            <w:tcW w:w="2770" w:type="dxa"/>
          </w:tcPr>
          <w:p w14:paraId="5AF2A068" w14:textId="77777777" w:rsidR="000C6F3D" w:rsidRDefault="000C6F3D">
            <w:pPr>
              <w:spacing w:before="80" w:after="80"/>
              <w:jc w:val="center"/>
              <w:rPr>
                <w:b/>
                <w:bCs/>
                <w:color w:val="000000"/>
                <w:sz w:val="26"/>
              </w:rPr>
            </w:pPr>
            <w:r>
              <w:rPr>
                <w:b/>
                <w:bCs/>
                <w:color w:val="000000"/>
                <w:sz w:val="26"/>
              </w:rPr>
              <w:t xml:space="preserve">Experimental group </w:t>
            </w:r>
          </w:p>
        </w:tc>
        <w:tc>
          <w:tcPr>
            <w:tcW w:w="2770" w:type="dxa"/>
          </w:tcPr>
          <w:p w14:paraId="29008DC0" w14:textId="77777777" w:rsidR="000C6F3D" w:rsidRDefault="000C6F3D">
            <w:pPr>
              <w:spacing w:before="80" w:after="80"/>
              <w:jc w:val="center"/>
              <w:rPr>
                <w:b/>
                <w:bCs/>
                <w:color w:val="000000"/>
                <w:sz w:val="26"/>
              </w:rPr>
            </w:pPr>
            <w:r>
              <w:rPr>
                <w:b/>
                <w:bCs/>
                <w:color w:val="000000"/>
                <w:sz w:val="26"/>
              </w:rPr>
              <w:t xml:space="preserve">Control group </w:t>
            </w:r>
          </w:p>
        </w:tc>
      </w:tr>
      <w:tr w:rsidR="000C6F3D" w14:paraId="2772066A" w14:textId="77777777">
        <w:tblPrEx>
          <w:tblCellMar>
            <w:top w:w="0" w:type="dxa"/>
            <w:bottom w:w="0" w:type="dxa"/>
          </w:tblCellMar>
        </w:tblPrEx>
        <w:tc>
          <w:tcPr>
            <w:tcW w:w="2769" w:type="dxa"/>
          </w:tcPr>
          <w:p w14:paraId="6F0E5C72" w14:textId="77777777" w:rsidR="000C6F3D" w:rsidRDefault="000C6F3D">
            <w:pPr>
              <w:spacing w:before="80" w:after="80"/>
              <w:jc w:val="both"/>
              <w:rPr>
                <w:color w:val="000000"/>
                <w:sz w:val="26"/>
              </w:rPr>
            </w:pPr>
            <w:r>
              <w:rPr>
                <w:color w:val="000000"/>
                <w:sz w:val="26"/>
              </w:rPr>
              <w:t xml:space="preserve">Adjusted means </w:t>
            </w:r>
          </w:p>
        </w:tc>
        <w:tc>
          <w:tcPr>
            <w:tcW w:w="2770" w:type="dxa"/>
          </w:tcPr>
          <w:p w14:paraId="14FD6CA4" w14:textId="77777777" w:rsidR="000C6F3D" w:rsidRDefault="000C6F3D">
            <w:pPr>
              <w:spacing w:before="80" w:after="80"/>
              <w:jc w:val="center"/>
              <w:rPr>
                <w:color w:val="000000"/>
                <w:sz w:val="26"/>
              </w:rPr>
            </w:pPr>
            <w:r>
              <w:rPr>
                <w:color w:val="000000"/>
                <w:sz w:val="26"/>
              </w:rPr>
              <w:t>28.68</w:t>
            </w:r>
          </w:p>
        </w:tc>
        <w:tc>
          <w:tcPr>
            <w:tcW w:w="2770" w:type="dxa"/>
          </w:tcPr>
          <w:p w14:paraId="593D805B" w14:textId="77777777" w:rsidR="000C6F3D" w:rsidRDefault="000C6F3D">
            <w:pPr>
              <w:spacing w:before="80" w:after="80"/>
              <w:jc w:val="center"/>
              <w:rPr>
                <w:color w:val="000000"/>
                <w:sz w:val="26"/>
              </w:rPr>
            </w:pPr>
            <w:r>
              <w:rPr>
                <w:color w:val="000000"/>
                <w:sz w:val="26"/>
              </w:rPr>
              <w:t>20.35</w:t>
            </w:r>
          </w:p>
        </w:tc>
      </w:tr>
    </w:tbl>
    <w:p w14:paraId="5C6CE4CD" w14:textId="77777777" w:rsidR="000C6F3D" w:rsidRDefault="000C6F3D">
      <w:pPr>
        <w:jc w:val="both"/>
        <w:rPr>
          <w:color w:val="000000"/>
          <w:sz w:val="26"/>
        </w:rPr>
      </w:pPr>
    </w:p>
    <w:p w14:paraId="58927393" w14:textId="77777777" w:rsidR="000C6F3D" w:rsidRDefault="000C6F3D">
      <w:pPr>
        <w:spacing w:line="480" w:lineRule="auto"/>
        <w:jc w:val="both"/>
        <w:rPr>
          <w:color w:val="000000"/>
          <w:sz w:val="26"/>
        </w:rPr>
      </w:pPr>
      <w:r>
        <w:rPr>
          <w:color w:val="000000"/>
          <w:sz w:val="26"/>
        </w:rPr>
        <w:t>S</w:t>
      </w:r>
      <w:r>
        <w:rPr>
          <w:color w:val="000000"/>
          <w:sz w:val="26"/>
          <w:vertAlign w:val="subscript"/>
        </w:rPr>
        <w:t>ED</w:t>
      </w:r>
      <w:r>
        <w:rPr>
          <w:color w:val="000000"/>
          <w:sz w:val="26"/>
        </w:rPr>
        <w:t xml:space="preserve"> between adjusted Means = 1.40</w:t>
      </w:r>
    </w:p>
    <w:p w14:paraId="0568A5D9" w14:textId="77777777" w:rsidR="000C6F3D" w:rsidRDefault="000C6F3D">
      <w:pPr>
        <w:spacing w:line="480" w:lineRule="auto"/>
        <w:jc w:val="both"/>
        <w:rPr>
          <w:color w:val="000000"/>
          <w:sz w:val="26"/>
        </w:rPr>
      </w:pPr>
      <w:r>
        <w:rPr>
          <w:color w:val="000000"/>
          <w:sz w:val="26"/>
        </w:rPr>
        <w:t>Obtained difference between means = 8.33</w:t>
      </w:r>
    </w:p>
    <w:p w14:paraId="1AAF2856" w14:textId="77777777" w:rsidR="000C6F3D" w:rsidRDefault="000C6F3D">
      <w:pPr>
        <w:spacing w:line="480" w:lineRule="auto"/>
        <w:jc w:val="both"/>
        <w:rPr>
          <w:color w:val="000000"/>
          <w:sz w:val="26"/>
        </w:rPr>
      </w:pPr>
      <w:r>
        <w:rPr>
          <w:color w:val="000000"/>
          <w:sz w:val="26"/>
        </w:rPr>
        <w:tab/>
      </w:r>
      <w:r>
        <w:rPr>
          <w:color w:val="000000"/>
          <w:sz w:val="26"/>
        </w:rPr>
        <w:tab/>
        <w:t xml:space="preserve">t-value = </w:t>
      </w:r>
      <w:r>
        <w:rPr>
          <w:color w:val="000000"/>
          <w:position w:val="-24"/>
          <w:sz w:val="26"/>
        </w:rPr>
        <w:object w:dxaOrig="520" w:dyaOrig="620" w14:anchorId="10722925">
          <v:shape id="_x0000_i1031" type="#_x0000_t75" style="width:26.2pt;height:30.85pt" o:ole="">
            <v:imagedata r:id="rId21" o:title=""/>
          </v:shape>
          <o:OLEObject Type="Embed" ProgID="Equation.3" ShapeID="_x0000_i1031" DrawAspect="Content" ObjectID="_1707769364" r:id="rId22"/>
        </w:object>
      </w:r>
    </w:p>
    <w:p w14:paraId="4CAB2F0D" w14:textId="77777777" w:rsidR="000C6F3D" w:rsidRDefault="000C6F3D">
      <w:pPr>
        <w:spacing w:line="480" w:lineRule="auto"/>
        <w:jc w:val="both"/>
        <w:rPr>
          <w:color w:val="000000"/>
          <w:sz w:val="26"/>
        </w:rPr>
      </w:pPr>
      <w:r>
        <w:rPr>
          <w:color w:val="000000"/>
          <w:sz w:val="26"/>
        </w:rPr>
        <w:tab/>
      </w:r>
      <w:r>
        <w:rPr>
          <w:color w:val="000000"/>
          <w:sz w:val="26"/>
        </w:rPr>
        <w:tab/>
      </w:r>
      <w:r>
        <w:rPr>
          <w:color w:val="000000"/>
          <w:sz w:val="26"/>
        </w:rPr>
        <w:tab/>
        <w:t>= 5.95</w:t>
      </w:r>
    </w:p>
    <w:p w14:paraId="5E38EE52" w14:textId="77777777" w:rsidR="000C6F3D" w:rsidRDefault="000C6F3D">
      <w:pPr>
        <w:pStyle w:val="BodyText2"/>
      </w:pPr>
      <w:r>
        <w:tab/>
        <w:t xml:space="preserve">The calculated value of t, 5.95 is significant at 0.01 level. Since the adjusted means of post-test scores of pupils in Experimental group is significantly greater than that of pupils in control group, the Experimental group is superior to the control group in Achievement in Geography. It may therefore be concluded that pupils taught by metacognitive learning strategies have more achievement in Geography than the pupils taught by existing method. </w:t>
      </w:r>
    </w:p>
    <w:p w14:paraId="491BAF82" w14:textId="77777777" w:rsidR="000C6F3D" w:rsidRDefault="000C6F3D">
      <w:pPr>
        <w:pStyle w:val="Heading2"/>
        <w:rPr>
          <w:color w:val="000000"/>
        </w:rPr>
      </w:pPr>
      <w:r>
        <w:rPr>
          <w:color w:val="000000"/>
        </w:rPr>
        <w:t xml:space="preserve">Discussion </w:t>
      </w:r>
    </w:p>
    <w:p w14:paraId="4628E166" w14:textId="77777777" w:rsidR="000C6F3D" w:rsidRDefault="000C6F3D">
      <w:pPr>
        <w:spacing w:before="120" w:after="120" w:line="480" w:lineRule="auto"/>
        <w:jc w:val="both"/>
        <w:rPr>
          <w:color w:val="000000"/>
          <w:sz w:val="26"/>
        </w:rPr>
      </w:pPr>
      <w:r>
        <w:rPr>
          <w:color w:val="000000"/>
          <w:sz w:val="26"/>
        </w:rPr>
        <w:tab/>
        <w:t xml:space="preserve"> The analysis of covariance and adjusted means comparison of the data revealed that after controlling of the extraneous variables by statistical technique, differences still exist. The adjusted Y means (post-test scores) are significantly differ after the comparison of adjusted Y means. Hence, it can be inferred that the higher achievement test scores in Experimental group is the result of experimental treatment given to the group namely metacognitive learning strategies. </w:t>
      </w:r>
    </w:p>
    <w:p w14:paraId="63F557A4" w14:textId="77777777" w:rsidR="000C6F3D" w:rsidRDefault="000C6F3D">
      <w:pPr>
        <w:pStyle w:val="Title"/>
        <w:spacing w:after="200"/>
        <w:rPr>
          <w:rFonts w:ascii="Century Gothic" w:hAnsi="Century Gothic"/>
          <w:color w:val="000000"/>
          <w:w w:val="120"/>
          <w:sz w:val="34"/>
        </w:rPr>
      </w:pPr>
      <w:r>
        <w:rPr>
          <w:rFonts w:ascii="Century Gothic" w:hAnsi="Century Gothic"/>
          <w:color w:val="000000"/>
          <w:w w:val="120"/>
          <w:sz w:val="34"/>
        </w:rPr>
        <w:t xml:space="preserve">SUMMARY OF PROCEDURE, </w:t>
      </w:r>
    </w:p>
    <w:p w14:paraId="56302B1C" w14:textId="77777777" w:rsidR="000C6F3D" w:rsidRDefault="000C6F3D">
      <w:pPr>
        <w:pStyle w:val="Title"/>
        <w:spacing w:after="400" w:line="480" w:lineRule="auto"/>
        <w:rPr>
          <w:rFonts w:ascii="Century Gothic" w:hAnsi="Century Gothic"/>
          <w:color w:val="000000"/>
          <w:w w:val="120"/>
          <w:sz w:val="30"/>
        </w:rPr>
      </w:pPr>
      <w:r>
        <w:rPr>
          <w:rFonts w:ascii="Century Gothic" w:hAnsi="Century Gothic"/>
          <w:color w:val="000000"/>
          <w:w w:val="120"/>
          <w:sz w:val="34"/>
        </w:rPr>
        <w:lastRenderedPageBreak/>
        <w:t xml:space="preserve">CONCLUSION AND SUGGESTIONS </w:t>
      </w:r>
    </w:p>
    <w:p w14:paraId="10F2A6AB" w14:textId="77777777" w:rsidR="000C6F3D" w:rsidRDefault="000C6F3D">
      <w:pPr>
        <w:spacing w:before="120" w:after="120" w:line="456" w:lineRule="auto"/>
        <w:jc w:val="both"/>
        <w:rPr>
          <w:sz w:val="26"/>
        </w:rPr>
      </w:pPr>
      <w:r>
        <w:rPr>
          <w:sz w:val="26"/>
        </w:rPr>
        <w:tab/>
        <w:t xml:space="preserve">This chapter gives an overview of the significant aspects of the stages of conducting the study, the important findings, their educational implications and suggestions for further research. </w:t>
      </w:r>
    </w:p>
    <w:p w14:paraId="47F0AB43" w14:textId="77777777" w:rsidR="000C6F3D" w:rsidRDefault="000C6F3D">
      <w:pPr>
        <w:pStyle w:val="Heading2"/>
        <w:spacing w:line="456" w:lineRule="auto"/>
      </w:pPr>
      <w:r>
        <w:t xml:space="preserve">I. STUDY IN RETROSPECT </w:t>
      </w:r>
    </w:p>
    <w:p w14:paraId="76E70B91" w14:textId="77777777" w:rsidR="000C6F3D" w:rsidRDefault="000C6F3D">
      <w:pPr>
        <w:pStyle w:val="BodyText"/>
        <w:spacing w:line="456" w:lineRule="auto"/>
      </w:pPr>
      <w:r>
        <w:tab/>
        <w:t xml:space="preserve">The various aspects to related to the different stages of the present study like the problem, variables, objectives, hypotheses, and methodology are given in a nutshell. </w:t>
      </w:r>
    </w:p>
    <w:p w14:paraId="18B3BEE7" w14:textId="77777777" w:rsidR="000C6F3D" w:rsidRDefault="000C6F3D">
      <w:pPr>
        <w:spacing w:before="120" w:after="120" w:line="456" w:lineRule="auto"/>
        <w:jc w:val="both"/>
        <w:rPr>
          <w:b/>
          <w:bCs/>
          <w:sz w:val="26"/>
        </w:rPr>
      </w:pPr>
      <w:r>
        <w:rPr>
          <w:b/>
          <w:bCs/>
          <w:sz w:val="26"/>
        </w:rPr>
        <w:t>a) Restatement of the Problem</w:t>
      </w:r>
    </w:p>
    <w:p w14:paraId="42AF55E5" w14:textId="77777777" w:rsidR="000C6F3D" w:rsidRDefault="000C6F3D">
      <w:pPr>
        <w:spacing w:before="120" w:after="120" w:line="456" w:lineRule="auto"/>
        <w:jc w:val="both"/>
        <w:rPr>
          <w:sz w:val="26"/>
        </w:rPr>
      </w:pPr>
      <w:r>
        <w:rPr>
          <w:sz w:val="26"/>
        </w:rPr>
        <w:tab/>
        <w:t>The problem of the present study was stated as ‘</w:t>
      </w:r>
      <w:r>
        <w:rPr>
          <w:b/>
          <w:bCs/>
        </w:rPr>
        <w:t xml:space="preserve">EFFECTIVENESS </w:t>
      </w:r>
      <w:r>
        <w:rPr>
          <w:b/>
          <w:bCs/>
          <w:spacing w:val="-2"/>
        </w:rPr>
        <w:t xml:space="preserve">OF METACOGNITIVE LEARNING STRATEGY ON THE </w:t>
      </w:r>
      <w:r>
        <w:rPr>
          <w:b/>
          <w:bCs/>
        </w:rPr>
        <w:t>ACHIEVEMENT IN GEOGRAPHY OF STANDARD IX PUPILS</w:t>
      </w:r>
      <w:r>
        <w:rPr>
          <w:sz w:val="26"/>
        </w:rPr>
        <w:t xml:space="preserve">’ </w:t>
      </w:r>
    </w:p>
    <w:p w14:paraId="5B7F11F3" w14:textId="77777777" w:rsidR="000C6F3D" w:rsidRDefault="000C6F3D">
      <w:pPr>
        <w:spacing w:before="120" w:after="120" w:line="456" w:lineRule="auto"/>
        <w:jc w:val="both"/>
        <w:rPr>
          <w:b/>
          <w:bCs/>
          <w:sz w:val="26"/>
        </w:rPr>
      </w:pPr>
      <w:r>
        <w:rPr>
          <w:b/>
          <w:bCs/>
          <w:sz w:val="26"/>
        </w:rPr>
        <w:t xml:space="preserve">b) Variables Selected for the Study </w:t>
      </w:r>
    </w:p>
    <w:p w14:paraId="34E0765D" w14:textId="77777777" w:rsidR="000C6F3D" w:rsidRDefault="000C6F3D">
      <w:pPr>
        <w:pStyle w:val="BodyText"/>
        <w:spacing w:line="456" w:lineRule="auto"/>
      </w:pPr>
      <w:r>
        <w:tab/>
        <w:t>The independent, dependent and control variables selected for the present study are the following:</w:t>
      </w:r>
    </w:p>
    <w:p w14:paraId="22299485" w14:textId="77777777" w:rsidR="000C6F3D" w:rsidRDefault="000C6F3D" w:rsidP="000C6F3D">
      <w:pPr>
        <w:numPr>
          <w:ilvl w:val="0"/>
          <w:numId w:val="20"/>
        </w:numPr>
        <w:tabs>
          <w:tab w:val="clear" w:pos="786"/>
          <w:tab w:val="num" w:pos="360"/>
        </w:tabs>
        <w:spacing w:before="120" w:after="120" w:line="456" w:lineRule="auto"/>
        <w:ind w:left="360"/>
        <w:jc w:val="both"/>
        <w:rPr>
          <w:b/>
          <w:bCs/>
          <w:sz w:val="26"/>
        </w:rPr>
      </w:pPr>
      <w:r>
        <w:rPr>
          <w:b/>
          <w:bCs/>
          <w:sz w:val="26"/>
        </w:rPr>
        <w:t>Independent Variable:</w:t>
      </w:r>
    </w:p>
    <w:p w14:paraId="303377C7" w14:textId="77777777" w:rsidR="000C6F3D" w:rsidRDefault="000C6F3D">
      <w:pPr>
        <w:pStyle w:val="BodyText"/>
      </w:pPr>
      <w:r>
        <w:tab/>
        <w:t xml:space="preserve">The independent variable selected for the study was two methods of teaching-metacognitive learning strategy and the existing method of teaching. </w:t>
      </w:r>
    </w:p>
    <w:p w14:paraId="4186CF61" w14:textId="77777777" w:rsidR="000C6F3D" w:rsidRDefault="000C6F3D" w:rsidP="000C6F3D">
      <w:pPr>
        <w:numPr>
          <w:ilvl w:val="0"/>
          <w:numId w:val="20"/>
        </w:numPr>
        <w:tabs>
          <w:tab w:val="clear" w:pos="786"/>
          <w:tab w:val="num" w:pos="360"/>
        </w:tabs>
        <w:spacing w:before="120" w:after="120" w:line="456" w:lineRule="auto"/>
        <w:ind w:left="360"/>
        <w:jc w:val="both"/>
        <w:rPr>
          <w:b/>
          <w:bCs/>
          <w:sz w:val="26"/>
        </w:rPr>
      </w:pPr>
      <w:r>
        <w:rPr>
          <w:b/>
          <w:bCs/>
          <w:sz w:val="26"/>
        </w:rPr>
        <w:t xml:space="preserve">Dependent Variable </w:t>
      </w:r>
    </w:p>
    <w:p w14:paraId="6BCE9E04" w14:textId="77777777" w:rsidR="000C6F3D" w:rsidRDefault="000C6F3D">
      <w:pPr>
        <w:pStyle w:val="BodyText"/>
        <w:spacing w:line="456" w:lineRule="auto"/>
      </w:pPr>
      <w:r>
        <w:tab/>
        <w:t xml:space="preserve">Achievement in Geography of IX standard pupil was treated as the dependent variable.  </w:t>
      </w:r>
    </w:p>
    <w:p w14:paraId="7091013A" w14:textId="77777777" w:rsidR="000C6F3D" w:rsidRDefault="000C6F3D" w:rsidP="000C6F3D">
      <w:pPr>
        <w:numPr>
          <w:ilvl w:val="0"/>
          <w:numId w:val="20"/>
        </w:numPr>
        <w:tabs>
          <w:tab w:val="clear" w:pos="786"/>
          <w:tab w:val="num" w:pos="360"/>
        </w:tabs>
        <w:spacing w:before="120" w:after="120" w:line="456" w:lineRule="auto"/>
        <w:ind w:left="360"/>
        <w:jc w:val="both"/>
        <w:rPr>
          <w:b/>
          <w:bCs/>
          <w:sz w:val="26"/>
        </w:rPr>
      </w:pPr>
      <w:r>
        <w:rPr>
          <w:b/>
          <w:bCs/>
          <w:sz w:val="26"/>
        </w:rPr>
        <w:t xml:space="preserve">Control Variable </w:t>
      </w:r>
    </w:p>
    <w:p w14:paraId="05E8FEFE" w14:textId="77777777" w:rsidR="000C6F3D" w:rsidRDefault="000C6F3D">
      <w:pPr>
        <w:pStyle w:val="BodyText"/>
        <w:spacing w:line="456" w:lineRule="auto"/>
      </w:pPr>
      <w:r>
        <w:lastRenderedPageBreak/>
        <w:tab/>
      </w:r>
      <w:r>
        <w:rPr>
          <w:spacing w:val="-3"/>
        </w:rPr>
        <w:t>The variable controlled for the present study was the initial status of the students</w:t>
      </w:r>
      <w:r>
        <w:rPr>
          <w:spacing w:val="3"/>
        </w:rPr>
        <w:t xml:space="preserve"> in terms of Achievement in Geography as measured by a pre-test.</w:t>
      </w:r>
      <w:r>
        <w:t xml:space="preserve"> </w:t>
      </w:r>
    </w:p>
    <w:p w14:paraId="568AFF8F" w14:textId="77777777" w:rsidR="000C6F3D" w:rsidRDefault="000C6F3D">
      <w:pPr>
        <w:spacing w:before="120" w:after="120" w:line="456" w:lineRule="auto"/>
        <w:jc w:val="both"/>
        <w:rPr>
          <w:b/>
          <w:bCs/>
          <w:sz w:val="26"/>
        </w:rPr>
      </w:pPr>
      <w:r>
        <w:rPr>
          <w:b/>
          <w:bCs/>
          <w:sz w:val="26"/>
        </w:rPr>
        <w:t xml:space="preserve">c) Objectives of the Study </w:t>
      </w:r>
    </w:p>
    <w:p w14:paraId="2D7AEE03" w14:textId="77777777" w:rsidR="000C6F3D" w:rsidRDefault="000C6F3D">
      <w:pPr>
        <w:pStyle w:val="BodyText"/>
        <w:spacing w:line="456" w:lineRule="auto"/>
      </w:pPr>
      <w:r>
        <w:tab/>
        <w:t xml:space="preserve">The present investigation was done with the following objectives. </w:t>
      </w:r>
    </w:p>
    <w:p w14:paraId="6009B37E" w14:textId="77777777" w:rsidR="000C6F3D" w:rsidRDefault="000C6F3D" w:rsidP="000C6F3D">
      <w:pPr>
        <w:numPr>
          <w:ilvl w:val="0"/>
          <w:numId w:val="20"/>
        </w:numPr>
        <w:spacing w:before="60" w:after="60" w:line="456" w:lineRule="auto"/>
        <w:ind w:left="792"/>
        <w:jc w:val="both"/>
        <w:rPr>
          <w:sz w:val="26"/>
        </w:rPr>
      </w:pPr>
      <w:r>
        <w:rPr>
          <w:sz w:val="26"/>
        </w:rPr>
        <w:t xml:space="preserve">To compare the mean pre-test scores of experimental and control groups. </w:t>
      </w:r>
    </w:p>
    <w:p w14:paraId="6F37D0C5" w14:textId="77777777" w:rsidR="000C6F3D" w:rsidRDefault="000C6F3D" w:rsidP="000C6F3D">
      <w:pPr>
        <w:numPr>
          <w:ilvl w:val="0"/>
          <w:numId w:val="20"/>
        </w:numPr>
        <w:spacing w:before="60" w:after="60" w:line="456" w:lineRule="auto"/>
        <w:ind w:left="792"/>
        <w:jc w:val="both"/>
        <w:rPr>
          <w:sz w:val="26"/>
        </w:rPr>
      </w:pPr>
      <w:r>
        <w:rPr>
          <w:sz w:val="26"/>
        </w:rPr>
        <w:t xml:space="preserve">To compare the mean post-test scores of experimental and control group for total sample and subsamples formed on the basis of sex. </w:t>
      </w:r>
    </w:p>
    <w:p w14:paraId="4B511A44" w14:textId="77777777" w:rsidR="000C6F3D" w:rsidRDefault="000C6F3D" w:rsidP="000C6F3D">
      <w:pPr>
        <w:numPr>
          <w:ilvl w:val="0"/>
          <w:numId w:val="20"/>
        </w:numPr>
        <w:spacing w:before="60" w:after="60" w:line="456" w:lineRule="auto"/>
        <w:ind w:left="792"/>
        <w:jc w:val="both"/>
        <w:rPr>
          <w:sz w:val="26"/>
        </w:rPr>
      </w:pPr>
      <w:r>
        <w:rPr>
          <w:sz w:val="26"/>
        </w:rPr>
        <w:t xml:space="preserve">To compare the mean gain scores of experimental and control group for total sample and subsamples formed on the basis of sex. </w:t>
      </w:r>
    </w:p>
    <w:p w14:paraId="0169708F" w14:textId="77777777" w:rsidR="000C6F3D" w:rsidRDefault="000C6F3D" w:rsidP="000C6F3D">
      <w:pPr>
        <w:numPr>
          <w:ilvl w:val="0"/>
          <w:numId w:val="20"/>
        </w:numPr>
        <w:spacing w:before="60" w:after="60" w:line="456" w:lineRule="auto"/>
        <w:ind w:left="792"/>
        <w:jc w:val="both"/>
        <w:rPr>
          <w:sz w:val="26"/>
        </w:rPr>
      </w:pPr>
      <w:r>
        <w:rPr>
          <w:sz w:val="26"/>
        </w:rPr>
        <w:t xml:space="preserve">To study the effectiveness of metacognitive learning strategy over the existing method of teaching on the achievement in Geography of standard IX pupils. </w:t>
      </w:r>
    </w:p>
    <w:p w14:paraId="450FC6DC" w14:textId="77777777" w:rsidR="000C6F3D" w:rsidRDefault="000C6F3D">
      <w:pPr>
        <w:spacing w:before="120" w:after="120" w:line="456" w:lineRule="auto"/>
        <w:jc w:val="both"/>
        <w:rPr>
          <w:b/>
          <w:bCs/>
          <w:sz w:val="26"/>
        </w:rPr>
      </w:pPr>
      <w:r>
        <w:rPr>
          <w:b/>
          <w:bCs/>
          <w:sz w:val="26"/>
        </w:rPr>
        <w:t xml:space="preserve">d) Hypotheses of the Study </w:t>
      </w:r>
    </w:p>
    <w:p w14:paraId="094CC682" w14:textId="77777777" w:rsidR="000C6F3D" w:rsidRDefault="000C6F3D">
      <w:pPr>
        <w:spacing w:before="120" w:after="120" w:line="456" w:lineRule="auto"/>
        <w:jc w:val="both"/>
        <w:rPr>
          <w:sz w:val="26"/>
        </w:rPr>
      </w:pPr>
      <w:r>
        <w:rPr>
          <w:sz w:val="26"/>
        </w:rPr>
        <w:tab/>
        <w:t xml:space="preserve">The following hypotheses were tested for the study </w:t>
      </w:r>
    </w:p>
    <w:p w14:paraId="61682D56" w14:textId="77777777" w:rsidR="000C6F3D" w:rsidRDefault="000C6F3D" w:rsidP="000C6F3D">
      <w:pPr>
        <w:numPr>
          <w:ilvl w:val="0"/>
          <w:numId w:val="21"/>
        </w:numPr>
        <w:spacing w:before="80" w:after="80" w:line="456" w:lineRule="auto"/>
        <w:ind w:left="749" w:hanging="389"/>
        <w:jc w:val="both"/>
        <w:rPr>
          <w:sz w:val="26"/>
        </w:rPr>
      </w:pPr>
      <w:r>
        <w:rPr>
          <w:sz w:val="26"/>
        </w:rPr>
        <w:t xml:space="preserve">There will be significant difference in the pre-test scores of the experimental and control groups. </w:t>
      </w:r>
    </w:p>
    <w:p w14:paraId="74A01A59" w14:textId="77777777" w:rsidR="000C6F3D" w:rsidRDefault="000C6F3D" w:rsidP="000C6F3D">
      <w:pPr>
        <w:numPr>
          <w:ilvl w:val="0"/>
          <w:numId w:val="21"/>
        </w:numPr>
        <w:spacing w:before="80" w:after="80" w:line="432" w:lineRule="auto"/>
        <w:ind w:left="749" w:hanging="389"/>
        <w:jc w:val="both"/>
        <w:rPr>
          <w:sz w:val="26"/>
        </w:rPr>
      </w:pPr>
      <w:r>
        <w:rPr>
          <w:sz w:val="26"/>
        </w:rPr>
        <w:t>There will be significant difference in the mean scores of the post-test of the experimental and control groups for total sample and subsamples formed on the basis of sex.</w:t>
      </w:r>
    </w:p>
    <w:p w14:paraId="3D1FCDEE" w14:textId="77777777" w:rsidR="000C6F3D" w:rsidRDefault="000C6F3D" w:rsidP="000C6F3D">
      <w:pPr>
        <w:numPr>
          <w:ilvl w:val="0"/>
          <w:numId w:val="21"/>
        </w:numPr>
        <w:spacing w:before="80" w:after="80" w:line="432" w:lineRule="auto"/>
        <w:ind w:left="749" w:hanging="389"/>
        <w:jc w:val="both"/>
        <w:rPr>
          <w:sz w:val="26"/>
        </w:rPr>
      </w:pPr>
      <w:r>
        <w:rPr>
          <w:sz w:val="26"/>
        </w:rPr>
        <w:t xml:space="preserve">There will be significant difference in the mean gain scores of the experimental and control groups for total sample and subsamples formed on the basis of sex. </w:t>
      </w:r>
    </w:p>
    <w:p w14:paraId="082BF835" w14:textId="77777777" w:rsidR="000C6F3D" w:rsidRDefault="000C6F3D" w:rsidP="000C6F3D">
      <w:pPr>
        <w:numPr>
          <w:ilvl w:val="0"/>
          <w:numId w:val="21"/>
        </w:numPr>
        <w:spacing w:before="80" w:after="80" w:line="432" w:lineRule="auto"/>
        <w:ind w:left="749" w:hanging="389"/>
        <w:jc w:val="both"/>
      </w:pPr>
      <w:r>
        <w:rPr>
          <w:sz w:val="26"/>
        </w:rPr>
        <w:lastRenderedPageBreak/>
        <w:t xml:space="preserve">Pupils taught through metacognitive learning strategy will significantly differ in Achievement in Geography than pupils taught through the existing method of teaching. </w:t>
      </w:r>
    </w:p>
    <w:p w14:paraId="19DDCD71" w14:textId="77777777" w:rsidR="000C6F3D" w:rsidRDefault="000C6F3D">
      <w:pPr>
        <w:spacing w:before="120" w:after="120" w:line="432" w:lineRule="auto"/>
        <w:jc w:val="both"/>
        <w:rPr>
          <w:b/>
          <w:bCs/>
          <w:sz w:val="26"/>
        </w:rPr>
      </w:pPr>
      <w:r>
        <w:rPr>
          <w:b/>
          <w:bCs/>
          <w:sz w:val="26"/>
        </w:rPr>
        <w:t xml:space="preserve">e) Methodology </w:t>
      </w:r>
    </w:p>
    <w:p w14:paraId="6D1F26C3" w14:textId="77777777" w:rsidR="000C6F3D" w:rsidRDefault="000C6F3D">
      <w:pPr>
        <w:pStyle w:val="BodyText"/>
        <w:spacing w:line="432" w:lineRule="auto"/>
        <w:rPr>
          <w:spacing w:val="-3"/>
        </w:rPr>
      </w:pPr>
      <w:r>
        <w:rPr>
          <w:spacing w:val="-3"/>
        </w:rPr>
        <w:tab/>
        <w:t xml:space="preserve">The methodology of the present study is briefly discussed in this section. </w:t>
      </w:r>
    </w:p>
    <w:p w14:paraId="5F1F0850" w14:textId="77777777" w:rsidR="000C6F3D" w:rsidRDefault="000C6F3D" w:rsidP="000C6F3D">
      <w:pPr>
        <w:numPr>
          <w:ilvl w:val="0"/>
          <w:numId w:val="22"/>
        </w:numPr>
        <w:tabs>
          <w:tab w:val="clear" w:pos="720"/>
          <w:tab w:val="num" w:pos="360"/>
        </w:tabs>
        <w:spacing w:before="120" w:after="120" w:line="432" w:lineRule="auto"/>
        <w:ind w:left="360"/>
        <w:jc w:val="both"/>
        <w:rPr>
          <w:sz w:val="26"/>
        </w:rPr>
      </w:pPr>
      <w:r>
        <w:rPr>
          <w:b/>
          <w:bCs/>
          <w:sz w:val="26"/>
        </w:rPr>
        <w:t xml:space="preserve">Design of the Study </w:t>
      </w:r>
    </w:p>
    <w:p w14:paraId="448EE078" w14:textId="77777777" w:rsidR="000C6F3D" w:rsidRDefault="000C6F3D">
      <w:pPr>
        <w:pStyle w:val="BodyText"/>
        <w:spacing w:line="432" w:lineRule="auto"/>
      </w:pPr>
      <w:r>
        <w:tab/>
        <w:t xml:space="preserve">The present study has been conducted by employing the quasi-experimental design. The design used is the present study was the pre-test post-test non-equivalent group design. The notation of the study is as follows. </w:t>
      </w:r>
    </w:p>
    <w:p w14:paraId="38463BA7" w14:textId="77777777" w:rsidR="000C6F3D" w:rsidRDefault="000C6F3D">
      <w:pPr>
        <w:spacing w:line="432" w:lineRule="auto"/>
        <w:jc w:val="both"/>
        <w:rPr>
          <w:sz w:val="26"/>
        </w:rPr>
      </w:pPr>
      <w:r>
        <w:rPr>
          <w:sz w:val="26"/>
        </w:rPr>
        <w:tab/>
        <w:t>O</w:t>
      </w:r>
      <w:r>
        <w:rPr>
          <w:sz w:val="26"/>
          <w:vertAlign w:val="subscript"/>
        </w:rPr>
        <w:t>1</w:t>
      </w:r>
      <w:r>
        <w:rPr>
          <w:sz w:val="26"/>
        </w:rPr>
        <w:t xml:space="preserve"> x O</w:t>
      </w:r>
      <w:r>
        <w:rPr>
          <w:sz w:val="26"/>
          <w:vertAlign w:val="subscript"/>
        </w:rPr>
        <w:t>2</w:t>
      </w:r>
    </w:p>
    <w:p w14:paraId="796B4A42" w14:textId="77777777" w:rsidR="000C6F3D" w:rsidRDefault="000C6F3D">
      <w:pPr>
        <w:spacing w:line="432" w:lineRule="auto"/>
        <w:jc w:val="both"/>
        <w:rPr>
          <w:sz w:val="26"/>
        </w:rPr>
      </w:pPr>
      <w:r>
        <w:rPr>
          <w:sz w:val="26"/>
        </w:rPr>
        <w:tab/>
        <w:t>O</w:t>
      </w:r>
      <w:r>
        <w:rPr>
          <w:sz w:val="26"/>
          <w:vertAlign w:val="subscript"/>
        </w:rPr>
        <w:t>3</w:t>
      </w:r>
      <w:r>
        <w:rPr>
          <w:sz w:val="26"/>
        </w:rPr>
        <w:t xml:space="preserve"> x O</w:t>
      </w:r>
      <w:r>
        <w:rPr>
          <w:sz w:val="26"/>
          <w:vertAlign w:val="subscript"/>
        </w:rPr>
        <w:t>4</w:t>
      </w:r>
      <w:r>
        <w:rPr>
          <w:sz w:val="26"/>
        </w:rPr>
        <w:t xml:space="preserve">   </w:t>
      </w:r>
    </w:p>
    <w:p w14:paraId="240CC8F4" w14:textId="77777777" w:rsidR="000C6F3D" w:rsidRDefault="000C6F3D">
      <w:pPr>
        <w:spacing w:line="432" w:lineRule="auto"/>
        <w:jc w:val="both"/>
        <w:rPr>
          <w:sz w:val="26"/>
        </w:rPr>
      </w:pPr>
      <w:r>
        <w:rPr>
          <w:sz w:val="26"/>
        </w:rPr>
        <w:t xml:space="preserve">Where, </w:t>
      </w:r>
    </w:p>
    <w:p w14:paraId="1985FF9A" w14:textId="77777777" w:rsidR="000C6F3D" w:rsidRDefault="000C6F3D">
      <w:pPr>
        <w:spacing w:line="432" w:lineRule="auto"/>
        <w:jc w:val="both"/>
        <w:rPr>
          <w:sz w:val="26"/>
        </w:rPr>
      </w:pPr>
      <w:r>
        <w:rPr>
          <w:sz w:val="26"/>
        </w:rPr>
        <w:tab/>
        <w:t>O</w:t>
      </w:r>
      <w:r>
        <w:rPr>
          <w:sz w:val="26"/>
          <w:vertAlign w:val="subscript"/>
        </w:rPr>
        <w:t>1</w:t>
      </w:r>
      <w:r>
        <w:rPr>
          <w:sz w:val="26"/>
        </w:rPr>
        <w:t>, O</w:t>
      </w:r>
      <w:r>
        <w:rPr>
          <w:sz w:val="26"/>
          <w:vertAlign w:val="subscript"/>
        </w:rPr>
        <w:t>3</w:t>
      </w:r>
      <w:r>
        <w:rPr>
          <w:sz w:val="26"/>
        </w:rPr>
        <w:t xml:space="preserve"> – pre-tests </w:t>
      </w:r>
    </w:p>
    <w:p w14:paraId="44AB6AF2" w14:textId="77777777" w:rsidR="000C6F3D" w:rsidRDefault="000C6F3D">
      <w:pPr>
        <w:spacing w:line="432" w:lineRule="auto"/>
        <w:jc w:val="both"/>
        <w:rPr>
          <w:sz w:val="26"/>
        </w:rPr>
      </w:pPr>
      <w:r>
        <w:rPr>
          <w:sz w:val="26"/>
        </w:rPr>
        <w:tab/>
        <w:t>O</w:t>
      </w:r>
      <w:r>
        <w:rPr>
          <w:sz w:val="26"/>
          <w:vertAlign w:val="subscript"/>
        </w:rPr>
        <w:t>2</w:t>
      </w:r>
      <w:r>
        <w:rPr>
          <w:sz w:val="26"/>
        </w:rPr>
        <w:t xml:space="preserve"> O</w:t>
      </w:r>
      <w:r>
        <w:rPr>
          <w:sz w:val="26"/>
          <w:vertAlign w:val="subscript"/>
        </w:rPr>
        <w:t>4</w:t>
      </w:r>
      <w:r>
        <w:rPr>
          <w:sz w:val="26"/>
        </w:rPr>
        <w:t xml:space="preserve"> – post-tests </w:t>
      </w:r>
    </w:p>
    <w:p w14:paraId="7F32A1FF" w14:textId="77777777" w:rsidR="000C6F3D" w:rsidRDefault="000C6F3D">
      <w:pPr>
        <w:spacing w:line="432" w:lineRule="auto"/>
        <w:jc w:val="both"/>
        <w:rPr>
          <w:sz w:val="26"/>
        </w:rPr>
      </w:pPr>
      <w:r>
        <w:rPr>
          <w:sz w:val="26"/>
        </w:rPr>
        <w:tab/>
        <w:t xml:space="preserve">X – Application of experimental treatment </w:t>
      </w:r>
    </w:p>
    <w:p w14:paraId="547DBCE8" w14:textId="77777777" w:rsidR="000C6F3D" w:rsidRDefault="000C6F3D">
      <w:pPr>
        <w:spacing w:line="432" w:lineRule="auto"/>
        <w:jc w:val="both"/>
        <w:rPr>
          <w:sz w:val="26"/>
        </w:rPr>
      </w:pPr>
      <w:r>
        <w:rPr>
          <w:sz w:val="26"/>
        </w:rPr>
        <w:tab/>
        <w:t xml:space="preserve">C – Application of control treatment </w:t>
      </w:r>
    </w:p>
    <w:p w14:paraId="76C4E120" w14:textId="77777777" w:rsidR="000C6F3D" w:rsidRDefault="000C6F3D">
      <w:pPr>
        <w:pStyle w:val="BodyText"/>
        <w:spacing w:line="468" w:lineRule="auto"/>
      </w:pPr>
      <w:r>
        <w:tab/>
        <w:t>The experimental group was taught through metacognitive learning strategies and control group was taught through existing method of teaching.</w:t>
      </w:r>
    </w:p>
    <w:p w14:paraId="79FD8873" w14:textId="77777777" w:rsidR="000C6F3D" w:rsidRDefault="000C6F3D" w:rsidP="000C6F3D">
      <w:pPr>
        <w:numPr>
          <w:ilvl w:val="0"/>
          <w:numId w:val="22"/>
        </w:numPr>
        <w:tabs>
          <w:tab w:val="clear" w:pos="720"/>
          <w:tab w:val="num" w:pos="360"/>
        </w:tabs>
        <w:spacing w:before="120" w:after="120" w:line="468" w:lineRule="auto"/>
        <w:ind w:left="360"/>
        <w:jc w:val="both"/>
        <w:rPr>
          <w:sz w:val="26"/>
        </w:rPr>
      </w:pPr>
      <w:r>
        <w:rPr>
          <w:b/>
          <w:bCs/>
          <w:sz w:val="26"/>
        </w:rPr>
        <w:t xml:space="preserve">Sample of the study </w:t>
      </w:r>
    </w:p>
    <w:p w14:paraId="0E689F7D" w14:textId="77777777" w:rsidR="000C6F3D" w:rsidRDefault="000C6F3D">
      <w:pPr>
        <w:pStyle w:val="BodyText"/>
        <w:spacing w:line="468" w:lineRule="auto"/>
      </w:pPr>
      <w:r>
        <w:lastRenderedPageBreak/>
        <w:tab/>
        <w:t xml:space="preserve">The sample of the study consists of 32 pupils in the experimental group and 32 in the control group. The sample for both experimental and control groups were two divisions of standard IX students drawn from the </w:t>
      </w:r>
      <w:proofErr w:type="spellStart"/>
      <w:r>
        <w:t>Islahiya</w:t>
      </w:r>
      <w:proofErr w:type="spellEnd"/>
      <w:r>
        <w:t xml:space="preserve"> E.M.H.S.S., Malappuram. </w:t>
      </w:r>
    </w:p>
    <w:p w14:paraId="5EBB2DB0" w14:textId="77777777" w:rsidR="000C6F3D" w:rsidRDefault="000C6F3D" w:rsidP="000C6F3D">
      <w:pPr>
        <w:numPr>
          <w:ilvl w:val="0"/>
          <w:numId w:val="22"/>
        </w:numPr>
        <w:tabs>
          <w:tab w:val="clear" w:pos="720"/>
          <w:tab w:val="num" w:pos="360"/>
        </w:tabs>
        <w:spacing w:before="120" w:after="120" w:line="468" w:lineRule="auto"/>
        <w:ind w:left="360"/>
        <w:jc w:val="both"/>
        <w:rPr>
          <w:b/>
          <w:bCs/>
          <w:sz w:val="26"/>
        </w:rPr>
      </w:pPr>
      <w:r>
        <w:rPr>
          <w:b/>
          <w:bCs/>
          <w:sz w:val="26"/>
        </w:rPr>
        <w:t xml:space="preserve">Tools used for the study </w:t>
      </w:r>
    </w:p>
    <w:p w14:paraId="4DD4AA61" w14:textId="77777777" w:rsidR="000C6F3D" w:rsidRDefault="000C6F3D" w:rsidP="000C6F3D">
      <w:pPr>
        <w:numPr>
          <w:ilvl w:val="0"/>
          <w:numId w:val="11"/>
        </w:numPr>
        <w:spacing w:after="0" w:line="468" w:lineRule="auto"/>
        <w:jc w:val="both"/>
        <w:rPr>
          <w:sz w:val="26"/>
        </w:rPr>
      </w:pPr>
      <w:r>
        <w:rPr>
          <w:sz w:val="26"/>
        </w:rPr>
        <w:t>Lesson Transcript Based on Metacognitive Learning Strategy</w:t>
      </w:r>
    </w:p>
    <w:p w14:paraId="72992539" w14:textId="77777777" w:rsidR="000C6F3D" w:rsidRDefault="000C6F3D" w:rsidP="000C6F3D">
      <w:pPr>
        <w:numPr>
          <w:ilvl w:val="0"/>
          <w:numId w:val="11"/>
        </w:numPr>
        <w:spacing w:after="0" w:line="468" w:lineRule="auto"/>
        <w:jc w:val="both"/>
        <w:rPr>
          <w:sz w:val="28"/>
        </w:rPr>
      </w:pPr>
      <w:r>
        <w:rPr>
          <w:sz w:val="26"/>
        </w:rPr>
        <w:t>Lesson Transcript Based on Existing Method (Constructivist Method) of Teaching</w:t>
      </w:r>
    </w:p>
    <w:p w14:paraId="783601AD" w14:textId="77777777" w:rsidR="000C6F3D" w:rsidRDefault="000C6F3D" w:rsidP="000C6F3D">
      <w:pPr>
        <w:numPr>
          <w:ilvl w:val="0"/>
          <w:numId w:val="11"/>
        </w:numPr>
        <w:spacing w:after="0" w:line="468" w:lineRule="auto"/>
        <w:jc w:val="both"/>
        <w:rPr>
          <w:sz w:val="26"/>
        </w:rPr>
      </w:pPr>
      <w:r>
        <w:rPr>
          <w:sz w:val="26"/>
        </w:rPr>
        <w:t xml:space="preserve">Achievement Test in Geography </w:t>
      </w:r>
    </w:p>
    <w:p w14:paraId="4AEB415C" w14:textId="77777777" w:rsidR="000C6F3D" w:rsidRDefault="000C6F3D" w:rsidP="000C6F3D">
      <w:pPr>
        <w:numPr>
          <w:ilvl w:val="0"/>
          <w:numId w:val="22"/>
        </w:numPr>
        <w:tabs>
          <w:tab w:val="clear" w:pos="720"/>
          <w:tab w:val="num" w:pos="360"/>
        </w:tabs>
        <w:spacing w:before="120" w:after="120" w:line="468" w:lineRule="auto"/>
        <w:ind w:left="360"/>
        <w:jc w:val="both"/>
        <w:rPr>
          <w:b/>
          <w:bCs/>
          <w:sz w:val="26"/>
        </w:rPr>
      </w:pPr>
      <w:r>
        <w:rPr>
          <w:b/>
          <w:bCs/>
          <w:sz w:val="26"/>
        </w:rPr>
        <w:t xml:space="preserve">Statistical Techniques Used for the Study </w:t>
      </w:r>
    </w:p>
    <w:p w14:paraId="3E373579" w14:textId="77777777" w:rsidR="000C6F3D" w:rsidRDefault="000C6F3D">
      <w:pPr>
        <w:spacing w:before="120" w:after="120" w:line="468" w:lineRule="auto"/>
        <w:jc w:val="both"/>
        <w:rPr>
          <w:sz w:val="26"/>
        </w:rPr>
      </w:pPr>
      <w:r>
        <w:rPr>
          <w:sz w:val="26"/>
        </w:rPr>
        <w:tab/>
        <w:t xml:space="preserve">The analysis was done using the following statistical techniques. </w:t>
      </w:r>
    </w:p>
    <w:p w14:paraId="670B2EA2" w14:textId="77777777" w:rsidR="000C6F3D" w:rsidRDefault="000C6F3D" w:rsidP="000C6F3D">
      <w:pPr>
        <w:numPr>
          <w:ilvl w:val="0"/>
          <w:numId w:val="24"/>
        </w:numPr>
        <w:spacing w:before="120" w:after="120" w:line="468" w:lineRule="auto"/>
        <w:jc w:val="both"/>
        <w:rPr>
          <w:sz w:val="26"/>
        </w:rPr>
      </w:pPr>
      <w:r>
        <w:rPr>
          <w:sz w:val="26"/>
        </w:rPr>
        <w:t xml:space="preserve">Test of significance of difference between means for large and small independent samples, were used to compare the relevant variables between the experimental and control groups. </w:t>
      </w:r>
    </w:p>
    <w:p w14:paraId="3308E83A" w14:textId="77777777" w:rsidR="000C6F3D" w:rsidRDefault="000C6F3D" w:rsidP="000C6F3D">
      <w:pPr>
        <w:numPr>
          <w:ilvl w:val="0"/>
          <w:numId w:val="24"/>
        </w:numPr>
        <w:spacing w:before="120" w:after="120" w:line="468" w:lineRule="auto"/>
        <w:jc w:val="both"/>
        <w:rPr>
          <w:sz w:val="26"/>
        </w:rPr>
      </w:pPr>
      <w:r>
        <w:rPr>
          <w:spacing w:val="-3"/>
          <w:sz w:val="26"/>
        </w:rPr>
        <w:t>Single factor ANCOVA- To examine the effectiveness of metacognitive</w:t>
      </w:r>
      <w:r>
        <w:rPr>
          <w:sz w:val="26"/>
        </w:rPr>
        <w:t xml:space="preserve"> learning strategy over the existing method of teaching on the Achievement in Geography of standard IX pupils, single factor ANCOVA with one covariate is used. Analysis of covariance serves the purpose of statistically removing the effects of extraneous variables from the dependent variable. </w:t>
      </w:r>
    </w:p>
    <w:p w14:paraId="77C1B7B5" w14:textId="77777777" w:rsidR="000C6F3D" w:rsidRDefault="000C6F3D">
      <w:pPr>
        <w:pStyle w:val="Heading2"/>
        <w:spacing w:line="456" w:lineRule="auto"/>
      </w:pPr>
      <w:r>
        <w:t xml:space="preserve">II. MAJOR FINDINGS OF THE STUDY </w:t>
      </w:r>
    </w:p>
    <w:p w14:paraId="5DB19543" w14:textId="77777777" w:rsidR="000C6F3D" w:rsidRDefault="000C6F3D">
      <w:pPr>
        <w:pStyle w:val="BodyText"/>
        <w:spacing w:line="456" w:lineRule="auto"/>
      </w:pPr>
      <w:r>
        <w:tab/>
        <w:t xml:space="preserve">The major findings of the study are given briefly in this section. For analysis seven comparisons of means and one ANCOVA were done </w:t>
      </w:r>
    </w:p>
    <w:p w14:paraId="00B80495" w14:textId="77777777" w:rsidR="000C6F3D" w:rsidRDefault="000C6F3D" w:rsidP="000C6F3D">
      <w:pPr>
        <w:numPr>
          <w:ilvl w:val="1"/>
          <w:numId w:val="23"/>
        </w:numPr>
        <w:tabs>
          <w:tab w:val="clear" w:pos="1440"/>
          <w:tab w:val="num" w:pos="360"/>
        </w:tabs>
        <w:spacing w:before="120" w:after="120" w:line="456" w:lineRule="auto"/>
        <w:ind w:left="360"/>
        <w:jc w:val="both"/>
        <w:rPr>
          <w:b/>
          <w:bCs/>
          <w:sz w:val="26"/>
        </w:rPr>
      </w:pPr>
      <w:r>
        <w:rPr>
          <w:b/>
          <w:bCs/>
          <w:sz w:val="26"/>
        </w:rPr>
        <w:lastRenderedPageBreak/>
        <w:t xml:space="preserve">Comparison of Mean Pre-test Scores of Achievement in Geography for Experimental and Control Groups </w:t>
      </w:r>
    </w:p>
    <w:p w14:paraId="2E94886B" w14:textId="77777777" w:rsidR="000C6F3D" w:rsidRDefault="000C6F3D">
      <w:pPr>
        <w:spacing w:before="120" w:after="120" w:line="456" w:lineRule="auto"/>
        <w:jc w:val="both"/>
        <w:rPr>
          <w:sz w:val="26"/>
        </w:rPr>
      </w:pPr>
      <w:r>
        <w:rPr>
          <w:sz w:val="26"/>
        </w:rPr>
        <w:tab/>
        <w:t>No significant difference between mean pre-test scores of experimental and control groups were noticed. Both of the groups were found equivalent in terms of pre-test scores. t-value of test of significance for pre-test scores is given in the Table 20.</w:t>
      </w:r>
    </w:p>
    <w:p w14:paraId="134244DF" w14:textId="77777777" w:rsidR="000C6F3D" w:rsidRDefault="000C6F3D">
      <w:pPr>
        <w:pStyle w:val="Heading5"/>
        <w:spacing w:line="456" w:lineRule="auto"/>
      </w:pPr>
      <w:r>
        <w:t>TABLE 20</w:t>
      </w:r>
    </w:p>
    <w:p w14:paraId="7058CF60" w14:textId="77777777" w:rsidR="000C6F3D" w:rsidRDefault="000C6F3D">
      <w:pPr>
        <w:spacing w:line="456" w:lineRule="auto"/>
        <w:jc w:val="center"/>
        <w:rPr>
          <w:b/>
          <w:bCs/>
          <w:sz w:val="26"/>
        </w:rPr>
      </w:pPr>
      <w:r>
        <w:rPr>
          <w:b/>
          <w:bCs/>
          <w:sz w:val="26"/>
        </w:rPr>
        <w:t xml:space="preserve">t-value of the Test of Significance of Difference </w:t>
      </w:r>
    </w:p>
    <w:p w14:paraId="1A188C74" w14:textId="77777777" w:rsidR="000C6F3D" w:rsidRDefault="000C6F3D">
      <w:pPr>
        <w:spacing w:line="456" w:lineRule="auto"/>
        <w:jc w:val="center"/>
        <w:rPr>
          <w:b/>
          <w:bCs/>
          <w:sz w:val="26"/>
        </w:rPr>
      </w:pPr>
      <w:r>
        <w:rPr>
          <w:b/>
          <w:bCs/>
          <w:sz w:val="26"/>
        </w:rPr>
        <w:t xml:space="preserve">between Experimental and Control Groups for Pre-test Scores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8"/>
        <w:gridCol w:w="2246"/>
        <w:gridCol w:w="2077"/>
        <w:gridCol w:w="2078"/>
      </w:tblGrid>
      <w:tr w:rsidR="000C6F3D" w14:paraId="5C8D230A" w14:textId="77777777">
        <w:tblPrEx>
          <w:tblCellMar>
            <w:top w:w="0" w:type="dxa"/>
            <w:bottom w:w="0" w:type="dxa"/>
          </w:tblCellMar>
        </w:tblPrEx>
        <w:tc>
          <w:tcPr>
            <w:tcW w:w="1908" w:type="dxa"/>
          </w:tcPr>
          <w:p w14:paraId="3AD0EFAB" w14:textId="77777777" w:rsidR="000C6F3D" w:rsidRDefault="000C6F3D">
            <w:pPr>
              <w:pStyle w:val="Heading5"/>
              <w:spacing w:before="60" w:after="60" w:line="240" w:lineRule="auto"/>
            </w:pPr>
            <w:r>
              <w:t>Sl. No.</w:t>
            </w:r>
          </w:p>
        </w:tc>
        <w:tc>
          <w:tcPr>
            <w:tcW w:w="2246" w:type="dxa"/>
          </w:tcPr>
          <w:p w14:paraId="7C874F6E" w14:textId="77777777" w:rsidR="000C6F3D" w:rsidRDefault="000C6F3D">
            <w:pPr>
              <w:spacing w:before="60" w:after="60"/>
              <w:jc w:val="center"/>
              <w:rPr>
                <w:b/>
                <w:bCs/>
                <w:sz w:val="26"/>
              </w:rPr>
            </w:pPr>
            <w:r>
              <w:rPr>
                <w:b/>
                <w:bCs/>
                <w:sz w:val="26"/>
              </w:rPr>
              <w:t xml:space="preserve">Variable </w:t>
            </w:r>
          </w:p>
        </w:tc>
        <w:tc>
          <w:tcPr>
            <w:tcW w:w="2077" w:type="dxa"/>
          </w:tcPr>
          <w:p w14:paraId="6DFF26C5" w14:textId="77777777" w:rsidR="000C6F3D" w:rsidRDefault="000C6F3D">
            <w:pPr>
              <w:spacing w:before="60" w:after="60"/>
              <w:jc w:val="center"/>
              <w:rPr>
                <w:b/>
                <w:bCs/>
                <w:sz w:val="26"/>
              </w:rPr>
            </w:pPr>
            <w:r>
              <w:rPr>
                <w:b/>
                <w:bCs/>
                <w:sz w:val="26"/>
              </w:rPr>
              <w:t xml:space="preserve">Sample </w:t>
            </w:r>
          </w:p>
        </w:tc>
        <w:tc>
          <w:tcPr>
            <w:tcW w:w="2078" w:type="dxa"/>
          </w:tcPr>
          <w:p w14:paraId="707F3E7D" w14:textId="77777777" w:rsidR="000C6F3D" w:rsidRDefault="000C6F3D">
            <w:pPr>
              <w:spacing w:before="60" w:after="60"/>
              <w:jc w:val="center"/>
              <w:rPr>
                <w:b/>
                <w:bCs/>
                <w:sz w:val="26"/>
              </w:rPr>
            </w:pPr>
            <w:r>
              <w:rPr>
                <w:b/>
                <w:bCs/>
                <w:sz w:val="26"/>
              </w:rPr>
              <w:t xml:space="preserve">t-value </w:t>
            </w:r>
          </w:p>
        </w:tc>
      </w:tr>
      <w:tr w:rsidR="000C6F3D" w14:paraId="61AD34E4" w14:textId="77777777">
        <w:tblPrEx>
          <w:tblCellMar>
            <w:top w:w="0" w:type="dxa"/>
            <w:bottom w:w="0" w:type="dxa"/>
          </w:tblCellMar>
        </w:tblPrEx>
        <w:tc>
          <w:tcPr>
            <w:tcW w:w="1908" w:type="dxa"/>
          </w:tcPr>
          <w:p w14:paraId="2D862A8C" w14:textId="77777777" w:rsidR="000C6F3D" w:rsidRDefault="000C6F3D">
            <w:pPr>
              <w:spacing w:before="60" w:after="60"/>
              <w:jc w:val="center"/>
              <w:rPr>
                <w:sz w:val="26"/>
              </w:rPr>
            </w:pPr>
            <w:r>
              <w:rPr>
                <w:sz w:val="26"/>
              </w:rPr>
              <w:t>1.</w:t>
            </w:r>
          </w:p>
        </w:tc>
        <w:tc>
          <w:tcPr>
            <w:tcW w:w="2246" w:type="dxa"/>
          </w:tcPr>
          <w:p w14:paraId="0F1B16A0" w14:textId="77777777" w:rsidR="000C6F3D" w:rsidRDefault="000C6F3D">
            <w:pPr>
              <w:spacing w:before="60" w:after="60"/>
              <w:jc w:val="center"/>
              <w:rPr>
                <w:sz w:val="26"/>
              </w:rPr>
            </w:pPr>
            <w:r>
              <w:rPr>
                <w:sz w:val="26"/>
              </w:rPr>
              <w:t>Pre-test</w:t>
            </w:r>
          </w:p>
        </w:tc>
        <w:tc>
          <w:tcPr>
            <w:tcW w:w="2077" w:type="dxa"/>
          </w:tcPr>
          <w:p w14:paraId="1D3FC2D5" w14:textId="77777777" w:rsidR="000C6F3D" w:rsidRDefault="000C6F3D">
            <w:pPr>
              <w:spacing w:before="60" w:after="60"/>
              <w:jc w:val="center"/>
              <w:rPr>
                <w:sz w:val="26"/>
              </w:rPr>
            </w:pPr>
            <w:r>
              <w:rPr>
                <w:sz w:val="26"/>
              </w:rPr>
              <w:t>Total</w:t>
            </w:r>
          </w:p>
        </w:tc>
        <w:tc>
          <w:tcPr>
            <w:tcW w:w="2078" w:type="dxa"/>
          </w:tcPr>
          <w:p w14:paraId="32221C87" w14:textId="77777777" w:rsidR="000C6F3D" w:rsidRDefault="000C6F3D">
            <w:pPr>
              <w:spacing w:before="60" w:after="60"/>
              <w:jc w:val="center"/>
              <w:rPr>
                <w:sz w:val="26"/>
              </w:rPr>
            </w:pPr>
            <w:r>
              <w:rPr>
                <w:sz w:val="26"/>
              </w:rPr>
              <w:t>-0.30</w:t>
            </w:r>
          </w:p>
        </w:tc>
      </w:tr>
    </w:tbl>
    <w:p w14:paraId="4CD30477" w14:textId="77777777" w:rsidR="000C6F3D" w:rsidRDefault="000C6F3D">
      <w:pPr>
        <w:jc w:val="both"/>
        <w:rPr>
          <w:sz w:val="14"/>
        </w:rPr>
      </w:pPr>
    </w:p>
    <w:p w14:paraId="565F29D0" w14:textId="77777777" w:rsidR="000C6F3D" w:rsidRDefault="000C6F3D" w:rsidP="000C6F3D">
      <w:pPr>
        <w:numPr>
          <w:ilvl w:val="1"/>
          <w:numId w:val="23"/>
        </w:numPr>
        <w:tabs>
          <w:tab w:val="clear" w:pos="1440"/>
          <w:tab w:val="num" w:pos="360"/>
        </w:tabs>
        <w:spacing w:before="120" w:after="120" w:line="456" w:lineRule="auto"/>
        <w:ind w:left="360"/>
        <w:jc w:val="both"/>
        <w:rPr>
          <w:b/>
          <w:bCs/>
          <w:sz w:val="26"/>
        </w:rPr>
      </w:pPr>
      <w:r>
        <w:rPr>
          <w:b/>
          <w:bCs/>
          <w:sz w:val="26"/>
        </w:rPr>
        <w:t>Comparison of the Mean Post-test Scores of Achievement in Geography of Experimental and Control Groups for Total Sample, Boys and Girls</w:t>
      </w:r>
    </w:p>
    <w:p w14:paraId="1BD3EF93" w14:textId="77777777" w:rsidR="000C6F3D" w:rsidRDefault="000C6F3D">
      <w:pPr>
        <w:pStyle w:val="BodyText"/>
      </w:pPr>
      <w:r>
        <w:tab/>
        <w:t>Significant difference in the mean post-test scores between experimental and control groups for total samples, Boys and Girls were obtained. The obtained t-values are presented in Table 21.</w:t>
      </w:r>
    </w:p>
    <w:p w14:paraId="2C9A9A2B" w14:textId="77777777" w:rsidR="000C6F3D" w:rsidRDefault="000C6F3D">
      <w:pPr>
        <w:pStyle w:val="Heading5"/>
      </w:pPr>
      <w:r>
        <w:t>TABLE 21</w:t>
      </w:r>
    </w:p>
    <w:p w14:paraId="42192D33" w14:textId="77777777" w:rsidR="000C6F3D" w:rsidRDefault="000C6F3D">
      <w:pPr>
        <w:spacing w:line="480" w:lineRule="auto"/>
        <w:jc w:val="center"/>
        <w:rPr>
          <w:b/>
          <w:bCs/>
          <w:sz w:val="26"/>
        </w:rPr>
      </w:pPr>
      <w:r>
        <w:rPr>
          <w:b/>
          <w:bCs/>
          <w:sz w:val="26"/>
        </w:rPr>
        <w:t xml:space="preserve">t-values of the Test of Significance of Difference </w:t>
      </w:r>
    </w:p>
    <w:p w14:paraId="5AE7E59A" w14:textId="77777777" w:rsidR="000C6F3D" w:rsidRDefault="000C6F3D">
      <w:pPr>
        <w:spacing w:line="480" w:lineRule="auto"/>
        <w:jc w:val="center"/>
        <w:rPr>
          <w:b/>
          <w:bCs/>
          <w:sz w:val="26"/>
        </w:rPr>
      </w:pPr>
      <w:r>
        <w:rPr>
          <w:b/>
          <w:bCs/>
          <w:sz w:val="26"/>
        </w:rPr>
        <w:t xml:space="preserve">between Experimental and Control Groups for Post-test Scores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8"/>
        <w:gridCol w:w="2246"/>
        <w:gridCol w:w="2077"/>
        <w:gridCol w:w="2078"/>
      </w:tblGrid>
      <w:tr w:rsidR="000C6F3D" w14:paraId="43F10740" w14:textId="77777777">
        <w:tblPrEx>
          <w:tblCellMar>
            <w:top w:w="0" w:type="dxa"/>
            <w:bottom w:w="0" w:type="dxa"/>
          </w:tblCellMar>
        </w:tblPrEx>
        <w:tc>
          <w:tcPr>
            <w:tcW w:w="1908" w:type="dxa"/>
          </w:tcPr>
          <w:p w14:paraId="0D602A40" w14:textId="77777777" w:rsidR="000C6F3D" w:rsidRDefault="000C6F3D">
            <w:pPr>
              <w:pStyle w:val="Heading5"/>
              <w:spacing w:before="60" w:after="60" w:line="240" w:lineRule="auto"/>
            </w:pPr>
            <w:r>
              <w:t>Sl. No.</w:t>
            </w:r>
          </w:p>
        </w:tc>
        <w:tc>
          <w:tcPr>
            <w:tcW w:w="2246" w:type="dxa"/>
          </w:tcPr>
          <w:p w14:paraId="3D41A2E8" w14:textId="77777777" w:rsidR="000C6F3D" w:rsidRDefault="000C6F3D">
            <w:pPr>
              <w:spacing w:before="60" w:after="60"/>
              <w:jc w:val="center"/>
              <w:rPr>
                <w:b/>
                <w:bCs/>
                <w:sz w:val="26"/>
              </w:rPr>
            </w:pPr>
            <w:r>
              <w:rPr>
                <w:b/>
                <w:bCs/>
                <w:sz w:val="26"/>
              </w:rPr>
              <w:t xml:space="preserve">Variable </w:t>
            </w:r>
          </w:p>
        </w:tc>
        <w:tc>
          <w:tcPr>
            <w:tcW w:w="2077" w:type="dxa"/>
          </w:tcPr>
          <w:p w14:paraId="1A1366F7" w14:textId="77777777" w:rsidR="000C6F3D" w:rsidRDefault="000C6F3D">
            <w:pPr>
              <w:spacing w:before="60" w:after="60"/>
              <w:jc w:val="center"/>
              <w:rPr>
                <w:b/>
                <w:bCs/>
                <w:sz w:val="26"/>
              </w:rPr>
            </w:pPr>
            <w:r>
              <w:rPr>
                <w:b/>
                <w:bCs/>
                <w:sz w:val="26"/>
              </w:rPr>
              <w:t xml:space="preserve">Sample </w:t>
            </w:r>
          </w:p>
        </w:tc>
        <w:tc>
          <w:tcPr>
            <w:tcW w:w="2078" w:type="dxa"/>
          </w:tcPr>
          <w:p w14:paraId="7561CC8C" w14:textId="77777777" w:rsidR="000C6F3D" w:rsidRDefault="000C6F3D">
            <w:pPr>
              <w:spacing w:before="60" w:after="60"/>
              <w:jc w:val="center"/>
              <w:rPr>
                <w:b/>
                <w:bCs/>
                <w:sz w:val="26"/>
              </w:rPr>
            </w:pPr>
            <w:r>
              <w:rPr>
                <w:b/>
                <w:bCs/>
                <w:sz w:val="26"/>
              </w:rPr>
              <w:t xml:space="preserve">t-value </w:t>
            </w:r>
          </w:p>
        </w:tc>
      </w:tr>
      <w:tr w:rsidR="000C6F3D" w14:paraId="6114E98E" w14:textId="77777777">
        <w:tblPrEx>
          <w:tblCellMar>
            <w:top w:w="0" w:type="dxa"/>
            <w:bottom w:w="0" w:type="dxa"/>
          </w:tblCellMar>
        </w:tblPrEx>
        <w:tc>
          <w:tcPr>
            <w:tcW w:w="1908" w:type="dxa"/>
          </w:tcPr>
          <w:p w14:paraId="10B00DC6" w14:textId="77777777" w:rsidR="000C6F3D" w:rsidRDefault="000C6F3D">
            <w:pPr>
              <w:spacing w:before="60" w:after="60"/>
              <w:jc w:val="center"/>
              <w:rPr>
                <w:sz w:val="26"/>
              </w:rPr>
            </w:pPr>
            <w:r>
              <w:rPr>
                <w:sz w:val="26"/>
              </w:rPr>
              <w:t>1.</w:t>
            </w:r>
          </w:p>
        </w:tc>
        <w:tc>
          <w:tcPr>
            <w:tcW w:w="2246" w:type="dxa"/>
          </w:tcPr>
          <w:p w14:paraId="4D0D3182" w14:textId="77777777" w:rsidR="000C6F3D" w:rsidRDefault="000C6F3D">
            <w:pPr>
              <w:spacing w:before="60" w:after="60"/>
              <w:jc w:val="center"/>
              <w:rPr>
                <w:sz w:val="26"/>
              </w:rPr>
            </w:pPr>
            <w:r>
              <w:rPr>
                <w:sz w:val="26"/>
              </w:rPr>
              <w:t xml:space="preserve">Post-test </w:t>
            </w:r>
          </w:p>
        </w:tc>
        <w:tc>
          <w:tcPr>
            <w:tcW w:w="2077" w:type="dxa"/>
          </w:tcPr>
          <w:p w14:paraId="0E311422" w14:textId="77777777" w:rsidR="000C6F3D" w:rsidRDefault="000C6F3D">
            <w:pPr>
              <w:spacing w:before="60" w:after="60"/>
              <w:jc w:val="center"/>
              <w:rPr>
                <w:sz w:val="26"/>
              </w:rPr>
            </w:pPr>
            <w:r>
              <w:rPr>
                <w:sz w:val="26"/>
              </w:rPr>
              <w:t>Total</w:t>
            </w:r>
          </w:p>
        </w:tc>
        <w:tc>
          <w:tcPr>
            <w:tcW w:w="2078" w:type="dxa"/>
          </w:tcPr>
          <w:p w14:paraId="0BDE0FE8" w14:textId="77777777" w:rsidR="000C6F3D" w:rsidRDefault="000C6F3D">
            <w:pPr>
              <w:spacing w:before="60" w:after="60"/>
              <w:jc w:val="center"/>
              <w:rPr>
                <w:sz w:val="26"/>
              </w:rPr>
            </w:pPr>
            <w:r>
              <w:rPr>
                <w:sz w:val="26"/>
              </w:rPr>
              <w:t>8.09</w:t>
            </w:r>
          </w:p>
        </w:tc>
      </w:tr>
      <w:tr w:rsidR="000C6F3D" w14:paraId="53DDFDFE" w14:textId="77777777">
        <w:tblPrEx>
          <w:tblCellMar>
            <w:top w:w="0" w:type="dxa"/>
            <w:bottom w:w="0" w:type="dxa"/>
          </w:tblCellMar>
        </w:tblPrEx>
        <w:tc>
          <w:tcPr>
            <w:tcW w:w="1908" w:type="dxa"/>
          </w:tcPr>
          <w:p w14:paraId="7A50E837" w14:textId="77777777" w:rsidR="000C6F3D" w:rsidRDefault="000C6F3D">
            <w:pPr>
              <w:spacing w:before="60" w:after="60"/>
              <w:jc w:val="center"/>
              <w:rPr>
                <w:sz w:val="26"/>
              </w:rPr>
            </w:pPr>
            <w:r>
              <w:rPr>
                <w:sz w:val="26"/>
              </w:rPr>
              <w:lastRenderedPageBreak/>
              <w:t>2.</w:t>
            </w:r>
          </w:p>
        </w:tc>
        <w:tc>
          <w:tcPr>
            <w:tcW w:w="2246" w:type="dxa"/>
          </w:tcPr>
          <w:p w14:paraId="0CE97AF2" w14:textId="77777777" w:rsidR="000C6F3D" w:rsidRDefault="000C6F3D">
            <w:pPr>
              <w:spacing w:before="60" w:after="60"/>
              <w:jc w:val="center"/>
              <w:rPr>
                <w:sz w:val="26"/>
              </w:rPr>
            </w:pPr>
            <w:r>
              <w:rPr>
                <w:sz w:val="26"/>
              </w:rPr>
              <w:t xml:space="preserve">Post-test </w:t>
            </w:r>
          </w:p>
        </w:tc>
        <w:tc>
          <w:tcPr>
            <w:tcW w:w="2077" w:type="dxa"/>
          </w:tcPr>
          <w:p w14:paraId="741E5E38" w14:textId="77777777" w:rsidR="000C6F3D" w:rsidRDefault="000C6F3D">
            <w:pPr>
              <w:spacing w:before="60" w:after="60"/>
              <w:jc w:val="center"/>
              <w:rPr>
                <w:sz w:val="26"/>
              </w:rPr>
            </w:pPr>
            <w:r>
              <w:rPr>
                <w:sz w:val="26"/>
              </w:rPr>
              <w:t xml:space="preserve">Boys </w:t>
            </w:r>
          </w:p>
        </w:tc>
        <w:tc>
          <w:tcPr>
            <w:tcW w:w="2078" w:type="dxa"/>
          </w:tcPr>
          <w:p w14:paraId="4C116F0C" w14:textId="77777777" w:rsidR="000C6F3D" w:rsidRDefault="000C6F3D">
            <w:pPr>
              <w:spacing w:before="60" w:after="60"/>
              <w:jc w:val="center"/>
              <w:rPr>
                <w:sz w:val="26"/>
              </w:rPr>
            </w:pPr>
            <w:r>
              <w:rPr>
                <w:sz w:val="26"/>
              </w:rPr>
              <w:t>3.50</w:t>
            </w:r>
          </w:p>
        </w:tc>
      </w:tr>
      <w:tr w:rsidR="000C6F3D" w14:paraId="7217D73B" w14:textId="77777777">
        <w:tblPrEx>
          <w:tblCellMar>
            <w:top w:w="0" w:type="dxa"/>
            <w:bottom w:w="0" w:type="dxa"/>
          </w:tblCellMar>
        </w:tblPrEx>
        <w:tc>
          <w:tcPr>
            <w:tcW w:w="1908" w:type="dxa"/>
          </w:tcPr>
          <w:p w14:paraId="0665E2ED" w14:textId="77777777" w:rsidR="000C6F3D" w:rsidRDefault="000C6F3D">
            <w:pPr>
              <w:spacing w:before="60" w:after="60"/>
              <w:jc w:val="center"/>
              <w:rPr>
                <w:sz w:val="26"/>
              </w:rPr>
            </w:pPr>
            <w:r>
              <w:rPr>
                <w:sz w:val="26"/>
              </w:rPr>
              <w:t>3.</w:t>
            </w:r>
          </w:p>
        </w:tc>
        <w:tc>
          <w:tcPr>
            <w:tcW w:w="2246" w:type="dxa"/>
          </w:tcPr>
          <w:p w14:paraId="0DBF55EC" w14:textId="77777777" w:rsidR="000C6F3D" w:rsidRDefault="000C6F3D">
            <w:pPr>
              <w:spacing w:before="60" w:after="60"/>
              <w:jc w:val="center"/>
              <w:rPr>
                <w:sz w:val="26"/>
              </w:rPr>
            </w:pPr>
            <w:r>
              <w:rPr>
                <w:sz w:val="26"/>
              </w:rPr>
              <w:t xml:space="preserve">Post-test </w:t>
            </w:r>
          </w:p>
        </w:tc>
        <w:tc>
          <w:tcPr>
            <w:tcW w:w="2077" w:type="dxa"/>
          </w:tcPr>
          <w:p w14:paraId="004FFE94" w14:textId="77777777" w:rsidR="000C6F3D" w:rsidRDefault="000C6F3D">
            <w:pPr>
              <w:spacing w:before="60" w:after="60"/>
              <w:jc w:val="center"/>
              <w:rPr>
                <w:sz w:val="26"/>
              </w:rPr>
            </w:pPr>
            <w:r>
              <w:rPr>
                <w:sz w:val="26"/>
              </w:rPr>
              <w:t xml:space="preserve">Girls </w:t>
            </w:r>
          </w:p>
        </w:tc>
        <w:tc>
          <w:tcPr>
            <w:tcW w:w="2078" w:type="dxa"/>
          </w:tcPr>
          <w:p w14:paraId="17E61DF4" w14:textId="77777777" w:rsidR="000C6F3D" w:rsidRDefault="000C6F3D">
            <w:pPr>
              <w:spacing w:before="60" w:after="60"/>
              <w:jc w:val="center"/>
              <w:rPr>
                <w:sz w:val="26"/>
              </w:rPr>
            </w:pPr>
            <w:r>
              <w:rPr>
                <w:sz w:val="26"/>
              </w:rPr>
              <w:t>11.52</w:t>
            </w:r>
          </w:p>
        </w:tc>
      </w:tr>
    </w:tbl>
    <w:p w14:paraId="17A8E67B" w14:textId="77777777" w:rsidR="000C6F3D" w:rsidRDefault="000C6F3D">
      <w:pPr>
        <w:jc w:val="both"/>
        <w:rPr>
          <w:b/>
          <w:bCs/>
          <w:sz w:val="26"/>
        </w:rPr>
      </w:pPr>
    </w:p>
    <w:p w14:paraId="459EC5E3" w14:textId="77777777" w:rsidR="000C6F3D" w:rsidRDefault="000C6F3D" w:rsidP="000C6F3D">
      <w:pPr>
        <w:numPr>
          <w:ilvl w:val="1"/>
          <w:numId w:val="23"/>
        </w:numPr>
        <w:tabs>
          <w:tab w:val="clear" w:pos="1440"/>
          <w:tab w:val="num" w:pos="360"/>
        </w:tabs>
        <w:spacing w:before="120" w:after="120" w:line="456" w:lineRule="auto"/>
        <w:ind w:left="360"/>
        <w:jc w:val="both"/>
        <w:rPr>
          <w:b/>
          <w:bCs/>
          <w:sz w:val="26"/>
        </w:rPr>
      </w:pPr>
      <w:r>
        <w:rPr>
          <w:b/>
          <w:bCs/>
          <w:sz w:val="26"/>
        </w:rPr>
        <w:t xml:space="preserve">Comparison of the Mean Gain Scores of Achievement in Geography of Experimental and Control Groups for Total Sample, Boys and Girls </w:t>
      </w:r>
    </w:p>
    <w:p w14:paraId="771A810F" w14:textId="77777777" w:rsidR="000C6F3D" w:rsidRDefault="000C6F3D">
      <w:pPr>
        <w:spacing w:before="120" w:after="120" w:line="456" w:lineRule="auto"/>
        <w:jc w:val="both"/>
        <w:rPr>
          <w:sz w:val="26"/>
        </w:rPr>
      </w:pPr>
      <w:r>
        <w:rPr>
          <w:sz w:val="26"/>
        </w:rPr>
        <w:tab/>
        <w:t xml:space="preserve">The obtained t-value for the gain scores of total sample, Boys and Girls are found to be significant. The t-values of this test are presented in Table 22. </w:t>
      </w:r>
    </w:p>
    <w:p w14:paraId="4ED6165B" w14:textId="77777777" w:rsidR="000C6F3D" w:rsidRDefault="000C6F3D">
      <w:pPr>
        <w:pStyle w:val="Heading5"/>
        <w:spacing w:line="456" w:lineRule="auto"/>
      </w:pPr>
      <w:r>
        <w:t>TABLE 22</w:t>
      </w:r>
    </w:p>
    <w:p w14:paraId="06248F48" w14:textId="77777777" w:rsidR="000C6F3D" w:rsidRDefault="000C6F3D">
      <w:pPr>
        <w:spacing w:line="456" w:lineRule="auto"/>
        <w:jc w:val="center"/>
        <w:rPr>
          <w:b/>
          <w:bCs/>
          <w:sz w:val="26"/>
        </w:rPr>
      </w:pPr>
      <w:r>
        <w:rPr>
          <w:b/>
          <w:bCs/>
          <w:sz w:val="26"/>
        </w:rPr>
        <w:t xml:space="preserve">t-values of the Test of Significance of Difference </w:t>
      </w:r>
    </w:p>
    <w:p w14:paraId="4399780D" w14:textId="77777777" w:rsidR="000C6F3D" w:rsidRDefault="000C6F3D">
      <w:pPr>
        <w:spacing w:line="456" w:lineRule="auto"/>
        <w:jc w:val="center"/>
        <w:rPr>
          <w:b/>
          <w:bCs/>
          <w:sz w:val="26"/>
        </w:rPr>
      </w:pPr>
      <w:r>
        <w:rPr>
          <w:b/>
          <w:bCs/>
          <w:sz w:val="26"/>
        </w:rPr>
        <w:t xml:space="preserve">between Experimental and Control Groups for Gain Scores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8"/>
        <w:gridCol w:w="2246"/>
        <w:gridCol w:w="2077"/>
        <w:gridCol w:w="2078"/>
      </w:tblGrid>
      <w:tr w:rsidR="000C6F3D" w14:paraId="50C812B8" w14:textId="77777777">
        <w:tblPrEx>
          <w:tblCellMar>
            <w:top w:w="0" w:type="dxa"/>
            <w:bottom w:w="0" w:type="dxa"/>
          </w:tblCellMar>
        </w:tblPrEx>
        <w:tc>
          <w:tcPr>
            <w:tcW w:w="1908" w:type="dxa"/>
          </w:tcPr>
          <w:p w14:paraId="719F5BB8" w14:textId="77777777" w:rsidR="000C6F3D" w:rsidRDefault="000C6F3D">
            <w:pPr>
              <w:pStyle w:val="Heading5"/>
              <w:spacing w:before="60" w:after="60" w:line="240" w:lineRule="auto"/>
            </w:pPr>
            <w:r>
              <w:t>Sl. No.</w:t>
            </w:r>
          </w:p>
        </w:tc>
        <w:tc>
          <w:tcPr>
            <w:tcW w:w="2246" w:type="dxa"/>
          </w:tcPr>
          <w:p w14:paraId="098E8940" w14:textId="77777777" w:rsidR="000C6F3D" w:rsidRDefault="000C6F3D">
            <w:pPr>
              <w:spacing w:before="60" w:after="60"/>
              <w:jc w:val="center"/>
              <w:rPr>
                <w:b/>
                <w:bCs/>
                <w:sz w:val="26"/>
              </w:rPr>
            </w:pPr>
            <w:r>
              <w:rPr>
                <w:b/>
                <w:bCs/>
                <w:sz w:val="26"/>
              </w:rPr>
              <w:t xml:space="preserve">Variable </w:t>
            </w:r>
          </w:p>
        </w:tc>
        <w:tc>
          <w:tcPr>
            <w:tcW w:w="2077" w:type="dxa"/>
          </w:tcPr>
          <w:p w14:paraId="3C3402D7" w14:textId="77777777" w:rsidR="000C6F3D" w:rsidRDefault="000C6F3D">
            <w:pPr>
              <w:spacing w:before="60" w:after="60"/>
              <w:jc w:val="center"/>
              <w:rPr>
                <w:b/>
                <w:bCs/>
                <w:sz w:val="26"/>
              </w:rPr>
            </w:pPr>
            <w:r>
              <w:rPr>
                <w:b/>
                <w:bCs/>
                <w:sz w:val="26"/>
              </w:rPr>
              <w:t xml:space="preserve">Sample </w:t>
            </w:r>
          </w:p>
        </w:tc>
        <w:tc>
          <w:tcPr>
            <w:tcW w:w="2078" w:type="dxa"/>
          </w:tcPr>
          <w:p w14:paraId="325DBA7D" w14:textId="77777777" w:rsidR="000C6F3D" w:rsidRDefault="000C6F3D">
            <w:pPr>
              <w:spacing w:before="60" w:after="60"/>
              <w:jc w:val="center"/>
              <w:rPr>
                <w:b/>
                <w:bCs/>
                <w:sz w:val="26"/>
              </w:rPr>
            </w:pPr>
            <w:r>
              <w:rPr>
                <w:b/>
                <w:bCs/>
                <w:sz w:val="26"/>
              </w:rPr>
              <w:t xml:space="preserve">t-value </w:t>
            </w:r>
          </w:p>
        </w:tc>
      </w:tr>
      <w:tr w:rsidR="000C6F3D" w14:paraId="1387AEE5" w14:textId="77777777">
        <w:tblPrEx>
          <w:tblCellMar>
            <w:top w:w="0" w:type="dxa"/>
            <w:bottom w:w="0" w:type="dxa"/>
          </w:tblCellMar>
        </w:tblPrEx>
        <w:tc>
          <w:tcPr>
            <w:tcW w:w="1908" w:type="dxa"/>
          </w:tcPr>
          <w:p w14:paraId="2682F75C" w14:textId="77777777" w:rsidR="000C6F3D" w:rsidRDefault="000C6F3D">
            <w:pPr>
              <w:spacing w:before="60" w:after="60"/>
              <w:jc w:val="center"/>
              <w:rPr>
                <w:sz w:val="26"/>
              </w:rPr>
            </w:pPr>
            <w:r>
              <w:rPr>
                <w:sz w:val="26"/>
              </w:rPr>
              <w:t>1.</w:t>
            </w:r>
          </w:p>
        </w:tc>
        <w:tc>
          <w:tcPr>
            <w:tcW w:w="2246" w:type="dxa"/>
          </w:tcPr>
          <w:p w14:paraId="09584816" w14:textId="77777777" w:rsidR="000C6F3D" w:rsidRDefault="000C6F3D">
            <w:pPr>
              <w:spacing w:before="60" w:after="60"/>
              <w:jc w:val="center"/>
              <w:rPr>
                <w:sz w:val="26"/>
              </w:rPr>
            </w:pPr>
            <w:r>
              <w:rPr>
                <w:sz w:val="26"/>
              </w:rPr>
              <w:t xml:space="preserve">Gain scores </w:t>
            </w:r>
          </w:p>
        </w:tc>
        <w:tc>
          <w:tcPr>
            <w:tcW w:w="2077" w:type="dxa"/>
          </w:tcPr>
          <w:p w14:paraId="1AD2284B" w14:textId="77777777" w:rsidR="000C6F3D" w:rsidRDefault="000C6F3D">
            <w:pPr>
              <w:spacing w:before="60" w:after="60"/>
              <w:jc w:val="center"/>
              <w:rPr>
                <w:sz w:val="26"/>
              </w:rPr>
            </w:pPr>
            <w:r>
              <w:rPr>
                <w:sz w:val="26"/>
              </w:rPr>
              <w:t>Total</w:t>
            </w:r>
          </w:p>
        </w:tc>
        <w:tc>
          <w:tcPr>
            <w:tcW w:w="2078" w:type="dxa"/>
          </w:tcPr>
          <w:p w14:paraId="0B6096D9" w14:textId="77777777" w:rsidR="000C6F3D" w:rsidRDefault="000C6F3D">
            <w:pPr>
              <w:spacing w:before="60" w:after="60"/>
              <w:jc w:val="center"/>
              <w:rPr>
                <w:sz w:val="26"/>
              </w:rPr>
            </w:pPr>
            <w:r>
              <w:rPr>
                <w:sz w:val="26"/>
              </w:rPr>
              <w:t>6.33</w:t>
            </w:r>
          </w:p>
        </w:tc>
      </w:tr>
      <w:tr w:rsidR="000C6F3D" w14:paraId="1507E068" w14:textId="77777777">
        <w:tblPrEx>
          <w:tblCellMar>
            <w:top w:w="0" w:type="dxa"/>
            <w:bottom w:w="0" w:type="dxa"/>
          </w:tblCellMar>
        </w:tblPrEx>
        <w:tc>
          <w:tcPr>
            <w:tcW w:w="1908" w:type="dxa"/>
          </w:tcPr>
          <w:p w14:paraId="574D332C" w14:textId="77777777" w:rsidR="000C6F3D" w:rsidRDefault="000C6F3D">
            <w:pPr>
              <w:spacing w:before="60" w:after="60"/>
              <w:jc w:val="center"/>
              <w:rPr>
                <w:sz w:val="26"/>
              </w:rPr>
            </w:pPr>
            <w:r>
              <w:rPr>
                <w:sz w:val="26"/>
              </w:rPr>
              <w:t>2.</w:t>
            </w:r>
          </w:p>
        </w:tc>
        <w:tc>
          <w:tcPr>
            <w:tcW w:w="2246" w:type="dxa"/>
          </w:tcPr>
          <w:p w14:paraId="47B110BA" w14:textId="77777777" w:rsidR="000C6F3D" w:rsidRDefault="000C6F3D">
            <w:pPr>
              <w:spacing w:before="60" w:after="60"/>
              <w:jc w:val="center"/>
              <w:rPr>
                <w:sz w:val="26"/>
              </w:rPr>
            </w:pPr>
            <w:r>
              <w:rPr>
                <w:sz w:val="26"/>
              </w:rPr>
              <w:t xml:space="preserve">Gain scores </w:t>
            </w:r>
          </w:p>
        </w:tc>
        <w:tc>
          <w:tcPr>
            <w:tcW w:w="2077" w:type="dxa"/>
          </w:tcPr>
          <w:p w14:paraId="6EDB7F11" w14:textId="77777777" w:rsidR="000C6F3D" w:rsidRDefault="000C6F3D">
            <w:pPr>
              <w:spacing w:before="60" w:after="60"/>
              <w:jc w:val="center"/>
              <w:rPr>
                <w:sz w:val="26"/>
              </w:rPr>
            </w:pPr>
            <w:r>
              <w:rPr>
                <w:sz w:val="26"/>
              </w:rPr>
              <w:t xml:space="preserve">Boys </w:t>
            </w:r>
          </w:p>
        </w:tc>
        <w:tc>
          <w:tcPr>
            <w:tcW w:w="2078" w:type="dxa"/>
          </w:tcPr>
          <w:p w14:paraId="75A6A4A9" w14:textId="77777777" w:rsidR="000C6F3D" w:rsidRDefault="000C6F3D">
            <w:pPr>
              <w:spacing w:before="60" w:after="60"/>
              <w:jc w:val="center"/>
              <w:rPr>
                <w:sz w:val="26"/>
              </w:rPr>
            </w:pPr>
            <w:r>
              <w:rPr>
                <w:sz w:val="26"/>
              </w:rPr>
              <w:t>2.11</w:t>
            </w:r>
          </w:p>
        </w:tc>
      </w:tr>
      <w:tr w:rsidR="000C6F3D" w14:paraId="47077A00" w14:textId="77777777">
        <w:tblPrEx>
          <w:tblCellMar>
            <w:top w:w="0" w:type="dxa"/>
            <w:bottom w:w="0" w:type="dxa"/>
          </w:tblCellMar>
        </w:tblPrEx>
        <w:tc>
          <w:tcPr>
            <w:tcW w:w="1908" w:type="dxa"/>
          </w:tcPr>
          <w:p w14:paraId="6A38B6BE" w14:textId="77777777" w:rsidR="000C6F3D" w:rsidRDefault="000C6F3D">
            <w:pPr>
              <w:spacing w:before="60" w:after="60"/>
              <w:jc w:val="center"/>
              <w:rPr>
                <w:sz w:val="26"/>
              </w:rPr>
            </w:pPr>
            <w:r>
              <w:rPr>
                <w:sz w:val="26"/>
              </w:rPr>
              <w:t>3.</w:t>
            </w:r>
          </w:p>
        </w:tc>
        <w:tc>
          <w:tcPr>
            <w:tcW w:w="2246" w:type="dxa"/>
          </w:tcPr>
          <w:p w14:paraId="1CC7835F" w14:textId="77777777" w:rsidR="000C6F3D" w:rsidRDefault="000C6F3D">
            <w:pPr>
              <w:spacing w:before="60" w:after="60"/>
              <w:jc w:val="center"/>
              <w:rPr>
                <w:sz w:val="26"/>
              </w:rPr>
            </w:pPr>
            <w:r>
              <w:rPr>
                <w:sz w:val="26"/>
              </w:rPr>
              <w:t xml:space="preserve">Gain scores </w:t>
            </w:r>
          </w:p>
        </w:tc>
        <w:tc>
          <w:tcPr>
            <w:tcW w:w="2077" w:type="dxa"/>
          </w:tcPr>
          <w:p w14:paraId="2D07A004" w14:textId="77777777" w:rsidR="000C6F3D" w:rsidRDefault="000C6F3D">
            <w:pPr>
              <w:spacing w:before="60" w:after="60"/>
              <w:jc w:val="center"/>
              <w:rPr>
                <w:sz w:val="26"/>
              </w:rPr>
            </w:pPr>
            <w:r>
              <w:rPr>
                <w:sz w:val="26"/>
              </w:rPr>
              <w:t xml:space="preserve">Girls </w:t>
            </w:r>
          </w:p>
        </w:tc>
        <w:tc>
          <w:tcPr>
            <w:tcW w:w="2078" w:type="dxa"/>
          </w:tcPr>
          <w:p w14:paraId="18927E64" w14:textId="77777777" w:rsidR="000C6F3D" w:rsidRDefault="000C6F3D">
            <w:pPr>
              <w:spacing w:before="60" w:after="60"/>
              <w:jc w:val="center"/>
              <w:rPr>
                <w:sz w:val="26"/>
              </w:rPr>
            </w:pPr>
            <w:r>
              <w:rPr>
                <w:sz w:val="26"/>
              </w:rPr>
              <w:t>9.66</w:t>
            </w:r>
          </w:p>
        </w:tc>
      </w:tr>
    </w:tbl>
    <w:p w14:paraId="04E02A45" w14:textId="77777777" w:rsidR="000C6F3D" w:rsidRDefault="000C6F3D">
      <w:pPr>
        <w:jc w:val="both"/>
        <w:rPr>
          <w:sz w:val="26"/>
        </w:rPr>
      </w:pPr>
    </w:p>
    <w:p w14:paraId="26C24B7F" w14:textId="77777777" w:rsidR="000C6F3D" w:rsidRDefault="000C6F3D">
      <w:pPr>
        <w:pStyle w:val="Heading2"/>
      </w:pPr>
      <w:r>
        <w:t xml:space="preserve">Analysis of Covariance for Achievement in Geography </w:t>
      </w:r>
    </w:p>
    <w:p w14:paraId="06D703FB" w14:textId="77777777" w:rsidR="000C6F3D" w:rsidRDefault="000C6F3D">
      <w:pPr>
        <w:spacing w:before="120" w:after="120" w:line="480" w:lineRule="auto"/>
        <w:jc w:val="both"/>
        <w:rPr>
          <w:sz w:val="26"/>
        </w:rPr>
      </w:pPr>
      <w:r>
        <w:rPr>
          <w:sz w:val="26"/>
        </w:rPr>
        <w:tab/>
        <w:t>Single factor ANCOVA was used to study the effectiveness of metacognitive learning strategy over the existing method of teaching. From the covariate analysis it can be inferred that when linear adjustment is made for the effect of variation due to difference in the pre-experimental status of the subjects, there is statistically significant difference between two groups. The ‘F’ value obtained by covariate analysis is presented in the Table 23.</w:t>
      </w:r>
    </w:p>
    <w:p w14:paraId="01C07A8C" w14:textId="77777777" w:rsidR="000C6F3D" w:rsidRDefault="000C6F3D">
      <w:pPr>
        <w:pStyle w:val="Heading5"/>
        <w:spacing w:line="456" w:lineRule="auto"/>
      </w:pPr>
      <w:r>
        <w:lastRenderedPageBreak/>
        <w:t>TABLE 23</w:t>
      </w:r>
    </w:p>
    <w:p w14:paraId="5029EF7A" w14:textId="77777777" w:rsidR="000C6F3D" w:rsidRDefault="000C6F3D">
      <w:pPr>
        <w:spacing w:line="456" w:lineRule="auto"/>
        <w:jc w:val="center"/>
        <w:rPr>
          <w:b/>
          <w:bCs/>
          <w:sz w:val="26"/>
        </w:rPr>
      </w:pPr>
      <w:r>
        <w:rPr>
          <w:b/>
          <w:bCs/>
          <w:sz w:val="26"/>
        </w:rPr>
        <w:t xml:space="preserve">Summary of ANCOVA for Achievement in Geography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8"/>
        <w:gridCol w:w="3600"/>
        <w:gridCol w:w="1800"/>
        <w:gridCol w:w="1721"/>
      </w:tblGrid>
      <w:tr w:rsidR="000C6F3D" w14:paraId="3DDB36D0" w14:textId="77777777">
        <w:tblPrEx>
          <w:tblCellMar>
            <w:top w:w="0" w:type="dxa"/>
            <w:bottom w:w="0" w:type="dxa"/>
          </w:tblCellMar>
        </w:tblPrEx>
        <w:tc>
          <w:tcPr>
            <w:tcW w:w="1188" w:type="dxa"/>
          </w:tcPr>
          <w:p w14:paraId="73D4F203" w14:textId="77777777" w:rsidR="000C6F3D" w:rsidRDefault="000C6F3D">
            <w:pPr>
              <w:pStyle w:val="Heading5"/>
              <w:spacing w:before="80" w:after="80" w:line="240" w:lineRule="auto"/>
            </w:pPr>
            <w:r>
              <w:t>Sl. No.</w:t>
            </w:r>
          </w:p>
        </w:tc>
        <w:tc>
          <w:tcPr>
            <w:tcW w:w="3600" w:type="dxa"/>
          </w:tcPr>
          <w:p w14:paraId="4B555400" w14:textId="77777777" w:rsidR="000C6F3D" w:rsidRDefault="000C6F3D">
            <w:pPr>
              <w:spacing w:before="80" w:after="80"/>
              <w:jc w:val="center"/>
              <w:rPr>
                <w:b/>
                <w:bCs/>
                <w:sz w:val="26"/>
              </w:rPr>
            </w:pPr>
            <w:r>
              <w:rPr>
                <w:b/>
                <w:bCs/>
                <w:sz w:val="26"/>
              </w:rPr>
              <w:t xml:space="preserve">Dependent Variable </w:t>
            </w:r>
          </w:p>
        </w:tc>
        <w:tc>
          <w:tcPr>
            <w:tcW w:w="1800" w:type="dxa"/>
          </w:tcPr>
          <w:p w14:paraId="23846808" w14:textId="77777777" w:rsidR="000C6F3D" w:rsidRDefault="000C6F3D">
            <w:pPr>
              <w:spacing w:before="80" w:after="80"/>
              <w:jc w:val="center"/>
              <w:rPr>
                <w:b/>
                <w:bCs/>
                <w:sz w:val="26"/>
              </w:rPr>
            </w:pPr>
            <w:r>
              <w:rPr>
                <w:b/>
                <w:bCs/>
                <w:sz w:val="26"/>
              </w:rPr>
              <w:t xml:space="preserve">Sample </w:t>
            </w:r>
          </w:p>
        </w:tc>
        <w:tc>
          <w:tcPr>
            <w:tcW w:w="1721" w:type="dxa"/>
          </w:tcPr>
          <w:p w14:paraId="2997C131" w14:textId="77777777" w:rsidR="000C6F3D" w:rsidRDefault="000C6F3D">
            <w:pPr>
              <w:spacing w:before="80" w:after="80"/>
              <w:jc w:val="center"/>
              <w:rPr>
                <w:b/>
                <w:bCs/>
                <w:sz w:val="26"/>
              </w:rPr>
            </w:pPr>
            <w:r>
              <w:rPr>
                <w:b/>
                <w:bCs/>
                <w:sz w:val="26"/>
              </w:rPr>
              <w:t xml:space="preserve">F-value </w:t>
            </w:r>
          </w:p>
        </w:tc>
      </w:tr>
      <w:tr w:rsidR="000C6F3D" w14:paraId="57951695" w14:textId="77777777">
        <w:tblPrEx>
          <w:tblCellMar>
            <w:top w:w="0" w:type="dxa"/>
            <w:bottom w:w="0" w:type="dxa"/>
          </w:tblCellMar>
        </w:tblPrEx>
        <w:tc>
          <w:tcPr>
            <w:tcW w:w="1188" w:type="dxa"/>
          </w:tcPr>
          <w:p w14:paraId="1DD2A461" w14:textId="77777777" w:rsidR="000C6F3D" w:rsidRDefault="000C6F3D">
            <w:pPr>
              <w:spacing w:before="80" w:after="80"/>
              <w:jc w:val="center"/>
              <w:rPr>
                <w:sz w:val="26"/>
              </w:rPr>
            </w:pPr>
            <w:r>
              <w:rPr>
                <w:sz w:val="26"/>
              </w:rPr>
              <w:t>1.</w:t>
            </w:r>
          </w:p>
        </w:tc>
        <w:tc>
          <w:tcPr>
            <w:tcW w:w="3600" w:type="dxa"/>
          </w:tcPr>
          <w:p w14:paraId="34F8D669" w14:textId="77777777" w:rsidR="000C6F3D" w:rsidRDefault="000C6F3D">
            <w:pPr>
              <w:spacing w:before="80" w:after="80"/>
              <w:rPr>
                <w:sz w:val="26"/>
              </w:rPr>
            </w:pPr>
            <w:r>
              <w:rPr>
                <w:sz w:val="26"/>
              </w:rPr>
              <w:t xml:space="preserve">Achievement in Geography </w:t>
            </w:r>
          </w:p>
        </w:tc>
        <w:tc>
          <w:tcPr>
            <w:tcW w:w="1800" w:type="dxa"/>
          </w:tcPr>
          <w:p w14:paraId="49464453" w14:textId="77777777" w:rsidR="000C6F3D" w:rsidRDefault="000C6F3D">
            <w:pPr>
              <w:spacing w:before="80" w:after="80"/>
              <w:jc w:val="center"/>
              <w:rPr>
                <w:sz w:val="26"/>
              </w:rPr>
            </w:pPr>
            <w:r>
              <w:rPr>
                <w:sz w:val="26"/>
              </w:rPr>
              <w:t xml:space="preserve">Total </w:t>
            </w:r>
          </w:p>
        </w:tc>
        <w:tc>
          <w:tcPr>
            <w:tcW w:w="1721" w:type="dxa"/>
          </w:tcPr>
          <w:p w14:paraId="27B7F740" w14:textId="77777777" w:rsidR="000C6F3D" w:rsidRDefault="000C6F3D">
            <w:pPr>
              <w:spacing w:before="80" w:after="80"/>
              <w:jc w:val="center"/>
              <w:rPr>
                <w:sz w:val="26"/>
              </w:rPr>
            </w:pPr>
            <w:r>
              <w:rPr>
                <w:sz w:val="26"/>
              </w:rPr>
              <w:t>66.75</w:t>
            </w:r>
          </w:p>
        </w:tc>
      </w:tr>
    </w:tbl>
    <w:p w14:paraId="0D904526" w14:textId="77777777" w:rsidR="000C6F3D" w:rsidRDefault="000C6F3D">
      <w:pPr>
        <w:jc w:val="both"/>
        <w:rPr>
          <w:sz w:val="18"/>
        </w:rPr>
      </w:pPr>
    </w:p>
    <w:p w14:paraId="72B96F4F" w14:textId="77777777" w:rsidR="000C6F3D" w:rsidRDefault="000C6F3D">
      <w:pPr>
        <w:spacing w:before="120" w:after="120" w:line="480" w:lineRule="auto"/>
        <w:jc w:val="both"/>
        <w:rPr>
          <w:b/>
          <w:bCs/>
          <w:sz w:val="26"/>
        </w:rPr>
      </w:pPr>
      <w:r>
        <w:rPr>
          <w:b/>
          <w:bCs/>
          <w:sz w:val="26"/>
        </w:rPr>
        <w:t>Comparison of Adjusted Means:</w:t>
      </w:r>
    </w:p>
    <w:p w14:paraId="4EF025DB" w14:textId="77777777" w:rsidR="000C6F3D" w:rsidRDefault="000C6F3D">
      <w:pPr>
        <w:pStyle w:val="BodyText"/>
      </w:pPr>
      <w:r>
        <w:tab/>
        <w:t>After the significant ‘F’ value is obtained, to examine the effectiveness of metacognitive learning strategy over the existing method of teaching, adjusted means comparison were used. ‘t’ value for adjusted means is presented in the Table 24.</w:t>
      </w:r>
    </w:p>
    <w:p w14:paraId="6DE91BA5" w14:textId="77777777" w:rsidR="000C6F3D" w:rsidRDefault="000C6F3D">
      <w:pPr>
        <w:pStyle w:val="Heading5"/>
        <w:spacing w:line="456" w:lineRule="auto"/>
      </w:pPr>
      <w:r>
        <w:t>TABLE 24</w:t>
      </w:r>
    </w:p>
    <w:p w14:paraId="22D68806" w14:textId="77777777" w:rsidR="000C6F3D" w:rsidRDefault="000C6F3D">
      <w:pPr>
        <w:spacing w:line="456" w:lineRule="auto"/>
        <w:jc w:val="center"/>
        <w:rPr>
          <w:b/>
          <w:bCs/>
          <w:sz w:val="26"/>
        </w:rPr>
      </w:pPr>
      <w:r>
        <w:rPr>
          <w:b/>
          <w:bCs/>
          <w:sz w:val="26"/>
        </w:rPr>
        <w:t xml:space="preserve">Summary of Adjusted Mean Comparison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30"/>
        <w:gridCol w:w="2389"/>
        <w:gridCol w:w="1755"/>
        <w:gridCol w:w="972"/>
      </w:tblGrid>
      <w:tr w:rsidR="000C6F3D" w14:paraId="08D82CAA" w14:textId="77777777">
        <w:tblPrEx>
          <w:tblCellMar>
            <w:top w:w="0" w:type="dxa"/>
            <w:bottom w:w="0" w:type="dxa"/>
          </w:tblCellMar>
        </w:tblPrEx>
        <w:trPr>
          <w:jc w:val="center"/>
        </w:trPr>
        <w:tc>
          <w:tcPr>
            <w:tcW w:w="0" w:type="auto"/>
          </w:tcPr>
          <w:p w14:paraId="1B2D040E" w14:textId="77777777" w:rsidR="000C6F3D" w:rsidRDefault="000C6F3D">
            <w:pPr>
              <w:pStyle w:val="Heading5"/>
              <w:spacing w:before="80" w:after="80" w:line="240" w:lineRule="auto"/>
            </w:pPr>
          </w:p>
        </w:tc>
        <w:tc>
          <w:tcPr>
            <w:tcW w:w="0" w:type="auto"/>
          </w:tcPr>
          <w:p w14:paraId="29015791" w14:textId="77777777" w:rsidR="000C6F3D" w:rsidRDefault="000C6F3D">
            <w:pPr>
              <w:spacing w:before="80" w:after="80"/>
              <w:jc w:val="center"/>
              <w:rPr>
                <w:b/>
                <w:bCs/>
                <w:sz w:val="26"/>
              </w:rPr>
            </w:pPr>
            <w:r>
              <w:rPr>
                <w:b/>
                <w:bCs/>
                <w:sz w:val="26"/>
              </w:rPr>
              <w:t xml:space="preserve">Experimental Group </w:t>
            </w:r>
          </w:p>
        </w:tc>
        <w:tc>
          <w:tcPr>
            <w:tcW w:w="0" w:type="auto"/>
          </w:tcPr>
          <w:p w14:paraId="33891E48" w14:textId="77777777" w:rsidR="000C6F3D" w:rsidRDefault="000C6F3D">
            <w:pPr>
              <w:spacing w:before="80" w:after="80"/>
              <w:jc w:val="center"/>
              <w:rPr>
                <w:b/>
                <w:bCs/>
                <w:sz w:val="26"/>
              </w:rPr>
            </w:pPr>
            <w:r>
              <w:rPr>
                <w:b/>
                <w:bCs/>
                <w:sz w:val="26"/>
              </w:rPr>
              <w:t>Control Group</w:t>
            </w:r>
          </w:p>
        </w:tc>
        <w:tc>
          <w:tcPr>
            <w:tcW w:w="0" w:type="auto"/>
          </w:tcPr>
          <w:p w14:paraId="2E5B8A5F" w14:textId="77777777" w:rsidR="000C6F3D" w:rsidRDefault="000C6F3D">
            <w:pPr>
              <w:spacing w:before="80" w:after="80"/>
              <w:jc w:val="center"/>
              <w:rPr>
                <w:b/>
                <w:bCs/>
                <w:sz w:val="26"/>
              </w:rPr>
            </w:pPr>
            <w:r>
              <w:rPr>
                <w:b/>
                <w:bCs/>
                <w:sz w:val="26"/>
              </w:rPr>
              <w:t xml:space="preserve">t-value </w:t>
            </w:r>
          </w:p>
        </w:tc>
      </w:tr>
      <w:tr w:rsidR="000C6F3D" w14:paraId="5FC572EB" w14:textId="77777777">
        <w:tblPrEx>
          <w:tblCellMar>
            <w:top w:w="0" w:type="dxa"/>
            <w:bottom w:w="0" w:type="dxa"/>
          </w:tblCellMar>
        </w:tblPrEx>
        <w:trPr>
          <w:jc w:val="center"/>
        </w:trPr>
        <w:tc>
          <w:tcPr>
            <w:tcW w:w="0" w:type="auto"/>
          </w:tcPr>
          <w:p w14:paraId="68363A8A" w14:textId="77777777" w:rsidR="000C6F3D" w:rsidRDefault="000C6F3D">
            <w:pPr>
              <w:spacing w:before="80" w:after="80"/>
              <w:jc w:val="center"/>
              <w:rPr>
                <w:sz w:val="26"/>
              </w:rPr>
            </w:pPr>
            <w:r>
              <w:rPr>
                <w:sz w:val="26"/>
              </w:rPr>
              <w:t xml:space="preserve">Adjusted Means </w:t>
            </w:r>
          </w:p>
        </w:tc>
        <w:tc>
          <w:tcPr>
            <w:tcW w:w="0" w:type="auto"/>
          </w:tcPr>
          <w:p w14:paraId="0370B699" w14:textId="77777777" w:rsidR="000C6F3D" w:rsidRDefault="000C6F3D">
            <w:pPr>
              <w:spacing w:before="80" w:after="80"/>
              <w:jc w:val="center"/>
              <w:rPr>
                <w:sz w:val="26"/>
              </w:rPr>
            </w:pPr>
            <w:r>
              <w:rPr>
                <w:sz w:val="26"/>
              </w:rPr>
              <w:t>28.68</w:t>
            </w:r>
          </w:p>
        </w:tc>
        <w:tc>
          <w:tcPr>
            <w:tcW w:w="0" w:type="auto"/>
          </w:tcPr>
          <w:p w14:paraId="1619C5BB" w14:textId="77777777" w:rsidR="000C6F3D" w:rsidRDefault="000C6F3D">
            <w:pPr>
              <w:spacing w:before="80" w:after="80"/>
              <w:jc w:val="center"/>
              <w:rPr>
                <w:sz w:val="26"/>
              </w:rPr>
            </w:pPr>
            <w:r>
              <w:rPr>
                <w:sz w:val="26"/>
              </w:rPr>
              <w:t>20.35</w:t>
            </w:r>
          </w:p>
        </w:tc>
        <w:tc>
          <w:tcPr>
            <w:tcW w:w="0" w:type="auto"/>
          </w:tcPr>
          <w:p w14:paraId="75C3489C" w14:textId="77777777" w:rsidR="000C6F3D" w:rsidRDefault="000C6F3D">
            <w:pPr>
              <w:spacing w:before="80" w:after="80"/>
              <w:jc w:val="center"/>
              <w:rPr>
                <w:sz w:val="26"/>
              </w:rPr>
            </w:pPr>
            <w:r>
              <w:rPr>
                <w:sz w:val="26"/>
              </w:rPr>
              <w:t>5.95</w:t>
            </w:r>
          </w:p>
        </w:tc>
      </w:tr>
    </w:tbl>
    <w:p w14:paraId="34D69117" w14:textId="77777777" w:rsidR="000C6F3D" w:rsidRDefault="000C6F3D">
      <w:pPr>
        <w:rPr>
          <w:sz w:val="12"/>
        </w:rPr>
      </w:pPr>
    </w:p>
    <w:p w14:paraId="2688F287" w14:textId="77777777" w:rsidR="000C6F3D" w:rsidRDefault="000C6F3D">
      <w:pPr>
        <w:pStyle w:val="BodyText"/>
        <w:spacing w:line="456" w:lineRule="auto"/>
      </w:pPr>
      <w:r>
        <w:tab/>
        <w:t xml:space="preserve">From the adjusted means comparison, it can be concluded that there exists a significant difference between two methods of teaching- Metacognitive learning strategy and existing method of teaching. By the comparison of adjusted means we can clearly say that metacognitive learning strategy is highly effective than the existing method. </w:t>
      </w:r>
    </w:p>
    <w:p w14:paraId="6ECCF058" w14:textId="77777777" w:rsidR="000C6F3D" w:rsidRDefault="000C6F3D">
      <w:pPr>
        <w:pStyle w:val="Heading2"/>
      </w:pPr>
      <w:r>
        <w:t xml:space="preserve">III. TENABILITY OF HYPOTHESES </w:t>
      </w:r>
    </w:p>
    <w:p w14:paraId="472D4EDD" w14:textId="77777777" w:rsidR="000C6F3D" w:rsidRDefault="000C6F3D">
      <w:pPr>
        <w:pStyle w:val="BodyText"/>
      </w:pPr>
      <w:r>
        <w:tab/>
        <w:t xml:space="preserve">Tenability of the hypotheses was examined in the light of the major findings of the study. The first hypothesis state that, </w:t>
      </w:r>
    </w:p>
    <w:p w14:paraId="30374788" w14:textId="77777777" w:rsidR="000C6F3D" w:rsidRDefault="000C6F3D" w:rsidP="000C6F3D">
      <w:pPr>
        <w:numPr>
          <w:ilvl w:val="0"/>
          <w:numId w:val="22"/>
        </w:numPr>
        <w:tabs>
          <w:tab w:val="clear" w:pos="720"/>
          <w:tab w:val="num" w:pos="360"/>
        </w:tabs>
        <w:spacing w:before="120" w:after="120" w:line="480" w:lineRule="auto"/>
        <w:ind w:left="360"/>
        <w:jc w:val="both"/>
        <w:rPr>
          <w:b/>
          <w:bCs/>
          <w:sz w:val="26"/>
        </w:rPr>
      </w:pPr>
      <w:r>
        <w:rPr>
          <w:b/>
          <w:bCs/>
          <w:sz w:val="26"/>
        </w:rPr>
        <w:t>There will be significant difference in the mean pre-test scores of experimental and control groups.</w:t>
      </w:r>
    </w:p>
    <w:p w14:paraId="53BFFEAD" w14:textId="77777777" w:rsidR="000C6F3D" w:rsidRDefault="000C6F3D">
      <w:pPr>
        <w:tabs>
          <w:tab w:val="left" w:pos="1080"/>
        </w:tabs>
        <w:spacing w:before="120" w:after="120" w:line="480" w:lineRule="auto"/>
        <w:ind w:left="360"/>
        <w:jc w:val="both"/>
        <w:rPr>
          <w:sz w:val="26"/>
        </w:rPr>
      </w:pPr>
      <w:r>
        <w:rPr>
          <w:sz w:val="26"/>
        </w:rPr>
        <w:lastRenderedPageBreak/>
        <w:tab/>
        <w:t xml:space="preserve">It was found that the difference in the mean pre-test scores of experimental and control groups is not significant. Thus the first hypothesis is rejected. </w:t>
      </w:r>
    </w:p>
    <w:p w14:paraId="079A1DA0" w14:textId="77777777" w:rsidR="000C6F3D" w:rsidRDefault="000C6F3D" w:rsidP="000C6F3D">
      <w:pPr>
        <w:numPr>
          <w:ilvl w:val="0"/>
          <w:numId w:val="22"/>
        </w:numPr>
        <w:tabs>
          <w:tab w:val="clear" w:pos="720"/>
          <w:tab w:val="num" w:pos="360"/>
        </w:tabs>
        <w:spacing w:before="120" w:after="120" w:line="480" w:lineRule="auto"/>
        <w:ind w:left="360"/>
        <w:jc w:val="both"/>
        <w:rPr>
          <w:b/>
          <w:bCs/>
          <w:sz w:val="26"/>
        </w:rPr>
      </w:pPr>
      <w:r>
        <w:rPr>
          <w:b/>
          <w:bCs/>
          <w:sz w:val="26"/>
        </w:rPr>
        <w:t xml:space="preserve">The second hypothesis states that, there will be significant difference in the mean scores of the post-test of the experimental and control groups for total sample and subsamples formed on the basis of sex. </w:t>
      </w:r>
    </w:p>
    <w:p w14:paraId="3E6F3062" w14:textId="77777777" w:rsidR="000C6F3D" w:rsidRDefault="000C6F3D">
      <w:pPr>
        <w:tabs>
          <w:tab w:val="left" w:pos="1080"/>
        </w:tabs>
        <w:spacing w:before="120" w:after="120" w:line="480" w:lineRule="auto"/>
        <w:ind w:left="360"/>
        <w:jc w:val="both"/>
        <w:rPr>
          <w:sz w:val="26"/>
        </w:rPr>
      </w:pPr>
      <w:r>
        <w:rPr>
          <w:sz w:val="26"/>
        </w:rPr>
        <w:tab/>
        <w:t xml:space="preserve">Significant difference between the experimental and control groups in mean post-test scores for total sample and subsamples based on sex were noticed. Hence the second hypothesis is fully substantiated. </w:t>
      </w:r>
    </w:p>
    <w:p w14:paraId="4A9FEE5A" w14:textId="77777777" w:rsidR="000C6F3D" w:rsidRDefault="000C6F3D" w:rsidP="000C6F3D">
      <w:pPr>
        <w:numPr>
          <w:ilvl w:val="0"/>
          <w:numId w:val="22"/>
        </w:numPr>
        <w:tabs>
          <w:tab w:val="clear" w:pos="720"/>
          <w:tab w:val="num" w:pos="360"/>
        </w:tabs>
        <w:spacing w:before="120" w:after="120" w:line="480" w:lineRule="auto"/>
        <w:ind w:left="360"/>
        <w:jc w:val="both"/>
        <w:rPr>
          <w:b/>
          <w:bCs/>
          <w:sz w:val="26"/>
        </w:rPr>
      </w:pPr>
      <w:r>
        <w:rPr>
          <w:b/>
          <w:bCs/>
          <w:sz w:val="26"/>
        </w:rPr>
        <w:t xml:space="preserve">The third hypothesis states that, there will be significant difference in the mean gain scores of the experimental and control groups for total sample and subsamples formed on the basis of sex. </w:t>
      </w:r>
    </w:p>
    <w:p w14:paraId="7487C8DC" w14:textId="77777777" w:rsidR="000C6F3D" w:rsidRDefault="000C6F3D">
      <w:pPr>
        <w:tabs>
          <w:tab w:val="left" w:pos="1080"/>
        </w:tabs>
        <w:spacing w:before="120" w:after="120" w:line="480" w:lineRule="auto"/>
        <w:ind w:left="360"/>
        <w:jc w:val="both"/>
        <w:rPr>
          <w:sz w:val="26"/>
        </w:rPr>
      </w:pPr>
      <w:r>
        <w:rPr>
          <w:sz w:val="26"/>
        </w:rPr>
        <w:tab/>
        <w:t xml:space="preserve">The difference in the mean gain scores of experimental and control groups for total sample, Boys and Girls were found to be significant. Thus the third hypothesis is accepted completely. </w:t>
      </w:r>
    </w:p>
    <w:p w14:paraId="18319BC8" w14:textId="77777777" w:rsidR="000C6F3D" w:rsidRDefault="000C6F3D" w:rsidP="000C6F3D">
      <w:pPr>
        <w:numPr>
          <w:ilvl w:val="0"/>
          <w:numId w:val="22"/>
        </w:numPr>
        <w:tabs>
          <w:tab w:val="clear" w:pos="720"/>
          <w:tab w:val="num" w:pos="360"/>
        </w:tabs>
        <w:spacing w:before="120" w:after="120" w:line="468" w:lineRule="auto"/>
        <w:ind w:left="360"/>
        <w:jc w:val="both"/>
        <w:rPr>
          <w:b/>
          <w:bCs/>
          <w:spacing w:val="-2"/>
          <w:sz w:val="26"/>
        </w:rPr>
      </w:pPr>
      <w:r>
        <w:rPr>
          <w:b/>
          <w:bCs/>
          <w:spacing w:val="-2"/>
          <w:sz w:val="26"/>
        </w:rPr>
        <w:t xml:space="preserve">The fourth hypothesis states that, pupils taught through metacognitive learning strategy will significantly differ in Achievement in Geography than pupils taught through the existing method of teaching. </w:t>
      </w:r>
    </w:p>
    <w:p w14:paraId="423204DF" w14:textId="77777777" w:rsidR="000C6F3D" w:rsidRDefault="000C6F3D">
      <w:pPr>
        <w:tabs>
          <w:tab w:val="left" w:pos="1080"/>
        </w:tabs>
        <w:spacing w:before="120" w:after="120" w:line="468" w:lineRule="auto"/>
        <w:ind w:left="360"/>
        <w:jc w:val="both"/>
        <w:rPr>
          <w:sz w:val="26"/>
        </w:rPr>
      </w:pPr>
      <w:r>
        <w:rPr>
          <w:sz w:val="26"/>
        </w:rPr>
        <w:tab/>
        <w:t xml:space="preserve">The ‘F’ value is found to be highly significant between experimental and control groups for total sample. From this we can conclude that the metacognitive learning strategy is more effective than the existing method of teaching Geography of IX standard Pupils. Hence this hypothesis is fully substantiated. </w:t>
      </w:r>
    </w:p>
    <w:p w14:paraId="13F1C837" w14:textId="77777777" w:rsidR="000C6F3D" w:rsidRDefault="000C6F3D">
      <w:pPr>
        <w:pStyle w:val="Heading2"/>
        <w:spacing w:line="468" w:lineRule="auto"/>
      </w:pPr>
      <w:r>
        <w:lastRenderedPageBreak/>
        <w:t xml:space="preserve">IV. CONCLUSIONS </w:t>
      </w:r>
    </w:p>
    <w:p w14:paraId="3D9A9A5B" w14:textId="77777777" w:rsidR="000C6F3D" w:rsidRDefault="000C6F3D">
      <w:pPr>
        <w:spacing w:before="120" w:after="120" w:line="468" w:lineRule="auto"/>
        <w:jc w:val="both"/>
        <w:rPr>
          <w:sz w:val="26"/>
        </w:rPr>
      </w:pPr>
      <w:r>
        <w:rPr>
          <w:b/>
          <w:bCs/>
          <w:sz w:val="26"/>
        </w:rPr>
        <w:tab/>
      </w:r>
      <w:r>
        <w:rPr>
          <w:sz w:val="26"/>
        </w:rPr>
        <w:t xml:space="preserve">Among seven mean comparison, six values were found to be significant. Only the mean comparison between pre-test scores of experimental and control groups was not significant. The values obtained by test of significance of difference between means of experimental and control groups for post-tests and gain scores for total sample and subsample formed on the basis of sex were highly significance. Hence, we can conclude that the pupils taught through the new method of teaching-metacognitive learning strategical method have achieved more than that of the control group. </w:t>
      </w:r>
    </w:p>
    <w:p w14:paraId="6F206D9F" w14:textId="77777777" w:rsidR="000C6F3D" w:rsidRDefault="000C6F3D">
      <w:pPr>
        <w:pStyle w:val="BodyText"/>
        <w:spacing w:line="468" w:lineRule="auto"/>
      </w:pPr>
      <w:r>
        <w:tab/>
        <w:t xml:space="preserve">The result of analysis of covariance also indicates the high performance of experimental group. The obtained t-value after the adjusted mean comparison was highly significant. From the above statements we can safely conclude that metacognitive learning strategy is an effective method of teaching over existing method of teaching on achievement in Geography. </w:t>
      </w:r>
    </w:p>
    <w:p w14:paraId="4A1A616D" w14:textId="77777777" w:rsidR="000C6F3D" w:rsidRDefault="000C6F3D">
      <w:pPr>
        <w:pStyle w:val="Heading2"/>
        <w:spacing w:line="444" w:lineRule="auto"/>
      </w:pPr>
      <w:r>
        <w:t xml:space="preserve">V. EDUCATIONAL IMPLICATIONS </w:t>
      </w:r>
    </w:p>
    <w:p w14:paraId="71186564" w14:textId="77777777" w:rsidR="000C6F3D" w:rsidRDefault="000C6F3D">
      <w:pPr>
        <w:pStyle w:val="BodyText"/>
        <w:spacing w:line="444" w:lineRule="auto"/>
      </w:pPr>
      <w:r>
        <w:tab/>
        <w:t xml:space="preserve">The present study reveals that the using of metacognitive strategies in learning is effective for the proper understanding and meaningful learning of the students. </w:t>
      </w:r>
      <w:proofErr w:type="spellStart"/>
      <w:r>
        <w:t>Eventhough</w:t>
      </w:r>
      <w:proofErr w:type="spellEnd"/>
      <w:r>
        <w:t xml:space="preserve"> the investigation is carried out on a small sample, the finding throw light on the current educational practices in secondary school classes especially in the instruction of Geography. </w:t>
      </w:r>
    </w:p>
    <w:p w14:paraId="4FF6A284" w14:textId="77777777" w:rsidR="000C6F3D" w:rsidRDefault="000C6F3D">
      <w:pPr>
        <w:spacing w:before="120" w:after="120" w:line="444" w:lineRule="auto"/>
        <w:jc w:val="both"/>
        <w:rPr>
          <w:sz w:val="26"/>
        </w:rPr>
      </w:pPr>
      <w:r>
        <w:rPr>
          <w:sz w:val="26"/>
        </w:rPr>
        <w:tab/>
        <w:t xml:space="preserve">The knowledge about metacognitive strategy has provided educationalists with insight about the cognitive processes involved in learning and what differentiates </w:t>
      </w:r>
      <w:r>
        <w:rPr>
          <w:sz w:val="26"/>
        </w:rPr>
        <w:lastRenderedPageBreak/>
        <w:t xml:space="preserve">successful students from their less successful peers. It also holds several implications for instructional interventions such as teaching students how to be more aware of their learning processes and products as well as how to regulate those processes for more effective learning. As students become more skilled at using metacognitive strategies, they gain confidence and become more independent as learners. Independence leads to ownership as students realize they can pursue their own intellectual needs and discover a world of information at their fingertips. </w:t>
      </w:r>
    </w:p>
    <w:p w14:paraId="43C57F17" w14:textId="77777777" w:rsidR="000C6F3D" w:rsidRDefault="000C6F3D">
      <w:pPr>
        <w:pStyle w:val="BodyText"/>
        <w:spacing w:line="444" w:lineRule="auto"/>
      </w:pPr>
      <w:r>
        <w:tab/>
        <w:t xml:space="preserve">In this rapidly changing world, the challenge of teaching is to help students to develop the skills which will not become absolute. Metacognitive strategies are essential for the twenty-first century. They will enable students to successfully cope with new situations. Teachers and school library media specialists capitalize on their talents as well as access a wealth of resources that will create a metacognitive environment which fosters the development of good thinkers who are successful problem solvers and life long learners. </w:t>
      </w:r>
    </w:p>
    <w:p w14:paraId="0AA966BB" w14:textId="77777777" w:rsidR="000C6F3D" w:rsidRDefault="000C6F3D">
      <w:pPr>
        <w:spacing w:before="120" w:after="120" w:line="480" w:lineRule="auto"/>
        <w:jc w:val="both"/>
        <w:rPr>
          <w:sz w:val="26"/>
        </w:rPr>
      </w:pPr>
      <w:r>
        <w:rPr>
          <w:sz w:val="26"/>
        </w:rPr>
        <w:tab/>
        <w:t xml:space="preserve">In short, this study proves that metacognitive learning strategy equips the teacher to face and solve the problem that encounter in any subjects especially in Geography at secondary school level. </w:t>
      </w:r>
    </w:p>
    <w:p w14:paraId="1FD6D174" w14:textId="77777777" w:rsidR="000C6F3D" w:rsidRDefault="000C6F3D">
      <w:pPr>
        <w:pStyle w:val="Heading2"/>
      </w:pPr>
      <w:r>
        <w:t xml:space="preserve">V. SUGGESTIONS FOR FURTHER RESEARCH </w:t>
      </w:r>
    </w:p>
    <w:p w14:paraId="0F2E077D" w14:textId="77777777" w:rsidR="000C6F3D" w:rsidRDefault="000C6F3D">
      <w:pPr>
        <w:pStyle w:val="BodyText"/>
      </w:pPr>
      <w:r>
        <w:tab/>
        <w:t xml:space="preserve">The present study revealed that the metacognitive learning strategy is superior to the existing method of teaching in terms of Achievement in Geography. That is why this type of study is relevant today. Therefore the investigator suggests the following studies in this area for further research. </w:t>
      </w:r>
    </w:p>
    <w:p w14:paraId="73E210A9" w14:textId="77777777" w:rsidR="000C6F3D" w:rsidRDefault="000C6F3D" w:rsidP="000C6F3D">
      <w:pPr>
        <w:numPr>
          <w:ilvl w:val="0"/>
          <w:numId w:val="25"/>
        </w:numPr>
        <w:spacing w:before="60" w:after="60" w:line="480" w:lineRule="auto"/>
        <w:jc w:val="both"/>
        <w:rPr>
          <w:sz w:val="26"/>
        </w:rPr>
      </w:pPr>
      <w:r>
        <w:rPr>
          <w:sz w:val="26"/>
        </w:rPr>
        <w:lastRenderedPageBreak/>
        <w:t xml:space="preserve">The present study is confined to small sample in two class divisions only. The study can be extended to large sample including large content. </w:t>
      </w:r>
    </w:p>
    <w:p w14:paraId="42A623D2" w14:textId="77777777" w:rsidR="000C6F3D" w:rsidRDefault="000C6F3D" w:rsidP="000C6F3D">
      <w:pPr>
        <w:numPr>
          <w:ilvl w:val="0"/>
          <w:numId w:val="25"/>
        </w:numPr>
        <w:spacing w:before="60" w:after="60" w:line="480" w:lineRule="auto"/>
        <w:jc w:val="both"/>
        <w:rPr>
          <w:sz w:val="26"/>
        </w:rPr>
      </w:pPr>
      <w:r>
        <w:rPr>
          <w:sz w:val="26"/>
        </w:rPr>
        <w:t>The present study is conducted in Geography. This can be extended to other areas like Physical Science, Natural Science, and Mathematics.</w:t>
      </w:r>
    </w:p>
    <w:p w14:paraId="7AB91603" w14:textId="77777777" w:rsidR="000C6F3D" w:rsidRDefault="000C6F3D" w:rsidP="000C6F3D">
      <w:pPr>
        <w:numPr>
          <w:ilvl w:val="0"/>
          <w:numId w:val="25"/>
        </w:numPr>
        <w:spacing w:before="60" w:after="60" w:line="480" w:lineRule="auto"/>
        <w:jc w:val="both"/>
        <w:rPr>
          <w:sz w:val="26"/>
        </w:rPr>
      </w:pPr>
      <w:r>
        <w:rPr>
          <w:sz w:val="26"/>
        </w:rPr>
        <w:t xml:space="preserve">This type of study may also be taken up for examining the interaction effects among methods, sex, socio-economic status and the like. </w:t>
      </w:r>
    </w:p>
    <w:p w14:paraId="298E726B" w14:textId="77777777" w:rsidR="000C6F3D" w:rsidRDefault="000C6F3D" w:rsidP="000C6F3D">
      <w:pPr>
        <w:numPr>
          <w:ilvl w:val="0"/>
          <w:numId w:val="25"/>
        </w:numPr>
        <w:spacing w:before="60" w:after="60" w:line="480" w:lineRule="auto"/>
        <w:jc w:val="both"/>
        <w:rPr>
          <w:sz w:val="26"/>
        </w:rPr>
      </w:pPr>
      <w:r>
        <w:rPr>
          <w:sz w:val="26"/>
        </w:rPr>
        <w:t xml:space="preserve">Experimental studies may be conducted for primary and higher levels of education also. </w:t>
      </w:r>
    </w:p>
    <w:p w14:paraId="58C83A20" w14:textId="77777777" w:rsidR="000C6F3D" w:rsidRDefault="000C6F3D" w:rsidP="000C6F3D">
      <w:pPr>
        <w:numPr>
          <w:ilvl w:val="0"/>
          <w:numId w:val="25"/>
        </w:numPr>
        <w:spacing w:before="60" w:after="60" w:line="480" w:lineRule="auto"/>
        <w:jc w:val="both"/>
        <w:rPr>
          <w:sz w:val="26"/>
        </w:rPr>
      </w:pPr>
      <w:r>
        <w:rPr>
          <w:sz w:val="26"/>
        </w:rPr>
        <w:t xml:space="preserve">The effectiveness of metacognitive learning strategy is to be worked out separately among the students of English medium schools and Malayalam medium schools.        </w:t>
      </w:r>
    </w:p>
    <w:p w14:paraId="3BDB1D68" w14:textId="77777777" w:rsidR="000C6F3D" w:rsidRDefault="000C6F3D">
      <w:pPr>
        <w:pStyle w:val="Title"/>
        <w:spacing w:after="400" w:line="480" w:lineRule="auto"/>
        <w:rPr>
          <w:rFonts w:ascii="Century Gothic" w:hAnsi="Century Gothic"/>
          <w:color w:val="000000"/>
          <w:w w:val="120"/>
          <w:sz w:val="30"/>
        </w:rPr>
      </w:pPr>
      <w:r>
        <w:rPr>
          <w:rFonts w:ascii="Century Gothic" w:hAnsi="Century Gothic"/>
          <w:color w:val="000000"/>
          <w:w w:val="120"/>
          <w:sz w:val="34"/>
        </w:rPr>
        <w:t xml:space="preserve">BIBLIOGRAPHY  </w:t>
      </w:r>
    </w:p>
    <w:p w14:paraId="6003F506" w14:textId="77777777" w:rsidR="000C6F3D" w:rsidRDefault="000C6F3D">
      <w:pPr>
        <w:spacing w:before="120" w:after="120" w:line="444" w:lineRule="auto"/>
        <w:ind w:left="720" w:hanging="720"/>
        <w:jc w:val="both"/>
        <w:rPr>
          <w:sz w:val="26"/>
        </w:rPr>
      </w:pPr>
      <w:r>
        <w:rPr>
          <w:sz w:val="26"/>
        </w:rPr>
        <w:t xml:space="preserve">Aggarwal, D.D. (2000). </w:t>
      </w:r>
      <w:r>
        <w:rPr>
          <w:i/>
          <w:iCs/>
          <w:sz w:val="26"/>
        </w:rPr>
        <w:t xml:space="preserve">Modern methods of teaching geography </w:t>
      </w:r>
      <w:r>
        <w:rPr>
          <w:sz w:val="26"/>
        </w:rPr>
        <w:t>(</w:t>
      </w:r>
      <w:proofErr w:type="spellStart"/>
      <w:r>
        <w:rPr>
          <w:sz w:val="26"/>
        </w:rPr>
        <w:t>Ist</w:t>
      </w:r>
      <w:proofErr w:type="spellEnd"/>
      <w:r>
        <w:rPr>
          <w:sz w:val="26"/>
        </w:rPr>
        <w:t xml:space="preserve"> ed.). New Delhi: </w:t>
      </w:r>
      <w:proofErr w:type="spellStart"/>
      <w:r>
        <w:rPr>
          <w:sz w:val="26"/>
        </w:rPr>
        <w:t>Surup</w:t>
      </w:r>
      <w:proofErr w:type="spellEnd"/>
      <w:r>
        <w:rPr>
          <w:sz w:val="26"/>
        </w:rPr>
        <w:t xml:space="preserve"> and Sons. </w:t>
      </w:r>
    </w:p>
    <w:p w14:paraId="12DBC3A5" w14:textId="77777777" w:rsidR="000C6F3D" w:rsidRDefault="000C6F3D">
      <w:pPr>
        <w:spacing w:before="120" w:after="120" w:line="444" w:lineRule="auto"/>
        <w:ind w:left="720" w:hanging="720"/>
        <w:jc w:val="both"/>
        <w:rPr>
          <w:sz w:val="26"/>
        </w:rPr>
      </w:pPr>
      <w:r>
        <w:rPr>
          <w:sz w:val="26"/>
        </w:rPr>
        <w:t xml:space="preserve">Anderson, L.W., &amp; Krathwohl, D.R. (eds.) (2001). A taxonomy for learning, teaching and assessing: A revision of Bloom’s taxonomy of educational objectives. New York: Longman. </w:t>
      </w:r>
    </w:p>
    <w:p w14:paraId="13ED49F7" w14:textId="77777777" w:rsidR="000C6F3D" w:rsidRDefault="000C6F3D">
      <w:pPr>
        <w:spacing w:before="120" w:after="120" w:line="444" w:lineRule="auto"/>
        <w:ind w:left="720" w:hanging="720"/>
        <w:jc w:val="both"/>
        <w:rPr>
          <w:sz w:val="26"/>
        </w:rPr>
      </w:pPr>
      <w:proofErr w:type="spellStart"/>
      <w:r>
        <w:rPr>
          <w:sz w:val="26"/>
        </w:rPr>
        <w:t>Ausubel</w:t>
      </w:r>
      <w:proofErr w:type="spellEnd"/>
      <w:r>
        <w:rPr>
          <w:sz w:val="26"/>
        </w:rPr>
        <w:t xml:space="preserve">, D.P., Novak, J.D., &amp; </w:t>
      </w:r>
      <w:proofErr w:type="spellStart"/>
      <w:r>
        <w:rPr>
          <w:sz w:val="26"/>
        </w:rPr>
        <w:t>Hanesian</w:t>
      </w:r>
      <w:proofErr w:type="spellEnd"/>
      <w:r>
        <w:rPr>
          <w:sz w:val="26"/>
        </w:rPr>
        <w:t xml:space="preserve">, H. (1978). </w:t>
      </w:r>
      <w:r>
        <w:rPr>
          <w:i/>
          <w:iCs/>
          <w:sz w:val="26"/>
        </w:rPr>
        <w:t>Educational psychology: A cognitive view</w:t>
      </w:r>
      <w:r>
        <w:rPr>
          <w:sz w:val="26"/>
        </w:rPr>
        <w:t xml:space="preserve">. New York: Holt, </w:t>
      </w:r>
      <w:proofErr w:type="spellStart"/>
      <w:r>
        <w:rPr>
          <w:sz w:val="26"/>
        </w:rPr>
        <w:t>Rinhart</w:t>
      </w:r>
      <w:proofErr w:type="spellEnd"/>
      <w:r>
        <w:rPr>
          <w:sz w:val="26"/>
        </w:rPr>
        <w:t xml:space="preserve"> and Winston. </w:t>
      </w:r>
    </w:p>
    <w:p w14:paraId="113B44FA" w14:textId="77777777" w:rsidR="000C6F3D" w:rsidRDefault="000C6F3D">
      <w:pPr>
        <w:spacing w:before="120" w:after="120" w:line="444" w:lineRule="auto"/>
        <w:ind w:left="720" w:hanging="720"/>
        <w:jc w:val="both"/>
        <w:rPr>
          <w:sz w:val="26"/>
        </w:rPr>
      </w:pPr>
      <w:r>
        <w:rPr>
          <w:sz w:val="26"/>
        </w:rPr>
        <w:t xml:space="preserve">Ball, </w:t>
      </w:r>
      <w:r>
        <w:rPr>
          <w:i/>
          <w:iCs/>
          <w:sz w:val="26"/>
        </w:rPr>
        <w:t>et al</w:t>
      </w:r>
      <w:r>
        <w:rPr>
          <w:sz w:val="26"/>
        </w:rPr>
        <w:t xml:space="preserve">. (Ed.) (1971). </w:t>
      </w:r>
      <w:r>
        <w:rPr>
          <w:i/>
          <w:iCs/>
          <w:sz w:val="26"/>
        </w:rPr>
        <w:t>The social science and geographic education</w:t>
      </w:r>
      <w:r>
        <w:rPr>
          <w:sz w:val="26"/>
        </w:rPr>
        <w:t xml:space="preserve">. Toronto: John Wiley and Sons. </w:t>
      </w:r>
    </w:p>
    <w:p w14:paraId="29D1DFCC" w14:textId="77777777" w:rsidR="000C6F3D" w:rsidRDefault="000C6F3D">
      <w:pPr>
        <w:spacing w:before="120" w:after="120" w:line="444" w:lineRule="auto"/>
        <w:ind w:left="720" w:hanging="720"/>
        <w:jc w:val="both"/>
        <w:rPr>
          <w:sz w:val="26"/>
        </w:rPr>
      </w:pPr>
      <w:r>
        <w:rPr>
          <w:sz w:val="26"/>
        </w:rPr>
        <w:lastRenderedPageBreak/>
        <w:t xml:space="preserve">Best, J.W., &amp; Kahn, J.V. (2006). </w:t>
      </w:r>
      <w:r>
        <w:rPr>
          <w:i/>
          <w:iCs/>
          <w:sz w:val="26"/>
        </w:rPr>
        <w:t>Research in education (7</w:t>
      </w:r>
      <w:r>
        <w:rPr>
          <w:i/>
          <w:iCs/>
          <w:sz w:val="26"/>
          <w:vertAlign w:val="superscript"/>
        </w:rPr>
        <w:t>th</w:t>
      </w:r>
      <w:r>
        <w:rPr>
          <w:i/>
          <w:iCs/>
          <w:sz w:val="26"/>
        </w:rPr>
        <w:t xml:space="preserve"> Ed.)</w:t>
      </w:r>
      <w:r>
        <w:rPr>
          <w:sz w:val="26"/>
        </w:rPr>
        <w:t xml:space="preserve">. New Delhi: Prentice Hall Private Limited. </w:t>
      </w:r>
    </w:p>
    <w:p w14:paraId="738358B1" w14:textId="77777777" w:rsidR="000C6F3D" w:rsidRDefault="000C6F3D">
      <w:pPr>
        <w:spacing w:before="120" w:after="120" w:line="444" w:lineRule="auto"/>
        <w:ind w:left="720" w:hanging="720"/>
        <w:jc w:val="both"/>
        <w:rPr>
          <w:sz w:val="26"/>
        </w:rPr>
      </w:pPr>
      <w:r>
        <w:rPr>
          <w:sz w:val="26"/>
        </w:rPr>
        <w:t xml:space="preserve">Bloom, B.S. (1956). </w:t>
      </w:r>
      <w:r>
        <w:rPr>
          <w:i/>
          <w:iCs/>
          <w:sz w:val="26"/>
        </w:rPr>
        <w:t>Taxonomy of educational objectives (Vol. I), Cognitive Domain</w:t>
      </w:r>
      <w:r>
        <w:rPr>
          <w:sz w:val="26"/>
        </w:rPr>
        <w:t xml:space="preserve">. New York: Longman. </w:t>
      </w:r>
    </w:p>
    <w:p w14:paraId="10EE785D" w14:textId="77777777" w:rsidR="000C6F3D" w:rsidRDefault="000C6F3D">
      <w:pPr>
        <w:spacing w:before="120" w:after="120" w:line="444" w:lineRule="auto"/>
        <w:ind w:left="720" w:hanging="720"/>
        <w:jc w:val="both"/>
        <w:rPr>
          <w:sz w:val="26"/>
        </w:rPr>
      </w:pPr>
      <w:proofErr w:type="spellStart"/>
      <w:r>
        <w:rPr>
          <w:sz w:val="26"/>
        </w:rPr>
        <w:t>Boardmann</w:t>
      </w:r>
      <w:proofErr w:type="spellEnd"/>
      <w:r>
        <w:rPr>
          <w:sz w:val="26"/>
        </w:rPr>
        <w:t xml:space="preserve">, D. (Ed.) (1985). </w:t>
      </w:r>
      <w:r>
        <w:rPr>
          <w:i/>
          <w:iCs/>
          <w:sz w:val="26"/>
        </w:rPr>
        <w:t>New directions in geographical education</w:t>
      </w:r>
      <w:r>
        <w:rPr>
          <w:sz w:val="26"/>
        </w:rPr>
        <w:t xml:space="preserve">. London: Tylor and Francis Ltd. </w:t>
      </w:r>
    </w:p>
    <w:p w14:paraId="278C3737" w14:textId="77777777" w:rsidR="000C6F3D" w:rsidRDefault="000C6F3D">
      <w:pPr>
        <w:spacing w:before="120" w:after="120" w:line="444" w:lineRule="auto"/>
        <w:ind w:left="720" w:hanging="720"/>
        <w:jc w:val="both"/>
        <w:rPr>
          <w:sz w:val="26"/>
        </w:rPr>
      </w:pPr>
      <w:r>
        <w:rPr>
          <w:sz w:val="26"/>
        </w:rPr>
        <w:t xml:space="preserve">Brown, A. (1987). Knowing when, where and how to remember: A problem of metacognition. In: R. Glaser (Ed.), </w:t>
      </w:r>
      <w:r>
        <w:rPr>
          <w:i/>
          <w:iCs/>
          <w:sz w:val="26"/>
        </w:rPr>
        <w:t>Advance in Instructional Psychology</w:t>
      </w:r>
      <w:r>
        <w:rPr>
          <w:sz w:val="26"/>
        </w:rPr>
        <w:t xml:space="preserve">. Hillsdale, New Jersey: Erlbaum Associates.  </w:t>
      </w:r>
    </w:p>
    <w:p w14:paraId="492F11FF" w14:textId="77777777" w:rsidR="000C6F3D" w:rsidRDefault="000C6F3D">
      <w:pPr>
        <w:spacing w:before="120" w:after="120" w:line="444" w:lineRule="auto"/>
        <w:ind w:left="720" w:hanging="720"/>
        <w:jc w:val="both"/>
        <w:rPr>
          <w:sz w:val="26"/>
        </w:rPr>
      </w:pPr>
      <w:r>
        <w:rPr>
          <w:sz w:val="26"/>
        </w:rPr>
        <w:t xml:space="preserve">Brown, A. (1987). </w:t>
      </w:r>
      <w:r>
        <w:rPr>
          <w:i/>
          <w:iCs/>
          <w:sz w:val="26"/>
        </w:rPr>
        <w:t>Metacognition, executive control, self control and other mysterious mechanisms</w:t>
      </w:r>
      <w:r>
        <w:rPr>
          <w:sz w:val="26"/>
        </w:rPr>
        <w:t xml:space="preserve">. Hillsdale, New Jersey: Erlbaum Associates. </w:t>
      </w:r>
    </w:p>
    <w:p w14:paraId="2DD23563" w14:textId="77777777" w:rsidR="000C6F3D" w:rsidRDefault="000C6F3D">
      <w:pPr>
        <w:spacing w:before="80" w:after="80" w:line="456" w:lineRule="auto"/>
        <w:ind w:left="720" w:hanging="720"/>
        <w:jc w:val="both"/>
        <w:rPr>
          <w:sz w:val="26"/>
        </w:rPr>
      </w:pPr>
      <w:r>
        <w:rPr>
          <w:sz w:val="26"/>
        </w:rPr>
        <w:t xml:space="preserve">Buch, M.B. (1987). </w:t>
      </w:r>
      <w:r>
        <w:rPr>
          <w:i/>
          <w:iCs/>
          <w:sz w:val="26"/>
        </w:rPr>
        <w:t>Third survey of research in education</w:t>
      </w:r>
      <w:r>
        <w:rPr>
          <w:sz w:val="26"/>
        </w:rPr>
        <w:t xml:space="preserve">. New Delhi: NCERT. </w:t>
      </w:r>
    </w:p>
    <w:p w14:paraId="7456D0F5" w14:textId="77777777" w:rsidR="000C6F3D" w:rsidRDefault="000C6F3D">
      <w:pPr>
        <w:spacing w:before="80" w:after="80" w:line="456" w:lineRule="auto"/>
        <w:ind w:left="720" w:hanging="720"/>
        <w:jc w:val="both"/>
        <w:rPr>
          <w:sz w:val="26"/>
        </w:rPr>
      </w:pPr>
      <w:r>
        <w:rPr>
          <w:sz w:val="26"/>
        </w:rPr>
        <w:t xml:space="preserve">Campione, J. (1987). Metacognitive components of instructional research with problem learners. In: Weinert Kluwer R (Ed.), </w:t>
      </w:r>
      <w:r>
        <w:rPr>
          <w:i/>
          <w:iCs/>
          <w:sz w:val="26"/>
        </w:rPr>
        <w:t>Knowing and Learning: Issues for a cognitive psychology of learning</w:t>
      </w:r>
      <w:r>
        <w:rPr>
          <w:sz w:val="26"/>
        </w:rPr>
        <w:t xml:space="preserve">. Hillsdale, New Jersey: Erlbaum. </w:t>
      </w:r>
    </w:p>
    <w:p w14:paraId="419B3779" w14:textId="77777777" w:rsidR="000C6F3D" w:rsidRDefault="000C6F3D">
      <w:pPr>
        <w:spacing w:before="80" w:after="80" w:line="456" w:lineRule="auto"/>
        <w:ind w:left="720" w:hanging="720"/>
        <w:jc w:val="both"/>
        <w:rPr>
          <w:sz w:val="26"/>
        </w:rPr>
      </w:pPr>
      <w:r>
        <w:rPr>
          <w:sz w:val="26"/>
        </w:rPr>
        <w:t xml:space="preserve">Clayton, B. Larson (2009). </w:t>
      </w:r>
      <w:r>
        <w:rPr>
          <w:i/>
          <w:iCs/>
          <w:sz w:val="26"/>
        </w:rPr>
        <w:t>Metacognition: New research developments</w:t>
      </w:r>
      <w:r>
        <w:rPr>
          <w:sz w:val="26"/>
        </w:rPr>
        <w:t xml:space="preserve">. New York: Nova Science Publishers. </w:t>
      </w:r>
    </w:p>
    <w:p w14:paraId="7AABE928" w14:textId="77777777" w:rsidR="000C6F3D" w:rsidRDefault="000C6F3D">
      <w:pPr>
        <w:spacing w:before="80" w:after="80" w:line="456" w:lineRule="auto"/>
        <w:ind w:left="720" w:hanging="720"/>
        <w:jc w:val="both"/>
        <w:rPr>
          <w:sz w:val="26"/>
        </w:rPr>
      </w:pPr>
      <w:r>
        <w:rPr>
          <w:sz w:val="26"/>
        </w:rPr>
        <w:t xml:space="preserve">Cohen, A.D. (1998). </w:t>
      </w:r>
      <w:r>
        <w:rPr>
          <w:i/>
          <w:iCs/>
          <w:sz w:val="26"/>
        </w:rPr>
        <w:t>Strategies in learning and using a second language</w:t>
      </w:r>
      <w:r>
        <w:rPr>
          <w:sz w:val="26"/>
        </w:rPr>
        <w:t>. New York: Addison Wesley Longman.</w:t>
      </w:r>
    </w:p>
    <w:p w14:paraId="301C9952" w14:textId="77777777" w:rsidR="000C6F3D" w:rsidRDefault="000C6F3D">
      <w:pPr>
        <w:spacing w:before="80" w:after="80" w:line="456" w:lineRule="auto"/>
        <w:ind w:left="720" w:hanging="720"/>
        <w:jc w:val="both"/>
        <w:rPr>
          <w:sz w:val="26"/>
        </w:rPr>
      </w:pPr>
      <w:proofErr w:type="spellStart"/>
      <w:r>
        <w:rPr>
          <w:sz w:val="26"/>
        </w:rPr>
        <w:t>Dirkes</w:t>
      </w:r>
      <w:proofErr w:type="spellEnd"/>
      <w:r>
        <w:rPr>
          <w:sz w:val="26"/>
        </w:rPr>
        <w:t xml:space="preserve">, M.A. (1985). Metacognition: students in charge of their thinking. </w:t>
      </w:r>
      <w:r>
        <w:rPr>
          <w:i/>
          <w:iCs/>
          <w:sz w:val="26"/>
        </w:rPr>
        <w:t>Roeper Review</w:t>
      </w:r>
      <w:r>
        <w:rPr>
          <w:sz w:val="26"/>
        </w:rPr>
        <w:t>, 8(2), 96-100. (ERIC Journal Reproduction Service No. EJ 329760).</w:t>
      </w:r>
    </w:p>
    <w:p w14:paraId="5432A6F2" w14:textId="77777777" w:rsidR="000C6F3D" w:rsidRDefault="000C6F3D">
      <w:pPr>
        <w:spacing w:before="80" w:after="80" w:line="456" w:lineRule="auto"/>
        <w:ind w:left="720" w:hanging="720"/>
        <w:jc w:val="both"/>
        <w:rPr>
          <w:sz w:val="26"/>
        </w:rPr>
      </w:pPr>
      <w:r>
        <w:rPr>
          <w:sz w:val="26"/>
        </w:rPr>
        <w:lastRenderedPageBreak/>
        <w:t xml:space="preserve">Douglas J. Hacker, John </w:t>
      </w:r>
      <w:proofErr w:type="spellStart"/>
      <w:r>
        <w:rPr>
          <w:sz w:val="26"/>
        </w:rPr>
        <w:t>Dunlosky</w:t>
      </w:r>
      <w:proofErr w:type="spellEnd"/>
      <w:r>
        <w:rPr>
          <w:sz w:val="26"/>
        </w:rPr>
        <w:t xml:space="preserve">., &amp; Arthur C. </w:t>
      </w:r>
      <w:proofErr w:type="spellStart"/>
      <w:r>
        <w:rPr>
          <w:sz w:val="26"/>
        </w:rPr>
        <w:t>Graesser</w:t>
      </w:r>
      <w:proofErr w:type="spellEnd"/>
      <w:r>
        <w:rPr>
          <w:sz w:val="26"/>
        </w:rPr>
        <w:t xml:space="preserve"> (2009). </w:t>
      </w:r>
      <w:r>
        <w:rPr>
          <w:i/>
          <w:iCs/>
          <w:sz w:val="26"/>
        </w:rPr>
        <w:t xml:space="preserve">Handbook of metacognition in Education </w:t>
      </w:r>
      <w:r>
        <w:rPr>
          <w:sz w:val="26"/>
        </w:rPr>
        <w:t xml:space="preserve">(Educational psychology). London: Routledge. </w:t>
      </w:r>
    </w:p>
    <w:p w14:paraId="363B68AF" w14:textId="77777777" w:rsidR="000C6F3D" w:rsidRDefault="000C6F3D">
      <w:pPr>
        <w:spacing w:before="80" w:after="80" w:line="456" w:lineRule="auto"/>
        <w:ind w:left="720" w:hanging="720"/>
        <w:jc w:val="both"/>
        <w:rPr>
          <w:sz w:val="26"/>
        </w:rPr>
      </w:pPr>
      <w:proofErr w:type="spellStart"/>
      <w:r>
        <w:rPr>
          <w:sz w:val="26"/>
        </w:rPr>
        <w:t>Ebel</w:t>
      </w:r>
      <w:proofErr w:type="spellEnd"/>
      <w:r>
        <w:rPr>
          <w:sz w:val="26"/>
        </w:rPr>
        <w:t xml:space="preserve">, R.L., &amp; </w:t>
      </w:r>
      <w:proofErr w:type="spellStart"/>
      <w:r>
        <w:rPr>
          <w:sz w:val="26"/>
        </w:rPr>
        <w:t>Frisbie</w:t>
      </w:r>
      <w:proofErr w:type="spellEnd"/>
      <w:r>
        <w:rPr>
          <w:sz w:val="26"/>
        </w:rPr>
        <w:t xml:space="preserve">, D.A. (1991). </w:t>
      </w:r>
      <w:r>
        <w:rPr>
          <w:i/>
          <w:iCs/>
          <w:sz w:val="26"/>
        </w:rPr>
        <w:t xml:space="preserve">Essential educational measurement </w:t>
      </w:r>
      <w:r>
        <w:rPr>
          <w:sz w:val="26"/>
        </w:rPr>
        <w:t>(5</w:t>
      </w:r>
      <w:r>
        <w:rPr>
          <w:sz w:val="26"/>
          <w:vertAlign w:val="superscript"/>
        </w:rPr>
        <w:t>th</w:t>
      </w:r>
      <w:r>
        <w:rPr>
          <w:sz w:val="26"/>
        </w:rPr>
        <w:t xml:space="preserve"> ed.). New Delhi: Prentice Hall. </w:t>
      </w:r>
    </w:p>
    <w:p w14:paraId="202BC217" w14:textId="77777777" w:rsidR="000C6F3D" w:rsidRDefault="000C6F3D">
      <w:pPr>
        <w:spacing w:before="80" w:after="80" w:line="456" w:lineRule="auto"/>
        <w:ind w:left="720" w:hanging="720"/>
        <w:jc w:val="both"/>
        <w:rPr>
          <w:sz w:val="26"/>
        </w:rPr>
      </w:pPr>
      <w:r>
        <w:rPr>
          <w:sz w:val="26"/>
        </w:rPr>
        <w:t xml:space="preserve">Elaine, B., &amp; Sheila Spence (1990). </w:t>
      </w:r>
      <w:r>
        <w:rPr>
          <w:i/>
          <w:iCs/>
          <w:sz w:val="26"/>
        </w:rPr>
        <w:t xml:space="preserve">Developing metacognition </w:t>
      </w:r>
      <w:r>
        <w:rPr>
          <w:sz w:val="26"/>
        </w:rPr>
        <w:t>(ERIC Document Reproduction Service No. ED 327218).</w:t>
      </w:r>
    </w:p>
    <w:p w14:paraId="49C1AEE4" w14:textId="77777777" w:rsidR="000C6F3D" w:rsidRDefault="000C6F3D">
      <w:pPr>
        <w:spacing w:before="80" w:after="80" w:line="456" w:lineRule="auto"/>
        <w:ind w:left="720" w:hanging="720"/>
        <w:jc w:val="both"/>
        <w:rPr>
          <w:sz w:val="26"/>
        </w:rPr>
      </w:pPr>
      <w:r>
        <w:rPr>
          <w:sz w:val="26"/>
        </w:rPr>
        <w:t xml:space="preserve">Entwistle, N.J. (1987). </w:t>
      </w:r>
      <w:r>
        <w:rPr>
          <w:i/>
          <w:iCs/>
          <w:sz w:val="26"/>
        </w:rPr>
        <w:t>Understanding classroom learning</w:t>
      </w:r>
      <w:r>
        <w:rPr>
          <w:sz w:val="26"/>
        </w:rPr>
        <w:t xml:space="preserve">. London: John Wiley and Sons. </w:t>
      </w:r>
    </w:p>
    <w:p w14:paraId="265F460F" w14:textId="77777777" w:rsidR="000C6F3D" w:rsidRDefault="000C6F3D">
      <w:pPr>
        <w:spacing w:before="120" w:after="120" w:line="444" w:lineRule="auto"/>
        <w:ind w:left="720" w:hanging="720"/>
        <w:jc w:val="both"/>
        <w:rPr>
          <w:sz w:val="26"/>
        </w:rPr>
      </w:pPr>
      <w:r>
        <w:rPr>
          <w:sz w:val="26"/>
        </w:rPr>
        <w:t xml:space="preserve">Ferguson, M.A. (1996). </w:t>
      </w:r>
      <w:r>
        <w:rPr>
          <w:i/>
          <w:iCs/>
          <w:sz w:val="26"/>
        </w:rPr>
        <w:t xml:space="preserve">Statistical analysis in psychology and education </w:t>
      </w:r>
      <w:r>
        <w:rPr>
          <w:sz w:val="26"/>
        </w:rPr>
        <w:t>(4</w:t>
      </w:r>
      <w:r>
        <w:rPr>
          <w:sz w:val="26"/>
          <w:vertAlign w:val="superscript"/>
        </w:rPr>
        <w:t>th</w:t>
      </w:r>
      <w:r>
        <w:rPr>
          <w:sz w:val="26"/>
        </w:rPr>
        <w:t xml:space="preserve"> ed.). Tokyo: McGraw-Hill. </w:t>
      </w:r>
    </w:p>
    <w:p w14:paraId="300F7023" w14:textId="77777777" w:rsidR="000C6F3D" w:rsidRDefault="000C6F3D">
      <w:pPr>
        <w:spacing w:before="120" w:after="120" w:line="444" w:lineRule="auto"/>
        <w:ind w:left="720" w:hanging="720"/>
        <w:jc w:val="both"/>
        <w:rPr>
          <w:sz w:val="26"/>
        </w:rPr>
      </w:pPr>
      <w:r>
        <w:rPr>
          <w:sz w:val="26"/>
        </w:rPr>
        <w:t xml:space="preserve">Fernandez-Duque, D., &amp; Baird, J.A. (2000). Executive attention and metacognitive regulation. </w:t>
      </w:r>
      <w:r>
        <w:rPr>
          <w:i/>
          <w:iCs/>
          <w:sz w:val="26"/>
        </w:rPr>
        <w:t>Consciousness and Cognition</w:t>
      </w:r>
      <w:r>
        <w:rPr>
          <w:sz w:val="26"/>
        </w:rPr>
        <w:t xml:space="preserve">, 9, 288-307. </w:t>
      </w:r>
    </w:p>
    <w:p w14:paraId="5B4DBB84" w14:textId="77777777" w:rsidR="000C6F3D" w:rsidRDefault="000C6F3D">
      <w:pPr>
        <w:spacing w:before="120" w:after="120" w:line="444" w:lineRule="auto"/>
        <w:ind w:left="720" w:hanging="720"/>
        <w:jc w:val="both"/>
        <w:rPr>
          <w:sz w:val="26"/>
        </w:rPr>
      </w:pPr>
      <w:proofErr w:type="spellStart"/>
      <w:r>
        <w:rPr>
          <w:sz w:val="26"/>
        </w:rPr>
        <w:t>Flavel</w:t>
      </w:r>
      <w:proofErr w:type="spellEnd"/>
      <w:r>
        <w:rPr>
          <w:sz w:val="26"/>
        </w:rPr>
        <w:t xml:space="preserve">, J.H. (1979). Metacognition and cognitive monitoring: A new area of cognitive developmental inquiry. </w:t>
      </w:r>
      <w:r>
        <w:rPr>
          <w:i/>
          <w:iCs/>
          <w:sz w:val="26"/>
        </w:rPr>
        <w:t>American Psychologist</w:t>
      </w:r>
      <w:r>
        <w:rPr>
          <w:sz w:val="26"/>
        </w:rPr>
        <w:t xml:space="preserve">, 34, 906-911. </w:t>
      </w:r>
    </w:p>
    <w:p w14:paraId="501F97C3" w14:textId="77777777" w:rsidR="000C6F3D" w:rsidRDefault="000C6F3D">
      <w:pPr>
        <w:spacing w:before="120" w:after="120" w:line="444" w:lineRule="auto"/>
        <w:ind w:left="720" w:hanging="720"/>
        <w:jc w:val="both"/>
        <w:rPr>
          <w:sz w:val="26"/>
        </w:rPr>
      </w:pPr>
      <w:proofErr w:type="spellStart"/>
      <w:r>
        <w:rPr>
          <w:sz w:val="26"/>
        </w:rPr>
        <w:t>Flavel</w:t>
      </w:r>
      <w:proofErr w:type="spellEnd"/>
      <w:r>
        <w:rPr>
          <w:sz w:val="26"/>
        </w:rPr>
        <w:t xml:space="preserve">, J.H. (1987). Speculation about the nature and development of metacognition. In: F Weinert and R. </w:t>
      </w:r>
      <w:proofErr w:type="spellStart"/>
      <w:r>
        <w:rPr>
          <w:sz w:val="26"/>
        </w:rPr>
        <w:t>Kluwe</w:t>
      </w:r>
      <w:proofErr w:type="spellEnd"/>
      <w:r>
        <w:rPr>
          <w:sz w:val="26"/>
        </w:rPr>
        <w:t xml:space="preserve"> (Eds.), </w:t>
      </w:r>
      <w:r>
        <w:rPr>
          <w:i/>
          <w:iCs/>
          <w:sz w:val="26"/>
        </w:rPr>
        <w:t>Metacognition, Motivation and Understanding</w:t>
      </w:r>
      <w:r>
        <w:rPr>
          <w:sz w:val="26"/>
        </w:rPr>
        <w:t xml:space="preserve">, Hillsdale, New Jersey: Lawrence Erlbaum. </w:t>
      </w:r>
    </w:p>
    <w:p w14:paraId="670DE163" w14:textId="77777777" w:rsidR="000C6F3D" w:rsidRDefault="000C6F3D">
      <w:pPr>
        <w:spacing w:before="120" w:after="120" w:line="444" w:lineRule="auto"/>
        <w:ind w:left="720" w:hanging="720"/>
        <w:jc w:val="both"/>
        <w:rPr>
          <w:sz w:val="26"/>
        </w:rPr>
      </w:pPr>
      <w:proofErr w:type="spellStart"/>
      <w:r>
        <w:rPr>
          <w:sz w:val="26"/>
        </w:rPr>
        <w:t>Flevel</w:t>
      </w:r>
      <w:proofErr w:type="spellEnd"/>
      <w:r>
        <w:rPr>
          <w:sz w:val="26"/>
        </w:rPr>
        <w:t xml:space="preserve">, J.H. (1976). Metacognitive aspects of problem solving. In: L.B. Resnick (Ed.), </w:t>
      </w:r>
      <w:r>
        <w:rPr>
          <w:i/>
          <w:iCs/>
          <w:sz w:val="26"/>
        </w:rPr>
        <w:t>The nature of intelligence</w:t>
      </w:r>
      <w:r>
        <w:rPr>
          <w:sz w:val="26"/>
        </w:rPr>
        <w:t xml:space="preserve">, Hillsdale, New Jersey: Erlbaum.    </w:t>
      </w:r>
    </w:p>
    <w:p w14:paraId="1A8C9318" w14:textId="77777777" w:rsidR="000C6F3D" w:rsidRDefault="000C6F3D">
      <w:pPr>
        <w:spacing w:before="120" w:after="120" w:line="444" w:lineRule="auto"/>
        <w:ind w:left="720" w:hanging="720"/>
        <w:jc w:val="both"/>
        <w:rPr>
          <w:sz w:val="26"/>
        </w:rPr>
      </w:pPr>
      <w:r>
        <w:rPr>
          <w:sz w:val="26"/>
        </w:rPr>
        <w:t xml:space="preserve">Fox Emily., &amp;  </w:t>
      </w:r>
      <w:proofErr w:type="spellStart"/>
      <w:r>
        <w:rPr>
          <w:sz w:val="26"/>
        </w:rPr>
        <w:t>Michaelle</w:t>
      </w:r>
      <w:proofErr w:type="spellEnd"/>
      <w:r>
        <w:rPr>
          <w:sz w:val="26"/>
        </w:rPr>
        <w:t xml:space="preserve">. (2008). </w:t>
      </w:r>
      <w:r>
        <w:rPr>
          <w:i/>
          <w:iCs/>
          <w:sz w:val="26"/>
        </w:rPr>
        <w:t>Metacognition and Self Regulation in James, Piaget and Vygotsky</w:t>
      </w:r>
      <w:r>
        <w:rPr>
          <w:sz w:val="26"/>
        </w:rPr>
        <w:t xml:space="preserve">. (ERIC Journal Reproduction Service No. EJ 817568). </w:t>
      </w:r>
    </w:p>
    <w:p w14:paraId="1DF3CA6D" w14:textId="77777777" w:rsidR="000C6F3D" w:rsidRDefault="000C6F3D">
      <w:pPr>
        <w:spacing w:before="120" w:after="120" w:line="444" w:lineRule="auto"/>
        <w:ind w:left="720" w:hanging="720"/>
        <w:jc w:val="both"/>
        <w:rPr>
          <w:sz w:val="26"/>
        </w:rPr>
      </w:pPr>
      <w:r>
        <w:rPr>
          <w:sz w:val="26"/>
        </w:rPr>
        <w:t xml:space="preserve">Fox, D.J. (1969). </w:t>
      </w:r>
      <w:r>
        <w:rPr>
          <w:i/>
          <w:iCs/>
          <w:sz w:val="26"/>
        </w:rPr>
        <w:t>The research process in education</w:t>
      </w:r>
      <w:r>
        <w:rPr>
          <w:sz w:val="26"/>
        </w:rPr>
        <w:t xml:space="preserve">. </w:t>
      </w:r>
      <w:proofErr w:type="spellStart"/>
      <w:r>
        <w:rPr>
          <w:sz w:val="26"/>
        </w:rPr>
        <w:t>Holf</w:t>
      </w:r>
      <w:proofErr w:type="spellEnd"/>
      <w:r>
        <w:rPr>
          <w:sz w:val="26"/>
        </w:rPr>
        <w:t xml:space="preserve">: </w:t>
      </w:r>
      <w:proofErr w:type="spellStart"/>
      <w:r>
        <w:rPr>
          <w:sz w:val="26"/>
        </w:rPr>
        <w:t>Rinechartan</w:t>
      </w:r>
      <w:proofErr w:type="spellEnd"/>
      <w:r>
        <w:rPr>
          <w:sz w:val="26"/>
        </w:rPr>
        <w:t xml:space="preserve"> Winston, Inc. </w:t>
      </w:r>
    </w:p>
    <w:p w14:paraId="2CA96EBF" w14:textId="77777777" w:rsidR="000C6F3D" w:rsidRDefault="000C6F3D">
      <w:pPr>
        <w:spacing w:before="120" w:after="120" w:line="444" w:lineRule="auto"/>
        <w:ind w:left="720" w:hanging="720"/>
        <w:jc w:val="both"/>
        <w:rPr>
          <w:sz w:val="26"/>
        </w:rPr>
      </w:pPr>
      <w:r>
        <w:rPr>
          <w:sz w:val="26"/>
        </w:rPr>
        <w:lastRenderedPageBreak/>
        <w:t xml:space="preserve">Garrett, H.E. (1981). </w:t>
      </w:r>
      <w:r>
        <w:rPr>
          <w:i/>
          <w:iCs/>
          <w:sz w:val="26"/>
        </w:rPr>
        <w:t>Statistic in psychology and education</w:t>
      </w:r>
      <w:r>
        <w:rPr>
          <w:sz w:val="26"/>
        </w:rPr>
        <w:t xml:space="preserve">. Bombay: Vakils, </w:t>
      </w:r>
      <w:proofErr w:type="spellStart"/>
      <w:r>
        <w:rPr>
          <w:sz w:val="26"/>
        </w:rPr>
        <w:t>Feffer</w:t>
      </w:r>
      <w:proofErr w:type="spellEnd"/>
      <w:r>
        <w:rPr>
          <w:sz w:val="26"/>
        </w:rPr>
        <w:t xml:space="preserve"> and Simon Ltd. </w:t>
      </w:r>
    </w:p>
    <w:p w14:paraId="7B0A633C" w14:textId="77777777" w:rsidR="000C6F3D" w:rsidRDefault="000C6F3D">
      <w:pPr>
        <w:spacing w:before="120" w:after="120" w:line="480" w:lineRule="auto"/>
        <w:ind w:left="720" w:hanging="720"/>
        <w:jc w:val="both"/>
        <w:rPr>
          <w:sz w:val="26"/>
        </w:rPr>
      </w:pPr>
      <w:r>
        <w:rPr>
          <w:sz w:val="26"/>
        </w:rPr>
        <w:t xml:space="preserve">Good, C.V. (Ed.) (1993). </w:t>
      </w:r>
      <w:r>
        <w:rPr>
          <w:i/>
          <w:iCs/>
          <w:sz w:val="26"/>
        </w:rPr>
        <w:t>Dictionary of education</w:t>
      </w:r>
      <w:r>
        <w:rPr>
          <w:sz w:val="26"/>
        </w:rPr>
        <w:t>. New York: Mc Grow Hill Book.</w:t>
      </w:r>
    </w:p>
    <w:p w14:paraId="588DEA6F" w14:textId="77777777" w:rsidR="000C6F3D" w:rsidRDefault="000C6F3D">
      <w:pPr>
        <w:spacing w:before="120" w:after="120" w:line="468" w:lineRule="auto"/>
        <w:ind w:left="720" w:hanging="720"/>
        <w:jc w:val="both"/>
        <w:rPr>
          <w:sz w:val="26"/>
        </w:rPr>
      </w:pPr>
      <w:proofErr w:type="spellStart"/>
      <w:r>
        <w:rPr>
          <w:sz w:val="26"/>
        </w:rPr>
        <w:t>Gopsil</w:t>
      </w:r>
      <w:proofErr w:type="spellEnd"/>
      <w:r>
        <w:rPr>
          <w:sz w:val="26"/>
        </w:rPr>
        <w:t xml:space="preserve">, G.M. (1996). </w:t>
      </w:r>
      <w:r>
        <w:rPr>
          <w:i/>
          <w:iCs/>
          <w:sz w:val="26"/>
        </w:rPr>
        <w:t xml:space="preserve">The teaching of geography </w:t>
      </w:r>
      <w:r>
        <w:rPr>
          <w:sz w:val="26"/>
        </w:rPr>
        <w:t>(3</w:t>
      </w:r>
      <w:r>
        <w:rPr>
          <w:sz w:val="26"/>
          <w:vertAlign w:val="superscript"/>
        </w:rPr>
        <w:t>rd</w:t>
      </w:r>
      <w:r>
        <w:rPr>
          <w:sz w:val="26"/>
        </w:rPr>
        <w:t xml:space="preserve"> ed.). London: McMillan. </w:t>
      </w:r>
    </w:p>
    <w:p w14:paraId="5767850E" w14:textId="77777777" w:rsidR="000C6F3D" w:rsidRDefault="000C6F3D">
      <w:pPr>
        <w:spacing w:before="120" w:after="120" w:line="468" w:lineRule="auto"/>
        <w:ind w:left="720" w:hanging="720"/>
        <w:jc w:val="both"/>
        <w:rPr>
          <w:sz w:val="26"/>
        </w:rPr>
      </w:pPr>
      <w:r>
        <w:rPr>
          <w:sz w:val="26"/>
        </w:rPr>
        <w:t xml:space="preserve">Hacker, Douglas, J., </w:t>
      </w:r>
      <w:proofErr w:type="spellStart"/>
      <w:r>
        <w:rPr>
          <w:sz w:val="26"/>
        </w:rPr>
        <w:t>Dunloksy</w:t>
      </w:r>
      <w:proofErr w:type="spellEnd"/>
      <w:r>
        <w:rPr>
          <w:sz w:val="26"/>
        </w:rPr>
        <w:t xml:space="preserve">, John., &amp; </w:t>
      </w:r>
      <w:proofErr w:type="spellStart"/>
      <w:r>
        <w:rPr>
          <w:sz w:val="26"/>
        </w:rPr>
        <w:t>Graesser</w:t>
      </w:r>
      <w:proofErr w:type="spellEnd"/>
      <w:r>
        <w:rPr>
          <w:sz w:val="26"/>
        </w:rPr>
        <w:t>, Arthur (1998). Metacognition in Educational Theory and practice. Mahwah, New Jersey: Erlbaum.</w:t>
      </w:r>
    </w:p>
    <w:p w14:paraId="39685708" w14:textId="77777777" w:rsidR="000C6F3D" w:rsidRDefault="000C6F3D">
      <w:pPr>
        <w:spacing w:before="120" w:after="120" w:line="468" w:lineRule="auto"/>
        <w:ind w:left="720" w:hanging="720"/>
        <w:jc w:val="both"/>
        <w:rPr>
          <w:sz w:val="26"/>
        </w:rPr>
      </w:pPr>
      <w:r>
        <w:rPr>
          <w:sz w:val="26"/>
        </w:rPr>
        <w:t xml:space="preserve">Harriet </w:t>
      </w:r>
      <w:proofErr w:type="spellStart"/>
      <w:r>
        <w:rPr>
          <w:sz w:val="26"/>
        </w:rPr>
        <w:t>Salatas</w:t>
      </w:r>
      <w:proofErr w:type="spellEnd"/>
      <w:r>
        <w:rPr>
          <w:sz w:val="26"/>
        </w:rPr>
        <w:t xml:space="preserve"> Waters., &amp; Wolfgang Schneider (2010). </w:t>
      </w:r>
      <w:r>
        <w:rPr>
          <w:i/>
          <w:iCs/>
          <w:sz w:val="26"/>
        </w:rPr>
        <w:t>Metacognition, Strategy Use, and Instruction</w:t>
      </w:r>
      <w:r>
        <w:rPr>
          <w:sz w:val="26"/>
        </w:rPr>
        <w:t xml:space="preserve">. New York: The Guilford Press. </w:t>
      </w:r>
    </w:p>
    <w:p w14:paraId="72DFABCA" w14:textId="77777777" w:rsidR="000C6F3D" w:rsidRDefault="000C6F3D">
      <w:pPr>
        <w:spacing w:before="120" w:after="120" w:line="468" w:lineRule="auto"/>
        <w:ind w:left="720" w:hanging="720"/>
        <w:jc w:val="both"/>
        <w:rPr>
          <w:sz w:val="26"/>
        </w:rPr>
      </w:pPr>
      <w:r>
        <w:rPr>
          <w:sz w:val="26"/>
        </w:rPr>
        <w:t xml:space="preserve">Hartman, H.J. (2001). </w:t>
      </w:r>
      <w:r>
        <w:rPr>
          <w:i/>
          <w:iCs/>
          <w:sz w:val="26"/>
        </w:rPr>
        <w:t>Metacognition in Learning and Instruction: Theory, Research and Practice</w:t>
      </w:r>
      <w:r>
        <w:rPr>
          <w:sz w:val="26"/>
        </w:rPr>
        <w:t xml:space="preserve">. Dordrecht: Kluwer Academic Publishers. </w:t>
      </w:r>
    </w:p>
    <w:p w14:paraId="09CE5514" w14:textId="77777777" w:rsidR="000C6F3D" w:rsidRDefault="000C6F3D">
      <w:pPr>
        <w:spacing w:before="120" w:after="120" w:line="468" w:lineRule="auto"/>
        <w:ind w:left="720" w:hanging="720"/>
        <w:jc w:val="both"/>
        <w:rPr>
          <w:sz w:val="26"/>
        </w:rPr>
      </w:pPr>
      <w:proofErr w:type="spellStart"/>
      <w:r>
        <w:rPr>
          <w:sz w:val="26"/>
        </w:rPr>
        <w:t>Husen</w:t>
      </w:r>
      <w:proofErr w:type="spellEnd"/>
      <w:r>
        <w:rPr>
          <w:sz w:val="26"/>
        </w:rPr>
        <w:t xml:space="preserve">, T., &amp; </w:t>
      </w:r>
      <w:proofErr w:type="spellStart"/>
      <w:r>
        <w:rPr>
          <w:sz w:val="26"/>
        </w:rPr>
        <w:t>Postelwaite</w:t>
      </w:r>
      <w:proofErr w:type="spellEnd"/>
      <w:r>
        <w:rPr>
          <w:sz w:val="26"/>
        </w:rPr>
        <w:t xml:space="preserve">, T.N. (1985). </w:t>
      </w:r>
      <w:r>
        <w:rPr>
          <w:i/>
          <w:iCs/>
          <w:sz w:val="26"/>
        </w:rPr>
        <w:t xml:space="preserve">The international encyclopedia of education, </w:t>
      </w:r>
      <w:r>
        <w:rPr>
          <w:sz w:val="26"/>
        </w:rPr>
        <w:t>(vol. 3). Oxford: Pergamon Press.</w:t>
      </w:r>
    </w:p>
    <w:p w14:paraId="4BA29AEF" w14:textId="77777777" w:rsidR="000C6F3D" w:rsidRDefault="000C6F3D">
      <w:pPr>
        <w:spacing w:before="120" w:after="120" w:line="468" w:lineRule="auto"/>
        <w:ind w:left="720" w:hanging="720"/>
        <w:jc w:val="both"/>
        <w:rPr>
          <w:sz w:val="26"/>
        </w:rPr>
      </w:pPr>
      <w:r>
        <w:rPr>
          <w:sz w:val="26"/>
        </w:rPr>
        <w:t xml:space="preserve">Ian, R. Cornford (2008). </w:t>
      </w:r>
      <w:r>
        <w:rPr>
          <w:i/>
          <w:iCs/>
          <w:sz w:val="26"/>
        </w:rPr>
        <w:t>Cognitive and metacognitive strategies as a basis for effective lifelong learning: How far have we progressed?</w:t>
      </w:r>
      <w:r>
        <w:rPr>
          <w:sz w:val="26"/>
        </w:rPr>
        <w:t xml:space="preserve"> Sydney: University of Technology. </w:t>
      </w:r>
    </w:p>
    <w:p w14:paraId="381EA548" w14:textId="77777777" w:rsidR="000C6F3D" w:rsidRDefault="000C6F3D">
      <w:pPr>
        <w:spacing w:before="120" w:after="120" w:line="468" w:lineRule="auto"/>
        <w:ind w:left="720" w:hanging="720"/>
        <w:jc w:val="both"/>
        <w:rPr>
          <w:sz w:val="26"/>
        </w:rPr>
      </w:pPr>
      <w:r>
        <w:rPr>
          <w:sz w:val="26"/>
        </w:rPr>
        <w:t xml:space="preserve">Joan Wynn Reeves (1965). </w:t>
      </w:r>
      <w:r>
        <w:rPr>
          <w:i/>
          <w:iCs/>
          <w:sz w:val="26"/>
        </w:rPr>
        <w:t>Thinking about thinking</w:t>
      </w:r>
      <w:r>
        <w:rPr>
          <w:sz w:val="26"/>
        </w:rPr>
        <w:t xml:space="preserve">. London: Seeker and Warburg. </w:t>
      </w:r>
    </w:p>
    <w:p w14:paraId="0AB78890" w14:textId="77777777" w:rsidR="000C6F3D" w:rsidRDefault="000C6F3D">
      <w:pPr>
        <w:spacing w:before="120" w:after="120" w:line="468" w:lineRule="auto"/>
        <w:ind w:left="720" w:hanging="720"/>
        <w:jc w:val="both"/>
        <w:rPr>
          <w:sz w:val="26"/>
        </w:rPr>
      </w:pPr>
      <w:r>
        <w:rPr>
          <w:sz w:val="26"/>
        </w:rPr>
        <w:t xml:space="preserve">John </w:t>
      </w:r>
      <w:proofErr w:type="spellStart"/>
      <w:r>
        <w:rPr>
          <w:sz w:val="26"/>
        </w:rPr>
        <w:t>Dunlosky</w:t>
      </w:r>
      <w:proofErr w:type="spellEnd"/>
      <w:r>
        <w:rPr>
          <w:sz w:val="26"/>
        </w:rPr>
        <w:t xml:space="preserve">., &amp; Janet Metcalfe (2010). Metacognition- A textbook for cognitive, Educational, Lifespan and Applied Psychology. California: SAGE Publication. </w:t>
      </w:r>
    </w:p>
    <w:p w14:paraId="3DFEA1C7" w14:textId="77777777" w:rsidR="000C6F3D" w:rsidRDefault="000C6F3D">
      <w:pPr>
        <w:spacing w:before="120" w:after="120" w:line="468" w:lineRule="auto"/>
        <w:ind w:left="720" w:hanging="720"/>
        <w:jc w:val="both"/>
        <w:rPr>
          <w:sz w:val="26"/>
        </w:rPr>
      </w:pPr>
      <w:r>
        <w:rPr>
          <w:sz w:val="26"/>
        </w:rPr>
        <w:t xml:space="preserve">Joyce, B., &amp; Weil, M. (2003). </w:t>
      </w:r>
      <w:r>
        <w:rPr>
          <w:i/>
          <w:iCs/>
          <w:sz w:val="26"/>
        </w:rPr>
        <w:t>Models of teaching (5</w:t>
      </w:r>
      <w:r>
        <w:rPr>
          <w:i/>
          <w:iCs/>
          <w:sz w:val="26"/>
          <w:vertAlign w:val="superscript"/>
        </w:rPr>
        <w:t>th</w:t>
      </w:r>
      <w:r>
        <w:rPr>
          <w:i/>
          <w:iCs/>
          <w:sz w:val="26"/>
        </w:rPr>
        <w:t xml:space="preserve"> Ed.)</w:t>
      </w:r>
      <w:r>
        <w:rPr>
          <w:sz w:val="26"/>
        </w:rPr>
        <w:t xml:space="preserve">. New Delhi: Prentice Hall. </w:t>
      </w:r>
    </w:p>
    <w:p w14:paraId="6C91223C" w14:textId="77777777" w:rsidR="000C6F3D" w:rsidRDefault="000C6F3D">
      <w:pPr>
        <w:spacing w:before="120" w:after="120" w:line="456" w:lineRule="auto"/>
        <w:ind w:left="720" w:hanging="720"/>
        <w:jc w:val="both"/>
        <w:rPr>
          <w:sz w:val="26"/>
        </w:rPr>
      </w:pPr>
      <w:r>
        <w:rPr>
          <w:sz w:val="26"/>
        </w:rPr>
        <w:t xml:space="preserve">Kaushik, V.K., &amp; Sharma, S.R. (1997). </w:t>
      </w:r>
      <w:r>
        <w:rPr>
          <w:i/>
          <w:iCs/>
          <w:sz w:val="26"/>
        </w:rPr>
        <w:t>Principles of education</w:t>
      </w:r>
      <w:r>
        <w:rPr>
          <w:sz w:val="26"/>
        </w:rPr>
        <w:t xml:space="preserve">. New Delhi: Anmol Publication. </w:t>
      </w:r>
    </w:p>
    <w:p w14:paraId="16DB5AED" w14:textId="77777777" w:rsidR="000C6F3D" w:rsidRDefault="000C6F3D">
      <w:pPr>
        <w:spacing w:before="120" w:after="120" w:line="456" w:lineRule="auto"/>
        <w:ind w:left="720" w:hanging="720"/>
        <w:jc w:val="both"/>
        <w:rPr>
          <w:sz w:val="26"/>
        </w:rPr>
      </w:pPr>
      <w:proofErr w:type="spellStart"/>
      <w:r>
        <w:rPr>
          <w:sz w:val="26"/>
        </w:rPr>
        <w:lastRenderedPageBreak/>
        <w:t>Kluwe</w:t>
      </w:r>
      <w:proofErr w:type="spellEnd"/>
      <w:r>
        <w:rPr>
          <w:sz w:val="26"/>
        </w:rPr>
        <w:t xml:space="preserve">, R. (1982). Cognitive knowledge and executive control:  Metacognition. In: D.R. Griffin (Ed.), </w:t>
      </w:r>
      <w:r>
        <w:rPr>
          <w:i/>
          <w:iCs/>
          <w:sz w:val="26"/>
        </w:rPr>
        <w:t>Animal Mind-Human Mind</w:t>
      </w:r>
      <w:r>
        <w:rPr>
          <w:sz w:val="26"/>
        </w:rPr>
        <w:t xml:space="preserve">. New York: Springer-Verlag. </w:t>
      </w:r>
    </w:p>
    <w:p w14:paraId="783BE4C6" w14:textId="77777777" w:rsidR="000C6F3D" w:rsidRDefault="000C6F3D">
      <w:pPr>
        <w:spacing w:before="120" w:after="120" w:line="456" w:lineRule="auto"/>
        <w:ind w:left="720" w:hanging="720"/>
        <w:jc w:val="both"/>
        <w:rPr>
          <w:sz w:val="26"/>
        </w:rPr>
      </w:pPr>
      <w:proofErr w:type="spellStart"/>
      <w:r>
        <w:rPr>
          <w:sz w:val="26"/>
        </w:rPr>
        <w:t>Koriat</w:t>
      </w:r>
      <w:proofErr w:type="spellEnd"/>
      <w:r>
        <w:rPr>
          <w:sz w:val="26"/>
        </w:rPr>
        <w:t>, A., &amp; Levey-</w:t>
      </w:r>
      <w:proofErr w:type="spellStart"/>
      <w:r>
        <w:rPr>
          <w:sz w:val="26"/>
        </w:rPr>
        <w:t>Sadot</w:t>
      </w:r>
      <w:proofErr w:type="spellEnd"/>
      <w:r>
        <w:rPr>
          <w:sz w:val="26"/>
        </w:rPr>
        <w:t xml:space="preserve">, R. (2000). Conscious and unconscious metacognition: A rejoinder. </w:t>
      </w:r>
      <w:r>
        <w:rPr>
          <w:i/>
          <w:iCs/>
          <w:sz w:val="26"/>
        </w:rPr>
        <w:t>Consciousness and Cognition</w:t>
      </w:r>
      <w:r>
        <w:rPr>
          <w:sz w:val="26"/>
        </w:rPr>
        <w:t>, 9(2), 193-202.</w:t>
      </w:r>
    </w:p>
    <w:p w14:paraId="2CC4865A" w14:textId="77777777" w:rsidR="000C6F3D" w:rsidRDefault="000C6F3D">
      <w:pPr>
        <w:spacing w:before="120" w:after="120" w:line="456" w:lineRule="auto"/>
        <w:ind w:left="720" w:hanging="720"/>
        <w:jc w:val="both"/>
        <w:rPr>
          <w:sz w:val="26"/>
        </w:rPr>
      </w:pPr>
      <w:proofErr w:type="spellStart"/>
      <w:r>
        <w:rPr>
          <w:sz w:val="26"/>
        </w:rPr>
        <w:t>Koriat</w:t>
      </w:r>
      <w:proofErr w:type="spellEnd"/>
      <w:r>
        <w:rPr>
          <w:sz w:val="26"/>
        </w:rPr>
        <w:t>, A., &amp; Levy-</w:t>
      </w:r>
      <w:proofErr w:type="spellStart"/>
      <w:r>
        <w:rPr>
          <w:sz w:val="26"/>
        </w:rPr>
        <w:t>Sadot</w:t>
      </w:r>
      <w:proofErr w:type="spellEnd"/>
      <w:r>
        <w:rPr>
          <w:sz w:val="26"/>
        </w:rPr>
        <w:t xml:space="preserve">, R. (2000). Conscious and Unconscious Metacognition: A Rejoinder. </w:t>
      </w:r>
      <w:r>
        <w:rPr>
          <w:i/>
          <w:iCs/>
          <w:sz w:val="26"/>
        </w:rPr>
        <w:t xml:space="preserve">Consciousness and Cognition </w:t>
      </w:r>
      <w:r>
        <w:rPr>
          <w:sz w:val="26"/>
        </w:rPr>
        <w:t xml:space="preserve">9(2): 193-202.  </w:t>
      </w:r>
    </w:p>
    <w:p w14:paraId="0A62FF71" w14:textId="77777777" w:rsidR="000C6F3D" w:rsidRDefault="000C6F3D">
      <w:pPr>
        <w:spacing w:before="120" w:after="120" w:line="456" w:lineRule="auto"/>
        <w:ind w:left="720" w:hanging="720"/>
        <w:jc w:val="both"/>
        <w:rPr>
          <w:sz w:val="26"/>
        </w:rPr>
      </w:pPr>
      <w:r>
        <w:rPr>
          <w:sz w:val="26"/>
        </w:rPr>
        <w:t xml:space="preserve">Kuhn, D. (2000). Metacognitive development. </w:t>
      </w:r>
      <w:r>
        <w:rPr>
          <w:i/>
          <w:iCs/>
          <w:sz w:val="26"/>
        </w:rPr>
        <w:t>Current Directions in Psychological Science</w:t>
      </w:r>
      <w:r>
        <w:rPr>
          <w:sz w:val="26"/>
        </w:rPr>
        <w:t>, 9, 178-181.</w:t>
      </w:r>
    </w:p>
    <w:p w14:paraId="12EE563D" w14:textId="77777777" w:rsidR="000C6F3D" w:rsidRDefault="000C6F3D">
      <w:pPr>
        <w:spacing w:before="120" w:after="120" w:line="456" w:lineRule="auto"/>
        <w:ind w:left="720" w:hanging="720"/>
        <w:jc w:val="both"/>
        <w:rPr>
          <w:sz w:val="26"/>
        </w:rPr>
      </w:pPr>
      <w:r>
        <w:rPr>
          <w:sz w:val="26"/>
        </w:rPr>
        <w:t xml:space="preserve">Livingston, J. (1997). </w:t>
      </w:r>
      <w:r>
        <w:rPr>
          <w:i/>
          <w:iCs/>
          <w:sz w:val="26"/>
        </w:rPr>
        <w:t>Metacognition: An overview</w:t>
      </w:r>
      <w:r>
        <w:rPr>
          <w:sz w:val="26"/>
        </w:rPr>
        <w:t xml:space="preserve">. Buffalo: State University of New York. </w:t>
      </w:r>
    </w:p>
    <w:p w14:paraId="5C6F20E0" w14:textId="77777777" w:rsidR="000C6F3D" w:rsidRDefault="000C6F3D">
      <w:pPr>
        <w:spacing w:before="120" w:after="120" w:line="456" w:lineRule="auto"/>
        <w:ind w:left="720" w:hanging="720"/>
        <w:jc w:val="both"/>
        <w:rPr>
          <w:sz w:val="26"/>
        </w:rPr>
      </w:pPr>
      <w:r>
        <w:rPr>
          <w:sz w:val="26"/>
        </w:rPr>
        <w:t xml:space="preserve">Livingston, J.A. (1996). </w:t>
      </w:r>
      <w:r>
        <w:rPr>
          <w:i/>
          <w:iCs/>
          <w:sz w:val="26"/>
        </w:rPr>
        <w:t>Effects of metacognitive instruction on strategy use of college students</w:t>
      </w:r>
      <w:r>
        <w:rPr>
          <w:sz w:val="26"/>
        </w:rPr>
        <w:t xml:space="preserve">. Buffalo: State University of New York.  </w:t>
      </w:r>
    </w:p>
    <w:p w14:paraId="2E4D0C7D" w14:textId="77777777" w:rsidR="000C6F3D" w:rsidRDefault="000C6F3D">
      <w:pPr>
        <w:spacing w:before="120" w:after="120" w:line="456" w:lineRule="auto"/>
        <w:ind w:left="720" w:hanging="720"/>
        <w:jc w:val="both"/>
        <w:rPr>
          <w:sz w:val="26"/>
        </w:rPr>
      </w:pPr>
      <w:r>
        <w:rPr>
          <w:sz w:val="26"/>
        </w:rPr>
        <w:t xml:space="preserve">Marlow </w:t>
      </w:r>
      <w:proofErr w:type="spellStart"/>
      <w:r>
        <w:rPr>
          <w:sz w:val="26"/>
        </w:rPr>
        <w:t>Ediger</w:t>
      </w:r>
      <w:proofErr w:type="spellEnd"/>
      <w:r>
        <w:rPr>
          <w:sz w:val="26"/>
        </w:rPr>
        <w:t xml:space="preserve">. (2009). Metacognition strategies in the social studies. </w:t>
      </w:r>
      <w:r>
        <w:rPr>
          <w:i/>
          <w:iCs/>
          <w:sz w:val="26"/>
        </w:rPr>
        <w:t>Experiments in Education</w:t>
      </w:r>
      <w:r>
        <w:rPr>
          <w:sz w:val="26"/>
        </w:rPr>
        <w:t xml:space="preserve">, </w:t>
      </w:r>
      <w:r>
        <w:rPr>
          <w:i/>
          <w:iCs/>
          <w:sz w:val="26"/>
        </w:rPr>
        <w:t>Vol. XXXVIII</w:t>
      </w:r>
      <w:r>
        <w:rPr>
          <w:sz w:val="26"/>
        </w:rPr>
        <w:t xml:space="preserve">. </w:t>
      </w:r>
    </w:p>
    <w:p w14:paraId="5CE4EC74" w14:textId="77777777" w:rsidR="000C6F3D" w:rsidRDefault="000C6F3D">
      <w:pPr>
        <w:spacing w:before="120" w:after="120" w:line="456" w:lineRule="auto"/>
        <w:ind w:left="720" w:hanging="720"/>
        <w:jc w:val="both"/>
        <w:rPr>
          <w:sz w:val="26"/>
        </w:rPr>
      </w:pPr>
      <w:r>
        <w:rPr>
          <w:sz w:val="26"/>
        </w:rPr>
        <w:t xml:space="preserve">Metcalfe, J., &amp; Arthur, P.S. (1996). Metacognition knowing about knowing. Cambridge: The MIT Press. </w:t>
      </w:r>
    </w:p>
    <w:p w14:paraId="554FFE33" w14:textId="77777777" w:rsidR="000C6F3D" w:rsidRDefault="000C6F3D">
      <w:pPr>
        <w:spacing w:before="120" w:after="120" w:line="468" w:lineRule="auto"/>
        <w:ind w:left="720" w:hanging="720"/>
        <w:jc w:val="both"/>
        <w:rPr>
          <w:sz w:val="26"/>
        </w:rPr>
      </w:pPr>
      <w:r>
        <w:rPr>
          <w:sz w:val="26"/>
        </w:rPr>
        <w:t>Metcalfe, J., &amp; Shimamura, A.P. (1996). Metacognition knowing about knowing. Cambridge: The MIT Press.</w:t>
      </w:r>
    </w:p>
    <w:p w14:paraId="78D7BF1E" w14:textId="77777777" w:rsidR="000C6F3D" w:rsidRDefault="000C6F3D">
      <w:pPr>
        <w:spacing w:before="120" w:after="120" w:line="468" w:lineRule="auto"/>
        <w:ind w:left="720" w:hanging="720"/>
        <w:jc w:val="both"/>
        <w:rPr>
          <w:sz w:val="26"/>
        </w:rPr>
      </w:pPr>
      <w:r>
        <w:rPr>
          <w:sz w:val="26"/>
        </w:rPr>
        <w:t xml:space="preserve">Michael, W. </w:t>
      </w:r>
      <w:proofErr w:type="spellStart"/>
      <w:r>
        <w:rPr>
          <w:sz w:val="26"/>
        </w:rPr>
        <w:t>Staib</w:t>
      </w:r>
      <w:proofErr w:type="spellEnd"/>
      <w:r>
        <w:rPr>
          <w:sz w:val="26"/>
        </w:rPr>
        <w:t xml:space="preserve"> (1999). Metacognitive Learning Strategy, Retrieved from www.ehow.com</w:t>
      </w:r>
    </w:p>
    <w:p w14:paraId="07CBE4E0" w14:textId="77777777" w:rsidR="000C6F3D" w:rsidRDefault="000C6F3D">
      <w:pPr>
        <w:spacing w:before="120" w:after="120" w:line="468" w:lineRule="auto"/>
        <w:ind w:left="720" w:hanging="720"/>
        <w:jc w:val="both"/>
        <w:rPr>
          <w:sz w:val="26"/>
        </w:rPr>
      </w:pPr>
      <w:r>
        <w:rPr>
          <w:sz w:val="26"/>
        </w:rPr>
        <w:lastRenderedPageBreak/>
        <w:t xml:space="preserve">Michaelis, J.U. (1980). </w:t>
      </w:r>
      <w:r>
        <w:rPr>
          <w:i/>
          <w:iCs/>
          <w:sz w:val="26"/>
        </w:rPr>
        <w:t>Social studies for children: A guide to basic instruction (7</w:t>
      </w:r>
      <w:r>
        <w:rPr>
          <w:i/>
          <w:iCs/>
          <w:sz w:val="26"/>
          <w:vertAlign w:val="superscript"/>
        </w:rPr>
        <w:t>th</w:t>
      </w:r>
      <w:r>
        <w:rPr>
          <w:i/>
          <w:iCs/>
          <w:sz w:val="26"/>
        </w:rPr>
        <w:t xml:space="preserve"> Ed.)</w:t>
      </w:r>
      <w:r>
        <w:rPr>
          <w:sz w:val="26"/>
        </w:rPr>
        <w:t>. New Jersey: Eaglewood Cliffs.</w:t>
      </w:r>
    </w:p>
    <w:p w14:paraId="34182C55" w14:textId="77777777" w:rsidR="000C6F3D" w:rsidRDefault="000C6F3D">
      <w:pPr>
        <w:spacing w:before="120" w:after="120" w:line="468" w:lineRule="auto"/>
        <w:ind w:left="720" w:hanging="720"/>
        <w:jc w:val="both"/>
        <w:rPr>
          <w:sz w:val="26"/>
        </w:rPr>
      </w:pPr>
      <w:proofErr w:type="spellStart"/>
      <w:r>
        <w:rPr>
          <w:sz w:val="26"/>
        </w:rPr>
        <w:t>Mintrop</w:t>
      </w:r>
      <w:proofErr w:type="spellEnd"/>
      <w:r>
        <w:rPr>
          <w:sz w:val="26"/>
        </w:rPr>
        <w:t xml:space="preserve">, H. (2001). </w:t>
      </w:r>
      <w:r>
        <w:rPr>
          <w:i/>
          <w:iCs/>
          <w:sz w:val="26"/>
        </w:rPr>
        <w:t xml:space="preserve">Educating students to teach in a constructivist way can it all be done </w:t>
      </w:r>
      <w:r>
        <w:rPr>
          <w:sz w:val="26"/>
        </w:rPr>
        <w:t>(ERIC Journal Reproduction Service No. EJ 628751).</w:t>
      </w:r>
    </w:p>
    <w:p w14:paraId="1E69933F" w14:textId="77777777" w:rsidR="000C6F3D" w:rsidRDefault="000C6F3D">
      <w:pPr>
        <w:spacing w:before="120" w:after="120" w:line="468" w:lineRule="auto"/>
        <w:ind w:left="720" w:hanging="720"/>
        <w:jc w:val="both"/>
        <w:rPr>
          <w:sz w:val="26"/>
        </w:rPr>
      </w:pPr>
      <w:proofErr w:type="spellStart"/>
      <w:r>
        <w:rPr>
          <w:sz w:val="26"/>
        </w:rPr>
        <w:t>Noushad</w:t>
      </w:r>
      <w:proofErr w:type="spellEnd"/>
      <w:r>
        <w:rPr>
          <w:sz w:val="26"/>
        </w:rPr>
        <w:t xml:space="preserve">, P.P. (2008). </w:t>
      </w:r>
      <w:r>
        <w:rPr>
          <w:i/>
          <w:iCs/>
          <w:sz w:val="26"/>
        </w:rPr>
        <w:t>Cognition about cognition: The theory of Metacognition.</w:t>
      </w:r>
      <w:r>
        <w:rPr>
          <w:sz w:val="26"/>
        </w:rPr>
        <w:t xml:space="preserve"> (ERIC Document Reproduction Service No. ED 502151).</w:t>
      </w:r>
    </w:p>
    <w:p w14:paraId="53428D9C" w14:textId="77777777" w:rsidR="000C6F3D" w:rsidRDefault="000C6F3D">
      <w:pPr>
        <w:spacing w:before="120" w:after="120" w:line="468" w:lineRule="auto"/>
        <w:ind w:left="720" w:hanging="720"/>
        <w:jc w:val="both"/>
        <w:rPr>
          <w:sz w:val="26"/>
        </w:rPr>
      </w:pPr>
      <w:proofErr w:type="spellStart"/>
      <w:r>
        <w:rPr>
          <w:sz w:val="26"/>
        </w:rPr>
        <w:t>Noushad</w:t>
      </w:r>
      <w:proofErr w:type="spellEnd"/>
      <w:r>
        <w:rPr>
          <w:sz w:val="26"/>
        </w:rPr>
        <w:t xml:space="preserve">, P.P., &amp; </w:t>
      </w:r>
      <w:proofErr w:type="spellStart"/>
      <w:r>
        <w:rPr>
          <w:sz w:val="26"/>
        </w:rPr>
        <w:t>Sudheesh</w:t>
      </w:r>
      <w:proofErr w:type="spellEnd"/>
      <w:r>
        <w:rPr>
          <w:sz w:val="26"/>
        </w:rPr>
        <w:t xml:space="preserve"> Kumar, P.K. (2009). </w:t>
      </w:r>
      <w:r>
        <w:rPr>
          <w:i/>
          <w:iCs/>
          <w:sz w:val="26"/>
        </w:rPr>
        <w:t xml:space="preserve">Social studies in the classroom, Trends and methods </w:t>
      </w:r>
      <w:r>
        <w:rPr>
          <w:sz w:val="26"/>
        </w:rPr>
        <w:t>(2</w:t>
      </w:r>
      <w:r>
        <w:rPr>
          <w:sz w:val="26"/>
          <w:vertAlign w:val="superscript"/>
        </w:rPr>
        <w:t>nd</w:t>
      </w:r>
      <w:r>
        <w:rPr>
          <w:sz w:val="26"/>
        </w:rPr>
        <w:t xml:space="preserve"> Ed.). Calicut University: Scorpio Publishers. </w:t>
      </w:r>
    </w:p>
    <w:p w14:paraId="3B3F7C94" w14:textId="77777777" w:rsidR="000C6F3D" w:rsidRDefault="000C6F3D">
      <w:pPr>
        <w:spacing w:before="120" w:after="120" w:line="468" w:lineRule="auto"/>
        <w:ind w:left="720" w:hanging="720"/>
        <w:jc w:val="both"/>
        <w:rPr>
          <w:sz w:val="26"/>
        </w:rPr>
      </w:pPr>
      <w:r>
        <w:rPr>
          <w:sz w:val="26"/>
        </w:rPr>
        <w:t xml:space="preserve">Novak, J.D. and </w:t>
      </w:r>
      <w:proofErr w:type="spellStart"/>
      <w:r>
        <w:rPr>
          <w:sz w:val="26"/>
        </w:rPr>
        <w:t>Gowin</w:t>
      </w:r>
      <w:proofErr w:type="spellEnd"/>
      <w:r>
        <w:rPr>
          <w:sz w:val="26"/>
        </w:rPr>
        <w:t xml:space="preserve">, D.B. (1984). </w:t>
      </w:r>
      <w:r>
        <w:rPr>
          <w:i/>
          <w:iCs/>
          <w:sz w:val="26"/>
        </w:rPr>
        <w:t>Learning how to learn</w:t>
      </w:r>
      <w:r>
        <w:rPr>
          <w:sz w:val="26"/>
        </w:rPr>
        <w:t xml:space="preserve">. Cambridge. London: Cambridge University. </w:t>
      </w:r>
    </w:p>
    <w:p w14:paraId="0D9B0A9E" w14:textId="77777777" w:rsidR="000C6F3D" w:rsidRDefault="000C6F3D">
      <w:pPr>
        <w:spacing w:before="120" w:after="120" w:line="468" w:lineRule="auto"/>
        <w:ind w:left="720" w:hanging="720"/>
        <w:jc w:val="both"/>
        <w:rPr>
          <w:sz w:val="26"/>
        </w:rPr>
      </w:pPr>
      <w:proofErr w:type="spellStart"/>
      <w:r>
        <w:rPr>
          <w:sz w:val="26"/>
        </w:rPr>
        <w:t>Nowfal</w:t>
      </w:r>
      <w:proofErr w:type="spellEnd"/>
      <w:r>
        <w:rPr>
          <w:sz w:val="26"/>
        </w:rPr>
        <w:t xml:space="preserve">, C. (2009). </w:t>
      </w:r>
      <w:r>
        <w:rPr>
          <w:i/>
          <w:iCs/>
          <w:sz w:val="26"/>
        </w:rPr>
        <w:t>Effectiveness of meta cognitive and social strategies on productive skills in English language anxiety of secondary school students</w:t>
      </w:r>
      <w:r>
        <w:rPr>
          <w:sz w:val="26"/>
        </w:rPr>
        <w:t xml:space="preserve">. Unpublished M.Ed. Dissertation, University of Calicut. </w:t>
      </w:r>
    </w:p>
    <w:p w14:paraId="0FF30281" w14:textId="77777777" w:rsidR="000C6F3D" w:rsidRDefault="000C6F3D">
      <w:pPr>
        <w:spacing w:before="120" w:after="120" w:line="468" w:lineRule="auto"/>
        <w:ind w:left="720" w:hanging="720"/>
        <w:jc w:val="both"/>
        <w:rPr>
          <w:sz w:val="26"/>
        </w:rPr>
      </w:pPr>
      <w:r>
        <w:rPr>
          <w:sz w:val="26"/>
        </w:rPr>
        <w:t xml:space="preserve">O’Malley, J.M., </w:t>
      </w:r>
      <w:proofErr w:type="spellStart"/>
      <w:r>
        <w:rPr>
          <w:sz w:val="26"/>
        </w:rPr>
        <w:t>Chamot</w:t>
      </w:r>
      <w:proofErr w:type="spellEnd"/>
      <w:r>
        <w:rPr>
          <w:sz w:val="26"/>
        </w:rPr>
        <w:t xml:space="preserve">, A.U. (1990). </w:t>
      </w:r>
      <w:r>
        <w:rPr>
          <w:i/>
          <w:iCs/>
          <w:sz w:val="26"/>
        </w:rPr>
        <w:t>Learning strategies in second Language Acquisition</w:t>
      </w:r>
      <w:r>
        <w:rPr>
          <w:sz w:val="26"/>
        </w:rPr>
        <w:t xml:space="preserve">. London: Cambridge University Press. </w:t>
      </w:r>
    </w:p>
    <w:p w14:paraId="78B3BDB1" w14:textId="77777777" w:rsidR="000C6F3D" w:rsidRDefault="000C6F3D">
      <w:pPr>
        <w:spacing w:before="120" w:after="120" w:line="494" w:lineRule="auto"/>
        <w:ind w:left="720" w:hanging="720"/>
        <w:jc w:val="both"/>
        <w:rPr>
          <w:sz w:val="26"/>
        </w:rPr>
      </w:pPr>
      <w:r>
        <w:rPr>
          <w:sz w:val="26"/>
        </w:rPr>
        <w:t xml:space="preserve">Philips, R.C. (1994). </w:t>
      </w:r>
      <w:r>
        <w:rPr>
          <w:i/>
          <w:iCs/>
          <w:sz w:val="26"/>
        </w:rPr>
        <w:t>Teaching for thinking High school social studies</w:t>
      </w:r>
      <w:r>
        <w:rPr>
          <w:sz w:val="26"/>
        </w:rPr>
        <w:t xml:space="preserve">. London: </w:t>
      </w:r>
      <w:proofErr w:type="spellStart"/>
      <w:r>
        <w:rPr>
          <w:sz w:val="26"/>
        </w:rPr>
        <w:t>Addision-wesley</w:t>
      </w:r>
      <w:proofErr w:type="spellEnd"/>
      <w:r>
        <w:rPr>
          <w:sz w:val="26"/>
        </w:rPr>
        <w:t xml:space="preserve"> Publishing Company.  </w:t>
      </w:r>
    </w:p>
    <w:p w14:paraId="22811D4C" w14:textId="77777777" w:rsidR="000C6F3D" w:rsidRDefault="000C6F3D">
      <w:pPr>
        <w:spacing w:before="120" w:after="120" w:line="494" w:lineRule="auto"/>
        <w:ind w:left="720" w:hanging="720"/>
        <w:jc w:val="both"/>
        <w:rPr>
          <w:sz w:val="26"/>
        </w:rPr>
      </w:pPr>
      <w:proofErr w:type="spellStart"/>
      <w:r>
        <w:rPr>
          <w:sz w:val="26"/>
        </w:rPr>
        <w:t>Pintrich</w:t>
      </w:r>
      <w:proofErr w:type="spellEnd"/>
      <w:r>
        <w:rPr>
          <w:sz w:val="26"/>
        </w:rPr>
        <w:t xml:space="preserve">, P.R., &amp; Schunk, D.H. (2002). </w:t>
      </w:r>
      <w:r>
        <w:rPr>
          <w:i/>
          <w:iCs/>
          <w:sz w:val="26"/>
        </w:rPr>
        <w:t>Motivation in education: Theory, research and applications</w:t>
      </w:r>
      <w:r>
        <w:rPr>
          <w:sz w:val="26"/>
        </w:rPr>
        <w:t xml:space="preserve">. Upper Saddle River, New Jersey: Merrill Prentice Hall. </w:t>
      </w:r>
    </w:p>
    <w:p w14:paraId="4E4DB8F6" w14:textId="77777777" w:rsidR="000C6F3D" w:rsidRDefault="000C6F3D">
      <w:pPr>
        <w:spacing w:before="120" w:after="120" w:line="494" w:lineRule="auto"/>
        <w:ind w:left="720" w:hanging="720"/>
        <w:jc w:val="both"/>
        <w:rPr>
          <w:sz w:val="26"/>
        </w:rPr>
      </w:pPr>
      <w:proofErr w:type="spellStart"/>
      <w:r>
        <w:rPr>
          <w:sz w:val="26"/>
        </w:rPr>
        <w:lastRenderedPageBreak/>
        <w:t>Ramganesh</w:t>
      </w:r>
      <w:proofErr w:type="spellEnd"/>
      <w:r>
        <w:rPr>
          <w:sz w:val="26"/>
        </w:rPr>
        <w:t xml:space="preserve">, E. (2008). Effect of metacognitive strategy on enhancing teaching competency in mathematics among prospective teachers, </w:t>
      </w:r>
      <w:r>
        <w:rPr>
          <w:i/>
          <w:iCs/>
          <w:sz w:val="26"/>
        </w:rPr>
        <w:t>Experiment in Education</w:t>
      </w:r>
      <w:r>
        <w:rPr>
          <w:sz w:val="26"/>
        </w:rPr>
        <w:t xml:space="preserve">, Vol. XXXVI. </w:t>
      </w:r>
    </w:p>
    <w:p w14:paraId="16BD92BB" w14:textId="77777777" w:rsidR="000C6F3D" w:rsidRDefault="000C6F3D">
      <w:pPr>
        <w:spacing w:before="120" w:after="120" w:line="494" w:lineRule="auto"/>
        <w:ind w:left="720" w:hanging="720"/>
        <w:jc w:val="both"/>
        <w:rPr>
          <w:sz w:val="26"/>
        </w:rPr>
      </w:pPr>
      <w:proofErr w:type="spellStart"/>
      <w:r>
        <w:rPr>
          <w:sz w:val="26"/>
        </w:rPr>
        <w:t>Rampp</w:t>
      </w:r>
      <w:proofErr w:type="spellEnd"/>
      <w:r>
        <w:rPr>
          <w:sz w:val="26"/>
        </w:rPr>
        <w:t xml:space="preserve">, </w:t>
      </w:r>
      <w:proofErr w:type="spellStart"/>
      <w:r>
        <w:rPr>
          <w:sz w:val="26"/>
        </w:rPr>
        <w:t>Lary</w:t>
      </w:r>
      <w:proofErr w:type="spellEnd"/>
      <w:r>
        <w:rPr>
          <w:sz w:val="26"/>
        </w:rPr>
        <w:t xml:space="preserve">, C., Guffey, J. Stephen (1999). </w:t>
      </w:r>
      <w:r>
        <w:rPr>
          <w:i/>
          <w:iCs/>
          <w:sz w:val="26"/>
        </w:rPr>
        <w:t>Metacognition: A New Implementation Model for Learning</w:t>
      </w:r>
      <w:r>
        <w:rPr>
          <w:sz w:val="26"/>
        </w:rPr>
        <w:t xml:space="preserve"> (ERIC Document Reproduction Service No. ED 440088). </w:t>
      </w:r>
    </w:p>
    <w:p w14:paraId="01B2CFDA" w14:textId="77777777" w:rsidR="000C6F3D" w:rsidRDefault="000C6F3D">
      <w:pPr>
        <w:spacing w:before="120" w:after="120" w:line="494" w:lineRule="auto"/>
        <w:ind w:left="720" w:hanging="720"/>
        <w:jc w:val="both"/>
        <w:rPr>
          <w:sz w:val="26"/>
        </w:rPr>
      </w:pPr>
      <w:proofErr w:type="spellStart"/>
      <w:r>
        <w:rPr>
          <w:sz w:val="26"/>
        </w:rPr>
        <w:t>Ratco</w:t>
      </w:r>
      <w:proofErr w:type="spellEnd"/>
      <w:r>
        <w:rPr>
          <w:sz w:val="26"/>
        </w:rPr>
        <w:t xml:space="preserve">, T.N., &amp; Prakash, R. (1994). </w:t>
      </w:r>
      <w:proofErr w:type="spellStart"/>
      <w:r>
        <w:rPr>
          <w:i/>
          <w:iCs/>
          <w:sz w:val="26"/>
        </w:rPr>
        <w:t>Emergin</w:t>
      </w:r>
      <w:proofErr w:type="spellEnd"/>
      <w:r>
        <w:rPr>
          <w:i/>
          <w:iCs/>
          <w:sz w:val="26"/>
        </w:rPr>
        <w:t xml:space="preserve"> Trends in Teaching of Geography </w:t>
      </w:r>
      <w:r>
        <w:rPr>
          <w:sz w:val="26"/>
        </w:rPr>
        <w:t>(1</w:t>
      </w:r>
      <w:r>
        <w:rPr>
          <w:sz w:val="26"/>
          <w:vertAlign w:val="superscript"/>
        </w:rPr>
        <w:t>st</w:t>
      </w:r>
      <w:r>
        <w:rPr>
          <w:sz w:val="26"/>
        </w:rPr>
        <w:t xml:space="preserve"> Ed.). New Delhi: Kanishka.</w:t>
      </w:r>
    </w:p>
    <w:p w14:paraId="43DC8F59" w14:textId="77777777" w:rsidR="000C6F3D" w:rsidRDefault="000C6F3D">
      <w:pPr>
        <w:spacing w:before="120" w:after="120" w:line="494" w:lineRule="auto"/>
        <w:ind w:left="720" w:hanging="720"/>
        <w:jc w:val="both"/>
        <w:rPr>
          <w:sz w:val="26"/>
        </w:rPr>
      </w:pPr>
      <w:r>
        <w:rPr>
          <w:sz w:val="26"/>
        </w:rPr>
        <w:t xml:space="preserve">Reid, J.M. (1978). </w:t>
      </w:r>
      <w:r>
        <w:rPr>
          <w:i/>
          <w:iCs/>
          <w:sz w:val="26"/>
        </w:rPr>
        <w:t>Learning strategies: A theoretical perspective</w:t>
      </w:r>
      <w:r>
        <w:rPr>
          <w:sz w:val="26"/>
        </w:rPr>
        <w:t xml:space="preserve">. New York: Academic Press. </w:t>
      </w:r>
    </w:p>
    <w:p w14:paraId="7F74292A" w14:textId="77777777" w:rsidR="000C6F3D" w:rsidRDefault="000C6F3D">
      <w:pPr>
        <w:spacing w:before="120" w:after="120" w:line="494" w:lineRule="auto"/>
        <w:ind w:left="720" w:hanging="720"/>
        <w:jc w:val="both"/>
        <w:rPr>
          <w:sz w:val="26"/>
        </w:rPr>
      </w:pPr>
      <w:r>
        <w:rPr>
          <w:sz w:val="26"/>
        </w:rPr>
        <w:t xml:space="preserve">Robert, F. (1998). Thinking about thinking: Developing metacognition in children. </w:t>
      </w:r>
      <w:r>
        <w:rPr>
          <w:i/>
          <w:iCs/>
          <w:sz w:val="26"/>
        </w:rPr>
        <w:t>Early Children Development and Care</w:t>
      </w:r>
      <w:r>
        <w:rPr>
          <w:sz w:val="26"/>
        </w:rPr>
        <w:t xml:space="preserve">, 141, 1-15. </w:t>
      </w:r>
    </w:p>
    <w:p w14:paraId="265C2D51" w14:textId="77777777" w:rsidR="000C6F3D" w:rsidRDefault="000C6F3D">
      <w:pPr>
        <w:spacing w:before="120" w:after="120" w:line="494" w:lineRule="auto"/>
        <w:ind w:left="720" w:hanging="720"/>
        <w:jc w:val="both"/>
        <w:rPr>
          <w:sz w:val="26"/>
        </w:rPr>
      </w:pPr>
      <w:r>
        <w:rPr>
          <w:sz w:val="26"/>
        </w:rPr>
        <w:t xml:space="preserve">Roberts, Maxwell, J., &amp; </w:t>
      </w:r>
      <w:proofErr w:type="spellStart"/>
      <w:r>
        <w:rPr>
          <w:sz w:val="26"/>
        </w:rPr>
        <w:t>Erdos</w:t>
      </w:r>
      <w:proofErr w:type="spellEnd"/>
      <w:r>
        <w:rPr>
          <w:sz w:val="26"/>
        </w:rPr>
        <w:t xml:space="preserve">, G. (1993). </w:t>
      </w:r>
      <w:r>
        <w:rPr>
          <w:i/>
          <w:iCs/>
          <w:sz w:val="26"/>
        </w:rPr>
        <w:t>Strategy selection and metacognition</w:t>
      </w:r>
      <w:r>
        <w:rPr>
          <w:sz w:val="26"/>
        </w:rPr>
        <w:t>. (ERIC Journal of Reproduction Service No. EJ 492026).</w:t>
      </w:r>
    </w:p>
    <w:p w14:paraId="3943360C" w14:textId="77777777" w:rsidR="000C6F3D" w:rsidRDefault="000C6F3D">
      <w:pPr>
        <w:spacing w:before="120" w:after="120" w:line="456" w:lineRule="auto"/>
        <w:ind w:left="720" w:hanging="720"/>
        <w:jc w:val="both"/>
        <w:rPr>
          <w:sz w:val="26"/>
        </w:rPr>
      </w:pPr>
      <w:proofErr w:type="spellStart"/>
      <w:r>
        <w:rPr>
          <w:sz w:val="26"/>
        </w:rPr>
        <w:t>Savithiri</w:t>
      </w:r>
      <w:proofErr w:type="spellEnd"/>
      <w:r>
        <w:rPr>
          <w:sz w:val="26"/>
        </w:rPr>
        <w:t xml:space="preserve">, V. (2006). </w:t>
      </w:r>
      <w:r>
        <w:rPr>
          <w:i/>
          <w:iCs/>
          <w:sz w:val="26"/>
        </w:rPr>
        <w:t>Impact metacognitive strategies in enhancing perceptual skills among high school students on learning geometry</w:t>
      </w:r>
      <w:r>
        <w:rPr>
          <w:sz w:val="26"/>
        </w:rPr>
        <w:t xml:space="preserve">. Ph.D. Thesis, </w:t>
      </w:r>
      <w:proofErr w:type="spellStart"/>
      <w:r>
        <w:rPr>
          <w:sz w:val="26"/>
        </w:rPr>
        <w:t>Alagappa</w:t>
      </w:r>
      <w:proofErr w:type="spellEnd"/>
      <w:r>
        <w:rPr>
          <w:sz w:val="26"/>
        </w:rPr>
        <w:t xml:space="preserve"> University.   </w:t>
      </w:r>
    </w:p>
    <w:p w14:paraId="627D37FC" w14:textId="77777777" w:rsidR="000C6F3D" w:rsidRDefault="000C6F3D">
      <w:pPr>
        <w:spacing w:before="120" w:after="120" w:line="456" w:lineRule="auto"/>
        <w:ind w:left="720" w:hanging="720"/>
        <w:jc w:val="both"/>
        <w:rPr>
          <w:i/>
          <w:iCs/>
          <w:sz w:val="26"/>
        </w:rPr>
      </w:pPr>
      <w:proofErr w:type="spellStart"/>
      <w:r>
        <w:rPr>
          <w:sz w:val="26"/>
        </w:rPr>
        <w:t>Shareeja</w:t>
      </w:r>
      <w:proofErr w:type="spellEnd"/>
      <w:r>
        <w:rPr>
          <w:sz w:val="26"/>
        </w:rPr>
        <w:t xml:space="preserve"> Ali, M.C. (2009). Metacognition concept and its development. </w:t>
      </w:r>
      <w:r>
        <w:rPr>
          <w:i/>
          <w:iCs/>
          <w:sz w:val="26"/>
        </w:rPr>
        <w:t>EDUTRACKS</w:t>
      </w:r>
      <w:r>
        <w:rPr>
          <w:sz w:val="26"/>
        </w:rPr>
        <w:t>, 9(10).</w:t>
      </w:r>
      <w:r>
        <w:rPr>
          <w:i/>
          <w:iCs/>
          <w:sz w:val="26"/>
        </w:rPr>
        <w:t xml:space="preserve"> </w:t>
      </w:r>
    </w:p>
    <w:p w14:paraId="78D99F47" w14:textId="77777777" w:rsidR="000C6F3D" w:rsidRDefault="000C6F3D">
      <w:pPr>
        <w:spacing w:before="120" w:after="120" w:line="456" w:lineRule="auto"/>
        <w:ind w:left="720" w:hanging="720"/>
        <w:jc w:val="both"/>
        <w:rPr>
          <w:sz w:val="26"/>
        </w:rPr>
      </w:pPr>
      <w:r>
        <w:rPr>
          <w:sz w:val="26"/>
        </w:rPr>
        <w:t xml:space="preserve">Sheila, R. Vaidya (1999). Metacognitive learning strategies for students with learning disabilities, Question. </w:t>
      </w:r>
      <w:r>
        <w:rPr>
          <w:i/>
          <w:iCs/>
          <w:sz w:val="26"/>
        </w:rPr>
        <w:t>Journal Article</w:t>
      </w:r>
      <w:r>
        <w:rPr>
          <w:sz w:val="26"/>
        </w:rPr>
        <w:t xml:space="preserve">, 120. </w:t>
      </w:r>
    </w:p>
    <w:p w14:paraId="4FC053BD" w14:textId="77777777" w:rsidR="000C6F3D" w:rsidRDefault="000C6F3D">
      <w:pPr>
        <w:spacing w:before="120" w:after="120" w:line="456" w:lineRule="auto"/>
        <w:ind w:left="720" w:hanging="720"/>
        <w:jc w:val="both"/>
        <w:rPr>
          <w:sz w:val="26"/>
        </w:rPr>
      </w:pPr>
      <w:r>
        <w:rPr>
          <w:sz w:val="26"/>
        </w:rPr>
        <w:lastRenderedPageBreak/>
        <w:t xml:space="preserve">Shirley, L. (2009). </w:t>
      </w:r>
      <w:r>
        <w:rPr>
          <w:i/>
          <w:iCs/>
          <w:sz w:val="26"/>
        </w:rPr>
        <w:t>Metacognition in Young Children</w:t>
      </w:r>
      <w:r>
        <w:rPr>
          <w:sz w:val="26"/>
        </w:rPr>
        <w:t xml:space="preserve">. London: Routledge Publishers. </w:t>
      </w:r>
    </w:p>
    <w:p w14:paraId="205957B3" w14:textId="77777777" w:rsidR="000C6F3D" w:rsidRDefault="000C6F3D">
      <w:pPr>
        <w:spacing w:before="120" w:after="120" w:line="456" w:lineRule="auto"/>
        <w:ind w:left="720" w:hanging="720"/>
        <w:jc w:val="both"/>
        <w:rPr>
          <w:sz w:val="26"/>
        </w:rPr>
      </w:pPr>
      <w:r>
        <w:rPr>
          <w:sz w:val="26"/>
        </w:rPr>
        <w:t xml:space="preserve">Timothy J. Perfect., &amp; Bennet L. Schwartz (2002). </w:t>
      </w:r>
      <w:r>
        <w:rPr>
          <w:i/>
          <w:iCs/>
          <w:sz w:val="26"/>
        </w:rPr>
        <w:t>Applied metacognition</w:t>
      </w:r>
      <w:r>
        <w:rPr>
          <w:sz w:val="26"/>
        </w:rPr>
        <w:t xml:space="preserve">. London: Cambridge University Press. </w:t>
      </w:r>
    </w:p>
    <w:p w14:paraId="1E861FEF" w14:textId="77777777" w:rsidR="000C6F3D" w:rsidRDefault="000C6F3D">
      <w:pPr>
        <w:spacing w:before="120" w:after="120" w:line="456" w:lineRule="auto"/>
        <w:ind w:left="720" w:hanging="720"/>
        <w:jc w:val="both"/>
        <w:rPr>
          <w:sz w:val="26"/>
        </w:rPr>
      </w:pPr>
      <w:r>
        <w:rPr>
          <w:sz w:val="26"/>
        </w:rPr>
        <w:t xml:space="preserve">Tora </w:t>
      </w:r>
      <w:proofErr w:type="spellStart"/>
      <w:r>
        <w:rPr>
          <w:sz w:val="26"/>
        </w:rPr>
        <w:t>Michalsky</w:t>
      </w:r>
      <w:proofErr w:type="spellEnd"/>
      <w:r>
        <w:rPr>
          <w:sz w:val="26"/>
        </w:rPr>
        <w:t xml:space="preserve">., &amp; </w:t>
      </w:r>
      <w:proofErr w:type="spellStart"/>
      <w:r>
        <w:rPr>
          <w:sz w:val="26"/>
        </w:rPr>
        <w:t>Zemira</w:t>
      </w:r>
      <w:proofErr w:type="spellEnd"/>
      <w:r>
        <w:rPr>
          <w:sz w:val="26"/>
        </w:rPr>
        <w:t xml:space="preserve"> R. </w:t>
      </w:r>
      <w:proofErr w:type="spellStart"/>
      <w:r>
        <w:rPr>
          <w:sz w:val="26"/>
        </w:rPr>
        <w:t>Mevarech</w:t>
      </w:r>
      <w:proofErr w:type="spellEnd"/>
      <w:r>
        <w:rPr>
          <w:sz w:val="26"/>
        </w:rPr>
        <w:t xml:space="preserve"> (2009). Elementary school children reading scientific texts: Effects of metacognitive instruction. </w:t>
      </w:r>
      <w:r>
        <w:rPr>
          <w:i/>
          <w:iCs/>
          <w:sz w:val="26"/>
        </w:rPr>
        <w:t>The Journal of Educational Research</w:t>
      </w:r>
      <w:r>
        <w:rPr>
          <w:sz w:val="26"/>
        </w:rPr>
        <w:t xml:space="preserve">, 102.  </w:t>
      </w:r>
    </w:p>
    <w:p w14:paraId="1A83C641" w14:textId="77777777" w:rsidR="000C6F3D" w:rsidRDefault="000C6F3D">
      <w:pPr>
        <w:spacing w:before="120" w:after="120" w:line="456" w:lineRule="auto"/>
        <w:ind w:left="720" w:hanging="720"/>
        <w:jc w:val="both"/>
        <w:rPr>
          <w:sz w:val="26"/>
        </w:rPr>
      </w:pPr>
      <w:r>
        <w:rPr>
          <w:sz w:val="26"/>
        </w:rPr>
        <w:t xml:space="preserve">William, P. (2003). </w:t>
      </w:r>
      <w:r>
        <w:rPr>
          <w:i/>
          <w:iCs/>
          <w:sz w:val="26"/>
        </w:rPr>
        <w:t>Metacognition: Study strategies, monitoring and motivation</w:t>
      </w:r>
      <w:r>
        <w:rPr>
          <w:sz w:val="26"/>
        </w:rPr>
        <w:t xml:space="preserve">. New York: Prince George’s Community College Publication.  </w:t>
      </w:r>
    </w:p>
    <w:p w14:paraId="4C596874" w14:textId="77777777" w:rsidR="000C6F3D" w:rsidRDefault="000C6F3D">
      <w:pPr>
        <w:spacing w:before="120" w:after="120" w:line="456" w:lineRule="auto"/>
        <w:ind w:left="720" w:hanging="720"/>
        <w:jc w:val="both"/>
        <w:rPr>
          <w:sz w:val="26"/>
        </w:rPr>
      </w:pPr>
      <w:r>
        <w:rPr>
          <w:sz w:val="26"/>
        </w:rPr>
        <w:t>Winer, B.J. (1997). Statistical principles in experimental design (2</w:t>
      </w:r>
      <w:r>
        <w:rPr>
          <w:sz w:val="26"/>
          <w:vertAlign w:val="superscript"/>
        </w:rPr>
        <w:t>nd</w:t>
      </w:r>
      <w:r>
        <w:rPr>
          <w:sz w:val="26"/>
        </w:rPr>
        <w:t xml:space="preserve"> ed.). Tokyo: McGrow Hill. </w:t>
      </w:r>
    </w:p>
    <w:p w14:paraId="1D0916DD" w14:textId="77777777" w:rsidR="000C6F3D" w:rsidRDefault="000C6F3D">
      <w:pPr>
        <w:spacing w:before="120" w:after="120" w:line="456" w:lineRule="auto"/>
        <w:ind w:left="720" w:hanging="720"/>
        <w:jc w:val="both"/>
        <w:rPr>
          <w:sz w:val="26"/>
        </w:rPr>
      </w:pPr>
      <w:proofErr w:type="spellStart"/>
      <w:r>
        <w:rPr>
          <w:sz w:val="26"/>
        </w:rPr>
        <w:t>Yajnik</w:t>
      </w:r>
      <w:proofErr w:type="spellEnd"/>
      <w:r>
        <w:rPr>
          <w:sz w:val="26"/>
        </w:rPr>
        <w:t>, K.S. (1965). The teaching of social studies in India (1</w:t>
      </w:r>
      <w:r>
        <w:rPr>
          <w:sz w:val="26"/>
          <w:vertAlign w:val="superscript"/>
        </w:rPr>
        <w:t>st</w:t>
      </w:r>
      <w:r>
        <w:rPr>
          <w:sz w:val="26"/>
        </w:rPr>
        <w:t xml:space="preserve"> ed.). New Delhi: Orient Longman. </w:t>
      </w:r>
    </w:p>
    <w:p w14:paraId="62F28A38" w14:textId="06A1360E" w:rsidR="000C6F3D" w:rsidRDefault="000C6F3D"/>
    <w:p w14:paraId="71A360BE" w14:textId="23C358EE" w:rsidR="000C6F3D" w:rsidRDefault="000C6F3D"/>
    <w:p w14:paraId="18375856" w14:textId="1E44A5B9" w:rsidR="000C6F3D" w:rsidRDefault="000C6F3D"/>
    <w:p w14:paraId="4A9672D0" w14:textId="08BF6FC8" w:rsidR="000C6F3D" w:rsidRDefault="000C6F3D"/>
    <w:p w14:paraId="332FF372" w14:textId="519B2133" w:rsidR="000C6F3D" w:rsidRDefault="000C6F3D"/>
    <w:p w14:paraId="475571A0" w14:textId="33F4E7A2" w:rsidR="000C6F3D" w:rsidRDefault="000C6F3D"/>
    <w:p w14:paraId="556709E4" w14:textId="6CF35A13" w:rsidR="000C6F3D" w:rsidRDefault="000C6F3D"/>
    <w:p w14:paraId="4ED37A78" w14:textId="220E3945" w:rsidR="000C6F3D" w:rsidRDefault="000C6F3D"/>
    <w:p w14:paraId="16B7C038" w14:textId="2255E802" w:rsidR="000C6F3D" w:rsidRDefault="000C6F3D"/>
    <w:p w14:paraId="54B24907" w14:textId="56A86324" w:rsidR="000C6F3D" w:rsidRDefault="000C6F3D"/>
    <w:p w14:paraId="14F02E81" w14:textId="5D34B6D8" w:rsidR="000C6F3D" w:rsidRDefault="000C6F3D"/>
    <w:p w14:paraId="4A576E36" w14:textId="172BDD1E" w:rsidR="000C6F3D" w:rsidRDefault="000C6F3D"/>
    <w:p w14:paraId="08CE9707" w14:textId="788493D3" w:rsidR="000C6F3D" w:rsidRDefault="000C6F3D"/>
    <w:p w14:paraId="06FED2A3" w14:textId="77777777" w:rsidR="000C6F3D" w:rsidRDefault="000C6F3D">
      <w:pPr>
        <w:pStyle w:val="BodyText"/>
        <w:widowControl w:val="0"/>
        <w:rPr>
          <w:color w:val="000000"/>
          <w:w w:val="115"/>
        </w:rPr>
      </w:pPr>
      <w:r>
        <w:rPr>
          <w:color w:val="000000"/>
          <w:w w:val="115"/>
        </w:rPr>
        <w:lastRenderedPageBreak/>
        <w:t>Appendix III</w:t>
      </w:r>
    </w:p>
    <w:p w14:paraId="78E3618C" w14:textId="77777777" w:rsidR="000C6F3D" w:rsidRDefault="000C6F3D">
      <w:pPr>
        <w:pStyle w:val="BodyText"/>
        <w:widowControl w:val="0"/>
        <w:rPr>
          <w:color w:val="000000"/>
          <w:w w:val="125"/>
          <w:sz w:val="30"/>
        </w:rPr>
      </w:pPr>
      <w:r>
        <w:rPr>
          <w:color w:val="000000"/>
          <w:w w:val="125"/>
          <w:sz w:val="30"/>
        </w:rPr>
        <w:t xml:space="preserve">FAROOK TRAINING COLLEGE </w:t>
      </w:r>
    </w:p>
    <w:p w14:paraId="462229C0" w14:textId="77777777" w:rsidR="000C6F3D" w:rsidRDefault="000C6F3D">
      <w:pPr>
        <w:pStyle w:val="BodyText"/>
        <w:widowControl w:val="0"/>
        <w:rPr>
          <w:color w:val="000000"/>
          <w:w w:val="125"/>
          <w:sz w:val="22"/>
        </w:rPr>
      </w:pPr>
    </w:p>
    <w:p w14:paraId="27A88830" w14:textId="77777777" w:rsidR="000C6F3D" w:rsidRDefault="000C6F3D">
      <w:pPr>
        <w:pStyle w:val="BodyText"/>
        <w:widowControl w:val="0"/>
        <w:rPr>
          <w:rFonts w:ascii="Century Gothic" w:hAnsi="Century Gothic"/>
          <w:color w:val="000000"/>
          <w:w w:val="115"/>
        </w:rPr>
      </w:pPr>
      <w:r>
        <w:rPr>
          <w:rFonts w:ascii="Century Gothic" w:hAnsi="Century Gothic"/>
          <w:color w:val="000000"/>
          <w:w w:val="115"/>
          <w:sz w:val="30"/>
        </w:rPr>
        <w:t xml:space="preserve">ACHIEVEMENT TEST IN GEOGRAPHY </w:t>
      </w:r>
    </w:p>
    <w:p w14:paraId="077D6053" w14:textId="77777777" w:rsidR="000C6F3D" w:rsidRDefault="000C6F3D">
      <w:pPr>
        <w:pStyle w:val="Heading2"/>
        <w:tabs>
          <w:tab w:val="right" w:pos="8100"/>
        </w:tabs>
      </w:pPr>
      <w:r>
        <w:t>K.P. MOHAMED ISHAQ</w:t>
      </w:r>
      <w:r>
        <w:tab/>
        <w:t>AMEER ALI. M</w:t>
      </w:r>
    </w:p>
    <w:p w14:paraId="6FE4FD2F" w14:textId="77777777" w:rsidR="000C6F3D" w:rsidRDefault="000C6F3D">
      <w:pPr>
        <w:widowControl w:val="0"/>
        <w:pBdr>
          <w:bottom w:val="double" w:sz="4" w:space="1" w:color="auto"/>
        </w:pBdr>
        <w:tabs>
          <w:tab w:val="right" w:pos="8100"/>
        </w:tabs>
        <w:jc w:val="both"/>
        <w:rPr>
          <w:color w:val="000000"/>
        </w:rPr>
      </w:pPr>
      <w:r>
        <w:rPr>
          <w:color w:val="000000"/>
        </w:rPr>
        <w:t xml:space="preserve">Associate Professor of Education  </w:t>
      </w:r>
      <w:r>
        <w:rPr>
          <w:color w:val="000000"/>
        </w:rPr>
        <w:tab/>
        <w:t xml:space="preserve">M.Ed. Student </w:t>
      </w:r>
      <w:r>
        <w:rPr>
          <w:color w:val="000000"/>
        </w:rPr>
        <w:tab/>
      </w:r>
    </w:p>
    <w:p w14:paraId="3ED1D448" w14:textId="77777777" w:rsidR="000C6F3D" w:rsidRDefault="000C6F3D">
      <w:pPr>
        <w:widowControl w:val="0"/>
        <w:pBdr>
          <w:bottom w:val="double" w:sz="4" w:space="1" w:color="auto"/>
        </w:pBdr>
        <w:tabs>
          <w:tab w:val="right" w:pos="8100"/>
        </w:tabs>
        <w:jc w:val="both"/>
        <w:rPr>
          <w:color w:val="000000"/>
        </w:rPr>
      </w:pPr>
      <w:r>
        <w:rPr>
          <w:color w:val="000000"/>
        </w:rPr>
        <w:t xml:space="preserve">Farook Training College </w:t>
      </w:r>
      <w:r>
        <w:rPr>
          <w:color w:val="000000"/>
        </w:rPr>
        <w:tab/>
        <w:t>Farook Training College</w:t>
      </w:r>
    </w:p>
    <w:p w14:paraId="12C9B0B1" w14:textId="77777777" w:rsidR="000C6F3D" w:rsidRDefault="000C6F3D">
      <w:pPr>
        <w:jc w:val="center"/>
        <w:rPr>
          <w:sz w:val="26"/>
        </w:rPr>
      </w:pPr>
    </w:p>
    <w:p w14:paraId="5E8C244E" w14:textId="77777777" w:rsidR="000C6F3D" w:rsidRDefault="000C6F3D">
      <w:pPr>
        <w:pStyle w:val="Heading4"/>
        <w:rPr>
          <w:color w:val="000000"/>
          <w:sz w:val="18"/>
        </w:rPr>
      </w:pPr>
      <w:r>
        <w:t>THE EARTH WHICH SUPPORTS MAN</w:t>
      </w:r>
    </w:p>
    <w:p w14:paraId="4159B268" w14:textId="77777777" w:rsidR="000C6F3D" w:rsidRDefault="000C6F3D">
      <w:pPr>
        <w:jc w:val="right"/>
        <w:rPr>
          <w:color w:val="000000"/>
        </w:rPr>
      </w:pPr>
      <w:r>
        <w:rPr>
          <w:color w:val="000000"/>
        </w:rPr>
        <w:t>Time: 1½ Hrs</w:t>
      </w:r>
    </w:p>
    <w:p w14:paraId="291E131A" w14:textId="77777777" w:rsidR="000C6F3D" w:rsidRDefault="000C6F3D">
      <w:pPr>
        <w:tabs>
          <w:tab w:val="right" w:pos="8100"/>
        </w:tabs>
        <w:rPr>
          <w:color w:val="000000"/>
        </w:rPr>
      </w:pPr>
      <w:r>
        <w:rPr>
          <w:color w:val="000000"/>
        </w:rPr>
        <w:t>Std. IX</w:t>
      </w:r>
      <w:r>
        <w:rPr>
          <w:color w:val="000000"/>
        </w:rPr>
        <w:tab/>
        <w:t xml:space="preserve">Total Scores: 40 </w:t>
      </w:r>
    </w:p>
    <w:p w14:paraId="01CFA5B0" w14:textId="77777777" w:rsidR="000C6F3D" w:rsidRDefault="000C6F3D">
      <w:pPr>
        <w:pStyle w:val="Heading3"/>
        <w:rPr>
          <w:sz w:val="2"/>
        </w:rPr>
      </w:pPr>
    </w:p>
    <w:p w14:paraId="1614113B" w14:textId="77777777" w:rsidR="000C6F3D" w:rsidRDefault="000C6F3D">
      <w:pPr>
        <w:pBdr>
          <w:top w:val="single" w:sz="4" w:space="1" w:color="auto"/>
        </w:pBdr>
        <w:rPr>
          <w:sz w:val="2"/>
        </w:rPr>
      </w:pPr>
    </w:p>
    <w:p w14:paraId="1AE5B212" w14:textId="77777777" w:rsidR="000C6F3D" w:rsidRDefault="000C6F3D">
      <w:pPr>
        <w:jc w:val="center"/>
        <w:rPr>
          <w:color w:val="000000"/>
          <w:sz w:val="14"/>
        </w:rPr>
      </w:pPr>
    </w:p>
    <w:p w14:paraId="78ED1867" w14:textId="77777777" w:rsidR="000C6F3D" w:rsidRDefault="000C6F3D" w:rsidP="000C6F3D">
      <w:pPr>
        <w:pStyle w:val="BodyText3"/>
        <w:numPr>
          <w:ilvl w:val="0"/>
          <w:numId w:val="26"/>
        </w:numPr>
        <w:tabs>
          <w:tab w:val="clear" w:pos="720"/>
          <w:tab w:val="num" w:pos="360"/>
          <w:tab w:val="right" w:pos="8100"/>
        </w:tabs>
        <w:spacing w:before="20" w:after="20"/>
        <w:ind w:left="360"/>
      </w:pPr>
      <w:r>
        <w:t>‘It has been remarked that Volcanoes are useful to human beings in different ways’. Evaluate this statement</w:t>
      </w:r>
      <w:r>
        <w:tab/>
        <w:t>(2 scores)</w:t>
      </w:r>
    </w:p>
    <w:p w14:paraId="3ACE2CA4" w14:textId="77777777" w:rsidR="000C6F3D" w:rsidRDefault="000C6F3D" w:rsidP="000C6F3D">
      <w:pPr>
        <w:pStyle w:val="BodyText3"/>
        <w:numPr>
          <w:ilvl w:val="0"/>
          <w:numId w:val="26"/>
        </w:numPr>
        <w:tabs>
          <w:tab w:val="clear" w:pos="720"/>
          <w:tab w:val="num" w:pos="360"/>
          <w:tab w:val="right" w:pos="8100"/>
        </w:tabs>
        <w:spacing w:before="20" w:after="20"/>
        <w:ind w:left="360"/>
      </w:pPr>
      <w:r>
        <w:t xml:space="preserve">Compare the circumstances that leads to the formation of Himalayan mountain and Mariana trench </w:t>
      </w:r>
      <w:r>
        <w:tab/>
        <w:t>(4 scores)</w:t>
      </w:r>
    </w:p>
    <w:p w14:paraId="129367EC" w14:textId="77777777" w:rsidR="000C6F3D" w:rsidRDefault="000C6F3D" w:rsidP="000C6F3D">
      <w:pPr>
        <w:pStyle w:val="BodyText3"/>
        <w:numPr>
          <w:ilvl w:val="0"/>
          <w:numId w:val="26"/>
        </w:numPr>
        <w:tabs>
          <w:tab w:val="clear" w:pos="720"/>
          <w:tab w:val="num" w:pos="360"/>
          <w:tab w:val="right" w:pos="8100"/>
        </w:tabs>
        <w:spacing w:before="20" w:after="20"/>
        <w:ind w:left="360"/>
      </w:pPr>
      <w:r>
        <w:t>What is folding and faulting?</w:t>
      </w:r>
      <w:r>
        <w:tab/>
        <w:t>(2 scores)</w:t>
      </w:r>
    </w:p>
    <w:p w14:paraId="3C068221" w14:textId="77777777" w:rsidR="000C6F3D" w:rsidRDefault="000C6F3D" w:rsidP="000C6F3D">
      <w:pPr>
        <w:pStyle w:val="BodyText3"/>
        <w:numPr>
          <w:ilvl w:val="0"/>
          <w:numId w:val="26"/>
        </w:numPr>
        <w:tabs>
          <w:tab w:val="clear" w:pos="720"/>
          <w:tab w:val="num" w:pos="360"/>
          <w:tab w:val="right" w:pos="8100"/>
        </w:tabs>
        <w:spacing w:before="20" w:after="20"/>
        <w:ind w:left="360"/>
      </w:pPr>
      <w:r>
        <w:t>Arrange suitably</w:t>
      </w:r>
      <w:r>
        <w:tab/>
        <w:t>(4 scores)</w:t>
      </w:r>
    </w:p>
    <w:tbl>
      <w:tblPr>
        <w:tblW w:w="774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
        <w:gridCol w:w="1620"/>
        <w:gridCol w:w="3420"/>
        <w:gridCol w:w="2160"/>
      </w:tblGrid>
      <w:tr w:rsidR="000C6F3D" w14:paraId="2CD7579B" w14:textId="77777777">
        <w:tblPrEx>
          <w:tblCellMar>
            <w:top w:w="0" w:type="dxa"/>
            <w:bottom w:w="0" w:type="dxa"/>
          </w:tblCellMar>
        </w:tblPrEx>
        <w:tc>
          <w:tcPr>
            <w:tcW w:w="540" w:type="dxa"/>
            <w:vAlign w:val="center"/>
          </w:tcPr>
          <w:p w14:paraId="60BB0B12" w14:textId="77777777" w:rsidR="000C6F3D" w:rsidRDefault="000C6F3D">
            <w:pPr>
              <w:pStyle w:val="BodyText3"/>
              <w:spacing w:before="20" w:after="20"/>
              <w:jc w:val="center"/>
              <w:rPr>
                <w:b/>
                <w:bCs/>
              </w:rPr>
            </w:pPr>
          </w:p>
        </w:tc>
        <w:tc>
          <w:tcPr>
            <w:tcW w:w="1620" w:type="dxa"/>
            <w:vAlign w:val="center"/>
          </w:tcPr>
          <w:p w14:paraId="02A49EA4" w14:textId="77777777" w:rsidR="000C6F3D" w:rsidRDefault="000C6F3D">
            <w:pPr>
              <w:pStyle w:val="BodyText3"/>
              <w:spacing w:before="20" w:after="20"/>
              <w:jc w:val="center"/>
              <w:rPr>
                <w:b/>
                <w:bCs/>
              </w:rPr>
            </w:pPr>
            <w:r>
              <w:rPr>
                <w:b/>
                <w:bCs/>
              </w:rPr>
              <w:t>Layer</w:t>
            </w:r>
          </w:p>
        </w:tc>
        <w:tc>
          <w:tcPr>
            <w:tcW w:w="3420" w:type="dxa"/>
            <w:vAlign w:val="center"/>
          </w:tcPr>
          <w:p w14:paraId="006698AD" w14:textId="77777777" w:rsidR="000C6F3D" w:rsidRDefault="000C6F3D">
            <w:pPr>
              <w:pStyle w:val="BodyText3"/>
              <w:spacing w:before="20" w:after="20"/>
              <w:jc w:val="center"/>
              <w:rPr>
                <w:b/>
                <w:bCs/>
              </w:rPr>
            </w:pPr>
            <w:r>
              <w:rPr>
                <w:b/>
                <w:bCs/>
              </w:rPr>
              <w:t xml:space="preserve">Approximate Depth in </w:t>
            </w:r>
            <w:proofErr w:type="spellStart"/>
            <w:r>
              <w:rPr>
                <w:b/>
                <w:bCs/>
              </w:rPr>
              <w:t>Kilometres</w:t>
            </w:r>
            <w:proofErr w:type="spellEnd"/>
          </w:p>
        </w:tc>
        <w:tc>
          <w:tcPr>
            <w:tcW w:w="2160" w:type="dxa"/>
            <w:vAlign w:val="center"/>
          </w:tcPr>
          <w:p w14:paraId="7AFBE6EF" w14:textId="77777777" w:rsidR="000C6F3D" w:rsidRDefault="000C6F3D">
            <w:pPr>
              <w:pStyle w:val="BodyText3"/>
              <w:spacing w:before="20" w:after="20"/>
              <w:jc w:val="center"/>
              <w:rPr>
                <w:b/>
                <w:bCs/>
              </w:rPr>
            </w:pPr>
            <w:r>
              <w:rPr>
                <w:b/>
                <w:bCs/>
              </w:rPr>
              <w:t>Average density</w:t>
            </w:r>
          </w:p>
        </w:tc>
      </w:tr>
      <w:tr w:rsidR="000C6F3D" w14:paraId="0F59BE1F" w14:textId="77777777">
        <w:tblPrEx>
          <w:tblCellMar>
            <w:top w:w="0" w:type="dxa"/>
            <w:bottom w:w="0" w:type="dxa"/>
          </w:tblCellMar>
        </w:tblPrEx>
        <w:tc>
          <w:tcPr>
            <w:tcW w:w="540" w:type="dxa"/>
          </w:tcPr>
          <w:p w14:paraId="5C489778" w14:textId="77777777" w:rsidR="000C6F3D" w:rsidRDefault="000C6F3D">
            <w:pPr>
              <w:pStyle w:val="BodyText3"/>
              <w:spacing w:before="20" w:after="20"/>
              <w:jc w:val="center"/>
            </w:pPr>
            <w:r>
              <w:t>A</w:t>
            </w:r>
          </w:p>
        </w:tc>
        <w:tc>
          <w:tcPr>
            <w:tcW w:w="1620" w:type="dxa"/>
          </w:tcPr>
          <w:p w14:paraId="67E7BF57" w14:textId="77777777" w:rsidR="000C6F3D" w:rsidRDefault="000C6F3D">
            <w:pPr>
              <w:pStyle w:val="BodyText3"/>
              <w:spacing w:before="20" w:after="20"/>
            </w:pPr>
            <w:r>
              <w:t xml:space="preserve">Outer Core </w:t>
            </w:r>
          </w:p>
        </w:tc>
        <w:tc>
          <w:tcPr>
            <w:tcW w:w="3420" w:type="dxa"/>
          </w:tcPr>
          <w:p w14:paraId="40A46A43" w14:textId="77777777" w:rsidR="000C6F3D" w:rsidRDefault="000C6F3D">
            <w:pPr>
              <w:pStyle w:val="BodyText3"/>
              <w:spacing w:before="20" w:after="20"/>
              <w:jc w:val="center"/>
            </w:pPr>
            <w:r>
              <w:t>40-2900</w:t>
            </w:r>
          </w:p>
        </w:tc>
        <w:tc>
          <w:tcPr>
            <w:tcW w:w="2160" w:type="dxa"/>
          </w:tcPr>
          <w:p w14:paraId="7E8D5744" w14:textId="77777777" w:rsidR="000C6F3D" w:rsidRDefault="000C6F3D">
            <w:pPr>
              <w:pStyle w:val="BodyText3"/>
              <w:spacing w:before="20" w:after="20"/>
              <w:jc w:val="center"/>
            </w:pPr>
            <w:r>
              <w:t>15</w:t>
            </w:r>
          </w:p>
        </w:tc>
      </w:tr>
      <w:tr w:rsidR="000C6F3D" w14:paraId="03C6177C" w14:textId="77777777">
        <w:tblPrEx>
          <w:tblCellMar>
            <w:top w:w="0" w:type="dxa"/>
            <w:bottom w:w="0" w:type="dxa"/>
          </w:tblCellMar>
        </w:tblPrEx>
        <w:tc>
          <w:tcPr>
            <w:tcW w:w="540" w:type="dxa"/>
          </w:tcPr>
          <w:p w14:paraId="00DF6CD4" w14:textId="77777777" w:rsidR="000C6F3D" w:rsidRDefault="000C6F3D">
            <w:pPr>
              <w:pStyle w:val="BodyText3"/>
              <w:spacing w:before="20" w:after="20"/>
              <w:jc w:val="center"/>
            </w:pPr>
            <w:r>
              <w:t>B</w:t>
            </w:r>
          </w:p>
        </w:tc>
        <w:tc>
          <w:tcPr>
            <w:tcW w:w="1620" w:type="dxa"/>
          </w:tcPr>
          <w:p w14:paraId="165EB206" w14:textId="77777777" w:rsidR="000C6F3D" w:rsidRDefault="000C6F3D">
            <w:pPr>
              <w:pStyle w:val="BodyText3"/>
              <w:spacing w:before="20" w:after="20"/>
            </w:pPr>
            <w:r>
              <w:t xml:space="preserve">Crust </w:t>
            </w:r>
          </w:p>
        </w:tc>
        <w:tc>
          <w:tcPr>
            <w:tcW w:w="3420" w:type="dxa"/>
          </w:tcPr>
          <w:p w14:paraId="49E03BB7" w14:textId="77777777" w:rsidR="000C6F3D" w:rsidRDefault="000C6F3D">
            <w:pPr>
              <w:pStyle w:val="BodyText3"/>
              <w:spacing w:before="20" w:after="20"/>
              <w:jc w:val="center"/>
            </w:pPr>
            <w:r>
              <w:t>2900-5150</w:t>
            </w:r>
          </w:p>
        </w:tc>
        <w:tc>
          <w:tcPr>
            <w:tcW w:w="2160" w:type="dxa"/>
          </w:tcPr>
          <w:p w14:paraId="3A5FAEEA" w14:textId="77777777" w:rsidR="000C6F3D" w:rsidRDefault="000C6F3D">
            <w:pPr>
              <w:pStyle w:val="BodyText3"/>
              <w:spacing w:before="20" w:after="20"/>
              <w:jc w:val="center"/>
            </w:pPr>
            <w:r>
              <w:t>2.90</w:t>
            </w:r>
          </w:p>
        </w:tc>
      </w:tr>
      <w:tr w:rsidR="000C6F3D" w14:paraId="6E79EE76" w14:textId="77777777">
        <w:tblPrEx>
          <w:tblCellMar>
            <w:top w:w="0" w:type="dxa"/>
            <w:bottom w:w="0" w:type="dxa"/>
          </w:tblCellMar>
        </w:tblPrEx>
        <w:tc>
          <w:tcPr>
            <w:tcW w:w="540" w:type="dxa"/>
          </w:tcPr>
          <w:p w14:paraId="617FA6AB" w14:textId="77777777" w:rsidR="000C6F3D" w:rsidRDefault="000C6F3D">
            <w:pPr>
              <w:pStyle w:val="BodyText3"/>
              <w:spacing w:before="20" w:after="20"/>
              <w:jc w:val="center"/>
            </w:pPr>
            <w:r>
              <w:t>C</w:t>
            </w:r>
          </w:p>
        </w:tc>
        <w:tc>
          <w:tcPr>
            <w:tcW w:w="1620" w:type="dxa"/>
          </w:tcPr>
          <w:p w14:paraId="7929D7EB" w14:textId="77777777" w:rsidR="000C6F3D" w:rsidRDefault="000C6F3D">
            <w:pPr>
              <w:pStyle w:val="BodyText3"/>
              <w:spacing w:before="20" w:after="20"/>
            </w:pPr>
            <w:r>
              <w:t xml:space="preserve">Mantle </w:t>
            </w:r>
          </w:p>
        </w:tc>
        <w:tc>
          <w:tcPr>
            <w:tcW w:w="3420" w:type="dxa"/>
          </w:tcPr>
          <w:p w14:paraId="554D3E7E" w14:textId="77777777" w:rsidR="000C6F3D" w:rsidRDefault="000C6F3D">
            <w:pPr>
              <w:pStyle w:val="BodyText3"/>
              <w:spacing w:before="20" w:after="20"/>
              <w:jc w:val="center"/>
            </w:pPr>
            <w:r>
              <w:t>5150-6371</w:t>
            </w:r>
          </w:p>
        </w:tc>
        <w:tc>
          <w:tcPr>
            <w:tcW w:w="2160" w:type="dxa"/>
          </w:tcPr>
          <w:p w14:paraId="0F6345D0" w14:textId="77777777" w:rsidR="000C6F3D" w:rsidRDefault="000C6F3D">
            <w:pPr>
              <w:pStyle w:val="BodyText3"/>
              <w:spacing w:before="20" w:after="20"/>
              <w:jc w:val="center"/>
            </w:pPr>
            <w:r>
              <w:t>10.70</w:t>
            </w:r>
          </w:p>
        </w:tc>
      </w:tr>
      <w:tr w:rsidR="000C6F3D" w14:paraId="743B596D" w14:textId="77777777">
        <w:tblPrEx>
          <w:tblCellMar>
            <w:top w:w="0" w:type="dxa"/>
            <w:bottom w:w="0" w:type="dxa"/>
          </w:tblCellMar>
        </w:tblPrEx>
        <w:tc>
          <w:tcPr>
            <w:tcW w:w="540" w:type="dxa"/>
          </w:tcPr>
          <w:p w14:paraId="56BE2405" w14:textId="77777777" w:rsidR="000C6F3D" w:rsidRDefault="000C6F3D">
            <w:pPr>
              <w:pStyle w:val="BodyText3"/>
              <w:spacing w:before="20" w:after="20"/>
              <w:jc w:val="center"/>
            </w:pPr>
            <w:r>
              <w:t>D</w:t>
            </w:r>
          </w:p>
        </w:tc>
        <w:tc>
          <w:tcPr>
            <w:tcW w:w="1620" w:type="dxa"/>
          </w:tcPr>
          <w:p w14:paraId="5778B718" w14:textId="77777777" w:rsidR="000C6F3D" w:rsidRDefault="000C6F3D">
            <w:pPr>
              <w:pStyle w:val="BodyText3"/>
              <w:spacing w:before="20" w:after="20"/>
            </w:pPr>
            <w:r>
              <w:t xml:space="preserve">Inner Core </w:t>
            </w:r>
          </w:p>
        </w:tc>
        <w:tc>
          <w:tcPr>
            <w:tcW w:w="3420" w:type="dxa"/>
          </w:tcPr>
          <w:p w14:paraId="4D150768" w14:textId="77777777" w:rsidR="000C6F3D" w:rsidRDefault="000C6F3D">
            <w:pPr>
              <w:pStyle w:val="BodyText3"/>
              <w:spacing w:before="20" w:after="20"/>
              <w:jc w:val="center"/>
            </w:pPr>
            <w:r>
              <w:t>0-40</w:t>
            </w:r>
          </w:p>
        </w:tc>
        <w:tc>
          <w:tcPr>
            <w:tcW w:w="2160" w:type="dxa"/>
          </w:tcPr>
          <w:p w14:paraId="3ACA0C01" w14:textId="77777777" w:rsidR="000C6F3D" w:rsidRDefault="000C6F3D">
            <w:pPr>
              <w:pStyle w:val="BodyText3"/>
              <w:spacing w:before="20" w:after="20"/>
              <w:jc w:val="center"/>
            </w:pPr>
            <w:r>
              <w:t>4.5</w:t>
            </w:r>
          </w:p>
        </w:tc>
      </w:tr>
    </w:tbl>
    <w:p w14:paraId="23E2AD59" w14:textId="77777777" w:rsidR="000C6F3D" w:rsidRDefault="000C6F3D">
      <w:pPr>
        <w:pStyle w:val="BodyText3"/>
        <w:rPr>
          <w:sz w:val="10"/>
        </w:rPr>
      </w:pPr>
    </w:p>
    <w:p w14:paraId="4A2107D2" w14:textId="77777777" w:rsidR="000C6F3D" w:rsidRDefault="000C6F3D" w:rsidP="000C6F3D">
      <w:pPr>
        <w:pStyle w:val="BodyText3"/>
        <w:numPr>
          <w:ilvl w:val="0"/>
          <w:numId w:val="26"/>
        </w:numPr>
        <w:tabs>
          <w:tab w:val="clear" w:pos="720"/>
          <w:tab w:val="num" w:pos="360"/>
          <w:tab w:val="right" w:pos="8100"/>
        </w:tabs>
        <w:spacing w:before="60" w:after="60"/>
        <w:ind w:left="360"/>
      </w:pPr>
      <w:r>
        <w:t xml:space="preserve">‘Earthquakes causes to the Tsunamis’ – Evaluate the statement on the basis of features of the intensity of different earthquakes </w:t>
      </w:r>
      <w:r>
        <w:tab/>
        <w:t>(6 scores)</w:t>
      </w:r>
    </w:p>
    <w:p w14:paraId="7035F0FB" w14:textId="77777777" w:rsidR="000C6F3D" w:rsidRDefault="000C6F3D" w:rsidP="000C6F3D">
      <w:pPr>
        <w:pStyle w:val="BodyText3"/>
        <w:numPr>
          <w:ilvl w:val="0"/>
          <w:numId w:val="26"/>
        </w:numPr>
        <w:tabs>
          <w:tab w:val="clear" w:pos="720"/>
          <w:tab w:val="num" w:pos="360"/>
          <w:tab w:val="right" w:pos="8100"/>
        </w:tabs>
        <w:spacing w:before="60" w:after="60"/>
        <w:ind w:left="360"/>
      </w:pPr>
      <w:r>
        <w:t xml:space="preserve">Prepare a chart on the topic- ‘Different types of weathering’ </w:t>
      </w:r>
      <w:r>
        <w:tab/>
        <w:t>(4 scores)</w:t>
      </w:r>
    </w:p>
    <w:p w14:paraId="606ACA63" w14:textId="77777777" w:rsidR="000C6F3D" w:rsidRDefault="000C6F3D" w:rsidP="000C6F3D">
      <w:pPr>
        <w:pStyle w:val="BodyText3"/>
        <w:numPr>
          <w:ilvl w:val="0"/>
          <w:numId w:val="26"/>
        </w:numPr>
        <w:tabs>
          <w:tab w:val="clear" w:pos="720"/>
          <w:tab w:val="num" w:pos="360"/>
        </w:tabs>
        <w:spacing w:before="60" w:after="60"/>
        <w:ind w:left="360"/>
      </w:pPr>
      <w:r>
        <w:t xml:space="preserve">Mountains has an eminent role in the history of India as well as Kerala. Do you think it is influencing on human life beyond history? How? </w:t>
      </w:r>
      <w:r>
        <w:tab/>
        <w:t xml:space="preserve">          (4 scores)    </w:t>
      </w:r>
    </w:p>
    <w:p w14:paraId="7BE325E2" w14:textId="77777777" w:rsidR="000C6F3D" w:rsidRDefault="000C6F3D" w:rsidP="000C6F3D">
      <w:pPr>
        <w:pStyle w:val="BodyText3"/>
        <w:numPr>
          <w:ilvl w:val="0"/>
          <w:numId w:val="26"/>
        </w:numPr>
        <w:tabs>
          <w:tab w:val="clear" w:pos="720"/>
          <w:tab w:val="num" w:pos="360"/>
          <w:tab w:val="right" w:pos="8100"/>
        </w:tabs>
        <w:spacing w:before="60" w:after="60"/>
        <w:ind w:left="360"/>
      </w:pPr>
      <w:r>
        <w:t xml:space="preserve">Some of the similarities and dissimilarities can be seen in the formation of Meanders and Deltas. Explain </w:t>
      </w:r>
      <w:r>
        <w:tab/>
        <w:t>(2 scores)</w:t>
      </w:r>
    </w:p>
    <w:p w14:paraId="54313AD9" w14:textId="77777777" w:rsidR="000C6F3D" w:rsidRDefault="000C6F3D" w:rsidP="000C6F3D">
      <w:pPr>
        <w:pStyle w:val="BodyText3"/>
        <w:numPr>
          <w:ilvl w:val="0"/>
          <w:numId w:val="26"/>
        </w:numPr>
        <w:tabs>
          <w:tab w:val="clear" w:pos="720"/>
          <w:tab w:val="num" w:pos="360"/>
          <w:tab w:val="right" w:pos="8100"/>
        </w:tabs>
        <w:spacing w:before="60" w:after="60"/>
        <w:ind w:left="360"/>
      </w:pPr>
      <w:r>
        <w:t>Identify the different types of Plateaus? Classify the following plateaus on the basis of classification of Plateaus</w:t>
      </w:r>
      <w:r>
        <w:tab/>
      </w:r>
    </w:p>
    <w:p w14:paraId="7FAB7876" w14:textId="77777777" w:rsidR="000C6F3D" w:rsidRDefault="000C6F3D" w:rsidP="000C6F3D">
      <w:pPr>
        <w:pStyle w:val="BodyText3"/>
        <w:numPr>
          <w:ilvl w:val="1"/>
          <w:numId w:val="26"/>
        </w:numPr>
        <w:tabs>
          <w:tab w:val="clear" w:pos="1440"/>
          <w:tab w:val="num" w:pos="720"/>
          <w:tab w:val="right" w:pos="8100"/>
        </w:tabs>
        <w:ind w:left="720"/>
      </w:pPr>
      <w:r>
        <w:t xml:space="preserve">Colorado Plateau </w:t>
      </w:r>
    </w:p>
    <w:p w14:paraId="70393AB4" w14:textId="77777777" w:rsidR="000C6F3D" w:rsidRDefault="000C6F3D" w:rsidP="000C6F3D">
      <w:pPr>
        <w:pStyle w:val="BodyText3"/>
        <w:numPr>
          <w:ilvl w:val="1"/>
          <w:numId w:val="26"/>
        </w:numPr>
        <w:tabs>
          <w:tab w:val="clear" w:pos="1440"/>
          <w:tab w:val="num" w:pos="720"/>
          <w:tab w:val="right" w:pos="8100"/>
        </w:tabs>
        <w:ind w:left="720"/>
      </w:pPr>
      <w:r>
        <w:t xml:space="preserve">Tibetan Plateau </w:t>
      </w:r>
    </w:p>
    <w:p w14:paraId="5E8E04B3" w14:textId="77777777" w:rsidR="000C6F3D" w:rsidRDefault="000C6F3D" w:rsidP="000C6F3D">
      <w:pPr>
        <w:pStyle w:val="BodyText3"/>
        <w:numPr>
          <w:ilvl w:val="1"/>
          <w:numId w:val="26"/>
        </w:numPr>
        <w:tabs>
          <w:tab w:val="clear" w:pos="1440"/>
          <w:tab w:val="num" w:pos="720"/>
          <w:tab w:val="right" w:pos="8100"/>
        </w:tabs>
        <w:ind w:left="720"/>
      </w:pPr>
      <w:r>
        <w:lastRenderedPageBreak/>
        <w:t xml:space="preserve">East African Plateau </w:t>
      </w:r>
      <w:r>
        <w:tab/>
        <w:t xml:space="preserve">(2 scores) </w:t>
      </w:r>
    </w:p>
    <w:p w14:paraId="095723DE" w14:textId="77777777" w:rsidR="000C6F3D" w:rsidRDefault="000C6F3D" w:rsidP="000C6F3D">
      <w:pPr>
        <w:pStyle w:val="BodyText3"/>
        <w:numPr>
          <w:ilvl w:val="0"/>
          <w:numId w:val="26"/>
        </w:numPr>
        <w:tabs>
          <w:tab w:val="clear" w:pos="720"/>
          <w:tab w:val="num" w:pos="360"/>
          <w:tab w:val="right" w:pos="8100"/>
        </w:tabs>
        <w:spacing w:before="60" w:after="60"/>
        <w:ind w:left="360"/>
      </w:pPr>
      <w:r>
        <w:t xml:space="preserve"> ‘The Volcanoes are entirely different on the basis of their features’. </w:t>
      </w:r>
      <w:proofErr w:type="spellStart"/>
      <w:r>
        <w:t>Analyse</w:t>
      </w:r>
      <w:proofErr w:type="spellEnd"/>
      <w:r>
        <w:t xml:space="preserve"> this statement with examples. </w:t>
      </w:r>
      <w:r>
        <w:tab/>
        <w:t>(4 scores)</w:t>
      </w:r>
    </w:p>
    <w:p w14:paraId="6F07B125" w14:textId="77777777" w:rsidR="000C6F3D" w:rsidRDefault="000C6F3D" w:rsidP="000C6F3D">
      <w:pPr>
        <w:pStyle w:val="BodyText3"/>
        <w:numPr>
          <w:ilvl w:val="0"/>
          <w:numId w:val="26"/>
        </w:numPr>
        <w:tabs>
          <w:tab w:val="clear" w:pos="720"/>
          <w:tab w:val="num" w:pos="360"/>
          <w:tab w:val="right" w:pos="8100"/>
        </w:tabs>
        <w:spacing w:before="60" w:after="60"/>
        <w:ind w:left="360"/>
      </w:pPr>
      <w:r>
        <w:t xml:space="preserve">‘New landforms are formed due to the action of winds and glaciers’- Explain </w:t>
      </w:r>
    </w:p>
    <w:p w14:paraId="1523CCCF" w14:textId="77777777" w:rsidR="000C6F3D" w:rsidRDefault="000C6F3D">
      <w:pPr>
        <w:pStyle w:val="BodyText3"/>
        <w:tabs>
          <w:tab w:val="right" w:pos="8100"/>
        </w:tabs>
        <w:spacing w:before="60" w:after="60"/>
      </w:pPr>
      <w:r>
        <w:tab/>
        <w:t xml:space="preserve">(6 scores) </w:t>
      </w:r>
    </w:p>
    <w:p w14:paraId="724D48AC" w14:textId="77777777" w:rsidR="000C6F3D" w:rsidRDefault="000C6F3D">
      <w:pPr>
        <w:pStyle w:val="Title"/>
        <w:rPr>
          <w:sz w:val="28"/>
        </w:rPr>
      </w:pPr>
      <w:r>
        <w:rPr>
          <w:sz w:val="28"/>
        </w:rPr>
        <w:t>Appendix-IV</w:t>
      </w:r>
    </w:p>
    <w:p w14:paraId="19E9F44F" w14:textId="77777777" w:rsidR="000C6F3D" w:rsidRDefault="000C6F3D">
      <w:pPr>
        <w:jc w:val="center"/>
        <w:rPr>
          <w:b/>
          <w:bCs/>
          <w:sz w:val="26"/>
        </w:rPr>
      </w:pPr>
    </w:p>
    <w:p w14:paraId="3F4E3E0F" w14:textId="77777777" w:rsidR="000C6F3D" w:rsidRDefault="000C6F3D">
      <w:pPr>
        <w:jc w:val="center"/>
        <w:rPr>
          <w:b/>
          <w:bCs/>
          <w:sz w:val="26"/>
        </w:rPr>
      </w:pPr>
      <w:r>
        <w:rPr>
          <w:b/>
          <w:bCs/>
          <w:sz w:val="26"/>
        </w:rPr>
        <w:t xml:space="preserve">SCORING KEY – ACHIEVEMENT TEST </w:t>
      </w:r>
    </w:p>
    <w:p w14:paraId="37AFAA9A" w14:textId="77777777" w:rsidR="000C6F3D" w:rsidRDefault="000C6F3D">
      <w:pPr>
        <w:spacing w:line="360" w:lineRule="auto"/>
        <w:jc w:val="center"/>
        <w:rPr>
          <w:b/>
          <w:bCs/>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1620"/>
        <w:gridCol w:w="1654"/>
        <w:gridCol w:w="1611"/>
        <w:gridCol w:w="1415"/>
        <w:gridCol w:w="540"/>
        <w:gridCol w:w="677"/>
      </w:tblGrid>
      <w:tr w:rsidR="000C6F3D" w14:paraId="268A3B63" w14:textId="77777777">
        <w:tblPrEx>
          <w:tblCellMar>
            <w:top w:w="0" w:type="dxa"/>
            <w:bottom w:w="0" w:type="dxa"/>
          </w:tblCellMar>
        </w:tblPrEx>
        <w:trPr>
          <w:tblHeader/>
        </w:trPr>
        <w:tc>
          <w:tcPr>
            <w:tcW w:w="1008" w:type="dxa"/>
            <w:tcBorders>
              <w:bottom w:val="single" w:sz="4" w:space="0" w:color="auto"/>
            </w:tcBorders>
          </w:tcPr>
          <w:p w14:paraId="6930B806" w14:textId="77777777" w:rsidR="000C6F3D" w:rsidRDefault="000C6F3D">
            <w:pPr>
              <w:spacing w:before="70" w:after="70"/>
              <w:jc w:val="center"/>
              <w:rPr>
                <w:b/>
                <w:bCs/>
                <w:sz w:val="26"/>
              </w:rPr>
            </w:pPr>
            <w:r>
              <w:rPr>
                <w:b/>
                <w:bCs/>
                <w:sz w:val="26"/>
              </w:rPr>
              <w:t>Sl. No.</w:t>
            </w:r>
          </w:p>
        </w:tc>
        <w:tc>
          <w:tcPr>
            <w:tcW w:w="1620" w:type="dxa"/>
            <w:tcBorders>
              <w:bottom w:val="single" w:sz="4" w:space="0" w:color="auto"/>
            </w:tcBorders>
          </w:tcPr>
          <w:p w14:paraId="0D10B578" w14:textId="77777777" w:rsidR="000C6F3D" w:rsidRDefault="000C6F3D">
            <w:pPr>
              <w:spacing w:before="70" w:after="70"/>
              <w:jc w:val="center"/>
              <w:rPr>
                <w:b/>
                <w:bCs/>
                <w:sz w:val="26"/>
              </w:rPr>
            </w:pPr>
            <w:r>
              <w:rPr>
                <w:b/>
                <w:bCs/>
                <w:sz w:val="26"/>
              </w:rPr>
              <w:t>Item Serial</w:t>
            </w:r>
          </w:p>
        </w:tc>
        <w:tc>
          <w:tcPr>
            <w:tcW w:w="4680" w:type="dxa"/>
            <w:gridSpan w:val="3"/>
            <w:tcBorders>
              <w:bottom w:val="single" w:sz="4" w:space="0" w:color="auto"/>
            </w:tcBorders>
          </w:tcPr>
          <w:p w14:paraId="550E76AA" w14:textId="77777777" w:rsidR="000C6F3D" w:rsidRDefault="000C6F3D">
            <w:pPr>
              <w:spacing w:before="70" w:after="70"/>
              <w:jc w:val="center"/>
              <w:rPr>
                <w:b/>
                <w:bCs/>
                <w:sz w:val="26"/>
              </w:rPr>
            </w:pPr>
            <w:r>
              <w:rPr>
                <w:b/>
                <w:bCs/>
                <w:sz w:val="26"/>
              </w:rPr>
              <w:t>Answer</w:t>
            </w:r>
          </w:p>
        </w:tc>
        <w:tc>
          <w:tcPr>
            <w:tcW w:w="1217" w:type="dxa"/>
            <w:gridSpan w:val="2"/>
            <w:tcBorders>
              <w:bottom w:val="single" w:sz="4" w:space="0" w:color="auto"/>
            </w:tcBorders>
          </w:tcPr>
          <w:p w14:paraId="26EB28D5" w14:textId="77777777" w:rsidR="000C6F3D" w:rsidRDefault="000C6F3D">
            <w:pPr>
              <w:spacing w:before="70" w:after="70"/>
              <w:jc w:val="center"/>
              <w:rPr>
                <w:b/>
                <w:bCs/>
                <w:sz w:val="26"/>
              </w:rPr>
            </w:pPr>
            <w:r>
              <w:rPr>
                <w:b/>
                <w:bCs/>
                <w:sz w:val="26"/>
              </w:rPr>
              <w:t>Score</w:t>
            </w:r>
          </w:p>
        </w:tc>
      </w:tr>
      <w:tr w:rsidR="000C6F3D" w14:paraId="1EDF6DF5" w14:textId="77777777">
        <w:tblPrEx>
          <w:tblCellMar>
            <w:top w:w="0" w:type="dxa"/>
            <w:bottom w:w="0" w:type="dxa"/>
          </w:tblCellMar>
        </w:tblPrEx>
        <w:trPr>
          <w:cantSplit/>
        </w:trPr>
        <w:tc>
          <w:tcPr>
            <w:tcW w:w="1008" w:type="dxa"/>
            <w:tcBorders>
              <w:bottom w:val="nil"/>
            </w:tcBorders>
          </w:tcPr>
          <w:p w14:paraId="20150DCC" w14:textId="77777777" w:rsidR="000C6F3D" w:rsidRDefault="000C6F3D">
            <w:pPr>
              <w:spacing w:before="70" w:after="70"/>
              <w:jc w:val="center"/>
              <w:rPr>
                <w:sz w:val="26"/>
              </w:rPr>
            </w:pPr>
            <w:r>
              <w:rPr>
                <w:sz w:val="26"/>
              </w:rPr>
              <w:t>1.</w:t>
            </w:r>
          </w:p>
        </w:tc>
        <w:tc>
          <w:tcPr>
            <w:tcW w:w="1620" w:type="dxa"/>
            <w:tcBorders>
              <w:bottom w:val="nil"/>
            </w:tcBorders>
          </w:tcPr>
          <w:p w14:paraId="62BF13DD" w14:textId="77777777" w:rsidR="000C6F3D" w:rsidRDefault="000C6F3D">
            <w:pPr>
              <w:spacing w:before="70" w:after="70"/>
              <w:jc w:val="center"/>
              <w:rPr>
                <w:sz w:val="26"/>
              </w:rPr>
            </w:pPr>
            <w:r>
              <w:rPr>
                <w:sz w:val="26"/>
              </w:rPr>
              <w:t>1</w:t>
            </w:r>
          </w:p>
        </w:tc>
        <w:tc>
          <w:tcPr>
            <w:tcW w:w="4680" w:type="dxa"/>
            <w:gridSpan w:val="3"/>
            <w:tcBorders>
              <w:bottom w:val="nil"/>
            </w:tcBorders>
          </w:tcPr>
          <w:p w14:paraId="5769ED6F" w14:textId="77777777" w:rsidR="000C6F3D" w:rsidRDefault="000C6F3D" w:rsidP="000C6F3D">
            <w:pPr>
              <w:numPr>
                <w:ilvl w:val="0"/>
                <w:numId w:val="28"/>
              </w:numPr>
              <w:tabs>
                <w:tab w:val="clear" w:pos="720"/>
                <w:tab w:val="num" w:pos="252"/>
              </w:tabs>
              <w:spacing w:before="70" w:after="70" w:line="240" w:lineRule="auto"/>
              <w:ind w:left="252" w:hanging="252"/>
              <w:rPr>
                <w:sz w:val="26"/>
              </w:rPr>
            </w:pPr>
            <w:r>
              <w:rPr>
                <w:sz w:val="26"/>
              </w:rPr>
              <w:t>Formation of the areas, that are rich in minerals</w:t>
            </w:r>
          </w:p>
        </w:tc>
        <w:tc>
          <w:tcPr>
            <w:tcW w:w="540" w:type="dxa"/>
            <w:tcBorders>
              <w:bottom w:val="nil"/>
            </w:tcBorders>
          </w:tcPr>
          <w:p w14:paraId="15C6A799" w14:textId="77777777" w:rsidR="000C6F3D" w:rsidRDefault="000C6F3D">
            <w:pPr>
              <w:spacing w:before="70" w:after="70"/>
              <w:jc w:val="center"/>
              <w:rPr>
                <w:sz w:val="26"/>
              </w:rPr>
            </w:pPr>
            <w:r>
              <w:rPr>
                <w:sz w:val="26"/>
              </w:rPr>
              <w:t xml:space="preserve">½ </w:t>
            </w:r>
          </w:p>
        </w:tc>
        <w:tc>
          <w:tcPr>
            <w:tcW w:w="677" w:type="dxa"/>
            <w:vMerge w:val="restart"/>
            <w:tcBorders>
              <w:bottom w:val="nil"/>
            </w:tcBorders>
            <w:vAlign w:val="center"/>
          </w:tcPr>
          <w:p w14:paraId="01185E1F" w14:textId="77777777" w:rsidR="000C6F3D" w:rsidRDefault="000C6F3D">
            <w:pPr>
              <w:spacing w:before="70" w:after="70"/>
              <w:jc w:val="center"/>
              <w:rPr>
                <w:sz w:val="26"/>
              </w:rPr>
            </w:pPr>
            <w:r>
              <w:rPr>
                <w:sz w:val="26"/>
              </w:rPr>
              <w:t>2</w:t>
            </w:r>
          </w:p>
        </w:tc>
      </w:tr>
      <w:tr w:rsidR="000C6F3D" w14:paraId="470C718D" w14:textId="77777777">
        <w:tblPrEx>
          <w:tblCellMar>
            <w:top w:w="0" w:type="dxa"/>
            <w:bottom w:w="0" w:type="dxa"/>
          </w:tblCellMar>
        </w:tblPrEx>
        <w:trPr>
          <w:cantSplit/>
        </w:trPr>
        <w:tc>
          <w:tcPr>
            <w:tcW w:w="1008" w:type="dxa"/>
            <w:tcBorders>
              <w:top w:val="nil"/>
              <w:bottom w:val="nil"/>
            </w:tcBorders>
          </w:tcPr>
          <w:p w14:paraId="7C8A074C" w14:textId="77777777" w:rsidR="000C6F3D" w:rsidRDefault="000C6F3D">
            <w:pPr>
              <w:spacing w:before="70" w:after="70"/>
              <w:jc w:val="center"/>
              <w:rPr>
                <w:sz w:val="26"/>
              </w:rPr>
            </w:pPr>
          </w:p>
        </w:tc>
        <w:tc>
          <w:tcPr>
            <w:tcW w:w="1620" w:type="dxa"/>
            <w:tcBorders>
              <w:top w:val="nil"/>
              <w:bottom w:val="nil"/>
            </w:tcBorders>
          </w:tcPr>
          <w:p w14:paraId="5646FC43" w14:textId="77777777" w:rsidR="000C6F3D" w:rsidRDefault="000C6F3D">
            <w:pPr>
              <w:spacing w:before="70" w:after="70"/>
              <w:jc w:val="center"/>
              <w:rPr>
                <w:sz w:val="26"/>
              </w:rPr>
            </w:pPr>
          </w:p>
        </w:tc>
        <w:tc>
          <w:tcPr>
            <w:tcW w:w="4680" w:type="dxa"/>
            <w:gridSpan w:val="3"/>
            <w:tcBorders>
              <w:top w:val="nil"/>
              <w:bottom w:val="nil"/>
            </w:tcBorders>
          </w:tcPr>
          <w:p w14:paraId="7C486C21" w14:textId="77777777" w:rsidR="000C6F3D" w:rsidRDefault="000C6F3D">
            <w:pPr>
              <w:spacing w:before="70" w:after="70"/>
              <w:ind w:left="252" w:hanging="252"/>
              <w:jc w:val="both"/>
              <w:rPr>
                <w:sz w:val="26"/>
              </w:rPr>
            </w:pPr>
            <w:r>
              <w:rPr>
                <w:sz w:val="26"/>
              </w:rPr>
              <w:t xml:space="preserve">- Black soil that formed as a result of volcanic eruption are using to cotton cultivation </w:t>
            </w:r>
          </w:p>
        </w:tc>
        <w:tc>
          <w:tcPr>
            <w:tcW w:w="540" w:type="dxa"/>
            <w:tcBorders>
              <w:top w:val="nil"/>
              <w:bottom w:val="nil"/>
            </w:tcBorders>
          </w:tcPr>
          <w:p w14:paraId="01692D5F" w14:textId="77777777" w:rsidR="000C6F3D" w:rsidRDefault="000C6F3D">
            <w:pPr>
              <w:spacing w:before="70" w:after="70"/>
              <w:jc w:val="center"/>
              <w:rPr>
                <w:sz w:val="26"/>
              </w:rPr>
            </w:pPr>
            <w:r>
              <w:rPr>
                <w:sz w:val="26"/>
              </w:rPr>
              <w:t xml:space="preserve">½ </w:t>
            </w:r>
          </w:p>
        </w:tc>
        <w:tc>
          <w:tcPr>
            <w:tcW w:w="677" w:type="dxa"/>
            <w:vMerge/>
            <w:tcBorders>
              <w:top w:val="nil"/>
              <w:bottom w:val="nil"/>
            </w:tcBorders>
          </w:tcPr>
          <w:p w14:paraId="3AFE40E5" w14:textId="77777777" w:rsidR="000C6F3D" w:rsidRDefault="000C6F3D">
            <w:pPr>
              <w:spacing w:before="70" w:after="70"/>
              <w:jc w:val="center"/>
              <w:rPr>
                <w:sz w:val="26"/>
              </w:rPr>
            </w:pPr>
          </w:p>
        </w:tc>
      </w:tr>
      <w:tr w:rsidR="000C6F3D" w14:paraId="4753464D" w14:textId="77777777">
        <w:tblPrEx>
          <w:tblCellMar>
            <w:top w:w="0" w:type="dxa"/>
            <w:bottom w:w="0" w:type="dxa"/>
          </w:tblCellMar>
        </w:tblPrEx>
        <w:trPr>
          <w:cantSplit/>
        </w:trPr>
        <w:tc>
          <w:tcPr>
            <w:tcW w:w="1008" w:type="dxa"/>
            <w:tcBorders>
              <w:top w:val="nil"/>
              <w:bottom w:val="nil"/>
            </w:tcBorders>
          </w:tcPr>
          <w:p w14:paraId="436D03CA" w14:textId="77777777" w:rsidR="000C6F3D" w:rsidRDefault="000C6F3D">
            <w:pPr>
              <w:spacing w:before="70" w:after="70"/>
              <w:jc w:val="center"/>
              <w:rPr>
                <w:sz w:val="26"/>
              </w:rPr>
            </w:pPr>
          </w:p>
        </w:tc>
        <w:tc>
          <w:tcPr>
            <w:tcW w:w="1620" w:type="dxa"/>
            <w:tcBorders>
              <w:top w:val="nil"/>
              <w:bottom w:val="nil"/>
            </w:tcBorders>
          </w:tcPr>
          <w:p w14:paraId="483746DB" w14:textId="77777777" w:rsidR="000C6F3D" w:rsidRDefault="000C6F3D">
            <w:pPr>
              <w:spacing w:before="70" w:after="70"/>
              <w:jc w:val="center"/>
              <w:rPr>
                <w:sz w:val="26"/>
              </w:rPr>
            </w:pPr>
          </w:p>
        </w:tc>
        <w:tc>
          <w:tcPr>
            <w:tcW w:w="4680" w:type="dxa"/>
            <w:gridSpan w:val="3"/>
            <w:tcBorders>
              <w:top w:val="nil"/>
              <w:bottom w:val="nil"/>
            </w:tcBorders>
          </w:tcPr>
          <w:p w14:paraId="0BA61DAC" w14:textId="77777777" w:rsidR="000C6F3D" w:rsidRDefault="000C6F3D">
            <w:pPr>
              <w:spacing w:before="70" w:after="70"/>
              <w:ind w:left="252" w:hanging="252"/>
              <w:jc w:val="both"/>
              <w:rPr>
                <w:sz w:val="26"/>
              </w:rPr>
            </w:pPr>
            <w:r>
              <w:rPr>
                <w:sz w:val="26"/>
              </w:rPr>
              <w:t xml:space="preserve">- The </w:t>
            </w:r>
            <w:proofErr w:type="spellStart"/>
            <w:r>
              <w:rPr>
                <w:sz w:val="26"/>
              </w:rPr>
              <w:t>hotsprings</w:t>
            </w:r>
            <w:proofErr w:type="spellEnd"/>
            <w:r>
              <w:rPr>
                <w:sz w:val="26"/>
              </w:rPr>
              <w:t xml:space="preserve"> that are found on volcanoes are supposed to have healing properties </w:t>
            </w:r>
          </w:p>
        </w:tc>
        <w:tc>
          <w:tcPr>
            <w:tcW w:w="540" w:type="dxa"/>
            <w:tcBorders>
              <w:top w:val="nil"/>
              <w:bottom w:val="nil"/>
            </w:tcBorders>
          </w:tcPr>
          <w:p w14:paraId="7ECD085A" w14:textId="77777777" w:rsidR="000C6F3D" w:rsidRDefault="000C6F3D">
            <w:pPr>
              <w:spacing w:before="70" w:after="70"/>
              <w:jc w:val="center"/>
              <w:rPr>
                <w:sz w:val="26"/>
              </w:rPr>
            </w:pPr>
            <w:r>
              <w:rPr>
                <w:sz w:val="26"/>
              </w:rPr>
              <w:t>½</w:t>
            </w:r>
          </w:p>
        </w:tc>
        <w:tc>
          <w:tcPr>
            <w:tcW w:w="677" w:type="dxa"/>
            <w:vMerge/>
            <w:tcBorders>
              <w:top w:val="nil"/>
              <w:bottom w:val="nil"/>
            </w:tcBorders>
          </w:tcPr>
          <w:p w14:paraId="1AC65FBB" w14:textId="77777777" w:rsidR="000C6F3D" w:rsidRDefault="000C6F3D">
            <w:pPr>
              <w:spacing w:before="70" w:after="70"/>
              <w:jc w:val="center"/>
              <w:rPr>
                <w:sz w:val="26"/>
              </w:rPr>
            </w:pPr>
          </w:p>
        </w:tc>
      </w:tr>
      <w:tr w:rsidR="000C6F3D" w14:paraId="494952E3" w14:textId="77777777">
        <w:tblPrEx>
          <w:tblCellMar>
            <w:top w:w="0" w:type="dxa"/>
            <w:bottom w:w="0" w:type="dxa"/>
          </w:tblCellMar>
        </w:tblPrEx>
        <w:trPr>
          <w:cantSplit/>
        </w:trPr>
        <w:tc>
          <w:tcPr>
            <w:tcW w:w="1008" w:type="dxa"/>
            <w:tcBorders>
              <w:top w:val="nil"/>
              <w:bottom w:val="single" w:sz="4" w:space="0" w:color="auto"/>
            </w:tcBorders>
          </w:tcPr>
          <w:p w14:paraId="60BCC8BE" w14:textId="77777777" w:rsidR="000C6F3D" w:rsidRDefault="000C6F3D">
            <w:pPr>
              <w:spacing w:before="70" w:after="70"/>
              <w:jc w:val="center"/>
              <w:rPr>
                <w:sz w:val="26"/>
              </w:rPr>
            </w:pPr>
          </w:p>
        </w:tc>
        <w:tc>
          <w:tcPr>
            <w:tcW w:w="1620" w:type="dxa"/>
            <w:tcBorders>
              <w:top w:val="nil"/>
              <w:bottom w:val="single" w:sz="4" w:space="0" w:color="auto"/>
            </w:tcBorders>
          </w:tcPr>
          <w:p w14:paraId="456E19E2" w14:textId="77777777" w:rsidR="000C6F3D" w:rsidRDefault="000C6F3D">
            <w:pPr>
              <w:spacing w:before="70" w:after="70"/>
              <w:jc w:val="center"/>
              <w:rPr>
                <w:sz w:val="26"/>
              </w:rPr>
            </w:pPr>
          </w:p>
        </w:tc>
        <w:tc>
          <w:tcPr>
            <w:tcW w:w="4680" w:type="dxa"/>
            <w:gridSpan w:val="3"/>
            <w:tcBorders>
              <w:top w:val="nil"/>
              <w:bottom w:val="single" w:sz="4" w:space="0" w:color="auto"/>
            </w:tcBorders>
          </w:tcPr>
          <w:p w14:paraId="2BE3CC6B" w14:textId="77777777" w:rsidR="000C6F3D" w:rsidRDefault="000C6F3D">
            <w:pPr>
              <w:spacing w:before="70" w:after="70" w:line="360" w:lineRule="auto"/>
              <w:rPr>
                <w:sz w:val="26"/>
              </w:rPr>
            </w:pPr>
            <w:r>
              <w:rPr>
                <w:sz w:val="26"/>
              </w:rPr>
              <w:t xml:space="preserve">- Tourism </w:t>
            </w:r>
          </w:p>
        </w:tc>
        <w:tc>
          <w:tcPr>
            <w:tcW w:w="540" w:type="dxa"/>
            <w:tcBorders>
              <w:top w:val="nil"/>
              <w:bottom w:val="single" w:sz="4" w:space="0" w:color="auto"/>
            </w:tcBorders>
          </w:tcPr>
          <w:p w14:paraId="5D25EC20" w14:textId="77777777" w:rsidR="000C6F3D" w:rsidRDefault="000C6F3D">
            <w:pPr>
              <w:spacing w:before="70" w:after="70"/>
              <w:jc w:val="center"/>
              <w:rPr>
                <w:sz w:val="26"/>
              </w:rPr>
            </w:pPr>
            <w:r>
              <w:rPr>
                <w:sz w:val="26"/>
              </w:rPr>
              <w:t xml:space="preserve">½ </w:t>
            </w:r>
          </w:p>
        </w:tc>
        <w:tc>
          <w:tcPr>
            <w:tcW w:w="677" w:type="dxa"/>
            <w:vMerge/>
            <w:tcBorders>
              <w:top w:val="nil"/>
              <w:bottom w:val="single" w:sz="4" w:space="0" w:color="auto"/>
            </w:tcBorders>
          </w:tcPr>
          <w:p w14:paraId="12E07DDD" w14:textId="77777777" w:rsidR="000C6F3D" w:rsidRDefault="000C6F3D">
            <w:pPr>
              <w:spacing w:before="70" w:after="70"/>
              <w:jc w:val="center"/>
              <w:rPr>
                <w:sz w:val="26"/>
              </w:rPr>
            </w:pPr>
          </w:p>
        </w:tc>
      </w:tr>
      <w:tr w:rsidR="000C6F3D" w14:paraId="0F20E707" w14:textId="77777777">
        <w:tblPrEx>
          <w:tblCellMar>
            <w:top w:w="0" w:type="dxa"/>
            <w:bottom w:w="0" w:type="dxa"/>
          </w:tblCellMar>
        </w:tblPrEx>
        <w:trPr>
          <w:cantSplit/>
        </w:trPr>
        <w:tc>
          <w:tcPr>
            <w:tcW w:w="1008" w:type="dxa"/>
            <w:tcBorders>
              <w:bottom w:val="nil"/>
            </w:tcBorders>
          </w:tcPr>
          <w:p w14:paraId="1CFDB2DF" w14:textId="77777777" w:rsidR="000C6F3D" w:rsidRDefault="000C6F3D">
            <w:pPr>
              <w:spacing w:before="70" w:after="70"/>
              <w:jc w:val="center"/>
              <w:rPr>
                <w:sz w:val="26"/>
              </w:rPr>
            </w:pPr>
            <w:r>
              <w:rPr>
                <w:sz w:val="26"/>
              </w:rPr>
              <w:t>2.</w:t>
            </w:r>
          </w:p>
        </w:tc>
        <w:tc>
          <w:tcPr>
            <w:tcW w:w="1620" w:type="dxa"/>
            <w:tcBorders>
              <w:bottom w:val="nil"/>
            </w:tcBorders>
          </w:tcPr>
          <w:p w14:paraId="4BC3D7C6" w14:textId="77777777" w:rsidR="000C6F3D" w:rsidRDefault="000C6F3D">
            <w:pPr>
              <w:spacing w:before="70" w:after="70"/>
              <w:jc w:val="center"/>
              <w:rPr>
                <w:sz w:val="26"/>
              </w:rPr>
            </w:pPr>
            <w:r>
              <w:rPr>
                <w:sz w:val="26"/>
              </w:rPr>
              <w:t>2</w:t>
            </w:r>
          </w:p>
        </w:tc>
        <w:tc>
          <w:tcPr>
            <w:tcW w:w="4680" w:type="dxa"/>
            <w:gridSpan w:val="3"/>
            <w:tcBorders>
              <w:bottom w:val="nil"/>
            </w:tcBorders>
          </w:tcPr>
          <w:p w14:paraId="33399AB3" w14:textId="77777777" w:rsidR="000C6F3D" w:rsidRDefault="000C6F3D">
            <w:pPr>
              <w:spacing w:before="70" w:after="70"/>
              <w:rPr>
                <w:sz w:val="26"/>
              </w:rPr>
            </w:pPr>
            <w:r>
              <w:rPr>
                <w:sz w:val="26"/>
              </w:rPr>
              <w:t xml:space="preserve">- Identify the different plate margins </w:t>
            </w:r>
          </w:p>
        </w:tc>
        <w:tc>
          <w:tcPr>
            <w:tcW w:w="540" w:type="dxa"/>
            <w:tcBorders>
              <w:bottom w:val="nil"/>
            </w:tcBorders>
          </w:tcPr>
          <w:p w14:paraId="43F0A1B7" w14:textId="77777777" w:rsidR="000C6F3D" w:rsidRDefault="000C6F3D">
            <w:pPr>
              <w:spacing w:before="70" w:after="70"/>
              <w:jc w:val="center"/>
              <w:rPr>
                <w:sz w:val="26"/>
              </w:rPr>
            </w:pPr>
            <w:r>
              <w:rPr>
                <w:sz w:val="26"/>
              </w:rPr>
              <w:t>1</w:t>
            </w:r>
          </w:p>
        </w:tc>
        <w:tc>
          <w:tcPr>
            <w:tcW w:w="677" w:type="dxa"/>
            <w:vMerge w:val="restart"/>
            <w:tcBorders>
              <w:bottom w:val="nil"/>
            </w:tcBorders>
            <w:vAlign w:val="center"/>
          </w:tcPr>
          <w:p w14:paraId="0178B769" w14:textId="77777777" w:rsidR="000C6F3D" w:rsidRDefault="000C6F3D">
            <w:pPr>
              <w:spacing w:before="70" w:after="70"/>
              <w:jc w:val="center"/>
              <w:rPr>
                <w:sz w:val="26"/>
              </w:rPr>
            </w:pPr>
            <w:r>
              <w:rPr>
                <w:sz w:val="26"/>
              </w:rPr>
              <w:t>4</w:t>
            </w:r>
          </w:p>
        </w:tc>
      </w:tr>
      <w:tr w:rsidR="000C6F3D" w14:paraId="160C1FB3" w14:textId="77777777">
        <w:tblPrEx>
          <w:tblCellMar>
            <w:top w:w="0" w:type="dxa"/>
            <w:bottom w:w="0" w:type="dxa"/>
          </w:tblCellMar>
        </w:tblPrEx>
        <w:trPr>
          <w:cantSplit/>
        </w:trPr>
        <w:tc>
          <w:tcPr>
            <w:tcW w:w="1008" w:type="dxa"/>
            <w:tcBorders>
              <w:top w:val="nil"/>
              <w:bottom w:val="nil"/>
            </w:tcBorders>
          </w:tcPr>
          <w:p w14:paraId="7C4BADA4" w14:textId="77777777" w:rsidR="000C6F3D" w:rsidRDefault="000C6F3D">
            <w:pPr>
              <w:spacing w:before="70" w:after="70"/>
              <w:jc w:val="center"/>
              <w:rPr>
                <w:sz w:val="26"/>
              </w:rPr>
            </w:pPr>
          </w:p>
        </w:tc>
        <w:tc>
          <w:tcPr>
            <w:tcW w:w="1620" w:type="dxa"/>
            <w:tcBorders>
              <w:top w:val="nil"/>
              <w:bottom w:val="nil"/>
            </w:tcBorders>
          </w:tcPr>
          <w:p w14:paraId="7E515776" w14:textId="77777777" w:rsidR="000C6F3D" w:rsidRDefault="000C6F3D">
            <w:pPr>
              <w:spacing w:before="70" w:after="70"/>
              <w:jc w:val="center"/>
              <w:rPr>
                <w:sz w:val="26"/>
              </w:rPr>
            </w:pPr>
          </w:p>
        </w:tc>
        <w:tc>
          <w:tcPr>
            <w:tcW w:w="4680" w:type="dxa"/>
            <w:gridSpan w:val="3"/>
            <w:tcBorders>
              <w:top w:val="nil"/>
              <w:bottom w:val="nil"/>
            </w:tcBorders>
          </w:tcPr>
          <w:p w14:paraId="11953B3D" w14:textId="77777777" w:rsidR="000C6F3D" w:rsidRDefault="000C6F3D">
            <w:pPr>
              <w:spacing w:before="70" w:after="70"/>
              <w:ind w:left="252" w:hanging="252"/>
              <w:rPr>
                <w:sz w:val="26"/>
              </w:rPr>
            </w:pPr>
            <w:r>
              <w:rPr>
                <w:sz w:val="26"/>
              </w:rPr>
              <w:t xml:space="preserve">- Different type convergent margins were noticed </w:t>
            </w:r>
          </w:p>
        </w:tc>
        <w:tc>
          <w:tcPr>
            <w:tcW w:w="540" w:type="dxa"/>
            <w:tcBorders>
              <w:top w:val="nil"/>
              <w:bottom w:val="nil"/>
            </w:tcBorders>
          </w:tcPr>
          <w:p w14:paraId="250E3FE5" w14:textId="77777777" w:rsidR="000C6F3D" w:rsidRDefault="000C6F3D">
            <w:pPr>
              <w:spacing w:before="70" w:after="70"/>
              <w:jc w:val="center"/>
              <w:rPr>
                <w:sz w:val="26"/>
              </w:rPr>
            </w:pPr>
            <w:r>
              <w:rPr>
                <w:sz w:val="26"/>
              </w:rPr>
              <w:t>1</w:t>
            </w:r>
          </w:p>
        </w:tc>
        <w:tc>
          <w:tcPr>
            <w:tcW w:w="677" w:type="dxa"/>
            <w:vMerge/>
            <w:tcBorders>
              <w:top w:val="nil"/>
              <w:bottom w:val="nil"/>
            </w:tcBorders>
          </w:tcPr>
          <w:p w14:paraId="2EB5F887" w14:textId="77777777" w:rsidR="000C6F3D" w:rsidRDefault="000C6F3D">
            <w:pPr>
              <w:spacing w:before="70" w:after="70"/>
              <w:jc w:val="center"/>
              <w:rPr>
                <w:sz w:val="26"/>
              </w:rPr>
            </w:pPr>
          </w:p>
        </w:tc>
      </w:tr>
      <w:tr w:rsidR="000C6F3D" w14:paraId="02A0EF23" w14:textId="77777777">
        <w:tblPrEx>
          <w:tblCellMar>
            <w:top w:w="0" w:type="dxa"/>
            <w:bottom w:w="0" w:type="dxa"/>
          </w:tblCellMar>
        </w:tblPrEx>
        <w:trPr>
          <w:cantSplit/>
        </w:trPr>
        <w:tc>
          <w:tcPr>
            <w:tcW w:w="1008" w:type="dxa"/>
            <w:tcBorders>
              <w:top w:val="nil"/>
              <w:bottom w:val="nil"/>
            </w:tcBorders>
          </w:tcPr>
          <w:p w14:paraId="6A28C288" w14:textId="77777777" w:rsidR="000C6F3D" w:rsidRDefault="000C6F3D">
            <w:pPr>
              <w:spacing w:before="70" w:after="70"/>
              <w:jc w:val="center"/>
              <w:rPr>
                <w:sz w:val="26"/>
              </w:rPr>
            </w:pPr>
          </w:p>
        </w:tc>
        <w:tc>
          <w:tcPr>
            <w:tcW w:w="1620" w:type="dxa"/>
            <w:tcBorders>
              <w:top w:val="nil"/>
              <w:bottom w:val="nil"/>
            </w:tcBorders>
          </w:tcPr>
          <w:p w14:paraId="38BBD790" w14:textId="77777777" w:rsidR="000C6F3D" w:rsidRDefault="000C6F3D">
            <w:pPr>
              <w:spacing w:before="70" w:after="70"/>
              <w:jc w:val="center"/>
              <w:rPr>
                <w:sz w:val="26"/>
              </w:rPr>
            </w:pPr>
          </w:p>
        </w:tc>
        <w:tc>
          <w:tcPr>
            <w:tcW w:w="4680" w:type="dxa"/>
            <w:gridSpan w:val="3"/>
            <w:tcBorders>
              <w:top w:val="nil"/>
              <w:bottom w:val="nil"/>
            </w:tcBorders>
          </w:tcPr>
          <w:p w14:paraId="19498854" w14:textId="77777777" w:rsidR="000C6F3D" w:rsidRDefault="000C6F3D">
            <w:pPr>
              <w:spacing w:before="70" w:after="70"/>
              <w:ind w:left="72" w:hanging="72"/>
              <w:rPr>
                <w:sz w:val="26"/>
              </w:rPr>
            </w:pPr>
            <w:r>
              <w:rPr>
                <w:sz w:val="26"/>
              </w:rPr>
              <w:t xml:space="preserve">- Knowledge about the Formation of oceanic trenches and </w:t>
            </w:r>
          </w:p>
        </w:tc>
        <w:tc>
          <w:tcPr>
            <w:tcW w:w="540" w:type="dxa"/>
            <w:tcBorders>
              <w:top w:val="nil"/>
              <w:bottom w:val="nil"/>
            </w:tcBorders>
          </w:tcPr>
          <w:p w14:paraId="34FFD043" w14:textId="77777777" w:rsidR="000C6F3D" w:rsidRDefault="000C6F3D">
            <w:pPr>
              <w:spacing w:before="70" w:after="70"/>
              <w:jc w:val="center"/>
              <w:rPr>
                <w:sz w:val="26"/>
              </w:rPr>
            </w:pPr>
            <w:r>
              <w:rPr>
                <w:sz w:val="26"/>
              </w:rPr>
              <w:t>1</w:t>
            </w:r>
          </w:p>
        </w:tc>
        <w:tc>
          <w:tcPr>
            <w:tcW w:w="677" w:type="dxa"/>
            <w:vMerge/>
            <w:tcBorders>
              <w:top w:val="nil"/>
              <w:bottom w:val="nil"/>
            </w:tcBorders>
          </w:tcPr>
          <w:p w14:paraId="54E57AB2" w14:textId="77777777" w:rsidR="000C6F3D" w:rsidRDefault="000C6F3D">
            <w:pPr>
              <w:spacing w:before="70" w:after="70"/>
              <w:jc w:val="center"/>
              <w:rPr>
                <w:sz w:val="26"/>
              </w:rPr>
            </w:pPr>
          </w:p>
        </w:tc>
      </w:tr>
      <w:tr w:rsidR="000C6F3D" w14:paraId="0B74D9BE" w14:textId="77777777">
        <w:tblPrEx>
          <w:tblCellMar>
            <w:top w:w="0" w:type="dxa"/>
            <w:bottom w:w="0" w:type="dxa"/>
          </w:tblCellMar>
        </w:tblPrEx>
        <w:trPr>
          <w:cantSplit/>
        </w:trPr>
        <w:tc>
          <w:tcPr>
            <w:tcW w:w="1008" w:type="dxa"/>
            <w:tcBorders>
              <w:top w:val="nil"/>
              <w:bottom w:val="single" w:sz="4" w:space="0" w:color="auto"/>
            </w:tcBorders>
          </w:tcPr>
          <w:p w14:paraId="7302B77A" w14:textId="77777777" w:rsidR="000C6F3D" w:rsidRDefault="000C6F3D">
            <w:pPr>
              <w:spacing w:before="70" w:after="70"/>
              <w:jc w:val="center"/>
              <w:rPr>
                <w:sz w:val="26"/>
              </w:rPr>
            </w:pPr>
          </w:p>
        </w:tc>
        <w:tc>
          <w:tcPr>
            <w:tcW w:w="1620" w:type="dxa"/>
            <w:tcBorders>
              <w:top w:val="nil"/>
              <w:bottom w:val="single" w:sz="4" w:space="0" w:color="auto"/>
            </w:tcBorders>
          </w:tcPr>
          <w:p w14:paraId="4A45B224" w14:textId="77777777" w:rsidR="000C6F3D" w:rsidRDefault="000C6F3D">
            <w:pPr>
              <w:spacing w:before="70" w:after="70"/>
              <w:jc w:val="center"/>
              <w:rPr>
                <w:sz w:val="26"/>
              </w:rPr>
            </w:pPr>
          </w:p>
        </w:tc>
        <w:tc>
          <w:tcPr>
            <w:tcW w:w="4680" w:type="dxa"/>
            <w:gridSpan w:val="3"/>
            <w:tcBorders>
              <w:top w:val="nil"/>
              <w:bottom w:val="single" w:sz="4" w:space="0" w:color="auto"/>
            </w:tcBorders>
          </w:tcPr>
          <w:p w14:paraId="6ECFF25B" w14:textId="77777777" w:rsidR="000C6F3D" w:rsidRDefault="000C6F3D">
            <w:pPr>
              <w:spacing w:before="70" w:after="70" w:line="360" w:lineRule="auto"/>
              <w:rPr>
                <w:sz w:val="26"/>
              </w:rPr>
            </w:pPr>
            <w:r>
              <w:rPr>
                <w:sz w:val="26"/>
              </w:rPr>
              <w:t xml:space="preserve">- Formation of fold mountains </w:t>
            </w:r>
          </w:p>
        </w:tc>
        <w:tc>
          <w:tcPr>
            <w:tcW w:w="540" w:type="dxa"/>
            <w:tcBorders>
              <w:top w:val="nil"/>
              <w:bottom w:val="single" w:sz="4" w:space="0" w:color="auto"/>
            </w:tcBorders>
          </w:tcPr>
          <w:p w14:paraId="3A9180C0" w14:textId="77777777" w:rsidR="000C6F3D" w:rsidRDefault="000C6F3D">
            <w:pPr>
              <w:spacing w:before="70" w:after="70"/>
              <w:jc w:val="center"/>
              <w:rPr>
                <w:sz w:val="26"/>
              </w:rPr>
            </w:pPr>
            <w:r>
              <w:rPr>
                <w:sz w:val="26"/>
              </w:rPr>
              <w:t>1</w:t>
            </w:r>
          </w:p>
        </w:tc>
        <w:tc>
          <w:tcPr>
            <w:tcW w:w="677" w:type="dxa"/>
            <w:vMerge/>
            <w:tcBorders>
              <w:top w:val="nil"/>
              <w:bottom w:val="single" w:sz="4" w:space="0" w:color="auto"/>
            </w:tcBorders>
          </w:tcPr>
          <w:p w14:paraId="7B050A9B" w14:textId="77777777" w:rsidR="000C6F3D" w:rsidRDefault="000C6F3D">
            <w:pPr>
              <w:spacing w:before="70" w:after="70"/>
              <w:jc w:val="center"/>
              <w:rPr>
                <w:sz w:val="26"/>
              </w:rPr>
            </w:pPr>
          </w:p>
        </w:tc>
      </w:tr>
      <w:tr w:rsidR="000C6F3D" w14:paraId="7842C122" w14:textId="77777777">
        <w:tblPrEx>
          <w:tblCellMar>
            <w:top w:w="0" w:type="dxa"/>
            <w:bottom w:w="0" w:type="dxa"/>
          </w:tblCellMar>
        </w:tblPrEx>
        <w:trPr>
          <w:cantSplit/>
        </w:trPr>
        <w:tc>
          <w:tcPr>
            <w:tcW w:w="1008" w:type="dxa"/>
            <w:tcBorders>
              <w:bottom w:val="nil"/>
            </w:tcBorders>
          </w:tcPr>
          <w:p w14:paraId="1CD20433" w14:textId="77777777" w:rsidR="000C6F3D" w:rsidRDefault="000C6F3D">
            <w:pPr>
              <w:spacing w:before="70" w:after="70"/>
              <w:jc w:val="center"/>
              <w:rPr>
                <w:sz w:val="26"/>
              </w:rPr>
            </w:pPr>
            <w:r>
              <w:rPr>
                <w:sz w:val="26"/>
              </w:rPr>
              <w:t>3.</w:t>
            </w:r>
          </w:p>
        </w:tc>
        <w:tc>
          <w:tcPr>
            <w:tcW w:w="1620" w:type="dxa"/>
            <w:tcBorders>
              <w:bottom w:val="nil"/>
            </w:tcBorders>
          </w:tcPr>
          <w:p w14:paraId="3FF7D884" w14:textId="77777777" w:rsidR="000C6F3D" w:rsidRDefault="000C6F3D">
            <w:pPr>
              <w:spacing w:before="70" w:after="70"/>
              <w:jc w:val="center"/>
              <w:rPr>
                <w:sz w:val="26"/>
              </w:rPr>
            </w:pPr>
            <w:r>
              <w:rPr>
                <w:sz w:val="26"/>
              </w:rPr>
              <w:t>3</w:t>
            </w:r>
          </w:p>
        </w:tc>
        <w:tc>
          <w:tcPr>
            <w:tcW w:w="4680" w:type="dxa"/>
            <w:gridSpan w:val="3"/>
            <w:tcBorders>
              <w:bottom w:val="nil"/>
            </w:tcBorders>
          </w:tcPr>
          <w:p w14:paraId="223A1E71" w14:textId="77777777" w:rsidR="000C6F3D" w:rsidRDefault="000C6F3D">
            <w:pPr>
              <w:spacing w:before="70" w:after="70"/>
              <w:rPr>
                <w:sz w:val="26"/>
              </w:rPr>
            </w:pPr>
            <w:r>
              <w:rPr>
                <w:sz w:val="26"/>
              </w:rPr>
              <w:t xml:space="preserve">- What is Folding? </w:t>
            </w:r>
          </w:p>
        </w:tc>
        <w:tc>
          <w:tcPr>
            <w:tcW w:w="540" w:type="dxa"/>
            <w:tcBorders>
              <w:bottom w:val="nil"/>
            </w:tcBorders>
          </w:tcPr>
          <w:p w14:paraId="2AAE8A67" w14:textId="77777777" w:rsidR="000C6F3D" w:rsidRDefault="000C6F3D">
            <w:pPr>
              <w:spacing w:before="70" w:after="70"/>
              <w:jc w:val="center"/>
              <w:rPr>
                <w:sz w:val="26"/>
              </w:rPr>
            </w:pPr>
            <w:r>
              <w:rPr>
                <w:sz w:val="26"/>
              </w:rPr>
              <w:t>1</w:t>
            </w:r>
          </w:p>
        </w:tc>
        <w:tc>
          <w:tcPr>
            <w:tcW w:w="677" w:type="dxa"/>
            <w:vMerge w:val="restart"/>
            <w:tcBorders>
              <w:bottom w:val="nil"/>
            </w:tcBorders>
            <w:vAlign w:val="center"/>
          </w:tcPr>
          <w:p w14:paraId="0500517C" w14:textId="77777777" w:rsidR="000C6F3D" w:rsidRDefault="000C6F3D">
            <w:pPr>
              <w:spacing w:before="70" w:after="70"/>
              <w:jc w:val="center"/>
              <w:rPr>
                <w:sz w:val="26"/>
              </w:rPr>
            </w:pPr>
            <w:r>
              <w:rPr>
                <w:sz w:val="26"/>
              </w:rPr>
              <w:t>2</w:t>
            </w:r>
          </w:p>
        </w:tc>
      </w:tr>
      <w:tr w:rsidR="000C6F3D" w14:paraId="40A2D1A4" w14:textId="77777777">
        <w:tblPrEx>
          <w:tblCellMar>
            <w:top w:w="0" w:type="dxa"/>
            <w:bottom w:w="0" w:type="dxa"/>
          </w:tblCellMar>
        </w:tblPrEx>
        <w:trPr>
          <w:cantSplit/>
        </w:trPr>
        <w:tc>
          <w:tcPr>
            <w:tcW w:w="1008" w:type="dxa"/>
            <w:tcBorders>
              <w:top w:val="nil"/>
              <w:bottom w:val="single" w:sz="4" w:space="0" w:color="auto"/>
            </w:tcBorders>
          </w:tcPr>
          <w:p w14:paraId="33F8334F" w14:textId="77777777" w:rsidR="000C6F3D" w:rsidRDefault="000C6F3D">
            <w:pPr>
              <w:spacing w:before="70" w:after="70"/>
              <w:jc w:val="center"/>
              <w:rPr>
                <w:sz w:val="26"/>
              </w:rPr>
            </w:pPr>
          </w:p>
        </w:tc>
        <w:tc>
          <w:tcPr>
            <w:tcW w:w="1620" w:type="dxa"/>
            <w:tcBorders>
              <w:top w:val="nil"/>
              <w:bottom w:val="single" w:sz="4" w:space="0" w:color="auto"/>
            </w:tcBorders>
          </w:tcPr>
          <w:p w14:paraId="53D51E36" w14:textId="77777777" w:rsidR="000C6F3D" w:rsidRDefault="000C6F3D">
            <w:pPr>
              <w:spacing w:before="70" w:after="70"/>
              <w:jc w:val="center"/>
              <w:rPr>
                <w:sz w:val="26"/>
              </w:rPr>
            </w:pPr>
          </w:p>
        </w:tc>
        <w:tc>
          <w:tcPr>
            <w:tcW w:w="4680" w:type="dxa"/>
            <w:gridSpan w:val="3"/>
            <w:tcBorders>
              <w:top w:val="nil"/>
              <w:bottom w:val="single" w:sz="4" w:space="0" w:color="auto"/>
            </w:tcBorders>
          </w:tcPr>
          <w:p w14:paraId="31F4E685" w14:textId="77777777" w:rsidR="000C6F3D" w:rsidRDefault="000C6F3D">
            <w:pPr>
              <w:spacing w:before="70" w:after="70" w:line="360" w:lineRule="auto"/>
              <w:rPr>
                <w:sz w:val="26"/>
              </w:rPr>
            </w:pPr>
            <w:r>
              <w:rPr>
                <w:sz w:val="26"/>
              </w:rPr>
              <w:t xml:space="preserve">- What is Faulting? </w:t>
            </w:r>
          </w:p>
        </w:tc>
        <w:tc>
          <w:tcPr>
            <w:tcW w:w="540" w:type="dxa"/>
            <w:tcBorders>
              <w:top w:val="nil"/>
              <w:bottom w:val="single" w:sz="4" w:space="0" w:color="auto"/>
            </w:tcBorders>
          </w:tcPr>
          <w:p w14:paraId="1B3C3B2F" w14:textId="77777777" w:rsidR="000C6F3D" w:rsidRDefault="000C6F3D">
            <w:pPr>
              <w:spacing w:before="70" w:after="70"/>
              <w:jc w:val="center"/>
              <w:rPr>
                <w:sz w:val="26"/>
              </w:rPr>
            </w:pPr>
            <w:r>
              <w:rPr>
                <w:sz w:val="26"/>
              </w:rPr>
              <w:t>1</w:t>
            </w:r>
          </w:p>
        </w:tc>
        <w:tc>
          <w:tcPr>
            <w:tcW w:w="677" w:type="dxa"/>
            <w:vMerge/>
            <w:tcBorders>
              <w:top w:val="nil"/>
              <w:bottom w:val="single" w:sz="4" w:space="0" w:color="auto"/>
            </w:tcBorders>
          </w:tcPr>
          <w:p w14:paraId="70B73CC2" w14:textId="77777777" w:rsidR="000C6F3D" w:rsidRDefault="000C6F3D">
            <w:pPr>
              <w:spacing w:before="70" w:after="70"/>
              <w:jc w:val="center"/>
              <w:rPr>
                <w:sz w:val="26"/>
              </w:rPr>
            </w:pPr>
          </w:p>
        </w:tc>
      </w:tr>
      <w:tr w:rsidR="000C6F3D" w14:paraId="270B85D9" w14:textId="77777777">
        <w:tblPrEx>
          <w:tblCellMar>
            <w:top w:w="0" w:type="dxa"/>
            <w:bottom w:w="0" w:type="dxa"/>
          </w:tblCellMar>
        </w:tblPrEx>
        <w:trPr>
          <w:cantSplit/>
        </w:trPr>
        <w:tc>
          <w:tcPr>
            <w:tcW w:w="1008" w:type="dxa"/>
            <w:tcBorders>
              <w:bottom w:val="nil"/>
            </w:tcBorders>
          </w:tcPr>
          <w:p w14:paraId="41516176" w14:textId="77777777" w:rsidR="000C6F3D" w:rsidRDefault="000C6F3D">
            <w:pPr>
              <w:spacing w:before="70" w:after="70"/>
              <w:jc w:val="center"/>
              <w:rPr>
                <w:sz w:val="26"/>
              </w:rPr>
            </w:pPr>
            <w:r>
              <w:rPr>
                <w:sz w:val="26"/>
              </w:rPr>
              <w:t>4.</w:t>
            </w:r>
          </w:p>
        </w:tc>
        <w:tc>
          <w:tcPr>
            <w:tcW w:w="1620" w:type="dxa"/>
            <w:tcBorders>
              <w:bottom w:val="nil"/>
            </w:tcBorders>
          </w:tcPr>
          <w:p w14:paraId="6A14C062" w14:textId="77777777" w:rsidR="000C6F3D" w:rsidRDefault="000C6F3D">
            <w:pPr>
              <w:spacing w:before="70" w:after="70"/>
              <w:jc w:val="center"/>
              <w:rPr>
                <w:sz w:val="26"/>
              </w:rPr>
            </w:pPr>
            <w:r>
              <w:rPr>
                <w:sz w:val="26"/>
              </w:rPr>
              <w:t>4(a)</w:t>
            </w:r>
          </w:p>
        </w:tc>
        <w:tc>
          <w:tcPr>
            <w:tcW w:w="1654" w:type="dxa"/>
            <w:tcBorders>
              <w:bottom w:val="nil"/>
            </w:tcBorders>
          </w:tcPr>
          <w:p w14:paraId="39256B9C" w14:textId="77777777" w:rsidR="000C6F3D" w:rsidRDefault="000C6F3D">
            <w:pPr>
              <w:spacing w:before="70" w:after="70"/>
              <w:rPr>
                <w:sz w:val="26"/>
              </w:rPr>
            </w:pPr>
            <w:r>
              <w:rPr>
                <w:sz w:val="26"/>
              </w:rPr>
              <w:t>Outer core</w:t>
            </w:r>
          </w:p>
        </w:tc>
        <w:tc>
          <w:tcPr>
            <w:tcW w:w="1611" w:type="dxa"/>
            <w:tcBorders>
              <w:bottom w:val="nil"/>
            </w:tcBorders>
          </w:tcPr>
          <w:p w14:paraId="6B9E0ABF" w14:textId="77777777" w:rsidR="000C6F3D" w:rsidRDefault="000C6F3D">
            <w:pPr>
              <w:spacing w:before="70" w:after="70"/>
              <w:jc w:val="center"/>
              <w:rPr>
                <w:sz w:val="26"/>
              </w:rPr>
            </w:pPr>
            <w:r>
              <w:rPr>
                <w:sz w:val="26"/>
              </w:rPr>
              <w:t>2900 to 5150</w:t>
            </w:r>
          </w:p>
        </w:tc>
        <w:tc>
          <w:tcPr>
            <w:tcW w:w="1415" w:type="dxa"/>
            <w:tcBorders>
              <w:bottom w:val="nil"/>
            </w:tcBorders>
          </w:tcPr>
          <w:p w14:paraId="290F41BE" w14:textId="77777777" w:rsidR="000C6F3D" w:rsidRDefault="000C6F3D">
            <w:pPr>
              <w:spacing w:before="70" w:after="70"/>
              <w:jc w:val="center"/>
              <w:rPr>
                <w:sz w:val="26"/>
              </w:rPr>
            </w:pPr>
            <w:r>
              <w:rPr>
                <w:sz w:val="26"/>
              </w:rPr>
              <w:t>10.7</w:t>
            </w:r>
          </w:p>
        </w:tc>
        <w:tc>
          <w:tcPr>
            <w:tcW w:w="540" w:type="dxa"/>
            <w:tcBorders>
              <w:bottom w:val="nil"/>
            </w:tcBorders>
          </w:tcPr>
          <w:p w14:paraId="4959CF58" w14:textId="77777777" w:rsidR="000C6F3D" w:rsidRDefault="000C6F3D">
            <w:pPr>
              <w:spacing w:before="70" w:after="70"/>
              <w:jc w:val="center"/>
              <w:rPr>
                <w:sz w:val="26"/>
              </w:rPr>
            </w:pPr>
            <w:r>
              <w:rPr>
                <w:sz w:val="26"/>
              </w:rPr>
              <w:t>1</w:t>
            </w:r>
          </w:p>
        </w:tc>
        <w:tc>
          <w:tcPr>
            <w:tcW w:w="677" w:type="dxa"/>
            <w:vMerge w:val="restart"/>
            <w:tcBorders>
              <w:bottom w:val="nil"/>
            </w:tcBorders>
            <w:vAlign w:val="center"/>
          </w:tcPr>
          <w:p w14:paraId="15743B16" w14:textId="77777777" w:rsidR="000C6F3D" w:rsidRDefault="000C6F3D">
            <w:pPr>
              <w:spacing w:before="70" w:after="70"/>
              <w:jc w:val="center"/>
              <w:rPr>
                <w:sz w:val="26"/>
              </w:rPr>
            </w:pPr>
            <w:r>
              <w:rPr>
                <w:sz w:val="26"/>
              </w:rPr>
              <w:t>4</w:t>
            </w:r>
          </w:p>
        </w:tc>
      </w:tr>
      <w:tr w:rsidR="000C6F3D" w14:paraId="08735DC4" w14:textId="77777777">
        <w:tblPrEx>
          <w:tblCellMar>
            <w:top w:w="0" w:type="dxa"/>
            <w:bottom w:w="0" w:type="dxa"/>
          </w:tblCellMar>
        </w:tblPrEx>
        <w:trPr>
          <w:cantSplit/>
        </w:trPr>
        <w:tc>
          <w:tcPr>
            <w:tcW w:w="1008" w:type="dxa"/>
            <w:tcBorders>
              <w:top w:val="nil"/>
              <w:bottom w:val="nil"/>
            </w:tcBorders>
          </w:tcPr>
          <w:p w14:paraId="001A9AEC" w14:textId="77777777" w:rsidR="000C6F3D" w:rsidRDefault="000C6F3D">
            <w:pPr>
              <w:spacing w:before="70" w:after="70"/>
              <w:jc w:val="center"/>
              <w:rPr>
                <w:sz w:val="26"/>
              </w:rPr>
            </w:pPr>
          </w:p>
        </w:tc>
        <w:tc>
          <w:tcPr>
            <w:tcW w:w="1620" w:type="dxa"/>
            <w:tcBorders>
              <w:top w:val="nil"/>
              <w:bottom w:val="nil"/>
            </w:tcBorders>
          </w:tcPr>
          <w:p w14:paraId="17B5EEFB" w14:textId="77777777" w:rsidR="000C6F3D" w:rsidRDefault="000C6F3D">
            <w:pPr>
              <w:spacing w:before="70" w:after="70"/>
              <w:jc w:val="center"/>
              <w:rPr>
                <w:sz w:val="26"/>
              </w:rPr>
            </w:pPr>
            <w:r>
              <w:rPr>
                <w:sz w:val="26"/>
              </w:rPr>
              <w:t xml:space="preserve">  (b)</w:t>
            </w:r>
          </w:p>
        </w:tc>
        <w:tc>
          <w:tcPr>
            <w:tcW w:w="1654" w:type="dxa"/>
            <w:tcBorders>
              <w:top w:val="nil"/>
              <w:bottom w:val="nil"/>
            </w:tcBorders>
          </w:tcPr>
          <w:p w14:paraId="399DE336" w14:textId="77777777" w:rsidR="000C6F3D" w:rsidRDefault="000C6F3D">
            <w:pPr>
              <w:spacing w:before="70" w:after="70"/>
              <w:rPr>
                <w:sz w:val="26"/>
              </w:rPr>
            </w:pPr>
            <w:r>
              <w:rPr>
                <w:sz w:val="26"/>
              </w:rPr>
              <w:t xml:space="preserve">Crust </w:t>
            </w:r>
          </w:p>
        </w:tc>
        <w:tc>
          <w:tcPr>
            <w:tcW w:w="1611" w:type="dxa"/>
            <w:tcBorders>
              <w:top w:val="nil"/>
              <w:bottom w:val="nil"/>
            </w:tcBorders>
          </w:tcPr>
          <w:p w14:paraId="79225028" w14:textId="77777777" w:rsidR="000C6F3D" w:rsidRDefault="000C6F3D">
            <w:pPr>
              <w:spacing w:before="70" w:after="70"/>
              <w:jc w:val="center"/>
              <w:rPr>
                <w:sz w:val="26"/>
              </w:rPr>
            </w:pPr>
            <w:r>
              <w:rPr>
                <w:sz w:val="26"/>
              </w:rPr>
              <w:t>0 to 40</w:t>
            </w:r>
          </w:p>
        </w:tc>
        <w:tc>
          <w:tcPr>
            <w:tcW w:w="1415" w:type="dxa"/>
            <w:tcBorders>
              <w:top w:val="nil"/>
              <w:bottom w:val="nil"/>
            </w:tcBorders>
          </w:tcPr>
          <w:p w14:paraId="346A1421" w14:textId="77777777" w:rsidR="000C6F3D" w:rsidRDefault="000C6F3D">
            <w:pPr>
              <w:spacing w:before="70" w:after="70"/>
              <w:jc w:val="center"/>
              <w:rPr>
                <w:sz w:val="26"/>
              </w:rPr>
            </w:pPr>
            <w:r>
              <w:rPr>
                <w:sz w:val="26"/>
              </w:rPr>
              <w:t>2.9</w:t>
            </w:r>
          </w:p>
        </w:tc>
        <w:tc>
          <w:tcPr>
            <w:tcW w:w="540" w:type="dxa"/>
            <w:tcBorders>
              <w:top w:val="nil"/>
              <w:bottom w:val="nil"/>
            </w:tcBorders>
          </w:tcPr>
          <w:p w14:paraId="64930ABB" w14:textId="77777777" w:rsidR="000C6F3D" w:rsidRDefault="000C6F3D">
            <w:pPr>
              <w:spacing w:before="70" w:after="70"/>
              <w:jc w:val="center"/>
              <w:rPr>
                <w:sz w:val="26"/>
              </w:rPr>
            </w:pPr>
            <w:r>
              <w:rPr>
                <w:sz w:val="26"/>
              </w:rPr>
              <w:t>1</w:t>
            </w:r>
          </w:p>
        </w:tc>
        <w:tc>
          <w:tcPr>
            <w:tcW w:w="677" w:type="dxa"/>
            <w:vMerge/>
            <w:tcBorders>
              <w:top w:val="nil"/>
              <w:bottom w:val="nil"/>
            </w:tcBorders>
          </w:tcPr>
          <w:p w14:paraId="780F927B" w14:textId="77777777" w:rsidR="000C6F3D" w:rsidRDefault="000C6F3D">
            <w:pPr>
              <w:spacing w:before="70" w:after="70"/>
              <w:jc w:val="center"/>
              <w:rPr>
                <w:sz w:val="26"/>
              </w:rPr>
            </w:pPr>
          </w:p>
        </w:tc>
      </w:tr>
      <w:tr w:rsidR="000C6F3D" w14:paraId="7690570E" w14:textId="77777777">
        <w:tblPrEx>
          <w:tblCellMar>
            <w:top w:w="0" w:type="dxa"/>
            <w:bottom w:w="0" w:type="dxa"/>
          </w:tblCellMar>
        </w:tblPrEx>
        <w:trPr>
          <w:cantSplit/>
        </w:trPr>
        <w:tc>
          <w:tcPr>
            <w:tcW w:w="1008" w:type="dxa"/>
            <w:tcBorders>
              <w:top w:val="nil"/>
              <w:bottom w:val="nil"/>
            </w:tcBorders>
          </w:tcPr>
          <w:p w14:paraId="4CE0DD07" w14:textId="77777777" w:rsidR="000C6F3D" w:rsidRDefault="000C6F3D">
            <w:pPr>
              <w:spacing w:before="70" w:after="70"/>
              <w:jc w:val="center"/>
              <w:rPr>
                <w:sz w:val="26"/>
              </w:rPr>
            </w:pPr>
          </w:p>
        </w:tc>
        <w:tc>
          <w:tcPr>
            <w:tcW w:w="1620" w:type="dxa"/>
            <w:tcBorders>
              <w:top w:val="nil"/>
              <w:bottom w:val="nil"/>
            </w:tcBorders>
          </w:tcPr>
          <w:p w14:paraId="698C318D" w14:textId="77777777" w:rsidR="000C6F3D" w:rsidRDefault="000C6F3D">
            <w:pPr>
              <w:spacing w:before="70" w:after="70"/>
              <w:jc w:val="center"/>
              <w:rPr>
                <w:sz w:val="26"/>
              </w:rPr>
            </w:pPr>
            <w:r>
              <w:rPr>
                <w:sz w:val="26"/>
              </w:rPr>
              <w:t xml:space="preserve">  (c)</w:t>
            </w:r>
          </w:p>
        </w:tc>
        <w:tc>
          <w:tcPr>
            <w:tcW w:w="1654" w:type="dxa"/>
            <w:tcBorders>
              <w:top w:val="nil"/>
              <w:bottom w:val="nil"/>
            </w:tcBorders>
          </w:tcPr>
          <w:p w14:paraId="4255F086" w14:textId="77777777" w:rsidR="000C6F3D" w:rsidRDefault="000C6F3D">
            <w:pPr>
              <w:spacing w:before="70" w:after="70"/>
              <w:rPr>
                <w:sz w:val="26"/>
              </w:rPr>
            </w:pPr>
            <w:r>
              <w:rPr>
                <w:sz w:val="26"/>
              </w:rPr>
              <w:t xml:space="preserve">Mantle </w:t>
            </w:r>
          </w:p>
        </w:tc>
        <w:tc>
          <w:tcPr>
            <w:tcW w:w="1611" w:type="dxa"/>
            <w:tcBorders>
              <w:top w:val="nil"/>
              <w:bottom w:val="nil"/>
            </w:tcBorders>
          </w:tcPr>
          <w:p w14:paraId="75F919A5" w14:textId="77777777" w:rsidR="000C6F3D" w:rsidRDefault="000C6F3D">
            <w:pPr>
              <w:spacing w:before="70" w:after="70"/>
              <w:jc w:val="center"/>
              <w:rPr>
                <w:sz w:val="26"/>
              </w:rPr>
            </w:pPr>
            <w:r>
              <w:rPr>
                <w:sz w:val="26"/>
              </w:rPr>
              <w:t>40 to 2900</w:t>
            </w:r>
          </w:p>
        </w:tc>
        <w:tc>
          <w:tcPr>
            <w:tcW w:w="1415" w:type="dxa"/>
            <w:tcBorders>
              <w:top w:val="nil"/>
              <w:bottom w:val="nil"/>
            </w:tcBorders>
          </w:tcPr>
          <w:p w14:paraId="7059CE64" w14:textId="77777777" w:rsidR="000C6F3D" w:rsidRDefault="000C6F3D">
            <w:pPr>
              <w:spacing w:before="70" w:after="70"/>
              <w:jc w:val="center"/>
              <w:rPr>
                <w:sz w:val="26"/>
              </w:rPr>
            </w:pPr>
            <w:r>
              <w:rPr>
                <w:sz w:val="26"/>
              </w:rPr>
              <w:t>4.5</w:t>
            </w:r>
          </w:p>
        </w:tc>
        <w:tc>
          <w:tcPr>
            <w:tcW w:w="540" w:type="dxa"/>
            <w:tcBorders>
              <w:top w:val="nil"/>
              <w:bottom w:val="nil"/>
            </w:tcBorders>
          </w:tcPr>
          <w:p w14:paraId="404FD17B" w14:textId="77777777" w:rsidR="000C6F3D" w:rsidRDefault="000C6F3D">
            <w:pPr>
              <w:spacing w:before="70" w:after="70"/>
              <w:jc w:val="center"/>
              <w:rPr>
                <w:sz w:val="26"/>
              </w:rPr>
            </w:pPr>
            <w:r>
              <w:rPr>
                <w:sz w:val="26"/>
              </w:rPr>
              <w:t>1</w:t>
            </w:r>
          </w:p>
        </w:tc>
        <w:tc>
          <w:tcPr>
            <w:tcW w:w="677" w:type="dxa"/>
            <w:vMerge/>
            <w:tcBorders>
              <w:top w:val="nil"/>
              <w:bottom w:val="nil"/>
            </w:tcBorders>
          </w:tcPr>
          <w:p w14:paraId="51243EF6" w14:textId="77777777" w:rsidR="000C6F3D" w:rsidRDefault="000C6F3D">
            <w:pPr>
              <w:spacing w:before="70" w:after="70"/>
              <w:jc w:val="center"/>
              <w:rPr>
                <w:sz w:val="26"/>
              </w:rPr>
            </w:pPr>
          </w:p>
        </w:tc>
      </w:tr>
      <w:tr w:rsidR="000C6F3D" w14:paraId="35196B2A" w14:textId="77777777">
        <w:tblPrEx>
          <w:tblCellMar>
            <w:top w:w="0" w:type="dxa"/>
            <w:bottom w:w="0" w:type="dxa"/>
          </w:tblCellMar>
        </w:tblPrEx>
        <w:trPr>
          <w:cantSplit/>
        </w:trPr>
        <w:tc>
          <w:tcPr>
            <w:tcW w:w="1008" w:type="dxa"/>
            <w:tcBorders>
              <w:top w:val="nil"/>
              <w:bottom w:val="single" w:sz="4" w:space="0" w:color="auto"/>
            </w:tcBorders>
          </w:tcPr>
          <w:p w14:paraId="1A689F50" w14:textId="77777777" w:rsidR="000C6F3D" w:rsidRDefault="000C6F3D">
            <w:pPr>
              <w:spacing w:before="70" w:after="70"/>
              <w:jc w:val="center"/>
              <w:rPr>
                <w:sz w:val="26"/>
              </w:rPr>
            </w:pPr>
          </w:p>
        </w:tc>
        <w:tc>
          <w:tcPr>
            <w:tcW w:w="1620" w:type="dxa"/>
            <w:tcBorders>
              <w:top w:val="nil"/>
              <w:bottom w:val="single" w:sz="4" w:space="0" w:color="auto"/>
            </w:tcBorders>
          </w:tcPr>
          <w:p w14:paraId="3AB470D7" w14:textId="77777777" w:rsidR="000C6F3D" w:rsidRDefault="000C6F3D">
            <w:pPr>
              <w:spacing w:before="70" w:after="70"/>
              <w:jc w:val="center"/>
              <w:rPr>
                <w:sz w:val="26"/>
              </w:rPr>
            </w:pPr>
            <w:r>
              <w:rPr>
                <w:sz w:val="26"/>
              </w:rPr>
              <w:t xml:space="preserve">  (d)</w:t>
            </w:r>
          </w:p>
        </w:tc>
        <w:tc>
          <w:tcPr>
            <w:tcW w:w="1654" w:type="dxa"/>
            <w:tcBorders>
              <w:top w:val="nil"/>
              <w:bottom w:val="single" w:sz="4" w:space="0" w:color="auto"/>
            </w:tcBorders>
          </w:tcPr>
          <w:p w14:paraId="3759CB76" w14:textId="77777777" w:rsidR="000C6F3D" w:rsidRDefault="000C6F3D">
            <w:pPr>
              <w:spacing w:before="70" w:after="70"/>
              <w:rPr>
                <w:sz w:val="26"/>
              </w:rPr>
            </w:pPr>
            <w:proofErr w:type="spellStart"/>
            <w:r>
              <w:rPr>
                <w:sz w:val="26"/>
              </w:rPr>
              <w:t>Innercore</w:t>
            </w:r>
            <w:proofErr w:type="spellEnd"/>
            <w:r>
              <w:rPr>
                <w:sz w:val="26"/>
              </w:rPr>
              <w:t xml:space="preserve"> </w:t>
            </w:r>
          </w:p>
        </w:tc>
        <w:tc>
          <w:tcPr>
            <w:tcW w:w="1611" w:type="dxa"/>
            <w:tcBorders>
              <w:top w:val="nil"/>
              <w:bottom w:val="single" w:sz="4" w:space="0" w:color="auto"/>
            </w:tcBorders>
          </w:tcPr>
          <w:p w14:paraId="0ADF422A" w14:textId="77777777" w:rsidR="000C6F3D" w:rsidRDefault="000C6F3D">
            <w:pPr>
              <w:spacing w:before="70" w:after="70"/>
              <w:jc w:val="center"/>
              <w:rPr>
                <w:sz w:val="26"/>
              </w:rPr>
            </w:pPr>
            <w:r>
              <w:rPr>
                <w:sz w:val="26"/>
              </w:rPr>
              <w:t>5150 to 6371</w:t>
            </w:r>
          </w:p>
        </w:tc>
        <w:tc>
          <w:tcPr>
            <w:tcW w:w="1415" w:type="dxa"/>
            <w:tcBorders>
              <w:top w:val="nil"/>
              <w:bottom w:val="single" w:sz="4" w:space="0" w:color="auto"/>
            </w:tcBorders>
          </w:tcPr>
          <w:p w14:paraId="31FA05FF" w14:textId="77777777" w:rsidR="000C6F3D" w:rsidRDefault="000C6F3D">
            <w:pPr>
              <w:spacing w:before="70" w:after="70"/>
              <w:jc w:val="center"/>
              <w:rPr>
                <w:sz w:val="26"/>
              </w:rPr>
            </w:pPr>
            <w:r>
              <w:rPr>
                <w:sz w:val="26"/>
              </w:rPr>
              <w:t>15</w:t>
            </w:r>
          </w:p>
        </w:tc>
        <w:tc>
          <w:tcPr>
            <w:tcW w:w="540" w:type="dxa"/>
            <w:tcBorders>
              <w:top w:val="nil"/>
              <w:bottom w:val="single" w:sz="4" w:space="0" w:color="auto"/>
            </w:tcBorders>
          </w:tcPr>
          <w:p w14:paraId="5FC4DF14" w14:textId="77777777" w:rsidR="000C6F3D" w:rsidRDefault="000C6F3D">
            <w:pPr>
              <w:spacing w:before="70" w:after="70"/>
              <w:jc w:val="center"/>
              <w:rPr>
                <w:sz w:val="26"/>
              </w:rPr>
            </w:pPr>
            <w:r>
              <w:rPr>
                <w:sz w:val="26"/>
              </w:rPr>
              <w:t>1</w:t>
            </w:r>
          </w:p>
        </w:tc>
        <w:tc>
          <w:tcPr>
            <w:tcW w:w="677" w:type="dxa"/>
            <w:vMerge/>
            <w:tcBorders>
              <w:top w:val="nil"/>
              <w:bottom w:val="single" w:sz="4" w:space="0" w:color="auto"/>
            </w:tcBorders>
          </w:tcPr>
          <w:p w14:paraId="1EAEDB22" w14:textId="77777777" w:rsidR="000C6F3D" w:rsidRDefault="000C6F3D">
            <w:pPr>
              <w:spacing w:before="70" w:after="70"/>
              <w:jc w:val="center"/>
              <w:rPr>
                <w:sz w:val="26"/>
              </w:rPr>
            </w:pPr>
          </w:p>
        </w:tc>
      </w:tr>
      <w:tr w:rsidR="000C6F3D" w14:paraId="64E8C89E" w14:textId="77777777">
        <w:tblPrEx>
          <w:tblCellMar>
            <w:top w:w="0" w:type="dxa"/>
            <w:bottom w:w="0" w:type="dxa"/>
          </w:tblCellMar>
        </w:tblPrEx>
        <w:trPr>
          <w:cantSplit/>
        </w:trPr>
        <w:tc>
          <w:tcPr>
            <w:tcW w:w="1008" w:type="dxa"/>
            <w:tcBorders>
              <w:bottom w:val="nil"/>
            </w:tcBorders>
          </w:tcPr>
          <w:p w14:paraId="2B30EC7F" w14:textId="77777777" w:rsidR="000C6F3D" w:rsidRDefault="000C6F3D">
            <w:pPr>
              <w:spacing w:before="70" w:after="70"/>
              <w:jc w:val="center"/>
              <w:rPr>
                <w:sz w:val="26"/>
              </w:rPr>
            </w:pPr>
            <w:r>
              <w:rPr>
                <w:sz w:val="26"/>
              </w:rPr>
              <w:t>5.</w:t>
            </w:r>
          </w:p>
        </w:tc>
        <w:tc>
          <w:tcPr>
            <w:tcW w:w="1620" w:type="dxa"/>
            <w:tcBorders>
              <w:bottom w:val="nil"/>
            </w:tcBorders>
          </w:tcPr>
          <w:p w14:paraId="0EED8D7F" w14:textId="77777777" w:rsidR="000C6F3D" w:rsidRDefault="000C6F3D">
            <w:pPr>
              <w:spacing w:before="70" w:after="70"/>
              <w:jc w:val="center"/>
              <w:rPr>
                <w:sz w:val="26"/>
              </w:rPr>
            </w:pPr>
            <w:r>
              <w:rPr>
                <w:sz w:val="26"/>
              </w:rPr>
              <w:t>5</w:t>
            </w:r>
          </w:p>
        </w:tc>
        <w:tc>
          <w:tcPr>
            <w:tcW w:w="4680" w:type="dxa"/>
            <w:gridSpan w:val="3"/>
            <w:tcBorders>
              <w:bottom w:val="nil"/>
            </w:tcBorders>
          </w:tcPr>
          <w:p w14:paraId="4A59EDF2" w14:textId="77777777" w:rsidR="000C6F3D" w:rsidRDefault="000C6F3D">
            <w:pPr>
              <w:spacing w:before="70" w:after="70"/>
              <w:rPr>
                <w:sz w:val="26"/>
              </w:rPr>
            </w:pPr>
            <w:r>
              <w:rPr>
                <w:sz w:val="26"/>
              </w:rPr>
              <w:t xml:space="preserve">- Justification of statement </w:t>
            </w:r>
          </w:p>
        </w:tc>
        <w:tc>
          <w:tcPr>
            <w:tcW w:w="540" w:type="dxa"/>
            <w:tcBorders>
              <w:bottom w:val="nil"/>
            </w:tcBorders>
          </w:tcPr>
          <w:p w14:paraId="770A2837" w14:textId="77777777" w:rsidR="000C6F3D" w:rsidRDefault="000C6F3D">
            <w:pPr>
              <w:spacing w:before="70" w:after="70"/>
              <w:jc w:val="center"/>
              <w:rPr>
                <w:sz w:val="26"/>
              </w:rPr>
            </w:pPr>
            <w:r>
              <w:rPr>
                <w:sz w:val="26"/>
              </w:rPr>
              <w:t>2</w:t>
            </w:r>
          </w:p>
        </w:tc>
        <w:tc>
          <w:tcPr>
            <w:tcW w:w="677" w:type="dxa"/>
            <w:vMerge w:val="restart"/>
            <w:tcBorders>
              <w:bottom w:val="nil"/>
            </w:tcBorders>
            <w:vAlign w:val="center"/>
          </w:tcPr>
          <w:p w14:paraId="5BB5B4DF" w14:textId="77777777" w:rsidR="000C6F3D" w:rsidRDefault="000C6F3D">
            <w:pPr>
              <w:spacing w:before="70" w:after="70"/>
              <w:jc w:val="center"/>
              <w:rPr>
                <w:sz w:val="26"/>
              </w:rPr>
            </w:pPr>
            <w:r>
              <w:rPr>
                <w:sz w:val="26"/>
              </w:rPr>
              <w:t>6</w:t>
            </w:r>
          </w:p>
        </w:tc>
      </w:tr>
      <w:tr w:rsidR="000C6F3D" w14:paraId="29C7D002" w14:textId="77777777">
        <w:tblPrEx>
          <w:tblCellMar>
            <w:top w:w="0" w:type="dxa"/>
            <w:bottom w:w="0" w:type="dxa"/>
          </w:tblCellMar>
        </w:tblPrEx>
        <w:trPr>
          <w:cantSplit/>
        </w:trPr>
        <w:tc>
          <w:tcPr>
            <w:tcW w:w="1008" w:type="dxa"/>
            <w:tcBorders>
              <w:top w:val="nil"/>
            </w:tcBorders>
          </w:tcPr>
          <w:p w14:paraId="51654E08" w14:textId="77777777" w:rsidR="000C6F3D" w:rsidRDefault="000C6F3D">
            <w:pPr>
              <w:spacing w:before="70" w:after="70"/>
              <w:jc w:val="center"/>
              <w:rPr>
                <w:sz w:val="26"/>
              </w:rPr>
            </w:pPr>
          </w:p>
        </w:tc>
        <w:tc>
          <w:tcPr>
            <w:tcW w:w="1620" w:type="dxa"/>
            <w:tcBorders>
              <w:top w:val="nil"/>
            </w:tcBorders>
          </w:tcPr>
          <w:p w14:paraId="366F73AE" w14:textId="77777777" w:rsidR="000C6F3D" w:rsidRDefault="000C6F3D">
            <w:pPr>
              <w:spacing w:before="70" w:after="70"/>
              <w:jc w:val="center"/>
              <w:rPr>
                <w:sz w:val="26"/>
              </w:rPr>
            </w:pPr>
          </w:p>
        </w:tc>
        <w:tc>
          <w:tcPr>
            <w:tcW w:w="4680" w:type="dxa"/>
            <w:gridSpan w:val="3"/>
            <w:tcBorders>
              <w:top w:val="nil"/>
            </w:tcBorders>
          </w:tcPr>
          <w:p w14:paraId="6CB5ADD4" w14:textId="77777777" w:rsidR="000C6F3D" w:rsidRDefault="000C6F3D">
            <w:pPr>
              <w:spacing w:before="70" w:after="70"/>
              <w:ind w:left="72" w:hanging="72"/>
              <w:rPr>
                <w:sz w:val="26"/>
              </w:rPr>
            </w:pPr>
            <w:r>
              <w:rPr>
                <w:sz w:val="26"/>
              </w:rPr>
              <w:t>- Analyzing the different intensity of earthquakes and its effects</w:t>
            </w:r>
            <w:r>
              <w:rPr>
                <w:sz w:val="2"/>
              </w:rPr>
              <w:t xml:space="preserve"> </w:t>
            </w:r>
          </w:p>
        </w:tc>
        <w:tc>
          <w:tcPr>
            <w:tcW w:w="540" w:type="dxa"/>
            <w:tcBorders>
              <w:top w:val="nil"/>
            </w:tcBorders>
            <w:vAlign w:val="center"/>
          </w:tcPr>
          <w:p w14:paraId="10DA9322" w14:textId="77777777" w:rsidR="000C6F3D" w:rsidRDefault="000C6F3D">
            <w:pPr>
              <w:spacing w:before="70" w:after="70" w:line="360" w:lineRule="auto"/>
              <w:jc w:val="center"/>
              <w:rPr>
                <w:sz w:val="8"/>
              </w:rPr>
            </w:pPr>
          </w:p>
          <w:p w14:paraId="2C4B2F3B" w14:textId="77777777" w:rsidR="000C6F3D" w:rsidRDefault="000C6F3D">
            <w:pPr>
              <w:spacing w:before="70" w:after="70" w:line="360" w:lineRule="auto"/>
              <w:jc w:val="center"/>
              <w:rPr>
                <w:sz w:val="26"/>
              </w:rPr>
            </w:pPr>
            <w:r>
              <w:rPr>
                <w:sz w:val="26"/>
              </w:rPr>
              <w:t>4</w:t>
            </w:r>
          </w:p>
          <w:p w14:paraId="5B5FC6E5" w14:textId="77777777" w:rsidR="000C6F3D" w:rsidRDefault="000C6F3D">
            <w:pPr>
              <w:spacing w:before="70" w:after="70" w:line="360" w:lineRule="auto"/>
              <w:jc w:val="center"/>
              <w:rPr>
                <w:sz w:val="2"/>
              </w:rPr>
            </w:pPr>
          </w:p>
        </w:tc>
        <w:tc>
          <w:tcPr>
            <w:tcW w:w="677" w:type="dxa"/>
            <w:vMerge/>
            <w:tcBorders>
              <w:top w:val="nil"/>
            </w:tcBorders>
          </w:tcPr>
          <w:p w14:paraId="045E1E94" w14:textId="77777777" w:rsidR="000C6F3D" w:rsidRDefault="000C6F3D">
            <w:pPr>
              <w:spacing w:before="70" w:after="70"/>
              <w:jc w:val="center"/>
              <w:rPr>
                <w:sz w:val="26"/>
              </w:rPr>
            </w:pPr>
          </w:p>
        </w:tc>
      </w:tr>
      <w:tr w:rsidR="000C6F3D" w14:paraId="47BBBC33" w14:textId="77777777">
        <w:tblPrEx>
          <w:tblCellMar>
            <w:top w:w="0" w:type="dxa"/>
            <w:bottom w:w="0" w:type="dxa"/>
          </w:tblCellMar>
        </w:tblPrEx>
        <w:trPr>
          <w:cantSplit/>
        </w:trPr>
        <w:tc>
          <w:tcPr>
            <w:tcW w:w="1008" w:type="dxa"/>
            <w:tcBorders>
              <w:bottom w:val="single" w:sz="4" w:space="0" w:color="auto"/>
            </w:tcBorders>
          </w:tcPr>
          <w:p w14:paraId="7183B810" w14:textId="77777777" w:rsidR="000C6F3D" w:rsidRDefault="000C6F3D">
            <w:pPr>
              <w:spacing w:before="70" w:after="70"/>
              <w:jc w:val="center"/>
              <w:rPr>
                <w:sz w:val="26"/>
              </w:rPr>
            </w:pPr>
            <w:r>
              <w:rPr>
                <w:sz w:val="26"/>
              </w:rPr>
              <w:t>6.</w:t>
            </w:r>
          </w:p>
        </w:tc>
        <w:tc>
          <w:tcPr>
            <w:tcW w:w="1620" w:type="dxa"/>
            <w:tcBorders>
              <w:bottom w:val="single" w:sz="4" w:space="0" w:color="auto"/>
            </w:tcBorders>
          </w:tcPr>
          <w:p w14:paraId="653927C2" w14:textId="77777777" w:rsidR="000C6F3D" w:rsidRDefault="000C6F3D">
            <w:pPr>
              <w:spacing w:before="70" w:after="70"/>
              <w:jc w:val="center"/>
              <w:rPr>
                <w:sz w:val="26"/>
              </w:rPr>
            </w:pPr>
            <w:r>
              <w:rPr>
                <w:sz w:val="26"/>
              </w:rPr>
              <w:t>6</w:t>
            </w:r>
          </w:p>
        </w:tc>
        <w:tc>
          <w:tcPr>
            <w:tcW w:w="4680" w:type="dxa"/>
            <w:gridSpan w:val="3"/>
            <w:tcBorders>
              <w:bottom w:val="single" w:sz="4" w:space="0" w:color="auto"/>
            </w:tcBorders>
          </w:tcPr>
          <w:p w14:paraId="5CB737AF" w14:textId="77777777" w:rsidR="000C6F3D" w:rsidRDefault="000C6F3D">
            <w:pPr>
              <w:spacing w:before="70" w:after="70"/>
              <w:rPr>
                <w:sz w:val="26"/>
              </w:rPr>
            </w:pPr>
            <w:r>
              <w:rPr>
                <w:sz w:val="26"/>
              </w:rPr>
              <w:t>- Weathering (Heading)</w:t>
            </w:r>
          </w:p>
          <w:p w14:paraId="7BE0183A" w14:textId="77777777" w:rsidR="000C6F3D" w:rsidRDefault="000C6F3D">
            <w:pPr>
              <w:spacing w:before="70" w:after="70"/>
              <w:rPr>
                <w:sz w:val="26"/>
              </w:rPr>
            </w:pPr>
            <w:r>
              <w:rPr>
                <w:sz w:val="26"/>
              </w:rPr>
              <w:t>- Three types of weathering (Physical, Chemical and Biological Weathering)</w:t>
            </w:r>
          </w:p>
          <w:p w14:paraId="5F0E593D" w14:textId="77777777" w:rsidR="000C6F3D" w:rsidRDefault="000C6F3D">
            <w:pPr>
              <w:spacing w:before="70" w:after="70" w:line="360" w:lineRule="auto"/>
              <w:rPr>
                <w:sz w:val="26"/>
              </w:rPr>
            </w:pPr>
            <w:r>
              <w:rPr>
                <w:sz w:val="26"/>
              </w:rPr>
              <w:t xml:space="preserve">- Structure of Chart </w:t>
            </w:r>
          </w:p>
        </w:tc>
        <w:tc>
          <w:tcPr>
            <w:tcW w:w="540" w:type="dxa"/>
            <w:tcBorders>
              <w:bottom w:val="single" w:sz="4" w:space="0" w:color="auto"/>
            </w:tcBorders>
          </w:tcPr>
          <w:p w14:paraId="44824FDA" w14:textId="77777777" w:rsidR="000C6F3D" w:rsidRDefault="000C6F3D">
            <w:pPr>
              <w:spacing w:before="70" w:after="70"/>
              <w:jc w:val="center"/>
              <w:rPr>
                <w:sz w:val="26"/>
              </w:rPr>
            </w:pPr>
            <w:r>
              <w:rPr>
                <w:sz w:val="26"/>
              </w:rPr>
              <w:t xml:space="preserve">½ </w:t>
            </w:r>
          </w:p>
          <w:p w14:paraId="563E3E1A" w14:textId="77777777" w:rsidR="000C6F3D" w:rsidRDefault="000C6F3D">
            <w:pPr>
              <w:spacing w:before="70" w:after="70"/>
              <w:jc w:val="center"/>
              <w:rPr>
                <w:sz w:val="26"/>
              </w:rPr>
            </w:pPr>
            <w:r>
              <w:rPr>
                <w:sz w:val="26"/>
              </w:rPr>
              <w:t>3</w:t>
            </w:r>
          </w:p>
          <w:p w14:paraId="2CE15878" w14:textId="77777777" w:rsidR="000C6F3D" w:rsidRDefault="000C6F3D">
            <w:pPr>
              <w:spacing w:before="70" w:after="70"/>
              <w:jc w:val="center"/>
              <w:rPr>
                <w:sz w:val="26"/>
              </w:rPr>
            </w:pPr>
            <w:r>
              <w:rPr>
                <w:sz w:val="26"/>
              </w:rPr>
              <w:t xml:space="preserve">½ </w:t>
            </w:r>
          </w:p>
        </w:tc>
        <w:tc>
          <w:tcPr>
            <w:tcW w:w="677" w:type="dxa"/>
            <w:tcBorders>
              <w:bottom w:val="single" w:sz="4" w:space="0" w:color="auto"/>
            </w:tcBorders>
            <w:vAlign w:val="center"/>
          </w:tcPr>
          <w:p w14:paraId="5C0BB215" w14:textId="77777777" w:rsidR="000C6F3D" w:rsidRDefault="000C6F3D">
            <w:pPr>
              <w:spacing w:before="70" w:after="70"/>
              <w:jc w:val="center"/>
              <w:rPr>
                <w:sz w:val="26"/>
              </w:rPr>
            </w:pPr>
            <w:r>
              <w:rPr>
                <w:sz w:val="26"/>
              </w:rPr>
              <w:t>4</w:t>
            </w:r>
          </w:p>
        </w:tc>
      </w:tr>
      <w:tr w:rsidR="000C6F3D" w14:paraId="0473BB95" w14:textId="77777777">
        <w:tblPrEx>
          <w:tblCellMar>
            <w:top w:w="0" w:type="dxa"/>
            <w:bottom w:w="0" w:type="dxa"/>
          </w:tblCellMar>
        </w:tblPrEx>
        <w:trPr>
          <w:cantSplit/>
        </w:trPr>
        <w:tc>
          <w:tcPr>
            <w:tcW w:w="1008" w:type="dxa"/>
            <w:tcBorders>
              <w:bottom w:val="nil"/>
            </w:tcBorders>
          </w:tcPr>
          <w:p w14:paraId="082FD1F0" w14:textId="77777777" w:rsidR="000C6F3D" w:rsidRDefault="000C6F3D">
            <w:pPr>
              <w:spacing w:before="70" w:after="70"/>
              <w:jc w:val="center"/>
              <w:rPr>
                <w:sz w:val="26"/>
              </w:rPr>
            </w:pPr>
            <w:r>
              <w:rPr>
                <w:sz w:val="26"/>
              </w:rPr>
              <w:t>7.</w:t>
            </w:r>
          </w:p>
        </w:tc>
        <w:tc>
          <w:tcPr>
            <w:tcW w:w="1620" w:type="dxa"/>
            <w:tcBorders>
              <w:bottom w:val="nil"/>
            </w:tcBorders>
          </w:tcPr>
          <w:p w14:paraId="2D959CC3" w14:textId="77777777" w:rsidR="000C6F3D" w:rsidRDefault="000C6F3D">
            <w:pPr>
              <w:spacing w:before="70" w:after="70"/>
              <w:jc w:val="center"/>
              <w:rPr>
                <w:sz w:val="26"/>
              </w:rPr>
            </w:pPr>
            <w:r>
              <w:rPr>
                <w:sz w:val="26"/>
              </w:rPr>
              <w:t>7</w:t>
            </w:r>
          </w:p>
        </w:tc>
        <w:tc>
          <w:tcPr>
            <w:tcW w:w="4680" w:type="dxa"/>
            <w:gridSpan w:val="3"/>
            <w:tcBorders>
              <w:bottom w:val="nil"/>
            </w:tcBorders>
          </w:tcPr>
          <w:p w14:paraId="5FAB9DA2" w14:textId="77777777" w:rsidR="000C6F3D" w:rsidRDefault="000C6F3D">
            <w:pPr>
              <w:spacing w:before="70" w:after="70"/>
              <w:rPr>
                <w:sz w:val="26"/>
              </w:rPr>
            </w:pPr>
            <w:r>
              <w:rPr>
                <w:sz w:val="26"/>
              </w:rPr>
              <w:t xml:space="preserve">- Approval of the statement </w:t>
            </w:r>
          </w:p>
        </w:tc>
        <w:tc>
          <w:tcPr>
            <w:tcW w:w="540" w:type="dxa"/>
            <w:tcBorders>
              <w:bottom w:val="nil"/>
            </w:tcBorders>
          </w:tcPr>
          <w:p w14:paraId="55CB43EA" w14:textId="77777777" w:rsidR="000C6F3D" w:rsidRDefault="000C6F3D">
            <w:pPr>
              <w:spacing w:before="70" w:after="70"/>
              <w:jc w:val="center"/>
              <w:rPr>
                <w:sz w:val="26"/>
              </w:rPr>
            </w:pPr>
            <w:r>
              <w:rPr>
                <w:sz w:val="26"/>
              </w:rPr>
              <w:t>1</w:t>
            </w:r>
          </w:p>
        </w:tc>
        <w:tc>
          <w:tcPr>
            <w:tcW w:w="677" w:type="dxa"/>
            <w:vMerge w:val="restart"/>
            <w:tcBorders>
              <w:bottom w:val="nil"/>
            </w:tcBorders>
            <w:vAlign w:val="center"/>
          </w:tcPr>
          <w:p w14:paraId="71F94FB5" w14:textId="77777777" w:rsidR="000C6F3D" w:rsidRDefault="000C6F3D">
            <w:pPr>
              <w:spacing w:before="70" w:after="70"/>
              <w:jc w:val="center"/>
              <w:rPr>
                <w:sz w:val="26"/>
              </w:rPr>
            </w:pPr>
            <w:r>
              <w:rPr>
                <w:sz w:val="26"/>
              </w:rPr>
              <w:t>4</w:t>
            </w:r>
          </w:p>
        </w:tc>
      </w:tr>
      <w:tr w:rsidR="000C6F3D" w14:paraId="52EEC4E3" w14:textId="77777777">
        <w:tblPrEx>
          <w:tblCellMar>
            <w:top w:w="0" w:type="dxa"/>
            <w:bottom w:w="0" w:type="dxa"/>
          </w:tblCellMar>
        </w:tblPrEx>
        <w:trPr>
          <w:cantSplit/>
        </w:trPr>
        <w:tc>
          <w:tcPr>
            <w:tcW w:w="1008" w:type="dxa"/>
            <w:tcBorders>
              <w:top w:val="nil"/>
              <w:bottom w:val="nil"/>
            </w:tcBorders>
          </w:tcPr>
          <w:p w14:paraId="66EFFB19" w14:textId="77777777" w:rsidR="000C6F3D" w:rsidRDefault="000C6F3D">
            <w:pPr>
              <w:spacing w:before="70" w:after="70"/>
              <w:jc w:val="center"/>
              <w:rPr>
                <w:sz w:val="26"/>
              </w:rPr>
            </w:pPr>
          </w:p>
        </w:tc>
        <w:tc>
          <w:tcPr>
            <w:tcW w:w="1620" w:type="dxa"/>
            <w:tcBorders>
              <w:top w:val="nil"/>
              <w:bottom w:val="nil"/>
            </w:tcBorders>
          </w:tcPr>
          <w:p w14:paraId="1F80E239" w14:textId="77777777" w:rsidR="000C6F3D" w:rsidRDefault="000C6F3D">
            <w:pPr>
              <w:spacing w:before="70" w:after="70"/>
              <w:jc w:val="center"/>
              <w:rPr>
                <w:sz w:val="26"/>
              </w:rPr>
            </w:pPr>
          </w:p>
        </w:tc>
        <w:tc>
          <w:tcPr>
            <w:tcW w:w="4680" w:type="dxa"/>
            <w:gridSpan w:val="3"/>
            <w:tcBorders>
              <w:top w:val="nil"/>
              <w:bottom w:val="nil"/>
            </w:tcBorders>
          </w:tcPr>
          <w:p w14:paraId="2E736D04" w14:textId="77777777" w:rsidR="000C6F3D" w:rsidRDefault="000C6F3D">
            <w:pPr>
              <w:spacing w:before="70" w:after="70"/>
              <w:rPr>
                <w:sz w:val="26"/>
              </w:rPr>
            </w:pPr>
            <w:r>
              <w:rPr>
                <w:sz w:val="26"/>
              </w:rPr>
              <w:t xml:space="preserve">- Discussing influence on climate </w:t>
            </w:r>
          </w:p>
        </w:tc>
        <w:tc>
          <w:tcPr>
            <w:tcW w:w="540" w:type="dxa"/>
            <w:tcBorders>
              <w:top w:val="nil"/>
              <w:bottom w:val="nil"/>
            </w:tcBorders>
          </w:tcPr>
          <w:p w14:paraId="1D29F0CC" w14:textId="77777777" w:rsidR="000C6F3D" w:rsidRDefault="000C6F3D">
            <w:pPr>
              <w:spacing w:before="70" w:after="70"/>
              <w:jc w:val="center"/>
              <w:rPr>
                <w:sz w:val="26"/>
              </w:rPr>
            </w:pPr>
            <w:r>
              <w:rPr>
                <w:sz w:val="26"/>
              </w:rPr>
              <w:t>1</w:t>
            </w:r>
          </w:p>
        </w:tc>
        <w:tc>
          <w:tcPr>
            <w:tcW w:w="677" w:type="dxa"/>
            <w:vMerge/>
            <w:tcBorders>
              <w:top w:val="nil"/>
              <w:bottom w:val="nil"/>
            </w:tcBorders>
            <w:vAlign w:val="center"/>
          </w:tcPr>
          <w:p w14:paraId="6D077A61" w14:textId="77777777" w:rsidR="000C6F3D" w:rsidRDefault="000C6F3D">
            <w:pPr>
              <w:spacing w:before="70" w:after="70"/>
              <w:jc w:val="center"/>
              <w:rPr>
                <w:sz w:val="26"/>
              </w:rPr>
            </w:pPr>
          </w:p>
        </w:tc>
      </w:tr>
      <w:tr w:rsidR="000C6F3D" w14:paraId="3E8DDD9A" w14:textId="77777777">
        <w:tblPrEx>
          <w:tblCellMar>
            <w:top w:w="0" w:type="dxa"/>
            <w:bottom w:w="0" w:type="dxa"/>
          </w:tblCellMar>
        </w:tblPrEx>
        <w:trPr>
          <w:cantSplit/>
        </w:trPr>
        <w:tc>
          <w:tcPr>
            <w:tcW w:w="1008" w:type="dxa"/>
            <w:tcBorders>
              <w:top w:val="nil"/>
              <w:bottom w:val="nil"/>
            </w:tcBorders>
          </w:tcPr>
          <w:p w14:paraId="2D0416CD" w14:textId="77777777" w:rsidR="000C6F3D" w:rsidRDefault="000C6F3D">
            <w:pPr>
              <w:spacing w:before="70" w:after="70"/>
              <w:jc w:val="center"/>
              <w:rPr>
                <w:sz w:val="26"/>
              </w:rPr>
            </w:pPr>
          </w:p>
        </w:tc>
        <w:tc>
          <w:tcPr>
            <w:tcW w:w="1620" w:type="dxa"/>
            <w:tcBorders>
              <w:top w:val="nil"/>
              <w:bottom w:val="nil"/>
            </w:tcBorders>
          </w:tcPr>
          <w:p w14:paraId="10EB8440" w14:textId="77777777" w:rsidR="000C6F3D" w:rsidRDefault="000C6F3D">
            <w:pPr>
              <w:spacing w:before="70" w:after="70"/>
              <w:jc w:val="center"/>
              <w:rPr>
                <w:sz w:val="26"/>
              </w:rPr>
            </w:pPr>
          </w:p>
        </w:tc>
        <w:tc>
          <w:tcPr>
            <w:tcW w:w="4680" w:type="dxa"/>
            <w:gridSpan w:val="3"/>
            <w:tcBorders>
              <w:top w:val="nil"/>
              <w:bottom w:val="nil"/>
            </w:tcBorders>
          </w:tcPr>
          <w:p w14:paraId="363D538F" w14:textId="77777777" w:rsidR="000C6F3D" w:rsidRDefault="000C6F3D">
            <w:pPr>
              <w:spacing w:before="70" w:after="70"/>
              <w:ind w:left="72" w:hanging="72"/>
              <w:rPr>
                <w:sz w:val="26"/>
              </w:rPr>
            </w:pPr>
            <w:r>
              <w:rPr>
                <w:sz w:val="26"/>
              </w:rPr>
              <w:t>- General purposes (vegetation, terrace farming, sheep rearing etc.)</w:t>
            </w:r>
          </w:p>
        </w:tc>
        <w:tc>
          <w:tcPr>
            <w:tcW w:w="540" w:type="dxa"/>
            <w:tcBorders>
              <w:top w:val="nil"/>
              <w:bottom w:val="nil"/>
            </w:tcBorders>
          </w:tcPr>
          <w:p w14:paraId="69BB534A" w14:textId="77777777" w:rsidR="000C6F3D" w:rsidRDefault="000C6F3D">
            <w:pPr>
              <w:spacing w:before="70" w:after="70"/>
              <w:jc w:val="center"/>
              <w:rPr>
                <w:sz w:val="26"/>
              </w:rPr>
            </w:pPr>
            <w:r>
              <w:rPr>
                <w:sz w:val="26"/>
              </w:rPr>
              <w:t>1</w:t>
            </w:r>
          </w:p>
        </w:tc>
        <w:tc>
          <w:tcPr>
            <w:tcW w:w="677" w:type="dxa"/>
            <w:vMerge/>
            <w:tcBorders>
              <w:top w:val="nil"/>
              <w:bottom w:val="nil"/>
            </w:tcBorders>
            <w:vAlign w:val="center"/>
          </w:tcPr>
          <w:p w14:paraId="52771C84" w14:textId="77777777" w:rsidR="000C6F3D" w:rsidRDefault="000C6F3D">
            <w:pPr>
              <w:spacing w:before="70" w:after="70"/>
              <w:jc w:val="center"/>
              <w:rPr>
                <w:sz w:val="26"/>
              </w:rPr>
            </w:pPr>
          </w:p>
        </w:tc>
      </w:tr>
      <w:tr w:rsidR="000C6F3D" w14:paraId="1F7271AA" w14:textId="77777777">
        <w:tblPrEx>
          <w:tblCellMar>
            <w:top w:w="0" w:type="dxa"/>
            <w:bottom w:w="0" w:type="dxa"/>
          </w:tblCellMar>
        </w:tblPrEx>
        <w:trPr>
          <w:cantSplit/>
        </w:trPr>
        <w:tc>
          <w:tcPr>
            <w:tcW w:w="1008" w:type="dxa"/>
            <w:tcBorders>
              <w:top w:val="nil"/>
              <w:bottom w:val="single" w:sz="4" w:space="0" w:color="auto"/>
            </w:tcBorders>
          </w:tcPr>
          <w:p w14:paraId="637B3B21" w14:textId="77777777" w:rsidR="000C6F3D" w:rsidRDefault="000C6F3D">
            <w:pPr>
              <w:spacing w:before="70" w:after="70"/>
              <w:jc w:val="center"/>
              <w:rPr>
                <w:sz w:val="26"/>
              </w:rPr>
            </w:pPr>
          </w:p>
        </w:tc>
        <w:tc>
          <w:tcPr>
            <w:tcW w:w="1620" w:type="dxa"/>
            <w:tcBorders>
              <w:top w:val="nil"/>
              <w:bottom w:val="single" w:sz="4" w:space="0" w:color="auto"/>
            </w:tcBorders>
          </w:tcPr>
          <w:p w14:paraId="09984732" w14:textId="77777777" w:rsidR="000C6F3D" w:rsidRDefault="000C6F3D">
            <w:pPr>
              <w:spacing w:before="70" w:after="70"/>
              <w:jc w:val="center"/>
              <w:rPr>
                <w:sz w:val="26"/>
              </w:rPr>
            </w:pPr>
          </w:p>
        </w:tc>
        <w:tc>
          <w:tcPr>
            <w:tcW w:w="4680" w:type="dxa"/>
            <w:gridSpan w:val="3"/>
            <w:tcBorders>
              <w:top w:val="nil"/>
              <w:bottom w:val="single" w:sz="4" w:space="0" w:color="auto"/>
            </w:tcBorders>
          </w:tcPr>
          <w:p w14:paraId="31EFF35A" w14:textId="77777777" w:rsidR="000C6F3D" w:rsidRDefault="000C6F3D">
            <w:pPr>
              <w:spacing w:before="70" w:after="70"/>
              <w:ind w:left="72" w:hanging="72"/>
              <w:rPr>
                <w:sz w:val="26"/>
              </w:rPr>
            </w:pPr>
            <w:r>
              <w:rPr>
                <w:sz w:val="26"/>
              </w:rPr>
              <w:t xml:space="preserve">- Mineral wealth, tourism, defence, hydro electric power </w:t>
            </w:r>
          </w:p>
        </w:tc>
        <w:tc>
          <w:tcPr>
            <w:tcW w:w="540" w:type="dxa"/>
            <w:tcBorders>
              <w:top w:val="nil"/>
              <w:bottom w:val="single" w:sz="4" w:space="0" w:color="auto"/>
            </w:tcBorders>
          </w:tcPr>
          <w:p w14:paraId="5D578149" w14:textId="77777777" w:rsidR="000C6F3D" w:rsidRDefault="000C6F3D">
            <w:pPr>
              <w:spacing w:before="70" w:after="70"/>
              <w:jc w:val="center"/>
              <w:rPr>
                <w:sz w:val="26"/>
              </w:rPr>
            </w:pPr>
            <w:r>
              <w:rPr>
                <w:sz w:val="26"/>
              </w:rPr>
              <w:t>1</w:t>
            </w:r>
          </w:p>
        </w:tc>
        <w:tc>
          <w:tcPr>
            <w:tcW w:w="677" w:type="dxa"/>
            <w:vMerge/>
            <w:tcBorders>
              <w:top w:val="nil"/>
              <w:bottom w:val="single" w:sz="4" w:space="0" w:color="auto"/>
            </w:tcBorders>
            <w:vAlign w:val="center"/>
          </w:tcPr>
          <w:p w14:paraId="0107B334" w14:textId="77777777" w:rsidR="000C6F3D" w:rsidRDefault="000C6F3D">
            <w:pPr>
              <w:spacing w:before="70" w:after="70"/>
              <w:jc w:val="center"/>
              <w:rPr>
                <w:sz w:val="26"/>
              </w:rPr>
            </w:pPr>
          </w:p>
        </w:tc>
      </w:tr>
      <w:tr w:rsidR="000C6F3D" w14:paraId="0352B903" w14:textId="77777777">
        <w:tblPrEx>
          <w:tblCellMar>
            <w:top w:w="0" w:type="dxa"/>
            <w:bottom w:w="0" w:type="dxa"/>
          </w:tblCellMar>
        </w:tblPrEx>
        <w:trPr>
          <w:cantSplit/>
        </w:trPr>
        <w:tc>
          <w:tcPr>
            <w:tcW w:w="1008" w:type="dxa"/>
            <w:tcBorders>
              <w:bottom w:val="nil"/>
            </w:tcBorders>
          </w:tcPr>
          <w:p w14:paraId="047F3AD7" w14:textId="77777777" w:rsidR="000C6F3D" w:rsidRDefault="000C6F3D">
            <w:pPr>
              <w:spacing w:before="70" w:after="70"/>
              <w:jc w:val="center"/>
              <w:rPr>
                <w:sz w:val="26"/>
              </w:rPr>
            </w:pPr>
            <w:r>
              <w:rPr>
                <w:sz w:val="26"/>
              </w:rPr>
              <w:t>8.</w:t>
            </w:r>
          </w:p>
        </w:tc>
        <w:tc>
          <w:tcPr>
            <w:tcW w:w="1620" w:type="dxa"/>
            <w:tcBorders>
              <w:bottom w:val="nil"/>
            </w:tcBorders>
          </w:tcPr>
          <w:p w14:paraId="2000EBF0" w14:textId="77777777" w:rsidR="000C6F3D" w:rsidRDefault="000C6F3D">
            <w:pPr>
              <w:spacing w:before="70" w:after="70"/>
              <w:jc w:val="center"/>
              <w:rPr>
                <w:sz w:val="26"/>
              </w:rPr>
            </w:pPr>
            <w:r>
              <w:rPr>
                <w:sz w:val="26"/>
              </w:rPr>
              <w:t>8</w:t>
            </w:r>
          </w:p>
        </w:tc>
        <w:tc>
          <w:tcPr>
            <w:tcW w:w="4680" w:type="dxa"/>
            <w:gridSpan w:val="3"/>
            <w:tcBorders>
              <w:bottom w:val="nil"/>
            </w:tcBorders>
          </w:tcPr>
          <w:p w14:paraId="5E681D41" w14:textId="77777777" w:rsidR="000C6F3D" w:rsidRDefault="000C6F3D">
            <w:pPr>
              <w:spacing w:before="70" w:after="70"/>
              <w:ind w:left="72" w:hanging="72"/>
              <w:rPr>
                <w:sz w:val="26"/>
              </w:rPr>
            </w:pPr>
            <w:r>
              <w:rPr>
                <w:sz w:val="26"/>
              </w:rPr>
              <w:t>- Identifying the dissimilarities (Shape, process of formation, etc.)</w:t>
            </w:r>
          </w:p>
        </w:tc>
        <w:tc>
          <w:tcPr>
            <w:tcW w:w="540" w:type="dxa"/>
            <w:tcBorders>
              <w:bottom w:val="nil"/>
            </w:tcBorders>
          </w:tcPr>
          <w:p w14:paraId="5B373E9C" w14:textId="77777777" w:rsidR="000C6F3D" w:rsidRDefault="000C6F3D">
            <w:pPr>
              <w:spacing w:before="70" w:after="70"/>
              <w:jc w:val="center"/>
              <w:rPr>
                <w:sz w:val="26"/>
              </w:rPr>
            </w:pPr>
            <w:r>
              <w:rPr>
                <w:sz w:val="26"/>
              </w:rPr>
              <w:t>1</w:t>
            </w:r>
          </w:p>
        </w:tc>
        <w:tc>
          <w:tcPr>
            <w:tcW w:w="677" w:type="dxa"/>
            <w:vMerge w:val="restart"/>
            <w:tcBorders>
              <w:bottom w:val="nil"/>
            </w:tcBorders>
            <w:vAlign w:val="center"/>
          </w:tcPr>
          <w:p w14:paraId="7169CFB8" w14:textId="77777777" w:rsidR="000C6F3D" w:rsidRDefault="000C6F3D">
            <w:pPr>
              <w:spacing w:before="70" w:after="70"/>
              <w:jc w:val="center"/>
              <w:rPr>
                <w:sz w:val="26"/>
              </w:rPr>
            </w:pPr>
            <w:r>
              <w:rPr>
                <w:sz w:val="26"/>
              </w:rPr>
              <w:t>2</w:t>
            </w:r>
          </w:p>
        </w:tc>
      </w:tr>
      <w:tr w:rsidR="000C6F3D" w14:paraId="48DDF5B3" w14:textId="77777777">
        <w:tblPrEx>
          <w:tblCellMar>
            <w:top w:w="0" w:type="dxa"/>
            <w:bottom w:w="0" w:type="dxa"/>
          </w:tblCellMar>
        </w:tblPrEx>
        <w:trPr>
          <w:cantSplit/>
        </w:trPr>
        <w:tc>
          <w:tcPr>
            <w:tcW w:w="1008" w:type="dxa"/>
            <w:tcBorders>
              <w:top w:val="nil"/>
              <w:bottom w:val="single" w:sz="4" w:space="0" w:color="auto"/>
            </w:tcBorders>
          </w:tcPr>
          <w:p w14:paraId="1790629D" w14:textId="77777777" w:rsidR="000C6F3D" w:rsidRDefault="000C6F3D">
            <w:pPr>
              <w:spacing w:before="70" w:after="70"/>
              <w:jc w:val="center"/>
              <w:rPr>
                <w:sz w:val="26"/>
              </w:rPr>
            </w:pPr>
          </w:p>
        </w:tc>
        <w:tc>
          <w:tcPr>
            <w:tcW w:w="1620" w:type="dxa"/>
            <w:tcBorders>
              <w:top w:val="nil"/>
              <w:bottom w:val="single" w:sz="4" w:space="0" w:color="auto"/>
            </w:tcBorders>
          </w:tcPr>
          <w:p w14:paraId="1923CF32" w14:textId="77777777" w:rsidR="000C6F3D" w:rsidRDefault="000C6F3D">
            <w:pPr>
              <w:spacing w:before="70" w:after="70"/>
              <w:jc w:val="center"/>
              <w:rPr>
                <w:sz w:val="26"/>
              </w:rPr>
            </w:pPr>
          </w:p>
        </w:tc>
        <w:tc>
          <w:tcPr>
            <w:tcW w:w="4680" w:type="dxa"/>
            <w:gridSpan w:val="3"/>
            <w:tcBorders>
              <w:top w:val="nil"/>
              <w:bottom w:val="single" w:sz="4" w:space="0" w:color="auto"/>
            </w:tcBorders>
          </w:tcPr>
          <w:p w14:paraId="0DD07773" w14:textId="77777777" w:rsidR="000C6F3D" w:rsidRDefault="000C6F3D">
            <w:pPr>
              <w:spacing w:before="70" w:after="70" w:line="360" w:lineRule="auto"/>
              <w:ind w:left="72" w:hanging="72"/>
              <w:rPr>
                <w:sz w:val="26"/>
              </w:rPr>
            </w:pPr>
            <w:r>
              <w:rPr>
                <w:sz w:val="26"/>
              </w:rPr>
              <w:t>- Identify the similarities (River as agent)</w:t>
            </w:r>
          </w:p>
        </w:tc>
        <w:tc>
          <w:tcPr>
            <w:tcW w:w="540" w:type="dxa"/>
            <w:tcBorders>
              <w:top w:val="nil"/>
              <w:bottom w:val="single" w:sz="4" w:space="0" w:color="auto"/>
            </w:tcBorders>
          </w:tcPr>
          <w:p w14:paraId="118338CB" w14:textId="77777777" w:rsidR="000C6F3D" w:rsidRDefault="000C6F3D">
            <w:pPr>
              <w:spacing w:before="70" w:after="70"/>
              <w:jc w:val="center"/>
              <w:rPr>
                <w:sz w:val="26"/>
              </w:rPr>
            </w:pPr>
            <w:r>
              <w:rPr>
                <w:sz w:val="26"/>
              </w:rPr>
              <w:t>1</w:t>
            </w:r>
          </w:p>
        </w:tc>
        <w:tc>
          <w:tcPr>
            <w:tcW w:w="677" w:type="dxa"/>
            <w:vMerge/>
            <w:tcBorders>
              <w:top w:val="nil"/>
              <w:bottom w:val="single" w:sz="4" w:space="0" w:color="auto"/>
            </w:tcBorders>
            <w:vAlign w:val="center"/>
          </w:tcPr>
          <w:p w14:paraId="72267831" w14:textId="77777777" w:rsidR="000C6F3D" w:rsidRDefault="000C6F3D">
            <w:pPr>
              <w:spacing w:before="70" w:after="70"/>
              <w:jc w:val="center"/>
              <w:rPr>
                <w:sz w:val="26"/>
              </w:rPr>
            </w:pPr>
          </w:p>
        </w:tc>
      </w:tr>
      <w:tr w:rsidR="000C6F3D" w14:paraId="6B949710" w14:textId="77777777">
        <w:tblPrEx>
          <w:tblCellMar>
            <w:top w:w="0" w:type="dxa"/>
            <w:bottom w:w="0" w:type="dxa"/>
          </w:tblCellMar>
        </w:tblPrEx>
        <w:trPr>
          <w:cantSplit/>
        </w:trPr>
        <w:tc>
          <w:tcPr>
            <w:tcW w:w="1008" w:type="dxa"/>
            <w:tcBorders>
              <w:bottom w:val="nil"/>
            </w:tcBorders>
          </w:tcPr>
          <w:p w14:paraId="06279E49" w14:textId="77777777" w:rsidR="000C6F3D" w:rsidRDefault="000C6F3D">
            <w:pPr>
              <w:spacing w:before="70" w:after="70"/>
              <w:jc w:val="center"/>
              <w:rPr>
                <w:sz w:val="26"/>
              </w:rPr>
            </w:pPr>
            <w:r>
              <w:rPr>
                <w:sz w:val="26"/>
              </w:rPr>
              <w:t>9.</w:t>
            </w:r>
          </w:p>
        </w:tc>
        <w:tc>
          <w:tcPr>
            <w:tcW w:w="1620" w:type="dxa"/>
            <w:tcBorders>
              <w:bottom w:val="nil"/>
            </w:tcBorders>
          </w:tcPr>
          <w:p w14:paraId="38F00A39" w14:textId="77777777" w:rsidR="000C6F3D" w:rsidRDefault="000C6F3D">
            <w:pPr>
              <w:spacing w:before="70" w:after="70"/>
              <w:jc w:val="center"/>
              <w:rPr>
                <w:sz w:val="26"/>
              </w:rPr>
            </w:pPr>
            <w:r>
              <w:rPr>
                <w:sz w:val="26"/>
              </w:rPr>
              <w:t>9</w:t>
            </w:r>
          </w:p>
        </w:tc>
        <w:tc>
          <w:tcPr>
            <w:tcW w:w="4680" w:type="dxa"/>
            <w:gridSpan w:val="3"/>
            <w:tcBorders>
              <w:bottom w:val="nil"/>
            </w:tcBorders>
          </w:tcPr>
          <w:p w14:paraId="6BC4ECEB" w14:textId="77777777" w:rsidR="000C6F3D" w:rsidRDefault="000C6F3D">
            <w:pPr>
              <w:spacing w:before="70" w:after="70"/>
              <w:ind w:left="72" w:hanging="72"/>
              <w:rPr>
                <w:sz w:val="26"/>
              </w:rPr>
            </w:pPr>
            <w:r>
              <w:rPr>
                <w:sz w:val="26"/>
              </w:rPr>
              <w:t xml:space="preserve">- Identifying the different type of plateaus, Intermontane, Piedmont and continental  </w:t>
            </w:r>
          </w:p>
        </w:tc>
        <w:tc>
          <w:tcPr>
            <w:tcW w:w="540" w:type="dxa"/>
            <w:tcBorders>
              <w:bottom w:val="nil"/>
            </w:tcBorders>
          </w:tcPr>
          <w:p w14:paraId="7CC1E6C2" w14:textId="77777777" w:rsidR="000C6F3D" w:rsidRDefault="000C6F3D">
            <w:pPr>
              <w:spacing w:before="70" w:after="70"/>
              <w:jc w:val="center"/>
              <w:rPr>
                <w:sz w:val="26"/>
              </w:rPr>
            </w:pPr>
            <w:r>
              <w:rPr>
                <w:sz w:val="26"/>
              </w:rPr>
              <w:t xml:space="preserve">½ </w:t>
            </w:r>
          </w:p>
        </w:tc>
        <w:tc>
          <w:tcPr>
            <w:tcW w:w="677" w:type="dxa"/>
            <w:vMerge w:val="restart"/>
            <w:tcBorders>
              <w:bottom w:val="nil"/>
            </w:tcBorders>
            <w:vAlign w:val="center"/>
          </w:tcPr>
          <w:p w14:paraId="35BE9631" w14:textId="77777777" w:rsidR="000C6F3D" w:rsidRDefault="000C6F3D">
            <w:pPr>
              <w:spacing w:before="70" w:after="70"/>
              <w:jc w:val="center"/>
              <w:rPr>
                <w:sz w:val="26"/>
              </w:rPr>
            </w:pPr>
            <w:r>
              <w:rPr>
                <w:sz w:val="26"/>
              </w:rPr>
              <w:t>2</w:t>
            </w:r>
          </w:p>
        </w:tc>
      </w:tr>
      <w:tr w:rsidR="000C6F3D" w14:paraId="46ECEB56" w14:textId="77777777">
        <w:tblPrEx>
          <w:tblCellMar>
            <w:top w:w="0" w:type="dxa"/>
            <w:bottom w:w="0" w:type="dxa"/>
          </w:tblCellMar>
        </w:tblPrEx>
        <w:trPr>
          <w:cantSplit/>
        </w:trPr>
        <w:tc>
          <w:tcPr>
            <w:tcW w:w="1008" w:type="dxa"/>
            <w:tcBorders>
              <w:top w:val="nil"/>
              <w:bottom w:val="nil"/>
            </w:tcBorders>
          </w:tcPr>
          <w:p w14:paraId="3E7422AB" w14:textId="77777777" w:rsidR="000C6F3D" w:rsidRDefault="000C6F3D">
            <w:pPr>
              <w:spacing w:before="70" w:after="70"/>
              <w:jc w:val="center"/>
              <w:rPr>
                <w:sz w:val="26"/>
              </w:rPr>
            </w:pPr>
          </w:p>
        </w:tc>
        <w:tc>
          <w:tcPr>
            <w:tcW w:w="1620" w:type="dxa"/>
            <w:tcBorders>
              <w:top w:val="nil"/>
              <w:bottom w:val="nil"/>
            </w:tcBorders>
          </w:tcPr>
          <w:p w14:paraId="0862DCA8" w14:textId="77777777" w:rsidR="000C6F3D" w:rsidRDefault="000C6F3D">
            <w:pPr>
              <w:spacing w:before="70" w:after="70"/>
              <w:jc w:val="center"/>
              <w:rPr>
                <w:sz w:val="26"/>
              </w:rPr>
            </w:pPr>
          </w:p>
        </w:tc>
        <w:tc>
          <w:tcPr>
            <w:tcW w:w="4680" w:type="dxa"/>
            <w:gridSpan w:val="3"/>
            <w:tcBorders>
              <w:top w:val="nil"/>
              <w:bottom w:val="nil"/>
            </w:tcBorders>
          </w:tcPr>
          <w:p w14:paraId="53B7C709" w14:textId="77777777" w:rsidR="000C6F3D" w:rsidRDefault="000C6F3D">
            <w:pPr>
              <w:spacing w:before="70" w:after="70"/>
              <w:ind w:left="72" w:hanging="72"/>
              <w:rPr>
                <w:sz w:val="26"/>
              </w:rPr>
            </w:pPr>
            <w:r>
              <w:rPr>
                <w:sz w:val="26"/>
              </w:rPr>
              <w:t xml:space="preserve">- Colorado- Piedmont </w:t>
            </w:r>
          </w:p>
        </w:tc>
        <w:tc>
          <w:tcPr>
            <w:tcW w:w="540" w:type="dxa"/>
            <w:tcBorders>
              <w:top w:val="nil"/>
              <w:bottom w:val="nil"/>
            </w:tcBorders>
          </w:tcPr>
          <w:p w14:paraId="4C5B9257" w14:textId="77777777" w:rsidR="000C6F3D" w:rsidRDefault="000C6F3D">
            <w:pPr>
              <w:spacing w:before="70" w:after="70"/>
              <w:jc w:val="center"/>
              <w:rPr>
                <w:sz w:val="26"/>
              </w:rPr>
            </w:pPr>
            <w:r>
              <w:rPr>
                <w:sz w:val="26"/>
              </w:rPr>
              <w:t xml:space="preserve">½ </w:t>
            </w:r>
          </w:p>
        </w:tc>
        <w:tc>
          <w:tcPr>
            <w:tcW w:w="677" w:type="dxa"/>
            <w:vMerge/>
            <w:tcBorders>
              <w:top w:val="nil"/>
              <w:bottom w:val="nil"/>
            </w:tcBorders>
            <w:vAlign w:val="center"/>
          </w:tcPr>
          <w:p w14:paraId="7009E6EC" w14:textId="77777777" w:rsidR="000C6F3D" w:rsidRDefault="000C6F3D">
            <w:pPr>
              <w:spacing w:before="70" w:after="70"/>
              <w:jc w:val="center"/>
              <w:rPr>
                <w:sz w:val="26"/>
              </w:rPr>
            </w:pPr>
          </w:p>
        </w:tc>
      </w:tr>
      <w:tr w:rsidR="000C6F3D" w14:paraId="5C19545A" w14:textId="77777777">
        <w:tblPrEx>
          <w:tblCellMar>
            <w:top w:w="0" w:type="dxa"/>
            <w:bottom w:w="0" w:type="dxa"/>
          </w:tblCellMar>
        </w:tblPrEx>
        <w:trPr>
          <w:cantSplit/>
        </w:trPr>
        <w:tc>
          <w:tcPr>
            <w:tcW w:w="1008" w:type="dxa"/>
            <w:tcBorders>
              <w:top w:val="nil"/>
              <w:bottom w:val="nil"/>
            </w:tcBorders>
          </w:tcPr>
          <w:p w14:paraId="0A0D28F9" w14:textId="77777777" w:rsidR="000C6F3D" w:rsidRDefault="000C6F3D">
            <w:pPr>
              <w:spacing w:before="70" w:after="70"/>
              <w:jc w:val="center"/>
              <w:rPr>
                <w:sz w:val="26"/>
              </w:rPr>
            </w:pPr>
          </w:p>
        </w:tc>
        <w:tc>
          <w:tcPr>
            <w:tcW w:w="1620" w:type="dxa"/>
            <w:tcBorders>
              <w:top w:val="nil"/>
              <w:bottom w:val="nil"/>
            </w:tcBorders>
          </w:tcPr>
          <w:p w14:paraId="35E98D0F" w14:textId="77777777" w:rsidR="000C6F3D" w:rsidRDefault="000C6F3D">
            <w:pPr>
              <w:spacing w:before="70" w:after="70"/>
              <w:jc w:val="center"/>
              <w:rPr>
                <w:sz w:val="26"/>
              </w:rPr>
            </w:pPr>
          </w:p>
        </w:tc>
        <w:tc>
          <w:tcPr>
            <w:tcW w:w="4680" w:type="dxa"/>
            <w:gridSpan w:val="3"/>
            <w:tcBorders>
              <w:top w:val="nil"/>
              <w:bottom w:val="nil"/>
            </w:tcBorders>
          </w:tcPr>
          <w:p w14:paraId="5BD53F8E" w14:textId="77777777" w:rsidR="000C6F3D" w:rsidRDefault="000C6F3D">
            <w:pPr>
              <w:spacing w:before="70" w:after="70"/>
              <w:ind w:left="72" w:hanging="72"/>
              <w:rPr>
                <w:sz w:val="26"/>
              </w:rPr>
            </w:pPr>
            <w:r>
              <w:rPr>
                <w:sz w:val="26"/>
              </w:rPr>
              <w:t xml:space="preserve">- Tibetan – Intermontane </w:t>
            </w:r>
          </w:p>
        </w:tc>
        <w:tc>
          <w:tcPr>
            <w:tcW w:w="540" w:type="dxa"/>
            <w:tcBorders>
              <w:top w:val="nil"/>
              <w:bottom w:val="nil"/>
            </w:tcBorders>
          </w:tcPr>
          <w:p w14:paraId="1EF412E3" w14:textId="77777777" w:rsidR="000C6F3D" w:rsidRDefault="000C6F3D">
            <w:pPr>
              <w:spacing w:before="70" w:after="70"/>
              <w:jc w:val="center"/>
              <w:rPr>
                <w:sz w:val="26"/>
              </w:rPr>
            </w:pPr>
            <w:r>
              <w:rPr>
                <w:sz w:val="26"/>
              </w:rPr>
              <w:t xml:space="preserve">½ </w:t>
            </w:r>
          </w:p>
        </w:tc>
        <w:tc>
          <w:tcPr>
            <w:tcW w:w="677" w:type="dxa"/>
            <w:vMerge/>
            <w:tcBorders>
              <w:top w:val="nil"/>
              <w:bottom w:val="nil"/>
            </w:tcBorders>
            <w:vAlign w:val="center"/>
          </w:tcPr>
          <w:p w14:paraId="14856250" w14:textId="77777777" w:rsidR="000C6F3D" w:rsidRDefault="000C6F3D">
            <w:pPr>
              <w:spacing w:before="70" w:after="70"/>
              <w:jc w:val="center"/>
              <w:rPr>
                <w:sz w:val="26"/>
              </w:rPr>
            </w:pPr>
          </w:p>
        </w:tc>
      </w:tr>
      <w:tr w:rsidR="000C6F3D" w14:paraId="643183B2" w14:textId="77777777">
        <w:tblPrEx>
          <w:tblCellMar>
            <w:top w:w="0" w:type="dxa"/>
            <w:bottom w:w="0" w:type="dxa"/>
          </w:tblCellMar>
        </w:tblPrEx>
        <w:trPr>
          <w:cantSplit/>
        </w:trPr>
        <w:tc>
          <w:tcPr>
            <w:tcW w:w="1008" w:type="dxa"/>
            <w:tcBorders>
              <w:top w:val="nil"/>
              <w:bottom w:val="single" w:sz="4" w:space="0" w:color="auto"/>
            </w:tcBorders>
          </w:tcPr>
          <w:p w14:paraId="52C5F0DD" w14:textId="77777777" w:rsidR="000C6F3D" w:rsidRDefault="000C6F3D">
            <w:pPr>
              <w:spacing w:before="70" w:after="70"/>
              <w:jc w:val="center"/>
              <w:rPr>
                <w:sz w:val="26"/>
              </w:rPr>
            </w:pPr>
          </w:p>
        </w:tc>
        <w:tc>
          <w:tcPr>
            <w:tcW w:w="1620" w:type="dxa"/>
            <w:tcBorders>
              <w:top w:val="nil"/>
              <w:bottom w:val="single" w:sz="4" w:space="0" w:color="auto"/>
            </w:tcBorders>
          </w:tcPr>
          <w:p w14:paraId="0EB624E8" w14:textId="77777777" w:rsidR="000C6F3D" w:rsidRDefault="000C6F3D">
            <w:pPr>
              <w:spacing w:before="70" w:after="70"/>
              <w:jc w:val="center"/>
              <w:rPr>
                <w:sz w:val="26"/>
              </w:rPr>
            </w:pPr>
          </w:p>
        </w:tc>
        <w:tc>
          <w:tcPr>
            <w:tcW w:w="4680" w:type="dxa"/>
            <w:gridSpan w:val="3"/>
            <w:tcBorders>
              <w:top w:val="nil"/>
              <w:bottom w:val="single" w:sz="4" w:space="0" w:color="auto"/>
            </w:tcBorders>
          </w:tcPr>
          <w:p w14:paraId="7CB28ADB" w14:textId="77777777" w:rsidR="000C6F3D" w:rsidRDefault="000C6F3D">
            <w:pPr>
              <w:spacing w:before="70" w:after="70"/>
              <w:ind w:left="72" w:hanging="72"/>
              <w:rPr>
                <w:sz w:val="26"/>
              </w:rPr>
            </w:pPr>
            <w:r>
              <w:rPr>
                <w:sz w:val="26"/>
              </w:rPr>
              <w:t xml:space="preserve">- East African – Continental </w:t>
            </w:r>
          </w:p>
        </w:tc>
        <w:tc>
          <w:tcPr>
            <w:tcW w:w="540" w:type="dxa"/>
            <w:tcBorders>
              <w:top w:val="nil"/>
              <w:bottom w:val="single" w:sz="4" w:space="0" w:color="auto"/>
            </w:tcBorders>
          </w:tcPr>
          <w:p w14:paraId="6885E4B3" w14:textId="77777777" w:rsidR="000C6F3D" w:rsidRDefault="000C6F3D">
            <w:pPr>
              <w:spacing w:before="70" w:after="70"/>
              <w:jc w:val="center"/>
              <w:rPr>
                <w:sz w:val="26"/>
              </w:rPr>
            </w:pPr>
            <w:r>
              <w:rPr>
                <w:sz w:val="26"/>
              </w:rPr>
              <w:t xml:space="preserve">½ </w:t>
            </w:r>
          </w:p>
        </w:tc>
        <w:tc>
          <w:tcPr>
            <w:tcW w:w="677" w:type="dxa"/>
            <w:vMerge/>
            <w:tcBorders>
              <w:top w:val="nil"/>
              <w:bottom w:val="single" w:sz="4" w:space="0" w:color="auto"/>
            </w:tcBorders>
            <w:vAlign w:val="center"/>
          </w:tcPr>
          <w:p w14:paraId="73A38BA7" w14:textId="77777777" w:rsidR="000C6F3D" w:rsidRDefault="000C6F3D">
            <w:pPr>
              <w:spacing w:before="70" w:after="70"/>
              <w:jc w:val="center"/>
              <w:rPr>
                <w:sz w:val="26"/>
              </w:rPr>
            </w:pPr>
          </w:p>
        </w:tc>
      </w:tr>
      <w:tr w:rsidR="000C6F3D" w14:paraId="11BC0C5C" w14:textId="77777777">
        <w:tblPrEx>
          <w:tblCellMar>
            <w:top w:w="0" w:type="dxa"/>
            <w:bottom w:w="0" w:type="dxa"/>
          </w:tblCellMar>
        </w:tblPrEx>
        <w:trPr>
          <w:cantSplit/>
        </w:trPr>
        <w:tc>
          <w:tcPr>
            <w:tcW w:w="1008" w:type="dxa"/>
            <w:tcBorders>
              <w:bottom w:val="nil"/>
            </w:tcBorders>
          </w:tcPr>
          <w:p w14:paraId="5A963195" w14:textId="77777777" w:rsidR="000C6F3D" w:rsidRDefault="000C6F3D">
            <w:pPr>
              <w:spacing w:before="70" w:after="70"/>
              <w:jc w:val="center"/>
              <w:rPr>
                <w:sz w:val="26"/>
              </w:rPr>
            </w:pPr>
            <w:r>
              <w:rPr>
                <w:sz w:val="26"/>
              </w:rPr>
              <w:t>10.</w:t>
            </w:r>
          </w:p>
        </w:tc>
        <w:tc>
          <w:tcPr>
            <w:tcW w:w="1620" w:type="dxa"/>
            <w:tcBorders>
              <w:bottom w:val="nil"/>
            </w:tcBorders>
          </w:tcPr>
          <w:p w14:paraId="4EF90CE0" w14:textId="77777777" w:rsidR="000C6F3D" w:rsidRDefault="000C6F3D">
            <w:pPr>
              <w:spacing w:before="70" w:after="70"/>
              <w:jc w:val="center"/>
              <w:rPr>
                <w:sz w:val="26"/>
              </w:rPr>
            </w:pPr>
            <w:r>
              <w:rPr>
                <w:sz w:val="26"/>
              </w:rPr>
              <w:t>10</w:t>
            </w:r>
          </w:p>
        </w:tc>
        <w:tc>
          <w:tcPr>
            <w:tcW w:w="4680" w:type="dxa"/>
            <w:gridSpan w:val="3"/>
            <w:tcBorders>
              <w:bottom w:val="nil"/>
            </w:tcBorders>
          </w:tcPr>
          <w:p w14:paraId="436FCEDB" w14:textId="77777777" w:rsidR="000C6F3D" w:rsidRDefault="000C6F3D">
            <w:pPr>
              <w:spacing w:before="70" w:after="70"/>
              <w:ind w:left="72" w:hanging="72"/>
              <w:rPr>
                <w:sz w:val="26"/>
              </w:rPr>
            </w:pPr>
            <w:r>
              <w:rPr>
                <w:sz w:val="26"/>
              </w:rPr>
              <w:t xml:space="preserve">- Justification of the statement with examples  </w:t>
            </w:r>
          </w:p>
        </w:tc>
        <w:tc>
          <w:tcPr>
            <w:tcW w:w="540" w:type="dxa"/>
            <w:tcBorders>
              <w:bottom w:val="nil"/>
            </w:tcBorders>
          </w:tcPr>
          <w:p w14:paraId="335F8D76" w14:textId="77777777" w:rsidR="000C6F3D" w:rsidRDefault="000C6F3D">
            <w:pPr>
              <w:spacing w:before="70" w:after="70"/>
              <w:jc w:val="center"/>
              <w:rPr>
                <w:sz w:val="26"/>
              </w:rPr>
            </w:pPr>
            <w:r>
              <w:rPr>
                <w:sz w:val="26"/>
              </w:rPr>
              <w:t>1</w:t>
            </w:r>
          </w:p>
        </w:tc>
        <w:tc>
          <w:tcPr>
            <w:tcW w:w="677" w:type="dxa"/>
            <w:vMerge w:val="restart"/>
            <w:tcBorders>
              <w:bottom w:val="nil"/>
            </w:tcBorders>
            <w:vAlign w:val="center"/>
          </w:tcPr>
          <w:p w14:paraId="73C2C2E7" w14:textId="77777777" w:rsidR="000C6F3D" w:rsidRDefault="000C6F3D">
            <w:pPr>
              <w:spacing w:before="70" w:after="70"/>
              <w:jc w:val="center"/>
              <w:rPr>
                <w:sz w:val="26"/>
              </w:rPr>
            </w:pPr>
            <w:r>
              <w:rPr>
                <w:sz w:val="26"/>
              </w:rPr>
              <w:t>4</w:t>
            </w:r>
          </w:p>
        </w:tc>
      </w:tr>
      <w:tr w:rsidR="000C6F3D" w14:paraId="1290E13F" w14:textId="77777777">
        <w:tblPrEx>
          <w:tblCellMar>
            <w:top w:w="0" w:type="dxa"/>
            <w:bottom w:w="0" w:type="dxa"/>
          </w:tblCellMar>
        </w:tblPrEx>
        <w:trPr>
          <w:cantSplit/>
        </w:trPr>
        <w:tc>
          <w:tcPr>
            <w:tcW w:w="1008" w:type="dxa"/>
            <w:tcBorders>
              <w:top w:val="nil"/>
              <w:bottom w:val="nil"/>
            </w:tcBorders>
          </w:tcPr>
          <w:p w14:paraId="7632E362" w14:textId="77777777" w:rsidR="000C6F3D" w:rsidRDefault="000C6F3D">
            <w:pPr>
              <w:spacing w:before="70" w:after="70"/>
              <w:jc w:val="center"/>
              <w:rPr>
                <w:sz w:val="26"/>
              </w:rPr>
            </w:pPr>
          </w:p>
        </w:tc>
        <w:tc>
          <w:tcPr>
            <w:tcW w:w="1620" w:type="dxa"/>
            <w:tcBorders>
              <w:top w:val="nil"/>
              <w:bottom w:val="nil"/>
            </w:tcBorders>
          </w:tcPr>
          <w:p w14:paraId="194A2F20" w14:textId="77777777" w:rsidR="000C6F3D" w:rsidRDefault="000C6F3D">
            <w:pPr>
              <w:spacing w:before="70" w:after="70"/>
              <w:jc w:val="center"/>
              <w:rPr>
                <w:sz w:val="26"/>
              </w:rPr>
            </w:pPr>
          </w:p>
        </w:tc>
        <w:tc>
          <w:tcPr>
            <w:tcW w:w="4680" w:type="dxa"/>
            <w:gridSpan w:val="3"/>
            <w:tcBorders>
              <w:top w:val="nil"/>
              <w:bottom w:val="nil"/>
            </w:tcBorders>
          </w:tcPr>
          <w:p w14:paraId="4DFE904D" w14:textId="77777777" w:rsidR="000C6F3D" w:rsidRDefault="000C6F3D">
            <w:pPr>
              <w:spacing w:before="70" w:after="70"/>
              <w:ind w:left="72" w:hanging="72"/>
              <w:rPr>
                <w:sz w:val="26"/>
              </w:rPr>
            </w:pPr>
            <w:r>
              <w:rPr>
                <w:sz w:val="26"/>
              </w:rPr>
              <w:t xml:space="preserve">- Knowledge about Active volcanoes </w:t>
            </w:r>
          </w:p>
        </w:tc>
        <w:tc>
          <w:tcPr>
            <w:tcW w:w="540" w:type="dxa"/>
            <w:tcBorders>
              <w:top w:val="nil"/>
              <w:bottom w:val="nil"/>
            </w:tcBorders>
          </w:tcPr>
          <w:p w14:paraId="39F2C439" w14:textId="77777777" w:rsidR="000C6F3D" w:rsidRDefault="000C6F3D">
            <w:pPr>
              <w:spacing w:before="70" w:after="70"/>
              <w:jc w:val="center"/>
              <w:rPr>
                <w:sz w:val="26"/>
              </w:rPr>
            </w:pPr>
            <w:r>
              <w:rPr>
                <w:sz w:val="26"/>
              </w:rPr>
              <w:t>1</w:t>
            </w:r>
          </w:p>
        </w:tc>
        <w:tc>
          <w:tcPr>
            <w:tcW w:w="677" w:type="dxa"/>
            <w:vMerge/>
            <w:tcBorders>
              <w:top w:val="nil"/>
              <w:bottom w:val="nil"/>
            </w:tcBorders>
            <w:vAlign w:val="center"/>
          </w:tcPr>
          <w:p w14:paraId="315E87EA" w14:textId="77777777" w:rsidR="000C6F3D" w:rsidRDefault="000C6F3D">
            <w:pPr>
              <w:spacing w:before="70" w:after="70"/>
              <w:jc w:val="center"/>
              <w:rPr>
                <w:sz w:val="26"/>
              </w:rPr>
            </w:pPr>
          </w:p>
        </w:tc>
      </w:tr>
      <w:tr w:rsidR="000C6F3D" w14:paraId="322DF00A" w14:textId="77777777">
        <w:tblPrEx>
          <w:tblCellMar>
            <w:top w:w="0" w:type="dxa"/>
            <w:bottom w:w="0" w:type="dxa"/>
          </w:tblCellMar>
        </w:tblPrEx>
        <w:trPr>
          <w:cantSplit/>
        </w:trPr>
        <w:tc>
          <w:tcPr>
            <w:tcW w:w="1008" w:type="dxa"/>
            <w:tcBorders>
              <w:top w:val="nil"/>
              <w:bottom w:val="nil"/>
            </w:tcBorders>
          </w:tcPr>
          <w:p w14:paraId="5B1DDB11" w14:textId="77777777" w:rsidR="000C6F3D" w:rsidRDefault="000C6F3D">
            <w:pPr>
              <w:spacing w:before="70" w:after="70"/>
              <w:jc w:val="center"/>
              <w:rPr>
                <w:sz w:val="26"/>
              </w:rPr>
            </w:pPr>
          </w:p>
        </w:tc>
        <w:tc>
          <w:tcPr>
            <w:tcW w:w="1620" w:type="dxa"/>
            <w:tcBorders>
              <w:top w:val="nil"/>
              <w:bottom w:val="nil"/>
            </w:tcBorders>
          </w:tcPr>
          <w:p w14:paraId="236A0953" w14:textId="77777777" w:rsidR="000C6F3D" w:rsidRDefault="000C6F3D">
            <w:pPr>
              <w:spacing w:before="70" w:after="70"/>
              <w:jc w:val="center"/>
              <w:rPr>
                <w:sz w:val="26"/>
              </w:rPr>
            </w:pPr>
          </w:p>
        </w:tc>
        <w:tc>
          <w:tcPr>
            <w:tcW w:w="4680" w:type="dxa"/>
            <w:gridSpan w:val="3"/>
            <w:tcBorders>
              <w:top w:val="nil"/>
              <w:bottom w:val="nil"/>
            </w:tcBorders>
          </w:tcPr>
          <w:p w14:paraId="35F46914" w14:textId="77777777" w:rsidR="000C6F3D" w:rsidRDefault="000C6F3D">
            <w:pPr>
              <w:spacing w:before="70" w:after="70"/>
              <w:ind w:left="72" w:hanging="72"/>
              <w:rPr>
                <w:sz w:val="26"/>
              </w:rPr>
            </w:pPr>
            <w:r>
              <w:rPr>
                <w:sz w:val="26"/>
              </w:rPr>
              <w:t xml:space="preserve">- Extinct volcanoes and </w:t>
            </w:r>
          </w:p>
        </w:tc>
        <w:tc>
          <w:tcPr>
            <w:tcW w:w="540" w:type="dxa"/>
            <w:tcBorders>
              <w:top w:val="nil"/>
              <w:bottom w:val="nil"/>
            </w:tcBorders>
          </w:tcPr>
          <w:p w14:paraId="7C6FF961" w14:textId="77777777" w:rsidR="000C6F3D" w:rsidRDefault="000C6F3D">
            <w:pPr>
              <w:spacing w:before="70" w:after="70"/>
              <w:jc w:val="center"/>
              <w:rPr>
                <w:sz w:val="26"/>
              </w:rPr>
            </w:pPr>
            <w:r>
              <w:rPr>
                <w:sz w:val="26"/>
              </w:rPr>
              <w:t>1</w:t>
            </w:r>
          </w:p>
        </w:tc>
        <w:tc>
          <w:tcPr>
            <w:tcW w:w="677" w:type="dxa"/>
            <w:vMerge/>
            <w:tcBorders>
              <w:top w:val="nil"/>
              <w:bottom w:val="nil"/>
            </w:tcBorders>
            <w:vAlign w:val="center"/>
          </w:tcPr>
          <w:p w14:paraId="6EBF0BA0" w14:textId="77777777" w:rsidR="000C6F3D" w:rsidRDefault="000C6F3D">
            <w:pPr>
              <w:spacing w:before="70" w:after="70"/>
              <w:jc w:val="center"/>
              <w:rPr>
                <w:sz w:val="26"/>
              </w:rPr>
            </w:pPr>
          </w:p>
        </w:tc>
      </w:tr>
      <w:tr w:rsidR="000C6F3D" w14:paraId="7E284697" w14:textId="77777777">
        <w:tblPrEx>
          <w:tblCellMar>
            <w:top w:w="0" w:type="dxa"/>
            <w:bottom w:w="0" w:type="dxa"/>
          </w:tblCellMar>
        </w:tblPrEx>
        <w:trPr>
          <w:cantSplit/>
        </w:trPr>
        <w:tc>
          <w:tcPr>
            <w:tcW w:w="1008" w:type="dxa"/>
            <w:tcBorders>
              <w:top w:val="nil"/>
              <w:bottom w:val="single" w:sz="4" w:space="0" w:color="auto"/>
            </w:tcBorders>
          </w:tcPr>
          <w:p w14:paraId="275E6D4D" w14:textId="77777777" w:rsidR="000C6F3D" w:rsidRDefault="000C6F3D">
            <w:pPr>
              <w:spacing w:before="70" w:after="70"/>
              <w:jc w:val="center"/>
              <w:rPr>
                <w:sz w:val="26"/>
              </w:rPr>
            </w:pPr>
          </w:p>
        </w:tc>
        <w:tc>
          <w:tcPr>
            <w:tcW w:w="1620" w:type="dxa"/>
            <w:tcBorders>
              <w:top w:val="nil"/>
              <w:bottom w:val="single" w:sz="4" w:space="0" w:color="auto"/>
            </w:tcBorders>
          </w:tcPr>
          <w:p w14:paraId="6C93E941" w14:textId="77777777" w:rsidR="000C6F3D" w:rsidRDefault="000C6F3D">
            <w:pPr>
              <w:spacing w:before="70" w:after="70"/>
              <w:jc w:val="center"/>
              <w:rPr>
                <w:sz w:val="26"/>
              </w:rPr>
            </w:pPr>
          </w:p>
        </w:tc>
        <w:tc>
          <w:tcPr>
            <w:tcW w:w="4680" w:type="dxa"/>
            <w:gridSpan w:val="3"/>
            <w:tcBorders>
              <w:top w:val="nil"/>
              <w:bottom w:val="single" w:sz="4" w:space="0" w:color="auto"/>
            </w:tcBorders>
          </w:tcPr>
          <w:p w14:paraId="01684AFE" w14:textId="77777777" w:rsidR="000C6F3D" w:rsidRDefault="000C6F3D">
            <w:pPr>
              <w:spacing w:before="70" w:after="70"/>
              <w:ind w:left="72" w:hanging="72"/>
              <w:rPr>
                <w:sz w:val="26"/>
              </w:rPr>
            </w:pPr>
            <w:r>
              <w:rPr>
                <w:sz w:val="26"/>
              </w:rPr>
              <w:t xml:space="preserve">- Dormant volcanoes </w:t>
            </w:r>
          </w:p>
        </w:tc>
        <w:tc>
          <w:tcPr>
            <w:tcW w:w="540" w:type="dxa"/>
            <w:tcBorders>
              <w:top w:val="nil"/>
              <w:bottom w:val="single" w:sz="4" w:space="0" w:color="auto"/>
            </w:tcBorders>
          </w:tcPr>
          <w:p w14:paraId="1911A6CD" w14:textId="77777777" w:rsidR="000C6F3D" w:rsidRDefault="000C6F3D">
            <w:pPr>
              <w:spacing w:before="70" w:after="70"/>
              <w:jc w:val="center"/>
              <w:rPr>
                <w:sz w:val="26"/>
              </w:rPr>
            </w:pPr>
            <w:r>
              <w:rPr>
                <w:sz w:val="26"/>
              </w:rPr>
              <w:t>1</w:t>
            </w:r>
          </w:p>
        </w:tc>
        <w:tc>
          <w:tcPr>
            <w:tcW w:w="677" w:type="dxa"/>
            <w:vMerge/>
            <w:tcBorders>
              <w:top w:val="nil"/>
              <w:bottom w:val="single" w:sz="4" w:space="0" w:color="auto"/>
            </w:tcBorders>
            <w:vAlign w:val="center"/>
          </w:tcPr>
          <w:p w14:paraId="5538C69D" w14:textId="77777777" w:rsidR="000C6F3D" w:rsidRDefault="000C6F3D">
            <w:pPr>
              <w:spacing w:before="70" w:after="70"/>
              <w:jc w:val="center"/>
              <w:rPr>
                <w:sz w:val="26"/>
              </w:rPr>
            </w:pPr>
          </w:p>
        </w:tc>
      </w:tr>
      <w:tr w:rsidR="000C6F3D" w14:paraId="49389B3E" w14:textId="77777777">
        <w:tblPrEx>
          <w:tblCellMar>
            <w:top w:w="0" w:type="dxa"/>
            <w:bottom w:w="0" w:type="dxa"/>
          </w:tblCellMar>
        </w:tblPrEx>
        <w:trPr>
          <w:cantSplit/>
        </w:trPr>
        <w:tc>
          <w:tcPr>
            <w:tcW w:w="1008" w:type="dxa"/>
            <w:tcBorders>
              <w:bottom w:val="nil"/>
            </w:tcBorders>
          </w:tcPr>
          <w:p w14:paraId="6A29175F" w14:textId="77777777" w:rsidR="000C6F3D" w:rsidRDefault="000C6F3D">
            <w:pPr>
              <w:spacing w:before="70" w:after="70"/>
              <w:jc w:val="center"/>
              <w:rPr>
                <w:sz w:val="26"/>
              </w:rPr>
            </w:pPr>
            <w:r>
              <w:rPr>
                <w:sz w:val="26"/>
              </w:rPr>
              <w:lastRenderedPageBreak/>
              <w:t>11.</w:t>
            </w:r>
          </w:p>
        </w:tc>
        <w:tc>
          <w:tcPr>
            <w:tcW w:w="1620" w:type="dxa"/>
            <w:tcBorders>
              <w:bottom w:val="nil"/>
            </w:tcBorders>
          </w:tcPr>
          <w:p w14:paraId="457295EA" w14:textId="77777777" w:rsidR="000C6F3D" w:rsidRDefault="000C6F3D">
            <w:pPr>
              <w:spacing w:before="70" w:after="70"/>
              <w:jc w:val="center"/>
              <w:rPr>
                <w:sz w:val="26"/>
              </w:rPr>
            </w:pPr>
            <w:r>
              <w:rPr>
                <w:sz w:val="26"/>
              </w:rPr>
              <w:t>11</w:t>
            </w:r>
          </w:p>
        </w:tc>
        <w:tc>
          <w:tcPr>
            <w:tcW w:w="4680" w:type="dxa"/>
            <w:gridSpan w:val="3"/>
            <w:tcBorders>
              <w:bottom w:val="nil"/>
            </w:tcBorders>
          </w:tcPr>
          <w:p w14:paraId="57EE1C41" w14:textId="77777777" w:rsidR="000C6F3D" w:rsidRDefault="000C6F3D">
            <w:pPr>
              <w:spacing w:before="70" w:after="70"/>
              <w:ind w:left="72" w:hanging="72"/>
              <w:rPr>
                <w:sz w:val="26"/>
              </w:rPr>
            </w:pPr>
            <w:r>
              <w:rPr>
                <w:sz w:val="26"/>
              </w:rPr>
              <w:t xml:space="preserve">- Correct Analysis of the statement with examples </w:t>
            </w:r>
          </w:p>
        </w:tc>
        <w:tc>
          <w:tcPr>
            <w:tcW w:w="540" w:type="dxa"/>
            <w:tcBorders>
              <w:bottom w:val="nil"/>
            </w:tcBorders>
          </w:tcPr>
          <w:p w14:paraId="64BED92E" w14:textId="77777777" w:rsidR="000C6F3D" w:rsidRDefault="000C6F3D">
            <w:pPr>
              <w:spacing w:before="70" w:after="70"/>
              <w:jc w:val="center"/>
              <w:rPr>
                <w:sz w:val="26"/>
              </w:rPr>
            </w:pPr>
            <w:r>
              <w:rPr>
                <w:sz w:val="26"/>
              </w:rPr>
              <w:t>2</w:t>
            </w:r>
          </w:p>
        </w:tc>
        <w:tc>
          <w:tcPr>
            <w:tcW w:w="677" w:type="dxa"/>
            <w:vMerge w:val="restart"/>
            <w:tcBorders>
              <w:bottom w:val="nil"/>
            </w:tcBorders>
            <w:vAlign w:val="center"/>
          </w:tcPr>
          <w:p w14:paraId="089EA550" w14:textId="77777777" w:rsidR="000C6F3D" w:rsidRDefault="000C6F3D">
            <w:pPr>
              <w:spacing w:before="70" w:after="70"/>
              <w:jc w:val="center"/>
              <w:rPr>
                <w:sz w:val="26"/>
              </w:rPr>
            </w:pPr>
            <w:r>
              <w:rPr>
                <w:sz w:val="26"/>
              </w:rPr>
              <w:t>6</w:t>
            </w:r>
          </w:p>
        </w:tc>
      </w:tr>
      <w:tr w:rsidR="000C6F3D" w14:paraId="1CFE0D20" w14:textId="77777777">
        <w:tblPrEx>
          <w:tblCellMar>
            <w:top w:w="0" w:type="dxa"/>
            <w:bottom w:w="0" w:type="dxa"/>
          </w:tblCellMar>
        </w:tblPrEx>
        <w:trPr>
          <w:cantSplit/>
        </w:trPr>
        <w:tc>
          <w:tcPr>
            <w:tcW w:w="1008" w:type="dxa"/>
            <w:tcBorders>
              <w:top w:val="nil"/>
              <w:bottom w:val="nil"/>
            </w:tcBorders>
          </w:tcPr>
          <w:p w14:paraId="1BA887AC" w14:textId="77777777" w:rsidR="000C6F3D" w:rsidRDefault="000C6F3D">
            <w:pPr>
              <w:spacing w:before="70" w:after="70"/>
              <w:jc w:val="center"/>
              <w:rPr>
                <w:sz w:val="26"/>
              </w:rPr>
            </w:pPr>
          </w:p>
        </w:tc>
        <w:tc>
          <w:tcPr>
            <w:tcW w:w="1620" w:type="dxa"/>
            <w:tcBorders>
              <w:top w:val="nil"/>
              <w:bottom w:val="nil"/>
            </w:tcBorders>
          </w:tcPr>
          <w:p w14:paraId="2B698569" w14:textId="77777777" w:rsidR="000C6F3D" w:rsidRDefault="000C6F3D">
            <w:pPr>
              <w:spacing w:before="70" w:after="70"/>
              <w:jc w:val="center"/>
              <w:rPr>
                <w:sz w:val="26"/>
              </w:rPr>
            </w:pPr>
          </w:p>
        </w:tc>
        <w:tc>
          <w:tcPr>
            <w:tcW w:w="4680" w:type="dxa"/>
            <w:gridSpan w:val="3"/>
            <w:tcBorders>
              <w:top w:val="nil"/>
              <w:bottom w:val="nil"/>
            </w:tcBorders>
          </w:tcPr>
          <w:p w14:paraId="0A2FE244" w14:textId="77777777" w:rsidR="000C6F3D" w:rsidRDefault="000C6F3D">
            <w:pPr>
              <w:spacing w:before="70" w:after="70"/>
              <w:ind w:left="72" w:hanging="72"/>
              <w:rPr>
                <w:sz w:val="26"/>
              </w:rPr>
            </w:pPr>
            <w:r>
              <w:rPr>
                <w:sz w:val="26"/>
              </w:rPr>
              <w:t xml:space="preserve">- Wind as an agent </w:t>
            </w:r>
          </w:p>
          <w:p w14:paraId="6A080B5D" w14:textId="77777777" w:rsidR="000C6F3D" w:rsidRDefault="000C6F3D" w:rsidP="000C6F3D">
            <w:pPr>
              <w:numPr>
                <w:ilvl w:val="0"/>
                <w:numId w:val="27"/>
              </w:numPr>
              <w:spacing w:before="70" w:after="70" w:line="240" w:lineRule="auto"/>
              <w:rPr>
                <w:sz w:val="26"/>
              </w:rPr>
            </w:pPr>
            <w:r>
              <w:rPr>
                <w:sz w:val="26"/>
              </w:rPr>
              <w:t>Mushroom rocks</w:t>
            </w:r>
          </w:p>
          <w:p w14:paraId="51A8E59F" w14:textId="77777777" w:rsidR="000C6F3D" w:rsidRDefault="000C6F3D" w:rsidP="000C6F3D">
            <w:pPr>
              <w:numPr>
                <w:ilvl w:val="0"/>
                <w:numId w:val="27"/>
              </w:numPr>
              <w:spacing w:before="70" w:after="70" w:line="240" w:lineRule="auto"/>
              <w:rPr>
                <w:sz w:val="26"/>
              </w:rPr>
            </w:pPr>
            <w:r>
              <w:rPr>
                <w:sz w:val="26"/>
              </w:rPr>
              <w:t xml:space="preserve">Barchans </w:t>
            </w:r>
          </w:p>
          <w:p w14:paraId="577DE1BF" w14:textId="77777777" w:rsidR="000C6F3D" w:rsidRDefault="000C6F3D" w:rsidP="000C6F3D">
            <w:pPr>
              <w:numPr>
                <w:ilvl w:val="0"/>
                <w:numId w:val="27"/>
              </w:numPr>
              <w:spacing w:before="70" w:after="70" w:line="240" w:lineRule="auto"/>
              <w:rPr>
                <w:sz w:val="26"/>
              </w:rPr>
            </w:pPr>
            <w:r>
              <w:rPr>
                <w:sz w:val="26"/>
              </w:rPr>
              <w:t xml:space="preserve">Loess Plains </w:t>
            </w:r>
          </w:p>
        </w:tc>
        <w:tc>
          <w:tcPr>
            <w:tcW w:w="540" w:type="dxa"/>
            <w:tcBorders>
              <w:top w:val="nil"/>
              <w:bottom w:val="nil"/>
            </w:tcBorders>
            <w:vAlign w:val="center"/>
          </w:tcPr>
          <w:p w14:paraId="134A4630" w14:textId="77777777" w:rsidR="000C6F3D" w:rsidRDefault="000C6F3D">
            <w:pPr>
              <w:spacing w:before="70" w:after="70"/>
              <w:jc w:val="center"/>
              <w:rPr>
                <w:sz w:val="26"/>
              </w:rPr>
            </w:pPr>
            <w:r>
              <w:rPr>
                <w:sz w:val="26"/>
              </w:rPr>
              <w:t>2</w:t>
            </w:r>
          </w:p>
        </w:tc>
        <w:tc>
          <w:tcPr>
            <w:tcW w:w="677" w:type="dxa"/>
            <w:vMerge/>
            <w:tcBorders>
              <w:top w:val="nil"/>
              <w:bottom w:val="nil"/>
            </w:tcBorders>
            <w:vAlign w:val="center"/>
          </w:tcPr>
          <w:p w14:paraId="23736533" w14:textId="77777777" w:rsidR="000C6F3D" w:rsidRDefault="000C6F3D">
            <w:pPr>
              <w:spacing w:before="70" w:after="70"/>
              <w:jc w:val="center"/>
              <w:rPr>
                <w:sz w:val="26"/>
              </w:rPr>
            </w:pPr>
          </w:p>
        </w:tc>
      </w:tr>
      <w:tr w:rsidR="000C6F3D" w14:paraId="7DB5A4EE" w14:textId="77777777">
        <w:tblPrEx>
          <w:tblCellMar>
            <w:top w:w="0" w:type="dxa"/>
            <w:bottom w:w="0" w:type="dxa"/>
          </w:tblCellMar>
        </w:tblPrEx>
        <w:trPr>
          <w:cantSplit/>
        </w:trPr>
        <w:tc>
          <w:tcPr>
            <w:tcW w:w="1008" w:type="dxa"/>
            <w:tcBorders>
              <w:top w:val="nil"/>
            </w:tcBorders>
          </w:tcPr>
          <w:p w14:paraId="594A55EC" w14:textId="77777777" w:rsidR="000C6F3D" w:rsidRDefault="000C6F3D">
            <w:pPr>
              <w:spacing w:before="70" w:after="70"/>
              <w:jc w:val="center"/>
              <w:rPr>
                <w:sz w:val="26"/>
              </w:rPr>
            </w:pPr>
          </w:p>
        </w:tc>
        <w:tc>
          <w:tcPr>
            <w:tcW w:w="1620" w:type="dxa"/>
            <w:tcBorders>
              <w:top w:val="nil"/>
            </w:tcBorders>
          </w:tcPr>
          <w:p w14:paraId="13CF1BA6" w14:textId="77777777" w:rsidR="000C6F3D" w:rsidRDefault="000C6F3D">
            <w:pPr>
              <w:spacing w:before="70" w:after="70"/>
              <w:jc w:val="center"/>
              <w:rPr>
                <w:sz w:val="26"/>
              </w:rPr>
            </w:pPr>
          </w:p>
        </w:tc>
        <w:tc>
          <w:tcPr>
            <w:tcW w:w="4680" w:type="dxa"/>
            <w:gridSpan w:val="3"/>
            <w:tcBorders>
              <w:top w:val="nil"/>
            </w:tcBorders>
          </w:tcPr>
          <w:p w14:paraId="0B646BC6" w14:textId="77777777" w:rsidR="000C6F3D" w:rsidRDefault="000C6F3D">
            <w:pPr>
              <w:spacing w:before="70" w:after="70"/>
              <w:ind w:left="72" w:hanging="72"/>
              <w:rPr>
                <w:sz w:val="26"/>
              </w:rPr>
            </w:pPr>
            <w:r>
              <w:rPr>
                <w:sz w:val="26"/>
              </w:rPr>
              <w:t xml:space="preserve">- Glaciers as an Agent </w:t>
            </w:r>
          </w:p>
          <w:p w14:paraId="268754D0" w14:textId="77777777" w:rsidR="000C6F3D" w:rsidRDefault="000C6F3D" w:rsidP="000C6F3D">
            <w:pPr>
              <w:numPr>
                <w:ilvl w:val="0"/>
                <w:numId w:val="27"/>
              </w:numPr>
              <w:spacing w:before="70" w:after="70" w:line="240" w:lineRule="auto"/>
              <w:rPr>
                <w:sz w:val="26"/>
              </w:rPr>
            </w:pPr>
            <w:r>
              <w:rPr>
                <w:sz w:val="26"/>
              </w:rPr>
              <w:t>Glacial valleys</w:t>
            </w:r>
          </w:p>
          <w:p w14:paraId="30CD66C9" w14:textId="77777777" w:rsidR="000C6F3D" w:rsidRDefault="000C6F3D" w:rsidP="000C6F3D">
            <w:pPr>
              <w:numPr>
                <w:ilvl w:val="0"/>
                <w:numId w:val="27"/>
              </w:numPr>
              <w:spacing w:before="70" w:after="70" w:line="240" w:lineRule="auto"/>
              <w:rPr>
                <w:sz w:val="26"/>
              </w:rPr>
            </w:pPr>
            <w:r>
              <w:rPr>
                <w:sz w:val="26"/>
              </w:rPr>
              <w:t xml:space="preserve">Hanging valleys </w:t>
            </w:r>
          </w:p>
        </w:tc>
        <w:tc>
          <w:tcPr>
            <w:tcW w:w="540" w:type="dxa"/>
            <w:tcBorders>
              <w:top w:val="nil"/>
            </w:tcBorders>
            <w:vAlign w:val="center"/>
          </w:tcPr>
          <w:p w14:paraId="52ED01D6" w14:textId="77777777" w:rsidR="000C6F3D" w:rsidRDefault="000C6F3D">
            <w:pPr>
              <w:spacing w:before="70" w:after="70"/>
              <w:jc w:val="center"/>
              <w:rPr>
                <w:sz w:val="26"/>
              </w:rPr>
            </w:pPr>
            <w:r>
              <w:rPr>
                <w:sz w:val="26"/>
              </w:rPr>
              <w:t>2</w:t>
            </w:r>
          </w:p>
        </w:tc>
        <w:tc>
          <w:tcPr>
            <w:tcW w:w="677" w:type="dxa"/>
            <w:vMerge/>
            <w:tcBorders>
              <w:top w:val="nil"/>
            </w:tcBorders>
            <w:vAlign w:val="center"/>
          </w:tcPr>
          <w:p w14:paraId="696C6042" w14:textId="77777777" w:rsidR="000C6F3D" w:rsidRDefault="000C6F3D">
            <w:pPr>
              <w:spacing w:before="70" w:after="70"/>
              <w:jc w:val="center"/>
              <w:rPr>
                <w:sz w:val="26"/>
              </w:rPr>
            </w:pPr>
          </w:p>
        </w:tc>
      </w:tr>
    </w:tbl>
    <w:p w14:paraId="3C854050" w14:textId="77777777" w:rsidR="000C6F3D" w:rsidRDefault="000C6F3D">
      <w:pPr>
        <w:jc w:val="both"/>
        <w:rPr>
          <w:sz w:val="26"/>
        </w:rPr>
      </w:pPr>
    </w:p>
    <w:p w14:paraId="5F010EA8" w14:textId="77777777" w:rsidR="000C6F3D" w:rsidRDefault="000C6F3D">
      <w:pPr>
        <w:jc w:val="center"/>
        <w:rPr>
          <w:b/>
          <w:bCs/>
          <w:sz w:val="26"/>
        </w:rPr>
      </w:pPr>
    </w:p>
    <w:p w14:paraId="3374AA38" w14:textId="77777777" w:rsidR="000C6F3D" w:rsidRDefault="000C6F3D">
      <w:pPr>
        <w:pStyle w:val="BodyText"/>
        <w:widowControl w:val="0"/>
        <w:rPr>
          <w:w w:val="115"/>
        </w:rPr>
      </w:pPr>
      <w:r>
        <w:rPr>
          <w:w w:val="115"/>
        </w:rPr>
        <w:t>Appendix II</w:t>
      </w:r>
    </w:p>
    <w:p w14:paraId="1DB304AE" w14:textId="77777777" w:rsidR="000C6F3D" w:rsidRDefault="000C6F3D">
      <w:pPr>
        <w:pStyle w:val="BodyText"/>
        <w:widowControl w:val="0"/>
        <w:spacing w:line="288" w:lineRule="auto"/>
        <w:rPr>
          <w:w w:val="115"/>
          <w:u w:val="single"/>
        </w:rPr>
      </w:pPr>
      <w:r>
        <w:rPr>
          <w:w w:val="115"/>
          <w:u w:val="single"/>
        </w:rPr>
        <w:t xml:space="preserve">LESSON TRANSCRIPT BASED ON CONSTRUCTIVIST METHOD </w:t>
      </w:r>
    </w:p>
    <w:p w14:paraId="77C754FC" w14:textId="77777777" w:rsidR="000C6F3D" w:rsidRDefault="000C6F3D">
      <w:pPr>
        <w:widowControl w:val="0"/>
        <w:jc w:val="center"/>
        <w:rPr>
          <w:b/>
          <w:bCs/>
        </w:rPr>
      </w:pPr>
    </w:p>
    <w:p w14:paraId="35143638" w14:textId="77777777" w:rsidR="000C6F3D" w:rsidRDefault="000C6F3D">
      <w:pPr>
        <w:widowControl w:val="0"/>
        <w:spacing w:line="324" w:lineRule="auto"/>
        <w:jc w:val="both"/>
      </w:pPr>
      <w:r>
        <w:t>Name of the teacher</w:t>
      </w:r>
      <w:r>
        <w:tab/>
        <w:t>: Ameer Ali M.</w:t>
      </w:r>
      <w:r>
        <w:tab/>
      </w:r>
      <w:r>
        <w:tab/>
      </w:r>
      <w:r>
        <w:tab/>
        <w:t>Standard : IX</w:t>
      </w:r>
    </w:p>
    <w:p w14:paraId="6370C0C2" w14:textId="77777777" w:rsidR="000C6F3D" w:rsidRDefault="000C6F3D">
      <w:pPr>
        <w:widowControl w:val="0"/>
        <w:spacing w:line="324" w:lineRule="auto"/>
        <w:jc w:val="both"/>
      </w:pPr>
      <w:r>
        <w:t xml:space="preserve">Subject </w:t>
      </w:r>
      <w:r>
        <w:tab/>
      </w:r>
      <w:r>
        <w:tab/>
        <w:t xml:space="preserve">: Social Science </w:t>
      </w:r>
      <w:r>
        <w:tab/>
      </w:r>
      <w:r>
        <w:tab/>
      </w:r>
      <w:r>
        <w:tab/>
        <w:t>Duration : 40 mts.</w:t>
      </w:r>
    </w:p>
    <w:p w14:paraId="779FB814" w14:textId="77777777" w:rsidR="000C6F3D" w:rsidRDefault="000C6F3D">
      <w:pPr>
        <w:widowControl w:val="0"/>
        <w:spacing w:line="324" w:lineRule="auto"/>
        <w:jc w:val="both"/>
      </w:pPr>
      <w:r>
        <w:t xml:space="preserve">Unit </w:t>
      </w:r>
      <w:r>
        <w:tab/>
      </w:r>
      <w:r>
        <w:tab/>
      </w:r>
      <w:r>
        <w:tab/>
        <w:t xml:space="preserve">: The Earth Which Supports Man </w:t>
      </w:r>
      <w:r>
        <w:tab/>
        <w:t>Strength  : 32</w:t>
      </w:r>
    </w:p>
    <w:p w14:paraId="4565BCCB" w14:textId="77777777" w:rsidR="000C6F3D" w:rsidRDefault="000C6F3D">
      <w:pPr>
        <w:widowControl w:val="0"/>
        <w:spacing w:line="324" w:lineRule="auto"/>
        <w:jc w:val="both"/>
      </w:pPr>
      <w:r>
        <w:t xml:space="preserve">Topic </w:t>
      </w:r>
      <w:r>
        <w:tab/>
      </w:r>
      <w:r>
        <w:tab/>
      </w:r>
      <w:r>
        <w:tab/>
        <w:t xml:space="preserve">: Interior of the Earth </w:t>
      </w:r>
      <w:r>
        <w:tab/>
      </w:r>
      <w:r>
        <w:tab/>
      </w:r>
      <w:r>
        <w:tab/>
      </w:r>
    </w:p>
    <w:p w14:paraId="6B089661" w14:textId="77777777" w:rsidR="000C6F3D" w:rsidRDefault="000C6F3D">
      <w:pPr>
        <w:widowControl w:val="0"/>
        <w:pBdr>
          <w:bottom w:val="single" w:sz="6" w:space="1" w:color="auto"/>
        </w:pBdr>
        <w:spacing w:line="324" w:lineRule="auto"/>
        <w:jc w:val="both"/>
      </w:pPr>
      <w:r>
        <w:t>Name of the School</w:t>
      </w:r>
      <w:r>
        <w:tab/>
        <w:t xml:space="preserve">: </w:t>
      </w:r>
      <w:proofErr w:type="spellStart"/>
      <w:r>
        <w:t>Islahiya</w:t>
      </w:r>
      <w:proofErr w:type="spellEnd"/>
      <w:r>
        <w:t xml:space="preserve"> E.M.H.S.S., Malappuram </w:t>
      </w:r>
      <w:r>
        <w:tab/>
      </w:r>
    </w:p>
    <w:p w14:paraId="437DF0E3" w14:textId="77777777" w:rsidR="000C6F3D" w:rsidRDefault="000C6F3D">
      <w:pPr>
        <w:rPr>
          <w:sz w:val="14"/>
        </w:rPr>
      </w:pPr>
    </w:p>
    <w:tbl>
      <w:tblPr>
        <w:tblW w:w="0" w:type="auto"/>
        <w:tblLayout w:type="fixed"/>
        <w:tblLook w:val="0000" w:firstRow="0" w:lastRow="0" w:firstColumn="0" w:lastColumn="0" w:noHBand="0" w:noVBand="0"/>
      </w:tblPr>
      <w:tblGrid>
        <w:gridCol w:w="2032"/>
        <w:gridCol w:w="236"/>
        <w:gridCol w:w="6041"/>
      </w:tblGrid>
      <w:tr w:rsidR="000C6F3D" w14:paraId="69523F5D" w14:textId="77777777">
        <w:tblPrEx>
          <w:tblCellMar>
            <w:top w:w="0" w:type="dxa"/>
            <w:bottom w:w="0" w:type="dxa"/>
          </w:tblCellMar>
        </w:tblPrEx>
        <w:tc>
          <w:tcPr>
            <w:tcW w:w="2032" w:type="dxa"/>
          </w:tcPr>
          <w:p w14:paraId="518F12CC" w14:textId="77777777" w:rsidR="000C6F3D" w:rsidRDefault="000C6F3D">
            <w:pPr>
              <w:pStyle w:val="Heading1"/>
              <w:keepNext w:val="0"/>
              <w:widowControl w:val="0"/>
              <w:spacing w:before="120" w:after="120" w:line="288" w:lineRule="auto"/>
              <w:rPr>
                <w:b w:val="0"/>
                <w:bCs w:val="0"/>
              </w:rPr>
            </w:pPr>
            <w:r>
              <w:t xml:space="preserve">Issue </w:t>
            </w:r>
          </w:p>
        </w:tc>
        <w:tc>
          <w:tcPr>
            <w:tcW w:w="236" w:type="dxa"/>
          </w:tcPr>
          <w:p w14:paraId="78D1103F" w14:textId="77777777" w:rsidR="000C6F3D" w:rsidRDefault="000C6F3D">
            <w:pPr>
              <w:pStyle w:val="Heading1"/>
              <w:keepNext w:val="0"/>
              <w:widowControl w:val="0"/>
              <w:spacing w:before="120" w:after="120" w:line="288" w:lineRule="auto"/>
              <w:rPr>
                <w:b w:val="0"/>
                <w:bCs w:val="0"/>
              </w:rPr>
            </w:pPr>
            <w:r>
              <w:rPr>
                <w:b w:val="0"/>
                <w:bCs w:val="0"/>
              </w:rPr>
              <w:t>:</w:t>
            </w:r>
          </w:p>
        </w:tc>
        <w:tc>
          <w:tcPr>
            <w:tcW w:w="6041" w:type="dxa"/>
          </w:tcPr>
          <w:p w14:paraId="07692F8F" w14:textId="77777777" w:rsidR="000C6F3D" w:rsidRDefault="000C6F3D" w:rsidP="000C6F3D">
            <w:pPr>
              <w:widowControl w:val="0"/>
              <w:numPr>
                <w:ilvl w:val="0"/>
                <w:numId w:val="15"/>
              </w:numPr>
              <w:tabs>
                <w:tab w:val="clear" w:pos="720"/>
              </w:tabs>
              <w:spacing w:before="60" w:after="60" w:line="288" w:lineRule="auto"/>
              <w:ind w:left="360"/>
              <w:jc w:val="both"/>
              <w:rPr>
                <w:b/>
                <w:bCs/>
              </w:rPr>
            </w:pPr>
            <w:r>
              <w:rPr>
                <w:spacing w:val="-2"/>
                <w:sz w:val="26"/>
              </w:rPr>
              <w:t xml:space="preserve">Ignorance about the earth, its different </w:t>
            </w:r>
            <w:proofErr w:type="spellStart"/>
            <w:r>
              <w:rPr>
                <w:spacing w:val="-2"/>
                <w:sz w:val="26"/>
              </w:rPr>
              <w:t>phenomenas</w:t>
            </w:r>
            <w:proofErr w:type="spellEnd"/>
            <w:r>
              <w:rPr>
                <w:spacing w:val="-2"/>
                <w:sz w:val="26"/>
              </w:rPr>
              <w:t xml:space="preserve"> and the importance of protection of earth.</w:t>
            </w:r>
          </w:p>
        </w:tc>
      </w:tr>
      <w:tr w:rsidR="000C6F3D" w14:paraId="7363CA8F" w14:textId="77777777">
        <w:tblPrEx>
          <w:tblCellMar>
            <w:top w:w="0" w:type="dxa"/>
            <w:bottom w:w="0" w:type="dxa"/>
          </w:tblCellMar>
        </w:tblPrEx>
        <w:tc>
          <w:tcPr>
            <w:tcW w:w="2032" w:type="dxa"/>
          </w:tcPr>
          <w:p w14:paraId="1355B864" w14:textId="77777777" w:rsidR="000C6F3D" w:rsidRDefault="000C6F3D">
            <w:pPr>
              <w:pStyle w:val="Heading1"/>
              <w:keepNext w:val="0"/>
              <w:widowControl w:val="0"/>
              <w:spacing w:before="120" w:after="120" w:line="288" w:lineRule="auto"/>
              <w:rPr>
                <w:spacing w:val="-3"/>
              </w:rPr>
            </w:pPr>
            <w:r>
              <w:rPr>
                <w:spacing w:val="-3"/>
              </w:rPr>
              <w:t>Theme</w:t>
            </w:r>
          </w:p>
        </w:tc>
        <w:tc>
          <w:tcPr>
            <w:tcW w:w="236" w:type="dxa"/>
          </w:tcPr>
          <w:p w14:paraId="5A8F937E" w14:textId="77777777" w:rsidR="000C6F3D" w:rsidRDefault="000C6F3D">
            <w:pPr>
              <w:pStyle w:val="Heading1"/>
              <w:keepNext w:val="0"/>
              <w:widowControl w:val="0"/>
              <w:spacing w:before="120" w:after="120" w:line="288" w:lineRule="auto"/>
              <w:rPr>
                <w:b w:val="0"/>
                <w:bCs w:val="0"/>
              </w:rPr>
            </w:pPr>
            <w:r>
              <w:rPr>
                <w:b w:val="0"/>
                <w:bCs w:val="0"/>
              </w:rPr>
              <w:t>:</w:t>
            </w:r>
          </w:p>
        </w:tc>
        <w:tc>
          <w:tcPr>
            <w:tcW w:w="6041" w:type="dxa"/>
          </w:tcPr>
          <w:p w14:paraId="511A2755" w14:textId="77777777" w:rsidR="000C6F3D" w:rsidRDefault="000C6F3D" w:rsidP="000C6F3D">
            <w:pPr>
              <w:widowControl w:val="0"/>
              <w:numPr>
                <w:ilvl w:val="0"/>
                <w:numId w:val="15"/>
              </w:numPr>
              <w:tabs>
                <w:tab w:val="clear" w:pos="720"/>
              </w:tabs>
              <w:spacing w:before="60" w:after="60" w:line="288" w:lineRule="auto"/>
              <w:ind w:left="360"/>
              <w:jc w:val="both"/>
              <w:rPr>
                <w:b/>
                <w:bCs/>
              </w:rPr>
            </w:pPr>
            <w:r>
              <w:t>Interior of the Earth</w:t>
            </w:r>
          </w:p>
        </w:tc>
      </w:tr>
      <w:tr w:rsidR="000C6F3D" w14:paraId="352C434F" w14:textId="77777777">
        <w:tblPrEx>
          <w:tblCellMar>
            <w:top w:w="0" w:type="dxa"/>
            <w:bottom w:w="0" w:type="dxa"/>
          </w:tblCellMar>
        </w:tblPrEx>
        <w:tc>
          <w:tcPr>
            <w:tcW w:w="2032" w:type="dxa"/>
          </w:tcPr>
          <w:p w14:paraId="565EB241" w14:textId="77777777" w:rsidR="000C6F3D" w:rsidRDefault="000C6F3D">
            <w:pPr>
              <w:pStyle w:val="Heading1"/>
              <w:keepNext w:val="0"/>
              <w:widowControl w:val="0"/>
              <w:spacing w:before="100" w:after="100" w:line="288" w:lineRule="auto"/>
            </w:pPr>
            <w:r>
              <w:t xml:space="preserve">Learning </w:t>
            </w:r>
            <w:r>
              <w:lastRenderedPageBreak/>
              <w:t xml:space="preserve">Objectives </w:t>
            </w:r>
          </w:p>
        </w:tc>
        <w:tc>
          <w:tcPr>
            <w:tcW w:w="236" w:type="dxa"/>
          </w:tcPr>
          <w:p w14:paraId="09E94D72" w14:textId="77777777" w:rsidR="000C6F3D" w:rsidRDefault="000C6F3D">
            <w:pPr>
              <w:pStyle w:val="Heading1"/>
              <w:keepNext w:val="0"/>
              <w:widowControl w:val="0"/>
              <w:spacing w:before="100" w:after="100" w:line="288" w:lineRule="auto"/>
              <w:rPr>
                <w:b w:val="0"/>
                <w:bCs w:val="0"/>
              </w:rPr>
            </w:pPr>
            <w:r>
              <w:rPr>
                <w:b w:val="0"/>
                <w:bCs w:val="0"/>
              </w:rPr>
              <w:lastRenderedPageBreak/>
              <w:t>:</w:t>
            </w:r>
          </w:p>
        </w:tc>
        <w:tc>
          <w:tcPr>
            <w:tcW w:w="6041" w:type="dxa"/>
          </w:tcPr>
          <w:p w14:paraId="564CBC1F" w14:textId="77777777" w:rsidR="000C6F3D" w:rsidRDefault="000C6F3D" w:rsidP="000C6F3D">
            <w:pPr>
              <w:widowControl w:val="0"/>
              <w:numPr>
                <w:ilvl w:val="0"/>
                <w:numId w:val="15"/>
              </w:numPr>
              <w:tabs>
                <w:tab w:val="clear" w:pos="720"/>
              </w:tabs>
              <w:spacing w:before="60" w:after="60" w:line="288" w:lineRule="auto"/>
              <w:ind w:left="360"/>
              <w:jc w:val="both"/>
              <w:rPr>
                <w:spacing w:val="-2"/>
                <w:sz w:val="26"/>
              </w:rPr>
            </w:pPr>
            <w:r>
              <w:rPr>
                <w:spacing w:val="-2"/>
                <w:sz w:val="26"/>
              </w:rPr>
              <w:t>To improve the understanding about the interior of the earth.</w:t>
            </w:r>
          </w:p>
          <w:p w14:paraId="58D9C375" w14:textId="77777777" w:rsidR="000C6F3D" w:rsidRDefault="000C6F3D" w:rsidP="000C6F3D">
            <w:pPr>
              <w:widowControl w:val="0"/>
              <w:numPr>
                <w:ilvl w:val="0"/>
                <w:numId w:val="15"/>
              </w:numPr>
              <w:tabs>
                <w:tab w:val="clear" w:pos="720"/>
              </w:tabs>
              <w:spacing w:before="60" w:after="60" w:line="288" w:lineRule="auto"/>
              <w:ind w:left="360"/>
              <w:jc w:val="both"/>
              <w:rPr>
                <w:sz w:val="26"/>
              </w:rPr>
            </w:pPr>
            <w:r>
              <w:rPr>
                <w:spacing w:val="-2"/>
                <w:sz w:val="26"/>
              </w:rPr>
              <w:t>To realize the different parts of the interior of the earth and to identify its features.</w:t>
            </w:r>
          </w:p>
        </w:tc>
      </w:tr>
      <w:tr w:rsidR="000C6F3D" w14:paraId="7FFC83E7" w14:textId="77777777">
        <w:tblPrEx>
          <w:tblCellMar>
            <w:top w:w="0" w:type="dxa"/>
            <w:bottom w:w="0" w:type="dxa"/>
          </w:tblCellMar>
        </w:tblPrEx>
        <w:tc>
          <w:tcPr>
            <w:tcW w:w="2032" w:type="dxa"/>
          </w:tcPr>
          <w:p w14:paraId="7E1F0570" w14:textId="77777777" w:rsidR="000C6F3D" w:rsidRDefault="000C6F3D">
            <w:pPr>
              <w:pStyle w:val="Heading1"/>
              <w:keepNext w:val="0"/>
              <w:widowControl w:val="0"/>
              <w:spacing w:before="120" w:after="120" w:line="288" w:lineRule="auto"/>
              <w:jc w:val="left"/>
              <w:rPr>
                <w:sz w:val="22"/>
              </w:rPr>
            </w:pPr>
            <w:r>
              <w:rPr>
                <w:sz w:val="26"/>
              </w:rPr>
              <w:t xml:space="preserve">Major Facts and Concepts </w:t>
            </w:r>
          </w:p>
        </w:tc>
        <w:tc>
          <w:tcPr>
            <w:tcW w:w="236" w:type="dxa"/>
          </w:tcPr>
          <w:p w14:paraId="07208E6E" w14:textId="77777777" w:rsidR="000C6F3D" w:rsidRDefault="000C6F3D">
            <w:pPr>
              <w:pStyle w:val="Heading1"/>
              <w:keepNext w:val="0"/>
              <w:widowControl w:val="0"/>
              <w:spacing w:before="120" w:after="120" w:line="288" w:lineRule="auto"/>
              <w:rPr>
                <w:b w:val="0"/>
                <w:bCs w:val="0"/>
              </w:rPr>
            </w:pPr>
            <w:r>
              <w:rPr>
                <w:b w:val="0"/>
                <w:bCs w:val="0"/>
              </w:rPr>
              <w:t>:</w:t>
            </w:r>
          </w:p>
        </w:tc>
        <w:tc>
          <w:tcPr>
            <w:tcW w:w="6041" w:type="dxa"/>
          </w:tcPr>
          <w:p w14:paraId="0704C571" w14:textId="77777777" w:rsidR="000C6F3D" w:rsidRDefault="000C6F3D" w:rsidP="000C6F3D">
            <w:pPr>
              <w:widowControl w:val="0"/>
              <w:numPr>
                <w:ilvl w:val="0"/>
                <w:numId w:val="15"/>
              </w:numPr>
              <w:tabs>
                <w:tab w:val="clear" w:pos="720"/>
              </w:tabs>
              <w:spacing w:before="60" w:after="60" w:line="276" w:lineRule="auto"/>
              <w:ind w:left="360"/>
              <w:jc w:val="both"/>
              <w:rPr>
                <w:sz w:val="26"/>
              </w:rPr>
            </w:pPr>
            <w:r>
              <w:rPr>
                <w:sz w:val="26"/>
              </w:rPr>
              <w:t>The radius of the earth is about 6371 km</w:t>
            </w:r>
          </w:p>
          <w:p w14:paraId="5D172B5C" w14:textId="77777777" w:rsidR="000C6F3D" w:rsidRDefault="000C6F3D" w:rsidP="000C6F3D">
            <w:pPr>
              <w:widowControl w:val="0"/>
              <w:numPr>
                <w:ilvl w:val="0"/>
                <w:numId w:val="15"/>
              </w:numPr>
              <w:tabs>
                <w:tab w:val="clear" w:pos="720"/>
              </w:tabs>
              <w:spacing w:before="60" w:after="60" w:line="276" w:lineRule="auto"/>
              <w:ind w:left="360"/>
              <w:jc w:val="both"/>
              <w:rPr>
                <w:sz w:val="26"/>
              </w:rPr>
            </w:pPr>
            <w:r>
              <w:rPr>
                <w:sz w:val="26"/>
              </w:rPr>
              <w:t xml:space="preserve">The outermost layer of the earth is the crust. </w:t>
            </w:r>
          </w:p>
          <w:p w14:paraId="5CE741CF" w14:textId="77777777" w:rsidR="000C6F3D" w:rsidRDefault="000C6F3D" w:rsidP="000C6F3D">
            <w:pPr>
              <w:widowControl w:val="0"/>
              <w:numPr>
                <w:ilvl w:val="0"/>
                <w:numId w:val="15"/>
              </w:numPr>
              <w:tabs>
                <w:tab w:val="clear" w:pos="720"/>
              </w:tabs>
              <w:spacing w:before="60" w:after="60" w:line="276" w:lineRule="auto"/>
              <w:ind w:left="360"/>
              <w:jc w:val="both"/>
              <w:rPr>
                <w:sz w:val="26"/>
              </w:rPr>
            </w:pPr>
            <w:r>
              <w:rPr>
                <w:sz w:val="26"/>
              </w:rPr>
              <w:t xml:space="preserve">Crust, mantle and core are the three parts of the interior of the earth. </w:t>
            </w:r>
          </w:p>
          <w:p w14:paraId="2ED496CA" w14:textId="77777777" w:rsidR="000C6F3D" w:rsidRDefault="000C6F3D" w:rsidP="000C6F3D">
            <w:pPr>
              <w:widowControl w:val="0"/>
              <w:numPr>
                <w:ilvl w:val="0"/>
                <w:numId w:val="15"/>
              </w:numPr>
              <w:tabs>
                <w:tab w:val="clear" w:pos="720"/>
              </w:tabs>
              <w:spacing w:before="60" w:after="60" w:line="276" w:lineRule="auto"/>
              <w:ind w:left="360"/>
              <w:jc w:val="both"/>
              <w:rPr>
                <w:sz w:val="26"/>
              </w:rPr>
            </w:pPr>
            <w:r>
              <w:rPr>
                <w:sz w:val="26"/>
              </w:rPr>
              <w:t xml:space="preserve">The upper portion of the mantle and the crust together is called the lithosphere. </w:t>
            </w:r>
          </w:p>
          <w:p w14:paraId="2CA98F23" w14:textId="77777777" w:rsidR="000C6F3D" w:rsidRDefault="000C6F3D" w:rsidP="000C6F3D">
            <w:pPr>
              <w:widowControl w:val="0"/>
              <w:numPr>
                <w:ilvl w:val="0"/>
                <w:numId w:val="15"/>
              </w:numPr>
              <w:tabs>
                <w:tab w:val="clear" w:pos="720"/>
              </w:tabs>
              <w:spacing w:before="60" w:after="60" w:line="276" w:lineRule="auto"/>
              <w:ind w:left="360"/>
              <w:jc w:val="both"/>
              <w:rPr>
                <w:sz w:val="26"/>
              </w:rPr>
            </w:pPr>
            <w:r>
              <w:rPr>
                <w:sz w:val="26"/>
              </w:rPr>
              <w:t>The lithosphere consists of seven major plates and about a dozen of minor plates.</w:t>
            </w:r>
          </w:p>
          <w:p w14:paraId="7FE4FDB0" w14:textId="77777777" w:rsidR="000C6F3D" w:rsidRDefault="000C6F3D" w:rsidP="000C6F3D">
            <w:pPr>
              <w:widowControl w:val="0"/>
              <w:numPr>
                <w:ilvl w:val="0"/>
                <w:numId w:val="15"/>
              </w:numPr>
              <w:tabs>
                <w:tab w:val="clear" w:pos="720"/>
              </w:tabs>
              <w:spacing w:before="60" w:after="60" w:line="276" w:lineRule="auto"/>
              <w:ind w:left="360"/>
              <w:jc w:val="both"/>
              <w:rPr>
                <w:sz w:val="26"/>
              </w:rPr>
            </w:pPr>
            <w:r>
              <w:rPr>
                <w:sz w:val="26"/>
              </w:rPr>
              <w:t xml:space="preserve">The part that just below the upper mantle is called </w:t>
            </w:r>
            <w:proofErr w:type="spellStart"/>
            <w:r>
              <w:rPr>
                <w:sz w:val="26"/>
              </w:rPr>
              <w:t>aesthenosphere</w:t>
            </w:r>
            <w:proofErr w:type="spellEnd"/>
            <w:r>
              <w:rPr>
                <w:sz w:val="26"/>
              </w:rPr>
              <w:t xml:space="preserve">. </w:t>
            </w:r>
          </w:p>
          <w:p w14:paraId="0EE55030" w14:textId="77777777" w:rsidR="000C6F3D" w:rsidRDefault="000C6F3D" w:rsidP="000C6F3D">
            <w:pPr>
              <w:widowControl w:val="0"/>
              <w:numPr>
                <w:ilvl w:val="0"/>
                <w:numId w:val="15"/>
              </w:numPr>
              <w:tabs>
                <w:tab w:val="clear" w:pos="720"/>
              </w:tabs>
              <w:spacing w:before="60" w:after="60" w:line="276" w:lineRule="auto"/>
              <w:ind w:left="360"/>
              <w:jc w:val="both"/>
              <w:rPr>
                <w:sz w:val="26"/>
              </w:rPr>
            </w:pPr>
            <w:r>
              <w:rPr>
                <w:sz w:val="26"/>
              </w:rPr>
              <w:t xml:space="preserve">Below the </w:t>
            </w:r>
            <w:proofErr w:type="spellStart"/>
            <w:r>
              <w:rPr>
                <w:sz w:val="26"/>
              </w:rPr>
              <w:t>aesthenosphere</w:t>
            </w:r>
            <w:proofErr w:type="spellEnd"/>
            <w:r>
              <w:rPr>
                <w:sz w:val="26"/>
              </w:rPr>
              <w:t xml:space="preserve"> is the lower mantle. </w:t>
            </w:r>
          </w:p>
          <w:p w14:paraId="0E41EFAC" w14:textId="77777777" w:rsidR="000C6F3D" w:rsidRDefault="000C6F3D" w:rsidP="000C6F3D">
            <w:pPr>
              <w:widowControl w:val="0"/>
              <w:numPr>
                <w:ilvl w:val="0"/>
                <w:numId w:val="15"/>
              </w:numPr>
              <w:tabs>
                <w:tab w:val="clear" w:pos="720"/>
              </w:tabs>
              <w:spacing w:before="60" w:after="60" w:line="276" w:lineRule="auto"/>
              <w:ind w:left="360"/>
              <w:jc w:val="both"/>
              <w:rPr>
                <w:sz w:val="26"/>
              </w:rPr>
            </w:pPr>
            <w:r>
              <w:rPr>
                <w:sz w:val="26"/>
              </w:rPr>
              <w:t xml:space="preserve">The conventional currents of </w:t>
            </w:r>
            <w:proofErr w:type="spellStart"/>
            <w:r>
              <w:rPr>
                <w:sz w:val="26"/>
              </w:rPr>
              <w:t>aesthenosphere</w:t>
            </w:r>
            <w:proofErr w:type="spellEnd"/>
            <w:r>
              <w:rPr>
                <w:sz w:val="26"/>
              </w:rPr>
              <w:t xml:space="preserve"> cause plates to move.</w:t>
            </w:r>
          </w:p>
          <w:p w14:paraId="12944FBC" w14:textId="77777777" w:rsidR="000C6F3D" w:rsidRDefault="000C6F3D" w:rsidP="000C6F3D">
            <w:pPr>
              <w:widowControl w:val="0"/>
              <w:numPr>
                <w:ilvl w:val="0"/>
                <w:numId w:val="15"/>
              </w:numPr>
              <w:tabs>
                <w:tab w:val="clear" w:pos="720"/>
              </w:tabs>
              <w:spacing w:before="60" w:after="60" w:line="276" w:lineRule="auto"/>
              <w:ind w:left="360"/>
              <w:jc w:val="both"/>
              <w:rPr>
                <w:sz w:val="26"/>
              </w:rPr>
            </w:pPr>
            <w:r>
              <w:rPr>
                <w:sz w:val="26"/>
              </w:rPr>
              <w:t>Lower mantle is followed by core.</w:t>
            </w:r>
          </w:p>
          <w:p w14:paraId="5EC3A641" w14:textId="77777777" w:rsidR="000C6F3D" w:rsidRDefault="000C6F3D" w:rsidP="000C6F3D">
            <w:pPr>
              <w:widowControl w:val="0"/>
              <w:numPr>
                <w:ilvl w:val="0"/>
                <w:numId w:val="15"/>
              </w:numPr>
              <w:tabs>
                <w:tab w:val="clear" w:pos="720"/>
              </w:tabs>
              <w:spacing w:before="60" w:after="60" w:line="276" w:lineRule="auto"/>
              <w:ind w:left="360"/>
              <w:jc w:val="both"/>
              <w:rPr>
                <w:sz w:val="26"/>
              </w:rPr>
            </w:pPr>
            <w:r>
              <w:rPr>
                <w:sz w:val="26"/>
              </w:rPr>
              <w:t xml:space="preserve">The core has two parts, an outer core and an </w:t>
            </w:r>
            <w:proofErr w:type="spellStart"/>
            <w:r>
              <w:rPr>
                <w:sz w:val="26"/>
              </w:rPr>
              <w:t>innercore</w:t>
            </w:r>
            <w:proofErr w:type="spellEnd"/>
            <w:r>
              <w:rPr>
                <w:sz w:val="26"/>
              </w:rPr>
              <w:t>.</w:t>
            </w:r>
          </w:p>
          <w:p w14:paraId="12CDE5FB" w14:textId="77777777" w:rsidR="000C6F3D" w:rsidRDefault="000C6F3D" w:rsidP="000C6F3D">
            <w:pPr>
              <w:widowControl w:val="0"/>
              <w:numPr>
                <w:ilvl w:val="0"/>
                <w:numId w:val="15"/>
              </w:numPr>
              <w:tabs>
                <w:tab w:val="clear" w:pos="720"/>
              </w:tabs>
              <w:spacing w:before="60" w:after="60" w:line="288" w:lineRule="auto"/>
              <w:ind w:left="360"/>
              <w:jc w:val="both"/>
              <w:rPr>
                <w:sz w:val="26"/>
              </w:rPr>
            </w:pPr>
            <w:r>
              <w:rPr>
                <w:sz w:val="26"/>
              </w:rPr>
              <w:t>In the center of the earth, the temperature is almost 11000</w:t>
            </w:r>
            <w:r>
              <w:rPr>
                <w:sz w:val="26"/>
                <w:vertAlign w:val="superscript"/>
              </w:rPr>
              <w:t>0</w:t>
            </w:r>
            <w:r>
              <w:rPr>
                <w:sz w:val="26"/>
              </w:rPr>
              <w:t>C and the pressure is very high. Hence the inner core is in a solid state.</w:t>
            </w:r>
          </w:p>
        </w:tc>
      </w:tr>
      <w:tr w:rsidR="000C6F3D" w14:paraId="5E1E65BD" w14:textId="77777777">
        <w:tblPrEx>
          <w:tblCellMar>
            <w:top w:w="0" w:type="dxa"/>
            <w:bottom w:w="0" w:type="dxa"/>
          </w:tblCellMar>
        </w:tblPrEx>
        <w:tc>
          <w:tcPr>
            <w:tcW w:w="2032" w:type="dxa"/>
          </w:tcPr>
          <w:p w14:paraId="155D3E31" w14:textId="77777777" w:rsidR="000C6F3D" w:rsidRDefault="000C6F3D">
            <w:pPr>
              <w:pStyle w:val="Heading1"/>
              <w:keepNext w:val="0"/>
              <w:widowControl w:val="0"/>
              <w:spacing w:before="120" w:after="120" w:line="288" w:lineRule="auto"/>
              <w:jc w:val="left"/>
              <w:rPr>
                <w:sz w:val="26"/>
              </w:rPr>
            </w:pPr>
            <w:r>
              <w:rPr>
                <w:sz w:val="26"/>
              </w:rPr>
              <w:t xml:space="preserve">Pre-requisites </w:t>
            </w:r>
          </w:p>
        </w:tc>
        <w:tc>
          <w:tcPr>
            <w:tcW w:w="236" w:type="dxa"/>
          </w:tcPr>
          <w:p w14:paraId="35278849" w14:textId="77777777" w:rsidR="000C6F3D" w:rsidRDefault="000C6F3D">
            <w:pPr>
              <w:pStyle w:val="Heading1"/>
              <w:keepNext w:val="0"/>
              <w:widowControl w:val="0"/>
              <w:spacing w:before="120" w:after="120" w:line="288" w:lineRule="auto"/>
              <w:rPr>
                <w:b w:val="0"/>
                <w:bCs w:val="0"/>
              </w:rPr>
            </w:pPr>
            <w:r>
              <w:rPr>
                <w:b w:val="0"/>
                <w:bCs w:val="0"/>
              </w:rPr>
              <w:t>:</w:t>
            </w:r>
          </w:p>
        </w:tc>
        <w:tc>
          <w:tcPr>
            <w:tcW w:w="6041" w:type="dxa"/>
          </w:tcPr>
          <w:p w14:paraId="48A431FC" w14:textId="77777777" w:rsidR="000C6F3D" w:rsidRDefault="000C6F3D" w:rsidP="000C6F3D">
            <w:pPr>
              <w:widowControl w:val="0"/>
              <w:numPr>
                <w:ilvl w:val="0"/>
                <w:numId w:val="15"/>
              </w:numPr>
              <w:tabs>
                <w:tab w:val="clear" w:pos="720"/>
                <w:tab w:val="num" w:pos="432"/>
              </w:tabs>
              <w:spacing w:before="120" w:after="120" w:line="288" w:lineRule="auto"/>
              <w:ind w:left="360"/>
              <w:jc w:val="both"/>
              <w:rPr>
                <w:sz w:val="26"/>
              </w:rPr>
            </w:pPr>
            <w:r>
              <w:rPr>
                <w:sz w:val="26"/>
              </w:rPr>
              <w:t>Students identified the features of the earth surface.</w:t>
            </w:r>
          </w:p>
        </w:tc>
      </w:tr>
      <w:tr w:rsidR="000C6F3D" w14:paraId="5F26DD7F" w14:textId="77777777">
        <w:tblPrEx>
          <w:tblCellMar>
            <w:top w:w="0" w:type="dxa"/>
            <w:bottom w:w="0" w:type="dxa"/>
          </w:tblCellMar>
        </w:tblPrEx>
        <w:tc>
          <w:tcPr>
            <w:tcW w:w="2032" w:type="dxa"/>
          </w:tcPr>
          <w:p w14:paraId="4F31F1A7" w14:textId="77777777" w:rsidR="000C6F3D" w:rsidRDefault="000C6F3D">
            <w:pPr>
              <w:pStyle w:val="Heading1"/>
              <w:keepNext w:val="0"/>
              <w:widowControl w:val="0"/>
              <w:spacing w:before="120" w:after="120" w:line="288" w:lineRule="auto"/>
              <w:jc w:val="left"/>
              <w:rPr>
                <w:sz w:val="26"/>
              </w:rPr>
            </w:pPr>
            <w:r>
              <w:rPr>
                <w:sz w:val="26"/>
              </w:rPr>
              <w:t xml:space="preserve">Material/ Resources </w:t>
            </w:r>
          </w:p>
        </w:tc>
        <w:tc>
          <w:tcPr>
            <w:tcW w:w="236" w:type="dxa"/>
          </w:tcPr>
          <w:p w14:paraId="4A108662" w14:textId="77777777" w:rsidR="000C6F3D" w:rsidRDefault="000C6F3D">
            <w:pPr>
              <w:pStyle w:val="Heading1"/>
              <w:keepNext w:val="0"/>
              <w:widowControl w:val="0"/>
              <w:spacing w:before="120" w:after="120" w:line="288" w:lineRule="auto"/>
              <w:rPr>
                <w:b w:val="0"/>
                <w:bCs w:val="0"/>
              </w:rPr>
            </w:pPr>
            <w:r>
              <w:rPr>
                <w:b w:val="0"/>
                <w:bCs w:val="0"/>
              </w:rPr>
              <w:t>:</w:t>
            </w:r>
          </w:p>
        </w:tc>
        <w:tc>
          <w:tcPr>
            <w:tcW w:w="6041" w:type="dxa"/>
          </w:tcPr>
          <w:p w14:paraId="77003AF6" w14:textId="77777777" w:rsidR="000C6F3D" w:rsidRDefault="000C6F3D" w:rsidP="000C6F3D">
            <w:pPr>
              <w:widowControl w:val="0"/>
              <w:numPr>
                <w:ilvl w:val="0"/>
                <w:numId w:val="15"/>
              </w:numPr>
              <w:tabs>
                <w:tab w:val="clear" w:pos="720"/>
                <w:tab w:val="num" w:pos="432"/>
              </w:tabs>
              <w:spacing w:after="0" w:line="288" w:lineRule="auto"/>
              <w:ind w:left="360"/>
              <w:jc w:val="both"/>
              <w:rPr>
                <w:sz w:val="26"/>
              </w:rPr>
            </w:pPr>
            <w:r>
              <w:rPr>
                <w:sz w:val="26"/>
              </w:rPr>
              <w:t xml:space="preserve">Chart </w:t>
            </w:r>
          </w:p>
          <w:p w14:paraId="5EE2D5A5" w14:textId="77777777" w:rsidR="000C6F3D" w:rsidRDefault="000C6F3D" w:rsidP="000C6F3D">
            <w:pPr>
              <w:widowControl w:val="0"/>
              <w:numPr>
                <w:ilvl w:val="0"/>
                <w:numId w:val="15"/>
              </w:numPr>
              <w:tabs>
                <w:tab w:val="clear" w:pos="720"/>
                <w:tab w:val="num" w:pos="432"/>
              </w:tabs>
              <w:spacing w:after="0" w:line="288" w:lineRule="auto"/>
              <w:ind w:left="360"/>
              <w:jc w:val="both"/>
              <w:rPr>
                <w:sz w:val="26"/>
              </w:rPr>
            </w:pPr>
            <w:r>
              <w:rPr>
                <w:sz w:val="26"/>
              </w:rPr>
              <w:t xml:space="preserve">Model- interior of the earth </w:t>
            </w:r>
          </w:p>
          <w:p w14:paraId="3F2AF288" w14:textId="77777777" w:rsidR="000C6F3D" w:rsidRDefault="000C6F3D" w:rsidP="000C6F3D">
            <w:pPr>
              <w:widowControl w:val="0"/>
              <w:numPr>
                <w:ilvl w:val="0"/>
                <w:numId w:val="15"/>
              </w:numPr>
              <w:tabs>
                <w:tab w:val="clear" w:pos="720"/>
                <w:tab w:val="num" w:pos="432"/>
              </w:tabs>
              <w:spacing w:after="0" w:line="288" w:lineRule="auto"/>
              <w:ind w:left="360"/>
              <w:jc w:val="both"/>
              <w:rPr>
                <w:sz w:val="26"/>
              </w:rPr>
            </w:pPr>
            <w:r>
              <w:rPr>
                <w:sz w:val="26"/>
              </w:rPr>
              <w:t>Pictures-features of the earth surface</w:t>
            </w:r>
          </w:p>
          <w:p w14:paraId="6DA73235" w14:textId="77777777" w:rsidR="000C6F3D" w:rsidRDefault="000C6F3D" w:rsidP="000C6F3D">
            <w:pPr>
              <w:widowControl w:val="0"/>
              <w:numPr>
                <w:ilvl w:val="0"/>
                <w:numId w:val="15"/>
              </w:numPr>
              <w:tabs>
                <w:tab w:val="clear" w:pos="720"/>
                <w:tab w:val="num" w:pos="432"/>
              </w:tabs>
              <w:spacing w:after="0" w:line="288" w:lineRule="auto"/>
              <w:ind w:left="360"/>
              <w:jc w:val="both"/>
              <w:rPr>
                <w:sz w:val="26"/>
              </w:rPr>
            </w:pPr>
            <w:r>
              <w:rPr>
                <w:sz w:val="26"/>
              </w:rPr>
              <w:t>Reading materials</w:t>
            </w:r>
          </w:p>
          <w:p w14:paraId="423DFD2F" w14:textId="77777777" w:rsidR="000C6F3D" w:rsidRDefault="000C6F3D" w:rsidP="000C6F3D">
            <w:pPr>
              <w:widowControl w:val="0"/>
              <w:numPr>
                <w:ilvl w:val="0"/>
                <w:numId w:val="15"/>
              </w:numPr>
              <w:tabs>
                <w:tab w:val="clear" w:pos="720"/>
                <w:tab w:val="num" w:pos="432"/>
              </w:tabs>
              <w:spacing w:after="0" w:line="288" w:lineRule="auto"/>
              <w:ind w:left="360"/>
              <w:jc w:val="both"/>
              <w:rPr>
                <w:sz w:val="26"/>
              </w:rPr>
            </w:pPr>
            <w:r>
              <w:rPr>
                <w:sz w:val="26"/>
              </w:rPr>
              <w:t xml:space="preserve">Audio Travelogue </w:t>
            </w:r>
          </w:p>
        </w:tc>
      </w:tr>
      <w:tr w:rsidR="000C6F3D" w14:paraId="70CD6D6E" w14:textId="77777777">
        <w:tblPrEx>
          <w:tblCellMar>
            <w:top w:w="0" w:type="dxa"/>
            <w:bottom w:w="0" w:type="dxa"/>
          </w:tblCellMar>
        </w:tblPrEx>
        <w:tc>
          <w:tcPr>
            <w:tcW w:w="2032" w:type="dxa"/>
          </w:tcPr>
          <w:p w14:paraId="710C40C7" w14:textId="77777777" w:rsidR="000C6F3D" w:rsidRDefault="000C6F3D">
            <w:pPr>
              <w:pStyle w:val="Heading1"/>
              <w:keepNext w:val="0"/>
              <w:widowControl w:val="0"/>
              <w:spacing w:before="120" w:after="120" w:line="288" w:lineRule="auto"/>
              <w:jc w:val="left"/>
              <w:rPr>
                <w:sz w:val="26"/>
              </w:rPr>
            </w:pPr>
            <w:r>
              <w:rPr>
                <w:sz w:val="26"/>
              </w:rPr>
              <w:t xml:space="preserve">Products </w:t>
            </w:r>
          </w:p>
        </w:tc>
        <w:tc>
          <w:tcPr>
            <w:tcW w:w="236" w:type="dxa"/>
          </w:tcPr>
          <w:p w14:paraId="7E1E04DB" w14:textId="77777777" w:rsidR="000C6F3D" w:rsidRDefault="000C6F3D">
            <w:pPr>
              <w:pStyle w:val="Heading1"/>
              <w:keepNext w:val="0"/>
              <w:widowControl w:val="0"/>
              <w:spacing w:before="120" w:after="120" w:line="288" w:lineRule="auto"/>
              <w:rPr>
                <w:b w:val="0"/>
                <w:bCs w:val="0"/>
              </w:rPr>
            </w:pPr>
            <w:r>
              <w:rPr>
                <w:b w:val="0"/>
                <w:bCs w:val="0"/>
              </w:rPr>
              <w:t>:</w:t>
            </w:r>
          </w:p>
        </w:tc>
        <w:tc>
          <w:tcPr>
            <w:tcW w:w="6041" w:type="dxa"/>
          </w:tcPr>
          <w:p w14:paraId="60AD3B6B" w14:textId="77777777" w:rsidR="000C6F3D" w:rsidRDefault="000C6F3D" w:rsidP="000C6F3D">
            <w:pPr>
              <w:widowControl w:val="0"/>
              <w:numPr>
                <w:ilvl w:val="0"/>
                <w:numId w:val="15"/>
              </w:numPr>
              <w:tabs>
                <w:tab w:val="clear" w:pos="720"/>
                <w:tab w:val="num" w:pos="432"/>
              </w:tabs>
              <w:spacing w:before="120" w:after="120" w:line="288" w:lineRule="auto"/>
              <w:ind w:left="360"/>
              <w:jc w:val="both"/>
              <w:rPr>
                <w:sz w:val="26"/>
              </w:rPr>
            </w:pPr>
            <w:r>
              <w:rPr>
                <w:sz w:val="26"/>
              </w:rPr>
              <w:t xml:space="preserve">An Essay: ‘Wonders of the Interior of the Earth’ </w:t>
            </w:r>
          </w:p>
        </w:tc>
      </w:tr>
      <w:tr w:rsidR="000C6F3D" w14:paraId="0A0B84D1" w14:textId="77777777">
        <w:tblPrEx>
          <w:tblCellMar>
            <w:top w:w="0" w:type="dxa"/>
            <w:bottom w:w="0" w:type="dxa"/>
          </w:tblCellMar>
        </w:tblPrEx>
        <w:tc>
          <w:tcPr>
            <w:tcW w:w="2032" w:type="dxa"/>
          </w:tcPr>
          <w:p w14:paraId="13EC14F1" w14:textId="77777777" w:rsidR="000C6F3D" w:rsidRDefault="000C6F3D">
            <w:pPr>
              <w:pStyle w:val="Heading1"/>
              <w:keepNext w:val="0"/>
              <w:widowControl w:val="0"/>
              <w:spacing w:before="120" w:after="120" w:line="288" w:lineRule="auto"/>
              <w:jc w:val="left"/>
              <w:rPr>
                <w:sz w:val="26"/>
              </w:rPr>
            </w:pPr>
            <w:r>
              <w:rPr>
                <w:sz w:val="26"/>
              </w:rPr>
              <w:lastRenderedPageBreak/>
              <w:t xml:space="preserve">Values and Attitudes </w:t>
            </w:r>
          </w:p>
        </w:tc>
        <w:tc>
          <w:tcPr>
            <w:tcW w:w="236" w:type="dxa"/>
          </w:tcPr>
          <w:p w14:paraId="62EC1E51" w14:textId="77777777" w:rsidR="000C6F3D" w:rsidRDefault="000C6F3D">
            <w:pPr>
              <w:pStyle w:val="Heading1"/>
              <w:keepNext w:val="0"/>
              <w:widowControl w:val="0"/>
              <w:spacing w:before="120" w:after="120" w:line="288" w:lineRule="auto"/>
              <w:rPr>
                <w:b w:val="0"/>
                <w:bCs w:val="0"/>
              </w:rPr>
            </w:pPr>
            <w:r>
              <w:rPr>
                <w:b w:val="0"/>
                <w:bCs w:val="0"/>
              </w:rPr>
              <w:t>:</w:t>
            </w:r>
          </w:p>
        </w:tc>
        <w:tc>
          <w:tcPr>
            <w:tcW w:w="6041" w:type="dxa"/>
          </w:tcPr>
          <w:p w14:paraId="1753EF2E" w14:textId="77777777" w:rsidR="000C6F3D" w:rsidRDefault="000C6F3D" w:rsidP="000C6F3D">
            <w:pPr>
              <w:widowControl w:val="0"/>
              <w:numPr>
                <w:ilvl w:val="0"/>
                <w:numId w:val="15"/>
              </w:numPr>
              <w:tabs>
                <w:tab w:val="clear" w:pos="720"/>
                <w:tab w:val="num" w:pos="432"/>
              </w:tabs>
              <w:spacing w:before="120" w:after="120" w:line="288" w:lineRule="auto"/>
              <w:ind w:left="360"/>
              <w:jc w:val="both"/>
              <w:rPr>
                <w:sz w:val="26"/>
              </w:rPr>
            </w:pPr>
            <w:r>
              <w:rPr>
                <w:sz w:val="26"/>
              </w:rPr>
              <w:t>To improve the skill of enquiry and observation.</w:t>
            </w:r>
          </w:p>
        </w:tc>
      </w:tr>
    </w:tbl>
    <w:p w14:paraId="76F2F5E0" w14:textId="77777777" w:rsidR="000C6F3D" w:rsidRDefault="000C6F3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68"/>
        <w:gridCol w:w="2748"/>
      </w:tblGrid>
      <w:tr w:rsidR="000C6F3D" w14:paraId="44A9B8F4" w14:textId="77777777">
        <w:tblPrEx>
          <w:tblCellMar>
            <w:top w:w="0" w:type="dxa"/>
            <w:bottom w:w="0" w:type="dxa"/>
          </w:tblCellMar>
        </w:tblPrEx>
        <w:tc>
          <w:tcPr>
            <w:tcW w:w="0" w:type="auto"/>
          </w:tcPr>
          <w:p w14:paraId="61CF9C2B" w14:textId="77777777" w:rsidR="000C6F3D" w:rsidRDefault="000C6F3D">
            <w:pPr>
              <w:pStyle w:val="Heading1"/>
              <w:keepNext w:val="0"/>
              <w:widowControl w:val="0"/>
              <w:spacing w:before="120" w:after="120"/>
            </w:pPr>
            <w:r>
              <w:t xml:space="preserve">Learning Processes </w:t>
            </w:r>
          </w:p>
        </w:tc>
        <w:tc>
          <w:tcPr>
            <w:tcW w:w="0" w:type="auto"/>
          </w:tcPr>
          <w:p w14:paraId="74A6F8F5" w14:textId="77777777" w:rsidR="000C6F3D" w:rsidRDefault="000C6F3D">
            <w:pPr>
              <w:pStyle w:val="Heading1"/>
              <w:keepNext w:val="0"/>
              <w:widowControl w:val="0"/>
              <w:spacing w:before="120" w:after="120"/>
            </w:pPr>
            <w:r>
              <w:t xml:space="preserve">Response </w:t>
            </w:r>
          </w:p>
        </w:tc>
      </w:tr>
      <w:tr w:rsidR="000C6F3D" w14:paraId="2819CE00" w14:textId="77777777">
        <w:tblPrEx>
          <w:tblCellMar>
            <w:top w:w="0" w:type="dxa"/>
            <w:bottom w:w="0" w:type="dxa"/>
          </w:tblCellMar>
        </w:tblPrEx>
        <w:tc>
          <w:tcPr>
            <w:tcW w:w="0" w:type="auto"/>
          </w:tcPr>
          <w:p w14:paraId="3E293C7C" w14:textId="77777777" w:rsidR="000C6F3D" w:rsidRDefault="000C6F3D">
            <w:pPr>
              <w:pStyle w:val="Heading1"/>
              <w:keepNext w:val="0"/>
              <w:widowControl w:val="0"/>
              <w:spacing w:before="120" w:after="120" w:line="307" w:lineRule="auto"/>
              <w:jc w:val="left"/>
              <w:rPr>
                <w:u w:val="single"/>
              </w:rPr>
            </w:pPr>
            <w:r>
              <w:rPr>
                <w:u w:val="single"/>
              </w:rPr>
              <w:t xml:space="preserve">Introductory Activity: </w:t>
            </w:r>
          </w:p>
          <w:p w14:paraId="4F0244B3" w14:textId="77777777" w:rsidR="000C6F3D" w:rsidRDefault="000C6F3D" w:rsidP="000C6F3D">
            <w:pPr>
              <w:numPr>
                <w:ilvl w:val="0"/>
                <w:numId w:val="16"/>
              </w:numPr>
              <w:tabs>
                <w:tab w:val="clear" w:pos="720"/>
                <w:tab w:val="left" w:pos="180"/>
              </w:tabs>
              <w:spacing w:after="0" w:line="307" w:lineRule="auto"/>
              <w:ind w:left="180" w:hanging="180"/>
              <w:rPr>
                <w:sz w:val="26"/>
              </w:rPr>
            </w:pPr>
            <w:r>
              <w:rPr>
                <w:sz w:val="26"/>
              </w:rPr>
              <w:t xml:space="preserve">Students heard the travelogue with the help of tape recorder. </w:t>
            </w:r>
          </w:p>
          <w:p w14:paraId="25127732" w14:textId="77777777" w:rsidR="000C6F3D" w:rsidRDefault="000C6F3D" w:rsidP="000C6F3D">
            <w:pPr>
              <w:numPr>
                <w:ilvl w:val="0"/>
                <w:numId w:val="16"/>
              </w:numPr>
              <w:tabs>
                <w:tab w:val="clear" w:pos="720"/>
                <w:tab w:val="left" w:pos="180"/>
              </w:tabs>
              <w:spacing w:after="0" w:line="307" w:lineRule="auto"/>
              <w:ind w:left="180" w:hanging="180"/>
              <w:rPr>
                <w:sz w:val="26"/>
              </w:rPr>
            </w:pPr>
            <w:r>
              <w:rPr>
                <w:sz w:val="26"/>
              </w:rPr>
              <w:t xml:space="preserve">Students list out the features of earth surface. </w:t>
            </w:r>
          </w:p>
          <w:p w14:paraId="50738FC8" w14:textId="77777777" w:rsidR="000C6F3D" w:rsidRDefault="000C6F3D" w:rsidP="000C6F3D">
            <w:pPr>
              <w:numPr>
                <w:ilvl w:val="0"/>
                <w:numId w:val="16"/>
              </w:numPr>
              <w:tabs>
                <w:tab w:val="clear" w:pos="720"/>
                <w:tab w:val="left" w:pos="180"/>
              </w:tabs>
              <w:spacing w:after="0" w:line="307" w:lineRule="auto"/>
              <w:ind w:left="180" w:hanging="180"/>
            </w:pPr>
            <w:r>
              <w:rPr>
                <w:sz w:val="26"/>
              </w:rPr>
              <w:t xml:space="preserve">Teacher wants to identify the features of inner part of the earth from their existing knowledge. </w:t>
            </w:r>
          </w:p>
          <w:p w14:paraId="7C5FC498" w14:textId="77777777" w:rsidR="000C6F3D" w:rsidRDefault="000C6F3D">
            <w:pPr>
              <w:pStyle w:val="Heading1"/>
              <w:keepNext w:val="0"/>
              <w:widowControl w:val="0"/>
              <w:spacing w:before="120" w:after="120" w:line="307" w:lineRule="auto"/>
              <w:jc w:val="left"/>
              <w:rPr>
                <w:u w:val="single"/>
              </w:rPr>
            </w:pPr>
            <w:r>
              <w:rPr>
                <w:u w:val="single"/>
              </w:rPr>
              <w:t>Developmental Activity:</w:t>
            </w:r>
          </w:p>
          <w:p w14:paraId="0105EC5D" w14:textId="77777777" w:rsidR="000C6F3D" w:rsidRDefault="000C6F3D">
            <w:pPr>
              <w:pStyle w:val="Heading2"/>
              <w:spacing w:before="100" w:after="100" w:line="307" w:lineRule="auto"/>
            </w:pPr>
            <w:r>
              <w:rPr>
                <w:sz w:val="26"/>
              </w:rPr>
              <w:t>Activity I</w:t>
            </w:r>
          </w:p>
          <w:p w14:paraId="5B496A0D" w14:textId="77777777" w:rsidR="000C6F3D" w:rsidRDefault="000C6F3D" w:rsidP="000C6F3D">
            <w:pPr>
              <w:numPr>
                <w:ilvl w:val="0"/>
                <w:numId w:val="16"/>
              </w:numPr>
              <w:tabs>
                <w:tab w:val="clear" w:pos="720"/>
                <w:tab w:val="left" w:pos="180"/>
              </w:tabs>
              <w:spacing w:before="40" w:after="40" w:line="307" w:lineRule="auto"/>
              <w:ind w:left="187" w:hanging="187"/>
              <w:rPr>
                <w:sz w:val="26"/>
              </w:rPr>
            </w:pPr>
            <w:r>
              <w:rPr>
                <w:sz w:val="26"/>
              </w:rPr>
              <w:t xml:space="preserve">Teacher introduce a model of the interior of the earth </w:t>
            </w:r>
            <w:proofErr w:type="spellStart"/>
            <w:r>
              <w:rPr>
                <w:sz w:val="26"/>
              </w:rPr>
              <w:t>infront</w:t>
            </w:r>
            <w:proofErr w:type="spellEnd"/>
            <w:r>
              <w:rPr>
                <w:sz w:val="26"/>
              </w:rPr>
              <w:t xml:space="preserve"> of the students. </w:t>
            </w:r>
          </w:p>
          <w:p w14:paraId="2A764C64" w14:textId="77777777" w:rsidR="000C6F3D" w:rsidRDefault="000C6F3D" w:rsidP="000C6F3D">
            <w:pPr>
              <w:numPr>
                <w:ilvl w:val="0"/>
                <w:numId w:val="16"/>
              </w:numPr>
              <w:tabs>
                <w:tab w:val="clear" w:pos="720"/>
                <w:tab w:val="left" w:pos="180"/>
              </w:tabs>
              <w:spacing w:before="40" w:after="40" w:line="307" w:lineRule="auto"/>
              <w:ind w:left="187" w:hanging="187"/>
              <w:rPr>
                <w:sz w:val="26"/>
              </w:rPr>
            </w:pPr>
            <w:r>
              <w:rPr>
                <w:sz w:val="26"/>
              </w:rPr>
              <w:t xml:space="preserve">Introduce a disorder chart with content. </w:t>
            </w:r>
          </w:p>
          <w:p w14:paraId="175D6B34" w14:textId="77777777" w:rsidR="000C6F3D" w:rsidRDefault="000C6F3D" w:rsidP="000C6F3D">
            <w:pPr>
              <w:numPr>
                <w:ilvl w:val="0"/>
                <w:numId w:val="16"/>
              </w:numPr>
              <w:tabs>
                <w:tab w:val="clear" w:pos="720"/>
                <w:tab w:val="left" w:pos="180"/>
              </w:tabs>
              <w:spacing w:before="40" w:after="40" w:line="307" w:lineRule="auto"/>
              <w:ind w:left="187" w:hanging="187"/>
              <w:rPr>
                <w:sz w:val="26"/>
              </w:rPr>
            </w:pPr>
            <w:r>
              <w:rPr>
                <w:sz w:val="26"/>
              </w:rPr>
              <w:t xml:space="preserve">Teacher wants to identify the findings of the students with help of chart and model. </w:t>
            </w:r>
          </w:p>
          <w:p w14:paraId="75E65951" w14:textId="77777777" w:rsidR="000C6F3D" w:rsidRDefault="000C6F3D" w:rsidP="000C6F3D">
            <w:pPr>
              <w:numPr>
                <w:ilvl w:val="0"/>
                <w:numId w:val="16"/>
              </w:numPr>
              <w:tabs>
                <w:tab w:val="clear" w:pos="720"/>
                <w:tab w:val="left" w:pos="180"/>
              </w:tabs>
              <w:spacing w:after="0" w:line="307" w:lineRule="auto"/>
              <w:ind w:left="180" w:hanging="180"/>
            </w:pPr>
            <w:r>
              <w:rPr>
                <w:sz w:val="26"/>
              </w:rPr>
              <w:t>Students shares their findings.</w:t>
            </w:r>
          </w:p>
          <w:p w14:paraId="20FD77CE" w14:textId="77777777" w:rsidR="000C6F3D" w:rsidRDefault="000C6F3D">
            <w:pPr>
              <w:pStyle w:val="Heading5"/>
              <w:spacing w:before="80" w:after="80" w:line="307" w:lineRule="auto"/>
            </w:pPr>
            <w:r>
              <w:t>Activity II</w:t>
            </w:r>
          </w:p>
          <w:p w14:paraId="36E9EB95" w14:textId="77777777" w:rsidR="000C6F3D" w:rsidRDefault="000C6F3D" w:rsidP="000C6F3D">
            <w:pPr>
              <w:numPr>
                <w:ilvl w:val="0"/>
                <w:numId w:val="16"/>
              </w:numPr>
              <w:tabs>
                <w:tab w:val="clear" w:pos="720"/>
                <w:tab w:val="left" w:pos="180"/>
              </w:tabs>
              <w:spacing w:after="0" w:line="312" w:lineRule="auto"/>
              <w:ind w:left="180" w:hanging="180"/>
              <w:rPr>
                <w:sz w:val="26"/>
              </w:rPr>
            </w:pPr>
            <w:r>
              <w:rPr>
                <w:sz w:val="26"/>
              </w:rPr>
              <w:t xml:space="preserve">Teacher shows the pictures of mines, earthquakes and volcanic eruptions. </w:t>
            </w:r>
          </w:p>
          <w:p w14:paraId="46FF937D" w14:textId="77777777" w:rsidR="000C6F3D" w:rsidRDefault="000C6F3D" w:rsidP="000C6F3D">
            <w:pPr>
              <w:numPr>
                <w:ilvl w:val="0"/>
                <w:numId w:val="16"/>
              </w:numPr>
              <w:tabs>
                <w:tab w:val="clear" w:pos="720"/>
                <w:tab w:val="left" w:pos="180"/>
              </w:tabs>
              <w:spacing w:after="0" w:line="312" w:lineRule="auto"/>
              <w:ind w:left="180" w:hanging="180"/>
              <w:rPr>
                <w:sz w:val="26"/>
              </w:rPr>
            </w:pPr>
            <w:r>
              <w:rPr>
                <w:sz w:val="26"/>
              </w:rPr>
              <w:t xml:space="preserve">Teacher wants to identify the layers happening this related phenomenon and their reasons. </w:t>
            </w:r>
          </w:p>
          <w:p w14:paraId="55C9EC83" w14:textId="77777777" w:rsidR="000C6F3D" w:rsidRDefault="000C6F3D" w:rsidP="000C6F3D">
            <w:pPr>
              <w:numPr>
                <w:ilvl w:val="0"/>
                <w:numId w:val="16"/>
              </w:numPr>
              <w:tabs>
                <w:tab w:val="clear" w:pos="720"/>
                <w:tab w:val="left" w:pos="180"/>
              </w:tabs>
              <w:spacing w:after="0" w:line="312" w:lineRule="auto"/>
              <w:ind w:left="180" w:hanging="180"/>
              <w:rPr>
                <w:sz w:val="26"/>
              </w:rPr>
            </w:pPr>
            <w:r>
              <w:rPr>
                <w:sz w:val="26"/>
              </w:rPr>
              <w:lastRenderedPageBreak/>
              <w:t xml:space="preserve">Students draw the inference about temperature and pressure the interior of the earth. </w:t>
            </w:r>
          </w:p>
          <w:p w14:paraId="3E835015" w14:textId="77777777" w:rsidR="000C6F3D" w:rsidRDefault="000C6F3D" w:rsidP="000C6F3D">
            <w:pPr>
              <w:numPr>
                <w:ilvl w:val="0"/>
                <w:numId w:val="16"/>
              </w:numPr>
              <w:tabs>
                <w:tab w:val="clear" w:pos="720"/>
                <w:tab w:val="left" w:pos="180"/>
              </w:tabs>
              <w:spacing w:after="0" w:line="312" w:lineRule="auto"/>
              <w:ind w:left="180" w:hanging="180"/>
              <w:rPr>
                <w:sz w:val="26"/>
              </w:rPr>
            </w:pPr>
            <w:r>
              <w:rPr>
                <w:sz w:val="26"/>
              </w:rPr>
              <w:t xml:space="preserve">Teacher presents 10 questions related with interior of the earth and wants to write the answer. </w:t>
            </w:r>
          </w:p>
          <w:p w14:paraId="4EA3FE16" w14:textId="77777777" w:rsidR="000C6F3D" w:rsidRDefault="000C6F3D" w:rsidP="000C6F3D">
            <w:pPr>
              <w:numPr>
                <w:ilvl w:val="0"/>
                <w:numId w:val="16"/>
              </w:numPr>
              <w:tabs>
                <w:tab w:val="clear" w:pos="720"/>
                <w:tab w:val="left" w:pos="180"/>
              </w:tabs>
              <w:spacing w:after="0" w:line="312" w:lineRule="auto"/>
              <w:ind w:left="180" w:hanging="180"/>
              <w:rPr>
                <w:sz w:val="26"/>
              </w:rPr>
            </w:pPr>
            <w:r>
              <w:rPr>
                <w:sz w:val="26"/>
              </w:rPr>
              <w:t xml:space="preserve">Teacher read the correct answer. </w:t>
            </w:r>
          </w:p>
          <w:p w14:paraId="04575E46" w14:textId="77777777" w:rsidR="000C6F3D" w:rsidRDefault="000C6F3D" w:rsidP="000C6F3D">
            <w:pPr>
              <w:numPr>
                <w:ilvl w:val="0"/>
                <w:numId w:val="16"/>
              </w:numPr>
              <w:tabs>
                <w:tab w:val="clear" w:pos="720"/>
                <w:tab w:val="left" w:pos="180"/>
              </w:tabs>
              <w:spacing w:after="0" w:line="312" w:lineRule="auto"/>
              <w:ind w:left="180" w:hanging="180"/>
            </w:pPr>
            <w:r>
              <w:rPr>
                <w:sz w:val="26"/>
              </w:rPr>
              <w:t xml:space="preserve">After examining the scores of students, teacher wants to compare their answer with correct answer. </w:t>
            </w:r>
          </w:p>
          <w:p w14:paraId="26C85376" w14:textId="77777777" w:rsidR="000C6F3D" w:rsidRDefault="000C6F3D">
            <w:pPr>
              <w:pStyle w:val="Heading9"/>
              <w:spacing w:before="80" w:after="80"/>
              <w:rPr>
                <w:u w:val="single"/>
              </w:rPr>
            </w:pPr>
            <w:r>
              <w:rPr>
                <w:u w:val="single"/>
              </w:rPr>
              <w:t xml:space="preserve">Concluding Activity </w:t>
            </w:r>
          </w:p>
          <w:p w14:paraId="6E3699E6" w14:textId="77777777" w:rsidR="000C6F3D" w:rsidRDefault="000C6F3D" w:rsidP="000C6F3D">
            <w:pPr>
              <w:numPr>
                <w:ilvl w:val="0"/>
                <w:numId w:val="16"/>
              </w:numPr>
              <w:tabs>
                <w:tab w:val="clear" w:pos="720"/>
                <w:tab w:val="left" w:pos="180"/>
              </w:tabs>
              <w:spacing w:after="0" w:line="312" w:lineRule="auto"/>
              <w:ind w:left="180" w:hanging="180"/>
            </w:pPr>
            <w:r>
              <w:rPr>
                <w:sz w:val="26"/>
              </w:rPr>
              <w:t>Provides reading materials on interior of the earth.</w:t>
            </w:r>
          </w:p>
          <w:p w14:paraId="3FBB0A0F" w14:textId="77777777" w:rsidR="000C6F3D" w:rsidRDefault="000C6F3D" w:rsidP="000C6F3D">
            <w:pPr>
              <w:numPr>
                <w:ilvl w:val="0"/>
                <w:numId w:val="16"/>
              </w:numPr>
              <w:tabs>
                <w:tab w:val="clear" w:pos="720"/>
                <w:tab w:val="left" w:pos="180"/>
              </w:tabs>
              <w:spacing w:after="0" w:line="312" w:lineRule="auto"/>
              <w:ind w:left="180" w:hanging="180"/>
            </w:pPr>
            <w:r>
              <w:t xml:space="preserve">Students analyse their findings with the content of reading materials. </w:t>
            </w:r>
          </w:p>
          <w:p w14:paraId="057DC4E2" w14:textId="77777777" w:rsidR="000C6F3D" w:rsidRDefault="000C6F3D" w:rsidP="000C6F3D">
            <w:pPr>
              <w:numPr>
                <w:ilvl w:val="0"/>
                <w:numId w:val="16"/>
              </w:numPr>
              <w:tabs>
                <w:tab w:val="clear" w:pos="720"/>
                <w:tab w:val="left" w:pos="180"/>
              </w:tabs>
              <w:spacing w:after="0" w:line="312" w:lineRule="auto"/>
              <w:ind w:left="180" w:hanging="180"/>
            </w:pPr>
            <w:r>
              <w:t xml:space="preserve">Students shares the correct answers. </w:t>
            </w:r>
          </w:p>
          <w:p w14:paraId="44F6C700" w14:textId="77777777" w:rsidR="000C6F3D" w:rsidRDefault="000C6F3D" w:rsidP="000C6F3D">
            <w:pPr>
              <w:numPr>
                <w:ilvl w:val="0"/>
                <w:numId w:val="16"/>
              </w:numPr>
              <w:tabs>
                <w:tab w:val="clear" w:pos="720"/>
                <w:tab w:val="left" w:pos="180"/>
              </w:tabs>
              <w:spacing w:after="0" w:line="312" w:lineRule="auto"/>
              <w:ind w:left="180" w:hanging="180"/>
            </w:pPr>
            <w:r>
              <w:t xml:space="preserve">Teacher briefly explain the content. </w:t>
            </w:r>
          </w:p>
        </w:tc>
        <w:tc>
          <w:tcPr>
            <w:tcW w:w="0" w:type="auto"/>
          </w:tcPr>
          <w:p w14:paraId="4A3D2DFB" w14:textId="77777777" w:rsidR="000C6F3D" w:rsidRDefault="000C6F3D">
            <w:pPr>
              <w:pStyle w:val="Heading1"/>
              <w:keepNext w:val="0"/>
              <w:widowControl w:val="0"/>
              <w:spacing w:before="120" w:after="120" w:line="312" w:lineRule="auto"/>
              <w:rPr>
                <w:b w:val="0"/>
                <w:bCs w:val="0"/>
              </w:rPr>
            </w:pPr>
          </w:p>
        </w:tc>
      </w:tr>
    </w:tbl>
    <w:p w14:paraId="0100AB59" w14:textId="77777777" w:rsidR="000C6F3D" w:rsidRDefault="000C6F3D"/>
    <w:p w14:paraId="11BA248A" w14:textId="77777777" w:rsidR="000C6F3D" w:rsidRDefault="000C6F3D">
      <w:pPr>
        <w:pStyle w:val="Heading1"/>
        <w:spacing w:line="480" w:lineRule="auto"/>
      </w:pPr>
      <w:r>
        <w:rPr>
          <w:sz w:val="26"/>
        </w:rPr>
        <w:t xml:space="preserve">Follow-up Activity </w:t>
      </w:r>
    </w:p>
    <w:p w14:paraId="2D18863F" w14:textId="77777777" w:rsidR="000C6F3D" w:rsidRDefault="000C6F3D" w:rsidP="000C6F3D">
      <w:pPr>
        <w:numPr>
          <w:ilvl w:val="0"/>
          <w:numId w:val="15"/>
        </w:numPr>
        <w:spacing w:after="0" w:line="360" w:lineRule="auto"/>
        <w:jc w:val="both"/>
        <w:rPr>
          <w:sz w:val="26"/>
        </w:rPr>
      </w:pPr>
      <w:r>
        <w:rPr>
          <w:sz w:val="26"/>
        </w:rPr>
        <w:t>Prepare an essay on the topic of ‘Wonders of the Interior of the Earth”</w:t>
      </w:r>
    </w:p>
    <w:p w14:paraId="0E8372E2" w14:textId="77777777" w:rsidR="000C6F3D" w:rsidRDefault="000C6F3D">
      <w:pPr>
        <w:pStyle w:val="BodyText"/>
        <w:widowControl w:val="0"/>
        <w:spacing w:line="360" w:lineRule="auto"/>
        <w:rPr>
          <w:color w:val="000000"/>
          <w:w w:val="115"/>
        </w:rPr>
      </w:pPr>
      <w:r>
        <w:rPr>
          <w:color w:val="000000"/>
          <w:w w:val="115"/>
        </w:rPr>
        <w:t>Appendix I</w:t>
      </w:r>
    </w:p>
    <w:p w14:paraId="63DAF20F" w14:textId="77777777" w:rsidR="000C6F3D" w:rsidRDefault="000C6F3D">
      <w:pPr>
        <w:pStyle w:val="BodyText"/>
        <w:widowControl w:val="0"/>
        <w:spacing w:line="360" w:lineRule="auto"/>
        <w:rPr>
          <w:color w:val="000000"/>
          <w:w w:val="115"/>
          <w:u w:val="single"/>
        </w:rPr>
      </w:pPr>
      <w:r>
        <w:rPr>
          <w:color w:val="000000"/>
          <w:w w:val="115"/>
          <w:u w:val="single"/>
        </w:rPr>
        <w:t>LESSON TRANSCRIPTS BASED ON METACOGNITIVE LEARNING STRATEGY</w:t>
      </w:r>
    </w:p>
    <w:p w14:paraId="61851EDC" w14:textId="77777777" w:rsidR="000C6F3D" w:rsidRDefault="000C6F3D">
      <w:pPr>
        <w:pStyle w:val="BodyText"/>
        <w:widowControl w:val="0"/>
        <w:spacing w:line="360" w:lineRule="auto"/>
        <w:rPr>
          <w:color w:val="000000"/>
          <w:w w:val="115"/>
          <w:u w:val="single"/>
        </w:rPr>
      </w:pPr>
    </w:p>
    <w:p w14:paraId="4AFDCFF6" w14:textId="77777777" w:rsidR="000C6F3D" w:rsidRDefault="000C6F3D">
      <w:pPr>
        <w:pStyle w:val="BodyText"/>
        <w:widowControl w:val="0"/>
        <w:spacing w:line="360" w:lineRule="auto"/>
        <w:rPr>
          <w:rFonts w:ascii="Century Gothic" w:hAnsi="Century Gothic"/>
          <w:color w:val="000000"/>
          <w:w w:val="125"/>
        </w:rPr>
      </w:pPr>
      <w:r>
        <w:rPr>
          <w:rFonts w:ascii="Century Gothic" w:hAnsi="Century Gothic"/>
          <w:color w:val="000000"/>
          <w:w w:val="125"/>
          <w:sz w:val="30"/>
        </w:rPr>
        <w:t>LESSON TRANSCRIPT-6</w:t>
      </w:r>
    </w:p>
    <w:p w14:paraId="061FFBBE" w14:textId="77777777" w:rsidR="000C6F3D" w:rsidRDefault="000C6F3D">
      <w:pPr>
        <w:widowControl w:val="0"/>
        <w:jc w:val="center"/>
        <w:rPr>
          <w:b/>
          <w:bCs/>
          <w:color w:val="000000"/>
        </w:rPr>
      </w:pPr>
    </w:p>
    <w:p w14:paraId="140966AB" w14:textId="77777777" w:rsidR="000C6F3D" w:rsidRDefault="000C6F3D">
      <w:pPr>
        <w:widowControl w:val="0"/>
        <w:spacing w:line="360" w:lineRule="auto"/>
        <w:jc w:val="both"/>
        <w:rPr>
          <w:color w:val="000000"/>
          <w:sz w:val="25"/>
        </w:rPr>
      </w:pPr>
      <w:r>
        <w:rPr>
          <w:color w:val="000000"/>
          <w:sz w:val="25"/>
        </w:rPr>
        <w:t>Name of the Teacher</w:t>
      </w:r>
      <w:r>
        <w:rPr>
          <w:color w:val="000000"/>
          <w:sz w:val="25"/>
        </w:rPr>
        <w:tab/>
        <w:t>: Ameer Ali M.</w:t>
      </w:r>
      <w:r>
        <w:rPr>
          <w:color w:val="000000"/>
          <w:sz w:val="25"/>
        </w:rPr>
        <w:tab/>
      </w:r>
      <w:r>
        <w:rPr>
          <w:color w:val="000000"/>
          <w:sz w:val="25"/>
        </w:rPr>
        <w:tab/>
      </w:r>
      <w:r>
        <w:rPr>
          <w:color w:val="000000"/>
          <w:sz w:val="25"/>
        </w:rPr>
        <w:tab/>
        <w:t>Standard : IX</w:t>
      </w:r>
    </w:p>
    <w:p w14:paraId="47B45BE7" w14:textId="77777777" w:rsidR="000C6F3D" w:rsidRDefault="000C6F3D">
      <w:pPr>
        <w:widowControl w:val="0"/>
        <w:spacing w:line="360" w:lineRule="auto"/>
        <w:jc w:val="both"/>
        <w:rPr>
          <w:color w:val="000000"/>
          <w:sz w:val="25"/>
        </w:rPr>
      </w:pPr>
      <w:r>
        <w:rPr>
          <w:color w:val="000000"/>
          <w:sz w:val="25"/>
        </w:rPr>
        <w:t xml:space="preserve">Subject </w:t>
      </w:r>
      <w:r>
        <w:rPr>
          <w:color w:val="000000"/>
          <w:sz w:val="25"/>
        </w:rPr>
        <w:tab/>
      </w:r>
      <w:r>
        <w:rPr>
          <w:color w:val="000000"/>
          <w:sz w:val="25"/>
        </w:rPr>
        <w:tab/>
        <w:t xml:space="preserve">: Social Science </w:t>
      </w:r>
      <w:r>
        <w:rPr>
          <w:color w:val="000000"/>
          <w:sz w:val="25"/>
        </w:rPr>
        <w:tab/>
      </w:r>
      <w:r>
        <w:rPr>
          <w:color w:val="000000"/>
          <w:sz w:val="25"/>
        </w:rPr>
        <w:tab/>
      </w:r>
      <w:r>
        <w:rPr>
          <w:color w:val="000000"/>
          <w:sz w:val="25"/>
        </w:rPr>
        <w:tab/>
        <w:t>Duration : 40 mts.</w:t>
      </w:r>
    </w:p>
    <w:p w14:paraId="6D368615" w14:textId="77777777" w:rsidR="000C6F3D" w:rsidRDefault="000C6F3D">
      <w:pPr>
        <w:widowControl w:val="0"/>
        <w:spacing w:line="360" w:lineRule="auto"/>
        <w:jc w:val="both"/>
        <w:rPr>
          <w:color w:val="000000"/>
          <w:sz w:val="25"/>
        </w:rPr>
      </w:pPr>
      <w:r>
        <w:rPr>
          <w:color w:val="000000"/>
          <w:sz w:val="25"/>
        </w:rPr>
        <w:t xml:space="preserve">Unit </w:t>
      </w:r>
      <w:r>
        <w:rPr>
          <w:color w:val="000000"/>
          <w:sz w:val="25"/>
        </w:rPr>
        <w:tab/>
      </w:r>
      <w:r>
        <w:rPr>
          <w:color w:val="000000"/>
          <w:sz w:val="25"/>
        </w:rPr>
        <w:tab/>
      </w:r>
      <w:r>
        <w:rPr>
          <w:color w:val="000000"/>
          <w:sz w:val="25"/>
        </w:rPr>
        <w:tab/>
        <w:t xml:space="preserve">: The Earth Which Supports Man </w:t>
      </w:r>
      <w:r>
        <w:rPr>
          <w:color w:val="000000"/>
          <w:sz w:val="25"/>
        </w:rPr>
        <w:tab/>
        <w:t>Strength  : 32</w:t>
      </w:r>
    </w:p>
    <w:p w14:paraId="5FC2B350" w14:textId="77777777" w:rsidR="000C6F3D" w:rsidRDefault="000C6F3D">
      <w:pPr>
        <w:widowControl w:val="0"/>
        <w:spacing w:line="360" w:lineRule="auto"/>
        <w:jc w:val="both"/>
        <w:rPr>
          <w:color w:val="000000"/>
          <w:sz w:val="25"/>
        </w:rPr>
      </w:pPr>
      <w:r>
        <w:rPr>
          <w:color w:val="000000"/>
          <w:sz w:val="25"/>
        </w:rPr>
        <w:t xml:space="preserve">Topic </w:t>
      </w:r>
      <w:r>
        <w:rPr>
          <w:color w:val="000000"/>
          <w:sz w:val="25"/>
        </w:rPr>
        <w:tab/>
      </w:r>
      <w:r>
        <w:rPr>
          <w:color w:val="000000"/>
          <w:sz w:val="25"/>
        </w:rPr>
        <w:tab/>
      </w:r>
      <w:r>
        <w:rPr>
          <w:color w:val="000000"/>
          <w:sz w:val="25"/>
        </w:rPr>
        <w:tab/>
        <w:t>: Folding and Faulting</w:t>
      </w:r>
      <w:r>
        <w:rPr>
          <w:color w:val="000000"/>
          <w:sz w:val="25"/>
        </w:rPr>
        <w:tab/>
      </w:r>
      <w:r>
        <w:rPr>
          <w:color w:val="000000"/>
          <w:sz w:val="25"/>
        </w:rPr>
        <w:tab/>
      </w:r>
      <w:r>
        <w:rPr>
          <w:color w:val="000000"/>
          <w:sz w:val="25"/>
        </w:rPr>
        <w:tab/>
      </w:r>
    </w:p>
    <w:p w14:paraId="4B65DC41" w14:textId="77777777" w:rsidR="000C6F3D" w:rsidRDefault="000C6F3D">
      <w:pPr>
        <w:widowControl w:val="0"/>
        <w:pBdr>
          <w:bottom w:val="single" w:sz="6" w:space="1" w:color="auto"/>
        </w:pBdr>
        <w:spacing w:line="360" w:lineRule="auto"/>
        <w:jc w:val="both"/>
        <w:rPr>
          <w:color w:val="000000"/>
          <w:sz w:val="25"/>
        </w:rPr>
      </w:pPr>
      <w:r>
        <w:rPr>
          <w:color w:val="000000"/>
          <w:sz w:val="25"/>
        </w:rPr>
        <w:t>Name of the School</w:t>
      </w:r>
      <w:r>
        <w:rPr>
          <w:color w:val="000000"/>
          <w:sz w:val="25"/>
        </w:rPr>
        <w:tab/>
        <w:t xml:space="preserve">: </w:t>
      </w:r>
      <w:proofErr w:type="spellStart"/>
      <w:r>
        <w:rPr>
          <w:color w:val="000000"/>
          <w:sz w:val="25"/>
        </w:rPr>
        <w:t>Islahiya</w:t>
      </w:r>
      <w:proofErr w:type="spellEnd"/>
      <w:r>
        <w:rPr>
          <w:color w:val="000000"/>
          <w:sz w:val="25"/>
        </w:rPr>
        <w:t xml:space="preserve"> E.M.H.S.S., Malappuram </w:t>
      </w:r>
      <w:r>
        <w:rPr>
          <w:color w:val="000000"/>
          <w:sz w:val="25"/>
        </w:rPr>
        <w:tab/>
      </w:r>
    </w:p>
    <w:p w14:paraId="1DBF7B70" w14:textId="77777777" w:rsidR="000C6F3D" w:rsidRDefault="000C6F3D">
      <w:pPr>
        <w:spacing w:line="360" w:lineRule="auto"/>
        <w:rPr>
          <w:color w:val="000000"/>
          <w:sz w:val="25"/>
        </w:rPr>
      </w:pPr>
    </w:p>
    <w:tbl>
      <w:tblPr>
        <w:tblW w:w="0" w:type="auto"/>
        <w:tblLayout w:type="fixed"/>
        <w:tblLook w:val="0000" w:firstRow="0" w:lastRow="0" w:firstColumn="0" w:lastColumn="0" w:noHBand="0" w:noVBand="0"/>
      </w:tblPr>
      <w:tblGrid>
        <w:gridCol w:w="2032"/>
        <w:gridCol w:w="236"/>
        <w:gridCol w:w="6041"/>
      </w:tblGrid>
      <w:tr w:rsidR="000C6F3D" w14:paraId="3AD847EB" w14:textId="77777777">
        <w:tblPrEx>
          <w:tblCellMar>
            <w:top w:w="0" w:type="dxa"/>
            <w:bottom w:w="0" w:type="dxa"/>
          </w:tblCellMar>
        </w:tblPrEx>
        <w:tc>
          <w:tcPr>
            <w:tcW w:w="2032" w:type="dxa"/>
          </w:tcPr>
          <w:p w14:paraId="55EF38A6" w14:textId="77777777" w:rsidR="000C6F3D" w:rsidRDefault="000C6F3D">
            <w:pPr>
              <w:pStyle w:val="Heading1"/>
              <w:keepNext w:val="0"/>
              <w:widowControl w:val="0"/>
              <w:spacing w:before="120" w:after="120"/>
              <w:rPr>
                <w:b w:val="0"/>
                <w:bCs w:val="0"/>
                <w:color w:val="000000"/>
                <w:sz w:val="25"/>
              </w:rPr>
            </w:pPr>
            <w:r>
              <w:rPr>
                <w:color w:val="000000"/>
                <w:sz w:val="25"/>
              </w:rPr>
              <w:lastRenderedPageBreak/>
              <w:t>Focus</w:t>
            </w:r>
          </w:p>
        </w:tc>
        <w:tc>
          <w:tcPr>
            <w:tcW w:w="236" w:type="dxa"/>
          </w:tcPr>
          <w:p w14:paraId="555D24A6" w14:textId="77777777" w:rsidR="000C6F3D" w:rsidRDefault="000C6F3D">
            <w:pPr>
              <w:pStyle w:val="Heading1"/>
              <w:keepNext w:val="0"/>
              <w:widowControl w:val="0"/>
              <w:spacing w:before="120" w:after="120"/>
              <w:rPr>
                <w:b w:val="0"/>
                <w:bCs w:val="0"/>
                <w:color w:val="000000"/>
                <w:sz w:val="25"/>
              </w:rPr>
            </w:pPr>
            <w:r>
              <w:rPr>
                <w:b w:val="0"/>
                <w:bCs w:val="0"/>
                <w:color w:val="000000"/>
                <w:sz w:val="25"/>
              </w:rPr>
              <w:t>:</w:t>
            </w:r>
          </w:p>
        </w:tc>
        <w:tc>
          <w:tcPr>
            <w:tcW w:w="6041" w:type="dxa"/>
          </w:tcPr>
          <w:p w14:paraId="7153E72B" w14:textId="77777777" w:rsidR="000C6F3D" w:rsidRDefault="000C6F3D">
            <w:pPr>
              <w:pStyle w:val="Heading1"/>
              <w:keepNext w:val="0"/>
              <w:widowControl w:val="0"/>
              <w:spacing w:before="120" w:after="120"/>
              <w:rPr>
                <w:b w:val="0"/>
                <w:bCs w:val="0"/>
                <w:color w:val="000000"/>
                <w:sz w:val="25"/>
              </w:rPr>
            </w:pPr>
            <w:r>
              <w:rPr>
                <w:b w:val="0"/>
                <w:bCs w:val="0"/>
                <w:color w:val="000000"/>
                <w:sz w:val="25"/>
              </w:rPr>
              <w:t xml:space="preserve">Folding and Faulting </w:t>
            </w:r>
          </w:p>
        </w:tc>
      </w:tr>
      <w:tr w:rsidR="000C6F3D" w14:paraId="4AE64416" w14:textId="77777777">
        <w:tblPrEx>
          <w:tblCellMar>
            <w:top w:w="0" w:type="dxa"/>
            <w:bottom w:w="0" w:type="dxa"/>
          </w:tblCellMar>
        </w:tblPrEx>
        <w:tc>
          <w:tcPr>
            <w:tcW w:w="2032" w:type="dxa"/>
          </w:tcPr>
          <w:p w14:paraId="164BE069" w14:textId="77777777" w:rsidR="000C6F3D" w:rsidRDefault="000C6F3D">
            <w:pPr>
              <w:pStyle w:val="Heading1"/>
              <w:keepNext w:val="0"/>
              <w:widowControl w:val="0"/>
              <w:spacing w:before="120" w:after="120"/>
              <w:rPr>
                <w:color w:val="000000"/>
                <w:spacing w:val="-3"/>
                <w:sz w:val="25"/>
              </w:rPr>
            </w:pPr>
            <w:r>
              <w:rPr>
                <w:color w:val="000000"/>
                <w:spacing w:val="-3"/>
                <w:sz w:val="25"/>
              </w:rPr>
              <w:t>Lesson Objectives</w:t>
            </w:r>
          </w:p>
        </w:tc>
        <w:tc>
          <w:tcPr>
            <w:tcW w:w="236" w:type="dxa"/>
          </w:tcPr>
          <w:p w14:paraId="77ECCE0B" w14:textId="77777777" w:rsidR="000C6F3D" w:rsidRDefault="000C6F3D">
            <w:pPr>
              <w:pStyle w:val="Heading1"/>
              <w:keepNext w:val="0"/>
              <w:widowControl w:val="0"/>
              <w:spacing w:before="120" w:after="120"/>
              <w:rPr>
                <w:b w:val="0"/>
                <w:bCs w:val="0"/>
                <w:color w:val="000000"/>
                <w:sz w:val="25"/>
              </w:rPr>
            </w:pPr>
            <w:r>
              <w:rPr>
                <w:b w:val="0"/>
                <w:bCs w:val="0"/>
                <w:color w:val="000000"/>
                <w:sz w:val="25"/>
              </w:rPr>
              <w:t>:</w:t>
            </w:r>
          </w:p>
        </w:tc>
        <w:tc>
          <w:tcPr>
            <w:tcW w:w="6041" w:type="dxa"/>
          </w:tcPr>
          <w:p w14:paraId="52A97B26" w14:textId="77777777" w:rsidR="000C6F3D" w:rsidRDefault="000C6F3D" w:rsidP="000C6F3D">
            <w:pPr>
              <w:widowControl w:val="0"/>
              <w:numPr>
                <w:ilvl w:val="0"/>
                <w:numId w:val="15"/>
              </w:numPr>
              <w:tabs>
                <w:tab w:val="clear" w:pos="720"/>
              </w:tabs>
              <w:spacing w:before="60" w:after="60" w:line="360" w:lineRule="auto"/>
              <w:ind w:left="360"/>
              <w:jc w:val="both"/>
              <w:rPr>
                <w:b/>
                <w:bCs/>
                <w:color w:val="000000"/>
                <w:sz w:val="25"/>
              </w:rPr>
            </w:pPr>
            <w:r>
              <w:rPr>
                <w:color w:val="000000"/>
                <w:spacing w:val="-2"/>
                <w:sz w:val="25"/>
              </w:rPr>
              <w:t>To know about the different forces that make changes on the earth surface, they can be called an endogenic and exogenic forces and they can create different landforms.</w:t>
            </w:r>
          </w:p>
        </w:tc>
      </w:tr>
      <w:tr w:rsidR="000C6F3D" w14:paraId="4A2F72C5" w14:textId="77777777">
        <w:tblPrEx>
          <w:tblCellMar>
            <w:top w:w="0" w:type="dxa"/>
            <w:bottom w:w="0" w:type="dxa"/>
          </w:tblCellMar>
        </w:tblPrEx>
        <w:tc>
          <w:tcPr>
            <w:tcW w:w="2032" w:type="dxa"/>
          </w:tcPr>
          <w:p w14:paraId="7ECECD51" w14:textId="77777777" w:rsidR="000C6F3D" w:rsidRDefault="000C6F3D">
            <w:pPr>
              <w:pStyle w:val="Heading1"/>
              <w:keepNext w:val="0"/>
              <w:widowControl w:val="0"/>
              <w:spacing w:before="120" w:after="120"/>
              <w:rPr>
                <w:color w:val="000000"/>
                <w:sz w:val="25"/>
              </w:rPr>
            </w:pPr>
            <w:r>
              <w:rPr>
                <w:color w:val="000000"/>
                <w:sz w:val="25"/>
              </w:rPr>
              <w:t xml:space="preserve">Input/Stimulus </w:t>
            </w:r>
          </w:p>
        </w:tc>
        <w:tc>
          <w:tcPr>
            <w:tcW w:w="236" w:type="dxa"/>
          </w:tcPr>
          <w:p w14:paraId="5EA787A6" w14:textId="77777777" w:rsidR="000C6F3D" w:rsidRDefault="000C6F3D">
            <w:pPr>
              <w:pStyle w:val="Heading1"/>
              <w:keepNext w:val="0"/>
              <w:widowControl w:val="0"/>
              <w:spacing w:before="120" w:after="120"/>
              <w:rPr>
                <w:b w:val="0"/>
                <w:bCs w:val="0"/>
                <w:color w:val="000000"/>
                <w:sz w:val="25"/>
              </w:rPr>
            </w:pPr>
            <w:r>
              <w:rPr>
                <w:b w:val="0"/>
                <w:bCs w:val="0"/>
                <w:color w:val="000000"/>
                <w:sz w:val="25"/>
              </w:rPr>
              <w:t>:</w:t>
            </w:r>
          </w:p>
        </w:tc>
        <w:tc>
          <w:tcPr>
            <w:tcW w:w="6041" w:type="dxa"/>
          </w:tcPr>
          <w:p w14:paraId="5C0BC272" w14:textId="77777777" w:rsidR="000C6F3D" w:rsidRDefault="000C6F3D">
            <w:pPr>
              <w:widowControl w:val="0"/>
              <w:spacing w:before="120" w:after="120" w:line="360" w:lineRule="auto"/>
              <w:jc w:val="both"/>
              <w:rPr>
                <w:color w:val="000000"/>
                <w:sz w:val="25"/>
              </w:rPr>
            </w:pPr>
          </w:p>
        </w:tc>
      </w:tr>
      <w:tr w:rsidR="000C6F3D" w14:paraId="4AA511FE" w14:textId="77777777">
        <w:tblPrEx>
          <w:tblCellMar>
            <w:top w:w="0" w:type="dxa"/>
            <w:bottom w:w="0" w:type="dxa"/>
          </w:tblCellMar>
        </w:tblPrEx>
        <w:tc>
          <w:tcPr>
            <w:tcW w:w="2032" w:type="dxa"/>
          </w:tcPr>
          <w:p w14:paraId="1952C3DD" w14:textId="77777777" w:rsidR="000C6F3D" w:rsidRDefault="000C6F3D">
            <w:pPr>
              <w:pStyle w:val="Heading1"/>
              <w:keepNext w:val="0"/>
              <w:widowControl w:val="0"/>
              <w:spacing w:before="120" w:after="120"/>
              <w:jc w:val="left"/>
              <w:rPr>
                <w:i/>
                <w:iCs/>
                <w:color w:val="000000"/>
                <w:sz w:val="25"/>
              </w:rPr>
            </w:pPr>
            <w:r>
              <w:rPr>
                <w:i/>
                <w:iCs/>
                <w:color w:val="000000"/>
                <w:sz w:val="25"/>
              </w:rPr>
              <w:t xml:space="preserve">Concepts and Understanding </w:t>
            </w:r>
          </w:p>
        </w:tc>
        <w:tc>
          <w:tcPr>
            <w:tcW w:w="236" w:type="dxa"/>
          </w:tcPr>
          <w:p w14:paraId="1730B607" w14:textId="77777777" w:rsidR="000C6F3D" w:rsidRDefault="000C6F3D">
            <w:pPr>
              <w:pStyle w:val="Heading1"/>
              <w:keepNext w:val="0"/>
              <w:widowControl w:val="0"/>
              <w:spacing w:before="120" w:after="120"/>
              <w:rPr>
                <w:b w:val="0"/>
                <w:bCs w:val="0"/>
                <w:color w:val="000000"/>
                <w:sz w:val="25"/>
              </w:rPr>
            </w:pPr>
            <w:r>
              <w:rPr>
                <w:b w:val="0"/>
                <w:bCs w:val="0"/>
                <w:color w:val="000000"/>
                <w:sz w:val="25"/>
              </w:rPr>
              <w:t>:</w:t>
            </w:r>
          </w:p>
        </w:tc>
        <w:tc>
          <w:tcPr>
            <w:tcW w:w="6041" w:type="dxa"/>
          </w:tcPr>
          <w:p w14:paraId="42C3DB9F" w14:textId="77777777" w:rsidR="000C6F3D" w:rsidRDefault="000C6F3D" w:rsidP="000C6F3D">
            <w:pPr>
              <w:widowControl w:val="0"/>
              <w:numPr>
                <w:ilvl w:val="0"/>
                <w:numId w:val="15"/>
              </w:numPr>
              <w:tabs>
                <w:tab w:val="clear" w:pos="720"/>
              </w:tabs>
              <w:spacing w:before="60" w:after="60" w:line="360" w:lineRule="auto"/>
              <w:ind w:left="360"/>
              <w:jc w:val="both"/>
              <w:rPr>
                <w:color w:val="000000"/>
                <w:spacing w:val="-2"/>
                <w:sz w:val="25"/>
              </w:rPr>
            </w:pPr>
            <w:r>
              <w:rPr>
                <w:color w:val="000000"/>
                <w:spacing w:val="-2"/>
                <w:sz w:val="25"/>
              </w:rPr>
              <w:t>The forces that act inside the earth are called endogenic forces.</w:t>
            </w:r>
          </w:p>
          <w:p w14:paraId="6ECD3BA0" w14:textId="77777777" w:rsidR="000C6F3D" w:rsidRDefault="000C6F3D" w:rsidP="000C6F3D">
            <w:pPr>
              <w:widowControl w:val="0"/>
              <w:numPr>
                <w:ilvl w:val="0"/>
                <w:numId w:val="15"/>
              </w:numPr>
              <w:tabs>
                <w:tab w:val="clear" w:pos="720"/>
              </w:tabs>
              <w:spacing w:before="60" w:after="60" w:line="360" w:lineRule="auto"/>
              <w:ind w:left="360"/>
              <w:jc w:val="both"/>
              <w:rPr>
                <w:color w:val="000000"/>
                <w:spacing w:val="-2"/>
                <w:sz w:val="25"/>
              </w:rPr>
            </w:pPr>
            <w:r>
              <w:rPr>
                <w:color w:val="000000"/>
                <w:spacing w:val="-2"/>
                <w:sz w:val="25"/>
              </w:rPr>
              <w:t xml:space="preserve">The forces that act on the surface of the earth are called exogenic forces. </w:t>
            </w:r>
          </w:p>
          <w:p w14:paraId="5275534C" w14:textId="77777777" w:rsidR="000C6F3D" w:rsidRDefault="000C6F3D" w:rsidP="000C6F3D">
            <w:pPr>
              <w:widowControl w:val="0"/>
              <w:numPr>
                <w:ilvl w:val="0"/>
                <w:numId w:val="15"/>
              </w:numPr>
              <w:tabs>
                <w:tab w:val="clear" w:pos="720"/>
              </w:tabs>
              <w:spacing w:before="60" w:after="60" w:line="360" w:lineRule="auto"/>
              <w:ind w:left="360"/>
              <w:jc w:val="both"/>
              <w:rPr>
                <w:color w:val="000000"/>
                <w:spacing w:val="-2"/>
                <w:sz w:val="25"/>
              </w:rPr>
            </w:pPr>
            <w:r>
              <w:rPr>
                <w:color w:val="000000"/>
                <w:spacing w:val="-2"/>
                <w:sz w:val="25"/>
              </w:rPr>
              <w:t>Endogenic forces cause compression and tension on the layers of rocks.</w:t>
            </w:r>
          </w:p>
          <w:p w14:paraId="7A097348" w14:textId="77777777" w:rsidR="000C6F3D" w:rsidRDefault="000C6F3D" w:rsidP="000C6F3D">
            <w:pPr>
              <w:widowControl w:val="0"/>
              <w:numPr>
                <w:ilvl w:val="0"/>
                <w:numId w:val="15"/>
              </w:numPr>
              <w:tabs>
                <w:tab w:val="clear" w:pos="720"/>
              </w:tabs>
              <w:spacing w:before="60" w:after="60" w:line="360" w:lineRule="auto"/>
              <w:ind w:left="360"/>
              <w:jc w:val="both"/>
              <w:rPr>
                <w:color w:val="000000"/>
                <w:spacing w:val="-2"/>
                <w:sz w:val="25"/>
              </w:rPr>
            </w:pPr>
            <w:r>
              <w:rPr>
                <w:color w:val="000000"/>
                <w:spacing w:val="-2"/>
                <w:sz w:val="25"/>
              </w:rPr>
              <w:t xml:space="preserve">The forces that act on the rock layers of the crust of the earth cause folds to form on them. These are known as folding. </w:t>
            </w:r>
          </w:p>
          <w:p w14:paraId="579887D7" w14:textId="77777777" w:rsidR="000C6F3D" w:rsidRDefault="000C6F3D" w:rsidP="000C6F3D">
            <w:pPr>
              <w:widowControl w:val="0"/>
              <w:numPr>
                <w:ilvl w:val="0"/>
                <w:numId w:val="15"/>
              </w:numPr>
              <w:tabs>
                <w:tab w:val="clear" w:pos="720"/>
              </w:tabs>
              <w:spacing w:before="60" w:after="60" w:line="360" w:lineRule="auto"/>
              <w:ind w:left="360"/>
              <w:jc w:val="both"/>
              <w:rPr>
                <w:color w:val="000000"/>
                <w:spacing w:val="-2"/>
                <w:sz w:val="25"/>
              </w:rPr>
            </w:pPr>
            <w:r>
              <w:rPr>
                <w:color w:val="000000"/>
                <w:spacing w:val="-2"/>
                <w:sz w:val="25"/>
              </w:rPr>
              <w:t xml:space="preserve">Folding cause ups and downs and they are called anticlines and synclines, respectively. </w:t>
            </w:r>
          </w:p>
          <w:p w14:paraId="11A03885" w14:textId="77777777" w:rsidR="000C6F3D" w:rsidRDefault="000C6F3D" w:rsidP="000C6F3D">
            <w:pPr>
              <w:widowControl w:val="0"/>
              <w:numPr>
                <w:ilvl w:val="0"/>
                <w:numId w:val="15"/>
              </w:numPr>
              <w:tabs>
                <w:tab w:val="clear" w:pos="720"/>
              </w:tabs>
              <w:spacing w:before="60" w:after="60" w:line="360" w:lineRule="auto"/>
              <w:ind w:left="360"/>
              <w:jc w:val="both"/>
              <w:rPr>
                <w:color w:val="000000"/>
                <w:sz w:val="25"/>
              </w:rPr>
            </w:pPr>
            <w:r>
              <w:rPr>
                <w:color w:val="000000"/>
                <w:spacing w:val="-2"/>
                <w:sz w:val="25"/>
              </w:rPr>
              <w:t>Fault is a planer fracture or discontinuity in a volume of rock, across which there has been significant displacement. Large faults within the Earth’s crust result from the action of tectonic forces.</w:t>
            </w:r>
          </w:p>
        </w:tc>
      </w:tr>
      <w:tr w:rsidR="000C6F3D" w14:paraId="7FD85E16" w14:textId="77777777">
        <w:tblPrEx>
          <w:tblCellMar>
            <w:top w:w="0" w:type="dxa"/>
            <w:bottom w:w="0" w:type="dxa"/>
          </w:tblCellMar>
        </w:tblPrEx>
        <w:tc>
          <w:tcPr>
            <w:tcW w:w="2032" w:type="dxa"/>
          </w:tcPr>
          <w:p w14:paraId="39B028A5" w14:textId="77777777" w:rsidR="000C6F3D" w:rsidRDefault="000C6F3D">
            <w:pPr>
              <w:pStyle w:val="Heading1"/>
              <w:keepNext w:val="0"/>
              <w:widowControl w:val="0"/>
              <w:spacing w:before="120" w:after="120"/>
              <w:jc w:val="left"/>
              <w:rPr>
                <w:i/>
                <w:iCs/>
                <w:color w:val="000000"/>
                <w:sz w:val="25"/>
              </w:rPr>
            </w:pPr>
            <w:r>
              <w:rPr>
                <w:i/>
                <w:iCs/>
                <w:color w:val="000000"/>
                <w:sz w:val="25"/>
              </w:rPr>
              <w:t xml:space="preserve">Learning materials </w:t>
            </w:r>
          </w:p>
        </w:tc>
        <w:tc>
          <w:tcPr>
            <w:tcW w:w="236" w:type="dxa"/>
          </w:tcPr>
          <w:p w14:paraId="361426F2" w14:textId="77777777" w:rsidR="000C6F3D" w:rsidRDefault="000C6F3D">
            <w:pPr>
              <w:pStyle w:val="Heading1"/>
              <w:keepNext w:val="0"/>
              <w:widowControl w:val="0"/>
              <w:spacing w:before="120" w:after="120"/>
              <w:rPr>
                <w:b w:val="0"/>
                <w:bCs w:val="0"/>
                <w:color w:val="000000"/>
                <w:sz w:val="25"/>
              </w:rPr>
            </w:pPr>
            <w:r>
              <w:rPr>
                <w:b w:val="0"/>
                <w:bCs w:val="0"/>
                <w:color w:val="000000"/>
                <w:sz w:val="25"/>
              </w:rPr>
              <w:t>:</w:t>
            </w:r>
          </w:p>
        </w:tc>
        <w:tc>
          <w:tcPr>
            <w:tcW w:w="6041" w:type="dxa"/>
          </w:tcPr>
          <w:p w14:paraId="3E26E60F" w14:textId="77777777" w:rsidR="000C6F3D" w:rsidRDefault="000C6F3D" w:rsidP="000C6F3D">
            <w:pPr>
              <w:widowControl w:val="0"/>
              <w:numPr>
                <w:ilvl w:val="0"/>
                <w:numId w:val="15"/>
              </w:numPr>
              <w:tabs>
                <w:tab w:val="clear" w:pos="720"/>
                <w:tab w:val="num" w:pos="432"/>
              </w:tabs>
              <w:spacing w:before="120" w:after="0" w:line="360" w:lineRule="auto"/>
              <w:ind w:left="360"/>
              <w:jc w:val="both"/>
              <w:rPr>
                <w:color w:val="000000"/>
                <w:sz w:val="25"/>
              </w:rPr>
            </w:pPr>
            <w:r>
              <w:rPr>
                <w:color w:val="000000"/>
                <w:sz w:val="25"/>
              </w:rPr>
              <w:t xml:space="preserve">Model- folding and faulting  </w:t>
            </w:r>
          </w:p>
          <w:p w14:paraId="7554A69C" w14:textId="77777777" w:rsidR="000C6F3D" w:rsidRDefault="000C6F3D" w:rsidP="000C6F3D">
            <w:pPr>
              <w:widowControl w:val="0"/>
              <w:numPr>
                <w:ilvl w:val="0"/>
                <w:numId w:val="15"/>
              </w:numPr>
              <w:tabs>
                <w:tab w:val="clear" w:pos="720"/>
                <w:tab w:val="num" w:pos="432"/>
              </w:tabs>
              <w:spacing w:after="0" w:line="360" w:lineRule="auto"/>
              <w:ind w:left="360"/>
              <w:jc w:val="both"/>
              <w:rPr>
                <w:color w:val="000000"/>
                <w:sz w:val="25"/>
              </w:rPr>
            </w:pPr>
            <w:r>
              <w:rPr>
                <w:color w:val="000000"/>
                <w:sz w:val="25"/>
              </w:rPr>
              <w:t xml:space="preserve">Pictures </w:t>
            </w:r>
          </w:p>
          <w:p w14:paraId="4B88B4B8" w14:textId="77777777" w:rsidR="000C6F3D" w:rsidRDefault="000C6F3D" w:rsidP="000C6F3D">
            <w:pPr>
              <w:widowControl w:val="0"/>
              <w:numPr>
                <w:ilvl w:val="0"/>
                <w:numId w:val="15"/>
              </w:numPr>
              <w:tabs>
                <w:tab w:val="clear" w:pos="720"/>
                <w:tab w:val="num" w:pos="432"/>
              </w:tabs>
              <w:spacing w:after="0" w:line="360" w:lineRule="auto"/>
              <w:ind w:left="360"/>
              <w:jc w:val="both"/>
              <w:rPr>
                <w:color w:val="000000"/>
                <w:sz w:val="25"/>
              </w:rPr>
            </w:pPr>
            <w:r>
              <w:rPr>
                <w:color w:val="000000"/>
                <w:sz w:val="25"/>
              </w:rPr>
              <w:t xml:space="preserve">Slide show </w:t>
            </w:r>
          </w:p>
          <w:p w14:paraId="5689CF09" w14:textId="77777777" w:rsidR="000C6F3D" w:rsidRDefault="000C6F3D" w:rsidP="000C6F3D">
            <w:pPr>
              <w:widowControl w:val="0"/>
              <w:numPr>
                <w:ilvl w:val="0"/>
                <w:numId w:val="15"/>
              </w:numPr>
              <w:tabs>
                <w:tab w:val="clear" w:pos="720"/>
                <w:tab w:val="num" w:pos="432"/>
              </w:tabs>
              <w:spacing w:after="120" w:line="360" w:lineRule="auto"/>
              <w:ind w:left="360"/>
              <w:jc w:val="both"/>
              <w:rPr>
                <w:color w:val="000000"/>
                <w:sz w:val="25"/>
              </w:rPr>
            </w:pPr>
            <w:r>
              <w:rPr>
                <w:color w:val="000000"/>
                <w:sz w:val="25"/>
              </w:rPr>
              <w:t xml:space="preserve">Reading materials </w:t>
            </w:r>
          </w:p>
        </w:tc>
      </w:tr>
    </w:tbl>
    <w:p w14:paraId="2A9E7FAF" w14:textId="77777777" w:rsidR="000C6F3D" w:rsidRDefault="000C6F3D">
      <w:pPr>
        <w:rPr>
          <w:color w:val="000000"/>
          <w:sz w:val="17"/>
        </w:rPr>
      </w:pPr>
    </w:p>
    <w:p w14:paraId="1D9522A2" w14:textId="77777777" w:rsidR="000C6F3D" w:rsidRDefault="000C6F3D">
      <w:pPr>
        <w:pStyle w:val="Heading3"/>
      </w:pPr>
      <w:r>
        <w:lastRenderedPageBreak/>
        <w:t xml:space="preserve">Structured Activities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62"/>
        <w:gridCol w:w="3616"/>
        <w:gridCol w:w="1738"/>
      </w:tblGrid>
      <w:tr w:rsidR="000C6F3D" w14:paraId="6C6F27B1" w14:textId="77777777">
        <w:tblPrEx>
          <w:tblCellMar>
            <w:top w:w="0" w:type="dxa"/>
            <w:bottom w:w="0" w:type="dxa"/>
          </w:tblCellMar>
        </w:tblPrEx>
        <w:tc>
          <w:tcPr>
            <w:tcW w:w="0" w:type="auto"/>
          </w:tcPr>
          <w:p w14:paraId="7D5E7451" w14:textId="77777777" w:rsidR="000C6F3D" w:rsidRDefault="000C6F3D">
            <w:pPr>
              <w:pStyle w:val="Heading1"/>
              <w:keepNext w:val="0"/>
              <w:widowControl w:val="0"/>
              <w:spacing w:before="120" w:after="120"/>
              <w:rPr>
                <w:color w:val="000000"/>
                <w:sz w:val="25"/>
              </w:rPr>
            </w:pPr>
            <w:r>
              <w:rPr>
                <w:color w:val="000000"/>
                <w:sz w:val="25"/>
              </w:rPr>
              <w:t xml:space="preserve">Learning activities </w:t>
            </w:r>
          </w:p>
        </w:tc>
        <w:tc>
          <w:tcPr>
            <w:tcW w:w="0" w:type="auto"/>
          </w:tcPr>
          <w:p w14:paraId="2BA154F8" w14:textId="77777777" w:rsidR="000C6F3D" w:rsidRDefault="000C6F3D">
            <w:pPr>
              <w:pStyle w:val="Heading1"/>
              <w:keepNext w:val="0"/>
              <w:widowControl w:val="0"/>
              <w:spacing w:before="120" w:after="120"/>
              <w:rPr>
                <w:color w:val="000000"/>
                <w:sz w:val="25"/>
              </w:rPr>
            </w:pPr>
            <w:r>
              <w:rPr>
                <w:color w:val="000000"/>
                <w:sz w:val="25"/>
              </w:rPr>
              <w:t xml:space="preserve">Metacognitive activities </w:t>
            </w:r>
          </w:p>
        </w:tc>
        <w:tc>
          <w:tcPr>
            <w:tcW w:w="0" w:type="auto"/>
          </w:tcPr>
          <w:p w14:paraId="67456637" w14:textId="77777777" w:rsidR="000C6F3D" w:rsidRDefault="000C6F3D">
            <w:pPr>
              <w:pStyle w:val="Heading1"/>
              <w:keepNext w:val="0"/>
              <w:widowControl w:val="0"/>
              <w:spacing w:before="120" w:after="120"/>
              <w:rPr>
                <w:color w:val="000000"/>
                <w:sz w:val="25"/>
              </w:rPr>
            </w:pPr>
            <w:r>
              <w:rPr>
                <w:color w:val="000000"/>
                <w:sz w:val="25"/>
              </w:rPr>
              <w:t xml:space="preserve">Response </w:t>
            </w:r>
          </w:p>
        </w:tc>
      </w:tr>
      <w:tr w:rsidR="000C6F3D" w14:paraId="7509DB53" w14:textId="77777777">
        <w:tblPrEx>
          <w:tblCellMar>
            <w:top w:w="0" w:type="dxa"/>
            <w:bottom w:w="0" w:type="dxa"/>
          </w:tblCellMar>
        </w:tblPrEx>
        <w:tc>
          <w:tcPr>
            <w:tcW w:w="0" w:type="auto"/>
          </w:tcPr>
          <w:p w14:paraId="7F5297B9" w14:textId="77777777" w:rsidR="000C6F3D" w:rsidRDefault="000C6F3D">
            <w:pPr>
              <w:pStyle w:val="Heading1"/>
              <w:keepNext w:val="0"/>
              <w:widowControl w:val="0"/>
              <w:spacing w:before="120" w:after="120" w:line="336" w:lineRule="auto"/>
              <w:jc w:val="left"/>
              <w:rPr>
                <w:color w:val="000000"/>
                <w:sz w:val="25"/>
                <w:u w:val="single"/>
              </w:rPr>
            </w:pPr>
            <w:r>
              <w:rPr>
                <w:color w:val="000000"/>
                <w:sz w:val="25"/>
                <w:u w:val="single"/>
              </w:rPr>
              <w:t xml:space="preserve">Introductory Activity: </w:t>
            </w:r>
          </w:p>
          <w:p w14:paraId="1E93A01A" w14:textId="77777777" w:rsidR="000C6F3D" w:rsidRDefault="000C6F3D" w:rsidP="000C6F3D">
            <w:pPr>
              <w:numPr>
                <w:ilvl w:val="0"/>
                <w:numId w:val="16"/>
              </w:numPr>
              <w:tabs>
                <w:tab w:val="clear" w:pos="720"/>
                <w:tab w:val="left" w:pos="180"/>
              </w:tabs>
              <w:spacing w:after="0" w:line="336" w:lineRule="auto"/>
              <w:ind w:left="180" w:hanging="180"/>
              <w:rPr>
                <w:color w:val="000000"/>
                <w:sz w:val="25"/>
              </w:rPr>
            </w:pPr>
            <w:r>
              <w:rPr>
                <w:color w:val="000000"/>
                <w:sz w:val="25"/>
              </w:rPr>
              <w:t xml:space="preserve">With the help of a model presented </w:t>
            </w:r>
            <w:proofErr w:type="spellStart"/>
            <w:r>
              <w:rPr>
                <w:color w:val="000000"/>
                <w:sz w:val="25"/>
              </w:rPr>
              <w:t>infront</w:t>
            </w:r>
            <w:proofErr w:type="spellEnd"/>
            <w:r>
              <w:rPr>
                <w:color w:val="000000"/>
                <w:sz w:val="25"/>
              </w:rPr>
              <w:t xml:space="preserve"> of the learners, they understand that due to some forces earth surface is uplifted or down.</w:t>
            </w:r>
          </w:p>
          <w:p w14:paraId="2071BDB8" w14:textId="77777777" w:rsidR="000C6F3D" w:rsidRDefault="000C6F3D">
            <w:pPr>
              <w:pStyle w:val="Heading1"/>
              <w:keepNext w:val="0"/>
              <w:widowControl w:val="0"/>
              <w:spacing w:before="120" w:after="120" w:line="336" w:lineRule="auto"/>
              <w:jc w:val="left"/>
              <w:rPr>
                <w:color w:val="000000"/>
                <w:sz w:val="25"/>
                <w:u w:val="single"/>
              </w:rPr>
            </w:pPr>
            <w:r>
              <w:rPr>
                <w:color w:val="000000"/>
                <w:sz w:val="25"/>
                <w:u w:val="single"/>
              </w:rPr>
              <w:t>Developmental Activity:</w:t>
            </w:r>
          </w:p>
          <w:p w14:paraId="4687FF21" w14:textId="77777777" w:rsidR="000C6F3D" w:rsidRDefault="000C6F3D" w:rsidP="000C6F3D">
            <w:pPr>
              <w:numPr>
                <w:ilvl w:val="0"/>
                <w:numId w:val="16"/>
              </w:numPr>
              <w:tabs>
                <w:tab w:val="clear" w:pos="720"/>
                <w:tab w:val="left" w:pos="180"/>
              </w:tabs>
              <w:spacing w:after="0" w:line="336" w:lineRule="auto"/>
              <w:ind w:left="180" w:hanging="180"/>
              <w:rPr>
                <w:color w:val="000000"/>
                <w:sz w:val="25"/>
              </w:rPr>
            </w:pPr>
            <w:r>
              <w:rPr>
                <w:color w:val="000000"/>
                <w:sz w:val="25"/>
              </w:rPr>
              <w:t>Students are given pictures related to folding and faulting, and they are asked to note down the findings.</w:t>
            </w:r>
          </w:p>
          <w:p w14:paraId="6A53732C" w14:textId="77777777" w:rsidR="000C6F3D" w:rsidRDefault="000C6F3D" w:rsidP="000C6F3D">
            <w:pPr>
              <w:numPr>
                <w:ilvl w:val="0"/>
                <w:numId w:val="16"/>
              </w:numPr>
              <w:tabs>
                <w:tab w:val="clear" w:pos="720"/>
                <w:tab w:val="left" w:pos="180"/>
              </w:tabs>
              <w:spacing w:after="0" w:line="336" w:lineRule="auto"/>
              <w:ind w:left="180" w:hanging="180"/>
              <w:rPr>
                <w:color w:val="000000"/>
                <w:sz w:val="25"/>
              </w:rPr>
            </w:pPr>
            <w:r>
              <w:rPr>
                <w:color w:val="000000"/>
                <w:sz w:val="25"/>
              </w:rPr>
              <w:t xml:space="preserve">They are presenting their findings </w:t>
            </w:r>
          </w:p>
          <w:p w14:paraId="1E764530" w14:textId="77777777" w:rsidR="000C6F3D" w:rsidRDefault="000C6F3D" w:rsidP="000C6F3D">
            <w:pPr>
              <w:numPr>
                <w:ilvl w:val="0"/>
                <w:numId w:val="16"/>
              </w:numPr>
              <w:tabs>
                <w:tab w:val="clear" w:pos="720"/>
                <w:tab w:val="left" w:pos="180"/>
              </w:tabs>
              <w:spacing w:after="0" w:line="360" w:lineRule="auto"/>
              <w:ind w:left="180" w:hanging="180"/>
              <w:rPr>
                <w:color w:val="000000"/>
                <w:sz w:val="25"/>
              </w:rPr>
            </w:pPr>
            <w:r>
              <w:rPr>
                <w:color w:val="000000"/>
                <w:sz w:val="25"/>
              </w:rPr>
              <w:t>They are trying to understand term such as folding, faulting, etc.</w:t>
            </w:r>
          </w:p>
          <w:p w14:paraId="3A4912FC" w14:textId="77777777" w:rsidR="000C6F3D" w:rsidRDefault="000C6F3D" w:rsidP="000C6F3D">
            <w:pPr>
              <w:numPr>
                <w:ilvl w:val="0"/>
                <w:numId w:val="16"/>
              </w:numPr>
              <w:tabs>
                <w:tab w:val="clear" w:pos="720"/>
                <w:tab w:val="left" w:pos="180"/>
              </w:tabs>
              <w:spacing w:after="0" w:line="360" w:lineRule="auto"/>
              <w:ind w:left="180" w:hanging="180"/>
              <w:rPr>
                <w:color w:val="000000"/>
                <w:sz w:val="25"/>
              </w:rPr>
            </w:pPr>
            <w:r>
              <w:rPr>
                <w:color w:val="000000"/>
                <w:sz w:val="25"/>
              </w:rPr>
              <w:t xml:space="preserve">Reading materials are given with this and pictures students identify the above terms. </w:t>
            </w:r>
          </w:p>
          <w:p w14:paraId="206A3181" w14:textId="77777777" w:rsidR="000C6F3D" w:rsidRDefault="000C6F3D" w:rsidP="000C6F3D">
            <w:pPr>
              <w:numPr>
                <w:ilvl w:val="0"/>
                <w:numId w:val="16"/>
              </w:numPr>
              <w:tabs>
                <w:tab w:val="clear" w:pos="720"/>
                <w:tab w:val="left" w:pos="180"/>
              </w:tabs>
              <w:spacing w:after="0" w:line="360" w:lineRule="auto"/>
              <w:ind w:left="180" w:hanging="180"/>
              <w:rPr>
                <w:color w:val="000000"/>
                <w:sz w:val="25"/>
              </w:rPr>
            </w:pPr>
            <w:r>
              <w:rPr>
                <w:color w:val="000000"/>
                <w:sz w:val="25"/>
              </w:rPr>
              <w:t xml:space="preserve">Findings are presented. </w:t>
            </w:r>
          </w:p>
          <w:p w14:paraId="24F9E12E" w14:textId="77777777" w:rsidR="000C6F3D" w:rsidRDefault="000C6F3D" w:rsidP="000C6F3D">
            <w:pPr>
              <w:numPr>
                <w:ilvl w:val="0"/>
                <w:numId w:val="16"/>
              </w:numPr>
              <w:tabs>
                <w:tab w:val="clear" w:pos="720"/>
                <w:tab w:val="left" w:pos="180"/>
              </w:tabs>
              <w:spacing w:after="0" w:line="360" w:lineRule="auto"/>
              <w:ind w:left="180" w:hanging="180"/>
              <w:rPr>
                <w:color w:val="000000"/>
                <w:sz w:val="25"/>
              </w:rPr>
            </w:pPr>
            <w:r>
              <w:rPr>
                <w:color w:val="000000"/>
                <w:sz w:val="25"/>
              </w:rPr>
              <w:t>By the help of a slide show students check whether their findings are true.</w:t>
            </w:r>
          </w:p>
        </w:tc>
        <w:tc>
          <w:tcPr>
            <w:tcW w:w="0" w:type="auto"/>
          </w:tcPr>
          <w:p w14:paraId="214067D9" w14:textId="77777777" w:rsidR="000C6F3D" w:rsidRDefault="000C6F3D">
            <w:pPr>
              <w:pStyle w:val="Heading1"/>
              <w:keepNext w:val="0"/>
              <w:widowControl w:val="0"/>
              <w:spacing w:before="120" w:after="120"/>
              <w:rPr>
                <w:color w:val="000000"/>
                <w:sz w:val="25"/>
                <w:u w:val="single"/>
              </w:rPr>
            </w:pPr>
            <w:r>
              <w:rPr>
                <w:color w:val="000000"/>
                <w:sz w:val="25"/>
                <w:u w:val="single"/>
              </w:rPr>
              <w:t xml:space="preserve">Phase I: Planning </w:t>
            </w:r>
          </w:p>
          <w:p w14:paraId="3EDCA3E8" w14:textId="77777777" w:rsidR="000C6F3D" w:rsidRDefault="000C6F3D" w:rsidP="000C6F3D">
            <w:pPr>
              <w:numPr>
                <w:ilvl w:val="0"/>
                <w:numId w:val="16"/>
              </w:numPr>
              <w:tabs>
                <w:tab w:val="clear" w:pos="720"/>
                <w:tab w:val="left" w:pos="180"/>
              </w:tabs>
              <w:spacing w:after="0" w:line="360" w:lineRule="auto"/>
              <w:ind w:left="180" w:hanging="180"/>
              <w:rPr>
                <w:color w:val="000000"/>
                <w:sz w:val="25"/>
              </w:rPr>
            </w:pPr>
            <w:r>
              <w:rPr>
                <w:color w:val="000000"/>
                <w:sz w:val="25"/>
              </w:rPr>
              <w:t xml:space="preserve">How far the knowledge is true incase of the earth that every forces make some changes? To know that any previous knowledge will help you? </w:t>
            </w:r>
          </w:p>
          <w:p w14:paraId="3188DE56" w14:textId="77777777" w:rsidR="000C6F3D" w:rsidRDefault="000C6F3D">
            <w:pPr>
              <w:pStyle w:val="Heading1"/>
              <w:keepNext w:val="0"/>
              <w:widowControl w:val="0"/>
              <w:spacing w:before="120" w:after="120"/>
              <w:jc w:val="left"/>
              <w:rPr>
                <w:color w:val="000000"/>
                <w:sz w:val="25"/>
              </w:rPr>
            </w:pPr>
            <w:r>
              <w:rPr>
                <w:color w:val="000000"/>
                <w:sz w:val="25"/>
                <w:u w:val="single"/>
              </w:rPr>
              <w:t xml:space="preserve">Phase II: Monitoring </w:t>
            </w:r>
          </w:p>
          <w:p w14:paraId="6AC66806" w14:textId="77777777" w:rsidR="000C6F3D" w:rsidRDefault="000C6F3D" w:rsidP="000C6F3D">
            <w:pPr>
              <w:numPr>
                <w:ilvl w:val="0"/>
                <w:numId w:val="16"/>
              </w:numPr>
              <w:tabs>
                <w:tab w:val="clear" w:pos="720"/>
                <w:tab w:val="left" w:pos="180"/>
              </w:tabs>
              <w:spacing w:after="0" w:line="360" w:lineRule="auto"/>
              <w:ind w:left="180" w:hanging="180"/>
              <w:rPr>
                <w:color w:val="000000"/>
                <w:sz w:val="25"/>
              </w:rPr>
            </w:pPr>
            <w:r>
              <w:rPr>
                <w:color w:val="000000"/>
                <w:sz w:val="25"/>
              </w:rPr>
              <w:t xml:space="preserve">Have you ever understood the real name of any phenomena that are shown in picture? </w:t>
            </w:r>
          </w:p>
          <w:p w14:paraId="5891A5C4" w14:textId="77777777" w:rsidR="000C6F3D" w:rsidRDefault="000C6F3D">
            <w:pPr>
              <w:tabs>
                <w:tab w:val="left" w:pos="180"/>
              </w:tabs>
              <w:spacing w:line="360" w:lineRule="auto"/>
              <w:rPr>
                <w:color w:val="000000"/>
                <w:sz w:val="25"/>
              </w:rPr>
            </w:pPr>
          </w:p>
          <w:p w14:paraId="66912625" w14:textId="77777777" w:rsidR="000C6F3D" w:rsidRDefault="000C6F3D">
            <w:pPr>
              <w:tabs>
                <w:tab w:val="left" w:pos="180"/>
              </w:tabs>
              <w:spacing w:line="360" w:lineRule="auto"/>
              <w:rPr>
                <w:color w:val="000000"/>
                <w:sz w:val="25"/>
              </w:rPr>
            </w:pPr>
          </w:p>
          <w:p w14:paraId="69714064" w14:textId="77777777" w:rsidR="000C6F3D" w:rsidRDefault="000C6F3D" w:rsidP="000C6F3D">
            <w:pPr>
              <w:numPr>
                <w:ilvl w:val="0"/>
                <w:numId w:val="16"/>
              </w:numPr>
              <w:tabs>
                <w:tab w:val="clear" w:pos="720"/>
                <w:tab w:val="left" w:pos="180"/>
              </w:tabs>
              <w:spacing w:after="0" w:line="360" w:lineRule="auto"/>
              <w:ind w:left="180" w:hanging="180"/>
              <w:rPr>
                <w:color w:val="000000"/>
                <w:sz w:val="25"/>
              </w:rPr>
            </w:pPr>
            <w:r>
              <w:rPr>
                <w:color w:val="000000"/>
                <w:sz w:val="25"/>
              </w:rPr>
              <w:t>Which are the new terms. How far these terms are related to your previous knowledge?</w:t>
            </w:r>
          </w:p>
          <w:p w14:paraId="38C02C32" w14:textId="77777777" w:rsidR="000C6F3D" w:rsidRDefault="000C6F3D" w:rsidP="000C6F3D">
            <w:pPr>
              <w:numPr>
                <w:ilvl w:val="0"/>
                <w:numId w:val="16"/>
              </w:numPr>
              <w:tabs>
                <w:tab w:val="clear" w:pos="720"/>
                <w:tab w:val="left" w:pos="180"/>
              </w:tabs>
              <w:spacing w:after="0" w:line="360" w:lineRule="auto"/>
              <w:ind w:left="180" w:hanging="180"/>
              <w:rPr>
                <w:color w:val="000000"/>
                <w:sz w:val="25"/>
              </w:rPr>
            </w:pPr>
            <w:r>
              <w:rPr>
                <w:color w:val="000000"/>
                <w:sz w:val="25"/>
              </w:rPr>
              <w:t>Do you think that whether your thoughts are correct? Why?</w:t>
            </w:r>
          </w:p>
          <w:p w14:paraId="3F6C5B46" w14:textId="77777777" w:rsidR="000C6F3D" w:rsidRDefault="000C6F3D">
            <w:pPr>
              <w:pStyle w:val="Heading1"/>
              <w:keepNext w:val="0"/>
              <w:widowControl w:val="0"/>
              <w:spacing w:before="120" w:after="120"/>
              <w:jc w:val="left"/>
              <w:rPr>
                <w:color w:val="000000"/>
                <w:sz w:val="2"/>
                <w:u w:val="single"/>
              </w:rPr>
            </w:pPr>
          </w:p>
          <w:p w14:paraId="3AF64F7E" w14:textId="77777777" w:rsidR="000C6F3D" w:rsidRDefault="000C6F3D">
            <w:pPr>
              <w:pStyle w:val="Heading1"/>
              <w:keepNext w:val="0"/>
              <w:widowControl w:val="0"/>
              <w:spacing w:before="120" w:after="120"/>
              <w:jc w:val="left"/>
              <w:rPr>
                <w:color w:val="000000"/>
                <w:sz w:val="25"/>
              </w:rPr>
            </w:pPr>
            <w:r>
              <w:rPr>
                <w:color w:val="000000"/>
                <w:sz w:val="25"/>
                <w:u w:val="single"/>
              </w:rPr>
              <w:t xml:space="preserve">Phase III: Evaluation </w:t>
            </w:r>
          </w:p>
          <w:p w14:paraId="16545E0E" w14:textId="77777777" w:rsidR="000C6F3D" w:rsidRDefault="000C6F3D" w:rsidP="000C6F3D">
            <w:pPr>
              <w:numPr>
                <w:ilvl w:val="0"/>
                <w:numId w:val="16"/>
              </w:numPr>
              <w:tabs>
                <w:tab w:val="clear" w:pos="720"/>
                <w:tab w:val="left" w:pos="180"/>
              </w:tabs>
              <w:spacing w:after="0" w:line="360" w:lineRule="auto"/>
              <w:ind w:left="180" w:hanging="180"/>
              <w:rPr>
                <w:color w:val="000000"/>
                <w:sz w:val="25"/>
              </w:rPr>
            </w:pPr>
            <w:r>
              <w:rPr>
                <w:color w:val="000000"/>
                <w:sz w:val="25"/>
              </w:rPr>
              <w:t xml:space="preserve">How far your thoughts are correct? </w:t>
            </w:r>
          </w:p>
          <w:p w14:paraId="3DA90B4A" w14:textId="77777777" w:rsidR="000C6F3D" w:rsidRDefault="000C6F3D" w:rsidP="000C6F3D">
            <w:pPr>
              <w:numPr>
                <w:ilvl w:val="0"/>
                <w:numId w:val="16"/>
              </w:numPr>
              <w:tabs>
                <w:tab w:val="clear" w:pos="720"/>
                <w:tab w:val="left" w:pos="180"/>
              </w:tabs>
              <w:spacing w:after="0" w:line="360" w:lineRule="auto"/>
              <w:ind w:left="180" w:hanging="180"/>
              <w:rPr>
                <w:b/>
                <w:bCs/>
                <w:color w:val="000000"/>
                <w:sz w:val="25"/>
              </w:rPr>
            </w:pPr>
            <w:r>
              <w:rPr>
                <w:color w:val="000000"/>
                <w:sz w:val="25"/>
              </w:rPr>
              <w:t xml:space="preserve">Are you able to understand the term folding, faulting etc. in the true sense.  </w:t>
            </w:r>
          </w:p>
          <w:p w14:paraId="1922E54F" w14:textId="77777777" w:rsidR="000C6F3D" w:rsidRDefault="000C6F3D" w:rsidP="000C6F3D">
            <w:pPr>
              <w:numPr>
                <w:ilvl w:val="0"/>
                <w:numId w:val="16"/>
              </w:numPr>
              <w:tabs>
                <w:tab w:val="clear" w:pos="720"/>
                <w:tab w:val="left" w:pos="180"/>
              </w:tabs>
              <w:spacing w:after="0" w:line="360" w:lineRule="auto"/>
              <w:ind w:left="180" w:hanging="180"/>
              <w:rPr>
                <w:b/>
                <w:bCs/>
                <w:color w:val="000000"/>
                <w:sz w:val="25"/>
              </w:rPr>
            </w:pPr>
            <w:r>
              <w:rPr>
                <w:color w:val="000000"/>
                <w:sz w:val="25"/>
              </w:rPr>
              <w:t>How could you improve your thinking next time?</w:t>
            </w:r>
          </w:p>
        </w:tc>
        <w:tc>
          <w:tcPr>
            <w:tcW w:w="0" w:type="auto"/>
          </w:tcPr>
          <w:p w14:paraId="6AC3CFDA" w14:textId="77777777" w:rsidR="000C6F3D" w:rsidRDefault="000C6F3D">
            <w:pPr>
              <w:pStyle w:val="Heading1"/>
              <w:keepNext w:val="0"/>
              <w:widowControl w:val="0"/>
              <w:spacing w:before="120" w:after="120"/>
              <w:rPr>
                <w:b w:val="0"/>
                <w:bCs w:val="0"/>
                <w:color w:val="000000"/>
                <w:sz w:val="25"/>
              </w:rPr>
            </w:pPr>
          </w:p>
        </w:tc>
      </w:tr>
    </w:tbl>
    <w:p w14:paraId="162FE608" w14:textId="77777777" w:rsidR="000C6F3D" w:rsidRDefault="000C6F3D">
      <w:pPr>
        <w:spacing w:line="360" w:lineRule="auto"/>
        <w:rPr>
          <w:color w:val="000000"/>
          <w:sz w:val="25"/>
        </w:rPr>
      </w:pPr>
    </w:p>
    <w:p w14:paraId="46988384" w14:textId="77777777" w:rsidR="000C6F3D" w:rsidRDefault="000C6F3D">
      <w:pPr>
        <w:pStyle w:val="Heading1"/>
        <w:spacing w:before="120" w:after="120" w:line="480" w:lineRule="auto"/>
        <w:rPr>
          <w:color w:val="000000"/>
          <w:sz w:val="25"/>
        </w:rPr>
      </w:pPr>
      <w:r>
        <w:rPr>
          <w:color w:val="000000"/>
          <w:sz w:val="25"/>
        </w:rPr>
        <w:t xml:space="preserve">Metacognitive Review </w:t>
      </w:r>
    </w:p>
    <w:p w14:paraId="63FA4B26" w14:textId="77777777" w:rsidR="000C6F3D" w:rsidRDefault="000C6F3D" w:rsidP="000C6F3D">
      <w:pPr>
        <w:numPr>
          <w:ilvl w:val="0"/>
          <w:numId w:val="15"/>
        </w:numPr>
        <w:spacing w:after="0" w:line="360" w:lineRule="auto"/>
        <w:jc w:val="both"/>
        <w:rPr>
          <w:color w:val="000000"/>
          <w:sz w:val="25"/>
        </w:rPr>
      </w:pPr>
      <w:r>
        <w:rPr>
          <w:color w:val="000000"/>
          <w:sz w:val="25"/>
        </w:rPr>
        <w:t>What are the thinking process that you applied in understanding this lesson?</w:t>
      </w:r>
    </w:p>
    <w:p w14:paraId="1421D5BC" w14:textId="77777777" w:rsidR="000C6F3D" w:rsidRDefault="000C6F3D" w:rsidP="000C6F3D">
      <w:pPr>
        <w:numPr>
          <w:ilvl w:val="0"/>
          <w:numId w:val="15"/>
        </w:numPr>
        <w:spacing w:after="0" w:line="360" w:lineRule="auto"/>
        <w:jc w:val="both"/>
        <w:rPr>
          <w:color w:val="000000"/>
          <w:sz w:val="25"/>
        </w:rPr>
      </w:pPr>
      <w:r>
        <w:rPr>
          <w:color w:val="000000"/>
          <w:sz w:val="25"/>
        </w:rPr>
        <w:t>Whether the information that you received is useful in your life?</w:t>
      </w:r>
    </w:p>
    <w:p w14:paraId="71115A78" w14:textId="77777777" w:rsidR="000C6F3D" w:rsidRDefault="000C6F3D">
      <w:pPr>
        <w:pStyle w:val="BodyText"/>
        <w:widowControl w:val="0"/>
        <w:spacing w:line="360" w:lineRule="auto"/>
        <w:rPr>
          <w:color w:val="000000"/>
          <w:w w:val="115"/>
        </w:rPr>
      </w:pPr>
      <w:r>
        <w:rPr>
          <w:color w:val="000000"/>
          <w:sz w:val="25"/>
        </w:rPr>
        <w:br w:type="page"/>
      </w:r>
      <w:r>
        <w:rPr>
          <w:rFonts w:ascii="Century Gothic" w:hAnsi="Century Gothic"/>
          <w:color w:val="000000"/>
          <w:w w:val="125"/>
          <w:sz w:val="30"/>
        </w:rPr>
        <w:lastRenderedPageBreak/>
        <w:t>LESSON TRANSCRIPT-7</w:t>
      </w:r>
    </w:p>
    <w:p w14:paraId="41C8B13E" w14:textId="77777777" w:rsidR="000C6F3D" w:rsidRDefault="000C6F3D">
      <w:pPr>
        <w:widowControl w:val="0"/>
        <w:spacing w:line="360" w:lineRule="auto"/>
        <w:jc w:val="center"/>
        <w:rPr>
          <w:b/>
          <w:bCs/>
          <w:color w:val="000000"/>
          <w:sz w:val="25"/>
        </w:rPr>
      </w:pPr>
    </w:p>
    <w:p w14:paraId="4B4476E8" w14:textId="77777777" w:rsidR="000C6F3D" w:rsidRDefault="000C6F3D">
      <w:pPr>
        <w:widowControl w:val="0"/>
        <w:spacing w:line="360" w:lineRule="auto"/>
        <w:jc w:val="both"/>
        <w:rPr>
          <w:color w:val="000000"/>
          <w:sz w:val="25"/>
        </w:rPr>
      </w:pPr>
      <w:r>
        <w:rPr>
          <w:color w:val="000000"/>
          <w:sz w:val="25"/>
        </w:rPr>
        <w:t>Name of the Teacher</w:t>
      </w:r>
      <w:r>
        <w:rPr>
          <w:color w:val="000000"/>
          <w:sz w:val="25"/>
        </w:rPr>
        <w:tab/>
        <w:t>: Ameer Ali M.</w:t>
      </w:r>
      <w:r>
        <w:rPr>
          <w:color w:val="000000"/>
          <w:sz w:val="25"/>
        </w:rPr>
        <w:tab/>
      </w:r>
      <w:r>
        <w:rPr>
          <w:color w:val="000000"/>
          <w:sz w:val="25"/>
        </w:rPr>
        <w:tab/>
      </w:r>
      <w:r>
        <w:rPr>
          <w:color w:val="000000"/>
          <w:sz w:val="25"/>
        </w:rPr>
        <w:tab/>
        <w:t>Standard : IX</w:t>
      </w:r>
    </w:p>
    <w:p w14:paraId="1C9284E4" w14:textId="77777777" w:rsidR="000C6F3D" w:rsidRDefault="000C6F3D">
      <w:pPr>
        <w:widowControl w:val="0"/>
        <w:spacing w:line="360" w:lineRule="auto"/>
        <w:jc w:val="both"/>
        <w:rPr>
          <w:color w:val="000000"/>
          <w:sz w:val="25"/>
        </w:rPr>
      </w:pPr>
      <w:r>
        <w:rPr>
          <w:color w:val="000000"/>
          <w:sz w:val="25"/>
        </w:rPr>
        <w:t xml:space="preserve">Subject </w:t>
      </w:r>
      <w:r>
        <w:rPr>
          <w:color w:val="000000"/>
          <w:sz w:val="25"/>
        </w:rPr>
        <w:tab/>
      </w:r>
      <w:r>
        <w:rPr>
          <w:color w:val="000000"/>
          <w:sz w:val="25"/>
        </w:rPr>
        <w:tab/>
        <w:t xml:space="preserve">: Social Science </w:t>
      </w:r>
      <w:r>
        <w:rPr>
          <w:color w:val="000000"/>
          <w:sz w:val="25"/>
        </w:rPr>
        <w:tab/>
      </w:r>
      <w:r>
        <w:rPr>
          <w:color w:val="000000"/>
          <w:sz w:val="25"/>
        </w:rPr>
        <w:tab/>
      </w:r>
      <w:r>
        <w:rPr>
          <w:color w:val="000000"/>
          <w:sz w:val="25"/>
        </w:rPr>
        <w:tab/>
        <w:t>Duration : 40 mts.</w:t>
      </w:r>
    </w:p>
    <w:p w14:paraId="3C00D3CE" w14:textId="77777777" w:rsidR="000C6F3D" w:rsidRDefault="000C6F3D">
      <w:pPr>
        <w:widowControl w:val="0"/>
        <w:spacing w:line="360" w:lineRule="auto"/>
        <w:jc w:val="both"/>
        <w:rPr>
          <w:color w:val="000000"/>
          <w:sz w:val="25"/>
        </w:rPr>
      </w:pPr>
      <w:r>
        <w:rPr>
          <w:color w:val="000000"/>
          <w:sz w:val="25"/>
        </w:rPr>
        <w:t xml:space="preserve">Unit </w:t>
      </w:r>
      <w:r>
        <w:rPr>
          <w:color w:val="000000"/>
          <w:sz w:val="25"/>
        </w:rPr>
        <w:tab/>
      </w:r>
      <w:r>
        <w:rPr>
          <w:color w:val="000000"/>
          <w:sz w:val="25"/>
        </w:rPr>
        <w:tab/>
      </w:r>
      <w:r>
        <w:rPr>
          <w:color w:val="000000"/>
          <w:sz w:val="25"/>
        </w:rPr>
        <w:tab/>
        <w:t xml:space="preserve">: The Earth Which Supports Man </w:t>
      </w:r>
      <w:r>
        <w:rPr>
          <w:color w:val="000000"/>
          <w:sz w:val="25"/>
        </w:rPr>
        <w:tab/>
        <w:t>Strength  : 32</w:t>
      </w:r>
    </w:p>
    <w:p w14:paraId="06CA496D" w14:textId="77777777" w:rsidR="000C6F3D" w:rsidRDefault="000C6F3D">
      <w:pPr>
        <w:widowControl w:val="0"/>
        <w:spacing w:line="360" w:lineRule="auto"/>
        <w:jc w:val="both"/>
        <w:rPr>
          <w:color w:val="000000"/>
          <w:sz w:val="25"/>
        </w:rPr>
      </w:pPr>
      <w:r>
        <w:rPr>
          <w:color w:val="000000"/>
          <w:sz w:val="25"/>
        </w:rPr>
        <w:t xml:space="preserve">Topic </w:t>
      </w:r>
      <w:r>
        <w:rPr>
          <w:color w:val="000000"/>
          <w:sz w:val="25"/>
        </w:rPr>
        <w:tab/>
      </w:r>
      <w:r>
        <w:rPr>
          <w:color w:val="000000"/>
          <w:sz w:val="25"/>
        </w:rPr>
        <w:tab/>
      </w:r>
      <w:r>
        <w:rPr>
          <w:color w:val="000000"/>
          <w:sz w:val="25"/>
        </w:rPr>
        <w:tab/>
        <w:t xml:space="preserve">: Weathering </w:t>
      </w:r>
      <w:r>
        <w:rPr>
          <w:color w:val="000000"/>
          <w:sz w:val="25"/>
        </w:rPr>
        <w:tab/>
      </w:r>
      <w:r>
        <w:rPr>
          <w:color w:val="000000"/>
          <w:sz w:val="25"/>
        </w:rPr>
        <w:tab/>
      </w:r>
      <w:r>
        <w:rPr>
          <w:color w:val="000000"/>
          <w:sz w:val="25"/>
        </w:rPr>
        <w:tab/>
      </w:r>
      <w:r>
        <w:rPr>
          <w:color w:val="000000"/>
          <w:sz w:val="25"/>
        </w:rPr>
        <w:tab/>
      </w:r>
    </w:p>
    <w:p w14:paraId="196F87EF" w14:textId="77777777" w:rsidR="000C6F3D" w:rsidRDefault="000C6F3D">
      <w:pPr>
        <w:widowControl w:val="0"/>
        <w:pBdr>
          <w:bottom w:val="single" w:sz="6" w:space="1" w:color="auto"/>
        </w:pBdr>
        <w:spacing w:line="360" w:lineRule="auto"/>
        <w:jc w:val="both"/>
        <w:rPr>
          <w:color w:val="000000"/>
          <w:sz w:val="25"/>
        </w:rPr>
      </w:pPr>
      <w:r>
        <w:rPr>
          <w:color w:val="000000"/>
          <w:sz w:val="25"/>
        </w:rPr>
        <w:t>Name of the School</w:t>
      </w:r>
      <w:r>
        <w:rPr>
          <w:color w:val="000000"/>
          <w:sz w:val="25"/>
        </w:rPr>
        <w:tab/>
        <w:t xml:space="preserve">: </w:t>
      </w:r>
      <w:proofErr w:type="spellStart"/>
      <w:r>
        <w:rPr>
          <w:color w:val="000000"/>
          <w:sz w:val="25"/>
        </w:rPr>
        <w:t>Islahiya</w:t>
      </w:r>
      <w:proofErr w:type="spellEnd"/>
      <w:r>
        <w:rPr>
          <w:color w:val="000000"/>
          <w:sz w:val="25"/>
        </w:rPr>
        <w:t xml:space="preserve"> E.M.H.S.S., Malappuram </w:t>
      </w:r>
      <w:r>
        <w:rPr>
          <w:color w:val="000000"/>
          <w:sz w:val="25"/>
        </w:rPr>
        <w:tab/>
      </w:r>
    </w:p>
    <w:p w14:paraId="66BE8B2D" w14:textId="77777777" w:rsidR="000C6F3D" w:rsidRDefault="000C6F3D">
      <w:pPr>
        <w:spacing w:line="360" w:lineRule="auto"/>
        <w:rPr>
          <w:color w:val="000000"/>
          <w:sz w:val="25"/>
        </w:rPr>
      </w:pPr>
    </w:p>
    <w:tbl>
      <w:tblPr>
        <w:tblW w:w="0" w:type="auto"/>
        <w:tblLayout w:type="fixed"/>
        <w:tblLook w:val="0000" w:firstRow="0" w:lastRow="0" w:firstColumn="0" w:lastColumn="0" w:noHBand="0" w:noVBand="0"/>
      </w:tblPr>
      <w:tblGrid>
        <w:gridCol w:w="2032"/>
        <w:gridCol w:w="236"/>
        <w:gridCol w:w="6041"/>
      </w:tblGrid>
      <w:tr w:rsidR="000C6F3D" w14:paraId="09210258" w14:textId="77777777">
        <w:tblPrEx>
          <w:tblCellMar>
            <w:top w:w="0" w:type="dxa"/>
            <w:bottom w:w="0" w:type="dxa"/>
          </w:tblCellMar>
        </w:tblPrEx>
        <w:tc>
          <w:tcPr>
            <w:tcW w:w="2032" w:type="dxa"/>
          </w:tcPr>
          <w:p w14:paraId="36EE35C2" w14:textId="77777777" w:rsidR="000C6F3D" w:rsidRDefault="000C6F3D">
            <w:pPr>
              <w:pStyle w:val="Heading1"/>
              <w:keepNext w:val="0"/>
              <w:widowControl w:val="0"/>
              <w:spacing w:before="120" w:after="120" w:line="336" w:lineRule="auto"/>
              <w:rPr>
                <w:b w:val="0"/>
                <w:bCs w:val="0"/>
                <w:color w:val="000000"/>
                <w:sz w:val="25"/>
              </w:rPr>
            </w:pPr>
            <w:r>
              <w:rPr>
                <w:color w:val="000000"/>
                <w:sz w:val="25"/>
              </w:rPr>
              <w:t>Focus</w:t>
            </w:r>
          </w:p>
        </w:tc>
        <w:tc>
          <w:tcPr>
            <w:tcW w:w="236" w:type="dxa"/>
          </w:tcPr>
          <w:p w14:paraId="6B912958" w14:textId="77777777" w:rsidR="000C6F3D" w:rsidRDefault="000C6F3D">
            <w:pPr>
              <w:pStyle w:val="Heading1"/>
              <w:keepNext w:val="0"/>
              <w:widowControl w:val="0"/>
              <w:spacing w:before="120" w:after="120" w:line="336" w:lineRule="auto"/>
              <w:rPr>
                <w:b w:val="0"/>
                <w:bCs w:val="0"/>
                <w:color w:val="000000"/>
                <w:sz w:val="25"/>
              </w:rPr>
            </w:pPr>
            <w:r>
              <w:rPr>
                <w:b w:val="0"/>
                <w:bCs w:val="0"/>
                <w:color w:val="000000"/>
                <w:sz w:val="25"/>
              </w:rPr>
              <w:t>:</w:t>
            </w:r>
          </w:p>
        </w:tc>
        <w:tc>
          <w:tcPr>
            <w:tcW w:w="6041" w:type="dxa"/>
          </w:tcPr>
          <w:p w14:paraId="3AEBF4F4" w14:textId="77777777" w:rsidR="000C6F3D" w:rsidRDefault="000C6F3D">
            <w:pPr>
              <w:pStyle w:val="Heading1"/>
              <w:keepNext w:val="0"/>
              <w:widowControl w:val="0"/>
              <w:spacing w:before="120" w:after="120" w:line="336" w:lineRule="auto"/>
              <w:rPr>
                <w:b w:val="0"/>
                <w:bCs w:val="0"/>
                <w:color w:val="000000"/>
                <w:sz w:val="25"/>
              </w:rPr>
            </w:pPr>
            <w:r>
              <w:rPr>
                <w:b w:val="0"/>
                <w:bCs w:val="0"/>
                <w:color w:val="000000"/>
                <w:sz w:val="25"/>
              </w:rPr>
              <w:t xml:space="preserve">Weathering </w:t>
            </w:r>
          </w:p>
        </w:tc>
      </w:tr>
      <w:tr w:rsidR="000C6F3D" w14:paraId="443C5457" w14:textId="77777777">
        <w:tblPrEx>
          <w:tblCellMar>
            <w:top w:w="0" w:type="dxa"/>
            <w:bottom w:w="0" w:type="dxa"/>
          </w:tblCellMar>
        </w:tblPrEx>
        <w:tc>
          <w:tcPr>
            <w:tcW w:w="2032" w:type="dxa"/>
          </w:tcPr>
          <w:p w14:paraId="5263AB4E" w14:textId="77777777" w:rsidR="000C6F3D" w:rsidRDefault="000C6F3D">
            <w:pPr>
              <w:pStyle w:val="Heading1"/>
              <w:keepNext w:val="0"/>
              <w:widowControl w:val="0"/>
              <w:spacing w:before="120" w:after="120" w:line="336" w:lineRule="auto"/>
              <w:rPr>
                <w:color w:val="000000"/>
                <w:spacing w:val="-3"/>
                <w:sz w:val="25"/>
              </w:rPr>
            </w:pPr>
            <w:r>
              <w:rPr>
                <w:color w:val="000000"/>
                <w:spacing w:val="-3"/>
                <w:sz w:val="25"/>
              </w:rPr>
              <w:t>Lesson Objectives</w:t>
            </w:r>
          </w:p>
        </w:tc>
        <w:tc>
          <w:tcPr>
            <w:tcW w:w="236" w:type="dxa"/>
          </w:tcPr>
          <w:p w14:paraId="54AFB829" w14:textId="77777777" w:rsidR="000C6F3D" w:rsidRDefault="000C6F3D">
            <w:pPr>
              <w:pStyle w:val="Heading1"/>
              <w:keepNext w:val="0"/>
              <w:widowControl w:val="0"/>
              <w:spacing w:before="120" w:after="120" w:line="336" w:lineRule="auto"/>
              <w:rPr>
                <w:b w:val="0"/>
                <w:bCs w:val="0"/>
                <w:color w:val="000000"/>
                <w:sz w:val="25"/>
              </w:rPr>
            </w:pPr>
            <w:r>
              <w:rPr>
                <w:b w:val="0"/>
                <w:bCs w:val="0"/>
                <w:color w:val="000000"/>
                <w:sz w:val="25"/>
              </w:rPr>
              <w:t>:</w:t>
            </w:r>
          </w:p>
        </w:tc>
        <w:tc>
          <w:tcPr>
            <w:tcW w:w="6041" w:type="dxa"/>
          </w:tcPr>
          <w:p w14:paraId="7438DB27" w14:textId="77777777" w:rsidR="000C6F3D" w:rsidRDefault="000C6F3D" w:rsidP="000C6F3D">
            <w:pPr>
              <w:widowControl w:val="0"/>
              <w:numPr>
                <w:ilvl w:val="0"/>
                <w:numId w:val="15"/>
              </w:numPr>
              <w:tabs>
                <w:tab w:val="clear" w:pos="720"/>
              </w:tabs>
              <w:spacing w:before="60" w:after="60" w:line="336" w:lineRule="auto"/>
              <w:ind w:left="360"/>
              <w:jc w:val="both"/>
              <w:rPr>
                <w:b/>
                <w:bCs/>
                <w:color w:val="000000"/>
                <w:sz w:val="25"/>
              </w:rPr>
            </w:pPr>
            <w:r>
              <w:rPr>
                <w:color w:val="000000"/>
                <w:spacing w:val="-2"/>
                <w:sz w:val="25"/>
              </w:rPr>
              <w:t xml:space="preserve">To know weathering is formed due to the breaking of rocks and they can be classified as mechanical weathering, Chemical Weathering and Biological Weathering </w:t>
            </w:r>
          </w:p>
        </w:tc>
      </w:tr>
      <w:tr w:rsidR="000C6F3D" w14:paraId="16528CBD" w14:textId="77777777">
        <w:tblPrEx>
          <w:tblCellMar>
            <w:top w:w="0" w:type="dxa"/>
            <w:bottom w:w="0" w:type="dxa"/>
          </w:tblCellMar>
        </w:tblPrEx>
        <w:tc>
          <w:tcPr>
            <w:tcW w:w="2032" w:type="dxa"/>
          </w:tcPr>
          <w:p w14:paraId="597C5A1B" w14:textId="77777777" w:rsidR="000C6F3D" w:rsidRDefault="000C6F3D">
            <w:pPr>
              <w:pStyle w:val="Heading1"/>
              <w:keepNext w:val="0"/>
              <w:widowControl w:val="0"/>
              <w:spacing w:before="120" w:after="120" w:line="336" w:lineRule="auto"/>
              <w:rPr>
                <w:color w:val="000000"/>
                <w:sz w:val="25"/>
              </w:rPr>
            </w:pPr>
            <w:r>
              <w:rPr>
                <w:color w:val="000000"/>
                <w:sz w:val="25"/>
              </w:rPr>
              <w:t xml:space="preserve">Input/Stimulus </w:t>
            </w:r>
          </w:p>
        </w:tc>
        <w:tc>
          <w:tcPr>
            <w:tcW w:w="236" w:type="dxa"/>
          </w:tcPr>
          <w:p w14:paraId="1299A91C" w14:textId="77777777" w:rsidR="000C6F3D" w:rsidRDefault="000C6F3D">
            <w:pPr>
              <w:pStyle w:val="Heading1"/>
              <w:keepNext w:val="0"/>
              <w:widowControl w:val="0"/>
              <w:spacing w:before="120" w:after="120" w:line="336" w:lineRule="auto"/>
              <w:rPr>
                <w:b w:val="0"/>
                <w:bCs w:val="0"/>
                <w:color w:val="000000"/>
                <w:sz w:val="25"/>
              </w:rPr>
            </w:pPr>
            <w:r>
              <w:rPr>
                <w:b w:val="0"/>
                <w:bCs w:val="0"/>
                <w:color w:val="000000"/>
                <w:sz w:val="25"/>
              </w:rPr>
              <w:t>:</w:t>
            </w:r>
          </w:p>
        </w:tc>
        <w:tc>
          <w:tcPr>
            <w:tcW w:w="6041" w:type="dxa"/>
          </w:tcPr>
          <w:p w14:paraId="2BF94ED8" w14:textId="77777777" w:rsidR="000C6F3D" w:rsidRDefault="000C6F3D">
            <w:pPr>
              <w:widowControl w:val="0"/>
              <w:spacing w:before="120" w:after="120" w:line="336" w:lineRule="auto"/>
              <w:jc w:val="both"/>
              <w:rPr>
                <w:color w:val="000000"/>
                <w:sz w:val="25"/>
              </w:rPr>
            </w:pPr>
          </w:p>
        </w:tc>
      </w:tr>
      <w:tr w:rsidR="000C6F3D" w14:paraId="34CE456E" w14:textId="77777777">
        <w:tblPrEx>
          <w:tblCellMar>
            <w:top w:w="0" w:type="dxa"/>
            <w:bottom w:w="0" w:type="dxa"/>
          </w:tblCellMar>
        </w:tblPrEx>
        <w:tc>
          <w:tcPr>
            <w:tcW w:w="2032" w:type="dxa"/>
          </w:tcPr>
          <w:p w14:paraId="77EDE115" w14:textId="77777777" w:rsidR="000C6F3D" w:rsidRDefault="000C6F3D">
            <w:pPr>
              <w:pStyle w:val="Heading1"/>
              <w:keepNext w:val="0"/>
              <w:widowControl w:val="0"/>
              <w:spacing w:before="120" w:after="120" w:line="336" w:lineRule="auto"/>
              <w:jc w:val="left"/>
              <w:rPr>
                <w:i/>
                <w:iCs/>
                <w:color w:val="000000"/>
                <w:sz w:val="25"/>
              </w:rPr>
            </w:pPr>
            <w:r>
              <w:rPr>
                <w:i/>
                <w:iCs/>
                <w:color w:val="000000"/>
                <w:sz w:val="25"/>
              </w:rPr>
              <w:t xml:space="preserve">Concepts and Understanding </w:t>
            </w:r>
          </w:p>
        </w:tc>
        <w:tc>
          <w:tcPr>
            <w:tcW w:w="236" w:type="dxa"/>
          </w:tcPr>
          <w:p w14:paraId="7BE0EC32" w14:textId="77777777" w:rsidR="000C6F3D" w:rsidRDefault="000C6F3D">
            <w:pPr>
              <w:pStyle w:val="Heading1"/>
              <w:keepNext w:val="0"/>
              <w:widowControl w:val="0"/>
              <w:spacing w:before="120" w:after="120" w:line="336" w:lineRule="auto"/>
              <w:rPr>
                <w:b w:val="0"/>
                <w:bCs w:val="0"/>
                <w:color w:val="000000"/>
                <w:sz w:val="25"/>
              </w:rPr>
            </w:pPr>
            <w:r>
              <w:rPr>
                <w:b w:val="0"/>
                <w:bCs w:val="0"/>
                <w:color w:val="000000"/>
                <w:sz w:val="25"/>
              </w:rPr>
              <w:t>:</w:t>
            </w:r>
          </w:p>
        </w:tc>
        <w:tc>
          <w:tcPr>
            <w:tcW w:w="6041" w:type="dxa"/>
          </w:tcPr>
          <w:p w14:paraId="7ED226E2" w14:textId="77777777" w:rsidR="000C6F3D" w:rsidRDefault="000C6F3D" w:rsidP="000C6F3D">
            <w:pPr>
              <w:widowControl w:val="0"/>
              <w:numPr>
                <w:ilvl w:val="0"/>
                <w:numId w:val="15"/>
              </w:numPr>
              <w:tabs>
                <w:tab w:val="clear" w:pos="720"/>
              </w:tabs>
              <w:spacing w:before="60" w:after="60" w:line="336" w:lineRule="auto"/>
              <w:ind w:left="360"/>
              <w:jc w:val="both"/>
              <w:rPr>
                <w:color w:val="000000"/>
                <w:spacing w:val="-2"/>
                <w:sz w:val="25"/>
              </w:rPr>
            </w:pPr>
            <w:r>
              <w:rPr>
                <w:color w:val="000000"/>
                <w:spacing w:val="-2"/>
                <w:sz w:val="25"/>
              </w:rPr>
              <w:t xml:space="preserve">Weathering is the breakdown of rocks and minerals at and below the Earth’s surface by the action of physical and chemical processes. </w:t>
            </w:r>
          </w:p>
          <w:p w14:paraId="5F2A9B85" w14:textId="77777777" w:rsidR="000C6F3D" w:rsidRDefault="000C6F3D" w:rsidP="000C6F3D">
            <w:pPr>
              <w:widowControl w:val="0"/>
              <w:numPr>
                <w:ilvl w:val="0"/>
                <w:numId w:val="15"/>
              </w:numPr>
              <w:tabs>
                <w:tab w:val="clear" w:pos="720"/>
              </w:tabs>
              <w:spacing w:before="60" w:after="60" w:line="336" w:lineRule="auto"/>
              <w:ind w:left="360"/>
              <w:jc w:val="both"/>
              <w:rPr>
                <w:color w:val="000000"/>
                <w:spacing w:val="-2"/>
                <w:sz w:val="25"/>
              </w:rPr>
            </w:pPr>
            <w:r>
              <w:rPr>
                <w:color w:val="000000"/>
                <w:spacing w:val="-2"/>
                <w:sz w:val="25"/>
              </w:rPr>
              <w:t xml:space="preserve">Weathering is mainly of three types. Mechanical weathering, chemical weathering and biological weathering. </w:t>
            </w:r>
          </w:p>
          <w:p w14:paraId="009D1B0E" w14:textId="77777777" w:rsidR="000C6F3D" w:rsidRDefault="000C6F3D" w:rsidP="000C6F3D">
            <w:pPr>
              <w:widowControl w:val="0"/>
              <w:numPr>
                <w:ilvl w:val="0"/>
                <w:numId w:val="15"/>
              </w:numPr>
              <w:tabs>
                <w:tab w:val="clear" w:pos="720"/>
              </w:tabs>
              <w:spacing w:before="60" w:after="60" w:line="336" w:lineRule="auto"/>
              <w:ind w:left="360"/>
              <w:jc w:val="both"/>
              <w:rPr>
                <w:color w:val="000000"/>
                <w:spacing w:val="-2"/>
                <w:sz w:val="25"/>
              </w:rPr>
            </w:pPr>
            <w:r>
              <w:rPr>
                <w:color w:val="000000"/>
                <w:spacing w:val="-2"/>
                <w:sz w:val="25"/>
              </w:rPr>
              <w:t xml:space="preserve">Changes in temperature and the freezing of the water in the cracks of the rocks cause mechanical weathering. </w:t>
            </w:r>
          </w:p>
          <w:p w14:paraId="2623A47B" w14:textId="77777777" w:rsidR="000C6F3D" w:rsidRDefault="000C6F3D" w:rsidP="000C6F3D">
            <w:pPr>
              <w:widowControl w:val="0"/>
              <w:numPr>
                <w:ilvl w:val="0"/>
                <w:numId w:val="15"/>
              </w:numPr>
              <w:tabs>
                <w:tab w:val="clear" w:pos="720"/>
              </w:tabs>
              <w:spacing w:before="60" w:after="60" w:line="336" w:lineRule="auto"/>
              <w:ind w:left="360"/>
              <w:jc w:val="both"/>
              <w:rPr>
                <w:color w:val="000000"/>
                <w:spacing w:val="-2"/>
                <w:sz w:val="25"/>
              </w:rPr>
            </w:pPr>
            <w:r>
              <w:rPr>
                <w:color w:val="000000"/>
                <w:spacing w:val="-2"/>
                <w:sz w:val="25"/>
              </w:rPr>
              <w:t xml:space="preserve">As a result of the chemical action, there can be disintegration of the rocks. This is called chemical weathering. </w:t>
            </w:r>
          </w:p>
          <w:p w14:paraId="4069C599" w14:textId="77777777" w:rsidR="000C6F3D" w:rsidRDefault="000C6F3D" w:rsidP="000C6F3D">
            <w:pPr>
              <w:widowControl w:val="0"/>
              <w:numPr>
                <w:ilvl w:val="0"/>
                <w:numId w:val="15"/>
              </w:numPr>
              <w:tabs>
                <w:tab w:val="clear" w:pos="720"/>
              </w:tabs>
              <w:spacing w:before="60" w:after="60" w:line="336" w:lineRule="auto"/>
              <w:ind w:left="360"/>
              <w:jc w:val="both"/>
              <w:rPr>
                <w:color w:val="000000"/>
                <w:sz w:val="25"/>
              </w:rPr>
            </w:pPr>
            <w:r>
              <w:rPr>
                <w:color w:val="000000"/>
                <w:spacing w:val="-2"/>
                <w:sz w:val="25"/>
              </w:rPr>
              <w:lastRenderedPageBreak/>
              <w:t>The roots of the trees penetrate into the cracks of the rocks and small creatures make their homes in these spaces. These also cause the disintegration of rocks. This is called biological weathering.</w:t>
            </w:r>
          </w:p>
        </w:tc>
      </w:tr>
      <w:tr w:rsidR="000C6F3D" w14:paraId="1A277486" w14:textId="77777777">
        <w:tblPrEx>
          <w:tblCellMar>
            <w:top w:w="0" w:type="dxa"/>
            <w:bottom w:w="0" w:type="dxa"/>
          </w:tblCellMar>
        </w:tblPrEx>
        <w:tc>
          <w:tcPr>
            <w:tcW w:w="2032" w:type="dxa"/>
          </w:tcPr>
          <w:p w14:paraId="684A49A7" w14:textId="77777777" w:rsidR="000C6F3D" w:rsidRDefault="000C6F3D">
            <w:pPr>
              <w:pStyle w:val="Heading1"/>
              <w:keepNext w:val="0"/>
              <w:widowControl w:val="0"/>
              <w:spacing w:before="120" w:after="120"/>
              <w:jc w:val="left"/>
              <w:rPr>
                <w:i/>
                <w:iCs/>
                <w:color w:val="000000"/>
                <w:sz w:val="25"/>
              </w:rPr>
            </w:pPr>
            <w:r>
              <w:rPr>
                <w:i/>
                <w:iCs/>
                <w:color w:val="000000"/>
                <w:sz w:val="25"/>
              </w:rPr>
              <w:lastRenderedPageBreak/>
              <w:t xml:space="preserve">Learning materials </w:t>
            </w:r>
          </w:p>
        </w:tc>
        <w:tc>
          <w:tcPr>
            <w:tcW w:w="236" w:type="dxa"/>
          </w:tcPr>
          <w:p w14:paraId="04F86A75" w14:textId="77777777" w:rsidR="000C6F3D" w:rsidRDefault="000C6F3D">
            <w:pPr>
              <w:pStyle w:val="Heading1"/>
              <w:keepNext w:val="0"/>
              <w:widowControl w:val="0"/>
              <w:spacing w:before="120" w:after="120"/>
              <w:rPr>
                <w:b w:val="0"/>
                <w:bCs w:val="0"/>
                <w:color w:val="000000"/>
                <w:sz w:val="25"/>
              </w:rPr>
            </w:pPr>
            <w:r>
              <w:rPr>
                <w:b w:val="0"/>
                <w:bCs w:val="0"/>
                <w:color w:val="000000"/>
                <w:sz w:val="25"/>
              </w:rPr>
              <w:t>:</w:t>
            </w:r>
          </w:p>
        </w:tc>
        <w:tc>
          <w:tcPr>
            <w:tcW w:w="6041" w:type="dxa"/>
          </w:tcPr>
          <w:p w14:paraId="4918B55D" w14:textId="77777777" w:rsidR="000C6F3D" w:rsidRDefault="000C6F3D" w:rsidP="000C6F3D">
            <w:pPr>
              <w:widowControl w:val="0"/>
              <w:numPr>
                <w:ilvl w:val="0"/>
                <w:numId w:val="15"/>
              </w:numPr>
              <w:tabs>
                <w:tab w:val="clear" w:pos="720"/>
                <w:tab w:val="num" w:pos="432"/>
              </w:tabs>
              <w:spacing w:before="120" w:after="120" w:line="360" w:lineRule="auto"/>
              <w:ind w:left="360"/>
              <w:jc w:val="both"/>
              <w:rPr>
                <w:color w:val="000000"/>
                <w:sz w:val="25"/>
              </w:rPr>
            </w:pPr>
            <w:r>
              <w:rPr>
                <w:color w:val="000000"/>
                <w:sz w:val="25"/>
              </w:rPr>
              <w:t xml:space="preserve">Pictures </w:t>
            </w:r>
          </w:p>
          <w:p w14:paraId="53F286BA" w14:textId="77777777" w:rsidR="000C6F3D" w:rsidRDefault="000C6F3D" w:rsidP="000C6F3D">
            <w:pPr>
              <w:widowControl w:val="0"/>
              <w:numPr>
                <w:ilvl w:val="0"/>
                <w:numId w:val="15"/>
              </w:numPr>
              <w:tabs>
                <w:tab w:val="clear" w:pos="720"/>
                <w:tab w:val="num" w:pos="432"/>
              </w:tabs>
              <w:spacing w:before="120" w:after="120" w:line="360" w:lineRule="auto"/>
              <w:ind w:left="360"/>
              <w:jc w:val="both"/>
              <w:rPr>
                <w:color w:val="000000"/>
                <w:sz w:val="25"/>
              </w:rPr>
            </w:pPr>
            <w:r>
              <w:rPr>
                <w:color w:val="000000"/>
                <w:sz w:val="25"/>
              </w:rPr>
              <w:t xml:space="preserve">Reading materials </w:t>
            </w:r>
          </w:p>
        </w:tc>
      </w:tr>
    </w:tbl>
    <w:p w14:paraId="76AE022E" w14:textId="77777777" w:rsidR="000C6F3D" w:rsidRDefault="000C6F3D">
      <w:pPr>
        <w:pStyle w:val="Caption"/>
      </w:pPr>
      <w:r>
        <w:t xml:space="preserve">Structured Activities </w:t>
      </w:r>
    </w:p>
    <w:tbl>
      <w:tblPr>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8"/>
        <w:gridCol w:w="3240"/>
        <w:gridCol w:w="1260"/>
      </w:tblGrid>
      <w:tr w:rsidR="000C6F3D" w14:paraId="740D89D6" w14:textId="77777777">
        <w:tblPrEx>
          <w:tblCellMar>
            <w:top w:w="0" w:type="dxa"/>
            <w:bottom w:w="0" w:type="dxa"/>
          </w:tblCellMar>
        </w:tblPrEx>
        <w:trPr>
          <w:trHeight w:val="314"/>
        </w:trPr>
        <w:tc>
          <w:tcPr>
            <w:tcW w:w="3888" w:type="dxa"/>
          </w:tcPr>
          <w:p w14:paraId="0C96A62F" w14:textId="77777777" w:rsidR="000C6F3D" w:rsidRDefault="000C6F3D">
            <w:pPr>
              <w:pStyle w:val="Heading1"/>
              <w:keepNext w:val="0"/>
              <w:widowControl w:val="0"/>
              <w:spacing w:before="120" w:after="120"/>
              <w:rPr>
                <w:color w:val="000000"/>
                <w:sz w:val="25"/>
              </w:rPr>
            </w:pPr>
            <w:r>
              <w:rPr>
                <w:color w:val="000000"/>
                <w:sz w:val="25"/>
              </w:rPr>
              <w:t xml:space="preserve">Learning activities </w:t>
            </w:r>
          </w:p>
        </w:tc>
        <w:tc>
          <w:tcPr>
            <w:tcW w:w="3240" w:type="dxa"/>
          </w:tcPr>
          <w:p w14:paraId="0A721C23" w14:textId="77777777" w:rsidR="000C6F3D" w:rsidRDefault="000C6F3D">
            <w:pPr>
              <w:pStyle w:val="Heading1"/>
              <w:keepNext w:val="0"/>
              <w:widowControl w:val="0"/>
              <w:spacing w:before="120" w:after="120"/>
              <w:rPr>
                <w:color w:val="000000"/>
                <w:sz w:val="25"/>
              </w:rPr>
            </w:pPr>
            <w:r>
              <w:rPr>
                <w:color w:val="000000"/>
                <w:sz w:val="25"/>
              </w:rPr>
              <w:t xml:space="preserve">Metacognitive activities </w:t>
            </w:r>
          </w:p>
        </w:tc>
        <w:tc>
          <w:tcPr>
            <w:tcW w:w="1260" w:type="dxa"/>
            <w:vAlign w:val="center"/>
          </w:tcPr>
          <w:p w14:paraId="56AE33FE" w14:textId="77777777" w:rsidR="000C6F3D" w:rsidRDefault="000C6F3D">
            <w:pPr>
              <w:pStyle w:val="Heading1"/>
              <w:keepNext w:val="0"/>
              <w:widowControl w:val="0"/>
              <w:spacing w:before="120" w:after="120"/>
              <w:rPr>
                <w:color w:val="000000"/>
                <w:sz w:val="25"/>
              </w:rPr>
            </w:pPr>
            <w:r>
              <w:rPr>
                <w:color w:val="000000"/>
                <w:sz w:val="25"/>
              </w:rPr>
              <w:t>Response</w:t>
            </w:r>
          </w:p>
        </w:tc>
      </w:tr>
      <w:tr w:rsidR="000C6F3D" w14:paraId="6B5B3978" w14:textId="77777777">
        <w:tblPrEx>
          <w:tblCellMar>
            <w:top w:w="0" w:type="dxa"/>
            <w:bottom w:w="0" w:type="dxa"/>
          </w:tblCellMar>
        </w:tblPrEx>
        <w:tc>
          <w:tcPr>
            <w:tcW w:w="3888" w:type="dxa"/>
          </w:tcPr>
          <w:p w14:paraId="466DCC88" w14:textId="77777777" w:rsidR="000C6F3D" w:rsidRDefault="000C6F3D">
            <w:pPr>
              <w:pStyle w:val="Heading1"/>
              <w:keepNext w:val="0"/>
              <w:widowControl w:val="0"/>
              <w:spacing w:before="120" w:after="120"/>
              <w:jc w:val="left"/>
              <w:rPr>
                <w:color w:val="000000"/>
                <w:sz w:val="25"/>
                <w:u w:val="single"/>
              </w:rPr>
            </w:pPr>
            <w:r>
              <w:rPr>
                <w:color w:val="000000"/>
                <w:sz w:val="25"/>
                <w:u w:val="single"/>
              </w:rPr>
              <w:t xml:space="preserve">Introductory Activity: </w:t>
            </w:r>
          </w:p>
          <w:p w14:paraId="7D4C458F" w14:textId="77777777" w:rsidR="000C6F3D" w:rsidRDefault="000C6F3D" w:rsidP="000C6F3D">
            <w:pPr>
              <w:numPr>
                <w:ilvl w:val="0"/>
                <w:numId w:val="16"/>
              </w:numPr>
              <w:tabs>
                <w:tab w:val="clear" w:pos="720"/>
                <w:tab w:val="left" w:pos="180"/>
              </w:tabs>
              <w:spacing w:after="0" w:line="360" w:lineRule="auto"/>
              <w:ind w:left="180" w:hanging="180"/>
              <w:rPr>
                <w:color w:val="000000"/>
                <w:sz w:val="25"/>
              </w:rPr>
            </w:pPr>
            <w:r>
              <w:rPr>
                <w:color w:val="000000"/>
                <w:sz w:val="25"/>
              </w:rPr>
              <w:t xml:space="preserve">The question, how soil is formed, is presented </w:t>
            </w:r>
            <w:proofErr w:type="spellStart"/>
            <w:r>
              <w:rPr>
                <w:color w:val="000000"/>
                <w:sz w:val="25"/>
              </w:rPr>
              <w:t>infront</w:t>
            </w:r>
            <w:proofErr w:type="spellEnd"/>
            <w:r>
              <w:rPr>
                <w:color w:val="000000"/>
                <w:sz w:val="25"/>
              </w:rPr>
              <w:t xml:space="preserve"> of the students.</w:t>
            </w:r>
          </w:p>
          <w:p w14:paraId="72157C14" w14:textId="77777777" w:rsidR="000C6F3D" w:rsidRDefault="000C6F3D">
            <w:pPr>
              <w:pStyle w:val="Heading1"/>
              <w:keepNext w:val="0"/>
              <w:widowControl w:val="0"/>
              <w:spacing w:before="120" w:after="120"/>
              <w:jc w:val="left"/>
              <w:rPr>
                <w:color w:val="000000"/>
                <w:sz w:val="25"/>
                <w:u w:val="single"/>
              </w:rPr>
            </w:pPr>
            <w:r>
              <w:rPr>
                <w:color w:val="000000"/>
                <w:sz w:val="25"/>
                <w:u w:val="single"/>
              </w:rPr>
              <w:t>Developmental Activity:</w:t>
            </w:r>
          </w:p>
          <w:p w14:paraId="3D45F24B" w14:textId="77777777" w:rsidR="000C6F3D" w:rsidRDefault="000C6F3D" w:rsidP="000C6F3D">
            <w:pPr>
              <w:numPr>
                <w:ilvl w:val="0"/>
                <w:numId w:val="16"/>
              </w:numPr>
              <w:tabs>
                <w:tab w:val="clear" w:pos="720"/>
                <w:tab w:val="left" w:pos="180"/>
              </w:tabs>
              <w:spacing w:after="0" w:line="384" w:lineRule="auto"/>
              <w:ind w:left="180" w:hanging="180"/>
              <w:rPr>
                <w:color w:val="000000"/>
                <w:sz w:val="25"/>
              </w:rPr>
            </w:pPr>
            <w:r>
              <w:rPr>
                <w:color w:val="000000"/>
                <w:sz w:val="25"/>
              </w:rPr>
              <w:t xml:space="preserve">Opinions are discussed </w:t>
            </w:r>
          </w:p>
          <w:p w14:paraId="3F6CF7CB" w14:textId="77777777" w:rsidR="000C6F3D" w:rsidRDefault="000C6F3D" w:rsidP="000C6F3D">
            <w:pPr>
              <w:numPr>
                <w:ilvl w:val="0"/>
                <w:numId w:val="16"/>
              </w:numPr>
              <w:tabs>
                <w:tab w:val="clear" w:pos="720"/>
                <w:tab w:val="left" w:pos="180"/>
              </w:tabs>
              <w:spacing w:after="0" w:line="384" w:lineRule="auto"/>
              <w:ind w:left="180" w:hanging="180"/>
              <w:rPr>
                <w:color w:val="000000"/>
                <w:sz w:val="25"/>
              </w:rPr>
            </w:pPr>
            <w:r>
              <w:rPr>
                <w:color w:val="000000"/>
                <w:sz w:val="25"/>
              </w:rPr>
              <w:t xml:space="preserve">Pictures related to three types of weathering are presented. </w:t>
            </w:r>
          </w:p>
          <w:p w14:paraId="526B0AB3" w14:textId="77777777" w:rsidR="000C6F3D" w:rsidRDefault="000C6F3D" w:rsidP="000C6F3D">
            <w:pPr>
              <w:numPr>
                <w:ilvl w:val="0"/>
                <w:numId w:val="16"/>
              </w:numPr>
              <w:tabs>
                <w:tab w:val="clear" w:pos="720"/>
                <w:tab w:val="left" w:pos="180"/>
              </w:tabs>
              <w:spacing w:before="100" w:after="100" w:line="384" w:lineRule="auto"/>
              <w:ind w:left="187" w:hanging="187"/>
              <w:rPr>
                <w:color w:val="000000"/>
                <w:sz w:val="25"/>
              </w:rPr>
            </w:pPr>
            <w:r>
              <w:rPr>
                <w:color w:val="000000"/>
                <w:sz w:val="25"/>
              </w:rPr>
              <w:t>By the help of the pictures students form opinion and present them in the class.</w:t>
            </w:r>
          </w:p>
          <w:p w14:paraId="6F865AB4" w14:textId="77777777" w:rsidR="000C6F3D" w:rsidRDefault="000C6F3D" w:rsidP="000C6F3D">
            <w:pPr>
              <w:numPr>
                <w:ilvl w:val="0"/>
                <w:numId w:val="16"/>
              </w:numPr>
              <w:tabs>
                <w:tab w:val="clear" w:pos="720"/>
                <w:tab w:val="left" w:pos="180"/>
              </w:tabs>
              <w:spacing w:before="100" w:after="100" w:line="384" w:lineRule="auto"/>
              <w:ind w:left="187" w:hanging="187"/>
              <w:rPr>
                <w:color w:val="000000"/>
                <w:sz w:val="25"/>
              </w:rPr>
            </w:pPr>
            <w:r>
              <w:rPr>
                <w:color w:val="000000"/>
                <w:sz w:val="25"/>
              </w:rPr>
              <w:t xml:space="preserve">The term weathering and exfoliation are discussed. </w:t>
            </w:r>
          </w:p>
          <w:p w14:paraId="105297E4" w14:textId="77777777" w:rsidR="000C6F3D" w:rsidRDefault="000C6F3D" w:rsidP="000C6F3D">
            <w:pPr>
              <w:numPr>
                <w:ilvl w:val="0"/>
                <w:numId w:val="16"/>
              </w:numPr>
              <w:tabs>
                <w:tab w:val="clear" w:pos="720"/>
                <w:tab w:val="left" w:pos="180"/>
              </w:tabs>
              <w:spacing w:before="100" w:after="100" w:line="384" w:lineRule="auto"/>
              <w:ind w:left="187" w:hanging="187"/>
              <w:rPr>
                <w:color w:val="000000"/>
                <w:sz w:val="25"/>
              </w:rPr>
            </w:pPr>
            <w:r>
              <w:rPr>
                <w:color w:val="000000"/>
                <w:sz w:val="25"/>
              </w:rPr>
              <w:t xml:space="preserve">Students are asked to distinguish three types of weathering </w:t>
            </w:r>
          </w:p>
          <w:p w14:paraId="4B99B9E7" w14:textId="77777777" w:rsidR="000C6F3D" w:rsidRDefault="000C6F3D" w:rsidP="000C6F3D">
            <w:pPr>
              <w:numPr>
                <w:ilvl w:val="0"/>
                <w:numId w:val="16"/>
              </w:numPr>
              <w:tabs>
                <w:tab w:val="clear" w:pos="720"/>
                <w:tab w:val="left" w:pos="180"/>
              </w:tabs>
              <w:spacing w:before="100" w:after="100" w:line="384" w:lineRule="auto"/>
              <w:ind w:left="187" w:hanging="187"/>
              <w:rPr>
                <w:color w:val="000000"/>
                <w:sz w:val="25"/>
              </w:rPr>
            </w:pPr>
            <w:r>
              <w:rPr>
                <w:color w:val="000000"/>
                <w:sz w:val="25"/>
              </w:rPr>
              <w:lastRenderedPageBreak/>
              <w:t>Findings and more examples are presented by the learners</w:t>
            </w:r>
          </w:p>
          <w:p w14:paraId="637DB5F9" w14:textId="77777777" w:rsidR="000C6F3D" w:rsidRDefault="000C6F3D" w:rsidP="000C6F3D">
            <w:pPr>
              <w:numPr>
                <w:ilvl w:val="0"/>
                <w:numId w:val="16"/>
              </w:numPr>
              <w:tabs>
                <w:tab w:val="clear" w:pos="720"/>
                <w:tab w:val="left" w:pos="180"/>
              </w:tabs>
              <w:spacing w:before="100" w:after="100" w:line="384" w:lineRule="auto"/>
              <w:ind w:left="187" w:hanging="187"/>
              <w:rPr>
                <w:color w:val="000000"/>
                <w:sz w:val="25"/>
              </w:rPr>
            </w:pPr>
            <w:r>
              <w:rPr>
                <w:color w:val="000000"/>
                <w:sz w:val="25"/>
              </w:rPr>
              <w:t>By the given reading materials, students examine their findings.</w:t>
            </w:r>
          </w:p>
        </w:tc>
        <w:tc>
          <w:tcPr>
            <w:tcW w:w="3240" w:type="dxa"/>
          </w:tcPr>
          <w:p w14:paraId="68BAF03D" w14:textId="77777777" w:rsidR="000C6F3D" w:rsidRDefault="000C6F3D">
            <w:pPr>
              <w:pStyle w:val="Heading1"/>
              <w:keepNext w:val="0"/>
              <w:widowControl w:val="0"/>
              <w:spacing w:before="120" w:after="120"/>
              <w:rPr>
                <w:color w:val="000000"/>
                <w:sz w:val="25"/>
                <w:u w:val="single"/>
              </w:rPr>
            </w:pPr>
            <w:r>
              <w:rPr>
                <w:color w:val="000000"/>
                <w:sz w:val="25"/>
                <w:u w:val="single"/>
              </w:rPr>
              <w:lastRenderedPageBreak/>
              <w:t xml:space="preserve">Phase I: Planning </w:t>
            </w:r>
          </w:p>
          <w:p w14:paraId="669F4BBE" w14:textId="77777777" w:rsidR="000C6F3D" w:rsidRDefault="000C6F3D" w:rsidP="000C6F3D">
            <w:pPr>
              <w:numPr>
                <w:ilvl w:val="0"/>
                <w:numId w:val="16"/>
              </w:numPr>
              <w:tabs>
                <w:tab w:val="clear" w:pos="720"/>
                <w:tab w:val="left" w:pos="180"/>
              </w:tabs>
              <w:spacing w:after="0" w:line="360" w:lineRule="auto"/>
              <w:ind w:left="180" w:hanging="180"/>
              <w:rPr>
                <w:color w:val="000000"/>
                <w:sz w:val="25"/>
              </w:rPr>
            </w:pPr>
            <w:r>
              <w:rPr>
                <w:color w:val="000000"/>
                <w:sz w:val="25"/>
              </w:rPr>
              <w:t>Have you ever thought that how does soil formed?</w:t>
            </w:r>
          </w:p>
          <w:p w14:paraId="0829B455" w14:textId="77777777" w:rsidR="000C6F3D" w:rsidRDefault="000C6F3D" w:rsidP="000C6F3D">
            <w:pPr>
              <w:numPr>
                <w:ilvl w:val="0"/>
                <w:numId w:val="16"/>
              </w:numPr>
              <w:tabs>
                <w:tab w:val="clear" w:pos="720"/>
                <w:tab w:val="left" w:pos="180"/>
              </w:tabs>
              <w:spacing w:after="0" w:line="360" w:lineRule="auto"/>
              <w:ind w:left="180" w:hanging="180"/>
              <w:rPr>
                <w:color w:val="000000"/>
                <w:sz w:val="25"/>
              </w:rPr>
            </w:pPr>
            <w:r>
              <w:rPr>
                <w:color w:val="000000"/>
                <w:sz w:val="25"/>
              </w:rPr>
              <w:t>Which are the previous knowledge that will help you in this study.</w:t>
            </w:r>
          </w:p>
          <w:p w14:paraId="42F7E178" w14:textId="77777777" w:rsidR="000C6F3D" w:rsidRDefault="000C6F3D">
            <w:pPr>
              <w:pStyle w:val="Heading1"/>
              <w:keepNext w:val="0"/>
              <w:widowControl w:val="0"/>
              <w:spacing w:after="60"/>
              <w:jc w:val="left"/>
              <w:rPr>
                <w:color w:val="000000"/>
                <w:sz w:val="25"/>
              </w:rPr>
            </w:pPr>
            <w:r>
              <w:rPr>
                <w:color w:val="000000"/>
                <w:sz w:val="25"/>
                <w:u w:val="single"/>
              </w:rPr>
              <w:t xml:space="preserve">Phase II: Monitoring </w:t>
            </w:r>
          </w:p>
          <w:p w14:paraId="3A918219" w14:textId="77777777" w:rsidR="000C6F3D" w:rsidRDefault="000C6F3D" w:rsidP="000C6F3D">
            <w:pPr>
              <w:numPr>
                <w:ilvl w:val="0"/>
                <w:numId w:val="16"/>
              </w:numPr>
              <w:tabs>
                <w:tab w:val="clear" w:pos="720"/>
                <w:tab w:val="left" w:pos="180"/>
              </w:tabs>
              <w:spacing w:after="0" w:line="360" w:lineRule="auto"/>
              <w:ind w:left="180" w:hanging="180"/>
              <w:rPr>
                <w:color w:val="000000"/>
                <w:sz w:val="25"/>
              </w:rPr>
            </w:pPr>
            <w:r>
              <w:rPr>
                <w:color w:val="000000"/>
                <w:sz w:val="25"/>
              </w:rPr>
              <w:t>Have you ever seen the pictures and examples that are presented</w:t>
            </w:r>
          </w:p>
          <w:p w14:paraId="7B38DA30" w14:textId="77777777" w:rsidR="000C6F3D" w:rsidRDefault="000C6F3D">
            <w:pPr>
              <w:tabs>
                <w:tab w:val="left" w:pos="180"/>
              </w:tabs>
              <w:spacing w:line="360" w:lineRule="auto"/>
              <w:rPr>
                <w:color w:val="000000"/>
                <w:sz w:val="25"/>
              </w:rPr>
            </w:pPr>
          </w:p>
          <w:p w14:paraId="4F174CDC" w14:textId="77777777" w:rsidR="000C6F3D" w:rsidRDefault="000C6F3D">
            <w:pPr>
              <w:tabs>
                <w:tab w:val="left" w:pos="180"/>
              </w:tabs>
              <w:spacing w:line="480" w:lineRule="auto"/>
              <w:rPr>
                <w:color w:val="000000"/>
                <w:sz w:val="35"/>
              </w:rPr>
            </w:pPr>
          </w:p>
          <w:p w14:paraId="4BEC83A4" w14:textId="77777777" w:rsidR="000C6F3D" w:rsidRDefault="000C6F3D" w:rsidP="000C6F3D">
            <w:pPr>
              <w:numPr>
                <w:ilvl w:val="0"/>
                <w:numId w:val="16"/>
              </w:numPr>
              <w:tabs>
                <w:tab w:val="clear" w:pos="720"/>
                <w:tab w:val="left" w:pos="180"/>
              </w:tabs>
              <w:spacing w:after="0" w:line="360" w:lineRule="auto"/>
              <w:ind w:left="180" w:hanging="180"/>
              <w:rPr>
                <w:color w:val="000000"/>
                <w:sz w:val="25"/>
              </w:rPr>
            </w:pPr>
            <w:r>
              <w:rPr>
                <w:color w:val="000000"/>
                <w:sz w:val="25"/>
              </w:rPr>
              <w:t xml:space="preserve">Have you ever thought of the importance of these functions? </w:t>
            </w:r>
          </w:p>
          <w:p w14:paraId="4B82FDC0" w14:textId="77777777" w:rsidR="000C6F3D" w:rsidRDefault="000C6F3D" w:rsidP="000C6F3D">
            <w:pPr>
              <w:numPr>
                <w:ilvl w:val="0"/>
                <w:numId w:val="16"/>
              </w:numPr>
              <w:tabs>
                <w:tab w:val="clear" w:pos="720"/>
                <w:tab w:val="left" w:pos="180"/>
              </w:tabs>
              <w:spacing w:after="0" w:line="384" w:lineRule="auto"/>
              <w:ind w:left="187" w:hanging="187"/>
              <w:rPr>
                <w:color w:val="000000"/>
                <w:sz w:val="25"/>
              </w:rPr>
            </w:pPr>
            <w:r>
              <w:rPr>
                <w:color w:val="000000"/>
                <w:sz w:val="25"/>
              </w:rPr>
              <w:t>Why don’t you distinguish these terms earlier?</w:t>
            </w:r>
          </w:p>
          <w:p w14:paraId="7B4D7A0D" w14:textId="77777777" w:rsidR="000C6F3D" w:rsidRDefault="000C6F3D" w:rsidP="000C6F3D">
            <w:pPr>
              <w:numPr>
                <w:ilvl w:val="0"/>
                <w:numId w:val="16"/>
              </w:numPr>
              <w:tabs>
                <w:tab w:val="clear" w:pos="720"/>
                <w:tab w:val="left" w:pos="180"/>
              </w:tabs>
              <w:spacing w:after="0" w:line="384" w:lineRule="auto"/>
              <w:ind w:left="187" w:hanging="187"/>
              <w:rPr>
                <w:color w:val="000000"/>
                <w:sz w:val="25"/>
              </w:rPr>
            </w:pPr>
            <w:r>
              <w:rPr>
                <w:color w:val="000000"/>
                <w:sz w:val="25"/>
              </w:rPr>
              <w:lastRenderedPageBreak/>
              <w:t>From where you can find more information?</w:t>
            </w:r>
          </w:p>
          <w:p w14:paraId="6650339D" w14:textId="77777777" w:rsidR="000C6F3D" w:rsidRDefault="000C6F3D" w:rsidP="000C6F3D">
            <w:pPr>
              <w:numPr>
                <w:ilvl w:val="0"/>
                <w:numId w:val="16"/>
              </w:numPr>
              <w:tabs>
                <w:tab w:val="clear" w:pos="720"/>
                <w:tab w:val="left" w:pos="180"/>
              </w:tabs>
              <w:spacing w:after="0" w:line="384" w:lineRule="auto"/>
              <w:ind w:left="187" w:hanging="187"/>
              <w:rPr>
                <w:u w:val="single"/>
              </w:rPr>
            </w:pPr>
            <w:r>
              <w:t>Which are the difficult terms? Have you ever understood these terms in any other way?</w:t>
            </w:r>
          </w:p>
          <w:p w14:paraId="2DD907A5" w14:textId="77777777" w:rsidR="000C6F3D" w:rsidRDefault="000C6F3D">
            <w:pPr>
              <w:pStyle w:val="Heading1"/>
              <w:keepNext w:val="0"/>
              <w:widowControl w:val="0"/>
              <w:spacing w:before="120" w:after="120"/>
              <w:jc w:val="left"/>
              <w:rPr>
                <w:color w:val="000000"/>
                <w:sz w:val="25"/>
              </w:rPr>
            </w:pPr>
            <w:r>
              <w:rPr>
                <w:color w:val="000000"/>
                <w:sz w:val="25"/>
                <w:u w:val="single"/>
              </w:rPr>
              <w:t xml:space="preserve">Phase III: Evaluation </w:t>
            </w:r>
          </w:p>
          <w:p w14:paraId="7A071736" w14:textId="77777777" w:rsidR="000C6F3D" w:rsidRDefault="000C6F3D" w:rsidP="000C6F3D">
            <w:pPr>
              <w:numPr>
                <w:ilvl w:val="0"/>
                <w:numId w:val="16"/>
              </w:numPr>
              <w:tabs>
                <w:tab w:val="clear" w:pos="720"/>
                <w:tab w:val="left" w:pos="180"/>
              </w:tabs>
              <w:spacing w:after="0" w:line="360" w:lineRule="auto"/>
              <w:ind w:left="180" w:hanging="180"/>
              <w:rPr>
                <w:color w:val="000000"/>
                <w:sz w:val="25"/>
              </w:rPr>
            </w:pPr>
            <w:r>
              <w:rPr>
                <w:color w:val="000000"/>
                <w:sz w:val="25"/>
              </w:rPr>
              <w:t xml:space="preserve">How did the previous knowledge help you in this study. </w:t>
            </w:r>
          </w:p>
          <w:p w14:paraId="7D125D63" w14:textId="77777777" w:rsidR="000C6F3D" w:rsidRDefault="000C6F3D" w:rsidP="000C6F3D">
            <w:pPr>
              <w:numPr>
                <w:ilvl w:val="0"/>
                <w:numId w:val="16"/>
              </w:numPr>
              <w:tabs>
                <w:tab w:val="clear" w:pos="720"/>
                <w:tab w:val="left" w:pos="180"/>
              </w:tabs>
              <w:spacing w:after="0" w:line="360" w:lineRule="auto"/>
              <w:ind w:left="180" w:hanging="180"/>
              <w:rPr>
                <w:color w:val="000000"/>
                <w:sz w:val="25"/>
              </w:rPr>
            </w:pPr>
            <w:r>
              <w:rPr>
                <w:color w:val="000000"/>
                <w:sz w:val="25"/>
              </w:rPr>
              <w:t>Whether these information are helpful in future?</w:t>
            </w:r>
          </w:p>
          <w:p w14:paraId="44959906" w14:textId="77777777" w:rsidR="000C6F3D" w:rsidRDefault="000C6F3D" w:rsidP="000C6F3D">
            <w:pPr>
              <w:numPr>
                <w:ilvl w:val="0"/>
                <w:numId w:val="16"/>
              </w:numPr>
              <w:tabs>
                <w:tab w:val="clear" w:pos="720"/>
                <w:tab w:val="left" w:pos="180"/>
              </w:tabs>
              <w:spacing w:after="0" w:line="360" w:lineRule="auto"/>
              <w:ind w:left="180" w:hanging="180"/>
              <w:rPr>
                <w:b/>
                <w:bCs/>
                <w:color w:val="000000"/>
                <w:sz w:val="25"/>
              </w:rPr>
            </w:pPr>
            <w:r>
              <w:rPr>
                <w:color w:val="000000"/>
                <w:sz w:val="25"/>
              </w:rPr>
              <w:t>How far your thought are true in this study?</w:t>
            </w:r>
          </w:p>
        </w:tc>
        <w:tc>
          <w:tcPr>
            <w:tcW w:w="1260" w:type="dxa"/>
          </w:tcPr>
          <w:p w14:paraId="3A1C50F9" w14:textId="77777777" w:rsidR="000C6F3D" w:rsidRDefault="000C6F3D">
            <w:pPr>
              <w:pStyle w:val="Heading1"/>
              <w:keepNext w:val="0"/>
              <w:widowControl w:val="0"/>
              <w:spacing w:before="120" w:after="120"/>
              <w:rPr>
                <w:b w:val="0"/>
                <w:bCs w:val="0"/>
                <w:color w:val="000000"/>
                <w:sz w:val="25"/>
              </w:rPr>
            </w:pPr>
          </w:p>
        </w:tc>
      </w:tr>
    </w:tbl>
    <w:p w14:paraId="25B8A8B5" w14:textId="77777777" w:rsidR="000C6F3D" w:rsidRDefault="000C6F3D">
      <w:pPr>
        <w:spacing w:line="360" w:lineRule="auto"/>
        <w:rPr>
          <w:color w:val="000000"/>
          <w:sz w:val="25"/>
        </w:rPr>
      </w:pPr>
    </w:p>
    <w:p w14:paraId="382CE1D3" w14:textId="77777777" w:rsidR="000C6F3D" w:rsidRDefault="000C6F3D">
      <w:pPr>
        <w:pStyle w:val="Heading1"/>
        <w:spacing w:before="120" w:after="120"/>
        <w:rPr>
          <w:color w:val="000000"/>
          <w:sz w:val="25"/>
        </w:rPr>
      </w:pPr>
      <w:r>
        <w:rPr>
          <w:color w:val="000000"/>
          <w:sz w:val="25"/>
        </w:rPr>
        <w:t xml:space="preserve">Metacognitive Review </w:t>
      </w:r>
    </w:p>
    <w:p w14:paraId="2CE02CBA" w14:textId="77777777" w:rsidR="000C6F3D" w:rsidRDefault="000C6F3D" w:rsidP="000C6F3D">
      <w:pPr>
        <w:numPr>
          <w:ilvl w:val="0"/>
          <w:numId w:val="15"/>
        </w:numPr>
        <w:spacing w:before="100" w:after="100" w:line="360" w:lineRule="auto"/>
        <w:jc w:val="both"/>
        <w:rPr>
          <w:color w:val="000000"/>
          <w:sz w:val="25"/>
        </w:rPr>
      </w:pPr>
      <w:r>
        <w:rPr>
          <w:color w:val="000000"/>
          <w:sz w:val="25"/>
        </w:rPr>
        <w:t>Whether the thoughts used in the learning process are useful to know properly about the meaning of the concept weathering?</w:t>
      </w:r>
    </w:p>
    <w:p w14:paraId="2F20A394" w14:textId="77777777" w:rsidR="000C6F3D" w:rsidRDefault="000C6F3D" w:rsidP="000C6F3D">
      <w:pPr>
        <w:numPr>
          <w:ilvl w:val="0"/>
          <w:numId w:val="15"/>
        </w:numPr>
        <w:spacing w:before="100" w:after="100" w:line="360" w:lineRule="auto"/>
        <w:jc w:val="both"/>
        <w:rPr>
          <w:color w:val="000000"/>
          <w:sz w:val="25"/>
        </w:rPr>
      </w:pPr>
      <w:r>
        <w:rPr>
          <w:color w:val="000000"/>
          <w:sz w:val="25"/>
        </w:rPr>
        <w:t xml:space="preserve">Whether an interest is created to know more about weathering through these learning process? </w:t>
      </w:r>
    </w:p>
    <w:p w14:paraId="12302D99" w14:textId="77777777" w:rsidR="000C6F3D" w:rsidRDefault="000C6F3D">
      <w:pPr>
        <w:pStyle w:val="BodyText"/>
        <w:widowControl w:val="0"/>
        <w:spacing w:line="360" w:lineRule="auto"/>
        <w:rPr>
          <w:color w:val="000000"/>
          <w:w w:val="115"/>
        </w:rPr>
      </w:pPr>
      <w:r>
        <w:rPr>
          <w:color w:val="000000"/>
          <w:sz w:val="25"/>
        </w:rPr>
        <w:br w:type="page"/>
      </w:r>
      <w:r>
        <w:rPr>
          <w:rFonts w:ascii="Century Gothic" w:hAnsi="Century Gothic"/>
          <w:color w:val="000000"/>
          <w:w w:val="125"/>
          <w:sz w:val="30"/>
        </w:rPr>
        <w:lastRenderedPageBreak/>
        <w:t>LESSON TRANSCRIPT-8</w:t>
      </w:r>
    </w:p>
    <w:p w14:paraId="5D520F56" w14:textId="77777777" w:rsidR="000C6F3D" w:rsidRDefault="000C6F3D">
      <w:pPr>
        <w:widowControl w:val="0"/>
        <w:spacing w:line="360" w:lineRule="auto"/>
        <w:jc w:val="center"/>
        <w:rPr>
          <w:b/>
          <w:bCs/>
          <w:color w:val="000000"/>
          <w:sz w:val="25"/>
        </w:rPr>
      </w:pPr>
    </w:p>
    <w:p w14:paraId="30233E65" w14:textId="77777777" w:rsidR="000C6F3D" w:rsidRDefault="000C6F3D">
      <w:pPr>
        <w:widowControl w:val="0"/>
        <w:spacing w:line="360" w:lineRule="auto"/>
        <w:jc w:val="both"/>
        <w:rPr>
          <w:color w:val="000000"/>
          <w:sz w:val="25"/>
        </w:rPr>
      </w:pPr>
      <w:r>
        <w:rPr>
          <w:color w:val="000000"/>
          <w:sz w:val="25"/>
        </w:rPr>
        <w:t>Name of the Teacher</w:t>
      </w:r>
      <w:r>
        <w:rPr>
          <w:color w:val="000000"/>
          <w:sz w:val="25"/>
        </w:rPr>
        <w:tab/>
        <w:t>: Ameer Ali M.</w:t>
      </w:r>
      <w:r>
        <w:rPr>
          <w:color w:val="000000"/>
          <w:sz w:val="25"/>
        </w:rPr>
        <w:tab/>
      </w:r>
      <w:r>
        <w:rPr>
          <w:color w:val="000000"/>
          <w:sz w:val="25"/>
        </w:rPr>
        <w:tab/>
      </w:r>
      <w:r>
        <w:rPr>
          <w:color w:val="000000"/>
          <w:sz w:val="25"/>
        </w:rPr>
        <w:tab/>
        <w:t>Standard : IX</w:t>
      </w:r>
    </w:p>
    <w:p w14:paraId="531D6E99" w14:textId="77777777" w:rsidR="000C6F3D" w:rsidRDefault="000C6F3D">
      <w:pPr>
        <w:widowControl w:val="0"/>
        <w:spacing w:line="360" w:lineRule="auto"/>
        <w:jc w:val="both"/>
        <w:rPr>
          <w:color w:val="000000"/>
          <w:sz w:val="25"/>
        </w:rPr>
      </w:pPr>
      <w:r>
        <w:rPr>
          <w:color w:val="000000"/>
          <w:sz w:val="25"/>
        </w:rPr>
        <w:t xml:space="preserve">Subject </w:t>
      </w:r>
      <w:r>
        <w:rPr>
          <w:color w:val="000000"/>
          <w:sz w:val="25"/>
        </w:rPr>
        <w:tab/>
      </w:r>
      <w:r>
        <w:rPr>
          <w:color w:val="000000"/>
          <w:sz w:val="25"/>
        </w:rPr>
        <w:tab/>
        <w:t xml:space="preserve">: Social Science </w:t>
      </w:r>
      <w:r>
        <w:rPr>
          <w:color w:val="000000"/>
          <w:sz w:val="25"/>
        </w:rPr>
        <w:tab/>
      </w:r>
      <w:r>
        <w:rPr>
          <w:color w:val="000000"/>
          <w:sz w:val="25"/>
        </w:rPr>
        <w:tab/>
      </w:r>
      <w:r>
        <w:rPr>
          <w:color w:val="000000"/>
          <w:sz w:val="25"/>
        </w:rPr>
        <w:tab/>
        <w:t>Duration : 40 mts.</w:t>
      </w:r>
    </w:p>
    <w:p w14:paraId="2B28CF7B" w14:textId="77777777" w:rsidR="000C6F3D" w:rsidRDefault="000C6F3D">
      <w:pPr>
        <w:widowControl w:val="0"/>
        <w:spacing w:line="360" w:lineRule="auto"/>
        <w:jc w:val="both"/>
        <w:rPr>
          <w:color w:val="000000"/>
          <w:sz w:val="25"/>
        </w:rPr>
      </w:pPr>
      <w:r>
        <w:rPr>
          <w:color w:val="000000"/>
          <w:sz w:val="25"/>
        </w:rPr>
        <w:t xml:space="preserve">Unit </w:t>
      </w:r>
      <w:r>
        <w:rPr>
          <w:color w:val="000000"/>
          <w:sz w:val="25"/>
        </w:rPr>
        <w:tab/>
      </w:r>
      <w:r>
        <w:rPr>
          <w:color w:val="000000"/>
          <w:sz w:val="25"/>
        </w:rPr>
        <w:tab/>
      </w:r>
      <w:r>
        <w:rPr>
          <w:color w:val="000000"/>
          <w:sz w:val="25"/>
        </w:rPr>
        <w:tab/>
        <w:t xml:space="preserve">: The Earth Which Supports Man </w:t>
      </w:r>
      <w:r>
        <w:rPr>
          <w:color w:val="000000"/>
          <w:sz w:val="25"/>
        </w:rPr>
        <w:tab/>
        <w:t>Strength  : 32</w:t>
      </w:r>
    </w:p>
    <w:p w14:paraId="57AC6ABD" w14:textId="77777777" w:rsidR="000C6F3D" w:rsidRDefault="000C6F3D">
      <w:pPr>
        <w:widowControl w:val="0"/>
        <w:spacing w:line="360" w:lineRule="auto"/>
        <w:jc w:val="both"/>
        <w:rPr>
          <w:color w:val="000000"/>
          <w:sz w:val="25"/>
        </w:rPr>
      </w:pPr>
      <w:r>
        <w:rPr>
          <w:color w:val="000000"/>
          <w:sz w:val="25"/>
        </w:rPr>
        <w:t xml:space="preserve">Topic </w:t>
      </w:r>
      <w:r>
        <w:rPr>
          <w:color w:val="000000"/>
          <w:sz w:val="25"/>
        </w:rPr>
        <w:tab/>
      </w:r>
      <w:r>
        <w:rPr>
          <w:color w:val="000000"/>
          <w:sz w:val="25"/>
        </w:rPr>
        <w:tab/>
      </w:r>
      <w:r>
        <w:rPr>
          <w:color w:val="000000"/>
          <w:sz w:val="25"/>
        </w:rPr>
        <w:tab/>
        <w:t xml:space="preserve">: Mountains </w:t>
      </w:r>
      <w:r>
        <w:rPr>
          <w:color w:val="000000"/>
          <w:sz w:val="25"/>
        </w:rPr>
        <w:tab/>
      </w:r>
      <w:r>
        <w:rPr>
          <w:color w:val="000000"/>
          <w:sz w:val="25"/>
        </w:rPr>
        <w:tab/>
      </w:r>
      <w:r>
        <w:rPr>
          <w:color w:val="000000"/>
          <w:sz w:val="25"/>
        </w:rPr>
        <w:tab/>
      </w:r>
      <w:r>
        <w:rPr>
          <w:color w:val="000000"/>
          <w:sz w:val="25"/>
        </w:rPr>
        <w:tab/>
      </w:r>
    </w:p>
    <w:p w14:paraId="0C87B253" w14:textId="77777777" w:rsidR="000C6F3D" w:rsidRDefault="000C6F3D">
      <w:pPr>
        <w:widowControl w:val="0"/>
        <w:pBdr>
          <w:bottom w:val="single" w:sz="6" w:space="1" w:color="auto"/>
        </w:pBdr>
        <w:spacing w:line="360" w:lineRule="auto"/>
        <w:jc w:val="both"/>
        <w:rPr>
          <w:color w:val="000000"/>
          <w:sz w:val="25"/>
        </w:rPr>
      </w:pPr>
      <w:r>
        <w:rPr>
          <w:color w:val="000000"/>
          <w:sz w:val="25"/>
        </w:rPr>
        <w:t>Name of the School</w:t>
      </w:r>
      <w:r>
        <w:rPr>
          <w:color w:val="000000"/>
          <w:sz w:val="25"/>
        </w:rPr>
        <w:tab/>
        <w:t xml:space="preserve">: </w:t>
      </w:r>
      <w:proofErr w:type="spellStart"/>
      <w:r>
        <w:rPr>
          <w:color w:val="000000"/>
          <w:sz w:val="25"/>
        </w:rPr>
        <w:t>Islahiya</w:t>
      </w:r>
      <w:proofErr w:type="spellEnd"/>
      <w:r>
        <w:rPr>
          <w:color w:val="000000"/>
          <w:sz w:val="25"/>
        </w:rPr>
        <w:t xml:space="preserve"> E.M.H.S.S., Malappuram </w:t>
      </w:r>
      <w:r>
        <w:rPr>
          <w:color w:val="000000"/>
          <w:sz w:val="25"/>
        </w:rPr>
        <w:tab/>
      </w:r>
    </w:p>
    <w:p w14:paraId="4CD0CF93" w14:textId="77777777" w:rsidR="000C6F3D" w:rsidRDefault="000C6F3D">
      <w:pPr>
        <w:spacing w:line="360" w:lineRule="auto"/>
        <w:rPr>
          <w:color w:val="000000"/>
          <w:sz w:val="25"/>
        </w:rPr>
      </w:pPr>
    </w:p>
    <w:tbl>
      <w:tblPr>
        <w:tblW w:w="0" w:type="auto"/>
        <w:tblLayout w:type="fixed"/>
        <w:tblLook w:val="0000" w:firstRow="0" w:lastRow="0" w:firstColumn="0" w:lastColumn="0" w:noHBand="0" w:noVBand="0"/>
      </w:tblPr>
      <w:tblGrid>
        <w:gridCol w:w="2032"/>
        <w:gridCol w:w="236"/>
        <w:gridCol w:w="6041"/>
      </w:tblGrid>
      <w:tr w:rsidR="000C6F3D" w14:paraId="227DECBD" w14:textId="77777777">
        <w:tblPrEx>
          <w:tblCellMar>
            <w:top w:w="0" w:type="dxa"/>
            <w:bottom w:w="0" w:type="dxa"/>
          </w:tblCellMar>
        </w:tblPrEx>
        <w:tc>
          <w:tcPr>
            <w:tcW w:w="2032" w:type="dxa"/>
          </w:tcPr>
          <w:p w14:paraId="01B827CD" w14:textId="77777777" w:rsidR="000C6F3D" w:rsidRDefault="000C6F3D">
            <w:pPr>
              <w:pStyle w:val="Heading1"/>
              <w:keepNext w:val="0"/>
              <w:widowControl w:val="0"/>
              <w:spacing w:before="120" w:after="120"/>
              <w:rPr>
                <w:b w:val="0"/>
                <w:bCs w:val="0"/>
                <w:color w:val="000000"/>
                <w:sz w:val="25"/>
              </w:rPr>
            </w:pPr>
            <w:r>
              <w:rPr>
                <w:color w:val="000000"/>
                <w:sz w:val="25"/>
              </w:rPr>
              <w:t>Focus</w:t>
            </w:r>
          </w:p>
        </w:tc>
        <w:tc>
          <w:tcPr>
            <w:tcW w:w="236" w:type="dxa"/>
          </w:tcPr>
          <w:p w14:paraId="10DB9E72" w14:textId="77777777" w:rsidR="000C6F3D" w:rsidRDefault="000C6F3D">
            <w:pPr>
              <w:pStyle w:val="Heading1"/>
              <w:keepNext w:val="0"/>
              <w:widowControl w:val="0"/>
              <w:spacing w:before="120" w:after="120"/>
              <w:rPr>
                <w:b w:val="0"/>
                <w:bCs w:val="0"/>
                <w:color w:val="000000"/>
                <w:sz w:val="25"/>
              </w:rPr>
            </w:pPr>
            <w:r>
              <w:rPr>
                <w:b w:val="0"/>
                <w:bCs w:val="0"/>
                <w:color w:val="000000"/>
                <w:sz w:val="25"/>
              </w:rPr>
              <w:t>:</w:t>
            </w:r>
          </w:p>
        </w:tc>
        <w:tc>
          <w:tcPr>
            <w:tcW w:w="6041" w:type="dxa"/>
          </w:tcPr>
          <w:p w14:paraId="545A2D05" w14:textId="77777777" w:rsidR="000C6F3D" w:rsidRDefault="000C6F3D">
            <w:pPr>
              <w:pStyle w:val="Heading1"/>
              <w:keepNext w:val="0"/>
              <w:widowControl w:val="0"/>
              <w:spacing w:before="120" w:after="120"/>
              <w:rPr>
                <w:b w:val="0"/>
                <w:bCs w:val="0"/>
                <w:color w:val="000000"/>
                <w:sz w:val="25"/>
              </w:rPr>
            </w:pPr>
            <w:r>
              <w:rPr>
                <w:b w:val="0"/>
                <w:bCs w:val="0"/>
                <w:color w:val="000000"/>
                <w:sz w:val="25"/>
              </w:rPr>
              <w:t xml:space="preserve">Mountains </w:t>
            </w:r>
          </w:p>
        </w:tc>
      </w:tr>
      <w:tr w:rsidR="000C6F3D" w14:paraId="53268BB4" w14:textId="77777777">
        <w:tblPrEx>
          <w:tblCellMar>
            <w:top w:w="0" w:type="dxa"/>
            <w:bottom w:w="0" w:type="dxa"/>
          </w:tblCellMar>
        </w:tblPrEx>
        <w:tc>
          <w:tcPr>
            <w:tcW w:w="2032" w:type="dxa"/>
          </w:tcPr>
          <w:p w14:paraId="53EFD2EB" w14:textId="77777777" w:rsidR="000C6F3D" w:rsidRDefault="000C6F3D">
            <w:pPr>
              <w:pStyle w:val="Heading1"/>
              <w:keepNext w:val="0"/>
              <w:widowControl w:val="0"/>
              <w:spacing w:before="120" w:after="120"/>
              <w:rPr>
                <w:color w:val="000000"/>
                <w:spacing w:val="-3"/>
                <w:sz w:val="25"/>
              </w:rPr>
            </w:pPr>
            <w:r>
              <w:rPr>
                <w:color w:val="000000"/>
                <w:spacing w:val="-3"/>
                <w:sz w:val="25"/>
              </w:rPr>
              <w:t>Lesson Objectives</w:t>
            </w:r>
          </w:p>
        </w:tc>
        <w:tc>
          <w:tcPr>
            <w:tcW w:w="236" w:type="dxa"/>
          </w:tcPr>
          <w:p w14:paraId="327B6D6B" w14:textId="77777777" w:rsidR="000C6F3D" w:rsidRDefault="000C6F3D">
            <w:pPr>
              <w:pStyle w:val="Heading1"/>
              <w:keepNext w:val="0"/>
              <w:widowControl w:val="0"/>
              <w:spacing w:before="120" w:after="120"/>
              <w:rPr>
                <w:b w:val="0"/>
                <w:bCs w:val="0"/>
                <w:color w:val="000000"/>
                <w:sz w:val="25"/>
              </w:rPr>
            </w:pPr>
            <w:r>
              <w:rPr>
                <w:b w:val="0"/>
                <w:bCs w:val="0"/>
                <w:color w:val="000000"/>
                <w:sz w:val="25"/>
              </w:rPr>
              <w:t>:</w:t>
            </w:r>
          </w:p>
        </w:tc>
        <w:tc>
          <w:tcPr>
            <w:tcW w:w="6041" w:type="dxa"/>
          </w:tcPr>
          <w:p w14:paraId="442178DD" w14:textId="77777777" w:rsidR="000C6F3D" w:rsidRDefault="000C6F3D" w:rsidP="000C6F3D">
            <w:pPr>
              <w:widowControl w:val="0"/>
              <w:numPr>
                <w:ilvl w:val="0"/>
                <w:numId w:val="15"/>
              </w:numPr>
              <w:tabs>
                <w:tab w:val="clear" w:pos="720"/>
              </w:tabs>
              <w:spacing w:before="60" w:after="60" w:line="360" w:lineRule="auto"/>
              <w:ind w:left="360"/>
              <w:jc w:val="both"/>
              <w:rPr>
                <w:b/>
                <w:bCs/>
                <w:color w:val="000000"/>
                <w:sz w:val="25"/>
              </w:rPr>
            </w:pPr>
            <w:r>
              <w:rPr>
                <w:color w:val="000000"/>
                <w:spacing w:val="-2"/>
                <w:sz w:val="25"/>
              </w:rPr>
              <w:t xml:space="preserve">To identify the different type mountains and its influence on human life. </w:t>
            </w:r>
          </w:p>
        </w:tc>
      </w:tr>
      <w:tr w:rsidR="000C6F3D" w14:paraId="13BB360E" w14:textId="77777777">
        <w:tblPrEx>
          <w:tblCellMar>
            <w:top w:w="0" w:type="dxa"/>
            <w:bottom w:w="0" w:type="dxa"/>
          </w:tblCellMar>
        </w:tblPrEx>
        <w:tc>
          <w:tcPr>
            <w:tcW w:w="2032" w:type="dxa"/>
          </w:tcPr>
          <w:p w14:paraId="08CA54EE" w14:textId="77777777" w:rsidR="000C6F3D" w:rsidRDefault="000C6F3D">
            <w:pPr>
              <w:pStyle w:val="Heading1"/>
              <w:keepNext w:val="0"/>
              <w:widowControl w:val="0"/>
              <w:spacing w:before="120" w:after="120"/>
              <w:rPr>
                <w:color w:val="000000"/>
                <w:sz w:val="25"/>
              </w:rPr>
            </w:pPr>
            <w:r>
              <w:rPr>
                <w:color w:val="000000"/>
                <w:sz w:val="25"/>
              </w:rPr>
              <w:t xml:space="preserve">Input/Stimulus </w:t>
            </w:r>
          </w:p>
        </w:tc>
        <w:tc>
          <w:tcPr>
            <w:tcW w:w="236" w:type="dxa"/>
          </w:tcPr>
          <w:p w14:paraId="5528EE73" w14:textId="77777777" w:rsidR="000C6F3D" w:rsidRDefault="000C6F3D">
            <w:pPr>
              <w:pStyle w:val="Heading1"/>
              <w:keepNext w:val="0"/>
              <w:widowControl w:val="0"/>
              <w:spacing w:before="120" w:after="120"/>
              <w:rPr>
                <w:b w:val="0"/>
                <w:bCs w:val="0"/>
                <w:color w:val="000000"/>
                <w:sz w:val="25"/>
              </w:rPr>
            </w:pPr>
            <w:r>
              <w:rPr>
                <w:b w:val="0"/>
                <w:bCs w:val="0"/>
                <w:color w:val="000000"/>
                <w:sz w:val="25"/>
              </w:rPr>
              <w:t>:</w:t>
            </w:r>
          </w:p>
        </w:tc>
        <w:tc>
          <w:tcPr>
            <w:tcW w:w="6041" w:type="dxa"/>
          </w:tcPr>
          <w:p w14:paraId="1E509044" w14:textId="77777777" w:rsidR="000C6F3D" w:rsidRDefault="000C6F3D">
            <w:pPr>
              <w:widowControl w:val="0"/>
              <w:spacing w:before="120" w:after="120" w:line="360" w:lineRule="auto"/>
              <w:jc w:val="both"/>
              <w:rPr>
                <w:color w:val="000000"/>
                <w:sz w:val="25"/>
              </w:rPr>
            </w:pPr>
          </w:p>
        </w:tc>
      </w:tr>
      <w:tr w:rsidR="000C6F3D" w14:paraId="1675F6E5" w14:textId="77777777">
        <w:tblPrEx>
          <w:tblCellMar>
            <w:top w:w="0" w:type="dxa"/>
            <w:bottom w:w="0" w:type="dxa"/>
          </w:tblCellMar>
        </w:tblPrEx>
        <w:tc>
          <w:tcPr>
            <w:tcW w:w="2032" w:type="dxa"/>
          </w:tcPr>
          <w:p w14:paraId="10157727" w14:textId="77777777" w:rsidR="000C6F3D" w:rsidRDefault="000C6F3D">
            <w:pPr>
              <w:pStyle w:val="Heading1"/>
              <w:keepNext w:val="0"/>
              <w:widowControl w:val="0"/>
              <w:spacing w:before="120" w:after="120"/>
              <w:jc w:val="left"/>
              <w:rPr>
                <w:color w:val="000000"/>
                <w:sz w:val="25"/>
              </w:rPr>
            </w:pPr>
            <w:r>
              <w:rPr>
                <w:color w:val="000000"/>
                <w:sz w:val="25"/>
              </w:rPr>
              <w:t xml:space="preserve">Concepts and Understanding </w:t>
            </w:r>
          </w:p>
        </w:tc>
        <w:tc>
          <w:tcPr>
            <w:tcW w:w="236" w:type="dxa"/>
          </w:tcPr>
          <w:p w14:paraId="2288D242" w14:textId="77777777" w:rsidR="000C6F3D" w:rsidRDefault="000C6F3D">
            <w:pPr>
              <w:pStyle w:val="Heading1"/>
              <w:keepNext w:val="0"/>
              <w:widowControl w:val="0"/>
              <w:spacing w:before="120" w:after="120"/>
              <w:rPr>
                <w:b w:val="0"/>
                <w:bCs w:val="0"/>
                <w:color w:val="000000"/>
                <w:sz w:val="25"/>
              </w:rPr>
            </w:pPr>
            <w:r>
              <w:rPr>
                <w:b w:val="0"/>
                <w:bCs w:val="0"/>
                <w:color w:val="000000"/>
                <w:sz w:val="25"/>
              </w:rPr>
              <w:t>:</w:t>
            </w:r>
          </w:p>
        </w:tc>
        <w:tc>
          <w:tcPr>
            <w:tcW w:w="6041" w:type="dxa"/>
          </w:tcPr>
          <w:p w14:paraId="75F70591" w14:textId="77777777" w:rsidR="000C6F3D" w:rsidRDefault="000C6F3D" w:rsidP="000C6F3D">
            <w:pPr>
              <w:widowControl w:val="0"/>
              <w:numPr>
                <w:ilvl w:val="0"/>
                <w:numId w:val="15"/>
              </w:numPr>
              <w:tabs>
                <w:tab w:val="clear" w:pos="720"/>
              </w:tabs>
              <w:spacing w:before="60" w:after="60" w:line="360" w:lineRule="auto"/>
              <w:ind w:left="360"/>
              <w:jc w:val="both"/>
              <w:rPr>
                <w:color w:val="000000"/>
                <w:spacing w:val="-2"/>
                <w:sz w:val="25"/>
              </w:rPr>
            </w:pPr>
            <w:r>
              <w:rPr>
                <w:color w:val="000000"/>
                <w:spacing w:val="-2"/>
                <w:sz w:val="25"/>
              </w:rPr>
              <w:t xml:space="preserve">Those landforms which have a height of 900 metres or more above sea level are called mountains. </w:t>
            </w:r>
          </w:p>
          <w:p w14:paraId="209D727B" w14:textId="77777777" w:rsidR="000C6F3D" w:rsidRDefault="000C6F3D" w:rsidP="000C6F3D">
            <w:pPr>
              <w:widowControl w:val="0"/>
              <w:numPr>
                <w:ilvl w:val="0"/>
                <w:numId w:val="15"/>
              </w:numPr>
              <w:tabs>
                <w:tab w:val="clear" w:pos="720"/>
              </w:tabs>
              <w:spacing w:before="60" w:after="60" w:line="360" w:lineRule="auto"/>
              <w:ind w:left="360"/>
              <w:jc w:val="both"/>
              <w:rPr>
                <w:color w:val="000000"/>
                <w:spacing w:val="-2"/>
                <w:sz w:val="25"/>
              </w:rPr>
            </w:pPr>
            <w:r>
              <w:rPr>
                <w:color w:val="000000"/>
                <w:spacing w:val="-2"/>
                <w:sz w:val="25"/>
              </w:rPr>
              <w:t xml:space="preserve">Mountains have been divided into four on the basis of their origin. Fold mountains, block mountains, relict mountains and volcanic mountains. </w:t>
            </w:r>
          </w:p>
          <w:p w14:paraId="533D9440" w14:textId="77777777" w:rsidR="000C6F3D" w:rsidRDefault="000C6F3D" w:rsidP="000C6F3D">
            <w:pPr>
              <w:widowControl w:val="0"/>
              <w:numPr>
                <w:ilvl w:val="0"/>
                <w:numId w:val="15"/>
              </w:numPr>
              <w:tabs>
                <w:tab w:val="clear" w:pos="720"/>
              </w:tabs>
              <w:spacing w:before="60" w:after="60" w:line="360" w:lineRule="auto"/>
              <w:ind w:left="360"/>
              <w:jc w:val="both"/>
              <w:rPr>
                <w:color w:val="000000"/>
                <w:spacing w:val="-2"/>
                <w:sz w:val="25"/>
              </w:rPr>
            </w:pPr>
            <w:r>
              <w:rPr>
                <w:color w:val="000000"/>
                <w:spacing w:val="-2"/>
                <w:sz w:val="25"/>
              </w:rPr>
              <w:t>Folding of the plates cause fold mountains to form.</w:t>
            </w:r>
          </w:p>
          <w:p w14:paraId="7C6D4499" w14:textId="77777777" w:rsidR="000C6F3D" w:rsidRDefault="000C6F3D" w:rsidP="000C6F3D">
            <w:pPr>
              <w:widowControl w:val="0"/>
              <w:numPr>
                <w:ilvl w:val="0"/>
                <w:numId w:val="15"/>
              </w:numPr>
              <w:tabs>
                <w:tab w:val="clear" w:pos="720"/>
              </w:tabs>
              <w:spacing w:before="60" w:after="60" w:line="360" w:lineRule="auto"/>
              <w:ind w:left="360"/>
              <w:jc w:val="both"/>
              <w:rPr>
                <w:color w:val="000000"/>
                <w:spacing w:val="-2"/>
                <w:sz w:val="25"/>
              </w:rPr>
            </w:pPr>
            <w:r>
              <w:rPr>
                <w:color w:val="000000"/>
                <w:spacing w:val="-2"/>
                <w:sz w:val="25"/>
              </w:rPr>
              <w:t xml:space="preserve">The block mountains are formed as a result of uplift of landforms due to faulting. </w:t>
            </w:r>
          </w:p>
          <w:p w14:paraId="06ED8A43" w14:textId="77777777" w:rsidR="000C6F3D" w:rsidRDefault="000C6F3D" w:rsidP="000C6F3D">
            <w:pPr>
              <w:widowControl w:val="0"/>
              <w:numPr>
                <w:ilvl w:val="0"/>
                <w:numId w:val="15"/>
              </w:numPr>
              <w:tabs>
                <w:tab w:val="clear" w:pos="720"/>
              </w:tabs>
              <w:spacing w:before="60" w:after="60" w:line="360" w:lineRule="auto"/>
              <w:ind w:left="360"/>
              <w:jc w:val="both"/>
              <w:rPr>
                <w:color w:val="000000"/>
                <w:spacing w:val="-2"/>
                <w:sz w:val="25"/>
              </w:rPr>
            </w:pPr>
            <w:r>
              <w:rPr>
                <w:color w:val="000000"/>
                <w:spacing w:val="-2"/>
                <w:sz w:val="25"/>
              </w:rPr>
              <w:t xml:space="preserve">The Aravalli ranges and the </w:t>
            </w:r>
            <w:proofErr w:type="spellStart"/>
            <w:r>
              <w:rPr>
                <w:color w:val="000000"/>
                <w:spacing w:val="-2"/>
                <w:sz w:val="25"/>
              </w:rPr>
              <w:t>Nilgiris</w:t>
            </w:r>
            <w:proofErr w:type="spellEnd"/>
            <w:r>
              <w:rPr>
                <w:color w:val="000000"/>
                <w:spacing w:val="-2"/>
                <w:sz w:val="25"/>
              </w:rPr>
              <w:t xml:space="preserve"> in India are the best example for relict mountains. </w:t>
            </w:r>
          </w:p>
          <w:p w14:paraId="61DDD65F" w14:textId="77777777" w:rsidR="000C6F3D" w:rsidRDefault="000C6F3D" w:rsidP="000C6F3D">
            <w:pPr>
              <w:widowControl w:val="0"/>
              <w:numPr>
                <w:ilvl w:val="0"/>
                <w:numId w:val="15"/>
              </w:numPr>
              <w:tabs>
                <w:tab w:val="clear" w:pos="720"/>
              </w:tabs>
              <w:spacing w:before="60" w:after="60" w:line="360" w:lineRule="auto"/>
              <w:ind w:left="360"/>
              <w:jc w:val="both"/>
              <w:rPr>
                <w:color w:val="000000"/>
                <w:sz w:val="25"/>
              </w:rPr>
            </w:pPr>
            <w:r>
              <w:rPr>
                <w:color w:val="000000"/>
                <w:spacing w:val="-2"/>
                <w:sz w:val="25"/>
              </w:rPr>
              <w:t>The mountains play a vital role in making the earth a hospitable one for all living beings.</w:t>
            </w:r>
          </w:p>
        </w:tc>
      </w:tr>
      <w:tr w:rsidR="000C6F3D" w14:paraId="3FB62032" w14:textId="77777777">
        <w:tblPrEx>
          <w:tblCellMar>
            <w:top w:w="0" w:type="dxa"/>
            <w:bottom w:w="0" w:type="dxa"/>
          </w:tblCellMar>
        </w:tblPrEx>
        <w:tc>
          <w:tcPr>
            <w:tcW w:w="2032" w:type="dxa"/>
          </w:tcPr>
          <w:p w14:paraId="468D76BF" w14:textId="77777777" w:rsidR="000C6F3D" w:rsidRDefault="000C6F3D">
            <w:pPr>
              <w:pStyle w:val="Heading1"/>
              <w:keepNext w:val="0"/>
              <w:widowControl w:val="0"/>
              <w:spacing w:before="120" w:after="120"/>
              <w:jc w:val="left"/>
              <w:rPr>
                <w:color w:val="000000"/>
                <w:sz w:val="25"/>
              </w:rPr>
            </w:pPr>
            <w:r>
              <w:rPr>
                <w:color w:val="000000"/>
                <w:sz w:val="25"/>
              </w:rPr>
              <w:lastRenderedPageBreak/>
              <w:t xml:space="preserve">Learning materials </w:t>
            </w:r>
          </w:p>
        </w:tc>
        <w:tc>
          <w:tcPr>
            <w:tcW w:w="236" w:type="dxa"/>
          </w:tcPr>
          <w:p w14:paraId="3C116922" w14:textId="77777777" w:rsidR="000C6F3D" w:rsidRDefault="000C6F3D">
            <w:pPr>
              <w:pStyle w:val="Heading1"/>
              <w:keepNext w:val="0"/>
              <w:widowControl w:val="0"/>
              <w:spacing w:before="120" w:after="120"/>
              <w:rPr>
                <w:b w:val="0"/>
                <w:bCs w:val="0"/>
                <w:color w:val="000000"/>
                <w:sz w:val="25"/>
              </w:rPr>
            </w:pPr>
            <w:r>
              <w:rPr>
                <w:b w:val="0"/>
                <w:bCs w:val="0"/>
                <w:color w:val="000000"/>
                <w:sz w:val="25"/>
              </w:rPr>
              <w:t>:</w:t>
            </w:r>
          </w:p>
        </w:tc>
        <w:tc>
          <w:tcPr>
            <w:tcW w:w="6041" w:type="dxa"/>
          </w:tcPr>
          <w:p w14:paraId="02FB1ED6" w14:textId="77777777" w:rsidR="000C6F3D" w:rsidRDefault="000C6F3D" w:rsidP="000C6F3D">
            <w:pPr>
              <w:widowControl w:val="0"/>
              <w:numPr>
                <w:ilvl w:val="0"/>
                <w:numId w:val="15"/>
              </w:numPr>
              <w:tabs>
                <w:tab w:val="clear" w:pos="720"/>
                <w:tab w:val="num" w:pos="432"/>
              </w:tabs>
              <w:spacing w:before="120" w:after="120" w:line="360" w:lineRule="auto"/>
              <w:ind w:left="360"/>
              <w:jc w:val="both"/>
              <w:rPr>
                <w:color w:val="000000"/>
                <w:sz w:val="25"/>
              </w:rPr>
            </w:pPr>
            <w:r>
              <w:rPr>
                <w:color w:val="000000"/>
                <w:sz w:val="25"/>
              </w:rPr>
              <w:t xml:space="preserve">Pictures </w:t>
            </w:r>
          </w:p>
          <w:p w14:paraId="76DAB747" w14:textId="77777777" w:rsidR="000C6F3D" w:rsidRDefault="000C6F3D" w:rsidP="000C6F3D">
            <w:pPr>
              <w:widowControl w:val="0"/>
              <w:numPr>
                <w:ilvl w:val="0"/>
                <w:numId w:val="15"/>
              </w:numPr>
              <w:tabs>
                <w:tab w:val="clear" w:pos="720"/>
                <w:tab w:val="num" w:pos="432"/>
              </w:tabs>
              <w:spacing w:before="120" w:after="120" w:line="360" w:lineRule="auto"/>
              <w:ind w:left="360"/>
              <w:jc w:val="both"/>
              <w:rPr>
                <w:color w:val="000000"/>
                <w:sz w:val="25"/>
              </w:rPr>
            </w:pPr>
            <w:r>
              <w:rPr>
                <w:color w:val="000000"/>
                <w:sz w:val="25"/>
              </w:rPr>
              <w:t xml:space="preserve">Hint cards </w:t>
            </w:r>
          </w:p>
        </w:tc>
      </w:tr>
    </w:tbl>
    <w:p w14:paraId="48FE033E" w14:textId="77777777" w:rsidR="000C6F3D" w:rsidRDefault="000C6F3D">
      <w:pPr>
        <w:pStyle w:val="Caption"/>
      </w:pPr>
      <w:r>
        <w:t xml:space="preserve">Structured Activities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59"/>
        <w:gridCol w:w="3319"/>
        <w:gridCol w:w="1738"/>
      </w:tblGrid>
      <w:tr w:rsidR="000C6F3D" w14:paraId="61525FDD" w14:textId="77777777">
        <w:tblPrEx>
          <w:tblCellMar>
            <w:top w:w="0" w:type="dxa"/>
            <w:bottom w:w="0" w:type="dxa"/>
          </w:tblCellMar>
        </w:tblPrEx>
        <w:tc>
          <w:tcPr>
            <w:tcW w:w="0" w:type="auto"/>
          </w:tcPr>
          <w:p w14:paraId="53CF3CA3" w14:textId="77777777" w:rsidR="000C6F3D" w:rsidRDefault="000C6F3D">
            <w:pPr>
              <w:pStyle w:val="Heading1"/>
              <w:keepNext w:val="0"/>
              <w:widowControl w:val="0"/>
              <w:spacing w:before="120" w:after="120"/>
              <w:rPr>
                <w:color w:val="000000"/>
                <w:sz w:val="25"/>
              </w:rPr>
            </w:pPr>
            <w:r>
              <w:rPr>
                <w:color w:val="000000"/>
                <w:sz w:val="25"/>
              </w:rPr>
              <w:t xml:space="preserve">Learning activities </w:t>
            </w:r>
          </w:p>
        </w:tc>
        <w:tc>
          <w:tcPr>
            <w:tcW w:w="0" w:type="auto"/>
          </w:tcPr>
          <w:p w14:paraId="50560E42" w14:textId="77777777" w:rsidR="000C6F3D" w:rsidRDefault="000C6F3D">
            <w:pPr>
              <w:pStyle w:val="Heading1"/>
              <w:keepNext w:val="0"/>
              <w:widowControl w:val="0"/>
              <w:spacing w:before="120" w:after="120"/>
              <w:rPr>
                <w:color w:val="000000"/>
                <w:sz w:val="25"/>
              </w:rPr>
            </w:pPr>
            <w:r>
              <w:rPr>
                <w:color w:val="000000"/>
                <w:sz w:val="25"/>
              </w:rPr>
              <w:t xml:space="preserve">Metacognitive activities </w:t>
            </w:r>
          </w:p>
        </w:tc>
        <w:tc>
          <w:tcPr>
            <w:tcW w:w="0" w:type="auto"/>
          </w:tcPr>
          <w:p w14:paraId="106DDA0A" w14:textId="77777777" w:rsidR="000C6F3D" w:rsidRDefault="000C6F3D">
            <w:pPr>
              <w:pStyle w:val="Heading1"/>
              <w:keepNext w:val="0"/>
              <w:widowControl w:val="0"/>
              <w:spacing w:before="120" w:after="120"/>
              <w:rPr>
                <w:color w:val="000000"/>
                <w:sz w:val="25"/>
              </w:rPr>
            </w:pPr>
            <w:r>
              <w:rPr>
                <w:color w:val="000000"/>
                <w:sz w:val="25"/>
              </w:rPr>
              <w:t xml:space="preserve">Response </w:t>
            </w:r>
          </w:p>
        </w:tc>
      </w:tr>
      <w:tr w:rsidR="000C6F3D" w14:paraId="0A65212C" w14:textId="77777777">
        <w:tblPrEx>
          <w:tblCellMar>
            <w:top w:w="0" w:type="dxa"/>
            <w:bottom w:w="0" w:type="dxa"/>
          </w:tblCellMar>
        </w:tblPrEx>
        <w:tc>
          <w:tcPr>
            <w:tcW w:w="0" w:type="auto"/>
          </w:tcPr>
          <w:p w14:paraId="30347DE6" w14:textId="77777777" w:rsidR="000C6F3D" w:rsidRDefault="000C6F3D">
            <w:pPr>
              <w:pStyle w:val="Heading1"/>
              <w:keepNext w:val="0"/>
              <w:widowControl w:val="0"/>
              <w:spacing w:before="120" w:after="120" w:line="348" w:lineRule="auto"/>
              <w:jc w:val="left"/>
              <w:rPr>
                <w:color w:val="000000"/>
                <w:sz w:val="25"/>
                <w:u w:val="single"/>
              </w:rPr>
            </w:pPr>
            <w:r>
              <w:rPr>
                <w:color w:val="000000"/>
                <w:sz w:val="25"/>
                <w:u w:val="single"/>
              </w:rPr>
              <w:t xml:space="preserve">Introductory Activity: </w:t>
            </w:r>
          </w:p>
          <w:p w14:paraId="68CEA782" w14:textId="77777777" w:rsidR="000C6F3D" w:rsidRDefault="000C6F3D" w:rsidP="000C6F3D">
            <w:pPr>
              <w:numPr>
                <w:ilvl w:val="0"/>
                <w:numId w:val="16"/>
              </w:numPr>
              <w:tabs>
                <w:tab w:val="clear" w:pos="720"/>
                <w:tab w:val="left" w:pos="180"/>
              </w:tabs>
              <w:spacing w:after="0" w:line="348" w:lineRule="auto"/>
              <w:ind w:left="180" w:hanging="180"/>
              <w:rPr>
                <w:color w:val="000000"/>
                <w:sz w:val="25"/>
              </w:rPr>
            </w:pPr>
            <w:r>
              <w:rPr>
                <w:color w:val="000000"/>
                <w:sz w:val="25"/>
              </w:rPr>
              <w:t>Teacher asked to define term ‘mountain’</w:t>
            </w:r>
          </w:p>
          <w:p w14:paraId="5AFD26F4" w14:textId="77777777" w:rsidR="000C6F3D" w:rsidRDefault="000C6F3D" w:rsidP="000C6F3D">
            <w:pPr>
              <w:numPr>
                <w:ilvl w:val="0"/>
                <w:numId w:val="16"/>
              </w:numPr>
              <w:tabs>
                <w:tab w:val="clear" w:pos="720"/>
                <w:tab w:val="left" w:pos="180"/>
              </w:tabs>
              <w:spacing w:after="0" w:line="348" w:lineRule="auto"/>
              <w:ind w:left="180" w:hanging="180"/>
              <w:rPr>
                <w:color w:val="000000"/>
                <w:sz w:val="25"/>
              </w:rPr>
            </w:pPr>
            <w:r>
              <w:rPr>
                <w:color w:val="000000"/>
                <w:sz w:val="25"/>
              </w:rPr>
              <w:t>Students discuss their opinions.</w:t>
            </w:r>
          </w:p>
          <w:p w14:paraId="3CCC3ABA" w14:textId="77777777" w:rsidR="000C6F3D" w:rsidRDefault="000C6F3D">
            <w:pPr>
              <w:pStyle w:val="Heading1"/>
              <w:keepNext w:val="0"/>
              <w:widowControl w:val="0"/>
              <w:spacing w:before="120" w:after="120" w:line="348" w:lineRule="auto"/>
              <w:jc w:val="left"/>
              <w:rPr>
                <w:color w:val="000000"/>
                <w:sz w:val="25"/>
                <w:u w:val="single"/>
              </w:rPr>
            </w:pPr>
            <w:r>
              <w:rPr>
                <w:color w:val="000000"/>
                <w:sz w:val="25"/>
                <w:u w:val="single"/>
              </w:rPr>
              <w:t>Developmental Activity:</w:t>
            </w:r>
          </w:p>
          <w:p w14:paraId="01F5D47B" w14:textId="77777777" w:rsidR="000C6F3D" w:rsidRDefault="000C6F3D" w:rsidP="000C6F3D">
            <w:pPr>
              <w:numPr>
                <w:ilvl w:val="0"/>
                <w:numId w:val="16"/>
              </w:numPr>
              <w:tabs>
                <w:tab w:val="clear" w:pos="720"/>
                <w:tab w:val="left" w:pos="180"/>
              </w:tabs>
              <w:spacing w:after="0" w:line="348" w:lineRule="auto"/>
              <w:ind w:left="180" w:hanging="180"/>
              <w:rPr>
                <w:color w:val="000000"/>
                <w:sz w:val="25"/>
              </w:rPr>
            </w:pPr>
            <w:r>
              <w:rPr>
                <w:color w:val="000000"/>
                <w:sz w:val="25"/>
              </w:rPr>
              <w:t xml:space="preserve">Teacher shows the pictures of different mountains </w:t>
            </w:r>
          </w:p>
          <w:p w14:paraId="4EE51D2B" w14:textId="77777777" w:rsidR="000C6F3D" w:rsidRDefault="000C6F3D" w:rsidP="000C6F3D">
            <w:pPr>
              <w:numPr>
                <w:ilvl w:val="0"/>
                <w:numId w:val="16"/>
              </w:numPr>
              <w:tabs>
                <w:tab w:val="clear" w:pos="720"/>
                <w:tab w:val="left" w:pos="180"/>
              </w:tabs>
              <w:spacing w:after="0" w:line="348" w:lineRule="auto"/>
              <w:ind w:left="180" w:hanging="180"/>
              <w:rPr>
                <w:color w:val="000000"/>
                <w:sz w:val="25"/>
              </w:rPr>
            </w:pPr>
            <w:r>
              <w:rPr>
                <w:color w:val="000000"/>
                <w:sz w:val="25"/>
              </w:rPr>
              <w:t>After distributing the hint cards teacher says mountains are entirely different on the basis of formation and altitude.</w:t>
            </w:r>
          </w:p>
          <w:p w14:paraId="469CD416" w14:textId="77777777" w:rsidR="000C6F3D" w:rsidRDefault="000C6F3D" w:rsidP="000C6F3D">
            <w:pPr>
              <w:numPr>
                <w:ilvl w:val="0"/>
                <w:numId w:val="16"/>
              </w:numPr>
              <w:tabs>
                <w:tab w:val="clear" w:pos="720"/>
                <w:tab w:val="left" w:pos="180"/>
              </w:tabs>
              <w:spacing w:after="0" w:line="348" w:lineRule="auto"/>
              <w:ind w:left="180" w:hanging="180"/>
              <w:rPr>
                <w:color w:val="000000"/>
                <w:sz w:val="25"/>
              </w:rPr>
            </w:pPr>
            <w:r>
              <w:rPr>
                <w:color w:val="000000"/>
                <w:sz w:val="25"/>
              </w:rPr>
              <w:t xml:space="preserve">Students identified the difference with the help of cards. </w:t>
            </w:r>
          </w:p>
          <w:p w14:paraId="09813C31" w14:textId="77777777" w:rsidR="000C6F3D" w:rsidRDefault="000C6F3D" w:rsidP="000C6F3D">
            <w:pPr>
              <w:numPr>
                <w:ilvl w:val="0"/>
                <w:numId w:val="16"/>
              </w:numPr>
              <w:tabs>
                <w:tab w:val="clear" w:pos="720"/>
                <w:tab w:val="left" w:pos="180"/>
              </w:tabs>
              <w:spacing w:after="0" w:line="348" w:lineRule="auto"/>
              <w:ind w:left="187" w:hanging="187"/>
              <w:rPr>
                <w:color w:val="000000"/>
                <w:sz w:val="25"/>
              </w:rPr>
            </w:pPr>
            <w:r>
              <w:rPr>
                <w:color w:val="000000"/>
                <w:sz w:val="25"/>
              </w:rPr>
              <w:t>Students classified on the basis of fold mountain, block mountain, relict mountain and volcanic mountains.</w:t>
            </w:r>
          </w:p>
          <w:p w14:paraId="3DEEE25E" w14:textId="77777777" w:rsidR="000C6F3D" w:rsidRDefault="000C6F3D" w:rsidP="000C6F3D">
            <w:pPr>
              <w:numPr>
                <w:ilvl w:val="0"/>
                <w:numId w:val="16"/>
              </w:numPr>
              <w:tabs>
                <w:tab w:val="clear" w:pos="720"/>
                <w:tab w:val="left" w:pos="180"/>
              </w:tabs>
              <w:spacing w:after="0" w:line="348" w:lineRule="auto"/>
              <w:ind w:left="187" w:hanging="187"/>
              <w:rPr>
                <w:color w:val="000000"/>
                <w:sz w:val="25"/>
              </w:rPr>
            </w:pPr>
            <w:r>
              <w:rPr>
                <w:color w:val="000000"/>
                <w:sz w:val="25"/>
              </w:rPr>
              <w:t>Teacher wants to identify the additional examples from different sources.</w:t>
            </w:r>
          </w:p>
          <w:p w14:paraId="106EFD54" w14:textId="77777777" w:rsidR="000C6F3D" w:rsidRDefault="000C6F3D" w:rsidP="000C6F3D">
            <w:pPr>
              <w:numPr>
                <w:ilvl w:val="0"/>
                <w:numId w:val="16"/>
              </w:numPr>
              <w:tabs>
                <w:tab w:val="clear" w:pos="720"/>
                <w:tab w:val="left" w:pos="180"/>
              </w:tabs>
              <w:spacing w:after="0" w:line="348" w:lineRule="auto"/>
              <w:ind w:left="187" w:hanging="187"/>
              <w:rPr>
                <w:color w:val="000000"/>
                <w:sz w:val="25"/>
              </w:rPr>
            </w:pPr>
            <w:r>
              <w:rPr>
                <w:color w:val="000000"/>
                <w:sz w:val="25"/>
              </w:rPr>
              <w:lastRenderedPageBreak/>
              <w:t xml:space="preserve">Students presents their findings and discuss. </w:t>
            </w:r>
          </w:p>
          <w:p w14:paraId="0CF93671" w14:textId="77777777" w:rsidR="000C6F3D" w:rsidRDefault="000C6F3D" w:rsidP="000C6F3D">
            <w:pPr>
              <w:numPr>
                <w:ilvl w:val="0"/>
                <w:numId w:val="16"/>
              </w:numPr>
              <w:tabs>
                <w:tab w:val="clear" w:pos="720"/>
                <w:tab w:val="left" w:pos="180"/>
              </w:tabs>
              <w:spacing w:after="0" w:line="348" w:lineRule="auto"/>
              <w:ind w:left="187" w:hanging="187"/>
              <w:rPr>
                <w:color w:val="000000"/>
                <w:sz w:val="25"/>
              </w:rPr>
            </w:pPr>
            <w:r>
              <w:rPr>
                <w:color w:val="000000"/>
                <w:sz w:val="25"/>
              </w:rPr>
              <w:t>Teacher asked a question, How to influence the mountains in human life?</w:t>
            </w:r>
          </w:p>
          <w:p w14:paraId="4FAA45FF" w14:textId="77777777" w:rsidR="000C6F3D" w:rsidRDefault="000C6F3D" w:rsidP="000C6F3D">
            <w:pPr>
              <w:numPr>
                <w:ilvl w:val="0"/>
                <w:numId w:val="16"/>
              </w:numPr>
              <w:tabs>
                <w:tab w:val="clear" w:pos="720"/>
                <w:tab w:val="left" w:pos="180"/>
              </w:tabs>
              <w:spacing w:after="0" w:line="348" w:lineRule="auto"/>
              <w:ind w:left="187" w:hanging="187"/>
              <w:rPr>
                <w:color w:val="000000"/>
                <w:sz w:val="25"/>
              </w:rPr>
            </w:pPr>
            <w:r>
              <w:rPr>
                <w:color w:val="000000"/>
                <w:sz w:val="25"/>
              </w:rPr>
              <w:t>After the discussion, students present their opinion.</w:t>
            </w:r>
          </w:p>
        </w:tc>
        <w:tc>
          <w:tcPr>
            <w:tcW w:w="0" w:type="auto"/>
          </w:tcPr>
          <w:p w14:paraId="524C2346" w14:textId="77777777" w:rsidR="000C6F3D" w:rsidRDefault="000C6F3D">
            <w:pPr>
              <w:pStyle w:val="Heading1"/>
              <w:keepNext w:val="0"/>
              <w:widowControl w:val="0"/>
              <w:spacing w:before="120" w:after="120"/>
              <w:rPr>
                <w:color w:val="000000"/>
                <w:sz w:val="25"/>
                <w:u w:val="single"/>
              </w:rPr>
            </w:pPr>
            <w:r>
              <w:rPr>
                <w:color w:val="000000"/>
                <w:sz w:val="25"/>
                <w:u w:val="single"/>
              </w:rPr>
              <w:lastRenderedPageBreak/>
              <w:t xml:space="preserve">Phase I: Planning </w:t>
            </w:r>
          </w:p>
          <w:p w14:paraId="4DF213E3" w14:textId="77777777" w:rsidR="000C6F3D" w:rsidRDefault="000C6F3D" w:rsidP="000C6F3D">
            <w:pPr>
              <w:numPr>
                <w:ilvl w:val="0"/>
                <w:numId w:val="16"/>
              </w:numPr>
              <w:tabs>
                <w:tab w:val="clear" w:pos="720"/>
                <w:tab w:val="left" w:pos="180"/>
              </w:tabs>
              <w:spacing w:after="0" w:line="360" w:lineRule="auto"/>
              <w:ind w:left="180" w:hanging="180"/>
              <w:rPr>
                <w:color w:val="000000"/>
                <w:sz w:val="25"/>
              </w:rPr>
            </w:pPr>
            <w:r>
              <w:rPr>
                <w:color w:val="000000"/>
                <w:sz w:val="25"/>
              </w:rPr>
              <w:t>Did you think about the term mountain?</w:t>
            </w:r>
          </w:p>
          <w:p w14:paraId="5AF1D50A" w14:textId="77777777" w:rsidR="000C6F3D" w:rsidRDefault="000C6F3D" w:rsidP="000C6F3D">
            <w:pPr>
              <w:numPr>
                <w:ilvl w:val="0"/>
                <w:numId w:val="16"/>
              </w:numPr>
              <w:tabs>
                <w:tab w:val="clear" w:pos="720"/>
                <w:tab w:val="left" w:pos="180"/>
              </w:tabs>
              <w:spacing w:after="0" w:line="360" w:lineRule="auto"/>
              <w:ind w:left="180" w:hanging="180"/>
              <w:rPr>
                <w:color w:val="000000"/>
                <w:sz w:val="25"/>
              </w:rPr>
            </w:pPr>
            <w:r>
              <w:rPr>
                <w:color w:val="000000"/>
                <w:sz w:val="25"/>
              </w:rPr>
              <w:t>Which is the suitable source to understand the mountain</w:t>
            </w:r>
          </w:p>
          <w:p w14:paraId="0A86B7DA" w14:textId="77777777" w:rsidR="000C6F3D" w:rsidRDefault="000C6F3D">
            <w:pPr>
              <w:pStyle w:val="Heading1"/>
              <w:keepNext w:val="0"/>
              <w:widowControl w:val="0"/>
              <w:spacing w:before="120" w:after="120"/>
              <w:jc w:val="left"/>
              <w:rPr>
                <w:color w:val="000000"/>
                <w:sz w:val="25"/>
              </w:rPr>
            </w:pPr>
            <w:r>
              <w:rPr>
                <w:color w:val="000000"/>
                <w:sz w:val="25"/>
                <w:u w:val="single"/>
              </w:rPr>
              <w:t xml:space="preserve">Phase II: Monitoring </w:t>
            </w:r>
          </w:p>
          <w:p w14:paraId="6D47EA27" w14:textId="77777777" w:rsidR="000C6F3D" w:rsidRDefault="000C6F3D" w:rsidP="000C6F3D">
            <w:pPr>
              <w:numPr>
                <w:ilvl w:val="0"/>
                <w:numId w:val="16"/>
              </w:numPr>
              <w:tabs>
                <w:tab w:val="clear" w:pos="720"/>
                <w:tab w:val="left" w:pos="180"/>
              </w:tabs>
              <w:spacing w:after="0" w:line="360" w:lineRule="auto"/>
              <w:ind w:left="180" w:hanging="180"/>
              <w:rPr>
                <w:color w:val="000000"/>
                <w:sz w:val="25"/>
              </w:rPr>
            </w:pPr>
            <w:r>
              <w:rPr>
                <w:color w:val="000000"/>
                <w:sz w:val="25"/>
              </w:rPr>
              <w:t xml:space="preserve">Do you remember the different types of mountain on the basis of altitude. </w:t>
            </w:r>
          </w:p>
          <w:p w14:paraId="7AEED0B4" w14:textId="77777777" w:rsidR="000C6F3D" w:rsidRDefault="000C6F3D">
            <w:pPr>
              <w:tabs>
                <w:tab w:val="left" w:pos="180"/>
              </w:tabs>
              <w:spacing w:line="360" w:lineRule="auto"/>
              <w:rPr>
                <w:color w:val="000000"/>
                <w:sz w:val="25"/>
              </w:rPr>
            </w:pPr>
          </w:p>
          <w:p w14:paraId="36C97104" w14:textId="77777777" w:rsidR="000C6F3D" w:rsidRDefault="000C6F3D">
            <w:pPr>
              <w:tabs>
                <w:tab w:val="left" w:pos="180"/>
              </w:tabs>
              <w:spacing w:line="360" w:lineRule="auto"/>
              <w:rPr>
                <w:color w:val="000000"/>
                <w:sz w:val="25"/>
              </w:rPr>
            </w:pPr>
          </w:p>
          <w:p w14:paraId="69018862" w14:textId="77777777" w:rsidR="000C6F3D" w:rsidRDefault="000C6F3D" w:rsidP="000C6F3D">
            <w:pPr>
              <w:numPr>
                <w:ilvl w:val="0"/>
                <w:numId w:val="16"/>
              </w:numPr>
              <w:tabs>
                <w:tab w:val="clear" w:pos="720"/>
                <w:tab w:val="left" w:pos="180"/>
              </w:tabs>
              <w:spacing w:after="0" w:line="360" w:lineRule="auto"/>
              <w:ind w:left="180" w:hanging="180"/>
              <w:rPr>
                <w:color w:val="000000"/>
                <w:sz w:val="25"/>
              </w:rPr>
            </w:pPr>
            <w:r>
              <w:rPr>
                <w:color w:val="000000"/>
                <w:sz w:val="25"/>
              </w:rPr>
              <w:t>Didn’t you understand fold mountain and volcanic mountains?</w:t>
            </w:r>
          </w:p>
          <w:p w14:paraId="7ADA00F3" w14:textId="77777777" w:rsidR="000C6F3D" w:rsidRDefault="000C6F3D">
            <w:pPr>
              <w:tabs>
                <w:tab w:val="left" w:pos="180"/>
              </w:tabs>
              <w:spacing w:line="360" w:lineRule="auto"/>
              <w:rPr>
                <w:color w:val="000000"/>
                <w:sz w:val="25"/>
              </w:rPr>
            </w:pPr>
          </w:p>
          <w:p w14:paraId="186352F4" w14:textId="77777777" w:rsidR="000C6F3D" w:rsidRDefault="000C6F3D" w:rsidP="000C6F3D">
            <w:pPr>
              <w:numPr>
                <w:ilvl w:val="0"/>
                <w:numId w:val="16"/>
              </w:numPr>
              <w:tabs>
                <w:tab w:val="clear" w:pos="720"/>
                <w:tab w:val="left" w:pos="180"/>
              </w:tabs>
              <w:spacing w:after="0" w:line="360" w:lineRule="auto"/>
              <w:ind w:left="180" w:hanging="180"/>
              <w:rPr>
                <w:color w:val="000000"/>
                <w:sz w:val="25"/>
              </w:rPr>
            </w:pPr>
            <w:r>
              <w:rPr>
                <w:color w:val="000000"/>
                <w:sz w:val="25"/>
              </w:rPr>
              <w:t xml:space="preserve">Is your study from correct sources. </w:t>
            </w:r>
          </w:p>
          <w:p w14:paraId="35722B0A" w14:textId="77777777" w:rsidR="000C6F3D" w:rsidRDefault="000C6F3D">
            <w:pPr>
              <w:tabs>
                <w:tab w:val="left" w:pos="180"/>
              </w:tabs>
              <w:spacing w:line="360" w:lineRule="auto"/>
              <w:rPr>
                <w:color w:val="000000"/>
                <w:sz w:val="25"/>
              </w:rPr>
            </w:pPr>
          </w:p>
          <w:p w14:paraId="77E9F4A6" w14:textId="77777777" w:rsidR="000C6F3D" w:rsidRDefault="000C6F3D" w:rsidP="000C6F3D">
            <w:pPr>
              <w:numPr>
                <w:ilvl w:val="0"/>
                <w:numId w:val="16"/>
              </w:numPr>
              <w:tabs>
                <w:tab w:val="clear" w:pos="720"/>
                <w:tab w:val="left" w:pos="180"/>
              </w:tabs>
              <w:spacing w:after="0" w:line="360" w:lineRule="auto"/>
              <w:ind w:left="180" w:hanging="180"/>
              <w:rPr>
                <w:color w:val="000000"/>
                <w:sz w:val="25"/>
              </w:rPr>
            </w:pPr>
            <w:r>
              <w:rPr>
                <w:color w:val="000000"/>
                <w:sz w:val="25"/>
              </w:rPr>
              <w:t>How much your findings are correct?</w:t>
            </w:r>
          </w:p>
          <w:p w14:paraId="655B7239" w14:textId="77777777" w:rsidR="000C6F3D" w:rsidRDefault="000C6F3D" w:rsidP="000C6F3D">
            <w:pPr>
              <w:numPr>
                <w:ilvl w:val="0"/>
                <w:numId w:val="16"/>
              </w:numPr>
              <w:tabs>
                <w:tab w:val="clear" w:pos="720"/>
                <w:tab w:val="left" w:pos="180"/>
              </w:tabs>
              <w:spacing w:after="0" w:line="360" w:lineRule="auto"/>
              <w:ind w:left="180" w:hanging="180"/>
              <w:rPr>
                <w:color w:val="000000"/>
                <w:sz w:val="25"/>
              </w:rPr>
            </w:pPr>
            <w:r>
              <w:rPr>
                <w:color w:val="000000"/>
                <w:sz w:val="25"/>
              </w:rPr>
              <w:lastRenderedPageBreak/>
              <w:t>Did you think about mountains are influencing in human life?</w:t>
            </w:r>
          </w:p>
          <w:p w14:paraId="0039E088" w14:textId="77777777" w:rsidR="000C6F3D" w:rsidRDefault="000C6F3D">
            <w:pPr>
              <w:pStyle w:val="Heading1"/>
              <w:keepNext w:val="0"/>
              <w:widowControl w:val="0"/>
              <w:spacing w:before="120" w:after="120"/>
              <w:jc w:val="left"/>
              <w:rPr>
                <w:color w:val="000000"/>
                <w:sz w:val="25"/>
              </w:rPr>
            </w:pPr>
            <w:r>
              <w:rPr>
                <w:color w:val="000000"/>
                <w:sz w:val="25"/>
                <w:u w:val="single"/>
              </w:rPr>
              <w:t xml:space="preserve">Phase III: Evaluation </w:t>
            </w:r>
          </w:p>
          <w:p w14:paraId="4767837E" w14:textId="77777777" w:rsidR="000C6F3D" w:rsidRDefault="000C6F3D" w:rsidP="000C6F3D">
            <w:pPr>
              <w:numPr>
                <w:ilvl w:val="0"/>
                <w:numId w:val="16"/>
              </w:numPr>
              <w:tabs>
                <w:tab w:val="clear" w:pos="720"/>
                <w:tab w:val="left" w:pos="180"/>
              </w:tabs>
              <w:spacing w:after="0" w:line="360" w:lineRule="auto"/>
              <w:ind w:left="180" w:hanging="180"/>
              <w:rPr>
                <w:color w:val="000000"/>
                <w:sz w:val="25"/>
              </w:rPr>
            </w:pPr>
            <w:r>
              <w:rPr>
                <w:color w:val="000000"/>
                <w:sz w:val="25"/>
              </w:rPr>
              <w:t>How did you use your previous knowledge?</w:t>
            </w:r>
          </w:p>
          <w:p w14:paraId="692C5A8E" w14:textId="77777777" w:rsidR="000C6F3D" w:rsidRDefault="000C6F3D" w:rsidP="000C6F3D">
            <w:pPr>
              <w:numPr>
                <w:ilvl w:val="0"/>
                <w:numId w:val="16"/>
              </w:numPr>
              <w:tabs>
                <w:tab w:val="clear" w:pos="720"/>
                <w:tab w:val="left" w:pos="180"/>
              </w:tabs>
              <w:spacing w:after="0" w:line="360" w:lineRule="auto"/>
              <w:ind w:left="180" w:hanging="180"/>
              <w:rPr>
                <w:color w:val="000000"/>
                <w:sz w:val="25"/>
              </w:rPr>
            </w:pPr>
            <w:r>
              <w:rPr>
                <w:color w:val="000000"/>
                <w:sz w:val="25"/>
              </w:rPr>
              <w:t>How much does your knowledge is correct in this topic?</w:t>
            </w:r>
          </w:p>
          <w:p w14:paraId="659AE362" w14:textId="77777777" w:rsidR="000C6F3D" w:rsidRDefault="000C6F3D" w:rsidP="000C6F3D">
            <w:pPr>
              <w:numPr>
                <w:ilvl w:val="0"/>
                <w:numId w:val="16"/>
              </w:numPr>
              <w:tabs>
                <w:tab w:val="clear" w:pos="720"/>
                <w:tab w:val="left" w:pos="180"/>
              </w:tabs>
              <w:spacing w:after="0" w:line="360" w:lineRule="auto"/>
              <w:ind w:left="180" w:hanging="180"/>
              <w:rPr>
                <w:b/>
                <w:bCs/>
                <w:color w:val="000000"/>
                <w:sz w:val="25"/>
              </w:rPr>
            </w:pPr>
            <w:r>
              <w:rPr>
                <w:color w:val="000000"/>
                <w:sz w:val="25"/>
              </w:rPr>
              <w:t>Is there any changes in your previous knowledge?</w:t>
            </w:r>
          </w:p>
        </w:tc>
        <w:tc>
          <w:tcPr>
            <w:tcW w:w="0" w:type="auto"/>
          </w:tcPr>
          <w:p w14:paraId="021212BA" w14:textId="77777777" w:rsidR="000C6F3D" w:rsidRDefault="000C6F3D">
            <w:pPr>
              <w:pStyle w:val="Heading1"/>
              <w:keepNext w:val="0"/>
              <w:widowControl w:val="0"/>
              <w:spacing w:before="120" w:after="120"/>
              <w:rPr>
                <w:b w:val="0"/>
                <w:bCs w:val="0"/>
                <w:color w:val="000000"/>
                <w:sz w:val="25"/>
              </w:rPr>
            </w:pPr>
          </w:p>
        </w:tc>
      </w:tr>
    </w:tbl>
    <w:p w14:paraId="64B63FEB" w14:textId="77777777" w:rsidR="000C6F3D" w:rsidRDefault="000C6F3D">
      <w:pPr>
        <w:spacing w:line="360" w:lineRule="auto"/>
        <w:rPr>
          <w:color w:val="000000"/>
          <w:sz w:val="25"/>
        </w:rPr>
      </w:pPr>
    </w:p>
    <w:p w14:paraId="3EBF0E47" w14:textId="77777777" w:rsidR="000C6F3D" w:rsidRDefault="000C6F3D">
      <w:pPr>
        <w:pStyle w:val="Heading1"/>
        <w:spacing w:before="120" w:after="120"/>
        <w:rPr>
          <w:color w:val="000000"/>
          <w:sz w:val="25"/>
        </w:rPr>
      </w:pPr>
      <w:r>
        <w:rPr>
          <w:color w:val="000000"/>
          <w:sz w:val="25"/>
        </w:rPr>
        <w:t xml:space="preserve">Metacognitive Review </w:t>
      </w:r>
    </w:p>
    <w:p w14:paraId="42938446" w14:textId="77777777" w:rsidR="000C6F3D" w:rsidRDefault="000C6F3D" w:rsidP="000C6F3D">
      <w:pPr>
        <w:numPr>
          <w:ilvl w:val="0"/>
          <w:numId w:val="15"/>
        </w:numPr>
        <w:spacing w:after="0" w:line="360" w:lineRule="auto"/>
        <w:jc w:val="both"/>
        <w:rPr>
          <w:color w:val="000000"/>
          <w:sz w:val="25"/>
        </w:rPr>
      </w:pPr>
      <w:r>
        <w:rPr>
          <w:color w:val="000000"/>
          <w:sz w:val="25"/>
        </w:rPr>
        <w:t>What are the thinking process that you applied in understanding this lesson?</w:t>
      </w:r>
    </w:p>
    <w:p w14:paraId="30463A09" w14:textId="77777777" w:rsidR="000C6F3D" w:rsidRDefault="000C6F3D" w:rsidP="000C6F3D">
      <w:pPr>
        <w:numPr>
          <w:ilvl w:val="0"/>
          <w:numId w:val="15"/>
        </w:numPr>
        <w:spacing w:after="0" w:line="360" w:lineRule="auto"/>
        <w:jc w:val="both"/>
        <w:rPr>
          <w:color w:val="000000"/>
          <w:sz w:val="25"/>
        </w:rPr>
      </w:pPr>
      <w:r>
        <w:rPr>
          <w:color w:val="000000"/>
          <w:sz w:val="25"/>
        </w:rPr>
        <w:t>How can you use these information in your life?</w:t>
      </w:r>
    </w:p>
    <w:p w14:paraId="112D457D" w14:textId="77777777" w:rsidR="000C6F3D" w:rsidRDefault="000C6F3D" w:rsidP="000C6F3D">
      <w:pPr>
        <w:numPr>
          <w:ilvl w:val="0"/>
          <w:numId w:val="15"/>
        </w:numPr>
        <w:spacing w:after="0" w:line="360" w:lineRule="auto"/>
        <w:jc w:val="both"/>
        <w:rPr>
          <w:color w:val="000000"/>
          <w:sz w:val="25"/>
        </w:rPr>
      </w:pPr>
      <w:r>
        <w:rPr>
          <w:color w:val="000000"/>
          <w:sz w:val="25"/>
        </w:rPr>
        <w:t>Could you understand this lesson in a better way?</w:t>
      </w:r>
    </w:p>
    <w:p w14:paraId="10CF7433" w14:textId="77777777" w:rsidR="000C6F3D" w:rsidRDefault="000C6F3D">
      <w:pPr>
        <w:spacing w:line="360" w:lineRule="auto"/>
        <w:jc w:val="both"/>
        <w:rPr>
          <w:color w:val="000000"/>
          <w:sz w:val="25"/>
        </w:rPr>
      </w:pPr>
    </w:p>
    <w:p w14:paraId="01A98D51" w14:textId="77777777" w:rsidR="000C6F3D" w:rsidRDefault="000C6F3D">
      <w:pPr>
        <w:pStyle w:val="BodyText"/>
        <w:widowControl w:val="0"/>
        <w:spacing w:line="360" w:lineRule="auto"/>
        <w:rPr>
          <w:color w:val="000000"/>
          <w:w w:val="115"/>
          <w:sz w:val="25"/>
          <w:u w:val="single"/>
        </w:rPr>
      </w:pPr>
      <w:r>
        <w:rPr>
          <w:color w:val="000000"/>
          <w:sz w:val="25"/>
        </w:rPr>
        <w:br w:type="page"/>
      </w:r>
      <w:r>
        <w:rPr>
          <w:rFonts w:ascii="Century Gothic" w:hAnsi="Century Gothic"/>
          <w:color w:val="000000"/>
          <w:w w:val="125"/>
          <w:sz w:val="30"/>
        </w:rPr>
        <w:lastRenderedPageBreak/>
        <w:t>LESSON TRANSCRIPT-9</w:t>
      </w:r>
    </w:p>
    <w:p w14:paraId="609F0629" w14:textId="77777777" w:rsidR="000C6F3D" w:rsidRDefault="000C6F3D">
      <w:pPr>
        <w:widowControl w:val="0"/>
        <w:spacing w:line="360" w:lineRule="auto"/>
        <w:jc w:val="center"/>
        <w:rPr>
          <w:b/>
          <w:bCs/>
          <w:color w:val="000000"/>
          <w:sz w:val="25"/>
        </w:rPr>
      </w:pPr>
    </w:p>
    <w:p w14:paraId="4FBC3367" w14:textId="77777777" w:rsidR="000C6F3D" w:rsidRDefault="000C6F3D">
      <w:pPr>
        <w:widowControl w:val="0"/>
        <w:spacing w:line="360" w:lineRule="auto"/>
        <w:jc w:val="both"/>
        <w:rPr>
          <w:color w:val="000000"/>
          <w:sz w:val="25"/>
        </w:rPr>
      </w:pPr>
      <w:r>
        <w:rPr>
          <w:color w:val="000000"/>
          <w:sz w:val="25"/>
        </w:rPr>
        <w:t>Name of the Teacher</w:t>
      </w:r>
      <w:r>
        <w:rPr>
          <w:color w:val="000000"/>
          <w:sz w:val="25"/>
        </w:rPr>
        <w:tab/>
        <w:t>: Ameer Ali M.</w:t>
      </w:r>
      <w:r>
        <w:rPr>
          <w:color w:val="000000"/>
          <w:sz w:val="25"/>
        </w:rPr>
        <w:tab/>
      </w:r>
      <w:r>
        <w:rPr>
          <w:color w:val="000000"/>
          <w:sz w:val="25"/>
        </w:rPr>
        <w:tab/>
      </w:r>
      <w:r>
        <w:rPr>
          <w:color w:val="000000"/>
          <w:sz w:val="25"/>
        </w:rPr>
        <w:tab/>
        <w:t>Standard : IX</w:t>
      </w:r>
    </w:p>
    <w:p w14:paraId="020CD9ED" w14:textId="77777777" w:rsidR="000C6F3D" w:rsidRDefault="000C6F3D">
      <w:pPr>
        <w:widowControl w:val="0"/>
        <w:spacing w:line="360" w:lineRule="auto"/>
        <w:jc w:val="both"/>
        <w:rPr>
          <w:color w:val="000000"/>
          <w:sz w:val="25"/>
        </w:rPr>
      </w:pPr>
      <w:r>
        <w:rPr>
          <w:color w:val="000000"/>
          <w:sz w:val="25"/>
        </w:rPr>
        <w:t xml:space="preserve">Subject </w:t>
      </w:r>
      <w:r>
        <w:rPr>
          <w:color w:val="000000"/>
          <w:sz w:val="25"/>
        </w:rPr>
        <w:tab/>
      </w:r>
      <w:r>
        <w:rPr>
          <w:color w:val="000000"/>
          <w:sz w:val="25"/>
        </w:rPr>
        <w:tab/>
        <w:t xml:space="preserve">: Social Science </w:t>
      </w:r>
      <w:r>
        <w:rPr>
          <w:color w:val="000000"/>
          <w:sz w:val="25"/>
        </w:rPr>
        <w:tab/>
      </w:r>
      <w:r>
        <w:rPr>
          <w:color w:val="000000"/>
          <w:sz w:val="25"/>
        </w:rPr>
        <w:tab/>
      </w:r>
      <w:r>
        <w:rPr>
          <w:color w:val="000000"/>
          <w:sz w:val="25"/>
        </w:rPr>
        <w:tab/>
        <w:t>Duration : 40 mts.</w:t>
      </w:r>
    </w:p>
    <w:p w14:paraId="421114F7" w14:textId="77777777" w:rsidR="000C6F3D" w:rsidRDefault="000C6F3D">
      <w:pPr>
        <w:widowControl w:val="0"/>
        <w:spacing w:line="360" w:lineRule="auto"/>
        <w:jc w:val="both"/>
        <w:rPr>
          <w:color w:val="000000"/>
          <w:sz w:val="25"/>
        </w:rPr>
      </w:pPr>
      <w:r>
        <w:rPr>
          <w:color w:val="000000"/>
          <w:sz w:val="25"/>
        </w:rPr>
        <w:t xml:space="preserve">Unit </w:t>
      </w:r>
      <w:r>
        <w:rPr>
          <w:color w:val="000000"/>
          <w:sz w:val="25"/>
        </w:rPr>
        <w:tab/>
      </w:r>
      <w:r>
        <w:rPr>
          <w:color w:val="000000"/>
          <w:sz w:val="25"/>
        </w:rPr>
        <w:tab/>
      </w:r>
      <w:r>
        <w:rPr>
          <w:color w:val="000000"/>
          <w:sz w:val="25"/>
        </w:rPr>
        <w:tab/>
        <w:t xml:space="preserve">: The Earth Which Supports Man </w:t>
      </w:r>
      <w:r>
        <w:rPr>
          <w:color w:val="000000"/>
          <w:sz w:val="25"/>
        </w:rPr>
        <w:tab/>
        <w:t>Strength  : 32</w:t>
      </w:r>
    </w:p>
    <w:p w14:paraId="245E2698" w14:textId="77777777" w:rsidR="000C6F3D" w:rsidRDefault="000C6F3D">
      <w:pPr>
        <w:widowControl w:val="0"/>
        <w:spacing w:line="360" w:lineRule="auto"/>
        <w:jc w:val="both"/>
        <w:rPr>
          <w:color w:val="000000"/>
          <w:sz w:val="25"/>
        </w:rPr>
      </w:pPr>
      <w:r>
        <w:rPr>
          <w:color w:val="000000"/>
          <w:sz w:val="25"/>
        </w:rPr>
        <w:t xml:space="preserve">Topic </w:t>
      </w:r>
      <w:r>
        <w:rPr>
          <w:color w:val="000000"/>
          <w:sz w:val="25"/>
        </w:rPr>
        <w:tab/>
      </w:r>
      <w:r>
        <w:rPr>
          <w:color w:val="000000"/>
          <w:sz w:val="25"/>
        </w:rPr>
        <w:tab/>
      </w:r>
      <w:r>
        <w:rPr>
          <w:color w:val="000000"/>
          <w:sz w:val="25"/>
        </w:rPr>
        <w:tab/>
        <w:t xml:space="preserve">: Plateaus </w:t>
      </w:r>
      <w:r>
        <w:rPr>
          <w:color w:val="000000"/>
          <w:sz w:val="25"/>
        </w:rPr>
        <w:tab/>
      </w:r>
      <w:r>
        <w:rPr>
          <w:color w:val="000000"/>
          <w:sz w:val="25"/>
        </w:rPr>
        <w:tab/>
      </w:r>
      <w:r>
        <w:rPr>
          <w:color w:val="000000"/>
          <w:sz w:val="25"/>
        </w:rPr>
        <w:tab/>
      </w:r>
      <w:r>
        <w:rPr>
          <w:color w:val="000000"/>
          <w:sz w:val="25"/>
        </w:rPr>
        <w:tab/>
      </w:r>
    </w:p>
    <w:p w14:paraId="4AFB5E0C" w14:textId="77777777" w:rsidR="000C6F3D" w:rsidRDefault="000C6F3D">
      <w:pPr>
        <w:widowControl w:val="0"/>
        <w:pBdr>
          <w:bottom w:val="single" w:sz="6" w:space="1" w:color="auto"/>
        </w:pBdr>
        <w:spacing w:line="360" w:lineRule="auto"/>
        <w:jc w:val="both"/>
        <w:rPr>
          <w:color w:val="000000"/>
          <w:sz w:val="25"/>
        </w:rPr>
      </w:pPr>
      <w:r>
        <w:rPr>
          <w:color w:val="000000"/>
          <w:sz w:val="25"/>
        </w:rPr>
        <w:t>Name of the School</w:t>
      </w:r>
      <w:r>
        <w:rPr>
          <w:color w:val="000000"/>
          <w:sz w:val="25"/>
        </w:rPr>
        <w:tab/>
        <w:t xml:space="preserve">: </w:t>
      </w:r>
      <w:proofErr w:type="spellStart"/>
      <w:r>
        <w:rPr>
          <w:color w:val="000000"/>
          <w:sz w:val="25"/>
        </w:rPr>
        <w:t>Islahiya</w:t>
      </w:r>
      <w:proofErr w:type="spellEnd"/>
      <w:r>
        <w:rPr>
          <w:color w:val="000000"/>
          <w:sz w:val="25"/>
        </w:rPr>
        <w:t xml:space="preserve"> E.M.H.S.S., Malappuram </w:t>
      </w:r>
      <w:r>
        <w:rPr>
          <w:color w:val="000000"/>
          <w:sz w:val="25"/>
        </w:rPr>
        <w:tab/>
      </w:r>
    </w:p>
    <w:p w14:paraId="2853E17B" w14:textId="77777777" w:rsidR="000C6F3D" w:rsidRDefault="000C6F3D">
      <w:pPr>
        <w:spacing w:line="360" w:lineRule="auto"/>
        <w:rPr>
          <w:color w:val="000000"/>
          <w:sz w:val="25"/>
        </w:rPr>
      </w:pPr>
    </w:p>
    <w:tbl>
      <w:tblPr>
        <w:tblW w:w="0" w:type="auto"/>
        <w:tblLayout w:type="fixed"/>
        <w:tblLook w:val="0000" w:firstRow="0" w:lastRow="0" w:firstColumn="0" w:lastColumn="0" w:noHBand="0" w:noVBand="0"/>
      </w:tblPr>
      <w:tblGrid>
        <w:gridCol w:w="2032"/>
        <w:gridCol w:w="236"/>
        <w:gridCol w:w="6041"/>
      </w:tblGrid>
      <w:tr w:rsidR="000C6F3D" w14:paraId="06357622" w14:textId="77777777">
        <w:tblPrEx>
          <w:tblCellMar>
            <w:top w:w="0" w:type="dxa"/>
            <w:bottom w:w="0" w:type="dxa"/>
          </w:tblCellMar>
        </w:tblPrEx>
        <w:tc>
          <w:tcPr>
            <w:tcW w:w="2032" w:type="dxa"/>
          </w:tcPr>
          <w:p w14:paraId="34FDED79" w14:textId="77777777" w:rsidR="000C6F3D" w:rsidRDefault="000C6F3D">
            <w:pPr>
              <w:pStyle w:val="Heading1"/>
              <w:keepNext w:val="0"/>
              <w:widowControl w:val="0"/>
              <w:spacing w:before="120" w:after="120"/>
              <w:rPr>
                <w:b w:val="0"/>
                <w:bCs w:val="0"/>
                <w:color w:val="000000"/>
                <w:sz w:val="25"/>
              </w:rPr>
            </w:pPr>
            <w:r>
              <w:rPr>
                <w:color w:val="000000"/>
                <w:sz w:val="25"/>
              </w:rPr>
              <w:t>Focus</w:t>
            </w:r>
          </w:p>
        </w:tc>
        <w:tc>
          <w:tcPr>
            <w:tcW w:w="236" w:type="dxa"/>
          </w:tcPr>
          <w:p w14:paraId="0C8C00DE" w14:textId="77777777" w:rsidR="000C6F3D" w:rsidRDefault="000C6F3D">
            <w:pPr>
              <w:pStyle w:val="Heading1"/>
              <w:keepNext w:val="0"/>
              <w:widowControl w:val="0"/>
              <w:spacing w:before="120" w:after="120"/>
              <w:rPr>
                <w:b w:val="0"/>
                <w:bCs w:val="0"/>
                <w:color w:val="000000"/>
                <w:sz w:val="25"/>
              </w:rPr>
            </w:pPr>
            <w:r>
              <w:rPr>
                <w:b w:val="0"/>
                <w:bCs w:val="0"/>
                <w:color w:val="000000"/>
                <w:sz w:val="25"/>
              </w:rPr>
              <w:t>:</w:t>
            </w:r>
          </w:p>
        </w:tc>
        <w:tc>
          <w:tcPr>
            <w:tcW w:w="6041" w:type="dxa"/>
          </w:tcPr>
          <w:p w14:paraId="720A0A2E" w14:textId="77777777" w:rsidR="000C6F3D" w:rsidRDefault="000C6F3D">
            <w:pPr>
              <w:pStyle w:val="Heading1"/>
              <w:keepNext w:val="0"/>
              <w:widowControl w:val="0"/>
              <w:spacing w:before="120" w:after="120"/>
              <w:rPr>
                <w:b w:val="0"/>
                <w:bCs w:val="0"/>
                <w:color w:val="000000"/>
                <w:sz w:val="25"/>
              </w:rPr>
            </w:pPr>
            <w:r>
              <w:rPr>
                <w:b w:val="0"/>
                <w:bCs w:val="0"/>
                <w:color w:val="000000"/>
                <w:sz w:val="25"/>
              </w:rPr>
              <w:t xml:space="preserve">Plateaus </w:t>
            </w:r>
          </w:p>
        </w:tc>
      </w:tr>
      <w:tr w:rsidR="000C6F3D" w14:paraId="341F775C" w14:textId="77777777">
        <w:tblPrEx>
          <w:tblCellMar>
            <w:top w:w="0" w:type="dxa"/>
            <w:bottom w:w="0" w:type="dxa"/>
          </w:tblCellMar>
        </w:tblPrEx>
        <w:tc>
          <w:tcPr>
            <w:tcW w:w="2032" w:type="dxa"/>
          </w:tcPr>
          <w:p w14:paraId="4C01ADB9" w14:textId="77777777" w:rsidR="000C6F3D" w:rsidRDefault="000C6F3D">
            <w:pPr>
              <w:pStyle w:val="Heading1"/>
              <w:keepNext w:val="0"/>
              <w:widowControl w:val="0"/>
              <w:spacing w:before="120" w:after="120" w:line="336" w:lineRule="auto"/>
              <w:rPr>
                <w:color w:val="000000"/>
                <w:spacing w:val="-3"/>
                <w:sz w:val="25"/>
              </w:rPr>
            </w:pPr>
            <w:r>
              <w:rPr>
                <w:color w:val="000000"/>
                <w:spacing w:val="-3"/>
                <w:sz w:val="25"/>
              </w:rPr>
              <w:t>Lesson Objectives</w:t>
            </w:r>
          </w:p>
        </w:tc>
        <w:tc>
          <w:tcPr>
            <w:tcW w:w="236" w:type="dxa"/>
          </w:tcPr>
          <w:p w14:paraId="777274F6" w14:textId="77777777" w:rsidR="000C6F3D" w:rsidRDefault="000C6F3D">
            <w:pPr>
              <w:pStyle w:val="Heading1"/>
              <w:keepNext w:val="0"/>
              <w:widowControl w:val="0"/>
              <w:spacing w:before="120" w:after="120" w:line="336" w:lineRule="auto"/>
              <w:rPr>
                <w:b w:val="0"/>
                <w:bCs w:val="0"/>
                <w:color w:val="000000"/>
                <w:sz w:val="25"/>
              </w:rPr>
            </w:pPr>
            <w:r>
              <w:rPr>
                <w:b w:val="0"/>
                <w:bCs w:val="0"/>
                <w:color w:val="000000"/>
                <w:sz w:val="25"/>
              </w:rPr>
              <w:t>:</w:t>
            </w:r>
          </w:p>
        </w:tc>
        <w:tc>
          <w:tcPr>
            <w:tcW w:w="6041" w:type="dxa"/>
          </w:tcPr>
          <w:p w14:paraId="7CFDEAA3" w14:textId="77777777" w:rsidR="000C6F3D" w:rsidRDefault="000C6F3D" w:rsidP="000C6F3D">
            <w:pPr>
              <w:widowControl w:val="0"/>
              <w:numPr>
                <w:ilvl w:val="0"/>
                <w:numId w:val="15"/>
              </w:numPr>
              <w:tabs>
                <w:tab w:val="clear" w:pos="720"/>
              </w:tabs>
              <w:spacing w:before="60" w:after="60" w:line="336" w:lineRule="auto"/>
              <w:ind w:left="360"/>
              <w:jc w:val="both"/>
              <w:rPr>
                <w:b/>
                <w:bCs/>
                <w:color w:val="000000"/>
                <w:sz w:val="25"/>
              </w:rPr>
            </w:pPr>
            <w:r>
              <w:rPr>
                <w:color w:val="000000"/>
                <w:spacing w:val="-2"/>
                <w:sz w:val="25"/>
              </w:rPr>
              <w:t>To identify the features of plateaus and to understand the different types of plateaus.</w:t>
            </w:r>
          </w:p>
        </w:tc>
      </w:tr>
      <w:tr w:rsidR="000C6F3D" w14:paraId="4097CF5F" w14:textId="77777777">
        <w:tblPrEx>
          <w:tblCellMar>
            <w:top w:w="0" w:type="dxa"/>
            <w:bottom w:w="0" w:type="dxa"/>
          </w:tblCellMar>
        </w:tblPrEx>
        <w:tc>
          <w:tcPr>
            <w:tcW w:w="2032" w:type="dxa"/>
          </w:tcPr>
          <w:p w14:paraId="3632DFE9" w14:textId="77777777" w:rsidR="000C6F3D" w:rsidRDefault="000C6F3D">
            <w:pPr>
              <w:pStyle w:val="Heading1"/>
              <w:keepNext w:val="0"/>
              <w:widowControl w:val="0"/>
              <w:spacing w:before="120" w:after="120"/>
              <w:rPr>
                <w:color w:val="000000"/>
                <w:sz w:val="25"/>
              </w:rPr>
            </w:pPr>
            <w:r>
              <w:rPr>
                <w:color w:val="000000"/>
                <w:sz w:val="25"/>
              </w:rPr>
              <w:t xml:space="preserve">Input/Stimulus </w:t>
            </w:r>
          </w:p>
        </w:tc>
        <w:tc>
          <w:tcPr>
            <w:tcW w:w="236" w:type="dxa"/>
          </w:tcPr>
          <w:p w14:paraId="58C4BF2A" w14:textId="77777777" w:rsidR="000C6F3D" w:rsidRDefault="000C6F3D">
            <w:pPr>
              <w:pStyle w:val="Heading1"/>
              <w:keepNext w:val="0"/>
              <w:widowControl w:val="0"/>
              <w:spacing w:before="120" w:after="120"/>
              <w:rPr>
                <w:b w:val="0"/>
                <w:bCs w:val="0"/>
                <w:color w:val="000000"/>
                <w:sz w:val="25"/>
              </w:rPr>
            </w:pPr>
            <w:r>
              <w:rPr>
                <w:b w:val="0"/>
                <w:bCs w:val="0"/>
                <w:color w:val="000000"/>
                <w:sz w:val="25"/>
              </w:rPr>
              <w:t>:</w:t>
            </w:r>
          </w:p>
        </w:tc>
        <w:tc>
          <w:tcPr>
            <w:tcW w:w="6041" w:type="dxa"/>
          </w:tcPr>
          <w:p w14:paraId="0EE6A014" w14:textId="77777777" w:rsidR="000C6F3D" w:rsidRDefault="000C6F3D">
            <w:pPr>
              <w:widowControl w:val="0"/>
              <w:spacing w:before="120" w:after="120"/>
              <w:jc w:val="both"/>
              <w:rPr>
                <w:color w:val="000000"/>
                <w:sz w:val="25"/>
              </w:rPr>
            </w:pPr>
          </w:p>
        </w:tc>
      </w:tr>
      <w:tr w:rsidR="000C6F3D" w14:paraId="060DF78A" w14:textId="77777777">
        <w:tblPrEx>
          <w:tblCellMar>
            <w:top w:w="0" w:type="dxa"/>
            <w:bottom w:w="0" w:type="dxa"/>
          </w:tblCellMar>
        </w:tblPrEx>
        <w:tc>
          <w:tcPr>
            <w:tcW w:w="2032" w:type="dxa"/>
          </w:tcPr>
          <w:p w14:paraId="1AFB3A84" w14:textId="77777777" w:rsidR="000C6F3D" w:rsidRDefault="000C6F3D">
            <w:pPr>
              <w:pStyle w:val="Heading1"/>
              <w:keepNext w:val="0"/>
              <w:widowControl w:val="0"/>
              <w:spacing w:before="120" w:after="120" w:line="336" w:lineRule="auto"/>
              <w:jc w:val="left"/>
              <w:rPr>
                <w:i/>
                <w:iCs/>
                <w:color w:val="000000"/>
                <w:sz w:val="25"/>
              </w:rPr>
            </w:pPr>
            <w:r>
              <w:rPr>
                <w:i/>
                <w:iCs/>
                <w:color w:val="000000"/>
                <w:sz w:val="25"/>
              </w:rPr>
              <w:t xml:space="preserve">Concepts and Understanding </w:t>
            </w:r>
          </w:p>
        </w:tc>
        <w:tc>
          <w:tcPr>
            <w:tcW w:w="236" w:type="dxa"/>
          </w:tcPr>
          <w:p w14:paraId="3300ACFA" w14:textId="77777777" w:rsidR="000C6F3D" w:rsidRDefault="000C6F3D">
            <w:pPr>
              <w:pStyle w:val="Heading1"/>
              <w:keepNext w:val="0"/>
              <w:widowControl w:val="0"/>
              <w:spacing w:before="120" w:after="120" w:line="336" w:lineRule="auto"/>
              <w:rPr>
                <w:b w:val="0"/>
                <w:bCs w:val="0"/>
                <w:color w:val="000000"/>
                <w:sz w:val="25"/>
              </w:rPr>
            </w:pPr>
            <w:r>
              <w:rPr>
                <w:b w:val="0"/>
                <w:bCs w:val="0"/>
                <w:color w:val="000000"/>
                <w:sz w:val="25"/>
              </w:rPr>
              <w:t>:</w:t>
            </w:r>
          </w:p>
        </w:tc>
        <w:tc>
          <w:tcPr>
            <w:tcW w:w="6041" w:type="dxa"/>
          </w:tcPr>
          <w:p w14:paraId="3BF8B030" w14:textId="77777777" w:rsidR="000C6F3D" w:rsidRDefault="000C6F3D" w:rsidP="000C6F3D">
            <w:pPr>
              <w:widowControl w:val="0"/>
              <w:numPr>
                <w:ilvl w:val="0"/>
                <w:numId w:val="15"/>
              </w:numPr>
              <w:tabs>
                <w:tab w:val="clear" w:pos="720"/>
              </w:tabs>
              <w:spacing w:before="60" w:after="60" w:line="336" w:lineRule="auto"/>
              <w:ind w:left="360"/>
              <w:jc w:val="both"/>
              <w:rPr>
                <w:color w:val="000000"/>
                <w:spacing w:val="-2"/>
                <w:sz w:val="25"/>
              </w:rPr>
            </w:pPr>
            <w:r>
              <w:rPr>
                <w:color w:val="000000"/>
                <w:spacing w:val="-2"/>
                <w:sz w:val="25"/>
              </w:rPr>
              <w:t xml:space="preserve">Comparatively flat areas, but higher than the plains and water bodies surround it are called plateaus. </w:t>
            </w:r>
          </w:p>
          <w:p w14:paraId="4E8BF236" w14:textId="77777777" w:rsidR="000C6F3D" w:rsidRDefault="000C6F3D" w:rsidP="000C6F3D">
            <w:pPr>
              <w:widowControl w:val="0"/>
              <w:numPr>
                <w:ilvl w:val="0"/>
                <w:numId w:val="15"/>
              </w:numPr>
              <w:tabs>
                <w:tab w:val="clear" w:pos="720"/>
              </w:tabs>
              <w:spacing w:before="60" w:after="60" w:line="336" w:lineRule="auto"/>
              <w:ind w:left="360"/>
              <w:jc w:val="both"/>
              <w:rPr>
                <w:color w:val="000000"/>
                <w:spacing w:val="-2"/>
                <w:sz w:val="25"/>
              </w:rPr>
            </w:pPr>
            <w:r>
              <w:rPr>
                <w:color w:val="000000"/>
                <w:spacing w:val="-2"/>
                <w:sz w:val="25"/>
              </w:rPr>
              <w:t xml:space="preserve">Steep slopes and flat tops are the characteristic features of plateaus. </w:t>
            </w:r>
          </w:p>
          <w:p w14:paraId="69D7D41C" w14:textId="77777777" w:rsidR="000C6F3D" w:rsidRDefault="000C6F3D" w:rsidP="000C6F3D">
            <w:pPr>
              <w:widowControl w:val="0"/>
              <w:numPr>
                <w:ilvl w:val="0"/>
                <w:numId w:val="15"/>
              </w:numPr>
              <w:tabs>
                <w:tab w:val="clear" w:pos="720"/>
              </w:tabs>
              <w:spacing w:before="60" w:after="60" w:line="336" w:lineRule="auto"/>
              <w:ind w:left="360"/>
              <w:jc w:val="both"/>
              <w:rPr>
                <w:color w:val="000000"/>
                <w:spacing w:val="-2"/>
                <w:sz w:val="25"/>
              </w:rPr>
            </w:pPr>
            <w:r>
              <w:rPr>
                <w:color w:val="000000"/>
                <w:spacing w:val="-2"/>
                <w:sz w:val="25"/>
              </w:rPr>
              <w:t xml:space="preserve">There are three types of plateaus- Intermontane, piedmont and continental plateaus. </w:t>
            </w:r>
          </w:p>
          <w:p w14:paraId="17F135DA" w14:textId="77777777" w:rsidR="000C6F3D" w:rsidRDefault="000C6F3D" w:rsidP="000C6F3D">
            <w:pPr>
              <w:widowControl w:val="0"/>
              <w:numPr>
                <w:ilvl w:val="0"/>
                <w:numId w:val="15"/>
              </w:numPr>
              <w:tabs>
                <w:tab w:val="clear" w:pos="720"/>
              </w:tabs>
              <w:spacing w:before="60" w:after="60" w:line="336" w:lineRule="auto"/>
              <w:ind w:left="360"/>
              <w:jc w:val="both"/>
              <w:rPr>
                <w:color w:val="000000"/>
                <w:spacing w:val="-2"/>
                <w:sz w:val="25"/>
              </w:rPr>
            </w:pPr>
            <w:r>
              <w:rPr>
                <w:color w:val="000000"/>
                <w:spacing w:val="-2"/>
                <w:sz w:val="25"/>
              </w:rPr>
              <w:t xml:space="preserve">Plateaus that are completely surrounded or partially surrounded by mountains are called intermontane plateaus. </w:t>
            </w:r>
          </w:p>
          <w:p w14:paraId="1BABB374" w14:textId="77777777" w:rsidR="000C6F3D" w:rsidRDefault="000C6F3D" w:rsidP="000C6F3D">
            <w:pPr>
              <w:widowControl w:val="0"/>
              <w:numPr>
                <w:ilvl w:val="0"/>
                <w:numId w:val="15"/>
              </w:numPr>
              <w:tabs>
                <w:tab w:val="clear" w:pos="720"/>
              </w:tabs>
              <w:spacing w:before="60" w:after="60" w:line="336" w:lineRule="auto"/>
              <w:ind w:left="360"/>
              <w:jc w:val="both"/>
              <w:rPr>
                <w:color w:val="000000"/>
                <w:spacing w:val="-2"/>
                <w:sz w:val="25"/>
              </w:rPr>
            </w:pPr>
            <w:r>
              <w:rPr>
                <w:color w:val="000000"/>
                <w:spacing w:val="-2"/>
                <w:sz w:val="25"/>
              </w:rPr>
              <w:t xml:space="preserve">Plateaus that are found at the foot of a range of mountains are called piedmont plateaus. </w:t>
            </w:r>
          </w:p>
          <w:p w14:paraId="25103904" w14:textId="77777777" w:rsidR="000C6F3D" w:rsidRDefault="000C6F3D" w:rsidP="000C6F3D">
            <w:pPr>
              <w:widowControl w:val="0"/>
              <w:numPr>
                <w:ilvl w:val="0"/>
                <w:numId w:val="15"/>
              </w:numPr>
              <w:tabs>
                <w:tab w:val="clear" w:pos="720"/>
              </w:tabs>
              <w:spacing w:before="60" w:after="60" w:line="336" w:lineRule="auto"/>
              <w:ind w:left="360"/>
              <w:jc w:val="both"/>
              <w:rPr>
                <w:color w:val="000000"/>
                <w:spacing w:val="-2"/>
                <w:sz w:val="25"/>
              </w:rPr>
            </w:pPr>
            <w:r>
              <w:rPr>
                <w:color w:val="000000"/>
                <w:spacing w:val="-2"/>
                <w:sz w:val="25"/>
              </w:rPr>
              <w:t xml:space="preserve">When compared to the surrounding plains, some plateaus are found to be higher. These are continental </w:t>
            </w:r>
            <w:r>
              <w:rPr>
                <w:color w:val="000000"/>
                <w:spacing w:val="-2"/>
                <w:sz w:val="25"/>
              </w:rPr>
              <w:lastRenderedPageBreak/>
              <w:t xml:space="preserve">plateaus. </w:t>
            </w:r>
          </w:p>
          <w:p w14:paraId="7A681A0D" w14:textId="77777777" w:rsidR="000C6F3D" w:rsidRDefault="000C6F3D" w:rsidP="000C6F3D">
            <w:pPr>
              <w:widowControl w:val="0"/>
              <w:numPr>
                <w:ilvl w:val="0"/>
                <w:numId w:val="15"/>
              </w:numPr>
              <w:tabs>
                <w:tab w:val="clear" w:pos="720"/>
              </w:tabs>
              <w:spacing w:before="60" w:after="60" w:line="336" w:lineRule="auto"/>
              <w:ind w:left="360"/>
              <w:jc w:val="both"/>
              <w:rPr>
                <w:color w:val="000000"/>
                <w:spacing w:val="-2"/>
                <w:sz w:val="25"/>
              </w:rPr>
            </w:pPr>
            <w:r>
              <w:rPr>
                <w:color w:val="000000"/>
                <w:spacing w:val="-2"/>
                <w:sz w:val="25"/>
              </w:rPr>
              <w:t xml:space="preserve">Tibetan Plateau is the best example for intermontane plateau. </w:t>
            </w:r>
          </w:p>
          <w:p w14:paraId="06BC6F7E" w14:textId="77777777" w:rsidR="000C6F3D" w:rsidRDefault="000C6F3D" w:rsidP="000C6F3D">
            <w:pPr>
              <w:widowControl w:val="0"/>
              <w:numPr>
                <w:ilvl w:val="0"/>
                <w:numId w:val="15"/>
              </w:numPr>
              <w:tabs>
                <w:tab w:val="clear" w:pos="720"/>
              </w:tabs>
              <w:spacing w:before="60" w:after="60" w:line="336" w:lineRule="auto"/>
              <w:ind w:left="360"/>
              <w:jc w:val="both"/>
              <w:rPr>
                <w:color w:val="000000"/>
                <w:sz w:val="25"/>
              </w:rPr>
            </w:pPr>
            <w:r>
              <w:rPr>
                <w:color w:val="000000"/>
                <w:spacing w:val="-2"/>
                <w:sz w:val="25"/>
              </w:rPr>
              <w:t xml:space="preserve">East African plateau is a continental plateau  </w:t>
            </w:r>
          </w:p>
        </w:tc>
      </w:tr>
      <w:tr w:rsidR="000C6F3D" w14:paraId="4DABD601" w14:textId="77777777">
        <w:tblPrEx>
          <w:tblCellMar>
            <w:top w:w="0" w:type="dxa"/>
            <w:bottom w:w="0" w:type="dxa"/>
          </w:tblCellMar>
        </w:tblPrEx>
        <w:tc>
          <w:tcPr>
            <w:tcW w:w="2032" w:type="dxa"/>
          </w:tcPr>
          <w:p w14:paraId="60DE168A" w14:textId="77777777" w:rsidR="000C6F3D" w:rsidRDefault="000C6F3D">
            <w:pPr>
              <w:pStyle w:val="Heading1"/>
              <w:keepNext w:val="0"/>
              <w:widowControl w:val="0"/>
              <w:spacing w:before="120" w:after="120"/>
              <w:jc w:val="left"/>
              <w:rPr>
                <w:i/>
                <w:iCs/>
                <w:color w:val="000000"/>
                <w:sz w:val="25"/>
              </w:rPr>
            </w:pPr>
            <w:r>
              <w:rPr>
                <w:i/>
                <w:iCs/>
                <w:color w:val="000000"/>
                <w:sz w:val="25"/>
              </w:rPr>
              <w:lastRenderedPageBreak/>
              <w:t xml:space="preserve">Learning materials </w:t>
            </w:r>
          </w:p>
        </w:tc>
        <w:tc>
          <w:tcPr>
            <w:tcW w:w="236" w:type="dxa"/>
          </w:tcPr>
          <w:p w14:paraId="431388D2" w14:textId="77777777" w:rsidR="000C6F3D" w:rsidRDefault="000C6F3D">
            <w:pPr>
              <w:pStyle w:val="Heading1"/>
              <w:keepNext w:val="0"/>
              <w:widowControl w:val="0"/>
              <w:spacing w:before="120" w:after="120"/>
              <w:rPr>
                <w:b w:val="0"/>
                <w:bCs w:val="0"/>
                <w:color w:val="000000"/>
                <w:sz w:val="25"/>
              </w:rPr>
            </w:pPr>
            <w:r>
              <w:rPr>
                <w:b w:val="0"/>
                <w:bCs w:val="0"/>
                <w:color w:val="000000"/>
                <w:sz w:val="25"/>
              </w:rPr>
              <w:t>:</w:t>
            </w:r>
          </w:p>
        </w:tc>
        <w:tc>
          <w:tcPr>
            <w:tcW w:w="6041" w:type="dxa"/>
          </w:tcPr>
          <w:p w14:paraId="5F74AE37" w14:textId="77777777" w:rsidR="000C6F3D" w:rsidRDefault="000C6F3D" w:rsidP="000C6F3D">
            <w:pPr>
              <w:widowControl w:val="0"/>
              <w:numPr>
                <w:ilvl w:val="0"/>
                <w:numId w:val="15"/>
              </w:numPr>
              <w:tabs>
                <w:tab w:val="clear" w:pos="720"/>
                <w:tab w:val="num" w:pos="432"/>
              </w:tabs>
              <w:spacing w:before="120" w:after="120" w:line="360" w:lineRule="auto"/>
              <w:ind w:left="360"/>
              <w:jc w:val="both"/>
              <w:rPr>
                <w:color w:val="000000"/>
                <w:sz w:val="25"/>
              </w:rPr>
            </w:pPr>
            <w:r>
              <w:rPr>
                <w:color w:val="000000"/>
                <w:sz w:val="25"/>
              </w:rPr>
              <w:t xml:space="preserve">Pictures </w:t>
            </w:r>
          </w:p>
          <w:p w14:paraId="1A4C4A3A" w14:textId="77777777" w:rsidR="000C6F3D" w:rsidRDefault="000C6F3D" w:rsidP="000C6F3D">
            <w:pPr>
              <w:widowControl w:val="0"/>
              <w:numPr>
                <w:ilvl w:val="0"/>
                <w:numId w:val="15"/>
              </w:numPr>
              <w:tabs>
                <w:tab w:val="clear" w:pos="720"/>
                <w:tab w:val="num" w:pos="432"/>
              </w:tabs>
              <w:spacing w:before="120" w:after="120" w:line="360" w:lineRule="auto"/>
              <w:ind w:left="360"/>
              <w:jc w:val="both"/>
              <w:rPr>
                <w:color w:val="000000"/>
                <w:sz w:val="25"/>
              </w:rPr>
            </w:pPr>
            <w:r>
              <w:rPr>
                <w:color w:val="000000"/>
                <w:sz w:val="25"/>
              </w:rPr>
              <w:t xml:space="preserve">Slide show </w:t>
            </w:r>
          </w:p>
          <w:p w14:paraId="7BC8492A" w14:textId="77777777" w:rsidR="000C6F3D" w:rsidRDefault="000C6F3D" w:rsidP="000C6F3D">
            <w:pPr>
              <w:widowControl w:val="0"/>
              <w:numPr>
                <w:ilvl w:val="0"/>
                <w:numId w:val="15"/>
              </w:numPr>
              <w:tabs>
                <w:tab w:val="clear" w:pos="720"/>
                <w:tab w:val="num" w:pos="432"/>
              </w:tabs>
              <w:spacing w:before="120" w:after="120" w:line="360" w:lineRule="auto"/>
              <w:ind w:left="360"/>
              <w:jc w:val="both"/>
              <w:rPr>
                <w:color w:val="000000"/>
                <w:sz w:val="25"/>
              </w:rPr>
            </w:pPr>
            <w:r>
              <w:rPr>
                <w:color w:val="000000"/>
                <w:sz w:val="25"/>
              </w:rPr>
              <w:t xml:space="preserve">Outline map of the world  </w:t>
            </w:r>
          </w:p>
        </w:tc>
      </w:tr>
    </w:tbl>
    <w:p w14:paraId="543DC70B" w14:textId="77777777" w:rsidR="000C6F3D" w:rsidRDefault="000C6F3D">
      <w:pPr>
        <w:spacing w:before="120" w:after="120"/>
        <w:rPr>
          <w:b/>
          <w:bCs/>
          <w:sz w:val="25"/>
        </w:rPr>
      </w:pPr>
      <w:r>
        <w:rPr>
          <w:b/>
          <w:bCs/>
          <w:sz w:val="25"/>
        </w:rPr>
        <w:t xml:space="preserve">Structured Activities: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89"/>
        <w:gridCol w:w="2959"/>
        <w:gridCol w:w="1361"/>
      </w:tblGrid>
      <w:tr w:rsidR="000C6F3D" w14:paraId="0CE6C8B2" w14:textId="77777777">
        <w:tblPrEx>
          <w:tblCellMar>
            <w:top w:w="0" w:type="dxa"/>
            <w:bottom w:w="0" w:type="dxa"/>
          </w:tblCellMar>
        </w:tblPrEx>
        <w:tc>
          <w:tcPr>
            <w:tcW w:w="3989" w:type="dxa"/>
          </w:tcPr>
          <w:p w14:paraId="6109D34D" w14:textId="77777777" w:rsidR="000C6F3D" w:rsidRDefault="000C6F3D">
            <w:pPr>
              <w:pStyle w:val="Heading1"/>
              <w:keepNext w:val="0"/>
              <w:widowControl w:val="0"/>
              <w:spacing w:before="120" w:after="120"/>
              <w:rPr>
                <w:color w:val="000000"/>
                <w:sz w:val="25"/>
              </w:rPr>
            </w:pPr>
            <w:r>
              <w:rPr>
                <w:color w:val="000000"/>
                <w:sz w:val="25"/>
              </w:rPr>
              <w:t xml:space="preserve">Learning activities </w:t>
            </w:r>
          </w:p>
        </w:tc>
        <w:tc>
          <w:tcPr>
            <w:tcW w:w="2959" w:type="dxa"/>
          </w:tcPr>
          <w:p w14:paraId="50FC16CD" w14:textId="77777777" w:rsidR="000C6F3D" w:rsidRDefault="000C6F3D">
            <w:pPr>
              <w:pStyle w:val="Heading1"/>
              <w:keepNext w:val="0"/>
              <w:widowControl w:val="0"/>
              <w:spacing w:before="120" w:after="120"/>
              <w:rPr>
                <w:color w:val="000000"/>
                <w:sz w:val="25"/>
              </w:rPr>
            </w:pPr>
            <w:r>
              <w:rPr>
                <w:color w:val="000000"/>
                <w:sz w:val="25"/>
              </w:rPr>
              <w:t xml:space="preserve">Metacognitive activities </w:t>
            </w:r>
          </w:p>
        </w:tc>
        <w:tc>
          <w:tcPr>
            <w:tcW w:w="1361" w:type="dxa"/>
          </w:tcPr>
          <w:p w14:paraId="72038A8A" w14:textId="77777777" w:rsidR="000C6F3D" w:rsidRDefault="000C6F3D">
            <w:pPr>
              <w:pStyle w:val="Heading1"/>
              <w:keepNext w:val="0"/>
              <w:widowControl w:val="0"/>
              <w:spacing w:before="120" w:after="120"/>
              <w:rPr>
                <w:color w:val="000000"/>
                <w:sz w:val="25"/>
              </w:rPr>
            </w:pPr>
            <w:r>
              <w:rPr>
                <w:color w:val="000000"/>
                <w:sz w:val="25"/>
              </w:rPr>
              <w:t xml:space="preserve">Response </w:t>
            </w:r>
          </w:p>
        </w:tc>
      </w:tr>
      <w:tr w:rsidR="000C6F3D" w14:paraId="50AB31F2" w14:textId="77777777">
        <w:tblPrEx>
          <w:tblCellMar>
            <w:top w:w="0" w:type="dxa"/>
            <w:bottom w:w="0" w:type="dxa"/>
          </w:tblCellMar>
        </w:tblPrEx>
        <w:tc>
          <w:tcPr>
            <w:tcW w:w="3989" w:type="dxa"/>
          </w:tcPr>
          <w:p w14:paraId="0CAE122F" w14:textId="77777777" w:rsidR="000C6F3D" w:rsidRDefault="000C6F3D">
            <w:pPr>
              <w:pStyle w:val="Heading1"/>
              <w:keepNext w:val="0"/>
              <w:widowControl w:val="0"/>
              <w:spacing w:before="120" w:after="120" w:line="480" w:lineRule="auto"/>
              <w:jc w:val="left"/>
              <w:rPr>
                <w:color w:val="000000"/>
                <w:sz w:val="25"/>
                <w:u w:val="single"/>
              </w:rPr>
            </w:pPr>
            <w:r>
              <w:rPr>
                <w:color w:val="000000"/>
                <w:sz w:val="25"/>
                <w:u w:val="single"/>
              </w:rPr>
              <w:t xml:space="preserve">Introductory Activity: </w:t>
            </w:r>
          </w:p>
          <w:p w14:paraId="0CFC4D6C" w14:textId="77777777" w:rsidR="000C6F3D" w:rsidRDefault="000C6F3D" w:rsidP="000C6F3D">
            <w:pPr>
              <w:numPr>
                <w:ilvl w:val="0"/>
                <w:numId w:val="16"/>
              </w:numPr>
              <w:tabs>
                <w:tab w:val="clear" w:pos="720"/>
                <w:tab w:val="left" w:pos="180"/>
              </w:tabs>
              <w:spacing w:after="0" w:line="480" w:lineRule="auto"/>
              <w:ind w:left="180" w:hanging="180"/>
              <w:rPr>
                <w:color w:val="000000"/>
                <w:sz w:val="25"/>
              </w:rPr>
            </w:pPr>
            <w:r>
              <w:rPr>
                <w:color w:val="000000"/>
                <w:sz w:val="25"/>
              </w:rPr>
              <w:t xml:space="preserve">Teacher shows picture of a plateau, and asks to recognize and point out the specialties of it from other areas of land. </w:t>
            </w:r>
          </w:p>
          <w:p w14:paraId="4632F27D" w14:textId="77777777" w:rsidR="000C6F3D" w:rsidRDefault="000C6F3D">
            <w:pPr>
              <w:pStyle w:val="Heading1"/>
              <w:keepNext w:val="0"/>
              <w:widowControl w:val="0"/>
              <w:spacing w:before="120" w:after="120"/>
              <w:jc w:val="left"/>
              <w:rPr>
                <w:color w:val="000000"/>
                <w:sz w:val="45"/>
                <w:u w:val="single"/>
              </w:rPr>
            </w:pPr>
          </w:p>
          <w:p w14:paraId="2B8D7F7A" w14:textId="77777777" w:rsidR="000C6F3D" w:rsidRDefault="000C6F3D">
            <w:pPr>
              <w:pStyle w:val="Heading1"/>
              <w:keepNext w:val="0"/>
              <w:widowControl w:val="0"/>
              <w:spacing w:before="120" w:after="120" w:line="480" w:lineRule="auto"/>
              <w:jc w:val="left"/>
              <w:rPr>
                <w:color w:val="000000"/>
                <w:sz w:val="25"/>
                <w:u w:val="single"/>
              </w:rPr>
            </w:pPr>
            <w:r>
              <w:rPr>
                <w:color w:val="000000"/>
                <w:sz w:val="25"/>
                <w:u w:val="single"/>
              </w:rPr>
              <w:t>Developmental Activity:</w:t>
            </w:r>
          </w:p>
          <w:p w14:paraId="6E602B88" w14:textId="77777777" w:rsidR="000C6F3D" w:rsidRDefault="000C6F3D" w:rsidP="000C6F3D">
            <w:pPr>
              <w:numPr>
                <w:ilvl w:val="0"/>
                <w:numId w:val="16"/>
              </w:numPr>
              <w:tabs>
                <w:tab w:val="clear" w:pos="720"/>
                <w:tab w:val="left" w:pos="180"/>
              </w:tabs>
              <w:spacing w:after="0" w:line="360" w:lineRule="auto"/>
              <w:ind w:left="180" w:hanging="180"/>
              <w:rPr>
                <w:color w:val="000000"/>
                <w:sz w:val="25"/>
              </w:rPr>
            </w:pPr>
            <w:r>
              <w:rPr>
                <w:color w:val="000000"/>
                <w:sz w:val="25"/>
              </w:rPr>
              <w:t>Students understand the features of plateaus through discussions and slideshow.</w:t>
            </w:r>
          </w:p>
          <w:p w14:paraId="7A72F3CB" w14:textId="77777777" w:rsidR="000C6F3D" w:rsidRDefault="000C6F3D" w:rsidP="000C6F3D">
            <w:pPr>
              <w:numPr>
                <w:ilvl w:val="0"/>
                <w:numId w:val="16"/>
              </w:numPr>
              <w:tabs>
                <w:tab w:val="clear" w:pos="720"/>
                <w:tab w:val="left" w:pos="180"/>
              </w:tabs>
              <w:spacing w:after="0" w:line="360" w:lineRule="auto"/>
              <w:ind w:left="180" w:hanging="180"/>
              <w:rPr>
                <w:color w:val="000000"/>
                <w:sz w:val="25"/>
              </w:rPr>
            </w:pPr>
            <w:r>
              <w:rPr>
                <w:color w:val="000000"/>
                <w:sz w:val="25"/>
              </w:rPr>
              <w:lastRenderedPageBreak/>
              <w:t xml:space="preserve">Pupil understands about the various types of plateaus from reading tips. </w:t>
            </w:r>
          </w:p>
          <w:p w14:paraId="26FFA876" w14:textId="77777777" w:rsidR="000C6F3D" w:rsidRDefault="000C6F3D" w:rsidP="000C6F3D">
            <w:pPr>
              <w:numPr>
                <w:ilvl w:val="0"/>
                <w:numId w:val="16"/>
              </w:numPr>
              <w:tabs>
                <w:tab w:val="clear" w:pos="720"/>
                <w:tab w:val="left" w:pos="180"/>
              </w:tabs>
              <w:spacing w:after="0" w:line="360" w:lineRule="auto"/>
              <w:ind w:left="180" w:hanging="180"/>
              <w:rPr>
                <w:color w:val="000000"/>
                <w:sz w:val="25"/>
              </w:rPr>
            </w:pPr>
            <w:r>
              <w:rPr>
                <w:color w:val="000000"/>
                <w:sz w:val="25"/>
              </w:rPr>
              <w:t xml:space="preserve">Teacher asks to find out the examples and prepare short descriptions. </w:t>
            </w:r>
          </w:p>
          <w:p w14:paraId="38EE7821" w14:textId="77777777" w:rsidR="000C6F3D" w:rsidRDefault="000C6F3D" w:rsidP="000C6F3D">
            <w:pPr>
              <w:numPr>
                <w:ilvl w:val="0"/>
                <w:numId w:val="16"/>
              </w:numPr>
              <w:tabs>
                <w:tab w:val="clear" w:pos="720"/>
                <w:tab w:val="left" w:pos="180"/>
              </w:tabs>
              <w:spacing w:after="0" w:line="360" w:lineRule="auto"/>
              <w:ind w:left="180" w:hanging="180"/>
              <w:rPr>
                <w:color w:val="000000"/>
                <w:sz w:val="25"/>
              </w:rPr>
            </w:pPr>
            <w:r>
              <w:rPr>
                <w:color w:val="000000"/>
                <w:sz w:val="25"/>
              </w:rPr>
              <w:t xml:space="preserve">Pupil points the plateaus those were found by the students-in the world out line map. </w:t>
            </w:r>
          </w:p>
        </w:tc>
        <w:tc>
          <w:tcPr>
            <w:tcW w:w="2959" w:type="dxa"/>
          </w:tcPr>
          <w:p w14:paraId="2F836BD9" w14:textId="77777777" w:rsidR="000C6F3D" w:rsidRDefault="000C6F3D">
            <w:pPr>
              <w:pStyle w:val="Heading1"/>
              <w:keepNext w:val="0"/>
              <w:widowControl w:val="0"/>
              <w:spacing w:before="120" w:after="120" w:line="336" w:lineRule="auto"/>
              <w:rPr>
                <w:color w:val="000000"/>
                <w:sz w:val="25"/>
                <w:u w:val="single"/>
              </w:rPr>
            </w:pPr>
            <w:r>
              <w:rPr>
                <w:color w:val="000000"/>
                <w:sz w:val="25"/>
                <w:u w:val="single"/>
              </w:rPr>
              <w:lastRenderedPageBreak/>
              <w:t xml:space="preserve">Phase I: Planning </w:t>
            </w:r>
          </w:p>
          <w:p w14:paraId="5FCD1FD9" w14:textId="77777777" w:rsidR="000C6F3D" w:rsidRDefault="000C6F3D" w:rsidP="000C6F3D">
            <w:pPr>
              <w:numPr>
                <w:ilvl w:val="0"/>
                <w:numId w:val="16"/>
              </w:numPr>
              <w:tabs>
                <w:tab w:val="clear" w:pos="720"/>
                <w:tab w:val="left" w:pos="180"/>
              </w:tabs>
              <w:spacing w:after="0" w:line="336" w:lineRule="auto"/>
              <w:ind w:left="180" w:hanging="180"/>
              <w:rPr>
                <w:color w:val="000000"/>
                <w:sz w:val="25"/>
              </w:rPr>
            </w:pPr>
            <w:r>
              <w:rPr>
                <w:color w:val="000000"/>
                <w:sz w:val="25"/>
              </w:rPr>
              <w:t xml:space="preserve">Had you understood before what is plateau? </w:t>
            </w:r>
          </w:p>
          <w:p w14:paraId="5B4BB4A0" w14:textId="77777777" w:rsidR="000C6F3D" w:rsidRDefault="000C6F3D" w:rsidP="000C6F3D">
            <w:pPr>
              <w:numPr>
                <w:ilvl w:val="0"/>
                <w:numId w:val="16"/>
              </w:numPr>
              <w:tabs>
                <w:tab w:val="clear" w:pos="720"/>
                <w:tab w:val="left" w:pos="180"/>
              </w:tabs>
              <w:spacing w:after="0" w:line="336" w:lineRule="auto"/>
              <w:ind w:left="180" w:hanging="180"/>
              <w:rPr>
                <w:color w:val="000000"/>
                <w:sz w:val="25"/>
              </w:rPr>
            </w:pPr>
            <w:r>
              <w:rPr>
                <w:color w:val="000000"/>
                <w:sz w:val="25"/>
              </w:rPr>
              <w:t>Is your previous ideas related to the present ideas of plateaus?</w:t>
            </w:r>
          </w:p>
          <w:p w14:paraId="025D5471" w14:textId="77777777" w:rsidR="000C6F3D" w:rsidRDefault="000C6F3D" w:rsidP="000C6F3D">
            <w:pPr>
              <w:numPr>
                <w:ilvl w:val="0"/>
                <w:numId w:val="16"/>
              </w:numPr>
              <w:tabs>
                <w:tab w:val="clear" w:pos="720"/>
                <w:tab w:val="left" w:pos="180"/>
              </w:tabs>
              <w:spacing w:after="0" w:line="336" w:lineRule="auto"/>
              <w:ind w:left="180" w:hanging="180"/>
              <w:rPr>
                <w:color w:val="000000"/>
                <w:sz w:val="25"/>
              </w:rPr>
            </w:pPr>
            <w:r>
              <w:rPr>
                <w:color w:val="000000"/>
                <w:sz w:val="25"/>
              </w:rPr>
              <w:t>How much the pictures and facts in the discussion related to each other?</w:t>
            </w:r>
          </w:p>
          <w:p w14:paraId="517D1F42" w14:textId="77777777" w:rsidR="000C6F3D" w:rsidRDefault="000C6F3D">
            <w:pPr>
              <w:pStyle w:val="Heading1"/>
              <w:keepNext w:val="0"/>
              <w:widowControl w:val="0"/>
              <w:spacing w:before="120" w:after="120"/>
              <w:jc w:val="left"/>
              <w:rPr>
                <w:color w:val="000000"/>
                <w:sz w:val="25"/>
              </w:rPr>
            </w:pPr>
            <w:r>
              <w:rPr>
                <w:color w:val="000000"/>
                <w:sz w:val="25"/>
                <w:u w:val="single"/>
              </w:rPr>
              <w:t xml:space="preserve">Phase II: Monitoring </w:t>
            </w:r>
          </w:p>
          <w:p w14:paraId="48250743" w14:textId="77777777" w:rsidR="000C6F3D" w:rsidRDefault="000C6F3D" w:rsidP="000C6F3D">
            <w:pPr>
              <w:numPr>
                <w:ilvl w:val="0"/>
                <w:numId w:val="16"/>
              </w:numPr>
              <w:tabs>
                <w:tab w:val="clear" w:pos="720"/>
                <w:tab w:val="left" w:pos="180"/>
              </w:tabs>
              <w:spacing w:after="0" w:line="360" w:lineRule="auto"/>
              <w:ind w:left="180" w:hanging="180"/>
              <w:rPr>
                <w:color w:val="000000"/>
                <w:sz w:val="25"/>
              </w:rPr>
            </w:pPr>
            <w:r>
              <w:rPr>
                <w:color w:val="000000"/>
                <w:sz w:val="25"/>
              </w:rPr>
              <w:t>From where we understand more details about this?</w:t>
            </w:r>
          </w:p>
          <w:p w14:paraId="4F946F7A" w14:textId="77777777" w:rsidR="000C6F3D" w:rsidRDefault="000C6F3D">
            <w:pPr>
              <w:tabs>
                <w:tab w:val="left" w:pos="180"/>
              </w:tabs>
              <w:spacing w:line="360" w:lineRule="auto"/>
              <w:rPr>
                <w:color w:val="000000"/>
                <w:sz w:val="37"/>
              </w:rPr>
            </w:pPr>
          </w:p>
          <w:p w14:paraId="0C8588DE" w14:textId="77777777" w:rsidR="000C6F3D" w:rsidRDefault="000C6F3D" w:rsidP="000C6F3D">
            <w:pPr>
              <w:numPr>
                <w:ilvl w:val="0"/>
                <w:numId w:val="16"/>
              </w:numPr>
              <w:tabs>
                <w:tab w:val="clear" w:pos="720"/>
                <w:tab w:val="left" w:pos="180"/>
              </w:tabs>
              <w:spacing w:after="0" w:line="360" w:lineRule="auto"/>
              <w:ind w:left="180" w:hanging="180"/>
              <w:rPr>
                <w:color w:val="000000"/>
                <w:sz w:val="25"/>
              </w:rPr>
            </w:pPr>
            <w:r>
              <w:rPr>
                <w:color w:val="000000"/>
                <w:sz w:val="25"/>
              </w:rPr>
              <w:lastRenderedPageBreak/>
              <w:t>Plateaus are various types. How can we understand this facts through examples?</w:t>
            </w:r>
          </w:p>
          <w:p w14:paraId="79E0758D" w14:textId="77777777" w:rsidR="000C6F3D" w:rsidRDefault="000C6F3D" w:rsidP="000C6F3D">
            <w:pPr>
              <w:numPr>
                <w:ilvl w:val="0"/>
                <w:numId w:val="16"/>
              </w:numPr>
              <w:tabs>
                <w:tab w:val="clear" w:pos="720"/>
                <w:tab w:val="left" w:pos="180"/>
              </w:tabs>
              <w:spacing w:after="0" w:line="360" w:lineRule="auto"/>
              <w:ind w:left="180" w:hanging="180"/>
              <w:rPr>
                <w:color w:val="000000"/>
                <w:sz w:val="25"/>
              </w:rPr>
            </w:pPr>
            <w:r>
              <w:rPr>
                <w:color w:val="000000"/>
                <w:sz w:val="25"/>
              </w:rPr>
              <w:t>From where we collect more details about this?</w:t>
            </w:r>
          </w:p>
          <w:p w14:paraId="330A9850" w14:textId="77777777" w:rsidR="000C6F3D" w:rsidRDefault="000C6F3D">
            <w:pPr>
              <w:pStyle w:val="Heading1"/>
              <w:keepNext w:val="0"/>
              <w:widowControl w:val="0"/>
              <w:spacing w:before="120" w:after="120"/>
              <w:jc w:val="left"/>
              <w:rPr>
                <w:color w:val="000000"/>
                <w:sz w:val="25"/>
              </w:rPr>
            </w:pPr>
            <w:r>
              <w:rPr>
                <w:color w:val="000000"/>
                <w:sz w:val="25"/>
                <w:u w:val="single"/>
              </w:rPr>
              <w:t xml:space="preserve">Phase III: Evaluation </w:t>
            </w:r>
          </w:p>
          <w:p w14:paraId="3881F2BB" w14:textId="77777777" w:rsidR="000C6F3D" w:rsidRDefault="000C6F3D" w:rsidP="000C6F3D">
            <w:pPr>
              <w:numPr>
                <w:ilvl w:val="0"/>
                <w:numId w:val="16"/>
              </w:numPr>
              <w:tabs>
                <w:tab w:val="clear" w:pos="720"/>
                <w:tab w:val="left" w:pos="180"/>
              </w:tabs>
              <w:spacing w:before="80" w:after="80" w:line="360" w:lineRule="auto"/>
              <w:ind w:left="187" w:hanging="187"/>
              <w:rPr>
                <w:color w:val="000000"/>
                <w:sz w:val="25"/>
              </w:rPr>
            </w:pPr>
            <w:r>
              <w:rPr>
                <w:color w:val="000000"/>
                <w:sz w:val="25"/>
              </w:rPr>
              <w:t>How much did you use your previous knowledge in these learning process.</w:t>
            </w:r>
          </w:p>
          <w:p w14:paraId="6C49B637" w14:textId="77777777" w:rsidR="000C6F3D" w:rsidRDefault="000C6F3D" w:rsidP="000C6F3D">
            <w:pPr>
              <w:numPr>
                <w:ilvl w:val="0"/>
                <w:numId w:val="16"/>
              </w:numPr>
              <w:tabs>
                <w:tab w:val="clear" w:pos="720"/>
                <w:tab w:val="left" w:pos="180"/>
              </w:tabs>
              <w:spacing w:before="80" w:after="80" w:line="360" w:lineRule="auto"/>
              <w:ind w:left="187" w:hanging="187"/>
              <w:rPr>
                <w:b/>
                <w:bCs/>
                <w:color w:val="000000"/>
                <w:sz w:val="25"/>
              </w:rPr>
            </w:pPr>
            <w:r>
              <w:rPr>
                <w:color w:val="000000"/>
                <w:sz w:val="25"/>
              </w:rPr>
              <w:t>What is the reason to think that your findings are correct?</w:t>
            </w:r>
          </w:p>
        </w:tc>
        <w:tc>
          <w:tcPr>
            <w:tcW w:w="1361" w:type="dxa"/>
          </w:tcPr>
          <w:p w14:paraId="62E0445B" w14:textId="77777777" w:rsidR="000C6F3D" w:rsidRDefault="000C6F3D">
            <w:pPr>
              <w:pStyle w:val="Heading1"/>
              <w:keepNext w:val="0"/>
              <w:widowControl w:val="0"/>
              <w:spacing w:before="120" w:after="120"/>
              <w:rPr>
                <w:b w:val="0"/>
                <w:bCs w:val="0"/>
                <w:color w:val="000000"/>
                <w:sz w:val="25"/>
              </w:rPr>
            </w:pPr>
          </w:p>
        </w:tc>
      </w:tr>
    </w:tbl>
    <w:p w14:paraId="52A7F76A" w14:textId="77777777" w:rsidR="000C6F3D" w:rsidRDefault="000C6F3D">
      <w:pPr>
        <w:spacing w:line="360" w:lineRule="auto"/>
        <w:rPr>
          <w:color w:val="000000"/>
          <w:sz w:val="25"/>
        </w:rPr>
      </w:pPr>
    </w:p>
    <w:p w14:paraId="10CB89EF" w14:textId="77777777" w:rsidR="000C6F3D" w:rsidRDefault="000C6F3D">
      <w:pPr>
        <w:pStyle w:val="Heading1"/>
        <w:spacing w:before="120" w:after="120"/>
        <w:rPr>
          <w:color w:val="000000"/>
          <w:sz w:val="25"/>
        </w:rPr>
      </w:pPr>
      <w:r>
        <w:rPr>
          <w:color w:val="000000"/>
          <w:sz w:val="25"/>
        </w:rPr>
        <w:t xml:space="preserve">Metacognitive Review </w:t>
      </w:r>
    </w:p>
    <w:p w14:paraId="6B7742EE" w14:textId="77777777" w:rsidR="000C6F3D" w:rsidRDefault="000C6F3D" w:rsidP="000C6F3D">
      <w:pPr>
        <w:numPr>
          <w:ilvl w:val="0"/>
          <w:numId w:val="15"/>
        </w:numPr>
        <w:spacing w:before="120" w:after="120" w:line="360" w:lineRule="auto"/>
        <w:jc w:val="both"/>
        <w:rPr>
          <w:color w:val="000000"/>
          <w:sz w:val="25"/>
        </w:rPr>
      </w:pPr>
      <w:r>
        <w:rPr>
          <w:color w:val="000000"/>
          <w:sz w:val="25"/>
        </w:rPr>
        <w:t>Whether your thoughts are in a proper way about the activities in the classroom?</w:t>
      </w:r>
    </w:p>
    <w:p w14:paraId="594F8BA3" w14:textId="77777777" w:rsidR="000C6F3D" w:rsidRDefault="000C6F3D" w:rsidP="000C6F3D">
      <w:pPr>
        <w:numPr>
          <w:ilvl w:val="0"/>
          <w:numId w:val="15"/>
        </w:numPr>
        <w:spacing w:before="120" w:after="120" w:line="360" w:lineRule="auto"/>
        <w:jc w:val="both"/>
        <w:rPr>
          <w:color w:val="000000"/>
          <w:sz w:val="25"/>
        </w:rPr>
      </w:pPr>
      <w:r>
        <w:rPr>
          <w:color w:val="000000"/>
          <w:sz w:val="25"/>
        </w:rPr>
        <w:t xml:space="preserve">Could you find whether the ideas of plateaus. </w:t>
      </w:r>
    </w:p>
    <w:p w14:paraId="5BACCAB3" w14:textId="77777777" w:rsidR="000C6F3D" w:rsidRDefault="000C6F3D" w:rsidP="000C6F3D">
      <w:pPr>
        <w:numPr>
          <w:ilvl w:val="0"/>
          <w:numId w:val="15"/>
        </w:numPr>
        <w:spacing w:before="120" w:after="120" w:line="360" w:lineRule="auto"/>
        <w:jc w:val="both"/>
        <w:rPr>
          <w:color w:val="000000"/>
          <w:sz w:val="25"/>
        </w:rPr>
      </w:pPr>
      <w:r>
        <w:rPr>
          <w:color w:val="000000"/>
          <w:sz w:val="25"/>
        </w:rPr>
        <w:t>How can you use these information in your future life?</w:t>
      </w:r>
    </w:p>
    <w:p w14:paraId="0EE910BE" w14:textId="77777777" w:rsidR="000C6F3D" w:rsidRDefault="000C6F3D">
      <w:pPr>
        <w:pStyle w:val="BodyText"/>
        <w:widowControl w:val="0"/>
        <w:spacing w:line="360" w:lineRule="auto"/>
        <w:rPr>
          <w:color w:val="000000"/>
          <w:w w:val="115"/>
          <w:sz w:val="25"/>
          <w:u w:val="single"/>
        </w:rPr>
      </w:pPr>
      <w:r>
        <w:rPr>
          <w:color w:val="000000"/>
          <w:w w:val="115"/>
          <w:sz w:val="25"/>
          <w:u w:val="single"/>
        </w:rPr>
        <w:br w:type="page"/>
      </w:r>
      <w:r>
        <w:rPr>
          <w:rFonts w:ascii="Century Gothic" w:hAnsi="Century Gothic"/>
          <w:color w:val="000000"/>
          <w:w w:val="125"/>
          <w:sz w:val="30"/>
        </w:rPr>
        <w:lastRenderedPageBreak/>
        <w:t>LESSON TRANSCRIPT-10</w:t>
      </w:r>
    </w:p>
    <w:p w14:paraId="1E340917" w14:textId="77777777" w:rsidR="000C6F3D" w:rsidRDefault="000C6F3D">
      <w:pPr>
        <w:widowControl w:val="0"/>
        <w:jc w:val="center"/>
        <w:rPr>
          <w:b/>
          <w:bCs/>
          <w:color w:val="000000"/>
          <w:sz w:val="25"/>
        </w:rPr>
      </w:pPr>
    </w:p>
    <w:p w14:paraId="4D4D7672" w14:textId="77777777" w:rsidR="000C6F3D" w:rsidRDefault="000C6F3D">
      <w:pPr>
        <w:widowControl w:val="0"/>
        <w:spacing w:line="360" w:lineRule="auto"/>
        <w:jc w:val="both"/>
        <w:rPr>
          <w:color w:val="000000"/>
          <w:sz w:val="25"/>
        </w:rPr>
      </w:pPr>
      <w:r>
        <w:rPr>
          <w:color w:val="000000"/>
          <w:sz w:val="25"/>
        </w:rPr>
        <w:t>Name of the Teacher</w:t>
      </w:r>
      <w:r>
        <w:rPr>
          <w:color w:val="000000"/>
          <w:sz w:val="25"/>
        </w:rPr>
        <w:tab/>
        <w:t>: Ameer Ali M.</w:t>
      </w:r>
      <w:r>
        <w:rPr>
          <w:color w:val="000000"/>
          <w:sz w:val="25"/>
        </w:rPr>
        <w:tab/>
      </w:r>
      <w:r>
        <w:rPr>
          <w:color w:val="000000"/>
          <w:sz w:val="25"/>
        </w:rPr>
        <w:tab/>
      </w:r>
      <w:r>
        <w:rPr>
          <w:color w:val="000000"/>
          <w:sz w:val="25"/>
        </w:rPr>
        <w:tab/>
        <w:t>Standard : IX</w:t>
      </w:r>
    </w:p>
    <w:p w14:paraId="2FC5CB02" w14:textId="77777777" w:rsidR="000C6F3D" w:rsidRDefault="000C6F3D">
      <w:pPr>
        <w:widowControl w:val="0"/>
        <w:spacing w:line="360" w:lineRule="auto"/>
        <w:jc w:val="both"/>
        <w:rPr>
          <w:color w:val="000000"/>
          <w:sz w:val="25"/>
        </w:rPr>
      </w:pPr>
      <w:r>
        <w:rPr>
          <w:color w:val="000000"/>
          <w:sz w:val="25"/>
        </w:rPr>
        <w:t xml:space="preserve">Subject </w:t>
      </w:r>
      <w:r>
        <w:rPr>
          <w:color w:val="000000"/>
          <w:sz w:val="25"/>
        </w:rPr>
        <w:tab/>
      </w:r>
      <w:r>
        <w:rPr>
          <w:color w:val="000000"/>
          <w:sz w:val="25"/>
        </w:rPr>
        <w:tab/>
        <w:t xml:space="preserve">: Social Science </w:t>
      </w:r>
      <w:r>
        <w:rPr>
          <w:color w:val="000000"/>
          <w:sz w:val="25"/>
        </w:rPr>
        <w:tab/>
      </w:r>
      <w:r>
        <w:rPr>
          <w:color w:val="000000"/>
          <w:sz w:val="25"/>
        </w:rPr>
        <w:tab/>
      </w:r>
      <w:r>
        <w:rPr>
          <w:color w:val="000000"/>
          <w:sz w:val="25"/>
        </w:rPr>
        <w:tab/>
        <w:t>Duration : 40 mts.</w:t>
      </w:r>
    </w:p>
    <w:p w14:paraId="5209CC2A" w14:textId="77777777" w:rsidR="000C6F3D" w:rsidRDefault="000C6F3D">
      <w:pPr>
        <w:widowControl w:val="0"/>
        <w:spacing w:line="360" w:lineRule="auto"/>
        <w:jc w:val="both"/>
        <w:rPr>
          <w:color w:val="000000"/>
          <w:sz w:val="25"/>
        </w:rPr>
      </w:pPr>
      <w:r>
        <w:rPr>
          <w:color w:val="000000"/>
          <w:sz w:val="25"/>
        </w:rPr>
        <w:t xml:space="preserve">Unit </w:t>
      </w:r>
      <w:r>
        <w:rPr>
          <w:color w:val="000000"/>
          <w:sz w:val="25"/>
        </w:rPr>
        <w:tab/>
      </w:r>
      <w:r>
        <w:rPr>
          <w:color w:val="000000"/>
          <w:sz w:val="25"/>
        </w:rPr>
        <w:tab/>
      </w:r>
      <w:r>
        <w:rPr>
          <w:color w:val="000000"/>
          <w:sz w:val="25"/>
        </w:rPr>
        <w:tab/>
        <w:t xml:space="preserve">: The Earth Which Supports Man </w:t>
      </w:r>
      <w:r>
        <w:rPr>
          <w:color w:val="000000"/>
          <w:sz w:val="25"/>
        </w:rPr>
        <w:tab/>
        <w:t>Strength  : 32</w:t>
      </w:r>
    </w:p>
    <w:p w14:paraId="5CEA4930" w14:textId="77777777" w:rsidR="000C6F3D" w:rsidRDefault="000C6F3D">
      <w:pPr>
        <w:widowControl w:val="0"/>
        <w:spacing w:line="360" w:lineRule="auto"/>
        <w:jc w:val="both"/>
        <w:rPr>
          <w:color w:val="000000"/>
          <w:sz w:val="25"/>
        </w:rPr>
      </w:pPr>
      <w:r>
        <w:rPr>
          <w:color w:val="000000"/>
          <w:sz w:val="25"/>
        </w:rPr>
        <w:t xml:space="preserve">Topic </w:t>
      </w:r>
      <w:r>
        <w:rPr>
          <w:color w:val="000000"/>
          <w:sz w:val="25"/>
        </w:rPr>
        <w:tab/>
      </w:r>
      <w:r>
        <w:rPr>
          <w:color w:val="000000"/>
          <w:sz w:val="25"/>
        </w:rPr>
        <w:tab/>
      </w:r>
      <w:r>
        <w:rPr>
          <w:color w:val="000000"/>
          <w:sz w:val="25"/>
        </w:rPr>
        <w:tab/>
        <w:t>: Plains</w:t>
      </w:r>
      <w:r>
        <w:rPr>
          <w:color w:val="000000"/>
          <w:sz w:val="25"/>
        </w:rPr>
        <w:tab/>
      </w:r>
      <w:r>
        <w:rPr>
          <w:color w:val="000000"/>
          <w:sz w:val="25"/>
        </w:rPr>
        <w:tab/>
      </w:r>
      <w:r>
        <w:rPr>
          <w:color w:val="000000"/>
          <w:sz w:val="25"/>
        </w:rPr>
        <w:tab/>
      </w:r>
      <w:r>
        <w:rPr>
          <w:color w:val="000000"/>
          <w:sz w:val="25"/>
        </w:rPr>
        <w:tab/>
      </w:r>
      <w:r>
        <w:rPr>
          <w:color w:val="000000"/>
          <w:sz w:val="25"/>
        </w:rPr>
        <w:tab/>
      </w:r>
    </w:p>
    <w:p w14:paraId="23069FCA" w14:textId="77777777" w:rsidR="000C6F3D" w:rsidRDefault="000C6F3D">
      <w:pPr>
        <w:widowControl w:val="0"/>
        <w:pBdr>
          <w:bottom w:val="single" w:sz="6" w:space="1" w:color="auto"/>
        </w:pBdr>
        <w:spacing w:line="360" w:lineRule="auto"/>
        <w:jc w:val="both"/>
        <w:rPr>
          <w:color w:val="000000"/>
          <w:sz w:val="25"/>
        </w:rPr>
      </w:pPr>
      <w:r>
        <w:rPr>
          <w:color w:val="000000"/>
          <w:sz w:val="25"/>
        </w:rPr>
        <w:t>Name of the School</w:t>
      </w:r>
      <w:r>
        <w:rPr>
          <w:color w:val="000000"/>
          <w:sz w:val="25"/>
        </w:rPr>
        <w:tab/>
        <w:t xml:space="preserve">: </w:t>
      </w:r>
      <w:proofErr w:type="spellStart"/>
      <w:r>
        <w:rPr>
          <w:color w:val="000000"/>
          <w:sz w:val="25"/>
        </w:rPr>
        <w:t>Islahiya</w:t>
      </w:r>
      <w:proofErr w:type="spellEnd"/>
      <w:r>
        <w:rPr>
          <w:color w:val="000000"/>
          <w:sz w:val="25"/>
        </w:rPr>
        <w:t xml:space="preserve"> E.M.H.S.S., Malappuram </w:t>
      </w:r>
      <w:r>
        <w:rPr>
          <w:color w:val="000000"/>
          <w:sz w:val="25"/>
        </w:rPr>
        <w:tab/>
      </w:r>
    </w:p>
    <w:p w14:paraId="502CCAB2" w14:textId="77777777" w:rsidR="000C6F3D" w:rsidRDefault="000C6F3D">
      <w:pPr>
        <w:rPr>
          <w:color w:val="000000"/>
          <w:sz w:val="19"/>
        </w:rPr>
      </w:pPr>
    </w:p>
    <w:tbl>
      <w:tblPr>
        <w:tblW w:w="0" w:type="auto"/>
        <w:tblLayout w:type="fixed"/>
        <w:tblLook w:val="0000" w:firstRow="0" w:lastRow="0" w:firstColumn="0" w:lastColumn="0" w:noHBand="0" w:noVBand="0"/>
      </w:tblPr>
      <w:tblGrid>
        <w:gridCol w:w="2032"/>
        <w:gridCol w:w="236"/>
        <w:gridCol w:w="6041"/>
      </w:tblGrid>
      <w:tr w:rsidR="000C6F3D" w14:paraId="3E55C45E" w14:textId="77777777">
        <w:tblPrEx>
          <w:tblCellMar>
            <w:top w:w="0" w:type="dxa"/>
            <w:bottom w:w="0" w:type="dxa"/>
          </w:tblCellMar>
        </w:tblPrEx>
        <w:tc>
          <w:tcPr>
            <w:tcW w:w="2032" w:type="dxa"/>
          </w:tcPr>
          <w:p w14:paraId="6168DEFC" w14:textId="77777777" w:rsidR="000C6F3D" w:rsidRDefault="000C6F3D">
            <w:pPr>
              <w:pStyle w:val="Heading1"/>
              <w:keepNext w:val="0"/>
              <w:widowControl w:val="0"/>
              <w:spacing w:before="120" w:after="120"/>
              <w:rPr>
                <w:b w:val="0"/>
                <w:bCs w:val="0"/>
                <w:color w:val="000000"/>
                <w:sz w:val="25"/>
              </w:rPr>
            </w:pPr>
            <w:r>
              <w:rPr>
                <w:color w:val="000000"/>
                <w:sz w:val="25"/>
              </w:rPr>
              <w:t>Focus</w:t>
            </w:r>
          </w:p>
        </w:tc>
        <w:tc>
          <w:tcPr>
            <w:tcW w:w="236" w:type="dxa"/>
          </w:tcPr>
          <w:p w14:paraId="0F3F5EF6" w14:textId="77777777" w:rsidR="000C6F3D" w:rsidRDefault="000C6F3D">
            <w:pPr>
              <w:pStyle w:val="Heading1"/>
              <w:keepNext w:val="0"/>
              <w:widowControl w:val="0"/>
              <w:spacing w:before="120" w:after="120"/>
              <w:rPr>
                <w:b w:val="0"/>
                <w:bCs w:val="0"/>
                <w:color w:val="000000"/>
                <w:sz w:val="25"/>
              </w:rPr>
            </w:pPr>
            <w:r>
              <w:rPr>
                <w:b w:val="0"/>
                <w:bCs w:val="0"/>
                <w:color w:val="000000"/>
                <w:sz w:val="25"/>
              </w:rPr>
              <w:t>:</w:t>
            </w:r>
          </w:p>
        </w:tc>
        <w:tc>
          <w:tcPr>
            <w:tcW w:w="6041" w:type="dxa"/>
          </w:tcPr>
          <w:p w14:paraId="0D2ACF0C" w14:textId="77777777" w:rsidR="000C6F3D" w:rsidRDefault="000C6F3D">
            <w:pPr>
              <w:pStyle w:val="Heading1"/>
              <w:keepNext w:val="0"/>
              <w:widowControl w:val="0"/>
              <w:spacing w:before="120" w:after="120"/>
              <w:rPr>
                <w:b w:val="0"/>
                <w:bCs w:val="0"/>
                <w:color w:val="000000"/>
                <w:sz w:val="25"/>
              </w:rPr>
            </w:pPr>
            <w:r>
              <w:rPr>
                <w:b w:val="0"/>
                <w:bCs w:val="0"/>
                <w:color w:val="000000"/>
                <w:sz w:val="25"/>
              </w:rPr>
              <w:t>Plains</w:t>
            </w:r>
          </w:p>
        </w:tc>
      </w:tr>
      <w:tr w:rsidR="000C6F3D" w14:paraId="640725B3" w14:textId="77777777">
        <w:tblPrEx>
          <w:tblCellMar>
            <w:top w:w="0" w:type="dxa"/>
            <w:bottom w:w="0" w:type="dxa"/>
          </w:tblCellMar>
        </w:tblPrEx>
        <w:tc>
          <w:tcPr>
            <w:tcW w:w="2032" w:type="dxa"/>
          </w:tcPr>
          <w:p w14:paraId="7B5B2F26" w14:textId="77777777" w:rsidR="000C6F3D" w:rsidRDefault="000C6F3D">
            <w:pPr>
              <w:pStyle w:val="Heading1"/>
              <w:keepNext w:val="0"/>
              <w:widowControl w:val="0"/>
              <w:spacing w:before="120" w:after="120"/>
              <w:rPr>
                <w:color w:val="000000"/>
                <w:spacing w:val="-3"/>
                <w:sz w:val="25"/>
              </w:rPr>
            </w:pPr>
            <w:r>
              <w:rPr>
                <w:color w:val="000000"/>
                <w:spacing w:val="-3"/>
                <w:sz w:val="25"/>
              </w:rPr>
              <w:t>Lesson Objectives</w:t>
            </w:r>
          </w:p>
        </w:tc>
        <w:tc>
          <w:tcPr>
            <w:tcW w:w="236" w:type="dxa"/>
          </w:tcPr>
          <w:p w14:paraId="742CBF4F" w14:textId="77777777" w:rsidR="000C6F3D" w:rsidRDefault="000C6F3D">
            <w:pPr>
              <w:pStyle w:val="Heading1"/>
              <w:keepNext w:val="0"/>
              <w:widowControl w:val="0"/>
              <w:spacing w:before="120" w:after="120"/>
              <w:rPr>
                <w:b w:val="0"/>
                <w:bCs w:val="0"/>
                <w:color w:val="000000"/>
                <w:sz w:val="25"/>
              </w:rPr>
            </w:pPr>
            <w:r>
              <w:rPr>
                <w:b w:val="0"/>
                <w:bCs w:val="0"/>
                <w:color w:val="000000"/>
                <w:sz w:val="25"/>
              </w:rPr>
              <w:t>:</w:t>
            </w:r>
          </w:p>
        </w:tc>
        <w:tc>
          <w:tcPr>
            <w:tcW w:w="6041" w:type="dxa"/>
          </w:tcPr>
          <w:p w14:paraId="73B4394D" w14:textId="77777777" w:rsidR="000C6F3D" w:rsidRDefault="000C6F3D" w:rsidP="000C6F3D">
            <w:pPr>
              <w:widowControl w:val="0"/>
              <w:numPr>
                <w:ilvl w:val="0"/>
                <w:numId w:val="15"/>
              </w:numPr>
              <w:tabs>
                <w:tab w:val="clear" w:pos="720"/>
              </w:tabs>
              <w:spacing w:before="60" w:after="60" w:line="360" w:lineRule="auto"/>
              <w:ind w:left="360"/>
              <w:jc w:val="both"/>
              <w:rPr>
                <w:b/>
                <w:bCs/>
                <w:color w:val="000000"/>
                <w:sz w:val="25"/>
              </w:rPr>
            </w:pPr>
            <w:r>
              <w:rPr>
                <w:color w:val="000000"/>
                <w:spacing w:val="-2"/>
                <w:sz w:val="25"/>
              </w:rPr>
              <w:t>To know about the features of plains, the process of the formation of these and different types of plains.</w:t>
            </w:r>
          </w:p>
        </w:tc>
      </w:tr>
      <w:tr w:rsidR="000C6F3D" w14:paraId="1E784FA6" w14:textId="77777777">
        <w:tblPrEx>
          <w:tblCellMar>
            <w:top w:w="0" w:type="dxa"/>
            <w:bottom w:w="0" w:type="dxa"/>
          </w:tblCellMar>
        </w:tblPrEx>
        <w:tc>
          <w:tcPr>
            <w:tcW w:w="2032" w:type="dxa"/>
          </w:tcPr>
          <w:p w14:paraId="013E1F12" w14:textId="77777777" w:rsidR="000C6F3D" w:rsidRDefault="000C6F3D">
            <w:pPr>
              <w:pStyle w:val="Heading1"/>
              <w:keepNext w:val="0"/>
              <w:widowControl w:val="0"/>
              <w:spacing w:before="120" w:after="120"/>
              <w:rPr>
                <w:color w:val="000000"/>
                <w:sz w:val="25"/>
              </w:rPr>
            </w:pPr>
            <w:r>
              <w:rPr>
                <w:color w:val="000000"/>
                <w:sz w:val="25"/>
              </w:rPr>
              <w:t xml:space="preserve">Input/Stimulus </w:t>
            </w:r>
          </w:p>
        </w:tc>
        <w:tc>
          <w:tcPr>
            <w:tcW w:w="236" w:type="dxa"/>
          </w:tcPr>
          <w:p w14:paraId="473A9D40" w14:textId="77777777" w:rsidR="000C6F3D" w:rsidRDefault="000C6F3D">
            <w:pPr>
              <w:pStyle w:val="Heading1"/>
              <w:keepNext w:val="0"/>
              <w:widowControl w:val="0"/>
              <w:spacing w:before="120" w:after="120"/>
              <w:rPr>
                <w:b w:val="0"/>
                <w:bCs w:val="0"/>
                <w:color w:val="000000"/>
                <w:sz w:val="25"/>
              </w:rPr>
            </w:pPr>
            <w:r>
              <w:rPr>
                <w:b w:val="0"/>
                <w:bCs w:val="0"/>
                <w:color w:val="000000"/>
                <w:sz w:val="25"/>
              </w:rPr>
              <w:t>:</w:t>
            </w:r>
          </w:p>
        </w:tc>
        <w:tc>
          <w:tcPr>
            <w:tcW w:w="6041" w:type="dxa"/>
          </w:tcPr>
          <w:p w14:paraId="2EAF846F" w14:textId="77777777" w:rsidR="000C6F3D" w:rsidRDefault="000C6F3D">
            <w:pPr>
              <w:widowControl w:val="0"/>
              <w:spacing w:before="120" w:after="120"/>
              <w:jc w:val="both"/>
              <w:rPr>
                <w:color w:val="000000"/>
                <w:sz w:val="25"/>
              </w:rPr>
            </w:pPr>
          </w:p>
        </w:tc>
      </w:tr>
      <w:tr w:rsidR="000C6F3D" w14:paraId="123362DC" w14:textId="77777777">
        <w:tblPrEx>
          <w:tblCellMar>
            <w:top w:w="0" w:type="dxa"/>
            <w:bottom w:w="0" w:type="dxa"/>
          </w:tblCellMar>
        </w:tblPrEx>
        <w:tc>
          <w:tcPr>
            <w:tcW w:w="2032" w:type="dxa"/>
          </w:tcPr>
          <w:p w14:paraId="08944510" w14:textId="77777777" w:rsidR="000C6F3D" w:rsidRDefault="000C6F3D">
            <w:pPr>
              <w:pStyle w:val="Heading1"/>
              <w:keepNext w:val="0"/>
              <w:widowControl w:val="0"/>
              <w:spacing w:before="120" w:after="120"/>
              <w:jc w:val="left"/>
              <w:rPr>
                <w:i/>
                <w:iCs/>
                <w:color w:val="000000"/>
                <w:sz w:val="25"/>
              </w:rPr>
            </w:pPr>
            <w:r>
              <w:rPr>
                <w:i/>
                <w:iCs/>
                <w:color w:val="000000"/>
                <w:sz w:val="25"/>
              </w:rPr>
              <w:t xml:space="preserve">Concepts and Understanding </w:t>
            </w:r>
          </w:p>
        </w:tc>
        <w:tc>
          <w:tcPr>
            <w:tcW w:w="236" w:type="dxa"/>
          </w:tcPr>
          <w:p w14:paraId="3B2A1B4E" w14:textId="77777777" w:rsidR="000C6F3D" w:rsidRDefault="000C6F3D">
            <w:pPr>
              <w:pStyle w:val="Heading1"/>
              <w:keepNext w:val="0"/>
              <w:widowControl w:val="0"/>
              <w:spacing w:before="120" w:after="120"/>
              <w:rPr>
                <w:b w:val="0"/>
                <w:bCs w:val="0"/>
                <w:color w:val="000000"/>
                <w:sz w:val="25"/>
              </w:rPr>
            </w:pPr>
            <w:r>
              <w:rPr>
                <w:b w:val="0"/>
                <w:bCs w:val="0"/>
                <w:color w:val="000000"/>
                <w:sz w:val="25"/>
              </w:rPr>
              <w:t>:</w:t>
            </w:r>
          </w:p>
        </w:tc>
        <w:tc>
          <w:tcPr>
            <w:tcW w:w="6041" w:type="dxa"/>
          </w:tcPr>
          <w:p w14:paraId="5966446B" w14:textId="77777777" w:rsidR="000C6F3D" w:rsidRDefault="000C6F3D" w:rsidP="000C6F3D">
            <w:pPr>
              <w:widowControl w:val="0"/>
              <w:numPr>
                <w:ilvl w:val="0"/>
                <w:numId w:val="15"/>
              </w:numPr>
              <w:tabs>
                <w:tab w:val="clear" w:pos="720"/>
              </w:tabs>
              <w:spacing w:before="40" w:after="40" w:line="348" w:lineRule="auto"/>
              <w:ind w:left="360"/>
              <w:jc w:val="both"/>
              <w:rPr>
                <w:color w:val="000000"/>
                <w:spacing w:val="-2"/>
                <w:sz w:val="25"/>
              </w:rPr>
            </w:pPr>
            <w:r>
              <w:rPr>
                <w:color w:val="000000"/>
                <w:spacing w:val="-2"/>
                <w:sz w:val="25"/>
              </w:rPr>
              <w:t xml:space="preserve">Places that are not so rugged and are not much higher than sea level are called plains. </w:t>
            </w:r>
          </w:p>
          <w:p w14:paraId="435BA8D8" w14:textId="77777777" w:rsidR="000C6F3D" w:rsidRDefault="000C6F3D" w:rsidP="000C6F3D">
            <w:pPr>
              <w:widowControl w:val="0"/>
              <w:numPr>
                <w:ilvl w:val="0"/>
                <w:numId w:val="15"/>
              </w:numPr>
              <w:tabs>
                <w:tab w:val="clear" w:pos="720"/>
              </w:tabs>
              <w:spacing w:before="40" w:after="40" w:line="348" w:lineRule="auto"/>
              <w:ind w:left="360"/>
              <w:jc w:val="both"/>
              <w:rPr>
                <w:color w:val="000000"/>
                <w:spacing w:val="-2"/>
                <w:sz w:val="25"/>
              </w:rPr>
            </w:pPr>
            <w:r>
              <w:rPr>
                <w:color w:val="000000"/>
                <w:spacing w:val="-2"/>
                <w:sz w:val="25"/>
              </w:rPr>
              <w:t>Based on their formation, plains are three types-</w:t>
            </w:r>
            <w:r>
              <w:rPr>
                <w:color w:val="000000"/>
                <w:sz w:val="25"/>
              </w:rPr>
              <w:t xml:space="preserve">structural plains, erosional plains and depositional plains. </w:t>
            </w:r>
          </w:p>
          <w:p w14:paraId="2E69367E" w14:textId="77777777" w:rsidR="000C6F3D" w:rsidRDefault="000C6F3D" w:rsidP="000C6F3D">
            <w:pPr>
              <w:widowControl w:val="0"/>
              <w:numPr>
                <w:ilvl w:val="0"/>
                <w:numId w:val="15"/>
              </w:numPr>
              <w:tabs>
                <w:tab w:val="clear" w:pos="720"/>
              </w:tabs>
              <w:spacing w:before="40" w:after="40" w:line="348" w:lineRule="auto"/>
              <w:ind w:left="360"/>
              <w:jc w:val="both"/>
              <w:rPr>
                <w:color w:val="000000"/>
                <w:spacing w:val="-2"/>
                <w:sz w:val="25"/>
              </w:rPr>
            </w:pPr>
            <w:r>
              <w:rPr>
                <w:color w:val="000000"/>
                <w:spacing w:val="-2"/>
                <w:sz w:val="25"/>
              </w:rPr>
              <w:t xml:space="preserve">Due to endogenic forces, an area can be raised or lowered. These actions cause plains to be formed. They are called structural plains. </w:t>
            </w:r>
          </w:p>
          <w:p w14:paraId="155C5951" w14:textId="77777777" w:rsidR="000C6F3D" w:rsidRDefault="000C6F3D" w:rsidP="000C6F3D">
            <w:pPr>
              <w:widowControl w:val="0"/>
              <w:numPr>
                <w:ilvl w:val="0"/>
                <w:numId w:val="15"/>
              </w:numPr>
              <w:tabs>
                <w:tab w:val="clear" w:pos="720"/>
              </w:tabs>
              <w:spacing w:before="40" w:after="40" w:line="348" w:lineRule="auto"/>
              <w:ind w:left="360"/>
              <w:jc w:val="both"/>
              <w:rPr>
                <w:color w:val="000000"/>
                <w:spacing w:val="-2"/>
                <w:sz w:val="25"/>
              </w:rPr>
            </w:pPr>
            <w:r>
              <w:rPr>
                <w:color w:val="000000"/>
                <w:spacing w:val="-2"/>
                <w:sz w:val="25"/>
              </w:rPr>
              <w:t xml:space="preserve">Some areas on the earth’s surface which originally were rugged are leveled due to friction or planation. </w:t>
            </w:r>
            <w:r>
              <w:rPr>
                <w:color w:val="000000"/>
                <w:sz w:val="25"/>
              </w:rPr>
              <w:t>The plains that are formed thus are called erosional plains.</w:t>
            </w:r>
            <w:r>
              <w:rPr>
                <w:color w:val="000000"/>
                <w:spacing w:val="-2"/>
                <w:sz w:val="25"/>
              </w:rPr>
              <w:t xml:space="preserve"> </w:t>
            </w:r>
          </w:p>
          <w:p w14:paraId="12DB2E3A" w14:textId="77777777" w:rsidR="000C6F3D" w:rsidRDefault="000C6F3D" w:rsidP="000C6F3D">
            <w:pPr>
              <w:widowControl w:val="0"/>
              <w:numPr>
                <w:ilvl w:val="0"/>
                <w:numId w:val="15"/>
              </w:numPr>
              <w:tabs>
                <w:tab w:val="clear" w:pos="720"/>
              </w:tabs>
              <w:spacing w:before="40" w:after="40" w:line="348" w:lineRule="auto"/>
              <w:ind w:left="360"/>
              <w:jc w:val="both"/>
              <w:rPr>
                <w:color w:val="000000"/>
                <w:spacing w:val="-2"/>
                <w:sz w:val="25"/>
              </w:rPr>
            </w:pPr>
            <w:r>
              <w:rPr>
                <w:color w:val="000000"/>
                <w:spacing w:val="-2"/>
                <w:sz w:val="25"/>
              </w:rPr>
              <w:t xml:space="preserve">Some external agents carry rock materials from the hills to depressions on the surface of the earth. In course of time these deposits lead to the formation of plains. </w:t>
            </w:r>
            <w:r>
              <w:rPr>
                <w:color w:val="000000"/>
                <w:spacing w:val="-2"/>
                <w:sz w:val="25"/>
              </w:rPr>
              <w:lastRenderedPageBreak/>
              <w:t xml:space="preserve">These are depositional plains. </w:t>
            </w:r>
          </w:p>
          <w:p w14:paraId="7D892A94" w14:textId="77777777" w:rsidR="000C6F3D" w:rsidRDefault="000C6F3D" w:rsidP="000C6F3D">
            <w:pPr>
              <w:widowControl w:val="0"/>
              <w:numPr>
                <w:ilvl w:val="0"/>
                <w:numId w:val="15"/>
              </w:numPr>
              <w:tabs>
                <w:tab w:val="clear" w:pos="720"/>
              </w:tabs>
              <w:spacing w:before="40" w:after="40" w:line="348" w:lineRule="auto"/>
              <w:ind w:left="360"/>
              <w:jc w:val="both"/>
              <w:rPr>
                <w:color w:val="000000"/>
                <w:sz w:val="25"/>
              </w:rPr>
            </w:pPr>
            <w:r>
              <w:rPr>
                <w:color w:val="000000"/>
                <w:spacing w:val="-2"/>
                <w:sz w:val="25"/>
              </w:rPr>
              <w:t>Indo-Gangetic plain is one of the biggest alluvial plains in the world.</w:t>
            </w:r>
          </w:p>
        </w:tc>
      </w:tr>
      <w:tr w:rsidR="000C6F3D" w14:paraId="667B1C6F" w14:textId="77777777">
        <w:tblPrEx>
          <w:tblCellMar>
            <w:top w:w="0" w:type="dxa"/>
            <w:bottom w:w="0" w:type="dxa"/>
          </w:tblCellMar>
        </w:tblPrEx>
        <w:tc>
          <w:tcPr>
            <w:tcW w:w="2032" w:type="dxa"/>
          </w:tcPr>
          <w:p w14:paraId="58644565" w14:textId="77777777" w:rsidR="000C6F3D" w:rsidRDefault="000C6F3D">
            <w:pPr>
              <w:pStyle w:val="Heading1"/>
              <w:keepNext w:val="0"/>
              <w:widowControl w:val="0"/>
              <w:spacing w:before="120" w:after="120"/>
              <w:jc w:val="left"/>
              <w:rPr>
                <w:i/>
                <w:iCs/>
                <w:color w:val="000000"/>
                <w:sz w:val="25"/>
              </w:rPr>
            </w:pPr>
            <w:r>
              <w:rPr>
                <w:i/>
                <w:iCs/>
                <w:color w:val="000000"/>
                <w:sz w:val="25"/>
              </w:rPr>
              <w:lastRenderedPageBreak/>
              <w:t xml:space="preserve">Learning materials </w:t>
            </w:r>
          </w:p>
        </w:tc>
        <w:tc>
          <w:tcPr>
            <w:tcW w:w="236" w:type="dxa"/>
          </w:tcPr>
          <w:p w14:paraId="19C72BBB" w14:textId="77777777" w:rsidR="000C6F3D" w:rsidRDefault="000C6F3D">
            <w:pPr>
              <w:pStyle w:val="Heading1"/>
              <w:keepNext w:val="0"/>
              <w:widowControl w:val="0"/>
              <w:spacing w:before="120" w:after="120"/>
              <w:rPr>
                <w:b w:val="0"/>
                <w:bCs w:val="0"/>
                <w:color w:val="000000"/>
                <w:sz w:val="25"/>
              </w:rPr>
            </w:pPr>
            <w:r>
              <w:rPr>
                <w:b w:val="0"/>
                <w:bCs w:val="0"/>
                <w:color w:val="000000"/>
                <w:sz w:val="25"/>
              </w:rPr>
              <w:t>:</w:t>
            </w:r>
          </w:p>
        </w:tc>
        <w:tc>
          <w:tcPr>
            <w:tcW w:w="6041" w:type="dxa"/>
          </w:tcPr>
          <w:p w14:paraId="08E557F7" w14:textId="77777777" w:rsidR="000C6F3D" w:rsidRDefault="000C6F3D" w:rsidP="000C6F3D">
            <w:pPr>
              <w:widowControl w:val="0"/>
              <w:numPr>
                <w:ilvl w:val="0"/>
                <w:numId w:val="15"/>
              </w:numPr>
              <w:tabs>
                <w:tab w:val="clear" w:pos="720"/>
                <w:tab w:val="num" w:pos="432"/>
              </w:tabs>
              <w:spacing w:before="120" w:after="120" w:line="360" w:lineRule="auto"/>
              <w:ind w:left="360"/>
              <w:jc w:val="both"/>
              <w:rPr>
                <w:color w:val="000000"/>
                <w:sz w:val="25"/>
              </w:rPr>
            </w:pPr>
            <w:r>
              <w:rPr>
                <w:color w:val="000000"/>
                <w:sz w:val="25"/>
              </w:rPr>
              <w:t xml:space="preserve">Hint cards </w:t>
            </w:r>
          </w:p>
          <w:p w14:paraId="616C4697" w14:textId="77777777" w:rsidR="000C6F3D" w:rsidRDefault="000C6F3D" w:rsidP="000C6F3D">
            <w:pPr>
              <w:widowControl w:val="0"/>
              <w:numPr>
                <w:ilvl w:val="0"/>
                <w:numId w:val="15"/>
              </w:numPr>
              <w:tabs>
                <w:tab w:val="clear" w:pos="720"/>
                <w:tab w:val="num" w:pos="432"/>
              </w:tabs>
              <w:spacing w:before="120" w:after="120" w:line="360" w:lineRule="auto"/>
              <w:ind w:left="360"/>
              <w:jc w:val="both"/>
              <w:rPr>
                <w:color w:val="000000"/>
                <w:sz w:val="25"/>
              </w:rPr>
            </w:pPr>
            <w:r>
              <w:rPr>
                <w:color w:val="000000"/>
                <w:sz w:val="25"/>
              </w:rPr>
              <w:t xml:space="preserve">Map of India </w:t>
            </w:r>
          </w:p>
          <w:p w14:paraId="11DD00F9" w14:textId="77777777" w:rsidR="000C6F3D" w:rsidRDefault="000C6F3D" w:rsidP="000C6F3D">
            <w:pPr>
              <w:widowControl w:val="0"/>
              <w:numPr>
                <w:ilvl w:val="0"/>
                <w:numId w:val="15"/>
              </w:numPr>
              <w:tabs>
                <w:tab w:val="clear" w:pos="720"/>
                <w:tab w:val="num" w:pos="432"/>
              </w:tabs>
              <w:spacing w:before="120" w:after="120" w:line="360" w:lineRule="auto"/>
              <w:ind w:left="360"/>
              <w:jc w:val="both"/>
              <w:rPr>
                <w:color w:val="000000"/>
                <w:sz w:val="25"/>
              </w:rPr>
            </w:pPr>
            <w:r>
              <w:rPr>
                <w:color w:val="000000"/>
                <w:sz w:val="25"/>
              </w:rPr>
              <w:t xml:space="preserve">Outline map of India  </w:t>
            </w:r>
          </w:p>
        </w:tc>
      </w:tr>
    </w:tbl>
    <w:p w14:paraId="1BFEAF36" w14:textId="77777777" w:rsidR="000C6F3D" w:rsidRDefault="000C6F3D">
      <w:pPr>
        <w:pStyle w:val="Caption"/>
      </w:pPr>
      <w:r>
        <w:t xml:space="preserve">Structured Activities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18"/>
        <w:gridCol w:w="3660"/>
        <w:gridCol w:w="1738"/>
      </w:tblGrid>
      <w:tr w:rsidR="000C6F3D" w14:paraId="6A3393AC" w14:textId="77777777">
        <w:tblPrEx>
          <w:tblCellMar>
            <w:top w:w="0" w:type="dxa"/>
            <w:bottom w:w="0" w:type="dxa"/>
          </w:tblCellMar>
        </w:tblPrEx>
        <w:tc>
          <w:tcPr>
            <w:tcW w:w="0" w:type="auto"/>
          </w:tcPr>
          <w:p w14:paraId="149458C7" w14:textId="77777777" w:rsidR="000C6F3D" w:rsidRDefault="000C6F3D">
            <w:pPr>
              <w:pStyle w:val="Heading1"/>
              <w:keepNext w:val="0"/>
              <w:widowControl w:val="0"/>
              <w:spacing w:before="120" w:after="120"/>
              <w:rPr>
                <w:color w:val="000000"/>
                <w:sz w:val="25"/>
              </w:rPr>
            </w:pPr>
            <w:r>
              <w:rPr>
                <w:color w:val="000000"/>
                <w:sz w:val="25"/>
              </w:rPr>
              <w:t xml:space="preserve">Learning activities </w:t>
            </w:r>
          </w:p>
        </w:tc>
        <w:tc>
          <w:tcPr>
            <w:tcW w:w="0" w:type="auto"/>
          </w:tcPr>
          <w:p w14:paraId="1A1E7993" w14:textId="77777777" w:rsidR="000C6F3D" w:rsidRDefault="000C6F3D">
            <w:pPr>
              <w:pStyle w:val="Heading1"/>
              <w:keepNext w:val="0"/>
              <w:widowControl w:val="0"/>
              <w:spacing w:before="120" w:after="120"/>
              <w:rPr>
                <w:color w:val="000000"/>
                <w:sz w:val="25"/>
              </w:rPr>
            </w:pPr>
            <w:r>
              <w:rPr>
                <w:color w:val="000000"/>
                <w:sz w:val="25"/>
              </w:rPr>
              <w:t xml:space="preserve">Metacognitive activities </w:t>
            </w:r>
          </w:p>
        </w:tc>
        <w:tc>
          <w:tcPr>
            <w:tcW w:w="0" w:type="auto"/>
          </w:tcPr>
          <w:p w14:paraId="1E2AC77C" w14:textId="77777777" w:rsidR="000C6F3D" w:rsidRDefault="000C6F3D">
            <w:pPr>
              <w:pStyle w:val="Heading1"/>
              <w:keepNext w:val="0"/>
              <w:widowControl w:val="0"/>
              <w:spacing w:before="120" w:after="120"/>
              <w:rPr>
                <w:color w:val="000000"/>
                <w:sz w:val="25"/>
              </w:rPr>
            </w:pPr>
            <w:r>
              <w:rPr>
                <w:color w:val="000000"/>
                <w:sz w:val="25"/>
              </w:rPr>
              <w:t xml:space="preserve">Response </w:t>
            </w:r>
          </w:p>
        </w:tc>
      </w:tr>
      <w:tr w:rsidR="000C6F3D" w14:paraId="35A9261A" w14:textId="77777777">
        <w:tblPrEx>
          <w:tblCellMar>
            <w:top w:w="0" w:type="dxa"/>
            <w:bottom w:w="0" w:type="dxa"/>
          </w:tblCellMar>
        </w:tblPrEx>
        <w:tc>
          <w:tcPr>
            <w:tcW w:w="0" w:type="auto"/>
          </w:tcPr>
          <w:p w14:paraId="57B50D17" w14:textId="77777777" w:rsidR="000C6F3D" w:rsidRDefault="000C6F3D">
            <w:pPr>
              <w:pStyle w:val="Heading1"/>
              <w:keepNext w:val="0"/>
              <w:widowControl w:val="0"/>
              <w:spacing w:before="120" w:after="120"/>
              <w:jc w:val="left"/>
              <w:rPr>
                <w:color w:val="000000"/>
                <w:sz w:val="25"/>
                <w:u w:val="single"/>
              </w:rPr>
            </w:pPr>
            <w:r>
              <w:rPr>
                <w:color w:val="000000"/>
                <w:sz w:val="25"/>
                <w:u w:val="single"/>
              </w:rPr>
              <w:t xml:space="preserve">Introductory Activity: </w:t>
            </w:r>
          </w:p>
          <w:p w14:paraId="57C422DD" w14:textId="77777777" w:rsidR="000C6F3D" w:rsidRDefault="000C6F3D" w:rsidP="000C6F3D">
            <w:pPr>
              <w:numPr>
                <w:ilvl w:val="0"/>
                <w:numId w:val="16"/>
              </w:numPr>
              <w:tabs>
                <w:tab w:val="clear" w:pos="720"/>
                <w:tab w:val="left" w:pos="180"/>
              </w:tabs>
              <w:spacing w:after="0" w:line="360" w:lineRule="auto"/>
              <w:ind w:left="180" w:hanging="180"/>
              <w:rPr>
                <w:color w:val="000000"/>
                <w:sz w:val="25"/>
              </w:rPr>
            </w:pPr>
            <w:r>
              <w:rPr>
                <w:color w:val="000000"/>
                <w:sz w:val="25"/>
              </w:rPr>
              <w:t xml:space="preserve">Students are asked to define plains. Definitions are presented </w:t>
            </w:r>
          </w:p>
          <w:p w14:paraId="1A7A6DA0" w14:textId="77777777" w:rsidR="000C6F3D" w:rsidRDefault="000C6F3D">
            <w:pPr>
              <w:pStyle w:val="Heading1"/>
              <w:keepNext w:val="0"/>
              <w:widowControl w:val="0"/>
              <w:spacing w:before="120" w:after="120"/>
              <w:jc w:val="left"/>
              <w:rPr>
                <w:color w:val="000000"/>
                <w:sz w:val="25"/>
                <w:u w:val="single"/>
              </w:rPr>
            </w:pPr>
            <w:r>
              <w:rPr>
                <w:color w:val="000000"/>
                <w:sz w:val="25"/>
                <w:u w:val="single"/>
              </w:rPr>
              <w:t>Developmental Activity:</w:t>
            </w:r>
          </w:p>
          <w:p w14:paraId="65CC57D5" w14:textId="77777777" w:rsidR="000C6F3D" w:rsidRDefault="000C6F3D" w:rsidP="000C6F3D">
            <w:pPr>
              <w:numPr>
                <w:ilvl w:val="0"/>
                <w:numId w:val="16"/>
              </w:numPr>
              <w:tabs>
                <w:tab w:val="clear" w:pos="720"/>
                <w:tab w:val="left" w:pos="180"/>
              </w:tabs>
              <w:spacing w:after="0" w:line="360" w:lineRule="auto"/>
              <w:ind w:left="180" w:hanging="180"/>
              <w:rPr>
                <w:color w:val="000000"/>
                <w:sz w:val="25"/>
              </w:rPr>
            </w:pPr>
            <w:r>
              <w:rPr>
                <w:color w:val="000000"/>
                <w:sz w:val="25"/>
              </w:rPr>
              <w:t>Students note down and discuss the features of plains.</w:t>
            </w:r>
          </w:p>
          <w:p w14:paraId="6B5275DF" w14:textId="77777777" w:rsidR="000C6F3D" w:rsidRDefault="000C6F3D" w:rsidP="000C6F3D">
            <w:pPr>
              <w:numPr>
                <w:ilvl w:val="0"/>
                <w:numId w:val="16"/>
              </w:numPr>
              <w:tabs>
                <w:tab w:val="clear" w:pos="720"/>
                <w:tab w:val="left" w:pos="180"/>
              </w:tabs>
              <w:spacing w:after="0" w:line="360" w:lineRule="auto"/>
              <w:ind w:left="180" w:hanging="180"/>
              <w:rPr>
                <w:color w:val="000000"/>
                <w:sz w:val="25"/>
              </w:rPr>
            </w:pPr>
            <w:r>
              <w:rPr>
                <w:color w:val="000000"/>
                <w:sz w:val="25"/>
              </w:rPr>
              <w:t xml:space="preserve">The noted points of discussion are examined. </w:t>
            </w:r>
          </w:p>
          <w:p w14:paraId="5580D0A4" w14:textId="77777777" w:rsidR="000C6F3D" w:rsidRDefault="000C6F3D">
            <w:pPr>
              <w:tabs>
                <w:tab w:val="left" w:pos="180"/>
              </w:tabs>
              <w:spacing w:line="360" w:lineRule="auto"/>
              <w:rPr>
                <w:color w:val="000000"/>
                <w:sz w:val="39"/>
              </w:rPr>
            </w:pPr>
          </w:p>
          <w:p w14:paraId="49D0FB52" w14:textId="77777777" w:rsidR="000C6F3D" w:rsidRDefault="000C6F3D" w:rsidP="000C6F3D">
            <w:pPr>
              <w:numPr>
                <w:ilvl w:val="0"/>
                <w:numId w:val="16"/>
              </w:numPr>
              <w:tabs>
                <w:tab w:val="clear" w:pos="720"/>
                <w:tab w:val="left" w:pos="180"/>
              </w:tabs>
              <w:spacing w:after="0" w:line="360" w:lineRule="auto"/>
              <w:ind w:left="180" w:hanging="180"/>
              <w:rPr>
                <w:color w:val="000000"/>
                <w:sz w:val="25"/>
              </w:rPr>
            </w:pPr>
            <w:r>
              <w:rPr>
                <w:color w:val="000000"/>
                <w:sz w:val="25"/>
              </w:rPr>
              <w:t xml:space="preserve">Students create different types of plains in the classroom with sands. </w:t>
            </w:r>
          </w:p>
          <w:p w14:paraId="71464729" w14:textId="77777777" w:rsidR="000C6F3D" w:rsidRDefault="000C6F3D" w:rsidP="000C6F3D">
            <w:pPr>
              <w:numPr>
                <w:ilvl w:val="0"/>
                <w:numId w:val="16"/>
              </w:numPr>
              <w:tabs>
                <w:tab w:val="clear" w:pos="720"/>
                <w:tab w:val="left" w:pos="180"/>
              </w:tabs>
              <w:spacing w:after="0" w:line="360" w:lineRule="auto"/>
              <w:ind w:left="180" w:hanging="180"/>
              <w:rPr>
                <w:color w:val="000000"/>
                <w:sz w:val="25"/>
              </w:rPr>
            </w:pPr>
            <w:r>
              <w:rPr>
                <w:color w:val="000000"/>
                <w:sz w:val="25"/>
              </w:rPr>
              <w:t xml:space="preserve">Students asked to note different types of plains </w:t>
            </w:r>
          </w:p>
          <w:p w14:paraId="3024EFF3" w14:textId="77777777" w:rsidR="000C6F3D" w:rsidRDefault="000C6F3D" w:rsidP="000C6F3D">
            <w:pPr>
              <w:numPr>
                <w:ilvl w:val="0"/>
                <w:numId w:val="16"/>
              </w:numPr>
              <w:tabs>
                <w:tab w:val="clear" w:pos="720"/>
                <w:tab w:val="left" w:pos="180"/>
              </w:tabs>
              <w:spacing w:after="0" w:line="360" w:lineRule="auto"/>
              <w:ind w:left="180" w:hanging="180"/>
              <w:rPr>
                <w:color w:val="000000"/>
                <w:sz w:val="25"/>
              </w:rPr>
            </w:pPr>
            <w:r>
              <w:rPr>
                <w:color w:val="000000"/>
                <w:sz w:val="25"/>
              </w:rPr>
              <w:t xml:space="preserve">As a hint term such as uplift, subsidence, erosion, deposition </w:t>
            </w:r>
            <w:r>
              <w:rPr>
                <w:color w:val="000000"/>
                <w:sz w:val="25"/>
              </w:rPr>
              <w:lastRenderedPageBreak/>
              <w:t xml:space="preserve">are familiarized to the students. </w:t>
            </w:r>
          </w:p>
          <w:p w14:paraId="14160117" w14:textId="77777777" w:rsidR="000C6F3D" w:rsidRDefault="000C6F3D" w:rsidP="000C6F3D">
            <w:pPr>
              <w:numPr>
                <w:ilvl w:val="0"/>
                <w:numId w:val="16"/>
              </w:numPr>
              <w:tabs>
                <w:tab w:val="clear" w:pos="720"/>
                <w:tab w:val="left" w:pos="180"/>
              </w:tabs>
              <w:spacing w:after="0" w:line="360" w:lineRule="auto"/>
              <w:ind w:left="180" w:hanging="180"/>
              <w:rPr>
                <w:color w:val="000000"/>
                <w:sz w:val="25"/>
              </w:rPr>
            </w:pPr>
            <w:r>
              <w:rPr>
                <w:color w:val="000000"/>
                <w:sz w:val="25"/>
              </w:rPr>
              <w:t xml:space="preserve">Findings of different groups are presented in the classroom. </w:t>
            </w:r>
          </w:p>
          <w:p w14:paraId="2B349198" w14:textId="77777777" w:rsidR="000C6F3D" w:rsidRDefault="000C6F3D" w:rsidP="000C6F3D">
            <w:pPr>
              <w:numPr>
                <w:ilvl w:val="0"/>
                <w:numId w:val="16"/>
              </w:numPr>
              <w:tabs>
                <w:tab w:val="clear" w:pos="720"/>
                <w:tab w:val="left" w:pos="180"/>
              </w:tabs>
              <w:spacing w:after="0" w:line="360" w:lineRule="auto"/>
              <w:ind w:left="180" w:hanging="180"/>
              <w:rPr>
                <w:color w:val="000000"/>
                <w:sz w:val="25"/>
              </w:rPr>
            </w:pPr>
            <w:r>
              <w:rPr>
                <w:color w:val="000000"/>
                <w:sz w:val="25"/>
              </w:rPr>
              <w:t xml:space="preserve">From the given reading materials, students examine their findings. </w:t>
            </w:r>
          </w:p>
          <w:p w14:paraId="1AC23D93" w14:textId="77777777" w:rsidR="000C6F3D" w:rsidRDefault="000C6F3D" w:rsidP="000C6F3D">
            <w:pPr>
              <w:numPr>
                <w:ilvl w:val="0"/>
                <w:numId w:val="16"/>
              </w:numPr>
              <w:tabs>
                <w:tab w:val="clear" w:pos="720"/>
                <w:tab w:val="left" w:pos="180"/>
              </w:tabs>
              <w:spacing w:after="0" w:line="360" w:lineRule="auto"/>
              <w:ind w:left="180" w:hanging="180"/>
              <w:rPr>
                <w:color w:val="000000"/>
                <w:sz w:val="25"/>
              </w:rPr>
            </w:pPr>
            <w:r>
              <w:rPr>
                <w:color w:val="000000"/>
                <w:sz w:val="25"/>
              </w:rPr>
              <w:t xml:space="preserve">They are asked to find out the most important plain in India. </w:t>
            </w:r>
          </w:p>
          <w:p w14:paraId="28C10393" w14:textId="77777777" w:rsidR="000C6F3D" w:rsidRDefault="000C6F3D" w:rsidP="000C6F3D">
            <w:pPr>
              <w:numPr>
                <w:ilvl w:val="0"/>
                <w:numId w:val="16"/>
              </w:numPr>
              <w:tabs>
                <w:tab w:val="clear" w:pos="720"/>
                <w:tab w:val="left" w:pos="180"/>
              </w:tabs>
              <w:spacing w:after="0" w:line="360" w:lineRule="auto"/>
              <w:ind w:left="180" w:hanging="180"/>
              <w:rPr>
                <w:color w:val="000000"/>
                <w:sz w:val="25"/>
              </w:rPr>
            </w:pPr>
            <w:r>
              <w:rPr>
                <w:color w:val="000000"/>
                <w:sz w:val="25"/>
              </w:rPr>
              <w:t xml:space="preserve">Some hints on cards and map of India are given to the learners. </w:t>
            </w:r>
          </w:p>
          <w:p w14:paraId="0FB2E9B5" w14:textId="77777777" w:rsidR="000C6F3D" w:rsidRDefault="000C6F3D" w:rsidP="000C6F3D">
            <w:pPr>
              <w:numPr>
                <w:ilvl w:val="0"/>
                <w:numId w:val="16"/>
              </w:numPr>
              <w:tabs>
                <w:tab w:val="clear" w:pos="720"/>
                <w:tab w:val="left" w:pos="180"/>
              </w:tabs>
              <w:spacing w:after="0" w:line="360" w:lineRule="auto"/>
              <w:ind w:left="180" w:hanging="180"/>
              <w:rPr>
                <w:color w:val="000000"/>
                <w:sz w:val="25"/>
              </w:rPr>
            </w:pPr>
            <w:r>
              <w:rPr>
                <w:color w:val="000000"/>
                <w:sz w:val="25"/>
              </w:rPr>
              <w:t>Major plains are marked in the outline map of India.</w:t>
            </w:r>
          </w:p>
          <w:p w14:paraId="5DBC8D48" w14:textId="77777777" w:rsidR="000C6F3D" w:rsidRDefault="000C6F3D" w:rsidP="000C6F3D">
            <w:pPr>
              <w:numPr>
                <w:ilvl w:val="0"/>
                <w:numId w:val="16"/>
              </w:numPr>
              <w:tabs>
                <w:tab w:val="clear" w:pos="720"/>
                <w:tab w:val="left" w:pos="180"/>
              </w:tabs>
              <w:spacing w:after="0" w:line="360" w:lineRule="auto"/>
              <w:ind w:left="180" w:hanging="180"/>
              <w:rPr>
                <w:color w:val="000000"/>
                <w:sz w:val="25"/>
              </w:rPr>
            </w:pPr>
            <w:r>
              <w:rPr>
                <w:color w:val="000000"/>
                <w:sz w:val="25"/>
              </w:rPr>
              <w:t>Findings are summarized through discussions.</w:t>
            </w:r>
          </w:p>
        </w:tc>
        <w:tc>
          <w:tcPr>
            <w:tcW w:w="0" w:type="auto"/>
          </w:tcPr>
          <w:p w14:paraId="2584FCC4" w14:textId="77777777" w:rsidR="000C6F3D" w:rsidRDefault="000C6F3D">
            <w:pPr>
              <w:pStyle w:val="Heading1"/>
              <w:keepNext w:val="0"/>
              <w:widowControl w:val="0"/>
              <w:spacing w:before="120" w:after="120"/>
              <w:rPr>
                <w:color w:val="000000"/>
                <w:sz w:val="25"/>
                <w:u w:val="single"/>
              </w:rPr>
            </w:pPr>
            <w:r>
              <w:rPr>
                <w:color w:val="000000"/>
                <w:sz w:val="25"/>
                <w:u w:val="single"/>
              </w:rPr>
              <w:lastRenderedPageBreak/>
              <w:t xml:space="preserve">Phase I: Planning </w:t>
            </w:r>
          </w:p>
          <w:p w14:paraId="79E1BD79" w14:textId="77777777" w:rsidR="000C6F3D" w:rsidRDefault="000C6F3D" w:rsidP="000C6F3D">
            <w:pPr>
              <w:numPr>
                <w:ilvl w:val="0"/>
                <w:numId w:val="16"/>
              </w:numPr>
              <w:tabs>
                <w:tab w:val="clear" w:pos="720"/>
                <w:tab w:val="left" w:pos="180"/>
              </w:tabs>
              <w:spacing w:after="0" w:line="360" w:lineRule="auto"/>
              <w:ind w:left="180" w:hanging="180"/>
              <w:rPr>
                <w:color w:val="000000"/>
                <w:sz w:val="25"/>
              </w:rPr>
            </w:pPr>
            <w:r>
              <w:rPr>
                <w:color w:val="000000"/>
                <w:sz w:val="25"/>
              </w:rPr>
              <w:t>Have you ever thought of plains?</w:t>
            </w:r>
          </w:p>
          <w:p w14:paraId="642EB5BA" w14:textId="77777777" w:rsidR="000C6F3D" w:rsidRDefault="000C6F3D" w:rsidP="000C6F3D">
            <w:pPr>
              <w:numPr>
                <w:ilvl w:val="0"/>
                <w:numId w:val="16"/>
              </w:numPr>
              <w:tabs>
                <w:tab w:val="clear" w:pos="720"/>
                <w:tab w:val="left" w:pos="180"/>
              </w:tabs>
              <w:spacing w:after="0" w:line="360" w:lineRule="auto"/>
              <w:ind w:left="180" w:hanging="180"/>
              <w:rPr>
                <w:color w:val="000000"/>
                <w:sz w:val="25"/>
              </w:rPr>
            </w:pPr>
            <w:r>
              <w:rPr>
                <w:color w:val="000000"/>
                <w:sz w:val="25"/>
              </w:rPr>
              <w:t>Do you think whether your definition is correct? Why?</w:t>
            </w:r>
          </w:p>
          <w:p w14:paraId="6EFE9AA0" w14:textId="77777777" w:rsidR="000C6F3D" w:rsidRDefault="000C6F3D">
            <w:pPr>
              <w:pStyle w:val="Heading1"/>
              <w:keepNext w:val="0"/>
              <w:widowControl w:val="0"/>
              <w:spacing w:before="120" w:after="120"/>
              <w:jc w:val="left"/>
              <w:rPr>
                <w:color w:val="000000"/>
                <w:sz w:val="13"/>
                <w:u w:val="single"/>
              </w:rPr>
            </w:pPr>
          </w:p>
          <w:p w14:paraId="387EE835" w14:textId="77777777" w:rsidR="000C6F3D" w:rsidRDefault="000C6F3D">
            <w:pPr>
              <w:pStyle w:val="Heading1"/>
              <w:keepNext w:val="0"/>
              <w:widowControl w:val="0"/>
              <w:spacing w:before="120" w:after="120"/>
              <w:jc w:val="left"/>
              <w:rPr>
                <w:color w:val="000000"/>
                <w:sz w:val="25"/>
              </w:rPr>
            </w:pPr>
            <w:r>
              <w:rPr>
                <w:color w:val="000000"/>
                <w:sz w:val="25"/>
                <w:u w:val="single"/>
              </w:rPr>
              <w:t xml:space="preserve">Phase II: Monitoring </w:t>
            </w:r>
          </w:p>
          <w:p w14:paraId="779F0B4C" w14:textId="77777777" w:rsidR="000C6F3D" w:rsidRDefault="000C6F3D" w:rsidP="000C6F3D">
            <w:pPr>
              <w:numPr>
                <w:ilvl w:val="0"/>
                <w:numId w:val="16"/>
              </w:numPr>
              <w:tabs>
                <w:tab w:val="clear" w:pos="720"/>
                <w:tab w:val="left" w:pos="180"/>
              </w:tabs>
              <w:spacing w:after="0" w:line="360" w:lineRule="auto"/>
              <w:ind w:left="180" w:hanging="180"/>
              <w:rPr>
                <w:color w:val="000000"/>
                <w:sz w:val="25"/>
              </w:rPr>
            </w:pPr>
            <w:r>
              <w:rPr>
                <w:color w:val="000000"/>
                <w:sz w:val="25"/>
              </w:rPr>
              <w:t xml:space="preserve">Whether the information you received, in discussion are similar to your previous knowledge? </w:t>
            </w:r>
          </w:p>
          <w:p w14:paraId="2B815ED8" w14:textId="77777777" w:rsidR="000C6F3D" w:rsidRDefault="000C6F3D" w:rsidP="000C6F3D">
            <w:pPr>
              <w:numPr>
                <w:ilvl w:val="0"/>
                <w:numId w:val="16"/>
              </w:numPr>
              <w:tabs>
                <w:tab w:val="clear" w:pos="720"/>
                <w:tab w:val="left" w:pos="180"/>
              </w:tabs>
              <w:spacing w:after="0" w:line="360" w:lineRule="auto"/>
              <w:ind w:left="180" w:hanging="180"/>
              <w:rPr>
                <w:color w:val="000000"/>
                <w:sz w:val="25"/>
              </w:rPr>
            </w:pPr>
            <w:r>
              <w:rPr>
                <w:color w:val="000000"/>
                <w:sz w:val="25"/>
              </w:rPr>
              <w:t xml:space="preserve">Have you ever thought that the phenomenon of the formation of plain home any such duty behind that? </w:t>
            </w:r>
          </w:p>
          <w:p w14:paraId="1D203E3E" w14:textId="77777777" w:rsidR="000C6F3D" w:rsidRDefault="000C6F3D">
            <w:pPr>
              <w:tabs>
                <w:tab w:val="left" w:pos="180"/>
              </w:tabs>
              <w:spacing w:line="360" w:lineRule="auto"/>
              <w:rPr>
                <w:color w:val="000000"/>
                <w:sz w:val="25"/>
              </w:rPr>
            </w:pPr>
          </w:p>
          <w:p w14:paraId="790085B8" w14:textId="77777777" w:rsidR="000C6F3D" w:rsidRDefault="000C6F3D" w:rsidP="000C6F3D">
            <w:pPr>
              <w:numPr>
                <w:ilvl w:val="0"/>
                <w:numId w:val="16"/>
              </w:numPr>
              <w:tabs>
                <w:tab w:val="clear" w:pos="720"/>
                <w:tab w:val="left" w:pos="180"/>
              </w:tabs>
              <w:spacing w:after="0" w:line="360" w:lineRule="auto"/>
              <w:ind w:left="180" w:hanging="180"/>
              <w:rPr>
                <w:color w:val="000000"/>
                <w:sz w:val="25"/>
              </w:rPr>
            </w:pPr>
            <w:r>
              <w:rPr>
                <w:color w:val="000000"/>
                <w:sz w:val="25"/>
              </w:rPr>
              <w:t>What are the new terms? How did you understand it before?</w:t>
            </w:r>
          </w:p>
          <w:p w14:paraId="2416E2B3" w14:textId="77777777" w:rsidR="000C6F3D" w:rsidRDefault="000C6F3D">
            <w:pPr>
              <w:tabs>
                <w:tab w:val="left" w:pos="180"/>
              </w:tabs>
              <w:spacing w:line="360" w:lineRule="auto"/>
              <w:rPr>
                <w:color w:val="000000"/>
                <w:sz w:val="25"/>
              </w:rPr>
            </w:pPr>
          </w:p>
          <w:p w14:paraId="1D03B470" w14:textId="77777777" w:rsidR="000C6F3D" w:rsidRDefault="000C6F3D">
            <w:pPr>
              <w:tabs>
                <w:tab w:val="left" w:pos="180"/>
              </w:tabs>
              <w:spacing w:line="360" w:lineRule="auto"/>
              <w:rPr>
                <w:color w:val="000000"/>
                <w:sz w:val="25"/>
              </w:rPr>
            </w:pPr>
          </w:p>
          <w:p w14:paraId="322DE423" w14:textId="77777777" w:rsidR="000C6F3D" w:rsidRDefault="000C6F3D">
            <w:pPr>
              <w:tabs>
                <w:tab w:val="left" w:pos="180"/>
              </w:tabs>
              <w:spacing w:line="360" w:lineRule="auto"/>
              <w:rPr>
                <w:color w:val="000000"/>
                <w:sz w:val="25"/>
              </w:rPr>
            </w:pPr>
          </w:p>
          <w:p w14:paraId="2595D614" w14:textId="77777777" w:rsidR="000C6F3D" w:rsidRDefault="000C6F3D">
            <w:pPr>
              <w:tabs>
                <w:tab w:val="left" w:pos="180"/>
              </w:tabs>
              <w:spacing w:line="360" w:lineRule="auto"/>
              <w:rPr>
                <w:color w:val="000000"/>
                <w:sz w:val="25"/>
              </w:rPr>
            </w:pPr>
          </w:p>
          <w:p w14:paraId="00427C0F" w14:textId="77777777" w:rsidR="000C6F3D" w:rsidRDefault="000C6F3D">
            <w:pPr>
              <w:tabs>
                <w:tab w:val="left" w:pos="180"/>
              </w:tabs>
              <w:spacing w:line="360" w:lineRule="auto"/>
              <w:rPr>
                <w:color w:val="000000"/>
                <w:sz w:val="17"/>
              </w:rPr>
            </w:pPr>
          </w:p>
          <w:p w14:paraId="119E072C" w14:textId="77777777" w:rsidR="000C6F3D" w:rsidRDefault="000C6F3D" w:rsidP="000C6F3D">
            <w:pPr>
              <w:numPr>
                <w:ilvl w:val="0"/>
                <w:numId w:val="16"/>
              </w:numPr>
              <w:tabs>
                <w:tab w:val="clear" w:pos="720"/>
                <w:tab w:val="left" w:pos="180"/>
              </w:tabs>
              <w:spacing w:after="0" w:line="408" w:lineRule="auto"/>
              <w:ind w:left="187" w:hanging="187"/>
              <w:rPr>
                <w:color w:val="000000"/>
                <w:sz w:val="25"/>
              </w:rPr>
            </w:pPr>
            <w:r>
              <w:rPr>
                <w:color w:val="000000"/>
                <w:sz w:val="25"/>
              </w:rPr>
              <w:t>How far the new findings are correct? How will you justify this new knowledge?</w:t>
            </w:r>
          </w:p>
          <w:p w14:paraId="7685CD8B" w14:textId="77777777" w:rsidR="000C6F3D" w:rsidRDefault="000C6F3D">
            <w:pPr>
              <w:tabs>
                <w:tab w:val="left" w:pos="180"/>
              </w:tabs>
              <w:spacing w:line="360" w:lineRule="auto"/>
              <w:rPr>
                <w:color w:val="000000"/>
                <w:sz w:val="25"/>
              </w:rPr>
            </w:pPr>
          </w:p>
          <w:p w14:paraId="062B3C4D" w14:textId="77777777" w:rsidR="000C6F3D" w:rsidRDefault="000C6F3D">
            <w:pPr>
              <w:tabs>
                <w:tab w:val="left" w:pos="180"/>
              </w:tabs>
              <w:spacing w:line="360" w:lineRule="auto"/>
              <w:rPr>
                <w:color w:val="000000"/>
                <w:sz w:val="25"/>
              </w:rPr>
            </w:pPr>
          </w:p>
          <w:p w14:paraId="43B503C1" w14:textId="77777777" w:rsidR="000C6F3D" w:rsidRDefault="000C6F3D">
            <w:pPr>
              <w:tabs>
                <w:tab w:val="left" w:pos="180"/>
              </w:tabs>
              <w:spacing w:line="360" w:lineRule="auto"/>
              <w:rPr>
                <w:color w:val="000000"/>
                <w:sz w:val="25"/>
              </w:rPr>
            </w:pPr>
          </w:p>
          <w:p w14:paraId="125DDC48" w14:textId="77777777" w:rsidR="000C6F3D" w:rsidRDefault="000C6F3D">
            <w:pPr>
              <w:tabs>
                <w:tab w:val="left" w:pos="180"/>
              </w:tabs>
              <w:spacing w:line="360" w:lineRule="auto"/>
              <w:rPr>
                <w:color w:val="000000"/>
                <w:sz w:val="25"/>
              </w:rPr>
            </w:pPr>
          </w:p>
          <w:p w14:paraId="35D86F7A" w14:textId="77777777" w:rsidR="000C6F3D" w:rsidRDefault="000C6F3D">
            <w:pPr>
              <w:tabs>
                <w:tab w:val="left" w:pos="180"/>
              </w:tabs>
              <w:rPr>
                <w:color w:val="000000"/>
                <w:sz w:val="25"/>
              </w:rPr>
            </w:pPr>
          </w:p>
          <w:p w14:paraId="4B397370" w14:textId="77777777" w:rsidR="000C6F3D" w:rsidRDefault="000C6F3D" w:rsidP="000C6F3D">
            <w:pPr>
              <w:numPr>
                <w:ilvl w:val="0"/>
                <w:numId w:val="16"/>
              </w:numPr>
              <w:tabs>
                <w:tab w:val="clear" w:pos="720"/>
                <w:tab w:val="left" w:pos="180"/>
              </w:tabs>
              <w:spacing w:after="0" w:line="360" w:lineRule="auto"/>
              <w:ind w:left="180" w:hanging="180"/>
              <w:rPr>
                <w:color w:val="000000"/>
                <w:sz w:val="25"/>
              </w:rPr>
            </w:pPr>
            <w:r>
              <w:rPr>
                <w:color w:val="000000"/>
                <w:sz w:val="25"/>
              </w:rPr>
              <w:t>Have you ever thought of the importance of Gangetic plain?</w:t>
            </w:r>
          </w:p>
          <w:p w14:paraId="760E5A8A" w14:textId="77777777" w:rsidR="000C6F3D" w:rsidRDefault="000C6F3D">
            <w:pPr>
              <w:pStyle w:val="Heading1"/>
              <w:keepNext w:val="0"/>
              <w:widowControl w:val="0"/>
              <w:spacing w:before="120" w:after="120"/>
              <w:jc w:val="left"/>
              <w:rPr>
                <w:color w:val="000000"/>
                <w:sz w:val="25"/>
              </w:rPr>
            </w:pPr>
            <w:r>
              <w:rPr>
                <w:color w:val="000000"/>
                <w:sz w:val="25"/>
                <w:u w:val="single"/>
              </w:rPr>
              <w:t xml:space="preserve">Phase III: Evaluation </w:t>
            </w:r>
          </w:p>
          <w:p w14:paraId="1FB44B95" w14:textId="77777777" w:rsidR="000C6F3D" w:rsidRDefault="000C6F3D" w:rsidP="000C6F3D">
            <w:pPr>
              <w:numPr>
                <w:ilvl w:val="0"/>
                <w:numId w:val="16"/>
              </w:numPr>
              <w:tabs>
                <w:tab w:val="clear" w:pos="720"/>
                <w:tab w:val="left" w:pos="180"/>
              </w:tabs>
              <w:spacing w:before="80" w:after="80" w:line="360" w:lineRule="auto"/>
              <w:ind w:left="187" w:hanging="187"/>
              <w:rPr>
                <w:color w:val="000000"/>
                <w:sz w:val="25"/>
              </w:rPr>
            </w:pPr>
            <w:r>
              <w:rPr>
                <w:color w:val="000000"/>
                <w:sz w:val="25"/>
              </w:rPr>
              <w:t>Can you understand now, how new plains are created?</w:t>
            </w:r>
          </w:p>
          <w:p w14:paraId="62C458E3" w14:textId="77777777" w:rsidR="000C6F3D" w:rsidRDefault="000C6F3D" w:rsidP="000C6F3D">
            <w:pPr>
              <w:numPr>
                <w:ilvl w:val="0"/>
                <w:numId w:val="16"/>
              </w:numPr>
              <w:tabs>
                <w:tab w:val="clear" w:pos="720"/>
                <w:tab w:val="left" w:pos="180"/>
              </w:tabs>
              <w:spacing w:before="80" w:after="80" w:line="360" w:lineRule="auto"/>
              <w:ind w:left="187" w:hanging="187"/>
              <w:rPr>
                <w:color w:val="000000"/>
                <w:sz w:val="25"/>
              </w:rPr>
            </w:pPr>
            <w:r>
              <w:rPr>
                <w:color w:val="000000"/>
                <w:sz w:val="25"/>
              </w:rPr>
              <w:t>Have you understood that plains are necessary in human life?</w:t>
            </w:r>
          </w:p>
          <w:p w14:paraId="2192DA6D" w14:textId="77777777" w:rsidR="000C6F3D" w:rsidRDefault="000C6F3D" w:rsidP="000C6F3D">
            <w:pPr>
              <w:numPr>
                <w:ilvl w:val="0"/>
                <w:numId w:val="16"/>
              </w:numPr>
              <w:tabs>
                <w:tab w:val="clear" w:pos="720"/>
                <w:tab w:val="left" w:pos="180"/>
              </w:tabs>
              <w:spacing w:before="80" w:after="80" w:line="360" w:lineRule="auto"/>
              <w:ind w:left="187" w:hanging="187"/>
              <w:rPr>
                <w:b/>
                <w:bCs/>
                <w:color w:val="000000"/>
                <w:sz w:val="25"/>
              </w:rPr>
            </w:pPr>
            <w:r>
              <w:rPr>
                <w:color w:val="000000"/>
                <w:sz w:val="25"/>
              </w:rPr>
              <w:t>How far you benefited with previous knowledge in this study?</w:t>
            </w:r>
          </w:p>
        </w:tc>
        <w:tc>
          <w:tcPr>
            <w:tcW w:w="0" w:type="auto"/>
          </w:tcPr>
          <w:p w14:paraId="19D258E6" w14:textId="77777777" w:rsidR="000C6F3D" w:rsidRDefault="000C6F3D">
            <w:pPr>
              <w:pStyle w:val="Heading1"/>
              <w:keepNext w:val="0"/>
              <w:widowControl w:val="0"/>
              <w:spacing w:before="120" w:after="120"/>
              <w:rPr>
                <w:b w:val="0"/>
                <w:bCs w:val="0"/>
                <w:color w:val="000000"/>
                <w:sz w:val="25"/>
              </w:rPr>
            </w:pPr>
          </w:p>
        </w:tc>
      </w:tr>
    </w:tbl>
    <w:p w14:paraId="35279647" w14:textId="77777777" w:rsidR="000C6F3D" w:rsidRDefault="000C6F3D">
      <w:pPr>
        <w:spacing w:line="360" w:lineRule="auto"/>
        <w:rPr>
          <w:color w:val="000000"/>
          <w:sz w:val="25"/>
        </w:rPr>
      </w:pPr>
    </w:p>
    <w:p w14:paraId="4ABCEBAC" w14:textId="77777777" w:rsidR="000C6F3D" w:rsidRDefault="000C6F3D">
      <w:pPr>
        <w:pStyle w:val="Heading1"/>
        <w:spacing w:before="120" w:after="120"/>
        <w:rPr>
          <w:color w:val="000000"/>
          <w:sz w:val="25"/>
        </w:rPr>
      </w:pPr>
      <w:r>
        <w:rPr>
          <w:color w:val="000000"/>
          <w:sz w:val="25"/>
        </w:rPr>
        <w:lastRenderedPageBreak/>
        <w:t xml:space="preserve">Metacognitive Review </w:t>
      </w:r>
    </w:p>
    <w:p w14:paraId="4CAA0312" w14:textId="77777777" w:rsidR="000C6F3D" w:rsidRDefault="000C6F3D" w:rsidP="000C6F3D">
      <w:pPr>
        <w:numPr>
          <w:ilvl w:val="0"/>
          <w:numId w:val="15"/>
        </w:numPr>
        <w:spacing w:before="100" w:after="100" w:line="360" w:lineRule="auto"/>
        <w:jc w:val="both"/>
        <w:rPr>
          <w:color w:val="000000"/>
          <w:sz w:val="25"/>
        </w:rPr>
      </w:pPr>
      <w:r>
        <w:rPr>
          <w:color w:val="000000"/>
          <w:sz w:val="25"/>
        </w:rPr>
        <w:t>Whether the previous knowledge related to the plains are changed through this learning process?</w:t>
      </w:r>
    </w:p>
    <w:p w14:paraId="31449E5C" w14:textId="77777777" w:rsidR="000C6F3D" w:rsidRDefault="000C6F3D" w:rsidP="000C6F3D">
      <w:pPr>
        <w:numPr>
          <w:ilvl w:val="0"/>
          <w:numId w:val="15"/>
        </w:numPr>
        <w:spacing w:before="100" w:after="100" w:line="360" w:lineRule="auto"/>
        <w:jc w:val="both"/>
        <w:rPr>
          <w:color w:val="000000"/>
          <w:sz w:val="25"/>
        </w:rPr>
      </w:pPr>
      <w:r>
        <w:rPr>
          <w:color w:val="000000"/>
          <w:sz w:val="25"/>
        </w:rPr>
        <w:t>Which are the thoughts through which this study is completed?</w:t>
      </w:r>
    </w:p>
    <w:p w14:paraId="307BFA94" w14:textId="77777777" w:rsidR="000C6F3D" w:rsidRDefault="000C6F3D" w:rsidP="000C6F3D">
      <w:pPr>
        <w:numPr>
          <w:ilvl w:val="0"/>
          <w:numId w:val="15"/>
        </w:numPr>
        <w:spacing w:after="0" w:line="360" w:lineRule="auto"/>
        <w:jc w:val="both"/>
        <w:rPr>
          <w:color w:val="000000"/>
        </w:rPr>
      </w:pPr>
      <w:r>
        <w:rPr>
          <w:color w:val="000000"/>
          <w:sz w:val="25"/>
        </w:rPr>
        <w:t>How can we utilize these information in our life?</w:t>
      </w:r>
    </w:p>
    <w:p w14:paraId="1F48BA5D" w14:textId="77777777" w:rsidR="000C6F3D" w:rsidRDefault="000C6F3D">
      <w:pPr>
        <w:pStyle w:val="BodyText"/>
        <w:widowControl w:val="0"/>
        <w:spacing w:line="360" w:lineRule="auto"/>
        <w:rPr>
          <w:color w:val="000000"/>
          <w:w w:val="115"/>
          <w:u w:val="single"/>
        </w:rPr>
      </w:pPr>
      <w:r>
        <w:rPr>
          <w:color w:val="000000"/>
        </w:rPr>
        <w:br w:type="page"/>
      </w:r>
      <w:r>
        <w:rPr>
          <w:rFonts w:ascii="Century Gothic" w:hAnsi="Century Gothic"/>
          <w:color w:val="000000"/>
          <w:w w:val="125"/>
          <w:sz w:val="30"/>
        </w:rPr>
        <w:lastRenderedPageBreak/>
        <w:t>LESSON TRANSCRIPT-11</w:t>
      </w:r>
    </w:p>
    <w:p w14:paraId="442236E9" w14:textId="77777777" w:rsidR="000C6F3D" w:rsidRDefault="000C6F3D">
      <w:pPr>
        <w:widowControl w:val="0"/>
        <w:jc w:val="center"/>
        <w:rPr>
          <w:b/>
          <w:bCs/>
          <w:color w:val="000000"/>
        </w:rPr>
      </w:pPr>
    </w:p>
    <w:p w14:paraId="6FA15A2A" w14:textId="77777777" w:rsidR="000C6F3D" w:rsidRDefault="000C6F3D">
      <w:pPr>
        <w:widowControl w:val="0"/>
        <w:spacing w:line="360" w:lineRule="auto"/>
        <w:jc w:val="both"/>
        <w:rPr>
          <w:color w:val="000000"/>
          <w:sz w:val="25"/>
        </w:rPr>
      </w:pPr>
      <w:r>
        <w:rPr>
          <w:color w:val="000000"/>
          <w:sz w:val="25"/>
        </w:rPr>
        <w:t>Name of the Teacher</w:t>
      </w:r>
      <w:r>
        <w:rPr>
          <w:color w:val="000000"/>
          <w:sz w:val="25"/>
        </w:rPr>
        <w:tab/>
        <w:t>: Ameer Ali M.</w:t>
      </w:r>
      <w:r>
        <w:rPr>
          <w:color w:val="000000"/>
          <w:sz w:val="25"/>
        </w:rPr>
        <w:tab/>
      </w:r>
      <w:r>
        <w:rPr>
          <w:color w:val="000000"/>
          <w:sz w:val="25"/>
        </w:rPr>
        <w:tab/>
      </w:r>
      <w:r>
        <w:rPr>
          <w:color w:val="000000"/>
          <w:sz w:val="25"/>
        </w:rPr>
        <w:tab/>
        <w:t>Standard : IX</w:t>
      </w:r>
    </w:p>
    <w:p w14:paraId="1C0CEF14" w14:textId="77777777" w:rsidR="000C6F3D" w:rsidRDefault="000C6F3D">
      <w:pPr>
        <w:widowControl w:val="0"/>
        <w:spacing w:line="360" w:lineRule="auto"/>
        <w:jc w:val="both"/>
        <w:rPr>
          <w:color w:val="000000"/>
          <w:sz w:val="25"/>
        </w:rPr>
      </w:pPr>
      <w:r>
        <w:rPr>
          <w:color w:val="000000"/>
          <w:sz w:val="25"/>
        </w:rPr>
        <w:t xml:space="preserve">Subject </w:t>
      </w:r>
      <w:r>
        <w:rPr>
          <w:color w:val="000000"/>
          <w:sz w:val="25"/>
        </w:rPr>
        <w:tab/>
      </w:r>
      <w:r>
        <w:rPr>
          <w:color w:val="000000"/>
          <w:sz w:val="25"/>
        </w:rPr>
        <w:tab/>
        <w:t xml:space="preserve">: Social Science </w:t>
      </w:r>
      <w:r>
        <w:rPr>
          <w:color w:val="000000"/>
          <w:sz w:val="25"/>
        </w:rPr>
        <w:tab/>
      </w:r>
      <w:r>
        <w:rPr>
          <w:color w:val="000000"/>
          <w:sz w:val="25"/>
        </w:rPr>
        <w:tab/>
      </w:r>
      <w:r>
        <w:rPr>
          <w:color w:val="000000"/>
          <w:sz w:val="25"/>
        </w:rPr>
        <w:tab/>
        <w:t>Duration : 40 mts.</w:t>
      </w:r>
    </w:p>
    <w:p w14:paraId="373C8272" w14:textId="77777777" w:rsidR="000C6F3D" w:rsidRDefault="000C6F3D">
      <w:pPr>
        <w:widowControl w:val="0"/>
        <w:spacing w:line="360" w:lineRule="auto"/>
        <w:jc w:val="both"/>
        <w:rPr>
          <w:color w:val="000000"/>
          <w:sz w:val="25"/>
        </w:rPr>
      </w:pPr>
      <w:r>
        <w:rPr>
          <w:color w:val="000000"/>
          <w:sz w:val="25"/>
        </w:rPr>
        <w:t xml:space="preserve">Unit </w:t>
      </w:r>
      <w:r>
        <w:rPr>
          <w:color w:val="000000"/>
          <w:sz w:val="25"/>
        </w:rPr>
        <w:tab/>
      </w:r>
      <w:r>
        <w:rPr>
          <w:color w:val="000000"/>
          <w:sz w:val="25"/>
        </w:rPr>
        <w:tab/>
      </w:r>
      <w:r>
        <w:rPr>
          <w:color w:val="000000"/>
          <w:sz w:val="25"/>
        </w:rPr>
        <w:tab/>
        <w:t>: The Earth Which Supports Man</w:t>
      </w:r>
      <w:r>
        <w:rPr>
          <w:color w:val="000000"/>
          <w:sz w:val="25"/>
        </w:rPr>
        <w:tab/>
        <w:t xml:space="preserve">Strength  : 32 </w:t>
      </w:r>
    </w:p>
    <w:p w14:paraId="27652163" w14:textId="77777777" w:rsidR="000C6F3D" w:rsidRDefault="000C6F3D">
      <w:pPr>
        <w:widowControl w:val="0"/>
        <w:spacing w:line="360" w:lineRule="auto"/>
        <w:jc w:val="both"/>
        <w:rPr>
          <w:color w:val="000000"/>
          <w:sz w:val="25"/>
        </w:rPr>
      </w:pPr>
      <w:r>
        <w:rPr>
          <w:color w:val="000000"/>
          <w:sz w:val="25"/>
        </w:rPr>
        <w:t xml:space="preserve">Topic </w:t>
      </w:r>
      <w:r>
        <w:rPr>
          <w:color w:val="000000"/>
          <w:sz w:val="25"/>
        </w:rPr>
        <w:tab/>
      </w:r>
      <w:r>
        <w:rPr>
          <w:color w:val="000000"/>
          <w:sz w:val="25"/>
        </w:rPr>
        <w:tab/>
      </w:r>
      <w:r>
        <w:rPr>
          <w:color w:val="000000"/>
          <w:sz w:val="25"/>
        </w:rPr>
        <w:tab/>
        <w:t xml:space="preserve">: Wind and Erosion </w:t>
      </w:r>
      <w:r>
        <w:rPr>
          <w:color w:val="000000"/>
          <w:sz w:val="25"/>
        </w:rPr>
        <w:tab/>
      </w:r>
      <w:r>
        <w:rPr>
          <w:color w:val="000000"/>
          <w:sz w:val="25"/>
        </w:rPr>
        <w:tab/>
      </w:r>
      <w:r>
        <w:rPr>
          <w:color w:val="000000"/>
          <w:sz w:val="25"/>
        </w:rPr>
        <w:tab/>
      </w:r>
    </w:p>
    <w:p w14:paraId="6DBEA1DD" w14:textId="77777777" w:rsidR="000C6F3D" w:rsidRDefault="000C6F3D">
      <w:pPr>
        <w:widowControl w:val="0"/>
        <w:pBdr>
          <w:bottom w:val="single" w:sz="6" w:space="1" w:color="auto"/>
        </w:pBdr>
        <w:spacing w:line="360" w:lineRule="auto"/>
        <w:jc w:val="both"/>
        <w:rPr>
          <w:color w:val="000000"/>
          <w:sz w:val="25"/>
        </w:rPr>
      </w:pPr>
      <w:r>
        <w:rPr>
          <w:color w:val="000000"/>
          <w:sz w:val="25"/>
        </w:rPr>
        <w:t>Name of the School</w:t>
      </w:r>
      <w:r>
        <w:rPr>
          <w:color w:val="000000"/>
          <w:sz w:val="25"/>
        </w:rPr>
        <w:tab/>
        <w:t xml:space="preserve">: </w:t>
      </w:r>
      <w:proofErr w:type="spellStart"/>
      <w:r>
        <w:rPr>
          <w:color w:val="000000"/>
          <w:sz w:val="25"/>
        </w:rPr>
        <w:t>Islahiya</w:t>
      </w:r>
      <w:proofErr w:type="spellEnd"/>
      <w:r>
        <w:rPr>
          <w:color w:val="000000"/>
          <w:sz w:val="25"/>
        </w:rPr>
        <w:t xml:space="preserve"> E.M.H.S.S., Malappuram </w:t>
      </w:r>
      <w:r>
        <w:rPr>
          <w:color w:val="000000"/>
          <w:sz w:val="25"/>
        </w:rPr>
        <w:tab/>
      </w:r>
    </w:p>
    <w:p w14:paraId="45547F64" w14:textId="77777777" w:rsidR="000C6F3D" w:rsidRDefault="000C6F3D">
      <w:pPr>
        <w:rPr>
          <w:color w:val="000000"/>
          <w:sz w:val="25"/>
        </w:rPr>
      </w:pPr>
    </w:p>
    <w:tbl>
      <w:tblPr>
        <w:tblW w:w="0" w:type="auto"/>
        <w:tblLayout w:type="fixed"/>
        <w:tblLook w:val="0000" w:firstRow="0" w:lastRow="0" w:firstColumn="0" w:lastColumn="0" w:noHBand="0" w:noVBand="0"/>
      </w:tblPr>
      <w:tblGrid>
        <w:gridCol w:w="2032"/>
        <w:gridCol w:w="236"/>
        <w:gridCol w:w="6041"/>
      </w:tblGrid>
      <w:tr w:rsidR="000C6F3D" w14:paraId="757B0F5F" w14:textId="77777777">
        <w:tblPrEx>
          <w:tblCellMar>
            <w:top w:w="0" w:type="dxa"/>
            <w:bottom w:w="0" w:type="dxa"/>
          </w:tblCellMar>
        </w:tblPrEx>
        <w:tc>
          <w:tcPr>
            <w:tcW w:w="2032" w:type="dxa"/>
          </w:tcPr>
          <w:p w14:paraId="55A7EC94" w14:textId="77777777" w:rsidR="000C6F3D" w:rsidRDefault="000C6F3D">
            <w:pPr>
              <w:pStyle w:val="Heading1"/>
              <w:keepNext w:val="0"/>
              <w:widowControl w:val="0"/>
              <w:spacing w:before="120" w:after="120"/>
              <w:rPr>
                <w:b w:val="0"/>
                <w:bCs w:val="0"/>
                <w:color w:val="000000"/>
                <w:sz w:val="25"/>
              </w:rPr>
            </w:pPr>
            <w:r>
              <w:rPr>
                <w:color w:val="000000"/>
                <w:sz w:val="25"/>
              </w:rPr>
              <w:t>Focus</w:t>
            </w:r>
          </w:p>
        </w:tc>
        <w:tc>
          <w:tcPr>
            <w:tcW w:w="236" w:type="dxa"/>
          </w:tcPr>
          <w:p w14:paraId="262BCE06" w14:textId="77777777" w:rsidR="000C6F3D" w:rsidRDefault="000C6F3D">
            <w:pPr>
              <w:pStyle w:val="Heading1"/>
              <w:keepNext w:val="0"/>
              <w:widowControl w:val="0"/>
              <w:spacing w:before="120" w:after="120"/>
              <w:rPr>
                <w:b w:val="0"/>
                <w:bCs w:val="0"/>
                <w:color w:val="000000"/>
                <w:sz w:val="25"/>
              </w:rPr>
            </w:pPr>
            <w:r>
              <w:rPr>
                <w:b w:val="0"/>
                <w:bCs w:val="0"/>
                <w:color w:val="000000"/>
                <w:sz w:val="25"/>
              </w:rPr>
              <w:t>:</w:t>
            </w:r>
          </w:p>
        </w:tc>
        <w:tc>
          <w:tcPr>
            <w:tcW w:w="6041" w:type="dxa"/>
          </w:tcPr>
          <w:p w14:paraId="798B7100" w14:textId="77777777" w:rsidR="000C6F3D" w:rsidRDefault="000C6F3D">
            <w:pPr>
              <w:pStyle w:val="Heading1"/>
              <w:keepNext w:val="0"/>
              <w:widowControl w:val="0"/>
              <w:spacing w:before="120" w:after="120"/>
              <w:rPr>
                <w:b w:val="0"/>
                <w:bCs w:val="0"/>
                <w:color w:val="000000"/>
                <w:sz w:val="25"/>
              </w:rPr>
            </w:pPr>
            <w:r>
              <w:rPr>
                <w:b w:val="0"/>
                <w:bCs w:val="0"/>
                <w:color w:val="000000"/>
                <w:sz w:val="25"/>
              </w:rPr>
              <w:t>Wind and Erosion</w:t>
            </w:r>
          </w:p>
        </w:tc>
      </w:tr>
      <w:tr w:rsidR="000C6F3D" w14:paraId="623342B5" w14:textId="77777777">
        <w:tblPrEx>
          <w:tblCellMar>
            <w:top w:w="0" w:type="dxa"/>
            <w:bottom w:w="0" w:type="dxa"/>
          </w:tblCellMar>
        </w:tblPrEx>
        <w:tc>
          <w:tcPr>
            <w:tcW w:w="2032" w:type="dxa"/>
          </w:tcPr>
          <w:p w14:paraId="0D09B1D1" w14:textId="77777777" w:rsidR="000C6F3D" w:rsidRDefault="000C6F3D">
            <w:pPr>
              <w:pStyle w:val="Heading1"/>
              <w:keepNext w:val="0"/>
              <w:widowControl w:val="0"/>
              <w:spacing w:before="120" w:after="120"/>
              <w:rPr>
                <w:color w:val="000000"/>
                <w:spacing w:val="-3"/>
                <w:sz w:val="25"/>
              </w:rPr>
            </w:pPr>
            <w:r>
              <w:rPr>
                <w:color w:val="000000"/>
                <w:spacing w:val="-3"/>
                <w:sz w:val="25"/>
              </w:rPr>
              <w:t>Lesson Objectives</w:t>
            </w:r>
          </w:p>
        </w:tc>
        <w:tc>
          <w:tcPr>
            <w:tcW w:w="236" w:type="dxa"/>
          </w:tcPr>
          <w:p w14:paraId="47F74D9B" w14:textId="77777777" w:rsidR="000C6F3D" w:rsidRDefault="000C6F3D">
            <w:pPr>
              <w:pStyle w:val="Heading1"/>
              <w:keepNext w:val="0"/>
              <w:widowControl w:val="0"/>
              <w:spacing w:before="120" w:after="120"/>
              <w:rPr>
                <w:b w:val="0"/>
                <w:bCs w:val="0"/>
                <w:color w:val="000000"/>
                <w:sz w:val="25"/>
              </w:rPr>
            </w:pPr>
            <w:r>
              <w:rPr>
                <w:b w:val="0"/>
                <w:bCs w:val="0"/>
                <w:color w:val="000000"/>
                <w:sz w:val="25"/>
              </w:rPr>
              <w:t>:</w:t>
            </w:r>
          </w:p>
        </w:tc>
        <w:tc>
          <w:tcPr>
            <w:tcW w:w="6041" w:type="dxa"/>
          </w:tcPr>
          <w:p w14:paraId="7569135D" w14:textId="77777777" w:rsidR="000C6F3D" w:rsidRDefault="000C6F3D" w:rsidP="000C6F3D">
            <w:pPr>
              <w:widowControl w:val="0"/>
              <w:numPr>
                <w:ilvl w:val="0"/>
                <w:numId w:val="15"/>
              </w:numPr>
              <w:tabs>
                <w:tab w:val="clear" w:pos="720"/>
              </w:tabs>
              <w:spacing w:before="60" w:after="60" w:line="360" w:lineRule="auto"/>
              <w:ind w:left="360"/>
              <w:jc w:val="both"/>
              <w:rPr>
                <w:color w:val="000000"/>
                <w:sz w:val="25"/>
              </w:rPr>
            </w:pPr>
            <w:r>
              <w:rPr>
                <w:color w:val="000000"/>
                <w:spacing w:val="-2"/>
                <w:sz w:val="25"/>
              </w:rPr>
              <w:t xml:space="preserve">To recognize the wind reasons to create various type of landforms. </w:t>
            </w:r>
          </w:p>
          <w:p w14:paraId="5B18D1BE" w14:textId="77777777" w:rsidR="000C6F3D" w:rsidRDefault="000C6F3D" w:rsidP="000C6F3D">
            <w:pPr>
              <w:widowControl w:val="0"/>
              <w:numPr>
                <w:ilvl w:val="0"/>
                <w:numId w:val="15"/>
              </w:numPr>
              <w:tabs>
                <w:tab w:val="clear" w:pos="720"/>
              </w:tabs>
              <w:spacing w:before="60" w:after="60" w:line="360" w:lineRule="auto"/>
              <w:ind w:left="360"/>
              <w:jc w:val="both"/>
              <w:rPr>
                <w:b/>
                <w:bCs/>
                <w:color w:val="000000"/>
                <w:sz w:val="25"/>
              </w:rPr>
            </w:pPr>
            <w:r>
              <w:rPr>
                <w:color w:val="000000"/>
                <w:spacing w:val="-2"/>
                <w:sz w:val="25"/>
              </w:rPr>
              <w:t>To identify the various type of landforms after effect the activities of wind.</w:t>
            </w:r>
          </w:p>
        </w:tc>
      </w:tr>
      <w:tr w:rsidR="000C6F3D" w14:paraId="08DD5526" w14:textId="77777777">
        <w:tblPrEx>
          <w:tblCellMar>
            <w:top w:w="0" w:type="dxa"/>
            <w:bottom w:w="0" w:type="dxa"/>
          </w:tblCellMar>
        </w:tblPrEx>
        <w:tc>
          <w:tcPr>
            <w:tcW w:w="2032" w:type="dxa"/>
          </w:tcPr>
          <w:p w14:paraId="63930E0A" w14:textId="77777777" w:rsidR="000C6F3D" w:rsidRDefault="000C6F3D">
            <w:pPr>
              <w:pStyle w:val="Heading1"/>
              <w:keepNext w:val="0"/>
              <w:widowControl w:val="0"/>
              <w:spacing w:before="120" w:after="120"/>
              <w:rPr>
                <w:color w:val="000000"/>
                <w:sz w:val="25"/>
              </w:rPr>
            </w:pPr>
            <w:r>
              <w:rPr>
                <w:color w:val="000000"/>
                <w:sz w:val="25"/>
              </w:rPr>
              <w:t xml:space="preserve">Input/Stimulus </w:t>
            </w:r>
          </w:p>
        </w:tc>
        <w:tc>
          <w:tcPr>
            <w:tcW w:w="236" w:type="dxa"/>
          </w:tcPr>
          <w:p w14:paraId="1B8E923E" w14:textId="77777777" w:rsidR="000C6F3D" w:rsidRDefault="000C6F3D">
            <w:pPr>
              <w:pStyle w:val="Heading1"/>
              <w:keepNext w:val="0"/>
              <w:widowControl w:val="0"/>
              <w:spacing w:before="120" w:after="120"/>
              <w:rPr>
                <w:b w:val="0"/>
                <w:bCs w:val="0"/>
                <w:color w:val="000000"/>
                <w:sz w:val="25"/>
              </w:rPr>
            </w:pPr>
            <w:r>
              <w:rPr>
                <w:b w:val="0"/>
                <w:bCs w:val="0"/>
                <w:color w:val="000000"/>
                <w:sz w:val="25"/>
              </w:rPr>
              <w:t>:</w:t>
            </w:r>
          </w:p>
        </w:tc>
        <w:tc>
          <w:tcPr>
            <w:tcW w:w="6041" w:type="dxa"/>
          </w:tcPr>
          <w:p w14:paraId="478D0A9F" w14:textId="77777777" w:rsidR="000C6F3D" w:rsidRDefault="000C6F3D">
            <w:pPr>
              <w:widowControl w:val="0"/>
              <w:spacing w:before="120" w:after="120"/>
              <w:jc w:val="both"/>
              <w:rPr>
                <w:color w:val="000000"/>
                <w:sz w:val="25"/>
              </w:rPr>
            </w:pPr>
          </w:p>
        </w:tc>
      </w:tr>
      <w:tr w:rsidR="000C6F3D" w14:paraId="5DAB4D7F" w14:textId="77777777">
        <w:tblPrEx>
          <w:tblCellMar>
            <w:top w:w="0" w:type="dxa"/>
            <w:bottom w:w="0" w:type="dxa"/>
          </w:tblCellMar>
        </w:tblPrEx>
        <w:tc>
          <w:tcPr>
            <w:tcW w:w="2032" w:type="dxa"/>
          </w:tcPr>
          <w:p w14:paraId="2E184F0C" w14:textId="77777777" w:rsidR="000C6F3D" w:rsidRDefault="000C6F3D">
            <w:pPr>
              <w:pStyle w:val="Heading1"/>
              <w:keepNext w:val="0"/>
              <w:widowControl w:val="0"/>
              <w:spacing w:before="120" w:after="120"/>
              <w:jc w:val="left"/>
              <w:rPr>
                <w:i/>
                <w:iCs/>
                <w:color w:val="000000"/>
                <w:sz w:val="25"/>
              </w:rPr>
            </w:pPr>
            <w:r>
              <w:rPr>
                <w:i/>
                <w:iCs/>
                <w:color w:val="000000"/>
                <w:sz w:val="25"/>
              </w:rPr>
              <w:t xml:space="preserve">Concepts and Understanding </w:t>
            </w:r>
          </w:p>
        </w:tc>
        <w:tc>
          <w:tcPr>
            <w:tcW w:w="236" w:type="dxa"/>
          </w:tcPr>
          <w:p w14:paraId="759D5AB2" w14:textId="77777777" w:rsidR="000C6F3D" w:rsidRDefault="000C6F3D">
            <w:pPr>
              <w:pStyle w:val="Heading1"/>
              <w:keepNext w:val="0"/>
              <w:widowControl w:val="0"/>
              <w:spacing w:before="120" w:after="120"/>
              <w:rPr>
                <w:b w:val="0"/>
                <w:bCs w:val="0"/>
                <w:color w:val="000000"/>
                <w:sz w:val="25"/>
              </w:rPr>
            </w:pPr>
            <w:r>
              <w:rPr>
                <w:b w:val="0"/>
                <w:bCs w:val="0"/>
                <w:color w:val="000000"/>
                <w:sz w:val="25"/>
              </w:rPr>
              <w:t>:</w:t>
            </w:r>
          </w:p>
        </w:tc>
        <w:tc>
          <w:tcPr>
            <w:tcW w:w="6041" w:type="dxa"/>
          </w:tcPr>
          <w:p w14:paraId="30AD489D" w14:textId="77777777" w:rsidR="000C6F3D" w:rsidRDefault="000C6F3D" w:rsidP="000C6F3D">
            <w:pPr>
              <w:widowControl w:val="0"/>
              <w:numPr>
                <w:ilvl w:val="0"/>
                <w:numId w:val="15"/>
              </w:numPr>
              <w:tabs>
                <w:tab w:val="clear" w:pos="720"/>
              </w:tabs>
              <w:spacing w:before="60" w:after="60" w:line="360" w:lineRule="auto"/>
              <w:ind w:left="360"/>
              <w:jc w:val="both"/>
              <w:rPr>
                <w:color w:val="000000"/>
                <w:sz w:val="25"/>
              </w:rPr>
            </w:pPr>
            <w:r>
              <w:rPr>
                <w:color w:val="000000"/>
                <w:spacing w:val="-2"/>
                <w:sz w:val="25"/>
              </w:rPr>
              <w:t>Wind is one major agent of erosion.</w:t>
            </w:r>
          </w:p>
          <w:p w14:paraId="02C782E2" w14:textId="77777777" w:rsidR="000C6F3D" w:rsidRDefault="000C6F3D" w:rsidP="000C6F3D">
            <w:pPr>
              <w:widowControl w:val="0"/>
              <w:numPr>
                <w:ilvl w:val="0"/>
                <w:numId w:val="15"/>
              </w:numPr>
              <w:tabs>
                <w:tab w:val="clear" w:pos="720"/>
              </w:tabs>
              <w:spacing w:before="40" w:after="40" w:line="360" w:lineRule="auto"/>
              <w:ind w:left="360"/>
              <w:jc w:val="both"/>
              <w:rPr>
                <w:color w:val="000000"/>
                <w:sz w:val="25"/>
              </w:rPr>
            </w:pPr>
            <w:r>
              <w:rPr>
                <w:color w:val="000000"/>
                <w:spacing w:val="-2"/>
                <w:sz w:val="25"/>
              </w:rPr>
              <w:t xml:space="preserve">Wind erosion is more in dry areas. </w:t>
            </w:r>
          </w:p>
          <w:p w14:paraId="3AF4D565" w14:textId="77777777" w:rsidR="000C6F3D" w:rsidRDefault="000C6F3D" w:rsidP="000C6F3D">
            <w:pPr>
              <w:widowControl w:val="0"/>
              <w:numPr>
                <w:ilvl w:val="0"/>
                <w:numId w:val="15"/>
              </w:numPr>
              <w:tabs>
                <w:tab w:val="clear" w:pos="720"/>
              </w:tabs>
              <w:spacing w:before="60" w:after="60" w:line="360" w:lineRule="auto"/>
              <w:ind w:left="360"/>
              <w:jc w:val="both"/>
              <w:rPr>
                <w:color w:val="000000"/>
                <w:sz w:val="25"/>
              </w:rPr>
            </w:pPr>
            <w:r>
              <w:rPr>
                <w:color w:val="000000"/>
                <w:spacing w:val="-2"/>
                <w:sz w:val="25"/>
              </w:rPr>
              <w:t xml:space="preserve">Mushroom topography, Deflation basin, barchans, Loess plains are some major land forms, which creates by wind.  </w:t>
            </w:r>
          </w:p>
        </w:tc>
      </w:tr>
      <w:tr w:rsidR="000C6F3D" w14:paraId="7587C436" w14:textId="77777777">
        <w:tblPrEx>
          <w:tblCellMar>
            <w:top w:w="0" w:type="dxa"/>
            <w:bottom w:w="0" w:type="dxa"/>
          </w:tblCellMar>
        </w:tblPrEx>
        <w:tc>
          <w:tcPr>
            <w:tcW w:w="2032" w:type="dxa"/>
          </w:tcPr>
          <w:p w14:paraId="0FC8EEC3" w14:textId="77777777" w:rsidR="000C6F3D" w:rsidRDefault="000C6F3D">
            <w:pPr>
              <w:pStyle w:val="Heading1"/>
              <w:keepNext w:val="0"/>
              <w:widowControl w:val="0"/>
              <w:spacing w:before="120" w:after="120"/>
              <w:jc w:val="left"/>
              <w:rPr>
                <w:i/>
                <w:iCs/>
                <w:color w:val="000000"/>
                <w:sz w:val="25"/>
              </w:rPr>
            </w:pPr>
            <w:r>
              <w:rPr>
                <w:i/>
                <w:iCs/>
                <w:color w:val="000000"/>
                <w:sz w:val="25"/>
              </w:rPr>
              <w:t xml:space="preserve">Learning materials </w:t>
            </w:r>
          </w:p>
        </w:tc>
        <w:tc>
          <w:tcPr>
            <w:tcW w:w="236" w:type="dxa"/>
          </w:tcPr>
          <w:p w14:paraId="2A7C585A" w14:textId="77777777" w:rsidR="000C6F3D" w:rsidRDefault="000C6F3D">
            <w:pPr>
              <w:pStyle w:val="Heading1"/>
              <w:keepNext w:val="0"/>
              <w:widowControl w:val="0"/>
              <w:spacing w:before="120" w:after="120"/>
              <w:rPr>
                <w:b w:val="0"/>
                <w:bCs w:val="0"/>
                <w:color w:val="000000"/>
                <w:sz w:val="25"/>
              </w:rPr>
            </w:pPr>
            <w:r>
              <w:rPr>
                <w:b w:val="0"/>
                <w:bCs w:val="0"/>
                <w:color w:val="000000"/>
                <w:sz w:val="25"/>
              </w:rPr>
              <w:t>:</w:t>
            </w:r>
          </w:p>
        </w:tc>
        <w:tc>
          <w:tcPr>
            <w:tcW w:w="6041" w:type="dxa"/>
          </w:tcPr>
          <w:p w14:paraId="7F56404B" w14:textId="77777777" w:rsidR="000C6F3D" w:rsidRDefault="000C6F3D" w:rsidP="000C6F3D">
            <w:pPr>
              <w:widowControl w:val="0"/>
              <w:numPr>
                <w:ilvl w:val="0"/>
                <w:numId w:val="15"/>
              </w:numPr>
              <w:tabs>
                <w:tab w:val="clear" w:pos="720"/>
                <w:tab w:val="num" w:pos="432"/>
              </w:tabs>
              <w:spacing w:before="120" w:after="120" w:line="240" w:lineRule="auto"/>
              <w:ind w:left="360"/>
              <w:jc w:val="both"/>
              <w:rPr>
                <w:color w:val="000000"/>
                <w:sz w:val="25"/>
              </w:rPr>
            </w:pPr>
            <w:r>
              <w:rPr>
                <w:color w:val="000000"/>
                <w:sz w:val="25"/>
              </w:rPr>
              <w:t xml:space="preserve">Picture of a mushroom rock </w:t>
            </w:r>
          </w:p>
          <w:p w14:paraId="2AED8804" w14:textId="77777777" w:rsidR="000C6F3D" w:rsidRDefault="000C6F3D" w:rsidP="000C6F3D">
            <w:pPr>
              <w:widowControl w:val="0"/>
              <w:numPr>
                <w:ilvl w:val="0"/>
                <w:numId w:val="15"/>
              </w:numPr>
              <w:tabs>
                <w:tab w:val="clear" w:pos="720"/>
                <w:tab w:val="num" w:pos="432"/>
              </w:tabs>
              <w:spacing w:before="120" w:after="120" w:line="360" w:lineRule="auto"/>
              <w:ind w:left="360"/>
              <w:jc w:val="both"/>
              <w:rPr>
                <w:color w:val="000000"/>
                <w:sz w:val="25"/>
              </w:rPr>
            </w:pPr>
            <w:r>
              <w:rPr>
                <w:color w:val="000000"/>
                <w:sz w:val="25"/>
              </w:rPr>
              <w:t xml:space="preserve">Chart </w:t>
            </w:r>
          </w:p>
        </w:tc>
      </w:tr>
    </w:tbl>
    <w:p w14:paraId="747F45BF" w14:textId="77777777" w:rsidR="000C6F3D" w:rsidRDefault="000C6F3D">
      <w:pPr>
        <w:pStyle w:val="Caption"/>
      </w:pPr>
      <w:r>
        <w:t xml:space="preserve">Structured Activities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01"/>
        <w:gridCol w:w="3177"/>
        <w:gridCol w:w="1738"/>
      </w:tblGrid>
      <w:tr w:rsidR="000C6F3D" w14:paraId="62FD988D" w14:textId="77777777">
        <w:tblPrEx>
          <w:tblCellMar>
            <w:top w:w="0" w:type="dxa"/>
            <w:bottom w:w="0" w:type="dxa"/>
          </w:tblCellMar>
        </w:tblPrEx>
        <w:tc>
          <w:tcPr>
            <w:tcW w:w="0" w:type="auto"/>
          </w:tcPr>
          <w:p w14:paraId="51A3B396" w14:textId="77777777" w:rsidR="000C6F3D" w:rsidRDefault="000C6F3D">
            <w:pPr>
              <w:pStyle w:val="Heading1"/>
              <w:keepNext w:val="0"/>
              <w:widowControl w:val="0"/>
              <w:spacing w:before="120" w:after="120"/>
              <w:rPr>
                <w:color w:val="000000"/>
                <w:sz w:val="25"/>
              </w:rPr>
            </w:pPr>
            <w:r>
              <w:rPr>
                <w:color w:val="000000"/>
                <w:sz w:val="25"/>
              </w:rPr>
              <w:t xml:space="preserve">Learning activities </w:t>
            </w:r>
          </w:p>
        </w:tc>
        <w:tc>
          <w:tcPr>
            <w:tcW w:w="0" w:type="auto"/>
          </w:tcPr>
          <w:p w14:paraId="102D5D6F" w14:textId="77777777" w:rsidR="000C6F3D" w:rsidRDefault="000C6F3D">
            <w:pPr>
              <w:pStyle w:val="Heading1"/>
              <w:keepNext w:val="0"/>
              <w:widowControl w:val="0"/>
              <w:spacing w:before="120" w:after="120"/>
              <w:rPr>
                <w:color w:val="000000"/>
                <w:sz w:val="25"/>
              </w:rPr>
            </w:pPr>
            <w:r>
              <w:rPr>
                <w:color w:val="000000"/>
                <w:sz w:val="25"/>
              </w:rPr>
              <w:t xml:space="preserve">Metacognitive activities </w:t>
            </w:r>
          </w:p>
        </w:tc>
        <w:tc>
          <w:tcPr>
            <w:tcW w:w="0" w:type="auto"/>
          </w:tcPr>
          <w:p w14:paraId="376619EE" w14:textId="77777777" w:rsidR="000C6F3D" w:rsidRDefault="000C6F3D">
            <w:pPr>
              <w:pStyle w:val="Heading1"/>
              <w:keepNext w:val="0"/>
              <w:widowControl w:val="0"/>
              <w:spacing w:before="120" w:after="120"/>
              <w:rPr>
                <w:color w:val="000000"/>
                <w:sz w:val="25"/>
              </w:rPr>
            </w:pPr>
            <w:r>
              <w:rPr>
                <w:color w:val="000000"/>
                <w:sz w:val="25"/>
              </w:rPr>
              <w:t xml:space="preserve">Response </w:t>
            </w:r>
          </w:p>
        </w:tc>
      </w:tr>
      <w:tr w:rsidR="000C6F3D" w14:paraId="57361C3E" w14:textId="77777777">
        <w:tblPrEx>
          <w:tblCellMar>
            <w:top w:w="0" w:type="dxa"/>
            <w:bottom w:w="0" w:type="dxa"/>
          </w:tblCellMar>
        </w:tblPrEx>
        <w:tc>
          <w:tcPr>
            <w:tcW w:w="0" w:type="auto"/>
          </w:tcPr>
          <w:p w14:paraId="35D231F0" w14:textId="77777777" w:rsidR="000C6F3D" w:rsidRDefault="000C6F3D">
            <w:pPr>
              <w:pStyle w:val="Heading1"/>
              <w:keepNext w:val="0"/>
              <w:widowControl w:val="0"/>
              <w:spacing w:before="120" w:after="120"/>
              <w:jc w:val="left"/>
              <w:rPr>
                <w:color w:val="000000"/>
                <w:sz w:val="25"/>
                <w:u w:val="single"/>
              </w:rPr>
            </w:pPr>
            <w:r>
              <w:rPr>
                <w:color w:val="000000"/>
                <w:sz w:val="25"/>
                <w:u w:val="single"/>
              </w:rPr>
              <w:t xml:space="preserve">Introductory Activity: </w:t>
            </w:r>
          </w:p>
          <w:p w14:paraId="5BD2A06C" w14:textId="77777777" w:rsidR="000C6F3D" w:rsidRDefault="000C6F3D" w:rsidP="000C6F3D">
            <w:pPr>
              <w:numPr>
                <w:ilvl w:val="0"/>
                <w:numId w:val="16"/>
              </w:numPr>
              <w:tabs>
                <w:tab w:val="clear" w:pos="720"/>
                <w:tab w:val="left" w:pos="180"/>
              </w:tabs>
              <w:spacing w:after="0" w:line="360" w:lineRule="auto"/>
              <w:ind w:left="180" w:hanging="180"/>
              <w:rPr>
                <w:color w:val="000000"/>
                <w:sz w:val="25"/>
              </w:rPr>
            </w:pPr>
            <w:r>
              <w:rPr>
                <w:color w:val="000000"/>
                <w:sz w:val="25"/>
              </w:rPr>
              <w:lastRenderedPageBreak/>
              <w:t>Teacher shows the picture of a mushroom rock in the class, then asks how can created this?</w:t>
            </w:r>
          </w:p>
          <w:p w14:paraId="3A614014" w14:textId="77777777" w:rsidR="000C6F3D" w:rsidRDefault="000C6F3D" w:rsidP="000C6F3D">
            <w:pPr>
              <w:numPr>
                <w:ilvl w:val="0"/>
                <w:numId w:val="16"/>
              </w:numPr>
              <w:tabs>
                <w:tab w:val="clear" w:pos="720"/>
                <w:tab w:val="left" w:pos="180"/>
              </w:tabs>
              <w:spacing w:after="0" w:line="360" w:lineRule="auto"/>
              <w:ind w:left="180" w:hanging="180"/>
              <w:rPr>
                <w:color w:val="000000"/>
                <w:sz w:val="25"/>
              </w:rPr>
            </w:pPr>
            <w:r>
              <w:rPr>
                <w:color w:val="000000"/>
                <w:sz w:val="25"/>
              </w:rPr>
              <w:t>Pupils presents their opinions.</w:t>
            </w:r>
          </w:p>
          <w:p w14:paraId="3FE407DF" w14:textId="77777777" w:rsidR="000C6F3D" w:rsidRDefault="000C6F3D">
            <w:pPr>
              <w:pStyle w:val="Heading1"/>
              <w:keepNext w:val="0"/>
              <w:widowControl w:val="0"/>
              <w:spacing w:before="120" w:after="120"/>
              <w:jc w:val="left"/>
              <w:rPr>
                <w:color w:val="000000"/>
                <w:sz w:val="25"/>
                <w:u w:val="single"/>
              </w:rPr>
            </w:pPr>
          </w:p>
          <w:p w14:paraId="2A0ED03A" w14:textId="77777777" w:rsidR="000C6F3D" w:rsidRDefault="000C6F3D">
            <w:pPr>
              <w:pStyle w:val="Heading1"/>
              <w:keepNext w:val="0"/>
              <w:widowControl w:val="0"/>
              <w:spacing w:before="120" w:after="120"/>
              <w:jc w:val="left"/>
              <w:rPr>
                <w:color w:val="000000"/>
                <w:sz w:val="25"/>
                <w:u w:val="single"/>
              </w:rPr>
            </w:pPr>
            <w:r>
              <w:rPr>
                <w:color w:val="000000"/>
                <w:sz w:val="25"/>
                <w:u w:val="single"/>
              </w:rPr>
              <w:t>Developmental Activity:</w:t>
            </w:r>
          </w:p>
          <w:p w14:paraId="15570F39" w14:textId="77777777" w:rsidR="000C6F3D" w:rsidRDefault="000C6F3D" w:rsidP="000C6F3D">
            <w:pPr>
              <w:numPr>
                <w:ilvl w:val="0"/>
                <w:numId w:val="16"/>
              </w:numPr>
              <w:tabs>
                <w:tab w:val="clear" w:pos="720"/>
                <w:tab w:val="left" w:pos="180"/>
              </w:tabs>
              <w:spacing w:after="0" w:line="360" w:lineRule="auto"/>
              <w:ind w:left="180" w:hanging="180"/>
              <w:rPr>
                <w:color w:val="000000"/>
                <w:sz w:val="25"/>
              </w:rPr>
            </w:pPr>
            <w:r>
              <w:rPr>
                <w:color w:val="000000"/>
                <w:sz w:val="25"/>
              </w:rPr>
              <w:t xml:space="preserve">Pupil scratch a sandpaper on the wall and teacher explains the same process is the reason of creating mushroom rock. </w:t>
            </w:r>
          </w:p>
          <w:p w14:paraId="47EFC27E" w14:textId="77777777" w:rsidR="000C6F3D" w:rsidRDefault="000C6F3D" w:rsidP="000C6F3D">
            <w:pPr>
              <w:numPr>
                <w:ilvl w:val="0"/>
                <w:numId w:val="16"/>
              </w:numPr>
              <w:tabs>
                <w:tab w:val="clear" w:pos="720"/>
                <w:tab w:val="left" w:pos="180"/>
              </w:tabs>
              <w:spacing w:after="0" w:line="360" w:lineRule="auto"/>
              <w:ind w:left="180" w:hanging="180"/>
              <w:rPr>
                <w:color w:val="000000"/>
                <w:sz w:val="25"/>
              </w:rPr>
            </w:pPr>
            <w:r>
              <w:rPr>
                <w:color w:val="000000"/>
                <w:sz w:val="25"/>
              </w:rPr>
              <w:t>Pupils create new ideas and present it.</w:t>
            </w:r>
          </w:p>
          <w:p w14:paraId="54052BDF" w14:textId="77777777" w:rsidR="000C6F3D" w:rsidRDefault="000C6F3D" w:rsidP="000C6F3D">
            <w:pPr>
              <w:numPr>
                <w:ilvl w:val="0"/>
                <w:numId w:val="16"/>
              </w:numPr>
              <w:tabs>
                <w:tab w:val="clear" w:pos="720"/>
                <w:tab w:val="left" w:pos="180"/>
              </w:tabs>
              <w:spacing w:after="0" w:line="360" w:lineRule="auto"/>
              <w:ind w:left="180" w:hanging="180"/>
              <w:rPr>
                <w:color w:val="000000"/>
                <w:sz w:val="25"/>
              </w:rPr>
            </w:pPr>
            <w:r>
              <w:rPr>
                <w:color w:val="000000"/>
                <w:sz w:val="25"/>
              </w:rPr>
              <w:t>Teacher shows the picture of sand dunes and barchans. Then gives a clue to understand all the process are happening after effect of the works of same powers.</w:t>
            </w:r>
          </w:p>
          <w:p w14:paraId="6570EA84" w14:textId="77777777" w:rsidR="000C6F3D" w:rsidRDefault="000C6F3D" w:rsidP="000C6F3D">
            <w:pPr>
              <w:numPr>
                <w:ilvl w:val="0"/>
                <w:numId w:val="16"/>
              </w:numPr>
              <w:tabs>
                <w:tab w:val="clear" w:pos="720"/>
                <w:tab w:val="left" w:pos="180"/>
              </w:tabs>
              <w:spacing w:after="0" w:line="360" w:lineRule="auto"/>
              <w:ind w:left="180" w:hanging="180"/>
              <w:rPr>
                <w:color w:val="000000"/>
                <w:sz w:val="25"/>
              </w:rPr>
            </w:pPr>
            <w:r>
              <w:rPr>
                <w:color w:val="000000"/>
                <w:sz w:val="25"/>
              </w:rPr>
              <w:t xml:space="preserve">Pupils discuss their findings. </w:t>
            </w:r>
          </w:p>
          <w:p w14:paraId="37E1C85C" w14:textId="77777777" w:rsidR="000C6F3D" w:rsidRDefault="000C6F3D" w:rsidP="000C6F3D">
            <w:pPr>
              <w:numPr>
                <w:ilvl w:val="0"/>
                <w:numId w:val="16"/>
              </w:numPr>
              <w:tabs>
                <w:tab w:val="clear" w:pos="720"/>
                <w:tab w:val="left" w:pos="180"/>
              </w:tabs>
              <w:spacing w:after="0" w:line="360" w:lineRule="auto"/>
              <w:ind w:left="180" w:hanging="180"/>
              <w:rPr>
                <w:color w:val="000000"/>
                <w:sz w:val="25"/>
              </w:rPr>
            </w:pPr>
            <w:r>
              <w:rPr>
                <w:color w:val="000000"/>
                <w:sz w:val="25"/>
              </w:rPr>
              <w:t>Teacher presents a chart of wind’s erosional and depositional process.</w:t>
            </w:r>
          </w:p>
          <w:p w14:paraId="6BD0354E" w14:textId="77777777" w:rsidR="000C6F3D" w:rsidRDefault="000C6F3D" w:rsidP="000C6F3D">
            <w:pPr>
              <w:numPr>
                <w:ilvl w:val="0"/>
                <w:numId w:val="16"/>
              </w:numPr>
              <w:tabs>
                <w:tab w:val="clear" w:pos="720"/>
                <w:tab w:val="left" w:pos="180"/>
              </w:tabs>
              <w:spacing w:after="0" w:line="360" w:lineRule="auto"/>
              <w:ind w:left="180" w:hanging="180"/>
              <w:rPr>
                <w:color w:val="000000"/>
                <w:sz w:val="25"/>
              </w:rPr>
            </w:pPr>
            <w:r>
              <w:rPr>
                <w:color w:val="000000"/>
                <w:sz w:val="25"/>
              </w:rPr>
              <w:t>Pupils analyse their opinions.</w:t>
            </w:r>
          </w:p>
        </w:tc>
        <w:tc>
          <w:tcPr>
            <w:tcW w:w="0" w:type="auto"/>
          </w:tcPr>
          <w:p w14:paraId="2D99E0E8" w14:textId="77777777" w:rsidR="000C6F3D" w:rsidRDefault="000C6F3D">
            <w:pPr>
              <w:pStyle w:val="Heading1"/>
              <w:keepNext w:val="0"/>
              <w:widowControl w:val="0"/>
              <w:spacing w:before="120" w:after="120"/>
              <w:rPr>
                <w:color w:val="000000"/>
                <w:sz w:val="25"/>
                <w:u w:val="single"/>
              </w:rPr>
            </w:pPr>
            <w:r>
              <w:rPr>
                <w:color w:val="000000"/>
                <w:sz w:val="25"/>
                <w:u w:val="single"/>
              </w:rPr>
              <w:lastRenderedPageBreak/>
              <w:t xml:space="preserve">Phase I: Planning </w:t>
            </w:r>
          </w:p>
          <w:p w14:paraId="0355E998" w14:textId="77777777" w:rsidR="000C6F3D" w:rsidRDefault="000C6F3D" w:rsidP="000C6F3D">
            <w:pPr>
              <w:numPr>
                <w:ilvl w:val="0"/>
                <w:numId w:val="16"/>
              </w:numPr>
              <w:tabs>
                <w:tab w:val="clear" w:pos="720"/>
                <w:tab w:val="left" w:pos="180"/>
              </w:tabs>
              <w:spacing w:after="0" w:line="360" w:lineRule="auto"/>
              <w:ind w:left="180" w:hanging="180"/>
              <w:rPr>
                <w:color w:val="000000"/>
                <w:sz w:val="25"/>
              </w:rPr>
            </w:pPr>
            <w:r>
              <w:rPr>
                <w:color w:val="000000"/>
                <w:sz w:val="25"/>
              </w:rPr>
              <w:lastRenderedPageBreak/>
              <w:t>Have you understood the landforms in the picture before?</w:t>
            </w:r>
          </w:p>
          <w:p w14:paraId="11EF205F" w14:textId="77777777" w:rsidR="000C6F3D" w:rsidRDefault="000C6F3D" w:rsidP="000C6F3D">
            <w:pPr>
              <w:numPr>
                <w:ilvl w:val="0"/>
                <w:numId w:val="16"/>
              </w:numPr>
              <w:tabs>
                <w:tab w:val="clear" w:pos="720"/>
                <w:tab w:val="left" w:pos="180"/>
              </w:tabs>
              <w:spacing w:after="0" w:line="360" w:lineRule="auto"/>
              <w:ind w:left="180" w:hanging="180"/>
              <w:rPr>
                <w:color w:val="000000"/>
                <w:sz w:val="25"/>
              </w:rPr>
            </w:pPr>
            <w:r>
              <w:rPr>
                <w:color w:val="000000"/>
                <w:sz w:val="25"/>
              </w:rPr>
              <w:t>Can you relate this idea with your previous knowledge?</w:t>
            </w:r>
          </w:p>
          <w:p w14:paraId="1DB9A02D" w14:textId="77777777" w:rsidR="000C6F3D" w:rsidRDefault="000C6F3D">
            <w:pPr>
              <w:pStyle w:val="Heading1"/>
              <w:keepNext w:val="0"/>
              <w:widowControl w:val="0"/>
              <w:spacing w:before="120" w:after="120"/>
              <w:jc w:val="left"/>
              <w:rPr>
                <w:color w:val="000000"/>
                <w:sz w:val="25"/>
              </w:rPr>
            </w:pPr>
            <w:r>
              <w:rPr>
                <w:color w:val="000000"/>
                <w:sz w:val="25"/>
                <w:u w:val="single"/>
              </w:rPr>
              <w:t xml:space="preserve">Phase II: Monitoring </w:t>
            </w:r>
          </w:p>
          <w:p w14:paraId="754292A5" w14:textId="77777777" w:rsidR="000C6F3D" w:rsidRDefault="000C6F3D" w:rsidP="000C6F3D">
            <w:pPr>
              <w:numPr>
                <w:ilvl w:val="0"/>
                <w:numId w:val="16"/>
              </w:numPr>
              <w:tabs>
                <w:tab w:val="clear" w:pos="720"/>
                <w:tab w:val="left" w:pos="180"/>
              </w:tabs>
              <w:spacing w:after="0" w:line="360" w:lineRule="auto"/>
              <w:ind w:left="180" w:hanging="180"/>
              <w:rPr>
                <w:color w:val="000000"/>
                <w:sz w:val="25"/>
              </w:rPr>
            </w:pPr>
            <w:r>
              <w:rPr>
                <w:color w:val="000000"/>
                <w:sz w:val="25"/>
              </w:rPr>
              <w:t>Does your thoughts are correct? Why?</w:t>
            </w:r>
          </w:p>
          <w:p w14:paraId="1600BBE8" w14:textId="77777777" w:rsidR="000C6F3D" w:rsidRDefault="000C6F3D">
            <w:pPr>
              <w:tabs>
                <w:tab w:val="left" w:pos="180"/>
              </w:tabs>
              <w:spacing w:line="360" w:lineRule="auto"/>
              <w:rPr>
                <w:color w:val="000000"/>
                <w:sz w:val="25"/>
              </w:rPr>
            </w:pPr>
          </w:p>
          <w:p w14:paraId="35355F6A" w14:textId="77777777" w:rsidR="000C6F3D" w:rsidRDefault="000C6F3D">
            <w:pPr>
              <w:tabs>
                <w:tab w:val="left" w:pos="180"/>
              </w:tabs>
              <w:spacing w:line="480" w:lineRule="auto"/>
              <w:rPr>
                <w:color w:val="000000"/>
                <w:sz w:val="21"/>
              </w:rPr>
            </w:pPr>
          </w:p>
          <w:p w14:paraId="5B9A3ED2" w14:textId="77777777" w:rsidR="000C6F3D" w:rsidRDefault="000C6F3D" w:rsidP="000C6F3D">
            <w:pPr>
              <w:numPr>
                <w:ilvl w:val="0"/>
                <w:numId w:val="16"/>
              </w:numPr>
              <w:tabs>
                <w:tab w:val="clear" w:pos="720"/>
                <w:tab w:val="left" w:pos="180"/>
              </w:tabs>
              <w:spacing w:after="0" w:line="360" w:lineRule="auto"/>
              <w:ind w:left="180" w:hanging="180"/>
              <w:rPr>
                <w:color w:val="000000"/>
                <w:sz w:val="25"/>
              </w:rPr>
            </w:pPr>
            <w:r>
              <w:rPr>
                <w:color w:val="000000"/>
                <w:sz w:val="25"/>
              </w:rPr>
              <w:t>Have you thought about the creation of the landforms in the picture before?</w:t>
            </w:r>
          </w:p>
          <w:p w14:paraId="4768EBE9" w14:textId="77777777" w:rsidR="000C6F3D" w:rsidRDefault="000C6F3D" w:rsidP="000C6F3D">
            <w:pPr>
              <w:numPr>
                <w:ilvl w:val="0"/>
                <w:numId w:val="16"/>
              </w:numPr>
              <w:tabs>
                <w:tab w:val="clear" w:pos="720"/>
                <w:tab w:val="left" w:pos="180"/>
              </w:tabs>
              <w:spacing w:after="0" w:line="360" w:lineRule="auto"/>
              <w:ind w:left="180" w:hanging="180"/>
              <w:rPr>
                <w:color w:val="000000"/>
                <w:sz w:val="25"/>
              </w:rPr>
            </w:pPr>
            <w:r>
              <w:rPr>
                <w:color w:val="000000"/>
                <w:sz w:val="25"/>
              </w:rPr>
              <w:t>Which previous knowledge help you to relate this creation of landforms.</w:t>
            </w:r>
          </w:p>
          <w:p w14:paraId="1F2F1985" w14:textId="77777777" w:rsidR="000C6F3D" w:rsidRDefault="000C6F3D" w:rsidP="000C6F3D">
            <w:pPr>
              <w:numPr>
                <w:ilvl w:val="0"/>
                <w:numId w:val="16"/>
              </w:numPr>
              <w:tabs>
                <w:tab w:val="clear" w:pos="720"/>
                <w:tab w:val="left" w:pos="180"/>
              </w:tabs>
              <w:spacing w:after="0" w:line="360" w:lineRule="auto"/>
              <w:ind w:left="180" w:hanging="180"/>
              <w:rPr>
                <w:color w:val="000000"/>
                <w:sz w:val="25"/>
              </w:rPr>
            </w:pPr>
            <w:r>
              <w:rPr>
                <w:color w:val="000000"/>
                <w:sz w:val="25"/>
              </w:rPr>
              <w:t>Does your thoughts are correct? Why?</w:t>
            </w:r>
          </w:p>
          <w:p w14:paraId="6CF2CEEB" w14:textId="77777777" w:rsidR="000C6F3D" w:rsidRDefault="000C6F3D">
            <w:pPr>
              <w:pStyle w:val="Heading1"/>
              <w:keepNext w:val="0"/>
              <w:widowControl w:val="0"/>
              <w:spacing w:before="120" w:after="120"/>
              <w:jc w:val="left"/>
              <w:rPr>
                <w:color w:val="000000"/>
                <w:sz w:val="25"/>
              </w:rPr>
            </w:pPr>
            <w:r>
              <w:rPr>
                <w:color w:val="000000"/>
                <w:sz w:val="25"/>
                <w:u w:val="single"/>
              </w:rPr>
              <w:t xml:space="preserve">Phase III: Evaluation </w:t>
            </w:r>
          </w:p>
          <w:p w14:paraId="39F8F1C7" w14:textId="77777777" w:rsidR="000C6F3D" w:rsidRDefault="000C6F3D" w:rsidP="000C6F3D">
            <w:pPr>
              <w:numPr>
                <w:ilvl w:val="0"/>
                <w:numId w:val="16"/>
              </w:numPr>
              <w:tabs>
                <w:tab w:val="clear" w:pos="720"/>
                <w:tab w:val="left" w:pos="180"/>
              </w:tabs>
              <w:spacing w:after="0" w:line="336" w:lineRule="auto"/>
              <w:ind w:left="187" w:hanging="187"/>
              <w:rPr>
                <w:color w:val="000000"/>
                <w:sz w:val="25"/>
              </w:rPr>
            </w:pPr>
            <w:r>
              <w:rPr>
                <w:color w:val="000000"/>
                <w:sz w:val="25"/>
              </w:rPr>
              <w:t>How much do your thoughts are working?</w:t>
            </w:r>
          </w:p>
          <w:p w14:paraId="1E60220E" w14:textId="77777777" w:rsidR="000C6F3D" w:rsidRDefault="000C6F3D" w:rsidP="000C6F3D">
            <w:pPr>
              <w:numPr>
                <w:ilvl w:val="0"/>
                <w:numId w:val="16"/>
              </w:numPr>
              <w:tabs>
                <w:tab w:val="clear" w:pos="720"/>
                <w:tab w:val="left" w:pos="180"/>
              </w:tabs>
              <w:spacing w:after="0" w:line="336" w:lineRule="auto"/>
              <w:ind w:left="187" w:hanging="187"/>
              <w:rPr>
                <w:b/>
                <w:bCs/>
                <w:color w:val="000000"/>
                <w:sz w:val="25"/>
              </w:rPr>
            </w:pPr>
            <w:r>
              <w:rPr>
                <w:color w:val="000000"/>
                <w:sz w:val="25"/>
              </w:rPr>
              <w:t>Have any changes make in your thoughts? How can we do it?</w:t>
            </w:r>
          </w:p>
        </w:tc>
        <w:tc>
          <w:tcPr>
            <w:tcW w:w="0" w:type="auto"/>
          </w:tcPr>
          <w:p w14:paraId="690746DB" w14:textId="77777777" w:rsidR="000C6F3D" w:rsidRDefault="000C6F3D">
            <w:pPr>
              <w:pStyle w:val="Heading1"/>
              <w:keepNext w:val="0"/>
              <w:widowControl w:val="0"/>
              <w:spacing w:before="120" w:after="120"/>
              <w:rPr>
                <w:b w:val="0"/>
                <w:bCs w:val="0"/>
                <w:color w:val="000000"/>
                <w:sz w:val="25"/>
              </w:rPr>
            </w:pPr>
          </w:p>
        </w:tc>
      </w:tr>
    </w:tbl>
    <w:p w14:paraId="51E66AD0" w14:textId="77777777" w:rsidR="000C6F3D" w:rsidRDefault="000C6F3D">
      <w:pPr>
        <w:rPr>
          <w:color w:val="000000"/>
          <w:sz w:val="7"/>
        </w:rPr>
      </w:pPr>
    </w:p>
    <w:p w14:paraId="0F9C83CF" w14:textId="77777777" w:rsidR="000C6F3D" w:rsidRDefault="000C6F3D">
      <w:pPr>
        <w:pStyle w:val="Heading1"/>
        <w:spacing w:before="120" w:after="120"/>
        <w:rPr>
          <w:color w:val="000000"/>
          <w:sz w:val="25"/>
        </w:rPr>
      </w:pPr>
      <w:r>
        <w:rPr>
          <w:color w:val="000000"/>
          <w:sz w:val="25"/>
        </w:rPr>
        <w:lastRenderedPageBreak/>
        <w:t xml:space="preserve">Metacognitive Review </w:t>
      </w:r>
    </w:p>
    <w:p w14:paraId="0279524D" w14:textId="77777777" w:rsidR="000C6F3D" w:rsidRDefault="000C6F3D" w:rsidP="000C6F3D">
      <w:pPr>
        <w:numPr>
          <w:ilvl w:val="0"/>
          <w:numId w:val="15"/>
        </w:numPr>
        <w:spacing w:after="0" w:line="420" w:lineRule="auto"/>
        <w:jc w:val="both"/>
        <w:rPr>
          <w:color w:val="000000"/>
          <w:sz w:val="25"/>
        </w:rPr>
      </w:pPr>
      <w:r>
        <w:rPr>
          <w:color w:val="000000"/>
          <w:sz w:val="25"/>
        </w:rPr>
        <w:t>What are the new information you got after completing this lesson?</w:t>
      </w:r>
    </w:p>
    <w:p w14:paraId="03570CFF" w14:textId="77777777" w:rsidR="000C6F3D" w:rsidRDefault="000C6F3D" w:rsidP="000C6F3D">
      <w:pPr>
        <w:numPr>
          <w:ilvl w:val="0"/>
          <w:numId w:val="15"/>
        </w:numPr>
        <w:spacing w:after="0" w:line="420" w:lineRule="auto"/>
        <w:jc w:val="both"/>
        <w:rPr>
          <w:color w:val="000000"/>
          <w:sz w:val="25"/>
        </w:rPr>
      </w:pPr>
      <w:r>
        <w:rPr>
          <w:color w:val="000000"/>
          <w:sz w:val="25"/>
        </w:rPr>
        <w:t>What are the thinking process you adopt to understand this?</w:t>
      </w:r>
    </w:p>
    <w:p w14:paraId="3D9A4EE2" w14:textId="77777777" w:rsidR="000C6F3D" w:rsidRDefault="000C6F3D" w:rsidP="000C6F3D">
      <w:pPr>
        <w:numPr>
          <w:ilvl w:val="0"/>
          <w:numId w:val="15"/>
        </w:numPr>
        <w:spacing w:after="0" w:line="420" w:lineRule="auto"/>
        <w:jc w:val="both"/>
        <w:rPr>
          <w:color w:val="000000"/>
          <w:sz w:val="25"/>
        </w:rPr>
      </w:pPr>
      <w:r>
        <w:rPr>
          <w:color w:val="000000"/>
          <w:sz w:val="25"/>
        </w:rPr>
        <w:t>Can you understand this lesson in a better way?</w:t>
      </w:r>
    </w:p>
    <w:p w14:paraId="63D10011" w14:textId="77777777" w:rsidR="000C6F3D" w:rsidRDefault="000C6F3D">
      <w:pPr>
        <w:pStyle w:val="BodyText"/>
        <w:widowControl w:val="0"/>
        <w:spacing w:line="360" w:lineRule="auto"/>
        <w:rPr>
          <w:color w:val="000000"/>
          <w:w w:val="115"/>
          <w:u w:val="single"/>
        </w:rPr>
      </w:pPr>
      <w:r>
        <w:rPr>
          <w:color w:val="000000"/>
          <w:sz w:val="25"/>
        </w:rPr>
        <w:br w:type="page"/>
      </w:r>
      <w:r>
        <w:rPr>
          <w:rFonts w:ascii="Century Gothic" w:hAnsi="Century Gothic"/>
          <w:color w:val="000000"/>
          <w:w w:val="125"/>
          <w:sz w:val="30"/>
        </w:rPr>
        <w:lastRenderedPageBreak/>
        <w:t>LESSON TRANSCRIPT-12</w:t>
      </w:r>
    </w:p>
    <w:p w14:paraId="63FC8422" w14:textId="77777777" w:rsidR="000C6F3D" w:rsidRDefault="000C6F3D">
      <w:pPr>
        <w:widowControl w:val="0"/>
        <w:jc w:val="center"/>
        <w:rPr>
          <w:b/>
          <w:bCs/>
          <w:color w:val="000000"/>
        </w:rPr>
      </w:pPr>
    </w:p>
    <w:p w14:paraId="69660522" w14:textId="77777777" w:rsidR="000C6F3D" w:rsidRDefault="000C6F3D">
      <w:pPr>
        <w:widowControl w:val="0"/>
        <w:spacing w:line="360" w:lineRule="auto"/>
        <w:jc w:val="both"/>
        <w:rPr>
          <w:color w:val="000000"/>
          <w:sz w:val="25"/>
        </w:rPr>
      </w:pPr>
      <w:r>
        <w:rPr>
          <w:color w:val="000000"/>
          <w:sz w:val="25"/>
        </w:rPr>
        <w:t>Name of the Teacher</w:t>
      </w:r>
      <w:r>
        <w:rPr>
          <w:color w:val="000000"/>
          <w:sz w:val="25"/>
        </w:rPr>
        <w:tab/>
        <w:t>: Ameer Ali M.</w:t>
      </w:r>
      <w:r>
        <w:rPr>
          <w:color w:val="000000"/>
          <w:sz w:val="25"/>
        </w:rPr>
        <w:tab/>
      </w:r>
      <w:r>
        <w:rPr>
          <w:color w:val="000000"/>
          <w:sz w:val="25"/>
        </w:rPr>
        <w:tab/>
      </w:r>
      <w:r>
        <w:rPr>
          <w:color w:val="000000"/>
          <w:sz w:val="25"/>
        </w:rPr>
        <w:tab/>
        <w:t>Standard : IX</w:t>
      </w:r>
    </w:p>
    <w:p w14:paraId="09DFE211" w14:textId="77777777" w:rsidR="000C6F3D" w:rsidRDefault="000C6F3D">
      <w:pPr>
        <w:widowControl w:val="0"/>
        <w:spacing w:line="360" w:lineRule="auto"/>
        <w:jc w:val="both"/>
        <w:rPr>
          <w:color w:val="000000"/>
          <w:sz w:val="25"/>
        </w:rPr>
      </w:pPr>
      <w:r>
        <w:rPr>
          <w:color w:val="000000"/>
          <w:sz w:val="25"/>
        </w:rPr>
        <w:t xml:space="preserve">Subject </w:t>
      </w:r>
      <w:r>
        <w:rPr>
          <w:color w:val="000000"/>
          <w:sz w:val="25"/>
        </w:rPr>
        <w:tab/>
      </w:r>
      <w:r>
        <w:rPr>
          <w:color w:val="000000"/>
          <w:sz w:val="25"/>
        </w:rPr>
        <w:tab/>
        <w:t xml:space="preserve">: Social Science </w:t>
      </w:r>
      <w:r>
        <w:rPr>
          <w:color w:val="000000"/>
          <w:sz w:val="25"/>
        </w:rPr>
        <w:tab/>
      </w:r>
      <w:r>
        <w:rPr>
          <w:color w:val="000000"/>
          <w:sz w:val="25"/>
        </w:rPr>
        <w:tab/>
      </w:r>
      <w:r>
        <w:rPr>
          <w:color w:val="000000"/>
          <w:sz w:val="25"/>
        </w:rPr>
        <w:tab/>
        <w:t>Duration : 40 mts.</w:t>
      </w:r>
    </w:p>
    <w:p w14:paraId="6CF04B30" w14:textId="77777777" w:rsidR="000C6F3D" w:rsidRDefault="000C6F3D">
      <w:pPr>
        <w:widowControl w:val="0"/>
        <w:spacing w:line="360" w:lineRule="auto"/>
        <w:jc w:val="both"/>
        <w:rPr>
          <w:color w:val="000000"/>
          <w:sz w:val="25"/>
        </w:rPr>
      </w:pPr>
      <w:r>
        <w:rPr>
          <w:color w:val="000000"/>
          <w:sz w:val="25"/>
        </w:rPr>
        <w:t xml:space="preserve">Unit </w:t>
      </w:r>
      <w:r>
        <w:rPr>
          <w:color w:val="000000"/>
          <w:sz w:val="25"/>
        </w:rPr>
        <w:tab/>
      </w:r>
      <w:r>
        <w:rPr>
          <w:color w:val="000000"/>
          <w:sz w:val="25"/>
        </w:rPr>
        <w:tab/>
      </w:r>
      <w:r>
        <w:rPr>
          <w:color w:val="000000"/>
          <w:sz w:val="25"/>
        </w:rPr>
        <w:tab/>
        <w:t>: The Earth Which Supports Man</w:t>
      </w:r>
      <w:r>
        <w:rPr>
          <w:color w:val="000000"/>
          <w:sz w:val="25"/>
        </w:rPr>
        <w:tab/>
        <w:t>Strength  : 32</w:t>
      </w:r>
      <w:r>
        <w:rPr>
          <w:color w:val="000000"/>
          <w:sz w:val="25"/>
        </w:rPr>
        <w:tab/>
      </w:r>
      <w:r>
        <w:rPr>
          <w:color w:val="000000"/>
          <w:sz w:val="25"/>
        </w:rPr>
        <w:tab/>
      </w:r>
    </w:p>
    <w:p w14:paraId="5981664C" w14:textId="77777777" w:rsidR="000C6F3D" w:rsidRDefault="000C6F3D">
      <w:pPr>
        <w:widowControl w:val="0"/>
        <w:spacing w:line="360" w:lineRule="auto"/>
        <w:jc w:val="both"/>
        <w:rPr>
          <w:color w:val="000000"/>
          <w:sz w:val="25"/>
        </w:rPr>
      </w:pPr>
      <w:r>
        <w:rPr>
          <w:color w:val="000000"/>
          <w:sz w:val="25"/>
        </w:rPr>
        <w:t xml:space="preserve">Topic </w:t>
      </w:r>
      <w:r>
        <w:rPr>
          <w:color w:val="000000"/>
          <w:sz w:val="25"/>
        </w:rPr>
        <w:tab/>
      </w:r>
      <w:r>
        <w:rPr>
          <w:color w:val="000000"/>
          <w:sz w:val="25"/>
        </w:rPr>
        <w:tab/>
      </w:r>
      <w:r>
        <w:rPr>
          <w:color w:val="000000"/>
          <w:sz w:val="25"/>
        </w:rPr>
        <w:tab/>
        <w:t xml:space="preserve">: Glaciers and Erosion </w:t>
      </w:r>
      <w:r>
        <w:rPr>
          <w:color w:val="000000"/>
          <w:sz w:val="25"/>
        </w:rPr>
        <w:tab/>
      </w:r>
      <w:r>
        <w:rPr>
          <w:color w:val="000000"/>
          <w:sz w:val="25"/>
        </w:rPr>
        <w:tab/>
      </w:r>
    </w:p>
    <w:p w14:paraId="543E672C" w14:textId="77777777" w:rsidR="000C6F3D" w:rsidRDefault="000C6F3D">
      <w:pPr>
        <w:widowControl w:val="0"/>
        <w:pBdr>
          <w:bottom w:val="single" w:sz="6" w:space="1" w:color="auto"/>
        </w:pBdr>
        <w:spacing w:line="360" w:lineRule="auto"/>
        <w:jc w:val="both"/>
        <w:rPr>
          <w:color w:val="000000"/>
          <w:sz w:val="25"/>
        </w:rPr>
      </w:pPr>
      <w:r>
        <w:rPr>
          <w:color w:val="000000"/>
          <w:sz w:val="25"/>
        </w:rPr>
        <w:t>Name of the School</w:t>
      </w:r>
      <w:r>
        <w:rPr>
          <w:color w:val="000000"/>
          <w:sz w:val="25"/>
        </w:rPr>
        <w:tab/>
        <w:t xml:space="preserve">: </w:t>
      </w:r>
      <w:proofErr w:type="spellStart"/>
      <w:r>
        <w:rPr>
          <w:color w:val="000000"/>
          <w:sz w:val="25"/>
        </w:rPr>
        <w:t>Islahiya</w:t>
      </w:r>
      <w:proofErr w:type="spellEnd"/>
      <w:r>
        <w:rPr>
          <w:color w:val="000000"/>
          <w:sz w:val="25"/>
        </w:rPr>
        <w:t xml:space="preserve"> E.M.H.S.S., Malappuram </w:t>
      </w:r>
      <w:r>
        <w:rPr>
          <w:color w:val="000000"/>
          <w:sz w:val="25"/>
        </w:rPr>
        <w:tab/>
      </w:r>
    </w:p>
    <w:p w14:paraId="7908DC98" w14:textId="77777777" w:rsidR="000C6F3D" w:rsidRDefault="000C6F3D">
      <w:pPr>
        <w:rPr>
          <w:color w:val="000000"/>
          <w:sz w:val="25"/>
        </w:rPr>
      </w:pPr>
    </w:p>
    <w:tbl>
      <w:tblPr>
        <w:tblW w:w="0" w:type="auto"/>
        <w:tblLayout w:type="fixed"/>
        <w:tblLook w:val="0000" w:firstRow="0" w:lastRow="0" w:firstColumn="0" w:lastColumn="0" w:noHBand="0" w:noVBand="0"/>
      </w:tblPr>
      <w:tblGrid>
        <w:gridCol w:w="2032"/>
        <w:gridCol w:w="236"/>
        <w:gridCol w:w="6041"/>
      </w:tblGrid>
      <w:tr w:rsidR="000C6F3D" w14:paraId="27AD5FE5" w14:textId="77777777">
        <w:tblPrEx>
          <w:tblCellMar>
            <w:top w:w="0" w:type="dxa"/>
            <w:bottom w:w="0" w:type="dxa"/>
          </w:tblCellMar>
        </w:tblPrEx>
        <w:tc>
          <w:tcPr>
            <w:tcW w:w="2032" w:type="dxa"/>
          </w:tcPr>
          <w:p w14:paraId="6403BCB6" w14:textId="77777777" w:rsidR="000C6F3D" w:rsidRDefault="000C6F3D">
            <w:pPr>
              <w:pStyle w:val="Heading1"/>
              <w:keepNext w:val="0"/>
              <w:widowControl w:val="0"/>
              <w:spacing w:before="120" w:after="120"/>
              <w:rPr>
                <w:b w:val="0"/>
                <w:bCs w:val="0"/>
                <w:color w:val="000000"/>
                <w:sz w:val="25"/>
              </w:rPr>
            </w:pPr>
            <w:r>
              <w:rPr>
                <w:color w:val="000000"/>
                <w:sz w:val="25"/>
              </w:rPr>
              <w:t>Focus</w:t>
            </w:r>
          </w:p>
        </w:tc>
        <w:tc>
          <w:tcPr>
            <w:tcW w:w="236" w:type="dxa"/>
          </w:tcPr>
          <w:p w14:paraId="7E6B77F1" w14:textId="77777777" w:rsidR="000C6F3D" w:rsidRDefault="000C6F3D">
            <w:pPr>
              <w:pStyle w:val="Heading1"/>
              <w:keepNext w:val="0"/>
              <w:widowControl w:val="0"/>
              <w:spacing w:before="120" w:after="120"/>
              <w:rPr>
                <w:b w:val="0"/>
                <w:bCs w:val="0"/>
                <w:color w:val="000000"/>
                <w:sz w:val="25"/>
              </w:rPr>
            </w:pPr>
            <w:r>
              <w:rPr>
                <w:b w:val="0"/>
                <w:bCs w:val="0"/>
                <w:color w:val="000000"/>
                <w:sz w:val="25"/>
              </w:rPr>
              <w:t>:</w:t>
            </w:r>
          </w:p>
        </w:tc>
        <w:tc>
          <w:tcPr>
            <w:tcW w:w="6041" w:type="dxa"/>
          </w:tcPr>
          <w:p w14:paraId="7BE552FB" w14:textId="77777777" w:rsidR="000C6F3D" w:rsidRDefault="000C6F3D">
            <w:pPr>
              <w:pStyle w:val="Heading1"/>
              <w:keepNext w:val="0"/>
              <w:widowControl w:val="0"/>
              <w:spacing w:before="120" w:after="120"/>
              <w:rPr>
                <w:b w:val="0"/>
                <w:bCs w:val="0"/>
                <w:color w:val="000000"/>
                <w:sz w:val="25"/>
              </w:rPr>
            </w:pPr>
            <w:r>
              <w:rPr>
                <w:b w:val="0"/>
                <w:bCs w:val="0"/>
                <w:color w:val="000000"/>
                <w:sz w:val="25"/>
              </w:rPr>
              <w:t>Glaciers and Erosion</w:t>
            </w:r>
          </w:p>
        </w:tc>
      </w:tr>
      <w:tr w:rsidR="000C6F3D" w14:paraId="17CA1FE3" w14:textId="77777777">
        <w:tblPrEx>
          <w:tblCellMar>
            <w:top w:w="0" w:type="dxa"/>
            <w:bottom w:w="0" w:type="dxa"/>
          </w:tblCellMar>
        </w:tblPrEx>
        <w:tc>
          <w:tcPr>
            <w:tcW w:w="2032" w:type="dxa"/>
          </w:tcPr>
          <w:p w14:paraId="41449FA5" w14:textId="77777777" w:rsidR="000C6F3D" w:rsidRDefault="000C6F3D">
            <w:pPr>
              <w:pStyle w:val="Heading1"/>
              <w:keepNext w:val="0"/>
              <w:widowControl w:val="0"/>
              <w:spacing w:before="120" w:after="120"/>
              <w:rPr>
                <w:color w:val="000000"/>
                <w:spacing w:val="-3"/>
                <w:sz w:val="25"/>
              </w:rPr>
            </w:pPr>
            <w:r>
              <w:rPr>
                <w:color w:val="000000"/>
                <w:spacing w:val="-3"/>
                <w:sz w:val="25"/>
              </w:rPr>
              <w:t>Lesson Objectives</w:t>
            </w:r>
          </w:p>
        </w:tc>
        <w:tc>
          <w:tcPr>
            <w:tcW w:w="236" w:type="dxa"/>
          </w:tcPr>
          <w:p w14:paraId="00AD536A" w14:textId="77777777" w:rsidR="000C6F3D" w:rsidRDefault="000C6F3D">
            <w:pPr>
              <w:pStyle w:val="Heading1"/>
              <w:keepNext w:val="0"/>
              <w:widowControl w:val="0"/>
              <w:spacing w:before="120" w:after="120"/>
              <w:rPr>
                <w:b w:val="0"/>
                <w:bCs w:val="0"/>
                <w:color w:val="000000"/>
                <w:sz w:val="25"/>
              </w:rPr>
            </w:pPr>
            <w:r>
              <w:rPr>
                <w:b w:val="0"/>
                <w:bCs w:val="0"/>
                <w:color w:val="000000"/>
                <w:sz w:val="25"/>
              </w:rPr>
              <w:t>:</w:t>
            </w:r>
          </w:p>
        </w:tc>
        <w:tc>
          <w:tcPr>
            <w:tcW w:w="6041" w:type="dxa"/>
          </w:tcPr>
          <w:p w14:paraId="1465AE27" w14:textId="77777777" w:rsidR="000C6F3D" w:rsidRDefault="000C6F3D" w:rsidP="000C6F3D">
            <w:pPr>
              <w:widowControl w:val="0"/>
              <w:numPr>
                <w:ilvl w:val="0"/>
                <w:numId w:val="15"/>
              </w:numPr>
              <w:tabs>
                <w:tab w:val="clear" w:pos="720"/>
              </w:tabs>
              <w:spacing w:before="60" w:after="60" w:line="360" w:lineRule="auto"/>
              <w:ind w:left="360"/>
              <w:jc w:val="both"/>
              <w:rPr>
                <w:b/>
                <w:bCs/>
                <w:color w:val="000000"/>
                <w:sz w:val="25"/>
              </w:rPr>
            </w:pPr>
            <w:r>
              <w:rPr>
                <w:color w:val="000000"/>
                <w:spacing w:val="-2"/>
                <w:sz w:val="25"/>
              </w:rPr>
              <w:t xml:space="preserve">To recognize the creation of landforms after effect of the work of glaciers </w:t>
            </w:r>
          </w:p>
          <w:p w14:paraId="1BD6BAD4" w14:textId="77777777" w:rsidR="000C6F3D" w:rsidRDefault="000C6F3D" w:rsidP="000C6F3D">
            <w:pPr>
              <w:widowControl w:val="0"/>
              <w:numPr>
                <w:ilvl w:val="0"/>
                <w:numId w:val="15"/>
              </w:numPr>
              <w:tabs>
                <w:tab w:val="clear" w:pos="720"/>
              </w:tabs>
              <w:spacing w:before="60" w:after="60" w:line="360" w:lineRule="auto"/>
              <w:ind w:left="360"/>
              <w:jc w:val="both"/>
              <w:rPr>
                <w:b/>
                <w:bCs/>
                <w:color w:val="000000"/>
                <w:sz w:val="25"/>
              </w:rPr>
            </w:pPr>
            <w:r>
              <w:rPr>
                <w:color w:val="000000"/>
                <w:spacing w:val="-2"/>
                <w:sz w:val="25"/>
              </w:rPr>
              <w:t>To identify the various type of landforms that created  after effect of the Glaciers</w:t>
            </w:r>
          </w:p>
        </w:tc>
      </w:tr>
      <w:tr w:rsidR="000C6F3D" w14:paraId="19A1315A" w14:textId="77777777">
        <w:tblPrEx>
          <w:tblCellMar>
            <w:top w:w="0" w:type="dxa"/>
            <w:bottom w:w="0" w:type="dxa"/>
          </w:tblCellMar>
        </w:tblPrEx>
        <w:tc>
          <w:tcPr>
            <w:tcW w:w="2032" w:type="dxa"/>
          </w:tcPr>
          <w:p w14:paraId="40360086" w14:textId="77777777" w:rsidR="000C6F3D" w:rsidRDefault="000C6F3D">
            <w:pPr>
              <w:pStyle w:val="Heading1"/>
              <w:keepNext w:val="0"/>
              <w:widowControl w:val="0"/>
              <w:spacing w:before="120" w:after="120"/>
              <w:rPr>
                <w:color w:val="000000"/>
                <w:sz w:val="25"/>
              </w:rPr>
            </w:pPr>
            <w:r>
              <w:rPr>
                <w:color w:val="000000"/>
                <w:sz w:val="25"/>
              </w:rPr>
              <w:t xml:space="preserve">Input/Stimulus </w:t>
            </w:r>
          </w:p>
        </w:tc>
        <w:tc>
          <w:tcPr>
            <w:tcW w:w="236" w:type="dxa"/>
          </w:tcPr>
          <w:p w14:paraId="72BEE796" w14:textId="77777777" w:rsidR="000C6F3D" w:rsidRDefault="000C6F3D">
            <w:pPr>
              <w:pStyle w:val="Heading1"/>
              <w:keepNext w:val="0"/>
              <w:widowControl w:val="0"/>
              <w:spacing w:before="120" w:after="120"/>
              <w:rPr>
                <w:b w:val="0"/>
                <w:bCs w:val="0"/>
                <w:color w:val="000000"/>
                <w:sz w:val="25"/>
              </w:rPr>
            </w:pPr>
            <w:r>
              <w:rPr>
                <w:b w:val="0"/>
                <w:bCs w:val="0"/>
                <w:color w:val="000000"/>
                <w:sz w:val="25"/>
              </w:rPr>
              <w:t>:</w:t>
            </w:r>
          </w:p>
        </w:tc>
        <w:tc>
          <w:tcPr>
            <w:tcW w:w="6041" w:type="dxa"/>
          </w:tcPr>
          <w:p w14:paraId="20C751FE" w14:textId="77777777" w:rsidR="000C6F3D" w:rsidRDefault="000C6F3D">
            <w:pPr>
              <w:widowControl w:val="0"/>
              <w:spacing w:before="120" w:after="120"/>
              <w:jc w:val="both"/>
              <w:rPr>
                <w:color w:val="000000"/>
                <w:sz w:val="25"/>
              </w:rPr>
            </w:pPr>
          </w:p>
        </w:tc>
      </w:tr>
      <w:tr w:rsidR="000C6F3D" w14:paraId="5092CC3B" w14:textId="77777777">
        <w:tblPrEx>
          <w:tblCellMar>
            <w:top w:w="0" w:type="dxa"/>
            <w:bottom w:w="0" w:type="dxa"/>
          </w:tblCellMar>
        </w:tblPrEx>
        <w:tc>
          <w:tcPr>
            <w:tcW w:w="2032" w:type="dxa"/>
          </w:tcPr>
          <w:p w14:paraId="57EF0663" w14:textId="77777777" w:rsidR="000C6F3D" w:rsidRDefault="000C6F3D">
            <w:pPr>
              <w:pStyle w:val="Heading1"/>
              <w:keepNext w:val="0"/>
              <w:widowControl w:val="0"/>
              <w:spacing w:before="120" w:after="120"/>
              <w:jc w:val="left"/>
              <w:rPr>
                <w:i/>
                <w:iCs/>
                <w:color w:val="000000"/>
                <w:sz w:val="25"/>
              </w:rPr>
            </w:pPr>
            <w:r>
              <w:rPr>
                <w:i/>
                <w:iCs/>
                <w:color w:val="000000"/>
                <w:sz w:val="25"/>
              </w:rPr>
              <w:t xml:space="preserve">Concepts and Understanding </w:t>
            </w:r>
          </w:p>
        </w:tc>
        <w:tc>
          <w:tcPr>
            <w:tcW w:w="236" w:type="dxa"/>
          </w:tcPr>
          <w:p w14:paraId="07D4E2C1" w14:textId="77777777" w:rsidR="000C6F3D" w:rsidRDefault="000C6F3D">
            <w:pPr>
              <w:pStyle w:val="Heading1"/>
              <w:keepNext w:val="0"/>
              <w:widowControl w:val="0"/>
              <w:spacing w:before="120" w:after="120"/>
              <w:rPr>
                <w:b w:val="0"/>
                <w:bCs w:val="0"/>
                <w:color w:val="000000"/>
                <w:sz w:val="25"/>
              </w:rPr>
            </w:pPr>
            <w:r>
              <w:rPr>
                <w:b w:val="0"/>
                <w:bCs w:val="0"/>
                <w:color w:val="000000"/>
                <w:sz w:val="25"/>
              </w:rPr>
              <w:t>:</w:t>
            </w:r>
          </w:p>
        </w:tc>
        <w:tc>
          <w:tcPr>
            <w:tcW w:w="6041" w:type="dxa"/>
          </w:tcPr>
          <w:p w14:paraId="0D0BB0FA" w14:textId="77777777" w:rsidR="000C6F3D" w:rsidRDefault="000C6F3D" w:rsidP="000C6F3D">
            <w:pPr>
              <w:widowControl w:val="0"/>
              <w:numPr>
                <w:ilvl w:val="0"/>
                <w:numId w:val="15"/>
              </w:numPr>
              <w:tabs>
                <w:tab w:val="clear" w:pos="720"/>
              </w:tabs>
              <w:spacing w:before="80" w:after="80" w:line="360" w:lineRule="auto"/>
              <w:ind w:left="360"/>
              <w:jc w:val="both"/>
              <w:rPr>
                <w:color w:val="000000"/>
                <w:sz w:val="25"/>
              </w:rPr>
            </w:pPr>
            <w:r>
              <w:rPr>
                <w:color w:val="000000"/>
                <w:spacing w:val="-2"/>
                <w:sz w:val="25"/>
              </w:rPr>
              <w:t xml:space="preserve">On high mountains and cold regions, snowfall is common. The snow that collects like this, in course of time and when it reaches a certain thickness, starts moving very slowly to lower regions. these moving masses of ice are called glaciers. </w:t>
            </w:r>
          </w:p>
          <w:p w14:paraId="14911667" w14:textId="77777777" w:rsidR="000C6F3D" w:rsidRDefault="000C6F3D" w:rsidP="000C6F3D">
            <w:pPr>
              <w:widowControl w:val="0"/>
              <w:numPr>
                <w:ilvl w:val="0"/>
                <w:numId w:val="15"/>
              </w:numPr>
              <w:tabs>
                <w:tab w:val="clear" w:pos="720"/>
              </w:tabs>
              <w:spacing w:before="80" w:after="80" w:line="360" w:lineRule="auto"/>
              <w:ind w:left="360"/>
              <w:jc w:val="both"/>
              <w:rPr>
                <w:color w:val="000000"/>
                <w:sz w:val="25"/>
              </w:rPr>
            </w:pPr>
            <w:r>
              <w:rPr>
                <w:color w:val="000000"/>
                <w:sz w:val="25"/>
              </w:rPr>
              <w:t xml:space="preserve">Glacial valleys, hanging valleys, cliffs etc. are some major landforms which creates by wind. </w:t>
            </w:r>
          </w:p>
          <w:p w14:paraId="1D152E02" w14:textId="77777777" w:rsidR="000C6F3D" w:rsidRDefault="000C6F3D" w:rsidP="000C6F3D">
            <w:pPr>
              <w:widowControl w:val="0"/>
              <w:numPr>
                <w:ilvl w:val="0"/>
                <w:numId w:val="15"/>
              </w:numPr>
              <w:tabs>
                <w:tab w:val="clear" w:pos="720"/>
              </w:tabs>
              <w:spacing w:before="80" w:after="80" w:line="360" w:lineRule="auto"/>
              <w:ind w:left="360"/>
              <w:jc w:val="both"/>
              <w:rPr>
                <w:color w:val="000000"/>
                <w:sz w:val="25"/>
              </w:rPr>
            </w:pPr>
            <w:r>
              <w:rPr>
                <w:color w:val="000000"/>
                <w:sz w:val="25"/>
              </w:rPr>
              <w:t xml:space="preserve">The ‘V’ shaped valleys sometimes get modified to ‘V’ shaped as a result of erosion by glaciers. These are called glacial valleys.  </w:t>
            </w:r>
          </w:p>
        </w:tc>
      </w:tr>
      <w:tr w:rsidR="000C6F3D" w14:paraId="1CA4BF80" w14:textId="77777777">
        <w:tblPrEx>
          <w:tblCellMar>
            <w:top w:w="0" w:type="dxa"/>
            <w:bottom w:w="0" w:type="dxa"/>
          </w:tblCellMar>
        </w:tblPrEx>
        <w:tc>
          <w:tcPr>
            <w:tcW w:w="2032" w:type="dxa"/>
          </w:tcPr>
          <w:p w14:paraId="2AB1D48B" w14:textId="77777777" w:rsidR="000C6F3D" w:rsidRDefault="000C6F3D">
            <w:pPr>
              <w:pStyle w:val="Heading1"/>
              <w:keepNext w:val="0"/>
              <w:widowControl w:val="0"/>
              <w:spacing w:before="120" w:after="120"/>
              <w:jc w:val="left"/>
              <w:rPr>
                <w:i/>
                <w:iCs/>
                <w:color w:val="000000"/>
                <w:sz w:val="25"/>
              </w:rPr>
            </w:pPr>
            <w:r>
              <w:rPr>
                <w:i/>
                <w:iCs/>
                <w:color w:val="000000"/>
                <w:sz w:val="25"/>
              </w:rPr>
              <w:t xml:space="preserve">Learning </w:t>
            </w:r>
            <w:r>
              <w:rPr>
                <w:i/>
                <w:iCs/>
                <w:color w:val="000000"/>
                <w:sz w:val="25"/>
              </w:rPr>
              <w:lastRenderedPageBreak/>
              <w:t xml:space="preserve">materials </w:t>
            </w:r>
          </w:p>
        </w:tc>
        <w:tc>
          <w:tcPr>
            <w:tcW w:w="236" w:type="dxa"/>
          </w:tcPr>
          <w:p w14:paraId="03339B90" w14:textId="77777777" w:rsidR="000C6F3D" w:rsidRDefault="000C6F3D">
            <w:pPr>
              <w:pStyle w:val="Heading1"/>
              <w:keepNext w:val="0"/>
              <w:widowControl w:val="0"/>
              <w:spacing w:before="120" w:after="120"/>
              <w:rPr>
                <w:b w:val="0"/>
                <w:bCs w:val="0"/>
                <w:color w:val="000000"/>
                <w:sz w:val="25"/>
              </w:rPr>
            </w:pPr>
            <w:r>
              <w:rPr>
                <w:b w:val="0"/>
                <w:bCs w:val="0"/>
                <w:color w:val="000000"/>
                <w:sz w:val="25"/>
              </w:rPr>
              <w:lastRenderedPageBreak/>
              <w:t>:</w:t>
            </w:r>
          </w:p>
        </w:tc>
        <w:tc>
          <w:tcPr>
            <w:tcW w:w="6041" w:type="dxa"/>
          </w:tcPr>
          <w:p w14:paraId="6DE3863A" w14:textId="77777777" w:rsidR="000C6F3D" w:rsidRDefault="000C6F3D" w:rsidP="000C6F3D">
            <w:pPr>
              <w:widowControl w:val="0"/>
              <w:numPr>
                <w:ilvl w:val="0"/>
                <w:numId w:val="15"/>
              </w:numPr>
              <w:tabs>
                <w:tab w:val="clear" w:pos="720"/>
                <w:tab w:val="num" w:pos="432"/>
              </w:tabs>
              <w:spacing w:after="0" w:line="360" w:lineRule="auto"/>
              <w:ind w:left="360"/>
              <w:jc w:val="both"/>
              <w:rPr>
                <w:color w:val="000000"/>
                <w:sz w:val="25"/>
              </w:rPr>
            </w:pPr>
            <w:r>
              <w:rPr>
                <w:color w:val="000000"/>
                <w:sz w:val="25"/>
              </w:rPr>
              <w:t xml:space="preserve">Pictures </w:t>
            </w:r>
          </w:p>
          <w:p w14:paraId="4CA151A3" w14:textId="77777777" w:rsidR="000C6F3D" w:rsidRDefault="000C6F3D" w:rsidP="000C6F3D">
            <w:pPr>
              <w:widowControl w:val="0"/>
              <w:numPr>
                <w:ilvl w:val="0"/>
                <w:numId w:val="15"/>
              </w:numPr>
              <w:tabs>
                <w:tab w:val="clear" w:pos="720"/>
                <w:tab w:val="num" w:pos="432"/>
              </w:tabs>
              <w:spacing w:after="0" w:line="360" w:lineRule="auto"/>
              <w:ind w:left="360"/>
              <w:jc w:val="both"/>
              <w:rPr>
                <w:color w:val="000000"/>
                <w:sz w:val="25"/>
              </w:rPr>
            </w:pPr>
            <w:r>
              <w:rPr>
                <w:color w:val="000000"/>
                <w:sz w:val="25"/>
              </w:rPr>
              <w:lastRenderedPageBreak/>
              <w:t xml:space="preserve">Reading Materials </w:t>
            </w:r>
          </w:p>
          <w:p w14:paraId="63C5C0A4" w14:textId="77777777" w:rsidR="000C6F3D" w:rsidRDefault="000C6F3D" w:rsidP="000C6F3D">
            <w:pPr>
              <w:widowControl w:val="0"/>
              <w:numPr>
                <w:ilvl w:val="0"/>
                <w:numId w:val="15"/>
              </w:numPr>
              <w:tabs>
                <w:tab w:val="clear" w:pos="720"/>
                <w:tab w:val="num" w:pos="432"/>
              </w:tabs>
              <w:spacing w:after="0" w:line="360" w:lineRule="auto"/>
              <w:ind w:left="360"/>
              <w:jc w:val="both"/>
              <w:rPr>
                <w:color w:val="000000"/>
                <w:sz w:val="25"/>
              </w:rPr>
            </w:pPr>
            <w:r>
              <w:rPr>
                <w:color w:val="000000"/>
                <w:sz w:val="25"/>
              </w:rPr>
              <w:t xml:space="preserve">Video Animation </w:t>
            </w:r>
          </w:p>
          <w:p w14:paraId="347C3908" w14:textId="77777777" w:rsidR="000C6F3D" w:rsidRDefault="000C6F3D" w:rsidP="000C6F3D">
            <w:pPr>
              <w:widowControl w:val="0"/>
              <w:numPr>
                <w:ilvl w:val="0"/>
                <w:numId w:val="15"/>
              </w:numPr>
              <w:tabs>
                <w:tab w:val="clear" w:pos="720"/>
                <w:tab w:val="num" w:pos="432"/>
              </w:tabs>
              <w:spacing w:after="0" w:line="360" w:lineRule="auto"/>
              <w:ind w:left="360"/>
              <w:jc w:val="both"/>
              <w:rPr>
                <w:color w:val="000000"/>
                <w:sz w:val="25"/>
              </w:rPr>
            </w:pPr>
            <w:r>
              <w:rPr>
                <w:color w:val="000000"/>
                <w:sz w:val="25"/>
              </w:rPr>
              <w:t xml:space="preserve">Chart </w:t>
            </w:r>
          </w:p>
        </w:tc>
      </w:tr>
    </w:tbl>
    <w:p w14:paraId="775351EF" w14:textId="77777777" w:rsidR="000C6F3D" w:rsidRDefault="000C6F3D">
      <w:pPr>
        <w:spacing w:line="360" w:lineRule="auto"/>
        <w:rPr>
          <w:color w:val="000000"/>
          <w:sz w:val="25"/>
        </w:rPr>
      </w:pPr>
    </w:p>
    <w:p w14:paraId="527B461E" w14:textId="77777777" w:rsidR="000C6F3D" w:rsidRDefault="000C6F3D">
      <w:pPr>
        <w:pStyle w:val="Heading2"/>
        <w:spacing w:before="120" w:after="120"/>
      </w:pPr>
      <w:r>
        <w:t xml:space="preserve">Structured Activities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28"/>
        <w:gridCol w:w="3450"/>
        <w:gridCol w:w="1738"/>
      </w:tblGrid>
      <w:tr w:rsidR="000C6F3D" w14:paraId="486DEF77" w14:textId="77777777">
        <w:tblPrEx>
          <w:tblCellMar>
            <w:top w:w="0" w:type="dxa"/>
            <w:bottom w:w="0" w:type="dxa"/>
          </w:tblCellMar>
        </w:tblPrEx>
        <w:tc>
          <w:tcPr>
            <w:tcW w:w="0" w:type="auto"/>
          </w:tcPr>
          <w:p w14:paraId="5E3DD652" w14:textId="77777777" w:rsidR="000C6F3D" w:rsidRDefault="000C6F3D">
            <w:pPr>
              <w:pStyle w:val="Heading1"/>
              <w:keepNext w:val="0"/>
              <w:widowControl w:val="0"/>
              <w:spacing w:before="120" w:after="120"/>
              <w:rPr>
                <w:color w:val="000000"/>
                <w:sz w:val="25"/>
              </w:rPr>
            </w:pPr>
            <w:r>
              <w:rPr>
                <w:color w:val="000000"/>
                <w:sz w:val="25"/>
              </w:rPr>
              <w:t xml:space="preserve">Learning activities </w:t>
            </w:r>
          </w:p>
        </w:tc>
        <w:tc>
          <w:tcPr>
            <w:tcW w:w="0" w:type="auto"/>
          </w:tcPr>
          <w:p w14:paraId="0553F770" w14:textId="77777777" w:rsidR="000C6F3D" w:rsidRDefault="000C6F3D">
            <w:pPr>
              <w:pStyle w:val="Heading1"/>
              <w:keepNext w:val="0"/>
              <w:widowControl w:val="0"/>
              <w:spacing w:before="120" w:after="120"/>
              <w:rPr>
                <w:color w:val="000000"/>
                <w:sz w:val="25"/>
              </w:rPr>
            </w:pPr>
            <w:r>
              <w:rPr>
                <w:color w:val="000000"/>
                <w:sz w:val="25"/>
              </w:rPr>
              <w:t xml:space="preserve">Metacognitive activities </w:t>
            </w:r>
          </w:p>
        </w:tc>
        <w:tc>
          <w:tcPr>
            <w:tcW w:w="0" w:type="auto"/>
          </w:tcPr>
          <w:p w14:paraId="01482988" w14:textId="77777777" w:rsidR="000C6F3D" w:rsidRDefault="000C6F3D">
            <w:pPr>
              <w:pStyle w:val="Heading1"/>
              <w:keepNext w:val="0"/>
              <w:widowControl w:val="0"/>
              <w:spacing w:before="120" w:after="120"/>
              <w:rPr>
                <w:color w:val="000000"/>
                <w:sz w:val="25"/>
              </w:rPr>
            </w:pPr>
            <w:r>
              <w:rPr>
                <w:color w:val="000000"/>
                <w:sz w:val="25"/>
              </w:rPr>
              <w:t xml:space="preserve">Response </w:t>
            </w:r>
          </w:p>
        </w:tc>
      </w:tr>
      <w:tr w:rsidR="000C6F3D" w14:paraId="2E9A552B" w14:textId="77777777">
        <w:tblPrEx>
          <w:tblCellMar>
            <w:top w:w="0" w:type="dxa"/>
            <w:bottom w:w="0" w:type="dxa"/>
          </w:tblCellMar>
        </w:tblPrEx>
        <w:tc>
          <w:tcPr>
            <w:tcW w:w="0" w:type="auto"/>
          </w:tcPr>
          <w:p w14:paraId="3C8896C0" w14:textId="77777777" w:rsidR="000C6F3D" w:rsidRDefault="000C6F3D">
            <w:pPr>
              <w:pStyle w:val="Heading1"/>
              <w:keepNext w:val="0"/>
              <w:widowControl w:val="0"/>
              <w:spacing w:before="120" w:after="120" w:line="324" w:lineRule="auto"/>
              <w:jc w:val="left"/>
              <w:rPr>
                <w:color w:val="000000"/>
                <w:sz w:val="25"/>
                <w:u w:val="single"/>
              </w:rPr>
            </w:pPr>
            <w:r>
              <w:rPr>
                <w:color w:val="000000"/>
                <w:sz w:val="25"/>
                <w:u w:val="single"/>
              </w:rPr>
              <w:t xml:space="preserve">Introductory Activity: </w:t>
            </w:r>
          </w:p>
          <w:p w14:paraId="5F0C25FB" w14:textId="77777777" w:rsidR="000C6F3D" w:rsidRDefault="000C6F3D" w:rsidP="000C6F3D">
            <w:pPr>
              <w:numPr>
                <w:ilvl w:val="0"/>
                <w:numId w:val="16"/>
              </w:numPr>
              <w:tabs>
                <w:tab w:val="clear" w:pos="720"/>
                <w:tab w:val="left" w:pos="180"/>
              </w:tabs>
              <w:spacing w:after="0" w:line="324" w:lineRule="auto"/>
              <w:ind w:left="180" w:hanging="180"/>
              <w:rPr>
                <w:color w:val="000000"/>
                <w:sz w:val="25"/>
              </w:rPr>
            </w:pPr>
            <w:r>
              <w:rPr>
                <w:color w:val="000000"/>
                <w:sz w:val="25"/>
              </w:rPr>
              <w:t xml:space="preserve">Teacher shows the picture of landforms, that created by glaciers without any clues </w:t>
            </w:r>
            <w:proofErr w:type="spellStart"/>
            <w:r>
              <w:rPr>
                <w:color w:val="000000"/>
                <w:sz w:val="25"/>
              </w:rPr>
              <w:t>infront</w:t>
            </w:r>
            <w:proofErr w:type="spellEnd"/>
            <w:r>
              <w:rPr>
                <w:color w:val="000000"/>
                <w:sz w:val="25"/>
              </w:rPr>
              <w:t xml:space="preserve"> of the students. </w:t>
            </w:r>
          </w:p>
          <w:p w14:paraId="7019ED0A" w14:textId="77777777" w:rsidR="000C6F3D" w:rsidRDefault="000C6F3D" w:rsidP="000C6F3D">
            <w:pPr>
              <w:numPr>
                <w:ilvl w:val="0"/>
                <w:numId w:val="16"/>
              </w:numPr>
              <w:tabs>
                <w:tab w:val="clear" w:pos="720"/>
                <w:tab w:val="left" w:pos="180"/>
              </w:tabs>
              <w:spacing w:after="0" w:line="324" w:lineRule="auto"/>
              <w:ind w:left="180" w:hanging="180"/>
              <w:rPr>
                <w:color w:val="000000"/>
                <w:sz w:val="25"/>
              </w:rPr>
            </w:pPr>
            <w:r>
              <w:rPr>
                <w:color w:val="000000"/>
                <w:sz w:val="25"/>
              </w:rPr>
              <w:t xml:space="preserve">Suggest to find out the important landforms and point out it. </w:t>
            </w:r>
          </w:p>
          <w:p w14:paraId="2DA79730" w14:textId="77777777" w:rsidR="000C6F3D" w:rsidRDefault="000C6F3D">
            <w:pPr>
              <w:pStyle w:val="Heading1"/>
              <w:keepNext w:val="0"/>
              <w:widowControl w:val="0"/>
              <w:spacing w:before="120" w:after="120" w:line="324" w:lineRule="auto"/>
              <w:jc w:val="left"/>
              <w:rPr>
                <w:color w:val="000000"/>
                <w:sz w:val="25"/>
                <w:u w:val="single"/>
              </w:rPr>
            </w:pPr>
            <w:r>
              <w:rPr>
                <w:color w:val="000000"/>
                <w:sz w:val="25"/>
                <w:u w:val="single"/>
              </w:rPr>
              <w:t>Developmental Activity:</w:t>
            </w:r>
          </w:p>
          <w:p w14:paraId="115FDE56" w14:textId="77777777" w:rsidR="000C6F3D" w:rsidRDefault="000C6F3D" w:rsidP="000C6F3D">
            <w:pPr>
              <w:numPr>
                <w:ilvl w:val="0"/>
                <w:numId w:val="16"/>
              </w:numPr>
              <w:tabs>
                <w:tab w:val="clear" w:pos="720"/>
                <w:tab w:val="left" w:pos="180"/>
              </w:tabs>
              <w:spacing w:after="0" w:line="324" w:lineRule="auto"/>
              <w:ind w:left="180" w:hanging="180"/>
              <w:rPr>
                <w:color w:val="000000"/>
                <w:sz w:val="25"/>
              </w:rPr>
            </w:pPr>
            <w:r>
              <w:rPr>
                <w:color w:val="000000"/>
                <w:sz w:val="25"/>
              </w:rPr>
              <w:t xml:space="preserve">Discuss the findings of the students. </w:t>
            </w:r>
          </w:p>
          <w:p w14:paraId="25E1512D" w14:textId="77777777" w:rsidR="000C6F3D" w:rsidRDefault="000C6F3D" w:rsidP="000C6F3D">
            <w:pPr>
              <w:numPr>
                <w:ilvl w:val="0"/>
                <w:numId w:val="16"/>
              </w:numPr>
              <w:tabs>
                <w:tab w:val="clear" w:pos="720"/>
                <w:tab w:val="left" w:pos="180"/>
              </w:tabs>
              <w:spacing w:after="0" w:line="324" w:lineRule="auto"/>
              <w:ind w:left="180" w:hanging="180"/>
              <w:rPr>
                <w:color w:val="000000"/>
                <w:sz w:val="25"/>
              </w:rPr>
            </w:pPr>
            <w:r>
              <w:rPr>
                <w:color w:val="000000"/>
                <w:sz w:val="25"/>
              </w:rPr>
              <w:t xml:space="preserve">Presents cirque, cliffs, </w:t>
            </w:r>
            <w:proofErr w:type="spellStart"/>
            <w:r>
              <w:rPr>
                <w:color w:val="000000"/>
                <w:sz w:val="25"/>
              </w:rPr>
              <w:t>arates</w:t>
            </w:r>
            <w:proofErr w:type="spellEnd"/>
            <w:r>
              <w:rPr>
                <w:color w:val="000000"/>
                <w:sz w:val="25"/>
              </w:rPr>
              <w:t xml:space="preserve">, U shape valleys, Hanging valleys and waterfalls in a chart as clues. </w:t>
            </w:r>
          </w:p>
          <w:p w14:paraId="4FF3ED35" w14:textId="77777777" w:rsidR="000C6F3D" w:rsidRDefault="000C6F3D" w:rsidP="000C6F3D">
            <w:pPr>
              <w:numPr>
                <w:ilvl w:val="0"/>
                <w:numId w:val="16"/>
              </w:numPr>
              <w:tabs>
                <w:tab w:val="clear" w:pos="720"/>
                <w:tab w:val="left" w:pos="180"/>
              </w:tabs>
              <w:spacing w:after="0" w:line="324" w:lineRule="auto"/>
              <w:ind w:left="180" w:hanging="180"/>
              <w:rPr>
                <w:color w:val="000000"/>
                <w:sz w:val="25"/>
              </w:rPr>
            </w:pPr>
            <w:r>
              <w:rPr>
                <w:color w:val="000000"/>
                <w:sz w:val="25"/>
              </w:rPr>
              <w:t xml:space="preserve">Suggest to recognize all these in the first picture. </w:t>
            </w:r>
          </w:p>
          <w:p w14:paraId="5BDFFD7E" w14:textId="77777777" w:rsidR="000C6F3D" w:rsidRDefault="000C6F3D" w:rsidP="000C6F3D">
            <w:pPr>
              <w:numPr>
                <w:ilvl w:val="0"/>
                <w:numId w:val="16"/>
              </w:numPr>
              <w:tabs>
                <w:tab w:val="clear" w:pos="720"/>
                <w:tab w:val="left" w:pos="180"/>
              </w:tabs>
              <w:spacing w:after="0" w:line="324" w:lineRule="auto"/>
              <w:ind w:left="180" w:hanging="180"/>
              <w:rPr>
                <w:color w:val="000000"/>
                <w:sz w:val="25"/>
              </w:rPr>
            </w:pPr>
            <w:r>
              <w:rPr>
                <w:color w:val="000000"/>
                <w:sz w:val="25"/>
              </w:rPr>
              <w:t xml:space="preserve">Pupils correct their findings. </w:t>
            </w:r>
          </w:p>
          <w:p w14:paraId="3B0CB28D" w14:textId="77777777" w:rsidR="000C6F3D" w:rsidRDefault="000C6F3D" w:rsidP="000C6F3D">
            <w:pPr>
              <w:numPr>
                <w:ilvl w:val="0"/>
                <w:numId w:val="16"/>
              </w:numPr>
              <w:tabs>
                <w:tab w:val="clear" w:pos="720"/>
                <w:tab w:val="left" w:pos="180"/>
              </w:tabs>
              <w:spacing w:after="0" w:line="324" w:lineRule="auto"/>
              <w:ind w:left="180" w:hanging="180"/>
              <w:rPr>
                <w:color w:val="000000"/>
                <w:sz w:val="25"/>
              </w:rPr>
            </w:pPr>
            <w:r>
              <w:rPr>
                <w:color w:val="000000"/>
                <w:sz w:val="25"/>
              </w:rPr>
              <w:t xml:space="preserve">Teacher shows the first picture again. </w:t>
            </w:r>
          </w:p>
          <w:p w14:paraId="712A94A6" w14:textId="77777777" w:rsidR="000C6F3D" w:rsidRDefault="000C6F3D" w:rsidP="000C6F3D">
            <w:pPr>
              <w:numPr>
                <w:ilvl w:val="0"/>
                <w:numId w:val="16"/>
              </w:numPr>
              <w:tabs>
                <w:tab w:val="clear" w:pos="720"/>
                <w:tab w:val="left" w:pos="180"/>
              </w:tabs>
              <w:spacing w:after="0" w:line="324" w:lineRule="auto"/>
              <w:ind w:left="180" w:hanging="180"/>
              <w:rPr>
                <w:color w:val="000000"/>
                <w:sz w:val="25"/>
              </w:rPr>
            </w:pPr>
            <w:r>
              <w:rPr>
                <w:color w:val="000000"/>
                <w:sz w:val="25"/>
              </w:rPr>
              <w:t xml:space="preserve">Teacher asks to find out that how it could be created, then group the students. </w:t>
            </w:r>
          </w:p>
          <w:p w14:paraId="0995A4CF" w14:textId="77777777" w:rsidR="000C6F3D" w:rsidRDefault="000C6F3D" w:rsidP="000C6F3D">
            <w:pPr>
              <w:numPr>
                <w:ilvl w:val="0"/>
                <w:numId w:val="16"/>
              </w:numPr>
              <w:tabs>
                <w:tab w:val="clear" w:pos="720"/>
                <w:tab w:val="left" w:pos="180"/>
              </w:tabs>
              <w:spacing w:after="0" w:line="324" w:lineRule="auto"/>
              <w:ind w:left="180" w:hanging="180"/>
              <w:rPr>
                <w:color w:val="000000"/>
                <w:sz w:val="25"/>
              </w:rPr>
            </w:pPr>
            <w:r>
              <w:rPr>
                <w:color w:val="000000"/>
                <w:sz w:val="25"/>
              </w:rPr>
              <w:t xml:space="preserve">Gives the reading materials. </w:t>
            </w:r>
          </w:p>
          <w:p w14:paraId="4CE06075" w14:textId="77777777" w:rsidR="000C6F3D" w:rsidRDefault="000C6F3D" w:rsidP="000C6F3D">
            <w:pPr>
              <w:numPr>
                <w:ilvl w:val="0"/>
                <w:numId w:val="16"/>
              </w:numPr>
              <w:tabs>
                <w:tab w:val="clear" w:pos="720"/>
                <w:tab w:val="left" w:pos="180"/>
              </w:tabs>
              <w:spacing w:after="0" w:line="324" w:lineRule="auto"/>
              <w:ind w:left="180" w:hanging="180"/>
              <w:rPr>
                <w:color w:val="000000"/>
                <w:sz w:val="25"/>
              </w:rPr>
            </w:pPr>
            <w:r>
              <w:rPr>
                <w:color w:val="000000"/>
                <w:sz w:val="25"/>
              </w:rPr>
              <w:lastRenderedPageBreak/>
              <w:t xml:space="preserve">Pupils check whether their findings are correct or not. </w:t>
            </w:r>
          </w:p>
        </w:tc>
        <w:tc>
          <w:tcPr>
            <w:tcW w:w="0" w:type="auto"/>
          </w:tcPr>
          <w:p w14:paraId="56E13860" w14:textId="77777777" w:rsidR="000C6F3D" w:rsidRDefault="000C6F3D">
            <w:pPr>
              <w:pStyle w:val="Heading1"/>
              <w:keepNext w:val="0"/>
              <w:widowControl w:val="0"/>
              <w:spacing w:before="120" w:after="120" w:line="324" w:lineRule="auto"/>
              <w:rPr>
                <w:color w:val="000000"/>
                <w:sz w:val="25"/>
                <w:u w:val="single"/>
              </w:rPr>
            </w:pPr>
            <w:r>
              <w:rPr>
                <w:color w:val="000000"/>
                <w:sz w:val="25"/>
                <w:u w:val="single"/>
              </w:rPr>
              <w:lastRenderedPageBreak/>
              <w:t xml:space="preserve">Phase I: Planning </w:t>
            </w:r>
          </w:p>
          <w:p w14:paraId="193CACD8" w14:textId="77777777" w:rsidR="000C6F3D" w:rsidRDefault="000C6F3D" w:rsidP="000C6F3D">
            <w:pPr>
              <w:numPr>
                <w:ilvl w:val="0"/>
                <w:numId w:val="16"/>
              </w:numPr>
              <w:tabs>
                <w:tab w:val="clear" w:pos="720"/>
                <w:tab w:val="left" w:pos="180"/>
              </w:tabs>
              <w:spacing w:after="0" w:line="324" w:lineRule="auto"/>
              <w:ind w:left="180" w:hanging="180"/>
              <w:rPr>
                <w:color w:val="000000"/>
                <w:sz w:val="25"/>
              </w:rPr>
            </w:pPr>
            <w:r>
              <w:rPr>
                <w:color w:val="000000"/>
                <w:sz w:val="25"/>
              </w:rPr>
              <w:t>Have any relation to this picture with your previous knowledge?</w:t>
            </w:r>
          </w:p>
          <w:p w14:paraId="47BF9882" w14:textId="77777777" w:rsidR="000C6F3D" w:rsidRDefault="000C6F3D" w:rsidP="000C6F3D">
            <w:pPr>
              <w:numPr>
                <w:ilvl w:val="0"/>
                <w:numId w:val="16"/>
              </w:numPr>
              <w:tabs>
                <w:tab w:val="clear" w:pos="720"/>
                <w:tab w:val="left" w:pos="180"/>
              </w:tabs>
              <w:spacing w:after="0" w:line="324" w:lineRule="auto"/>
              <w:ind w:left="180" w:hanging="180"/>
              <w:rPr>
                <w:color w:val="000000"/>
                <w:sz w:val="25"/>
              </w:rPr>
            </w:pPr>
            <w:r>
              <w:rPr>
                <w:color w:val="000000"/>
                <w:sz w:val="25"/>
              </w:rPr>
              <w:t>Have you thought about these landforms before/</w:t>
            </w:r>
          </w:p>
          <w:p w14:paraId="1C4A9C5A" w14:textId="77777777" w:rsidR="000C6F3D" w:rsidRDefault="000C6F3D">
            <w:pPr>
              <w:pStyle w:val="Heading1"/>
              <w:keepNext w:val="0"/>
              <w:widowControl w:val="0"/>
              <w:spacing w:before="120" w:after="120" w:line="324" w:lineRule="auto"/>
              <w:jc w:val="left"/>
              <w:rPr>
                <w:color w:val="000000"/>
                <w:sz w:val="13"/>
                <w:u w:val="single"/>
              </w:rPr>
            </w:pPr>
          </w:p>
          <w:p w14:paraId="755CFC76" w14:textId="77777777" w:rsidR="000C6F3D" w:rsidRDefault="000C6F3D">
            <w:pPr>
              <w:pStyle w:val="Heading1"/>
              <w:keepNext w:val="0"/>
              <w:widowControl w:val="0"/>
              <w:spacing w:before="120" w:after="120" w:line="324" w:lineRule="auto"/>
              <w:jc w:val="left"/>
              <w:rPr>
                <w:color w:val="000000"/>
                <w:sz w:val="25"/>
              </w:rPr>
            </w:pPr>
            <w:r>
              <w:rPr>
                <w:color w:val="000000"/>
                <w:sz w:val="25"/>
                <w:u w:val="single"/>
              </w:rPr>
              <w:t xml:space="preserve">Phase II: Monitoring </w:t>
            </w:r>
          </w:p>
          <w:p w14:paraId="0B4E3DEC" w14:textId="77777777" w:rsidR="000C6F3D" w:rsidRDefault="000C6F3D" w:rsidP="000C6F3D">
            <w:pPr>
              <w:numPr>
                <w:ilvl w:val="0"/>
                <w:numId w:val="16"/>
              </w:numPr>
              <w:tabs>
                <w:tab w:val="clear" w:pos="720"/>
                <w:tab w:val="left" w:pos="180"/>
              </w:tabs>
              <w:spacing w:after="0" w:line="324" w:lineRule="auto"/>
              <w:ind w:left="180" w:hanging="180"/>
              <w:rPr>
                <w:color w:val="000000"/>
                <w:sz w:val="25"/>
              </w:rPr>
            </w:pPr>
            <w:r>
              <w:rPr>
                <w:color w:val="000000"/>
                <w:sz w:val="25"/>
              </w:rPr>
              <w:t>Does your thoughts are proper?</w:t>
            </w:r>
          </w:p>
          <w:p w14:paraId="53AA2E5F" w14:textId="77777777" w:rsidR="000C6F3D" w:rsidRDefault="000C6F3D" w:rsidP="000C6F3D">
            <w:pPr>
              <w:numPr>
                <w:ilvl w:val="0"/>
                <w:numId w:val="16"/>
              </w:numPr>
              <w:tabs>
                <w:tab w:val="clear" w:pos="720"/>
                <w:tab w:val="left" w:pos="180"/>
              </w:tabs>
              <w:spacing w:after="0" w:line="324" w:lineRule="auto"/>
              <w:ind w:left="180" w:hanging="180"/>
              <w:rPr>
                <w:color w:val="000000"/>
                <w:sz w:val="25"/>
              </w:rPr>
            </w:pPr>
            <w:r>
              <w:rPr>
                <w:color w:val="000000"/>
                <w:sz w:val="25"/>
              </w:rPr>
              <w:t>Which are the new terms?</w:t>
            </w:r>
          </w:p>
          <w:p w14:paraId="42C1CFB9" w14:textId="77777777" w:rsidR="000C6F3D" w:rsidRDefault="000C6F3D" w:rsidP="000C6F3D">
            <w:pPr>
              <w:numPr>
                <w:ilvl w:val="0"/>
                <w:numId w:val="16"/>
              </w:numPr>
              <w:tabs>
                <w:tab w:val="clear" w:pos="720"/>
                <w:tab w:val="left" w:pos="180"/>
              </w:tabs>
              <w:spacing w:after="0" w:line="324" w:lineRule="auto"/>
              <w:ind w:left="180" w:hanging="180"/>
              <w:rPr>
                <w:color w:val="000000"/>
                <w:sz w:val="25"/>
              </w:rPr>
            </w:pPr>
            <w:r>
              <w:rPr>
                <w:color w:val="000000"/>
                <w:sz w:val="25"/>
              </w:rPr>
              <w:t>Did you understand about these terms before?</w:t>
            </w:r>
          </w:p>
          <w:p w14:paraId="204AC48D" w14:textId="77777777" w:rsidR="000C6F3D" w:rsidRDefault="000C6F3D" w:rsidP="000C6F3D">
            <w:pPr>
              <w:numPr>
                <w:ilvl w:val="0"/>
                <w:numId w:val="16"/>
              </w:numPr>
              <w:tabs>
                <w:tab w:val="clear" w:pos="720"/>
                <w:tab w:val="left" w:pos="180"/>
              </w:tabs>
              <w:spacing w:after="0" w:line="324" w:lineRule="auto"/>
              <w:ind w:left="180" w:hanging="180"/>
              <w:rPr>
                <w:color w:val="000000"/>
                <w:sz w:val="25"/>
              </w:rPr>
            </w:pPr>
            <w:r>
              <w:rPr>
                <w:color w:val="000000"/>
                <w:sz w:val="25"/>
              </w:rPr>
              <w:t>Which previous knowledge you use to do this work properly?</w:t>
            </w:r>
          </w:p>
          <w:p w14:paraId="6F630E9D" w14:textId="77777777" w:rsidR="000C6F3D" w:rsidRDefault="000C6F3D" w:rsidP="000C6F3D">
            <w:pPr>
              <w:numPr>
                <w:ilvl w:val="0"/>
                <w:numId w:val="16"/>
              </w:numPr>
              <w:tabs>
                <w:tab w:val="clear" w:pos="720"/>
                <w:tab w:val="left" w:pos="180"/>
              </w:tabs>
              <w:spacing w:after="0" w:line="324" w:lineRule="auto"/>
              <w:ind w:left="180" w:hanging="180"/>
              <w:rPr>
                <w:color w:val="000000"/>
                <w:sz w:val="25"/>
              </w:rPr>
            </w:pPr>
            <w:r>
              <w:rPr>
                <w:color w:val="000000"/>
                <w:sz w:val="25"/>
              </w:rPr>
              <w:t xml:space="preserve">Do you have any previous knowledge to understand the creation of these landforms. </w:t>
            </w:r>
          </w:p>
          <w:p w14:paraId="4634A27B" w14:textId="77777777" w:rsidR="000C6F3D" w:rsidRDefault="000C6F3D">
            <w:pPr>
              <w:pStyle w:val="Heading1"/>
              <w:keepNext w:val="0"/>
              <w:widowControl w:val="0"/>
              <w:spacing w:before="120" w:after="120" w:line="324" w:lineRule="auto"/>
              <w:jc w:val="left"/>
              <w:rPr>
                <w:color w:val="000000"/>
                <w:sz w:val="25"/>
              </w:rPr>
            </w:pPr>
            <w:r>
              <w:rPr>
                <w:color w:val="000000"/>
                <w:sz w:val="25"/>
                <w:u w:val="single"/>
              </w:rPr>
              <w:t xml:space="preserve">Phase III: Evaluation  </w:t>
            </w:r>
          </w:p>
          <w:p w14:paraId="6C4A35DA" w14:textId="77777777" w:rsidR="000C6F3D" w:rsidRDefault="000C6F3D" w:rsidP="000C6F3D">
            <w:pPr>
              <w:numPr>
                <w:ilvl w:val="0"/>
                <w:numId w:val="16"/>
              </w:numPr>
              <w:tabs>
                <w:tab w:val="clear" w:pos="720"/>
                <w:tab w:val="left" w:pos="180"/>
              </w:tabs>
              <w:spacing w:after="0" w:line="312" w:lineRule="auto"/>
              <w:ind w:left="187" w:hanging="187"/>
              <w:rPr>
                <w:b/>
                <w:bCs/>
                <w:color w:val="000000"/>
                <w:sz w:val="25"/>
              </w:rPr>
            </w:pPr>
            <w:r>
              <w:rPr>
                <w:color w:val="000000"/>
                <w:sz w:val="25"/>
              </w:rPr>
              <w:lastRenderedPageBreak/>
              <w:t>How much your thoughts are correct?</w:t>
            </w:r>
          </w:p>
          <w:p w14:paraId="7600DEFC" w14:textId="77777777" w:rsidR="000C6F3D" w:rsidRDefault="000C6F3D" w:rsidP="000C6F3D">
            <w:pPr>
              <w:numPr>
                <w:ilvl w:val="0"/>
                <w:numId w:val="16"/>
              </w:numPr>
              <w:tabs>
                <w:tab w:val="clear" w:pos="720"/>
                <w:tab w:val="left" w:pos="180"/>
              </w:tabs>
              <w:spacing w:after="0" w:line="312" w:lineRule="auto"/>
              <w:ind w:left="187" w:hanging="187"/>
              <w:rPr>
                <w:b/>
                <w:bCs/>
                <w:color w:val="000000"/>
                <w:sz w:val="25"/>
              </w:rPr>
            </w:pPr>
            <w:r>
              <w:rPr>
                <w:color w:val="000000"/>
                <w:sz w:val="25"/>
              </w:rPr>
              <w:t>Is this a new knowledge about the works of Glaciers?</w:t>
            </w:r>
          </w:p>
          <w:p w14:paraId="1A774DE1" w14:textId="77777777" w:rsidR="000C6F3D" w:rsidRDefault="000C6F3D" w:rsidP="000C6F3D">
            <w:pPr>
              <w:numPr>
                <w:ilvl w:val="0"/>
                <w:numId w:val="16"/>
              </w:numPr>
              <w:tabs>
                <w:tab w:val="clear" w:pos="720"/>
                <w:tab w:val="left" w:pos="180"/>
              </w:tabs>
              <w:spacing w:after="0" w:line="312" w:lineRule="auto"/>
              <w:ind w:left="187" w:hanging="187"/>
              <w:rPr>
                <w:b/>
                <w:bCs/>
                <w:color w:val="000000"/>
                <w:sz w:val="25"/>
              </w:rPr>
            </w:pPr>
            <w:r>
              <w:rPr>
                <w:color w:val="000000"/>
                <w:sz w:val="25"/>
              </w:rPr>
              <w:t>Are these true findings?</w:t>
            </w:r>
          </w:p>
        </w:tc>
        <w:tc>
          <w:tcPr>
            <w:tcW w:w="0" w:type="auto"/>
          </w:tcPr>
          <w:p w14:paraId="6DF36C9A" w14:textId="77777777" w:rsidR="000C6F3D" w:rsidRDefault="000C6F3D">
            <w:pPr>
              <w:pStyle w:val="Heading1"/>
              <w:keepNext w:val="0"/>
              <w:widowControl w:val="0"/>
              <w:spacing w:before="120" w:after="120" w:line="324" w:lineRule="auto"/>
              <w:rPr>
                <w:b w:val="0"/>
                <w:bCs w:val="0"/>
                <w:color w:val="000000"/>
                <w:sz w:val="25"/>
              </w:rPr>
            </w:pPr>
          </w:p>
        </w:tc>
      </w:tr>
    </w:tbl>
    <w:p w14:paraId="71C22AF5" w14:textId="77777777" w:rsidR="000C6F3D" w:rsidRDefault="000C6F3D">
      <w:pPr>
        <w:rPr>
          <w:color w:val="000000"/>
          <w:sz w:val="13"/>
        </w:rPr>
      </w:pPr>
    </w:p>
    <w:p w14:paraId="40F6FF20" w14:textId="77777777" w:rsidR="000C6F3D" w:rsidRDefault="000C6F3D">
      <w:pPr>
        <w:pStyle w:val="Heading1"/>
        <w:spacing w:before="120" w:after="120"/>
        <w:rPr>
          <w:color w:val="000000"/>
          <w:sz w:val="25"/>
        </w:rPr>
      </w:pPr>
      <w:r>
        <w:rPr>
          <w:color w:val="000000"/>
          <w:sz w:val="25"/>
        </w:rPr>
        <w:t xml:space="preserve">Metacognitive Review </w:t>
      </w:r>
    </w:p>
    <w:p w14:paraId="5EA64DDB" w14:textId="77777777" w:rsidR="000C6F3D" w:rsidRDefault="000C6F3D" w:rsidP="000C6F3D">
      <w:pPr>
        <w:numPr>
          <w:ilvl w:val="0"/>
          <w:numId w:val="15"/>
        </w:numPr>
        <w:spacing w:after="0" w:line="360" w:lineRule="auto"/>
        <w:jc w:val="both"/>
        <w:rPr>
          <w:color w:val="000000"/>
          <w:sz w:val="25"/>
        </w:rPr>
      </w:pPr>
      <w:r>
        <w:rPr>
          <w:color w:val="000000"/>
          <w:sz w:val="25"/>
        </w:rPr>
        <w:t>How much new thoughts you use for these studies?</w:t>
      </w:r>
    </w:p>
    <w:p w14:paraId="2D05C598" w14:textId="77777777" w:rsidR="000C6F3D" w:rsidRDefault="000C6F3D" w:rsidP="000C6F3D">
      <w:pPr>
        <w:numPr>
          <w:ilvl w:val="0"/>
          <w:numId w:val="15"/>
        </w:numPr>
        <w:spacing w:after="0" w:line="360" w:lineRule="auto"/>
        <w:jc w:val="both"/>
        <w:rPr>
          <w:color w:val="000000"/>
          <w:sz w:val="25"/>
        </w:rPr>
      </w:pPr>
      <w:r>
        <w:rPr>
          <w:color w:val="000000"/>
          <w:sz w:val="25"/>
        </w:rPr>
        <w:t>Your previous knowledge and related thoughts are correct? Does it happen any changes?</w:t>
      </w:r>
    </w:p>
    <w:p w14:paraId="517A156F" w14:textId="77777777" w:rsidR="000C6F3D" w:rsidRDefault="000C6F3D">
      <w:pPr>
        <w:pStyle w:val="BodyText"/>
        <w:widowControl w:val="0"/>
        <w:spacing w:line="360" w:lineRule="auto"/>
        <w:rPr>
          <w:color w:val="000000"/>
          <w:w w:val="115"/>
          <w:u w:val="single"/>
        </w:rPr>
      </w:pPr>
      <w:r>
        <w:rPr>
          <w:rFonts w:ascii="Century Gothic" w:hAnsi="Century Gothic"/>
          <w:color w:val="000000"/>
          <w:w w:val="125"/>
          <w:sz w:val="30"/>
        </w:rPr>
        <w:t>LESSON TRANSCRIPT-13</w:t>
      </w:r>
    </w:p>
    <w:p w14:paraId="53952C86" w14:textId="77777777" w:rsidR="000C6F3D" w:rsidRDefault="000C6F3D">
      <w:pPr>
        <w:widowControl w:val="0"/>
        <w:jc w:val="center"/>
        <w:rPr>
          <w:b/>
          <w:bCs/>
          <w:color w:val="000000"/>
        </w:rPr>
      </w:pPr>
    </w:p>
    <w:p w14:paraId="1CD9EB6C" w14:textId="77777777" w:rsidR="000C6F3D" w:rsidRDefault="000C6F3D">
      <w:pPr>
        <w:widowControl w:val="0"/>
        <w:spacing w:line="360" w:lineRule="auto"/>
        <w:jc w:val="both"/>
        <w:rPr>
          <w:color w:val="000000"/>
          <w:sz w:val="25"/>
        </w:rPr>
      </w:pPr>
      <w:r>
        <w:rPr>
          <w:color w:val="000000"/>
          <w:sz w:val="25"/>
        </w:rPr>
        <w:t>Name of the Teacher</w:t>
      </w:r>
      <w:r>
        <w:rPr>
          <w:color w:val="000000"/>
          <w:sz w:val="25"/>
        </w:rPr>
        <w:tab/>
        <w:t>: Ameer Ali M.</w:t>
      </w:r>
      <w:r>
        <w:rPr>
          <w:color w:val="000000"/>
          <w:sz w:val="25"/>
        </w:rPr>
        <w:tab/>
      </w:r>
      <w:r>
        <w:rPr>
          <w:color w:val="000000"/>
          <w:sz w:val="25"/>
        </w:rPr>
        <w:tab/>
      </w:r>
      <w:r>
        <w:rPr>
          <w:color w:val="000000"/>
          <w:sz w:val="25"/>
        </w:rPr>
        <w:tab/>
        <w:t>Standard : IX</w:t>
      </w:r>
    </w:p>
    <w:p w14:paraId="6F29406F" w14:textId="77777777" w:rsidR="000C6F3D" w:rsidRDefault="000C6F3D">
      <w:pPr>
        <w:widowControl w:val="0"/>
        <w:spacing w:line="360" w:lineRule="auto"/>
        <w:jc w:val="both"/>
        <w:rPr>
          <w:color w:val="000000"/>
          <w:sz w:val="25"/>
        </w:rPr>
      </w:pPr>
      <w:r>
        <w:rPr>
          <w:color w:val="000000"/>
          <w:sz w:val="25"/>
        </w:rPr>
        <w:t xml:space="preserve">Subject </w:t>
      </w:r>
      <w:r>
        <w:rPr>
          <w:color w:val="000000"/>
          <w:sz w:val="25"/>
        </w:rPr>
        <w:tab/>
      </w:r>
      <w:r>
        <w:rPr>
          <w:color w:val="000000"/>
          <w:sz w:val="25"/>
        </w:rPr>
        <w:tab/>
        <w:t xml:space="preserve">: Social Science </w:t>
      </w:r>
      <w:r>
        <w:rPr>
          <w:color w:val="000000"/>
          <w:sz w:val="25"/>
        </w:rPr>
        <w:tab/>
      </w:r>
      <w:r>
        <w:rPr>
          <w:color w:val="000000"/>
          <w:sz w:val="25"/>
        </w:rPr>
        <w:tab/>
      </w:r>
      <w:r>
        <w:rPr>
          <w:color w:val="000000"/>
          <w:sz w:val="25"/>
        </w:rPr>
        <w:tab/>
        <w:t>Duration : 40 mts.</w:t>
      </w:r>
    </w:p>
    <w:p w14:paraId="1C99D6FD" w14:textId="77777777" w:rsidR="000C6F3D" w:rsidRDefault="000C6F3D">
      <w:pPr>
        <w:widowControl w:val="0"/>
        <w:spacing w:line="360" w:lineRule="auto"/>
        <w:jc w:val="both"/>
        <w:rPr>
          <w:color w:val="000000"/>
          <w:sz w:val="25"/>
        </w:rPr>
      </w:pPr>
      <w:r>
        <w:rPr>
          <w:color w:val="000000"/>
          <w:sz w:val="25"/>
        </w:rPr>
        <w:t xml:space="preserve">Unit </w:t>
      </w:r>
      <w:r>
        <w:rPr>
          <w:color w:val="000000"/>
          <w:sz w:val="25"/>
        </w:rPr>
        <w:tab/>
      </w:r>
      <w:r>
        <w:rPr>
          <w:color w:val="000000"/>
          <w:sz w:val="25"/>
        </w:rPr>
        <w:tab/>
      </w:r>
      <w:r>
        <w:rPr>
          <w:color w:val="000000"/>
          <w:sz w:val="25"/>
        </w:rPr>
        <w:tab/>
        <w:t>: The Earth Which Supports Man</w:t>
      </w:r>
      <w:r>
        <w:rPr>
          <w:color w:val="000000"/>
          <w:sz w:val="25"/>
        </w:rPr>
        <w:tab/>
        <w:t>Strength  : 32</w:t>
      </w:r>
    </w:p>
    <w:p w14:paraId="54D97AB4" w14:textId="77777777" w:rsidR="000C6F3D" w:rsidRDefault="000C6F3D">
      <w:pPr>
        <w:widowControl w:val="0"/>
        <w:spacing w:line="360" w:lineRule="auto"/>
        <w:jc w:val="both"/>
        <w:rPr>
          <w:color w:val="000000"/>
          <w:sz w:val="25"/>
        </w:rPr>
      </w:pPr>
      <w:r>
        <w:rPr>
          <w:color w:val="000000"/>
          <w:sz w:val="25"/>
        </w:rPr>
        <w:t xml:space="preserve">Topic </w:t>
      </w:r>
      <w:r>
        <w:rPr>
          <w:color w:val="000000"/>
          <w:sz w:val="25"/>
        </w:rPr>
        <w:tab/>
      </w:r>
      <w:r>
        <w:rPr>
          <w:color w:val="000000"/>
          <w:sz w:val="25"/>
        </w:rPr>
        <w:tab/>
      </w:r>
      <w:r>
        <w:rPr>
          <w:color w:val="000000"/>
          <w:sz w:val="25"/>
        </w:rPr>
        <w:tab/>
        <w:t xml:space="preserve">: Underground Water and </w:t>
      </w:r>
      <w:r>
        <w:rPr>
          <w:color w:val="000000"/>
          <w:sz w:val="25"/>
        </w:rPr>
        <w:tab/>
      </w:r>
      <w:r>
        <w:rPr>
          <w:color w:val="000000"/>
          <w:sz w:val="25"/>
        </w:rPr>
        <w:tab/>
      </w:r>
      <w:r>
        <w:rPr>
          <w:color w:val="000000"/>
          <w:sz w:val="25"/>
        </w:rPr>
        <w:tab/>
      </w:r>
      <w:r>
        <w:rPr>
          <w:color w:val="000000"/>
          <w:sz w:val="25"/>
        </w:rPr>
        <w:tab/>
      </w:r>
      <w:r>
        <w:rPr>
          <w:color w:val="000000"/>
          <w:sz w:val="25"/>
        </w:rPr>
        <w:tab/>
        <w:t xml:space="preserve">  </w:t>
      </w:r>
      <w:r>
        <w:rPr>
          <w:color w:val="000000"/>
          <w:sz w:val="25"/>
        </w:rPr>
        <w:tab/>
      </w:r>
      <w:r>
        <w:rPr>
          <w:color w:val="000000"/>
          <w:sz w:val="25"/>
        </w:rPr>
        <w:tab/>
      </w:r>
      <w:r>
        <w:rPr>
          <w:color w:val="000000"/>
          <w:sz w:val="25"/>
        </w:rPr>
        <w:tab/>
        <w:t xml:space="preserve">  Various Landforms </w:t>
      </w:r>
      <w:r>
        <w:rPr>
          <w:color w:val="000000"/>
          <w:sz w:val="25"/>
        </w:rPr>
        <w:tab/>
      </w:r>
      <w:r>
        <w:rPr>
          <w:color w:val="000000"/>
          <w:sz w:val="25"/>
        </w:rPr>
        <w:tab/>
      </w:r>
    </w:p>
    <w:p w14:paraId="36454094" w14:textId="77777777" w:rsidR="000C6F3D" w:rsidRDefault="000C6F3D">
      <w:pPr>
        <w:widowControl w:val="0"/>
        <w:pBdr>
          <w:bottom w:val="single" w:sz="6" w:space="1" w:color="auto"/>
        </w:pBdr>
        <w:spacing w:line="360" w:lineRule="auto"/>
        <w:jc w:val="both"/>
        <w:rPr>
          <w:color w:val="000000"/>
          <w:sz w:val="25"/>
        </w:rPr>
      </w:pPr>
      <w:r>
        <w:rPr>
          <w:color w:val="000000"/>
          <w:sz w:val="25"/>
        </w:rPr>
        <w:t>Name of the School</w:t>
      </w:r>
      <w:r>
        <w:rPr>
          <w:color w:val="000000"/>
          <w:sz w:val="25"/>
        </w:rPr>
        <w:tab/>
        <w:t xml:space="preserve">: </w:t>
      </w:r>
      <w:proofErr w:type="spellStart"/>
      <w:r>
        <w:rPr>
          <w:color w:val="000000"/>
          <w:sz w:val="25"/>
        </w:rPr>
        <w:t>Islahiya</w:t>
      </w:r>
      <w:proofErr w:type="spellEnd"/>
      <w:r>
        <w:rPr>
          <w:color w:val="000000"/>
          <w:sz w:val="25"/>
        </w:rPr>
        <w:t xml:space="preserve"> E.M.H.S.S., Malappuram </w:t>
      </w:r>
      <w:r>
        <w:rPr>
          <w:color w:val="000000"/>
          <w:sz w:val="25"/>
        </w:rPr>
        <w:tab/>
      </w:r>
    </w:p>
    <w:p w14:paraId="19CB4AE7" w14:textId="77777777" w:rsidR="000C6F3D" w:rsidRDefault="000C6F3D">
      <w:pPr>
        <w:rPr>
          <w:color w:val="000000"/>
          <w:sz w:val="25"/>
        </w:rPr>
      </w:pPr>
    </w:p>
    <w:tbl>
      <w:tblPr>
        <w:tblW w:w="0" w:type="auto"/>
        <w:tblLayout w:type="fixed"/>
        <w:tblLook w:val="0000" w:firstRow="0" w:lastRow="0" w:firstColumn="0" w:lastColumn="0" w:noHBand="0" w:noVBand="0"/>
      </w:tblPr>
      <w:tblGrid>
        <w:gridCol w:w="2032"/>
        <w:gridCol w:w="236"/>
        <w:gridCol w:w="6041"/>
      </w:tblGrid>
      <w:tr w:rsidR="000C6F3D" w14:paraId="659E257A" w14:textId="77777777">
        <w:tblPrEx>
          <w:tblCellMar>
            <w:top w:w="0" w:type="dxa"/>
            <w:bottom w:w="0" w:type="dxa"/>
          </w:tblCellMar>
        </w:tblPrEx>
        <w:tc>
          <w:tcPr>
            <w:tcW w:w="2032" w:type="dxa"/>
          </w:tcPr>
          <w:p w14:paraId="2705514B" w14:textId="77777777" w:rsidR="000C6F3D" w:rsidRDefault="000C6F3D">
            <w:pPr>
              <w:pStyle w:val="Heading1"/>
              <w:keepNext w:val="0"/>
              <w:widowControl w:val="0"/>
              <w:spacing w:before="120" w:after="120"/>
              <w:rPr>
                <w:b w:val="0"/>
                <w:bCs w:val="0"/>
                <w:color w:val="000000"/>
                <w:sz w:val="25"/>
              </w:rPr>
            </w:pPr>
            <w:r>
              <w:rPr>
                <w:color w:val="000000"/>
                <w:sz w:val="25"/>
              </w:rPr>
              <w:t>Focus</w:t>
            </w:r>
          </w:p>
        </w:tc>
        <w:tc>
          <w:tcPr>
            <w:tcW w:w="236" w:type="dxa"/>
          </w:tcPr>
          <w:p w14:paraId="120C67C4" w14:textId="77777777" w:rsidR="000C6F3D" w:rsidRDefault="000C6F3D">
            <w:pPr>
              <w:pStyle w:val="Heading1"/>
              <w:keepNext w:val="0"/>
              <w:widowControl w:val="0"/>
              <w:spacing w:before="120" w:after="120"/>
              <w:rPr>
                <w:b w:val="0"/>
                <w:bCs w:val="0"/>
                <w:color w:val="000000"/>
                <w:sz w:val="25"/>
              </w:rPr>
            </w:pPr>
            <w:r>
              <w:rPr>
                <w:b w:val="0"/>
                <w:bCs w:val="0"/>
                <w:color w:val="000000"/>
                <w:sz w:val="25"/>
              </w:rPr>
              <w:t>:</w:t>
            </w:r>
          </w:p>
        </w:tc>
        <w:tc>
          <w:tcPr>
            <w:tcW w:w="6041" w:type="dxa"/>
          </w:tcPr>
          <w:p w14:paraId="00F5828E" w14:textId="77777777" w:rsidR="000C6F3D" w:rsidRDefault="000C6F3D">
            <w:pPr>
              <w:pStyle w:val="Heading1"/>
              <w:keepNext w:val="0"/>
              <w:widowControl w:val="0"/>
              <w:spacing w:before="120" w:after="120"/>
              <w:rPr>
                <w:b w:val="0"/>
                <w:bCs w:val="0"/>
                <w:color w:val="000000"/>
                <w:sz w:val="25"/>
              </w:rPr>
            </w:pPr>
            <w:r>
              <w:rPr>
                <w:b w:val="0"/>
                <w:bCs w:val="0"/>
                <w:color w:val="000000"/>
                <w:sz w:val="25"/>
              </w:rPr>
              <w:t>Underground Water and Various Landforms</w:t>
            </w:r>
          </w:p>
        </w:tc>
      </w:tr>
      <w:tr w:rsidR="000C6F3D" w14:paraId="42BD3B15" w14:textId="77777777">
        <w:tblPrEx>
          <w:tblCellMar>
            <w:top w:w="0" w:type="dxa"/>
            <w:bottom w:w="0" w:type="dxa"/>
          </w:tblCellMar>
        </w:tblPrEx>
        <w:tc>
          <w:tcPr>
            <w:tcW w:w="2032" w:type="dxa"/>
          </w:tcPr>
          <w:p w14:paraId="7F109362" w14:textId="77777777" w:rsidR="000C6F3D" w:rsidRDefault="000C6F3D">
            <w:pPr>
              <w:pStyle w:val="Heading1"/>
              <w:keepNext w:val="0"/>
              <w:widowControl w:val="0"/>
              <w:spacing w:before="120" w:after="120"/>
              <w:rPr>
                <w:color w:val="000000"/>
                <w:spacing w:val="-3"/>
                <w:sz w:val="25"/>
              </w:rPr>
            </w:pPr>
            <w:r>
              <w:rPr>
                <w:color w:val="000000"/>
                <w:spacing w:val="-3"/>
                <w:sz w:val="25"/>
              </w:rPr>
              <w:t>Lesson Objectives</w:t>
            </w:r>
          </w:p>
        </w:tc>
        <w:tc>
          <w:tcPr>
            <w:tcW w:w="236" w:type="dxa"/>
          </w:tcPr>
          <w:p w14:paraId="39F308A5" w14:textId="77777777" w:rsidR="000C6F3D" w:rsidRDefault="000C6F3D">
            <w:pPr>
              <w:pStyle w:val="Heading1"/>
              <w:keepNext w:val="0"/>
              <w:widowControl w:val="0"/>
              <w:spacing w:before="120" w:after="120"/>
              <w:rPr>
                <w:b w:val="0"/>
                <w:bCs w:val="0"/>
                <w:color w:val="000000"/>
                <w:sz w:val="25"/>
              </w:rPr>
            </w:pPr>
            <w:r>
              <w:rPr>
                <w:b w:val="0"/>
                <w:bCs w:val="0"/>
                <w:color w:val="000000"/>
                <w:sz w:val="25"/>
              </w:rPr>
              <w:t>:</w:t>
            </w:r>
          </w:p>
        </w:tc>
        <w:tc>
          <w:tcPr>
            <w:tcW w:w="6041" w:type="dxa"/>
          </w:tcPr>
          <w:p w14:paraId="3B9F671A" w14:textId="77777777" w:rsidR="000C6F3D" w:rsidRDefault="000C6F3D" w:rsidP="000C6F3D">
            <w:pPr>
              <w:widowControl w:val="0"/>
              <w:numPr>
                <w:ilvl w:val="0"/>
                <w:numId w:val="15"/>
              </w:numPr>
              <w:tabs>
                <w:tab w:val="clear" w:pos="720"/>
              </w:tabs>
              <w:spacing w:before="60" w:after="60" w:line="360" w:lineRule="auto"/>
              <w:ind w:left="360"/>
              <w:jc w:val="both"/>
              <w:rPr>
                <w:color w:val="000000"/>
                <w:spacing w:val="-2"/>
                <w:sz w:val="25"/>
              </w:rPr>
            </w:pPr>
            <w:r>
              <w:rPr>
                <w:color w:val="000000"/>
                <w:spacing w:val="-2"/>
                <w:sz w:val="25"/>
              </w:rPr>
              <w:t xml:space="preserve">To create an idea about the creation of landforms after effect of the work of underground water, </w:t>
            </w:r>
          </w:p>
          <w:p w14:paraId="6D431D05" w14:textId="77777777" w:rsidR="000C6F3D" w:rsidRDefault="000C6F3D" w:rsidP="000C6F3D">
            <w:pPr>
              <w:widowControl w:val="0"/>
              <w:numPr>
                <w:ilvl w:val="0"/>
                <w:numId w:val="15"/>
              </w:numPr>
              <w:tabs>
                <w:tab w:val="clear" w:pos="720"/>
              </w:tabs>
              <w:spacing w:before="60" w:after="60" w:line="360" w:lineRule="auto"/>
              <w:ind w:left="360"/>
              <w:jc w:val="both"/>
              <w:rPr>
                <w:b/>
                <w:bCs/>
                <w:color w:val="000000"/>
                <w:sz w:val="25"/>
              </w:rPr>
            </w:pPr>
            <w:r>
              <w:rPr>
                <w:color w:val="000000"/>
                <w:spacing w:val="-2"/>
                <w:sz w:val="25"/>
              </w:rPr>
              <w:t>To recognize them.</w:t>
            </w:r>
          </w:p>
        </w:tc>
      </w:tr>
      <w:tr w:rsidR="000C6F3D" w14:paraId="12CDC46D" w14:textId="77777777">
        <w:tblPrEx>
          <w:tblCellMar>
            <w:top w:w="0" w:type="dxa"/>
            <w:bottom w:w="0" w:type="dxa"/>
          </w:tblCellMar>
        </w:tblPrEx>
        <w:tc>
          <w:tcPr>
            <w:tcW w:w="2032" w:type="dxa"/>
          </w:tcPr>
          <w:p w14:paraId="70906E9D" w14:textId="77777777" w:rsidR="000C6F3D" w:rsidRDefault="000C6F3D">
            <w:pPr>
              <w:pStyle w:val="Heading1"/>
              <w:keepNext w:val="0"/>
              <w:widowControl w:val="0"/>
              <w:spacing w:before="120" w:after="120"/>
              <w:rPr>
                <w:color w:val="000000"/>
                <w:sz w:val="25"/>
              </w:rPr>
            </w:pPr>
            <w:r>
              <w:rPr>
                <w:color w:val="000000"/>
                <w:sz w:val="25"/>
              </w:rPr>
              <w:t xml:space="preserve">Input/Stimulus </w:t>
            </w:r>
          </w:p>
        </w:tc>
        <w:tc>
          <w:tcPr>
            <w:tcW w:w="236" w:type="dxa"/>
          </w:tcPr>
          <w:p w14:paraId="6FF08301" w14:textId="77777777" w:rsidR="000C6F3D" w:rsidRDefault="000C6F3D">
            <w:pPr>
              <w:pStyle w:val="Heading1"/>
              <w:keepNext w:val="0"/>
              <w:widowControl w:val="0"/>
              <w:spacing w:before="120" w:after="120"/>
              <w:rPr>
                <w:b w:val="0"/>
                <w:bCs w:val="0"/>
                <w:color w:val="000000"/>
                <w:sz w:val="25"/>
              </w:rPr>
            </w:pPr>
            <w:r>
              <w:rPr>
                <w:b w:val="0"/>
                <w:bCs w:val="0"/>
                <w:color w:val="000000"/>
                <w:sz w:val="25"/>
              </w:rPr>
              <w:t>:</w:t>
            </w:r>
          </w:p>
        </w:tc>
        <w:tc>
          <w:tcPr>
            <w:tcW w:w="6041" w:type="dxa"/>
          </w:tcPr>
          <w:p w14:paraId="78DEB4DF" w14:textId="77777777" w:rsidR="000C6F3D" w:rsidRDefault="000C6F3D">
            <w:pPr>
              <w:widowControl w:val="0"/>
              <w:spacing w:before="120" w:after="120" w:line="360" w:lineRule="auto"/>
              <w:jc w:val="both"/>
              <w:rPr>
                <w:color w:val="000000"/>
                <w:sz w:val="25"/>
              </w:rPr>
            </w:pPr>
          </w:p>
        </w:tc>
      </w:tr>
      <w:tr w:rsidR="000C6F3D" w14:paraId="49A30E45" w14:textId="77777777">
        <w:tblPrEx>
          <w:tblCellMar>
            <w:top w:w="0" w:type="dxa"/>
            <w:bottom w:w="0" w:type="dxa"/>
          </w:tblCellMar>
        </w:tblPrEx>
        <w:tc>
          <w:tcPr>
            <w:tcW w:w="2032" w:type="dxa"/>
          </w:tcPr>
          <w:p w14:paraId="7AF55559" w14:textId="77777777" w:rsidR="000C6F3D" w:rsidRDefault="000C6F3D">
            <w:pPr>
              <w:pStyle w:val="Heading1"/>
              <w:keepNext w:val="0"/>
              <w:widowControl w:val="0"/>
              <w:spacing w:before="120" w:after="120"/>
              <w:jc w:val="left"/>
              <w:rPr>
                <w:i/>
                <w:iCs/>
                <w:color w:val="000000"/>
                <w:sz w:val="25"/>
              </w:rPr>
            </w:pPr>
            <w:r>
              <w:rPr>
                <w:i/>
                <w:iCs/>
                <w:color w:val="000000"/>
                <w:sz w:val="25"/>
              </w:rPr>
              <w:t>Concepts and Understan</w:t>
            </w:r>
            <w:r>
              <w:rPr>
                <w:i/>
                <w:iCs/>
                <w:color w:val="000000"/>
                <w:sz w:val="25"/>
              </w:rPr>
              <w:lastRenderedPageBreak/>
              <w:t xml:space="preserve">ding </w:t>
            </w:r>
          </w:p>
        </w:tc>
        <w:tc>
          <w:tcPr>
            <w:tcW w:w="236" w:type="dxa"/>
          </w:tcPr>
          <w:p w14:paraId="30D829AD" w14:textId="77777777" w:rsidR="000C6F3D" w:rsidRDefault="000C6F3D">
            <w:pPr>
              <w:pStyle w:val="Heading1"/>
              <w:keepNext w:val="0"/>
              <w:widowControl w:val="0"/>
              <w:spacing w:before="120" w:after="120"/>
              <w:rPr>
                <w:b w:val="0"/>
                <w:bCs w:val="0"/>
                <w:color w:val="000000"/>
                <w:sz w:val="25"/>
              </w:rPr>
            </w:pPr>
            <w:r>
              <w:rPr>
                <w:b w:val="0"/>
                <w:bCs w:val="0"/>
                <w:color w:val="000000"/>
                <w:sz w:val="25"/>
              </w:rPr>
              <w:lastRenderedPageBreak/>
              <w:t>:</w:t>
            </w:r>
          </w:p>
        </w:tc>
        <w:tc>
          <w:tcPr>
            <w:tcW w:w="6041" w:type="dxa"/>
          </w:tcPr>
          <w:p w14:paraId="6FC38C84" w14:textId="77777777" w:rsidR="000C6F3D" w:rsidRDefault="000C6F3D" w:rsidP="000C6F3D">
            <w:pPr>
              <w:widowControl w:val="0"/>
              <w:numPr>
                <w:ilvl w:val="0"/>
                <w:numId w:val="15"/>
              </w:numPr>
              <w:tabs>
                <w:tab w:val="clear" w:pos="720"/>
              </w:tabs>
              <w:spacing w:before="60" w:after="60" w:line="360" w:lineRule="auto"/>
              <w:ind w:left="360"/>
              <w:jc w:val="both"/>
              <w:rPr>
                <w:color w:val="000000"/>
                <w:sz w:val="25"/>
              </w:rPr>
            </w:pPr>
            <w:r>
              <w:rPr>
                <w:color w:val="000000"/>
                <w:spacing w:val="-2"/>
                <w:sz w:val="25"/>
              </w:rPr>
              <w:t xml:space="preserve">Underground water produces the erosional and depositional landforms in those areas made of soft </w:t>
            </w:r>
            <w:r>
              <w:rPr>
                <w:color w:val="000000"/>
                <w:spacing w:val="-2"/>
                <w:sz w:val="25"/>
              </w:rPr>
              <w:lastRenderedPageBreak/>
              <w:t xml:space="preserve">rocks like limestone. </w:t>
            </w:r>
          </w:p>
          <w:p w14:paraId="3BF28669" w14:textId="77777777" w:rsidR="000C6F3D" w:rsidRDefault="000C6F3D" w:rsidP="000C6F3D">
            <w:pPr>
              <w:widowControl w:val="0"/>
              <w:numPr>
                <w:ilvl w:val="0"/>
                <w:numId w:val="15"/>
              </w:numPr>
              <w:tabs>
                <w:tab w:val="clear" w:pos="720"/>
              </w:tabs>
              <w:spacing w:before="60" w:after="60" w:line="360" w:lineRule="auto"/>
              <w:ind w:left="360"/>
              <w:jc w:val="both"/>
              <w:rPr>
                <w:color w:val="000000"/>
                <w:sz w:val="25"/>
              </w:rPr>
            </w:pPr>
            <w:r>
              <w:rPr>
                <w:color w:val="000000"/>
                <w:spacing w:val="-2"/>
                <w:sz w:val="25"/>
              </w:rPr>
              <w:t xml:space="preserve">Caverns, </w:t>
            </w:r>
            <w:proofErr w:type="spellStart"/>
            <w:r>
              <w:rPr>
                <w:color w:val="000000"/>
                <w:spacing w:val="-2"/>
                <w:sz w:val="25"/>
              </w:rPr>
              <w:t>karren</w:t>
            </w:r>
            <w:proofErr w:type="spellEnd"/>
            <w:r>
              <w:rPr>
                <w:color w:val="000000"/>
                <w:spacing w:val="-2"/>
                <w:sz w:val="25"/>
              </w:rPr>
              <w:t xml:space="preserve">, stalactites, stalagmites etc. are some major landforms, which creates by the functions of underground water. </w:t>
            </w:r>
          </w:p>
          <w:p w14:paraId="621B37B2" w14:textId="77777777" w:rsidR="000C6F3D" w:rsidRDefault="000C6F3D" w:rsidP="000C6F3D">
            <w:pPr>
              <w:widowControl w:val="0"/>
              <w:numPr>
                <w:ilvl w:val="0"/>
                <w:numId w:val="15"/>
              </w:numPr>
              <w:tabs>
                <w:tab w:val="clear" w:pos="720"/>
              </w:tabs>
              <w:spacing w:before="60" w:after="60" w:line="360" w:lineRule="auto"/>
              <w:ind w:left="360"/>
              <w:jc w:val="both"/>
              <w:rPr>
                <w:color w:val="000000"/>
                <w:sz w:val="25"/>
              </w:rPr>
            </w:pPr>
            <w:r>
              <w:rPr>
                <w:color w:val="000000"/>
                <w:spacing w:val="-2"/>
                <w:sz w:val="25"/>
              </w:rPr>
              <w:t xml:space="preserve">The water percolates through the cracks and dissolves the limestone on the side of the cracks. when this continues for a very long time, caves are formed.  </w:t>
            </w:r>
          </w:p>
          <w:p w14:paraId="4934816E" w14:textId="77777777" w:rsidR="000C6F3D" w:rsidRDefault="000C6F3D" w:rsidP="000C6F3D">
            <w:pPr>
              <w:widowControl w:val="0"/>
              <w:numPr>
                <w:ilvl w:val="0"/>
                <w:numId w:val="15"/>
              </w:numPr>
              <w:tabs>
                <w:tab w:val="clear" w:pos="720"/>
              </w:tabs>
              <w:spacing w:before="60" w:after="60" w:line="360" w:lineRule="auto"/>
              <w:ind w:left="360"/>
              <w:jc w:val="both"/>
              <w:rPr>
                <w:color w:val="000000"/>
                <w:sz w:val="25"/>
              </w:rPr>
            </w:pPr>
            <w:r>
              <w:rPr>
                <w:color w:val="000000"/>
                <w:spacing w:val="-2"/>
                <w:sz w:val="25"/>
              </w:rPr>
              <w:t xml:space="preserve">Formations that are upside down are stalactites and the formations that grow from the bottom of the cave upwards are stalagmites. </w:t>
            </w:r>
          </w:p>
          <w:p w14:paraId="7E5623A9" w14:textId="77777777" w:rsidR="000C6F3D" w:rsidRDefault="000C6F3D" w:rsidP="000C6F3D">
            <w:pPr>
              <w:widowControl w:val="0"/>
              <w:numPr>
                <w:ilvl w:val="0"/>
                <w:numId w:val="15"/>
              </w:numPr>
              <w:tabs>
                <w:tab w:val="clear" w:pos="720"/>
              </w:tabs>
              <w:spacing w:before="60" w:after="60" w:line="360" w:lineRule="auto"/>
              <w:ind w:left="360"/>
              <w:jc w:val="both"/>
              <w:rPr>
                <w:color w:val="000000"/>
                <w:sz w:val="25"/>
              </w:rPr>
            </w:pPr>
            <w:r>
              <w:rPr>
                <w:color w:val="000000"/>
                <w:spacing w:val="-2"/>
                <w:sz w:val="25"/>
              </w:rPr>
              <w:t xml:space="preserve">Borra caves are limestone caves situated in </w:t>
            </w:r>
            <w:proofErr w:type="spellStart"/>
            <w:r>
              <w:rPr>
                <w:color w:val="000000"/>
                <w:spacing w:val="-2"/>
                <w:sz w:val="25"/>
              </w:rPr>
              <w:t>Anantagiri</w:t>
            </w:r>
            <w:proofErr w:type="spellEnd"/>
            <w:r>
              <w:rPr>
                <w:color w:val="000000"/>
                <w:spacing w:val="-2"/>
                <w:sz w:val="25"/>
              </w:rPr>
              <w:t xml:space="preserve"> hills in </w:t>
            </w:r>
            <w:proofErr w:type="spellStart"/>
            <w:r>
              <w:rPr>
                <w:color w:val="000000"/>
                <w:spacing w:val="-2"/>
                <w:sz w:val="25"/>
              </w:rPr>
              <w:t>Vishakhapatanam</w:t>
            </w:r>
            <w:proofErr w:type="spellEnd"/>
            <w:r>
              <w:rPr>
                <w:color w:val="000000"/>
                <w:spacing w:val="-2"/>
                <w:sz w:val="25"/>
              </w:rPr>
              <w:t xml:space="preserve"> district.  </w:t>
            </w:r>
          </w:p>
        </w:tc>
      </w:tr>
      <w:tr w:rsidR="000C6F3D" w14:paraId="60155C30" w14:textId="77777777">
        <w:tblPrEx>
          <w:tblCellMar>
            <w:top w:w="0" w:type="dxa"/>
            <w:bottom w:w="0" w:type="dxa"/>
          </w:tblCellMar>
        </w:tblPrEx>
        <w:tc>
          <w:tcPr>
            <w:tcW w:w="2032" w:type="dxa"/>
          </w:tcPr>
          <w:p w14:paraId="0F673AEC" w14:textId="77777777" w:rsidR="000C6F3D" w:rsidRDefault="000C6F3D">
            <w:pPr>
              <w:pStyle w:val="Heading1"/>
              <w:keepNext w:val="0"/>
              <w:widowControl w:val="0"/>
              <w:spacing w:before="120" w:after="120"/>
              <w:jc w:val="left"/>
              <w:rPr>
                <w:i/>
                <w:iCs/>
                <w:color w:val="000000"/>
                <w:sz w:val="25"/>
              </w:rPr>
            </w:pPr>
            <w:r>
              <w:rPr>
                <w:i/>
                <w:iCs/>
                <w:color w:val="000000"/>
                <w:sz w:val="25"/>
              </w:rPr>
              <w:lastRenderedPageBreak/>
              <w:t xml:space="preserve">Learning materials </w:t>
            </w:r>
          </w:p>
        </w:tc>
        <w:tc>
          <w:tcPr>
            <w:tcW w:w="236" w:type="dxa"/>
          </w:tcPr>
          <w:p w14:paraId="064C18A6" w14:textId="77777777" w:rsidR="000C6F3D" w:rsidRDefault="000C6F3D">
            <w:pPr>
              <w:pStyle w:val="Heading1"/>
              <w:keepNext w:val="0"/>
              <w:widowControl w:val="0"/>
              <w:spacing w:before="120" w:after="120"/>
              <w:rPr>
                <w:b w:val="0"/>
                <w:bCs w:val="0"/>
                <w:color w:val="000000"/>
                <w:sz w:val="25"/>
              </w:rPr>
            </w:pPr>
            <w:r>
              <w:rPr>
                <w:b w:val="0"/>
                <w:bCs w:val="0"/>
                <w:color w:val="000000"/>
                <w:sz w:val="25"/>
              </w:rPr>
              <w:t>:</w:t>
            </w:r>
          </w:p>
        </w:tc>
        <w:tc>
          <w:tcPr>
            <w:tcW w:w="6041" w:type="dxa"/>
          </w:tcPr>
          <w:p w14:paraId="305A5286" w14:textId="77777777" w:rsidR="000C6F3D" w:rsidRDefault="000C6F3D" w:rsidP="000C6F3D">
            <w:pPr>
              <w:widowControl w:val="0"/>
              <w:numPr>
                <w:ilvl w:val="0"/>
                <w:numId w:val="15"/>
              </w:numPr>
              <w:tabs>
                <w:tab w:val="clear" w:pos="720"/>
                <w:tab w:val="num" w:pos="432"/>
              </w:tabs>
              <w:spacing w:after="0" w:line="360" w:lineRule="auto"/>
              <w:ind w:left="360"/>
              <w:jc w:val="both"/>
              <w:rPr>
                <w:color w:val="000000"/>
                <w:sz w:val="25"/>
              </w:rPr>
            </w:pPr>
            <w:r>
              <w:rPr>
                <w:color w:val="000000"/>
                <w:sz w:val="25"/>
              </w:rPr>
              <w:t xml:space="preserve">Picture </w:t>
            </w:r>
          </w:p>
          <w:p w14:paraId="141CBDB1" w14:textId="77777777" w:rsidR="000C6F3D" w:rsidRDefault="000C6F3D" w:rsidP="000C6F3D">
            <w:pPr>
              <w:widowControl w:val="0"/>
              <w:numPr>
                <w:ilvl w:val="0"/>
                <w:numId w:val="15"/>
              </w:numPr>
              <w:tabs>
                <w:tab w:val="clear" w:pos="720"/>
                <w:tab w:val="num" w:pos="432"/>
              </w:tabs>
              <w:spacing w:after="0" w:line="360" w:lineRule="auto"/>
              <w:ind w:left="360"/>
              <w:jc w:val="both"/>
              <w:rPr>
                <w:color w:val="000000"/>
                <w:sz w:val="25"/>
              </w:rPr>
            </w:pPr>
            <w:r>
              <w:rPr>
                <w:color w:val="000000"/>
                <w:sz w:val="25"/>
              </w:rPr>
              <w:t xml:space="preserve">Flash cards </w:t>
            </w:r>
          </w:p>
          <w:p w14:paraId="2DA5EF11" w14:textId="77777777" w:rsidR="000C6F3D" w:rsidRDefault="000C6F3D" w:rsidP="000C6F3D">
            <w:pPr>
              <w:widowControl w:val="0"/>
              <w:numPr>
                <w:ilvl w:val="0"/>
                <w:numId w:val="15"/>
              </w:numPr>
              <w:tabs>
                <w:tab w:val="clear" w:pos="720"/>
                <w:tab w:val="num" w:pos="432"/>
              </w:tabs>
              <w:spacing w:after="0" w:line="360" w:lineRule="auto"/>
              <w:ind w:left="360"/>
              <w:jc w:val="both"/>
              <w:rPr>
                <w:color w:val="000000"/>
                <w:sz w:val="25"/>
              </w:rPr>
            </w:pPr>
            <w:r>
              <w:rPr>
                <w:color w:val="000000"/>
                <w:sz w:val="25"/>
              </w:rPr>
              <w:t xml:space="preserve">Chart </w:t>
            </w:r>
          </w:p>
          <w:p w14:paraId="51D128C1" w14:textId="77777777" w:rsidR="000C6F3D" w:rsidRDefault="000C6F3D" w:rsidP="000C6F3D">
            <w:pPr>
              <w:widowControl w:val="0"/>
              <w:numPr>
                <w:ilvl w:val="0"/>
                <w:numId w:val="15"/>
              </w:numPr>
              <w:tabs>
                <w:tab w:val="clear" w:pos="720"/>
                <w:tab w:val="num" w:pos="432"/>
              </w:tabs>
              <w:spacing w:after="0" w:line="360" w:lineRule="auto"/>
              <w:ind w:left="360"/>
              <w:jc w:val="both"/>
              <w:rPr>
                <w:color w:val="000000"/>
                <w:sz w:val="25"/>
              </w:rPr>
            </w:pPr>
            <w:r>
              <w:rPr>
                <w:color w:val="000000"/>
                <w:sz w:val="25"/>
              </w:rPr>
              <w:t xml:space="preserve">Video Animation </w:t>
            </w:r>
          </w:p>
        </w:tc>
      </w:tr>
    </w:tbl>
    <w:p w14:paraId="2E7E82BE" w14:textId="77777777" w:rsidR="000C6F3D" w:rsidRDefault="000C6F3D">
      <w:pPr>
        <w:pStyle w:val="Caption"/>
        <w:spacing w:before="0" w:after="0"/>
      </w:pPr>
      <w:r>
        <w:t>Structured Activities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16"/>
        <w:gridCol w:w="3462"/>
        <w:gridCol w:w="1738"/>
      </w:tblGrid>
      <w:tr w:rsidR="000C6F3D" w14:paraId="2211F832" w14:textId="77777777">
        <w:tblPrEx>
          <w:tblCellMar>
            <w:top w:w="0" w:type="dxa"/>
            <w:bottom w:w="0" w:type="dxa"/>
          </w:tblCellMar>
        </w:tblPrEx>
        <w:tc>
          <w:tcPr>
            <w:tcW w:w="0" w:type="auto"/>
          </w:tcPr>
          <w:p w14:paraId="466A7CAE" w14:textId="77777777" w:rsidR="000C6F3D" w:rsidRDefault="000C6F3D">
            <w:pPr>
              <w:pStyle w:val="Heading1"/>
              <w:keepNext w:val="0"/>
              <w:widowControl w:val="0"/>
              <w:spacing w:before="120" w:after="120"/>
              <w:rPr>
                <w:color w:val="000000"/>
                <w:sz w:val="25"/>
              </w:rPr>
            </w:pPr>
            <w:r>
              <w:rPr>
                <w:color w:val="000000"/>
                <w:sz w:val="25"/>
              </w:rPr>
              <w:t xml:space="preserve">Learning activities </w:t>
            </w:r>
          </w:p>
        </w:tc>
        <w:tc>
          <w:tcPr>
            <w:tcW w:w="0" w:type="auto"/>
          </w:tcPr>
          <w:p w14:paraId="7E3DE7E3" w14:textId="77777777" w:rsidR="000C6F3D" w:rsidRDefault="000C6F3D">
            <w:pPr>
              <w:pStyle w:val="Heading1"/>
              <w:keepNext w:val="0"/>
              <w:widowControl w:val="0"/>
              <w:spacing w:before="120" w:after="120"/>
              <w:rPr>
                <w:color w:val="000000"/>
                <w:sz w:val="25"/>
              </w:rPr>
            </w:pPr>
            <w:r>
              <w:rPr>
                <w:color w:val="000000"/>
                <w:sz w:val="25"/>
              </w:rPr>
              <w:t xml:space="preserve">Metacognitive activities </w:t>
            </w:r>
          </w:p>
        </w:tc>
        <w:tc>
          <w:tcPr>
            <w:tcW w:w="0" w:type="auto"/>
          </w:tcPr>
          <w:p w14:paraId="27F5F703" w14:textId="77777777" w:rsidR="000C6F3D" w:rsidRDefault="000C6F3D">
            <w:pPr>
              <w:pStyle w:val="Heading1"/>
              <w:keepNext w:val="0"/>
              <w:widowControl w:val="0"/>
              <w:spacing w:before="120" w:after="120"/>
              <w:rPr>
                <w:color w:val="000000"/>
                <w:sz w:val="25"/>
              </w:rPr>
            </w:pPr>
            <w:r>
              <w:rPr>
                <w:color w:val="000000"/>
                <w:sz w:val="25"/>
              </w:rPr>
              <w:t xml:space="preserve">Response </w:t>
            </w:r>
          </w:p>
        </w:tc>
      </w:tr>
      <w:tr w:rsidR="000C6F3D" w14:paraId="32CEACFD" w14:textId="77777777">
        <w:tblPrEx>
          <w:tblCellMar>
            <w:top w:w="0" w:type="dxa"/>
            <w:bottom w:w="0" w:type="dxa"/>
          </w:tblCellMar>
        </w:tblPrEx>
        <w:tc>
          <w:tcPr>
            <w:tcW w:w="0" w:type="auto"/>
          </w:tcPr>
          <w:p w14:paraId="266B624B" w14:textId="77777777" w:rsidR="000C6F3D" w:rsidRDefault="000C6F3D">
            <w:pPr>
              <w:pStyle w:val="Heading1"/>
              <w:keepNext w:val="0"/>
              <w:widowControl w:val="0"/>
              <w:spacing w:before="120" w:after="120"/>
              <w:jc w:val="left"/>
              <w:rPr>
                <w:color w:val="000000"/>
                <w:sz w:val="25"/>
                <w:u w:val="single"/>
              </w:rPr>
            </w:pPr>
            <w:r>
              <w:rPr>
                <w:color w:val="000000"/>
                <w:sz w:val="25"/>
                <w:u w:val="single"/>
              </w:rPr>
              <w:t xml:space="preserve">Introductory Activity: </w:t>
            </w:r>
          </w:p>
          <w:p w14:paraId="00A69FB5" w14:textId="77777777" w:rsidR="000C6F3D" w:rsidRDefault="000C6F3D" w:rsidP="000C6F3D">
            <w:pPr>
              <w:numPr>
                <w:ilvl w:val="0"/>
                <w:numId w:val="16"/>
              </w:numPr>
              <w:tabs>
                <w:tab w:val="clear" w:pos="720"/>
                <w:tab w:val="left" w:pos="180"/>
              </w:tabs>
              <w:spacing w:after="0" w:line="360" w:lineRule="auto"/>
              <w:ind w:left="180" w:hanging="180"/>
              <w:rPr>
                <w:color w:val="000000"/>
                <w:sz w:val="25"/>
              </w:rPr>
            </w:pPr>
            <w:r>
              <w:rPr>
                <w:color w:val="000000"/>
                <w:sz w:val="25"/>
              </w:rPr>
              <w:t xml:space="preserve">Teacher show the picture of landforms that created by the after effects of underground water with out any clues. </w:t>
            </w:r>
          </w:p>
          <w:p w14:paraId="134988AC" w14:textId="77777777" w:rsidR="000C6F3D" w:rsidRDefault="000C6F3D" w:rsidP="000C6F3D">
            <w:pPr>
              <w:numPr>
                <w:ilvl w:val="0"/>
                <w:numId w:val="16"/>
              </w:numPr>
              <w:tabs>
                <w:tab w:val="clear" w:pos="720"/>
                <w:tab w:val="left" w:pos="180"/>
              </w:tabs>
              <w:spacing w:after="0" w:line="360" w:lineRule="auto"/>
              <w:ind w:left="180" w:hanging="180"/>
              <w:rPr>
                <w:color w:val="000000"/>
                <w:sz w:val="25"/>
              </w:rPr>
            </w:pPr>
            <w:r>
              <w:rPr>
                <w:color w:val="000000"/>
                <w:sz w:val="25"/>
              </w:rPr>
              <w:t>Pupil points and presents recognized ideas.</w:t>
            </w:r>
          </w:p>
          <w:p w14:paraId="070CDE85" w14:textId="77777777" w:rsidR="000C6F3D" w:rsidRDefault="000C6F3D">
            <w:pPr>
              <w:tabs>
                <w:tab w:val="left" w:pos="180"/>
              </w:tabs>
              <w:spacing w:line="480" w:lineRule="auto"/>
              <w:rPr>
                <w:color w:val="000000"/>
                <w:sz w:val="25"/>
              </w:rPr>
            </w:pPr>
          </w:p>
          <w:p w14:paraId="13C13D7E" w14:textId="77777777" w:rsidR="000C6F3D" w:rsidRDefault="000C6F3D">
            <w:pPr>
              <w:pStyle w:val="Heading1"/>
              <w:keepNext w:val="0"/>
              <w:widowControl w:val="0"/>
              <w:spacing w:before="120" w:after="120"/>
              <w:jc w:val="left"/>
              <w:rPr>
                <w:color w:val="000000"/>
                <w:sz w:val="25"/>
                <w:u w:val="single"/>
              </w:rPr>
            </w:pPr>
            <w:r>
              <w:rPr>
                <w:color w:val="000000"/>
                <w:sz w:val="25"/>
                <w:u w:val="single"/>
              </w:rPr>
              <w:t xml:space="preserve">Developmental </w:t>
            </w:r>
            <w:r>
              <w:rPr>
                <w:color w:val="000000"/>
                <w:sz w:val="25"/>
                <w:u w:val="single"/>
              </w:rPr>
              <w:lastRenderedPageBreak/>
              <w:t>Activity:</w:t>
            </w:r>
          </w:p>
          <w:p w14:paraId="7760CA32" w14:textId="77777777" w:rsidR="000C6F3D" w:rsidRDefault="000C6F3D" w:rsidP="000C6F3D">
            <w:pPr>
              <w:numPr>
                <w:ilvl w:val="0"/>
                <w:numId w:val="16"/>
              </w:numPr>
              <w:tabs>
                <w:tab w:val="clear" w:pos="720"/>
                <w:tab w:val="left" w:pos="180"/>
              </w:tabs>
              <w:spacing w:after="0" w:line="360" w:lineRule="auto"/>
              <w:ind w:left="180" w:hanging="180"/>
              <w:rPr>
                <w:color w:val="000000"/>
                <w:sz w:val="25"/>
              </w:rPr>
            </w:pPr>
            <w:r>
              <w:rPr>
                <w:color w:val="000000"/>
                <w:sz w:val="25"/>
              </w:rPr>
              <w:t xml:space="preserve">Show the caves, Karren, stalactites and </w:t>
            </w:r>
            <w:r>
              <w:rPr>
                <w:color w:val="000000"/>
                <w:spacing w:val="-2"/>
                <w:sz w:val="25"/>
              </w:rPr>
              <w:t xml:space="preserve">stalagmites through flashcards, and tells to recognize from the picture. </w:t>
            </w:r>
          </w:p>
          <w:p w14:paraId="5739EA4B" w14:textId="77777777" w:rsidR="000C6F3D" w:rsidRDefault="000C6F3D" w:rsidP="000C6F3D">
            <w:pPr>
              <w:numPr>
                <w:ilvl w:val="0"/>
                <w:numId w:val="16"/>
              </w:numPr>
              <w:tabs>
                <w:tab w:val="clear" w:pos="720"/>
                <w:tab w:val="left" w:pos="180"/>
              </w:tabs>
              <w:spacing w:after="0" w:line="360" w:lineRule="auto"/>
              <w:ind w:left="180" w:hanging="180"/>
              <w:rPr>
                <w:color w:val="000000"/>
                <w:sz w:val="25"/>
              </w:rPr>
            </w:pPr>
            <w:r>
              <w:rPr>
                <w:color w:val="000000"/>
                <w:spacing w:val="-2"/>
                <w:sz w:val="25"/>
              </w:rPr>
              <w:t xml:space="preserve">Discusses the findings of the students. </w:t>
            </w:r>
          </w:p>
          <w:p w14:paraId="63DE26B8" w14:textId="77777777" w:rsidR="000C6F3D" w:rsidRDefault="000C6F3D" w:rsidP="000C6F3D">
            <w:pPr>
              <w:numPr>
                <w:ilvl w:val="0"/>
                <w:numId w:val="16"/>
              </w:numPr>
              <w:tabs>
                <w:tab w:val="clear" w:pos="720"/>
                <w:tab w:val="left" w:pos="180"/>
              </w:tabs>
              <w:spacing w:after="0" w:line="360" w:lineRule="auto"/>
              <w:ind w:left="180" w:hanging="180"/>
              <w:rPr>
                <w:color w:val="000000"/>
                <w:sz w:val="25"/>
              </w:rPr>
            </w:pPr>
            <w:r>
              <w:rPr>
                <w:color w:val="000000"/>
                <w:spacing w:val="-2"/>
                <w:sz w:val="25"/>
              </w:rPr>
              <w:t xml:space="preserve">Teacher present the chart and that explore the clues pointed before. </w:t>
            </w:r>
          </w:p>
          <w:p w14:paraId="5C805B20" w14:textId="77777777" w:rsidR="000C6F3D" w:rsidRDefault="000C6F3D" w:rsidP="000C6F3D">
            <w:pPr>
              <w:numPr>
                <w:ilvl w:val="0"/>
                <w:numId w:val="16"/>
              </w:numPr>
              <w:tabs>
                <w:tab w:val="clear" w:pos="720"/>
                <w:tab w:val="left" w:pos="180"/>
              </w:tabs>
              <w:spacing w:after="0" w:line="360" w:lineRule="auto"/>
              <w:ind w:left="180" w:hanging="180"/>
              <w:rPr>
                <w:color w:val="000000"/>
                <w:sz w:val="25"/>
              </w:rPr>
            </w:pPr>
            <w:r>
              <w:rPr>
                <w:color w:val="000000"/>
                <w:spacing w:val="-2"/>
                <w:sz w:val="25"/>
              </w:rPr>
              <w:t xml:space="preserve">Pupils recognize different landforms. </w:t>
            </w:r>
          </w:p>
          <w:p w14:paraId="4334C540" w14:textId="77777777" w:rsidR="000C6F3D" w:rsidRDefault="000C6F3D" w:rsidP="000C6F3D">
            <w:pPr>
              <w:numPr>
                <w:ilvl w:val="0"/>
                <w:numId w:val="16"/>
              </w:numPr>
              <w:tabs>
                <w:tab w:val="clear" w:pos="720"/>
                <w:tab w:val="left" w:pos="180"/>
              </w:tabs>
              <w:spacing w:after="0" w:line="360" w:lineRule="auto"/>
              <w:ind w:left="180" w:hanging="180"/>
              <w:rPr>
                <w:color w:val="000000"/>
                <w:sz w:val="25"/>
              </w:rPr>
            </w:pPr>
            <w:r>
              <w:rPr>
                <w:color w:val="000000"/>
                <w:spacing w:val="-2"/>
                <w:sz w:val="25"/>
              </w:rPr>
              <w:t>Teacher asks to find out how did it form?</w:t>
            </w:r>
          </w:p>
          <w:p w14:paraId="5A7FEDEF" w14:textId="77777777" w:rsidR="000C6F3D" w:rsidRDefault="000C6F3D" w:rsidP="000C6F3D">
            <w:pPr>
              <w:numPr>
                <w:ilvl w:val="0"/>
                <w:numId w:val="16"/>
              </w:numPr>
              <w:tabs>
                <w:tab w:val="clear" w:pos="720"/>
                <w:tab w:val="left" w:pos="180"/>
              </w:tabs>
              <w:spacing w:after="0" w:line="360" w:lineRule="auto"/>
              <w:ind w:left="180" w:hanging="180"/>
              <w:rPr>
                <w:color w:val="000000"/>
                <w:sz w:val="25"/>
              </w:rPr>
            </w:pPr>
            <w:r>
              <w:rPr>
                <w:color w:val="000000"/>
                <w:spacing w:val="-2"/>
                <w:sz w:val="25"/>
              </w:rPr>
              <w:t>Pupils presents their opinion?</w:t>
            </w:r>
          </w:p>
          <w:p w14:paraId="78D7C0D0" w14:textId="77777777" w:rsidR="000C6F3D" w:rsidRDefault="000C6F3D" w:rsidP="000C6F3D">
            <w:pPr>
              <w:numPr>
                <w:ilvl w:val="0"/>
                <w:numId w:val="16"/>
              </w:numPr>
              <w:tabs>
                <w:tab w:val="clear" w:pos="720"/>
                <w:tab w:val="left" w:pos="180"/>
              </w:tabs>
              <w:spacing w:after="0" w:line="360" w:lineRule="auto"/>
              <w:ind w:left="180" w:hanging="180"/>
              <w:rPr>
                <w:color w:val="000000"/>
                <w:sz w:val="25"/>
              </w:rPr>
            </w:pPr>
            <w:r>
              <w:rPr>
                <w:color w:val="000000"/>
                <w:spacing w:val="-2"/>
                <w:sz w:val="25"/>
              </w:rPr>
              <w:t xml:space="preserve">Show these works through video animation. </w:t>
            </w:r>
          </w:p>
          <w:p w14:paraId="080CE759" w14:textId="77777777" w:rsidR="000C6F3D" w:rsidRDefault="000C6F3D" w:rsidP="000C6F3D">
            <w:pPr>
              <w:numPr>
                <w:ilvl w:val="0"/>
                <w:numId w:val="16"/>
              </w:numPr>
              <w:tabs>
                <w:tab w:val="clear" w:pos="720"/>
                <w:tab w:val="left" w:pos="180"/>
              </w:tabs>
              <w:spacing w:after="0" w:line="360" w:lineRule="auto"/>
              <w:ind w:left="180" w:hanging="180"/>
              <w:rPr>
                <w:color w:val="000000"/>
                <w:sz w:val="25"/>
              </w:rPr>
            </w:pPr>
            <w:r>
              <w:rPr>
                <w:color w:val="000000"/>
                <w:spacing w:val="-2"/>
                <w:sz w:val="25"/>
              </w:rPr>
              <w:t xml:space="preserve">Pupils analyse the findings. </w:t>
            </w:r>
          </w:p>
          <w:p w14:paraId="7213F781" w14:textId="77777777" w:rsidR="000C6F3D" w:rsidRDefault="000C6F3D">
            <w:pPr>
              <w:tabs>
                <w:tab w:val="left" w:pos="180"/>
              </w:tabs>
              <w:spacing w:line="360" w:lineRule="auto"/>
              <w:rPr>
                <w:color w:val="000000"/>
                <w:sz w:val="25"/>
              </w:rPr>
            </w:pPr>
            <w:r>
              <w:rPr>
                <w:color w:val="000000"/>
                <w:sz w:val="25"/>
              </w:rPr>
              <w:t xml:space="preserve"> </w:t>
            </w:r>
          </w:p>
        </w:tc>
        <w:tc>
          <w:tcPr>
            <w:tcW w:w="0" w:type="auto"/>
          </w:tcPr>
          <w:p w14:paraId="030AF638" w14:textId="77777777" w:rsidR="000C6F3D" w:rsidRDefault="000C6F3D">
            <w:pPr>
              <w:pStyle w:val="Heading1"/>
              <w:keepNext w:val="0"/>
              <w:widowControl w:val="0"/>
              <w:spacing w:before="120" w:after="120" w:line="336" w:lineRule="auto"/>
              <w:rPr>
                <w:color w:val="000000"/>
                <w:sz w:val="25"/>
                <w:u w:val="single"/>
              </w:rPr>
            </w:pPr>
            <w:r>
              <w:rPr>
                <w:color w:val="000000"/>
                <w:sz w:val="25"/>
                <w:u w:val="single"/>
              </w:rPr>
              <w:lastRenderedPageBreak/>
              <w:t xml:space="preserve">Phase I: Planning </w:t>
            </w:r>
          </w:p>
          <w:p w14:paraId="56947A9D" w14:textId="77777777" w:rsidR="000C6F3D" w:rsidRDefault="000C6F3D" w:rsidP="000C6F3D">
            <w:pPr>
              <w:numPr>
                <w:ilvl w:val="0"/>
                <w:numId w:val="16"/>
              </w:numPr>
              <w:tabs>
                <w:tab w:val="clear" w:pos="720"/>
                <w:tab w:val="left" w:pos="180"/>
              </w:tabs>
              <w:spacing w:after="0" w:line="336" w:lineRule="auto"/>
              <w:ind w:left="180" w:hanging="180"/>
              <w:rPr>
                <w:color w:val="000000"/>
                <w:sz w:val="25"/>
              </w:rPr>
            </w:pPr>
            <w:r>
              <w:rPr>
                <w:color w:val="000000"/>
                <w:sz w:val="25"/>
              </w:rPr>
              <w:t>Have you seen this picture before? Do you think about this before?</w:t>
            </w:r>
          </w:p>
          <w:p w14:paraId="1930C2B0" w14:textId="77777777" w:rsidR="000C6F3D" w:rsidRDefault="000C6F3D" w:rsidP="000C6F3D">
            <w:pPr>
              <w:numPr>
                <w:ilvl w:val="0"/>
                <w:numId w:val="16"/>
              </w:numPr>
              <w:tabs>
                <w:tab w:val="clear" w:pos="720"/>
                <w:tab w:val="left" w:pos="180"/>
              </w:tabs>
              <w:spacing w:after="0" w:line="336" w:lineRule="auto"/>
              <w:ind w:left="180" w:hanging="180"/>
              <w:rPr>
                <w:color w:val="000000"/>
                <w:sz w:val="25"/>
              </w:rPr>
            </w:pPr>
            <w:r>
              <w:rPr>
                <w:color w:val="000000"/>
                <w:sz w:val="25"/>
              </w:rPr>
              <w:t>Do you have anything related with this in your previous knowledge?</w:t>
            </w:r>
          </w:p>
          <w:p w14:paraId="7EA9A8C2" w14:textId="77777777" w:rsidR="000C6F3D" w:rsidRDefault="000C6F3D" w:rsidP="000C6F3D">
            <w:pPr>
              <w:numPr>
                <w:ilvl w:val="0"/>
                <w:numId w:val="16"/>
              </w:numPr>
              <w:tabs>
                <w:tab w:val="clear" w:pos="720"/>
                <w:tab w:val="left" w:pos="180"/>
              </w:tabs>
              <w:spacing w:after="0" w:line="336" w:lineRule="auto"/>
              <w:ind w:left="180" w:hanging="180"/>
              <w:rPr>
                <w:color w:val="000000"/>
                <w:sz w:val="25"/>
              </w:rPr>
            </w:pPr>
            <w:r>
              <w:rPr>
                <w:color w:val="000000"/>
                <w:sz w:val="25"/>
              </w:rPr>
              <w:t>Do you think your previous knowledge is correct?</w:t>
            </w:r>
          </w:p>
          <w:p w14:paraId="4DBC1DFA" w14:textId="77777777" w:rsidR="000C6F3D" w:rsidRDefault="000C6F3D">
            <w:pPr>
              <w:pStyle w:val="Heading1"/>
              <w:keepNext w:val="0"/>
              <w:widowControl w:val="0"/>
              <w:spacing w:before="120" w:after="120"/>
              <w:jc w:val="left"/>
              <w:rPr>
                <w:color w:val="000000"/>
                <w:sz w:val="25"/>
              </w:rPr>
            </w:pPr>
            <w:r>
              <w:rPr>
                <w:color w:val="000000"/>
                <w:sz w:val="25"/>
                <w:u w:val="single"/>
              </w:rPr>
              <w:t xml:space="preserve">Phase II: Monitoring </w:t>
            </w:r>
          </w:p>
          <w:p w14:paraId="44D6D144" w14:textId="77777777" w:rsidR="000C6F3D" w:rsidRDefault="000C6F3D" w:rsidP="000C6F3D">
            <w:pPr>
              <w:numPr>
                <w:ilvl w:val="0"/>
                <w:numId w:val="16"/>
              </w:numPr>
              <w:tabs>
                <w:tab w:val="clear" w:pos="720"/>
                <w:tab w:val="left" w:pos="180"/>
              </w:tabs>
              <w:spacing w:after="0" w:line="360" w:lineRule="auto"/>
              <w:ind w:left="180" w:hanging="180"/>
              <w:rPr>
                <w:color w:val="000000"/>
                <w:sz w:val="25"/>
              </w:rPr>
            </w:pPr>
            <w:r>
              <w:rPr>
                <w:color w:val="000000"/>
                <w:sz w:val="25"/>
              </w:rPr>
              <w:lastRenderedPageBreak/>
              <w:t>Which are the terms new?</w:t>
            </w:r>
          </w:p>
          <w:p w14:paraId="0027088E" w14:textId="77777777" w:rsidR="000C6F3D" w:rsidRDefault="000C6F3D" w:rsidP="000C6F3D">
            <w:pPr>
              <w:numPr>
                <w:ilvl w:val="0"/>
                <w:numId w:val="16"/>
              </w:numPr>
              <w:tabs>
                <w:tab w:val="clear" w:pos="720"/>
                <w:tab w:val="left" w:pos="180"/>
              </w:tabs>
              <w:spacing w:after="0" w:line="312" w:lineRule="auto"/>
              <w:ind w:left="180" w:hanging="180"/>
              <w:rPr>
                <w:color w:val="000000"/>
                <w:sz w:val="25"/>
              </w:rPr>
            </w:pPr>
            <w:r>
              <w:rPr>
                <w:color w:val="000000"/>
                <w:sz w:val="25"/>
              </w:rPr>
              <w:t>Which terms are difficult? Why did it become difficult?</w:t>
            </w:r>
          </w:p>
          <w:p w14:paraId="747FE3CF" w14:textId="77777777" w:rsidR="000C6F3D" w:rsidRDefault="000C6F3D" w:rsidP="000C6F3D">
            <w:pPr>
              <w:numPr>
                <w:ilvl w:val="0"/>
                <w:numId w:val="16"/>
              </w:numPr>
              <w:tabs>
                <w:tab w:val="clear" w:pos="720"/>
                <w:tab w:val="left" w:pos="180"/>
              </w:tabs>
              <w:spacing w:after="0" w:line="312" w:lineRule="auto"/>
              <w:ind w:left="180" w:hanging="180"/>
              <w:rPr>
                <w:color w:val="000000"/>
                <w:sz w:val="25"/>
              </w:rPr>
            </w:pPr>
            <w:r>
              <w:rPr>
                <w:color w:val="000000"/>
                <w:sz w:val="25"/>
              </w:rPr>
              <w:t>How can you think to recognize it?</w:t>
            </w:r>
          </w:p>
          <w:p w14:paraId="69536D31" w14:textId="77777777" w:rsidR="000C6F3D" w:rsidRDefault="000C6F3D" w:rsidP="000C6F3D">
            <w:pPr>
              <w:numPr>
                <w:ilvl w:val="0"/>
                <w:numId w:val="16"/>
              </w:numPr>
              <w:tabs>
                <w:tab w:val="clear" w:pos="720"/>
                <w:tab w:val="left" w:pos="180"/>
              </w:tabs>
              <w:spacing w:after="0" w:line="312" w:lineRule="auto"/>
              <w:ind w:left="180" w:hanging="180"/>
              <w:rPr>
                <w:color w:val="000000"/>
                <w:sz w:val="25"/>
              </w:rPr>
            </w:pPr>
            <w:r>
              <w:rPr>
                <w:color w:val="000000"/>
                <w:sz w:val="25"/>
              </w:rPr>
              <w:t>Does your findings are correct?</w:t>
            </w:r>
          </w:p>
          <w:p w14:paraId="4090D5BB" w14:textId="77777777" w:rsidR="000C6F3D" w:rsidRDefault="000C6F3D" w:rsidP="000C6F3D">
            <w:pPr>
              <w:numPr>
                <w:ilvl w:val="0"/>
                <w:numId w:val="16"/>
              </w:numPr>
              <w:tabs>
                <w:tab w:val="clear" w:pos="720"/>
                <w:tab w:val="left" w:pos="180"/>
              </w:tabs>
              <w:spacing w:after="0" w:line="312" w:lineRule="auto"/>
              <w:ind w:left="180" w:hanging="180"/>
              <w:rPr>
                <w:color w:val="000000"/>
                <w:sz w:val="25"/>
              </w:rPr>
            </w:pPr>
            <w:r>
              <w:rPr>
                <w:color w:val="000000"/>
                <w:sz w:val="25"/>
              </w:rPr>
              <w:t>Have any changes make in your thinking process?</w:t>
            </w:r>
          </w:p>
          <w:p w14:paraId="0F64341D" w14:textId="77777777" w:rsidR="000C6F3D" w:rsidRDefault="000C6F3D">
            <w:pPr>
              <w:pStyle w:val="Heading1"/>
              <w:keepNext w:val="0"/>
              <w:widowControl w:val="0"/>
              <w:spacing w:before="120" w:after="120" w:line="312" w:lineRule="auto"/>
              <w:jc w:val="left"/>
              <w:rPr>
                <w:color w:val="000000"/>
                <w:sz w:val="25"/>
              </w:rPr>
            </w:pPr>
            <w:r>
              <w:rPr>
                <w:color w:val="000000"/>
                <w:sz w:val="25"/>
                <w:u w:val="single"/>
              </w:rPr>
              <w:t xml:space="preserve">Phase III: Evaluation </w:t>
            </w:r>
          </w:p>
          <w:p w14:paraId="122FF376" w14:textId="77777777" w:rsidR="000C6F3D" w:rsidRDefault="000C6F3D" w:rsidP="000C6F3D">
            <w:pPr>
              <w:numPr>
                <w:ilvl w:val="0"/>
                <w:numId w:val="16"/>
              </w:numPr>
              <w:tabs>
                <w:tab w:val="clear" w:pos="720"/>
                <w:tab w:val="left" w:pos="180"/>
              </w:tabs>
              <w:spacing w:after="0" w:line="312" w:lineRule="auto"/>
              <w:ind w:left="180" w:hanging="180"/>
              <w:rPr>
                <w:b/>
                <w:bCs/>
                <w:color w:val="000000"/>
                <w:sz w:val="25"/>
              </w:rPr>
            </w:pPr>
            <w:r>
              <w:rPr>
                <w:color w:val="000000"/>
                <w:sz w:val="25"/>
              </w:rPr>
              <w:t>Does your knowledge change about the works of underground water through new findings?</w:t>
            </w:r>
          </w:p>
          <w:p w14:paraId="549BAED0" w14:textId="77777777" w:rsidR="000C6F3D" w:rsidRDefault="000C6F3D" w:rsidP="000C6F3D">
            <w:pPr>
              <w:numPr>
                <w:ilvl w:val="0"/>
                <w:numId w:val="16"/>
              </w:numPr>
              <w:tabs>
                <w:tab w:val="clear" w:pos="720"/>
                <w:tab w:val="left" w:pos="180"/>
              </w:tabs>
              <w:spacing w:after="0" w:line="360" w:lineRule="auto"/>
              <w:ind w:left="180" w:hanging="180"/>
              <w:rPr>
                <w:b/>
                <w:bCs/>
                <w:color w:val="000000"/>
                <w:sz w:val="25"/>
              </w:rPr>
            </w:pPr>
            <w:r>
              <w:rPr>
                <w:color w:val="000000"/>
                <w:sz w:val="25"/>
              </w:rPr>
              <w:t>Does this findings are correct? Why?</w:t>
            </w:r>
          </w:p>
        </w:tc>
        <w:tc>
          <w:tcPr>
            <w:tcW w:w="0" w:type="auto"/>
          </w:tcPr>
          <w:p w14:paraId="738E3D32" w14:textId="77777777" w:rsidR="000C6F3D" w:rsidRDefault="000C6F3D">
            <w:pPr>
              <w:pStyle w:val="Heading1"/>
              <w:keepNext w:val="0"/>
              <w:widowControl w:val="0"/>
              <w:spacing w:before="120" w:after="120"/>
              <w:rPr>
                <w:b w:val="0"/>
                <w:bCs w:val="0"/>
                <w:color w:val="000000"/>
                <w:sz w:val="25"/>
              </w:rPr>
            </w:pPr>
          </w:p>
        </w:tc>
      </w:tr>
    </w:tbl>
    <w:p w14:paraId="3DCF2945" w14:textId="77777777" w:rsidR="000C6F3D" w:rsidRDefault="000C6F3D">
      <w:pPr>
        <w:rPr>
          <w:color w:val="000000"/>
          <w:sz w:val="25"/>
        </w:rPr>
      </w:pPr>
    </w:p>
    <w:p w14:paraId="4F6F2138" w14:textId="77777777" w:rsidR="000C6F3D" w:rsidRDefault="000C6F3D">
      <w:pPr>
        <w:pStyle w:val="Heading1"/>
        <w:spacing w:before="120" w:after="120"/>
        <w:rPr>
          <w:color w:val="000000"/>
          <w:sz w:val="25"/>
        </w:rPr>
      </w:pPr>
      <w:r>
        <w:rPr>
          <w:color w:val="000000"/>
          <w:sz w:val="25"/>
        </w:rPr>
        <w:t xml:space="preserve">Metacognitive Review </w:t>
      </w:r>
    </w:p>
    <w:p w14:paraId="755A436C" w14:textId="77777777" w:rsidR="000C6F3D" w:rsidRDefault="000C6F3D" w:rsidP="000C6F3D">
      <w:pPr>
        <w:numPr>
          <w:ilvl w:val="0"/>
          <w:numId w:val="15"/>
        </w:numPr>
        <w:spacing w:after="0" w:line="360" w:lineRule="auto"/>
        <w:jc w:val="both"/>
        <w:rPr>
          <w:color w:val="000000"/>
          <w:sz w:val="25"/>
        </w:rPr>
      </w:pPr>
      <w:r>
        <w:rPr>
          <w:color w:val="000000"/>
          <w:sz w:val="25"/>
        </w:rPr>
        <w:t>Which are the thinking process do you adopt for completing this lesson?</w:t>
      </w:r>
    </w:p>
    <w:p w14:paraId="22D97D86" w14:textId="77777777" w:rsidR="000C6F3D" w:rsidRDefault="000C6F3D" w:rsidP="000C6F3D">
      <w:pPr>
        <w:numPr>
          <w:ilvl w:val="0"/>
          <w:numId w:val="15"/>
        </w:numPr>
        <w:spacing w:after="0" w:line="360" w:lineRule="auto"/>
        <w:jc w:val="both"/>
        <w:rPr>
          <w:color w:val="000000"/>
          <w:sz w:val="25"/>
        </w:rPr>
      </w:pPr>
      <w:r>
        <w:rPr>
          <w:color w:val="000000"/>
          <w:sz w:val="25"/>
        </w:rPr>
        <w:t>Could you understand this part of the lesson in a better way?</w:t>
      </w:r>
    </w:p>
    <w:p w14:paraId="0CB137C1" w14:textId="77777777" w:rsidR="000C6F3D" w:rsidRDefault="000C6F3D">
      <w:pPr>
        <w:pStyle w:val="BodyText"/>
        <w:widowControl w:val="0"/>
        <w:spacing w:line="360" w:lineRule="auto"/>
        <w:rPr>
          <w:color w:val="000000"/>
          <w:w w:val="115"/>
          <w:u w:val="single"/>
        </w:rPr>
      </w:pPr>
      <w:r>
        <w:rPr>
          <w:color w:val="000000"/>
          <w:sz w:val="25"/>
        </w:rPr>
        <w:br w:type="page"/>
      </w:r>
      <w:r>
        <w:rPr>
          <w:rFonts w:ascii="Century Gothic" w:hAnsi="Century Gothic"/>
          <w:color w:val="000000"/>
          <w:w w:val="125"/>
          <w:sz w:val="30"/>
        </w:rPr>
        <w:lastRenderedPageBreak/>
        <w:t>LESSON TRANSCRIPT-14</w:t>
      </w:r>
    </w:p>
    <w:p w14:paraId="05B491D4" w14:textId="77777777" w:rsidR="000C6F3D" w:rsidRDefault="000C6F3D">
      <w:pPr>
        <w:widowControl w:val="0"/>
        <w:jc w:val="center"/>
        <w:rPr>
          <w:b/>
          <w:bCs/>
          <w:color w:val="000000"/>
        </w:rPr>
      </w:pPr>
    </w:p>
    <w:p w14:paraId="7B4B13A8" w14:textId="77777777" w:rsidR="000C6F3D" w:rsidRDefault="000C6F3D">
      <w:pPr>
        <w:widowControl w:val="0"/>
        <w:spacing w:line="360" w:lineRule="auto"/>
        <w:jc w:val="both"/>
        <w:rPr>
          <w:color w:val="000000"/>
          <w:sz w:val="25"/>
        </w:rPr>
      </w:pPr>
      <w:r>
        <w:rPr>
          <w:color w:val="000000"/>
          <w:sz w:val="25"/>
        </w:rPr>
        <w:t>Name of the Teacher</w:t>
      </w:r>
      <w:r>
        <w:rPr>
          <w:color w:val="000000"/>
          <w:sz w:val="25"/>
        </w:rPr>
        <w:tab/>
        <w:t>: Ameer Ali M.</w:t>
      </w:r>
      <w:r>
        <w:rPr>
          <w:color w:val="000000"/>
          <w:sz w:val="25"/>
        </w:rPr>
        <w:tab/>
      </w:r>
      <w:r>
        <w:rPr>
          <w:color w:val="000000"/>
          <w:sz w:val="25"/>
        </w:rPr>
        <w:tab/>
      </w:r>
      <w:r>
        <w:rPr>
          <w:color w:val="000000"/>
          <w:sz w:val="25"/>
        </w:rPr>
        <w:tab/>
        <w:t>Standard : IX</w:t>
      </w:r>
    </w:p>
    <w:p w14:paraId="0A3E033A" w14:textId="77777777" w:rsidR="000C6F3D" w:rsidRDefault="000C6F3D">
      <w:pPr>
        <w:widowControl w:val="0"/>
        <w:spacing w:line="360" w:lineRule="auto"/>
        <w:jc w:val="both"/>
        <w:rPr>
          <w:color w:val="000000"/>
          <w:sz w:val="25"/>
        </w:rPr>
      </w:pPr>
      <w:r>
        <w:rPr>
          <w:color w:val="000000"/>
          <w:sz w:val="25"/>
        </w:rPr>
        <w:t xml:space="preserve">Subject </w:t>
      </w:r>
      <w:r>
        <w:rPr>
          <w:color w:val="000000"/>
          <w:sz w:val="25"/>
        </w:rPr>
        <w:tab/>
      </w:r>
      <w:r>
        <w:rPr>
          <w:color w:val="000000"/>
          <w:sz w:val="25"/>
        </w:rPr>
        <w:tab/>
        <w:t xml:space="preserve">: Social Science </w:t>
      </w:r>
      <w:r>
        <w:rPr>
          <w:color w:val="000000"/>
          <w:sz w:val="25"/>
        </w:rPr>
        <w:tab/>
      </w:r>
      <w:r>
        <w:rPr>
          <w:color w:val="000000"/>
          <w:sz w:val="25"/>
        </w:rPr>
        <w:tab/>
      </w:r>
      <w:r>
        <w:rPr>
          <w:color w:val="000000"/>
          <w:sz w:val="25"/>
        </w:rPr>
        <w:tab/>
        <w:t>Duration : 40 mts.</w:t>
      </w:r>
    </w:p>
    <w:p w14:paraId="080E90D4" w14:textId="77777777" w:rsidR="000C6F3D" w:rsidRDefault="000C6F3D">
      <w:pPr>
        <w:widowControl w:val="0"/>
        <w:spacing w:line="360" w:lineRule="auto"/>
        <w:jc w:val="both"/>
        <w:rPr>
          <w:color w:val="000000"/>
          <w:sz w:val="25"/>
        </w:rPr>
      </w:pPr>
      <w:r>
        <w:rPr>
          <w:color w:val="000000"/>
          <w:sz w:val="25"/>
        </w:rPr>
        <w:t xml:space="preserve">Unit </w:t>
      </w:r>
      <w:r>
        <w:rPr>
          <w:color w:val="000000"/>
          <w:sz w:val="25"/>
        </w:rPr>
        <w:tab/>
      </w:r>
      <w:r>
        <w:rPr>
          <w:color w:val="000000"/>
          <w:sz w:val="25"/>
        </w:rPr>
        <w:tab/>
      </w:r>
      <w:r>
        <w:rPr>
          <w:color w:val="000000"/>
          <w:sz w:val="25"/>
        </w:rPr>
        <w:tab/>
        <w:t>: The Earth Which Supports Man</w:t>
      </w:r>
      <w:r>
        <w:rPr>
          <w:color w:val="000000"/>
          <w:sz w:val="25"/>
        </w:rPr>
        <w:tab/>
        <w:t>Strength  : 32</w:t>
      </w:r>
      <w:r>
        <w:rPr>
          <w:color w:val="000000"/>
          <w:sz w:val="25"/>
        </w:rPr>
        <w:tab/>
      </w:r>
      <w:r>
        <w:rPr>
          <w:color w:val="000000"/>
          <w:sz w:val="25"/>
        </w:rPr>
        <w:tab/>
        <w:t xml:space="preserve"> </w:t>
      </w:r>
    </w:p>
    <w:p w14:paraId="31D6D6CE" w14:textId="77777777" w:rsidR="000C6F3D" w:rsidRDefault="000C6F3D">
      <w:pPr>
        <w:pStyle w:val="BodyText3"/>
      </w:pPr>
      <w:r>
        <w:t xml:space="preserve">Topic </w:t>
      </w:r>
      <w:r>
        <w:tab/>
      </w:r>
      <w:r>
        <w:tab/>
      </w:r>
      <w:r>
        <w:tab/>
        <w:t xml:space="preserve">: Sea Waves as an Agent of Erosion </w:t>
      </w:r>
      <w:r>
        <w:tab/>
      </w:r>
      <w:r>
        <w:tab/>
      </w:r>
      <w:r>
        <w:tab/>
      </w:r>
      <w:r>
        <w:tab/>
        <w:t xml:space="preserve">  </w:t>
      </w:r>
      <w:r>
        <w:tab/>
      </w:r>
      <w:r>
        <w:tab/>
        <w:t xml:space="preserve">   and Deposition</w:t>
      </w:r>
      <w:r>
        <w:tab/>
      </w:r>
      <w:r>
        <w:tab/>
      </w:r>
      <w:r>
        <w:tab/>
      </w:r>
    </w:p>
    <w:p w14:paraId="19FB62BF" w14:textId="77777777" w:rsidR="000C6F3D" w:rsidRDefault="000C6F3D">
      <w:pPr>
        <w:widowControl w:val="0"/>
        <w:pBdr>
          <w:bottom w:val="single" w:sz="6" w:space="1" w:color="auto"/>
        </w:pBdr>
        <w:spacing w:line="360" w:lineRule="auto"/>
        <w:jc w:val="both"/>
        <w:rPr>
          <w:color w:val="000000"/>
          <w:sz w:val="25"/>
        </w:rPr>
      </w:pPr>
      <w:r>
        <w:rPr>
          <w:color w:val="000000"/>
          <w:sz w:val="25"/>
        </w:rPr>
        <w:t>Name of the School</w:t>
      </w:r>
      <w:r>
        <w:rPr>
          <w:color w:val="000000"/>
          <w:sz w:val="25"/>
        </w:rPr>
        <w:tab/>
        <w:t xml:space="preserve">: </w:t>
      </w:r>
      <w:proofErr w:type="spellStart"/>
      <w:r>
        <w:rPr>
          <w:color w:val="000000"/>
          <w:sz w:val="25"/>
        </w:rPr>
        <w:t>Islahiya</w:t>
      </w:r>
      <w:proofErr w:type="spellEnd"/>
      <w:r>
        <w:rPr>
          <w:color w:val="000000"/>
          <w:sz w:val="25"/>
        </w:rPr>
        <w:t xml:space="preserve"> E.M.H.S.S., Malappuram </w:t>
      </w:r>
      <w:r>
        <w:rPr>
          <w:color w:val="000000"/>
          <w:sz w:val="25"/>
        </w:rPr>
        <w:tab/>
      </w:r>
    </w:p>
    <w:p w14:paraId="5C07FEEB" w14:textId="77777777" w:rsidR="000C6F3D" w:rsidRDefault="000C6F3D">
      <w:pPr>
        <w:rPr>
          <w:color w:val="000000"/>
          <w:sz w:val="25"/>
        </w:rPr>
      </w:pPr>
    </w:p>
    <w:tbl>
      <w:tblPr>
        <w:tblW w:w="0" w:type="auto"/>
        <w:tblLayout w:type="fixed"/>
        <w:tblLook w:val="0000" w:firstRow="0" w:lastRow="0" w:firstColumn="0" w:lastColumn="0" w:noHBand="0" w:noVBand="0"/>
      </w:tblPr>
      <w:tblGrid>
        <w:gridCol w:w="2032"/>
        <w:gridCol w:w="236"/>
        <w:gridCol w:w="6041"/>
      </w:tblGrid>
      <w:tr w:rsidR="000C6F3D" w14:paraId="72A45A0C" w14:textId="77777777">
        <w:tblPrEx>
          <w:tblCellMar>
            <w:top w:w="0" w:type="dxa"/>
            <w:bottom w:w="0" w:type="dxa"/>
          </w:tblCellMar>
        </w:tblPrEx>
        <w:tc>
          <w:tcPr>
            <w:tcW w:w="2032" w:type="dxa"/>
          </w:tcPr>
          <w:p w14:paraId="39CB6CCA" w14:textId="77777777" w:rsidR="000C6F3D" w:rsidRDefault="000C6F3D">
            <w:pPr>
              <w:pStyle w:val="Heading1"/>
              <w:keepNext w:val="0"/>
              <w:widowControl w:val="0"/>
              <w:spacing w:before="120" w:after="120"/>
              <w:rPr>
                <w:b w:val="0"/>
                <w:bCs w:val="0"/>
                <w:color w:val="000000"/>
                <w:sz w:val="25"/>
              </w:rPr>
            </w:pPr>
            <w:r>
              <w:rPr>
                <w:color w:val="000000"/>
                <w:sz w:val="25"/>
              </w:rPr>
              <w:t>Focus</w:t>
            </w:r>
          </w:p>
        </w:tc>
        <w:tc>
          <w:tcPr>
            <w:tcW w:w="236" w:type="dxa"/>
          </w:tcPr>
          <w:p w14:paraId="4C195F0B" w14:textId="77777777" w:rsidR="000C6F3D" w:rsidRDefault="000C6F3D">
            <w:pPr>
              <w:pStyle w:val="Heading1"/>
              <w:keepNext w:val="0"/>
              <w:widowControl w:val="0"/>
              <w:spacing w:before="120" w:after="120"/>
              <w:rPr>
                <w:b w:val="0"/>
                <w:bCs w:val="0"/>
                <w:color w:val="000000"/>
                <w:sz w:val="25"/>
              </w:rPr>
            </w:pPr>
            <w:r>
              <w:rPr>
                <w:b w:val="0"/>
                <w:bCs w:val="0"/>
                <w:color w:val="000000"/>
                <w:sz w:val="25"/>
              </w:rPr>
              <w:t>:</w:t>
            </w:r>
          </w:p>
        </w:tc>
        <w:tc>
          <w:tcPr>
            <w:tcW w:w="6041" w:type="dxa"/>
          </w:tcPr>
          <w:p w14:paraId="046004CA" w14:textId="77777777" w:rsidR="000C6F3D" w:rsidRDefault="000C6F3D">
            <w:pPr>
              <w:pStyle w:val="Heading1"/>
              <w:keepNext w:val="0"/>
              <w:widowControl w:val="0"/>
              <w:spacing w:before="120" w:after="120"/>
              <w:rPr>
                <w:b w:val="0"/>
                <w:bCs w:val="0"/>
                <w:color w:val="000000"/>
                <w:sz w:val="25"/>
              </w:rPr>
            </w:pPr>
            <w:r>
              <w:rPr>
                <w:b w:val="0"/>
                <w:bCs w:val="0"/>
                <w:color w:val="000000"/>
                <w:sz w:val="25"/>
              </w:rPr>
              <w:t xml:space="preserve">Sea Waves as an Agent of Erosion and Deposition </w:t>
            </w:r>
          </w:p>
        </w:tc>
      </w:tr>
      <w:tr w:rsidR="000C6F3D" w14:paraId="7870F294" w14:textId="77777777">
        <w:tblPrEx>
          <w:tblCellMar>
            <w:top w:w="0" w:type="dxa"/>
            <w:bottom w:w="0" w:type="dxa"/>
          </w:tblCellMar>
        </w:tblPrEx>
        <w:tc>
          <w:tcPr>
            <w:tcW w:w="2032" w:type="dxa"/>
          </w:tcPr>
          <w:p w14:paraId="261F860E" w14:textId="77777777" w:rsidR="000C6F3D" w:rsidRDefault="000C6F3D">
            <w:pPr>
              <w:pStyle w:val="Heading1"/>
              <w:keepNext w:val="0"/>
              <w:widowControl w:val="0"/>
              <w:spacing w:before="120" w:after="120"/>
              <w:rPr>
                <w:color w:val="000000"/>
                <w:spacing w:val="-3"/>
                <w:sz w:val="25"/>
              </w:rPr>
            </w:pPr>
            <w:r>
              <w:rPr>
                <w:color w:val="000000"/>
                <w:spacing w:val="-3"/>
                <w:sz w:val="25"/>
              </w:rPr>
              <w:t>Lesson Objectives</w:t>
            </w:r>
          </w:p>
        </w:tc>
        <w:tc>
          <w:tcPr>
            <w:tcW w:w="236" w:type="dxa"/>
          </w:tcPr>
          <w:p w14:paraId="22669F21" w14:textId="77777777" w:rsidR="000C6F3D" w:rsidRDefault="000C6F3D">
            <w:pPr>
              <w:pStyle w:val="Heading1"/>
              <w:keepNext w:val="0"/>
              <w:widowControl w:val="0"/>
              <w:spacing w:before="120" w:after="120"/>
              <w:rPr>
                <w:b w:val="0"/>
                <w:bCs w:val="0"/>
                <w:color w:val="000000"/>
                <w:sz w:val="25"/>
              </w:rPr>
            </w:pPr>
            <w:r>
              <w:rPr>
                <w:b w:val="0"/>
                <w:bCs w:val="0"/>
                <w:color w:val="000000"/>
                <w:sz w:val="25"/>
              </w:rPr>
              <w:t>:</w:t>
            </w:r>
          </w:p>
        </w:tc>
        <w:tc>
          <w:tcPr>
            <w:tcW w:w="6041" w:type="dxa"/>
          </w:tcPr>
          <w:p w14:paraId="55F378DF" w14:textId="77777777" w:rsidR="000C6F3D" w:rsidRDefault="000C6F3D" w:rsidP="000C6F3D">
            <w:pPr>
              <w:widowControl w:val="0"/>
              <w:numPr>
                <w:ilvl w:val="0"/>
                <w:numId w:val="15"/>
              </w:numPr>
              <w:tabs>
                <w:tab w:val="clear" w:pos="720"/>
              </w:tabs>
              <w:spacing w:before="60" w:after="60" w:line="360" w:lineRule="auto"/>
              <w:ind w:left="360"/>
              <w:jc w:val="both"/>
              <w:rPr>
                <w:b/>
                <w:bCs/>
                <w:color w:val="000000"/>
                <w:sz w:val="25"/>
              </w:rPr>
            </w:pPr>
            <w:r>
              <w:rPr>
                <w:color w:val="000000"/>
                <w:sz w:val="25"/>
              </w:rPr>
              <w:t>To recognize that sea waves reason to create landforms</w:t>
            </w:r>
            <w:r>
              <w:rPr>
                <w:color w:val="000000"/>
                <w:spacing w:val="-2"/>
                <w:sz w:val="25"/>
              </w:rPr>
              <w:t xml:space="preserve">, and which are they </w:t>
            </w:r>
          </w:p>
        </w:tc>
      </w:tr>
      <w:tr w:rsidR="000C6F3D" w14:paraId="57C84BAF" w14:textId="77777777">
        <w:tblPrEx>
          <w:tblCellMar>
            <w:top w:w="0" w:type="dxa"/>
            <w:bottom w:w="0" w:type="dxa"/>
          </w:tblCellMar>
        </w:tblPrEx>
        <w:tc>
          <w:tcPr>
            <w:tcW w:w="2032" w:type="dxa"/>
          </w:tcPr>
          <w:p w14:paraId="2017035D" w14:textId="77777777" w:rsidR="000C6F3D" w:rsidRDefault="000C6F3D">
            <w:pPr>
              <w:pStyle w:val="Heading1"/>
              <w:keepNext w:val="0"/>
              <w:widowControl w:val="0"/>
              <w:spacing w:before="120" w:after="120"/>
              <w:rPr>
                <w:color w:val="000000"/>
                <w:sz w:val="25"/>
              </w:rPr>
            </w:pPr>
            <w:r>
              <w:rPr>
                <w:color w:val="000000"/>
                <w:sz w:val="25"/>
              </w:rPr>
              <w:t xml:space="preserve">Input/Stimulus </w:t>
            </w:r>
          </w:p>
        </w:tc>
        <w:tc>
          <w:tcPr>
            <w:tcW w:w="236" w:type="dxa"/>
          </w:tcPr>
          <w:p w14:paraId="2DE8DA55" w14:textId="77777777" w:rsidR="000C6F3D" w:rsidRDefault="000C6F3D">
            <w:pPr>
              <w:pStyle w:val="Heading1"/>
              <w:keepNext w:val="0"/>
              <w:widowControl w:val="0"/>
              <w:spacing w:before="120" w:after="120"/>
              <w:rPr>
                <w:b w:val="0"/>
                <w:bCs w:val="0"/>
                <w:color w:val="000000"/>
                <w:sz w:val="25"/>
              </w:rPr>
            </w:pPr>
            <w:r>
              <w:rPr>
                <w:b w:val="0"/>
                <w:bCs w:val="0"/>
                <w:color w:val="000000"/>
                <w:sz w:val="25"/>
              </w:rPr>
              <w:t>:</w:t>
            </w:r>
          </w:p>
        </w:tc>
        <w:tc>
          <w:tcPr>
            <w:tcW w:w="6041" w:type="dxa"/>
          </w:tcPr>
          <w:p w14:paraId="590CB6A9" w14:textId="77777777" w:rsidR="000C6F3D" w:rsidRDefault="000C6F3D">
            <w:pPr>
              <w:widowControl w:val="0"/>
              <w:spacing w:before="120" w:after="120"/>
              <w:jc w:val="both"/>
              <w:rPr>
                <w:color w:val="000000"/>
                <w:sz w:val="25"/>
              </w:rPr>
            </w:pPr>
          </w:p>
        </w:tc>
      </w:tr>
      <w:tr w:rsidR="000C6F3D" w14:paraId="23D26827" w14:textId="77777777">
        <w:tblPrEx>
          <w:tblCellMar>
            <w:top w:w="0" w:type="dxa"/>
            <w:bottom w:w="0" w:type="dxa"/>
          </w:tblCellMar>
        </w:tblPrEx>
        <w:tc>
          <w:tcPr>
            <w:tcW w:w="2032" w:type="dxa"/>
          </w:tcPr>
          <w:p w14:paraId="3A0C4DB2" w14:textId="77777777" w:rsidR="000C6F3D" w:rsidRDefault="000C6F3D">
            <w:pPr>
              <w:pStyle w:val="Heading1"/>
              <w:keepNext w:val="0"/>
              <w:widowControl w:val="0"/>
              <w:spacing w:before="120" w:after="120"/>
              <w:jc w:val="left"/>
              <w:rPr>
                <w:i/>
                <w:iCs/>
                <w:color w:val="000000"/>
                <w:sz w:val="25"/>
              </w:rPr>
            </w:pPr>
            <w:r>
              <w:rPr>
                <w:i/>
                <w:iCs/>
                <w:color w:val="000000"/>
                <w:sz w:val="25"/>
              </w:rPr>
              <w:t xml:space="preserve">Concepts and Understanding </w:t>
            </w:r>
          </w:p>
        </w:tc>
        <w:tc>
          <w:tcPr>
            <w:tcW w:w="236" w:type="dxa"/>
          </w:tcPr>
          <w:p w14:paraId="050D6655" w14:textId="77777777" w:rsidR="000C6F3D" w:rsidRDefault="000C6F3D">
            <w:pPr>
              <w:pStyle w:val="Heading1"/>
              <w:keepNext w:val="0"/>
              <w:widowControl w:val="0"/>
              <w:spacing w:before="120" w:after="120"/>
              <w:rPr>
                <w:b w:val="0"/>
                <w:bCs w:val="0"/>
                <w:color w:val="000000"/>
                <w:sz w:val="25"/>
              </w:rPr>
            </w:pPr>
            <w:r>
              <w:rPr>
                <w:b w:val="0"/>
                <w:bCs w:val="0"/>
                <w:color w:val="000000"/>
                <w:sz w:val="25"/>
              </w:rPr>
              <w:t>:</w:t>
            </w:r>
          </w:p>
        </w:tc>
        <w:tc>
          <w:tcPr>
            <w:tcW w:w="6041" w:type="dxa"/>
          </w:tcPr>
          <w:p w14:paraId="6E1B74FC" w14:textId="77777777" w:rsidR="000C6F3D" w:rsidRDefault="000C6F3D" w:rsidP="000C6F3D">
            <w:pPr>
              <w:widowControl w:val="0"/>
              <w:numPr>
                <w:ilvl w:val="0"/>
                <w:numId w:val="15"/>
              </w:numPr>
              <w:tabs>
                <w:tab w:val="clear" w:pos="720"/>
              </w:tabs>
              <w:spacing w:before="40" w:after="40" w:line="360" w:lineRule="auto"/>
              <w:ind w:left="360"/>
              <w:jc w:val="both"/>
              <w:rPr>
                <w:color w:val="000000"/>
                <w:sz w:val="25"/>
              </w:rPr>
            </w:pPr>
            <w:r>
              <w:rPr>
                <w:color w:val="000000"/>
                <w:spacing w:val="-2"/>
                <w:sz w:val="25"/>
              </w:rPr>
              <w:t xml:space="preserve">Strong waves cause changes on the shores through the erosional and depositional processes. this leads to the formation of different landforms. </w:t>
            </w:r>
          </w:p>
          <w:p w14:paraId="2E63EAE6" w14:textId="77777777" w:rsidR="000C6F3D" w:rsidRDefault="000C6F3D" w:rsidP="000C6F3D">
            <w:pPr>
              <w:widowControl w:val="0"/>
              <w:numPr>
                <w:ilvl w:val="0"/>
                <w:numId w:val="15"/>
              </w:numPr>
              <w:tabs>
                <w:tab w:val="clear" w:pos="720"/>
              </w:tabs>
              <w:spacing w:before="40" w:after="40" w:line="360" w:lineRule="auto"/>
              <w:ind w:left="360"/>
              <w:jc w:val="both"/>
              <w:rPr>
                <w:color w:val="000000"/>
                <w:sz w:val="25"/>
              </w:rPr>
            </w:pPr>
            <w:r>
              <w:rPr>
                <w:color w:val="000000"/>
                <w:spacing w:val="-2"/>
                <w:sz w:val="25"/>
              </w:rPr>
              <w:t xml:space="preserve">Sea cliffs, sea caves, arches, stacks etc are some major landforms, which creates by function of sea waves. </w:t>
            </w:r>
          </w:p>
          <w:p w14:paraId="4A373D11" w14:textId="77777777" w:rsidR="000C6F3D" w:rsidRDefault="000C6F3D" w:rsidP="000C6F3D">
            <w:pPr>
              <w:widowControl w:val="0"/>
              <w:numPr>
                <w:ilvl w:val="0"/>
                <w:numId w:val="15"/>
              </w:numPr>
              <w:tabs>
                <w:tab w:val="clear" w:pos="720"/>
              </w:tabs>
              <w:spacing w:before="40" w:after="40" w:line="360" w:lineRule="auto"/>
              <w:ind w:left="360"/>
              <w:jc w:val="both"/>
              <w:rPr>
                <w:color w:val="000000"/>
                <w:sz w:val="25"/>
              </w:rPr>
            </w:pPr>
            <w:r>
              <w:rPr>
                <w:color w:val="000000"/>
                <w:spacing w:val="-2"/>
                <w:sz w:val="25"/>
              </w:rPr>
              <w:t xml:space="preserve">Due to the force of the waves cracks occur to the rocks which are situated near to the shore. This causes steep slopes to form on the shores. they are called sea cliffs. </w:t>
            </w:r>
          </w:p>
          <w:p w14:paraId="442E81E7" w14:textId="77777777" w:rsidR="000C6F3D" w:rsidRDefault="000C6F3D" w:rsidP="000C6F3D">
            <w:pPr>
              <w:widowControl w:val="0"/>
              <w:numPr>
                <w:ilvl w:val="0"/>
                <w:numId w:val="15"/>
              </w:numPr>
              <w:tabs>
                <w:tab w:val="clear" w:pos="720"/>
              </w:tabs>
              <w:spacing w:before="40" w:after="40" w:line="360" w:lineRule="auto"/>
              <w:ind w:left="360"/>
              <w:jc w:val="both"/>
              <w:rPr>
                <w:color w:val="000000"/>
                <w:sz w:val="25"/>
              </w:rPr>
            </w:pPr>
            <w:r>
              <w:rPr>
                <w:color w:val="000000"/>
                <w:spacing w:val="-2"/>
                <w:sz w:val="25"/>
              </w:rPr>
              <w:t xml:space="preserve">Due to the erosion by the waves, weak rocks by the side of the sea are carved out and sea caves are formed. </w:t>
            </w:r>
          </w:p>
          <w:p w14:paraId="473A54C2" w14:textId="77777777" w:rsidR="000C6F3D" w:rsidRDefault="000C6F3D" w:rsidP="000C6F3D">
            <w:pPr>
              <w:widowControl w:val="0"/>
              <w:numPr>
                <w:ilvl w:val="0"/>
                <w:numId w:val="15"/>
              </w:numPr>
              <w:tabs>
                <w:tab w:val="clear" w:pos="720"/>
              </w:tabs>
              <w:spacing w:before="40" w:after="40" w:line="360" w:lineRule="auto"/>
              <w:ind w:left="360"/>
              <w:jc w:val="both"/>
              <w:rPr>
                <w:color w:val="000000"/>
                <w:sz w:val="25"/>
              </w:rPr>
            </w:pPr>
            <w:r>
              <w:rPr>
                <w:color w:val="000000"/>
                <w:spacing w:val="-2"/>
                <w:sz w:val="25"/>
              </w:rPr>
              <w:t xml:space="preserve">Due to the weathering and erosion caused by the waves, sea caves which are close to each other are joined and arches are formed. </w:t>
            </w:r>
          </w:p>
        </w:tc>
      </w:tr>
      <w:tr w:rsidR="000C6F3D" w14:paraId="24E0FF53" w14:textId="77777777">
        <w:tblPrEx>
          <w:tblCellMar>
            <w:top w:w="0" w:type="dxa"/>
            <w:bottom w:w="0" w:type="dxa"/>
          </w:tblCellMar>
        </w:tblPrEx>
        <w:tc>
          <w:tcPr>
            <w:tcW w:w="2032" w:type="dxa"/>
          </w:tcPr>
          <w:p w14:paraId="59F25331" w14:textId="77777777" w:rsidR="000C6F3D" w:rsidRDefault="000C6F3D">
            <w:pPr>
              <w:pStyle w:val="Heading1"/>
              <w:keepNext w:val="0"/>
              <w:widowControl w:val="0"/>
              <w:spacing w:before="120" w:after="120"/>
              <w:jc w:val="left"/>
              <w:rPr>
                <w:i/>
                <w:iCs/>
                <w:color w:val="000000"/>
                <w:sz w:val="25"/>
              </w:rPr>
            </w:pPr>
            <w:r>
              <w:rPr>
                <w:i/>
                <w:iCs/>
                <w:color w:val="000000"/>
                <w:sz w:val="25"/>
              </w:rPr>
              <w:lastRenderedPageBreak/>
              <w:t xml:space="preserve">Learning materials </w:t>
            </w:r>
          </w:p>
        </w:tc>
        <w:tc>
          <w:tcPr>
            <w:tcW w:w="236" w:type="dxa"/>
          </w:tcPr>
          <w:p w14:paraId="406E7364" w14:textId="77777777" w:rsidR="000C6F3D" w:rsidRDefault="000C6F3D">
            <w:pPr>
              <w:pStyle w:val="Heading1"/>
              <w:keepNext w:val="0"/>
              <w:widowControl w:val="0"/>
              <w:spacing w:before="120" w:after="120"/>
              <w:rPr>
                <w:b w:val="0"/>
                <w:bCs w:val="0"/>
                <w:color w:val="000000"/>
                <w:sz w:val="25"/>
              </w:rPr>
            </w:pPr>
            <w:r>
              <w:rPr>
                <w:b w:val="0"/>
                <w:bCs w:val="0"/>
                <w:color w:val="000000"/>
                <w:sz w:val="25"/>
              </w:rPr>
              <w:t>:</w:t>
            </w:r>
          </w:p>
        </w:tc>
        <w:tc>
          <w:tcPr>
            <w:tcW w:w="6041" w:type="dxa"/>
          </w:tcPr>
          <w:p w14:paraId="684D8F14" w14:textId="77777777" w:rsidR="000C6F3D" w:rsidRDefault="000C6F3D" w:rsidP="000C6F3D">
            <w:pPr>
              <w:widowControl w:val="0"/>
              <w:numPr>
                <w:ilvl w:val="0"/>
                <w:numId w:val="15"/>
              </w:numPr>
              <w:tabs>
                <w:tab w:val="clear" w:pos="720"/>
                <w:tab w:val="num" w:pos="432"/>
              </w:tabs>
              <w:spacing w:after="0" w:line="360" w:lineRule="auto"/>
              <w:ind w:left="360"/>
              <w:jc w:val="both"/>
              <w:rPr>
                <w:color w:val="000000"/>
                <w:sz w:val="25"/>
              </w:rPr>
            </w:pPr>
            <w:r>
              <w:rPr>
                <w:color w:val="000000"/>
                <w:sz w:val="25"/>
              </w:rPr>
              <w:t>Video</w:t>
            </w:r>
          </w:p>
          <w:p w14:paraId="0276E49C" w14:textId="77777777" w:rsidR="000C6F3D" w:rsidRDefault="000C6F3D" w:rsidP="000C6F3D">
            <w:pPr>
              <w:widowControl w:val="0"/>
              <w:numPr>
                <w:ilvl w:val="0"/>
                <w:numId w:val="15"/>
              </w:numPr>
              <w:tabs>
                <w:tab w:val="clear" w:pos="720"/>
                <w:tab w:val="num" w:pos="432"/>
              </w:tabs>
              <w:spacing w:after="0" w:line="360" w:lineRule="auto"/>
              <w:ind w:left="360"/>
              <w:jc w:val="both"/>
              <w:rPr>
                <w:color w:val="000000"/>
                <w:sz w:val="25"/>
              </w:rPr>
            </w:pPr>
            <w:r>
              <w:rPr>
                <w:color w:val="000000"/>
                <w:sz w:val="25"/>
              </w:rPr>
              <w:t>Pictures</w:t>
            </w:r>
          </w:p>
          <w:p w14:paraId="262CEF31" w14:textId="77777777" w:rsidR="000C6F3D" w:rsidRDefault="000C6F3D" w:rsidP="000C6F3D">
            <w:pPr>
              <w:widowControl w:val="0"/>
              <w:numPr>
                <w:ilvl w:val="0"/>
                <w:numId w:val="15"/>
              </w:numPr>
              <w:tabs>
                <w:tab w:val="clear" w:pos="720"/>
                <w:tab w:val="num" w:pos="432"/>
              </w:tabs>
              <w:spacing w:after="0" w:line="360" w:lineRule="auto"/>
              <w:ind w:left="360"/>
              <w:jc w:val="both"/>
              <w:rPr>
                <w:color w:val="000000"/>
                <w:sz w:val="25"/>
              </w:rPr>
            </w:pPr>
            <w:r>
              <w:rPr>
                <w:color w:val="000000"/>
                <w:sz w:val="25"/>
              </w:rPr>
              <w:t xml:space="preserve">Reading Materials  </w:t>
            </w:r>
          </w:p>
        </w:tc>
      </w:tr>
    </w:tbl>
    <w:p w14:paraId="66AFD96F" w14:textId="77777777" w:rsidR="000C6F3D" w:rsidRDefault="000C6F3D">
      <w:pPr>
        <w:pStyle w:val="Caption"/>
        <w:spacing w:before="0" w:after="0"/>
      </w:pPr>
      <w:r>
        <w:t>Structured Activities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09"/>
        <w:gridCol w:w="3569"/>
        <w:gridCol w:w="1738"/>
      </w:tblGrid>
      <w:tr w:rsidR="000C6F3D" w14:paraId="6B137FC2" w14:textId="77777777">
        <w:tblPrEx>
          <w:tblCellMar>
            <w:top w:w="0" w:type="dxa"/>
            <w:bottom w:w="0" w:type="dxa"/>
          </w:tblCellMar>
        </w:tblPrEx>
        <w:tc>
          <w:tcPr>
            <w:tcW w:w="0" w:type="auto"/>
          </w:tcPr>
          <w:p w14:paraId="03355FB4" w14:textId="77777777" w:rsidR="000C6F3D" w:rsidRDefault="000C6F3D">
            <w:pPr>
              <w:pStyle w:val="Heading1"/>
              <w:keepNext w:val="0"/>
              <w:widowControl w:val="0"/>
              <w:spacing w:before="120" w:after="120"/>
              <w:rPr>
                <w:color w:val="000000"/>
                <w:sz w:val="25"/>
              </w:rPr>
            </w:pPr>
            <w:r>
              <w:rPr>
                <w:color w:val="000000"/>
                <w:sz w:val="25"/>
              </w:rPr>
              <w:t xml:space="preserve">Learning activities </w:t>
            </w:r>
          </w:p>
        </w:tc>
        <w:tc>
          <w:tcPr>
            <w:tcW w:w="0" w:type="auto"/>
          </w:tcPr>
          <w:p w14:paraId="31A530D7" w14:textId="77777777" w:rsidR="000C6F3D" w:rsidRDefault="000C6F3D">
            <w:pPr>
              <w:pStyle w:val="Heading1"/>
              <w:keepNext w:val="0"/>
              <w:widowControl w:val="0"/>
              <w:spacing w:before="120" w:after="120"/>
              <w:rPr>
                <w:color w:val="000000"/>
                <w:sz w:val="25"/>
              </w:rPr>
            </w:pPr>
            <w:r>
              <w:rPr>
                <w:color w:val="000000"/>
                <w:sz w:val="25"/>
              </w:rPr>
              <w:t xml:space="preserve">Metacognitive activities </w:t>
            </w:r>
          </w:p>
        </w:tc>
        <w:tc>
          <w:tcPr>
            <w:tcW w:w="0" w:type="auto"/>
          </w:tcPr>
          <w:p w14:paraId="294F87A5" w14:textId="77777777" w:rsidR="000C6F3D" w:rsidRDefault="000C6F3D">
            <w:pPr>
              <w:pStyle w:val="Heading1"/>
              <w:keepNext w:val="0"/>
              <w:widowControl w:val="0"/>
              <w:spacing w:before="120" w:after="120"/>
              <w:rPr>
                <w:color w:val="000000"/>
                <w:sz w:val="25"/>
              </w:rPr>
            </w:pPr>
            <w:r>
              <w:rPr>
                <w:color w:val="000000"/>
                <w:sz w:val="25"/>
              </w:rPr>
              <w:t xml:space="preserve">Response </w:t>
            </w:r>
          </w:p>
        </w:tc>
      </w:tr>
      <w:tr w:rsidR="000C6F3D" w14:paraId="4BD00445" w14:textId="77777777">
        <w:tblPrEx>
          <w:tblCellMar>
            <w:top w:w="0" w:type="dxa"/>
            <w:bottom w:w="0" w:type="dxa"/>
          </w:tblCellMar>
        </w:tblPrEx>
        <w:tc>
          <w:tcPr>
            <w:tcW w:w="0" w:type="auto"/>
          </w:tcPr>
          <w:p w14:paraId="661925DE" w14:textId="77777777" w:rsidR="000C6F3D" w:rsidRDefault="000C6F3D">
            <w:pPr>
              <w:pStyle w:val="Heading1"/>
              <w:keepNext w:val="0"/>
              <w:widowControl w:val="0"/>
              <w:spacing w:before="120" w:after="120" w:line="348" w:lineRule="auto"/>
              <w:jc w:val="left"/>
              <w:rPr>
                <w:color w:val="000000"/>
                <w:sz w:val="25"/>
                <w:u w:val="single"/>
              </w:rPr>
            </w:pPr>
            <w:r>
              <w:rPr>
                <w:color w:val="000000"/>
                <w:sz w:val="25"/>
                <w:u w:val="single"/>
              </w:rPr>
              <w:t xml:space="preserve">Introductory Activity: </w:t>
            </w:r>
          </w:p>
          <w:p w14:paraId="6DCEA12B" w14:textId="77777777" w:rsidR="000C6F3D" w:rsidRDefault="000C6F3D" w:rsidP="000C6F3D">
            <w:pPr>
              <w:numPr>
                <w:ilvl w:val="0"/>
                <w:numId w:val="16"/>
              </w:numPr>
              <w:tabs>
                <w:tab w:val="clear" w:pos="720"/>
                <w:tab w:val="left" w:pos="180"/>
              </w:tabs>
              <w:spacing w:after="0" w:line="348" w:lineRule="auto"/>
              <w:ind w:left="180" w:hanging="180"/>
              <w:rPr>
                <w:color w:val="000000"/>
                <w:sz w:val="25"/>
              </w:rPr>
            </w:pPr>
            <w:r>
              <w:rPr>
                <w:color w:val="000000"/>
                <w:sz w:val="25"/>
              </w:rPr>
              <w:t xml:space="preserve">Teacher show the video of sea waves that blows in to the rocks. </w:t>
            </w:r>
          </w:p>
          <w:p w14:paraId="2B09E190" w14:textId="77777777" w:rsidR="000C6F3D" w:rsidRDefault="000C6F3D" w:rsidP="000C6F3D">
            <w:pPr>
              <w:numPr>
                <w:ilvl w:val="0"/>
                <w:numId w:val="16"/>
              </w:numPr>
              <w:tabs>
                <w:tab w:val="clear" w:pos="720"/>
                <w:tab w:val="left" w:pos="180"/>
              </w:tabs>
              <w:spacing w:after="0" w:line="348" w:lineRule="auto"/>
              <w:ind w:left="180" w:hanging="180"/>
              <w:rPr>
                <w:color w:val="000000"/>
                <w:sz w:val="25"/>
              </w:rPr>
            </w:pPr>
            <w:r>
              <w:rPr>
                <w:color w:val="000000"/>
                <w:sz w:val="25"/>
              </w:rPr>
              <w:t xml:space="preserve">Teacher asks whether any changes occur in the seashore after effect of this action? </w:t>
            </w:r>
          </w:p>
          <w:p w14:paraId="351F1D5E" w14:textId="77777777" w:rsidR="000C6F3D" w:rsidRDefault="000C6F3D" w:rsidP="000C6F3D">
            <w:pPr>
              <w:numPr>
                <w:ilvl w:val="0"/>
                <w:numId w:val="16"/>
              </w:numPr>
              <w:tabs>
                <w:tab w:val="clear" w:pos="720"/>
                <w:tab w:val="left" w:pos="180"/>
              </w:tabs>
              <w:spacing w:after="0" w:line="348" w:lineRule="auto"/>
              <w:ind w:left="180" w:hanging="180"/>
              <w:rPr>
                <w:color w:val="000000"/>
                <w:sz w:val="25"/>
              </w:rPr>
            </w:pPr>
            <w:r>
              <w:rPr>
                <w:color w:val="000000"/>
                <w:sz w:val="25"/>
              </w:rPr>
              <w:t xml:space="preserve">Discuss the opinions. </w:t>
            </w:r>
          </w:p>
          <w:p w14:paraId="05B660A4" w14:textId="77777777" w:rsidR="000C6F3D" w:rsidRDefault="000C6F3D">
            <w:pPr>
              <w:pStyle w:val="Heading1"/>
              <w:keepNext w:val="0"/>
              <w:widowControl w:val="0"/>
              <w:spacing w:before="120" w:after="120"/>
              <w:jc w:val="left"/>
              <w:rPr>
                <w:color w:val="000000"/>
                <w:sz w:val="25"/>
                <w:u w:val="single"/>
              </w:rPr>
            </w:pPr>
            <w:r>
              <w:rPr>
                <w:color w:val="000000"/>
                <w:sz w:val="25"/>
                <w:u w:val="single"/>
              </w:rPr>
              <w:t>Developmental Activity:</w:t>
            </w:r>
          </w:p>
          <w:p w14:paraId="40A61D9D" w14:textId="77777777" w:rsidR="000C6F3D" w:rsidRDefault="000C6F3D" w:rsidP="000C6F3D">
            <w:pPr>
              <w:numPr>
                <w:ilvl w:val="0"/>
                <w:numId w:val="16"/>
              </w:numPr>
              <w:tabs>
                <w:tab w:val="clear" w:pos="720"/>
                <w:tab w:val="left" w:pos="180"/>
              </w:tabs>
              <w:spacing w:after="0" w:line="372" w:lineRule="auto"/>
              <w:ind w:left="187" w:hanging="187"/>
              <w:rPr>
                <w:color w:val="000000"/>
                <w:sz w:val="25"/>
              </w:rPr>
            </w:pPr>
            <w:r>
              <w:rPr>
                <w:color w:val="000000"/>
                <w:sz w:val="25"/>
              </w:rPr>
              <w:t xml:space="preserve">Shows the picture of sea cliffs, sea caves, arches, and stacks. </w:t>
            </w:r>
          </w:p>
          <w:p w14:paraId="3FCAE60E" w14:textId="77777777" w:rsidR="000C6F3D" w:rsidRDefault="000C6F3D" w:rsidP="000C6F3D">
            <w:pPr>
              <w:numPr>
                <w:ilvl w:val="0"/>
                <w:numId w:val="16"/>
              </w:numPr>
              <w:tabs>
                <w:tab w:val="clear" w:pos="720"/>
                <w:tab w:val="left" w:pos="180"/>
              </w:tabs>
              <w:spacing w:after="0" w:line="372" w:lineRule="auto"/>
              <w:ind w:left="187" w:hanging="187"/>
              <w:rPr>
                <w:color w:val="000000"/>
                <w:sz w:val="25"/>
              </w:rPr>
            </w:pPr>
            <w:r>
              <w:rPr>
                <w:color w:val="000000"/>
                <w:sz w:val="25"/>
              </w:rPr>
              <w:t xml:space="preserve">Suggest to find out the process with the help of the video. </w:t>
            </w:r>
          </w:p>
          <w:p w14:paraId="65E86EA4" w14:textId="77777777" w:rsidR="000C6F3D" w:rsidRDefault="000C6F3D" w:rsidP="000C6F3D">
            <w:pPr>
              <w:numPr>
                <w:ilvl w:val="0"/>
                <w:numId w:val="16"/>
              </w:numPr>
              <w:tabs>
                <w:tab w:val="clear" w:pos="720"/>
                <w:tab w:val="left" w:pos="180"/>
              </w:tabs>
              <w:spacing w:after="0" w:line="372" w:lineRule="auto"/>
              <w:ind w:left="187" w:hanging="187"/>
              <w:rPr>
                <w:color w:val="000000"/>
                <w:sz w:val="25"/>
              </w:rPr>
            </w:pPr>
            <w:r>
              <w:rPr>
                <w:color w:val="000000"/>
                <w:sz w:val="25"/>
              </w:rPr>
              <w:t xml:space="preserve">Present the findings in the class. </w:t>
            </w:r>
          </w:p>
          <w:p w14:paraId="20E97554" w14:textId="77777777" w:rsidR="000C6F3D" w:rsidRDefault="000C6F3D" w:rsidP="000C6F3D">
            <w:pPr>
              <w:numPr>
                <w:ilvl w:val="0"/>
                <w:numId w:val="16"/>
              </w:numPr>
              <w:tabs>
                <w:tab w:val="clear" w:pos="720"/>
                <w:tab w:val="left" w:pos="180"/>
              </w:tabs>
              <w:spacing w:after="0" w:line="372" w:lineRule="auto"/>
              <w:ind w:left="187" w:hanging="187"/>
              <w:rPr>
                <w:color w:val="000000"/>
                <w:sz w:val="25"/>
              </w:rPr>
            </w:pPr>
            <w:r>
              <w:rPr>
                <w:color w:val="000000"/>
                <w:sz w:val="25"/>
              </w:rPr>
              <w:t xml:space="preserve">Analyse any landforms are creating after effect the work of </w:t>
            </w:r>
            <w:proofErr w:type="spellStart"/>
            <w:r>
              <w:rPr>
                <w:color w:val="000000"/>
                <w:sz w:val="25"/>
              </w:rPr>
              <w:t>seawaves</w:t>
            </w:r>
            <w:proofErr w:type="spellEnd"/>
            <w:r>
              <w:rPr>
                <w:color w:val="000000"/>
                <w:sz w:val="25"/>
              </w:rPr>
              <w:t xml:space="preserve">. </w:t>
            </w:r>
          </w:p>
          <w:p w14:paraId="3746D2A3" w14:textId="77777777" w:rsidR="000C6F3D" w:rsidRDefault="000C6F3D" w:rsidP="000C6F3D">
            <w:pPr>
              <w:numPr>
                <w:ilvl w:val="0"/>
                <w:numId w:val="16"/>
              </w:numPr>
              <w:tabs>
                <w:tab w:val="clear" w:pos="720"/>
                <w:tab w:val="left" w:pos="180"/>
              </w:tabs>
              <w:spacing w:after="0" w:line="372" w:lineRule="auto"/>
              <w:ind w:left="187" w:hanging="187"/>
              <w:rPr>
                <w:color w:val="000000"/>
                <w:sz w:val="25"/>
              </w:rPr>
            </w:pPr>
            <w:r>
              <w:rPr>
                <w:color w:val="000000"/>
                <w:sz w:val="25"/>
              </w:rPr>
              <w:t xml:space="preserve">Pupils present the new findings. </w:t>
            </w:r>
          </w:p>
          <w:p w14:paraId="330B76C1" w14:textId="77777777" w:rsidR="000C6F3D" w:rsidRDefault="000C6F3D" w:rsidP="000C6F3D">
            <w:pPr>
              <w:numPr>
                <w:ilvl w:val="0"/>
                <w:numId w:val="16"/>
              </w:numPr>
              <w:tabs>
                <w:tab w:val="clear" w:pos="720"/>
                <w:tab w:val="left" w:pos="180"/>
              </w:tabs>
              <w:spacing w:after="0" w:line="372" w:lineRule="auto"/>
              <w:ind w:left="187" w:hanging="187"/>
              <w:rPr>
                <w:color w:val="000000"/>
                <w:sz w:val="25"/>
              </w:rPr>
            </w:pPr>
            <w:r>
              <w:rPr>
                <w:color w:val="000000"/>
                <w:sz w:val="25"/>
              </w:rPr>
              <w:t>Teacher gives the reading materials and asks to check whether findings are correct or not?</w:t>
            </w:r>
          </w:p>
          <w:p w14:paraId="59D7A526" w14:textId="77777777" w:rsidR="000C6F3D" w:rsidRDefault="000C6F3D">
            <w:pPr>
              <w:tabs>
                <w:tab w:val="left" w:pos="180"/>
              </w:tabs>
              <w:spacing w:line="360" w:lineRule="auto"/>
              <w:rPr>
                <w:color w:val="000000"/>
                <w:sz w:val="25"/>
              </w:rPr>
            </w:pPr>
            <w:r>
              <w:rPr>
                <w:color w:val="000000"/>
                <w:sz w:val="25"/>
              </w:rPr>
              <w:lastRenderedPageBreak/>
              <w:t xml:space="preserve"> </w:t>
            </w:r>
          </w:p>
        </w:tc>
        <w:tc>
          <w:tcPr>
            <w:tcW w:w="0" w:type="auto"/>
          </w:tcPr>
          <w:p w14:paraId="40E7973E" w14:textId="77777777" w:rsidR="000C6F3D" w:rsidRDefault="000C6F3D">
            <w:pPr>
              <w:pStyle w:val="Heading1"/>
              <w:keepNext w:val="0"/>
              <w:widowControl w:val="0"/>
              <w:spacing w:before="120" w:after="120" w:line="384" w:lineRule="auto"/>
              <w:rPr>
                <w:color w:val="000000"/>
                <w:sz w:val="25"/>
                <w:u w:val="single"/>
              </w:rPr>
            </w:pPr>
            <w:r>
              <w:rPr>
                <w:color w:val="000000"/>
                <w:sz w:val="25"/>
                <w:u w:val="single"/>
              </w:rPr>
              <w:lastRenderedPageBreak/>
              <w:t xml:space="preserve">Phase I: Planning </w:t>
            </w:r>
          </w:p>
          <w:p w14:paraId="0FA209B5" w14:textId="77777777" w:rsidR="000C6F3D" w:rsidRDefault="000C6F3D" w:rsidP="000C6F3D">
            <w:pPr>
              <w:numPr>
                <w:ilvl w:val="0"/>
                <w:numId w:val="16"/>
              </w:numPr>
              <w:tabs>
                <w:tab w:val="clear" w:pos="720"/>
                <w:tab w:val="left" w:pos="180"/>
              </w:tabs>
              <w:spacing w:after="0" w:line="396" w:lineRule="auto"/>
              <w:ind w:left="187" w:hanging="187"/>
              <w:rPr>
                <w:color w:val="000000"/>
                <w:sz w:val="25"/>
              </w:rPr>
            </w:pPr>
            <w:r>
              <w:rPr>
                <w:color w:val="000000"/>
                <w:sz w:val="25"/>
              </w:rPr>
              <w:t>Have you thought at any time about the changes in the shore after effect of the waves?</w:t>
            </w:r>
          </w:p>
          <w:p w14:paraId="565B129C" w14:textId="77777777" w:rsidR="000C6F3D" w:rsidRDefault="000C6F3D" w:rsidP="000C6F3D">
            <w:pPr>
              <w:numPr>
                <w:ilvl w:val="0"/>
                <w:numId w:val="16"/>
              </w:numPr>
              <w:tabs>
                <w:tab w:val="clear" w:pos="720"/>
                <w:tab w:val="left" w:pos="180"/>
              </w:tabs>
              <w:spacing w:after="0" w:line="396" w:lineRule="auto"/>
              <w:ind w:left="187" w:hanging="187"/>
              <w:rPr>
                <w:color w:val="000000"/>
                <w:sz w:val="25"/>
              </w:rPr>
            </w:pPr>
            <w:r>
              <w:rPr>
                <w:color w:val="000000"/>
                <w:sz w:val="25"/>
              </w:rPr>
              <w:t>What are the memories about the coastal areas in your studies?</w:t>
            </w:r>
          </w:p>
          <w:p w14:paraId="7EE5CACD" w14:textId="77777777" w:rsidR="000C6F3D" w:rsidRDefault="000C6F3D">
            <w:pPr>
              <w:pStyle w:val="Heading1"/>
              <w:keepNext w:val="0"/>
              <w:widowControl w:val="0"/>
              <w:spacing w:before="120" w:after="120"/>
              <w:jc w:val="left"/>
              <w:rPr>
                <w:color w:val="000000"/>
                <w:sz w:val="25"/>
              </w:rPr>
            </w:pPr>
            <w:r>
              <w:rPr>
                <w:color w:val="000000"/>
                <w:sz w:val="25"/>
                <w:u w:val="single"/>
              </w:rPr>
              <w:t xml:space="preserve">Phase II: Monitoring </w:t>
            </w:r>
          </w:p>
          <w:p w14:paraId="50A21C66" w14:textId="77777777" w:rsidR="000C6F3D" w:rsidRDefault="000C6F3D" w:rsidP="000C6F3D">
            <w:pPr>
              <w:numPr>
                <w:ilvl w:val="0"/>
                <w:numId w:val="16"/>
              </w:numPr>
              <w:tabs>
                <w:tab w:val="clear" w:pos="720"/>
                <w:tab w:val="left" w:pos="180"/>
              </w:tabs>
              <w:spacing w:after="0" w:line="372" w:lineRule="auto"/>
              <w:ind w:left="180" w:hanging="180"/>
              <w:rPr>
                <w:color w:val="000000"/>
                <w:sz w:val="25"/>
              </w:rPr>
            </w:pPr>
            <w:r>
              <w:rPr>
                <w:color w:val="000000"/>
                <w:sz w:val="25"/>
              </w:rPr>
              <w:t>Does these landforms are the same in your thoughts?</w:t>
            </w:r>
          </w:p>
          <w:p w14:paraId="76284DB1" w14:textId="77777777" w:rsidR="000C6F3D" w:rsidRDefault="000C6F3D" w:rsidP="000C6F3D">
            <w:pPr>
              <w:numPr>
                <w:ilvl w:val="0"/>
                <w:numId w:val="16"/>
              </w:numPr>
              <w:tabs>
                <w:tab w:val="clear" w:pos="720"/>
                <w:tab w:val="left" w:pos="180"/>
              </w:tabs>
              <w:spacing w:after="0" w:line="372" w:lineRule="auto"/>
              <w:ind w:left="180" w:hanging="180"/>
              <w:rPr>
                <w:color w:val="000000"/>
                <w:sz w:val="25"/>
              </w:rPr>
            </w:pPr>
            <w:r>
              <w:rPr>
                <w:color w:val="000000"/>
                <w:sz w:val="25"/>
              </w:rPr>
              <w:t>Does any previous knowledge helps to recognize these forming process?</w:t>
            </w:r>
          </w:p>
          <w:p w14:paraId="03397AF0" w14:textId="77777777" w:rsidR="000C6F3D" w:rsidRDefault="000C6F3D" w:rsidP="000C6F3D">
            <w:pPr>
              <w:numPr>
                <w:ilvl w:val="0"/>
                <w:numId w:val="16"/>
              </w:numPr>
              <w:tabs>
                <w:tab w:val="clear" w:pos="720"/>
                <w:tab w:val="left" w:pos="180"/>
              </w:tabs>
              <w:spacing w:after="0" w:line="372" w:lineRule="auto"/>
              <w:ind w:left="180" w:hanging="180"/>
              <w:rPr>
                <w:color w:val="000000"/>
                <w:sz w:val="25"/>
              </w:rPr>
            </w:pPr>
            <w:r>
              <w:rPr>
                <w:color w:val="000000"/>
                <w:sz w:val="25"/>
              </w:rPr>
              <w:t>Do you think correctly?</w:t>
            </w:r>
          </w:p>
          <w:p w14:paraId="4F2DF193" w14:textId="77777777" w:rsidR="000C6F3D" w:rsidRDefault="000C6F3D" w:rsidP="000C6F3D">
            <w:pPr>
              <w:numPr>
                <w:ilvl w:val="0"/>
                <w:numId w:val="16"/>
              </w:numPr>
              <w:tabs>
                <w:tab w:val="clear" w:pos="720"/>
                <w:tab w:val="left" w:pos="180"/>
              </w:tabs>
              <w:spacing w:after="0" w:line="372" w:lineRule="auto"/>
              <w:ind w:left="180" w:hanging="180"/>
              <w:rPr>
                <w:color w:val="000000"/>
                <w:sz w:val="25"/>
              </w:rPr>
            </w:pPr>
            <w:r>
              <w:rPr>
                <w:color w:val="000000"/>
                <w:sz w:val="25"/>
              </w:rPr>
              <w:t>Does we make any changes in it?</w:t>
            </w:r>
          </w:p>
          <w:p w14:paraId="30996A93" w14:textId="77777777" w:rsidR="000C6F3D" w:rsidRDefault="000C6F3D">
            <w:pPr>
              <w:pStyle w:val="Heading1"/>
              <w:keepNext w:val="0"/>
              <w:widowControl w:val="0"/>
              <w:spacing w:before="120" w:after="120" w:line="372" w:lineRule="auto"/>
              <w:jc w:val="left"/>
              <w:rPr>
                <w:color w:val="000000"/>
                <w:sz w:val="25"/>
              </w:rPr>
            </w:pPr>
            <w:r>
              <w:rPr>
                <w:color w:val="000000"/>
                <w:sz w:val="25"/>
                <w:u w:val="single"/>
              </w:rPr>
              <w:t xml:space="preserve">Phase III: Evaluation  </w:t>
            </w:r>
          </w:p>
          <w:p w14:paraId="089A4F8A" w14:textId="77777777" w:rsidR="000C6F3D" w:rsidRDefault="000C6F3D" w:rsidP="000C6F3D">
            <w:pPr>
              <w:numPr>
                <w:ilvl w:val="0"/>
                <w:numId w:val="16"/>
              </w:numPr>
              <w:tabs>
                <w:tab w:val="clear" w:pos="720"/>
                <w:tab w:val="left" w:pos="180"/>
              </w:tabs>
              <w:spacing w:after="0" w:line="372" w:lineRule="auto"/>
              <w:ind w:left="180" w:hanging="180"/>
              <w:rPr>
                <w:b/>
                <w:bCs/>
                <w:color w:val="000000"/>
                <w:sz w:val="25"/>
              </w:rPr>
            </w:pPr>
            <w:r>
              <w:rPr>
                <w:color w:val="000000"/>
                <w:sz w:val="25"/>
              </w:rPr>
              <w:t>Does the experience of visiting coastal areas strengthen your thoughts?</w:t>
            </w:r>
          </w:p>
          <w:p w14:paraId="22EA1536" w14:textId="77777777" w:rsidR="000C6F3D" w:rsidRDefault="000C6F3D" w:rsidP="000C6F3D">
            <w:pPr>
              <w:numPr>
                <w:ilvl w:val="0"/>
                <w:numId w:val="16"/>
              </w:numPr>
              <w:tabs>
                <w:tab w:val="clear" w:pos="720"/>
                <w:tab w:val="left" w:pos="180"/>
              </w:tabs>
              <w:spacing w:after="0" w:line="372" w:lineRule="auto"/>
              <w:ind w:left="180" w:hanging="180"/>
              <w:rPr>
                <w:b/>
                <w:bCs/>
                <w:color w:val="000000"/>
                <w:sz w:val="25"/>
              </w:rPr>
            </w:pPr>
            <w:r>
              <w:rPr>
                <w:color w:val="000000"/>
                <w:sz w:val="25"/>
              </w:rPr>
              <w:lastRenderedPageBreak/>
              <w:t>Can you believe the new thoughts are correct?</w:t>
            </w:r>
          </w:p>
          <w:p w14:paraId="093C7550" w14:textId="77777777" w:rsidR="000C6F3D" w:rsidRDefault="000C6F3D" w:rsidP="000C6F3D">
            <w:pPr>
              <w:numPr>
                <w:ilvl w:val="0"/>
                <w:numId w:val="16"/>
              </w:numPr>
              <w:tabs>
                <w:tab w:val="clear" w:pos="720"/>
                <w:tab w:val="left" w:pos="180"/>
              </w:tabs>
              <w:spacing w:after="0" w:line="372" w:lineRule="auto"/>
              <w:ind w:left="180" w:hanging="180"/>
              <w:rPr>
                <w:b/>
                <w:bCs/>
                <w:color w:val="000000"/>
                <w:sz w:val="25"/>
              </w:rPr>
            </w:pPr>
            <w:r>
              <w:rPr>
                <w:color w:val="000000"/>
                <w:sz w:val="25"/>
              </w:rPr>
              <w:t>How did you complete your works properly?</w:t>
            </w:r>
          </w:p>
        </w:tc>
        <w:tc>
          <w:tcPr>
            <w:tcW w:w="0" w:type="auto"/>
          </w:tcPr>
          <w:p w14:paraId="6F6D367B" w14:textId="77777777" w:rsidR="000C6F3D" w:rsidRDefault="000C6F3D">
            <w:pPr>
              <w:pStyle w:val="Heading1"/>
              <w:keepNext w:val="0"/>
              <w:widowControl w:val="0"/>
              <w:spacing w:before="120" w:after="120"/>
              <w:rPr>
                <w:b w:val="0"/>
                <w:bCs w:val="0"/>
                <w:color w:val="000000"/>
                <w:sz w:val="25"/>
              </w:rPr>
            </w:pPr>
          </w:p>
        </w:tc>
      </w:tr>
    </w:tbl>
    <w:p w14:paraId="0640A103" w14:textId="77777777" w:rsidR="000C6F3D" w:rsidRDefault="000C6F3D">
      <w:pPr>
        <w:spacing w:line="360" w:lineRule="auto"/>
        <w:rPr>
          <w:color w:val="000000"/>
          <w:sz w:val="25"/>
        </w:rPr>
      </w:pPr>
    </w:p>
    <w:p w14:paraId="786DB0AD" w14:textId="77777777" w:rsidR="000C6F3D" w:rsidRDefault="000C6F3D">
      <w:pPr>
        <w:pStyle w:val="Heading1"/>
        <w:spacing w:before="120" w:after="120"/>
        <w:rPr>
          <w:color w:val="000000"/>
          <w:sz w:val="25"/>
        </w:rPr>
      </w:pPr>
      <w:r>
        <w:rPr>
          <w:color w:val="000000"/>
          <w:sz w:val="25"/>
        </w:rPr>
        <w:t xml:space="preserve">Metacognitive Review </w:t>
      </w:r>
    </w:p>
    <w:p w14:paraId="231FCCB8" w14:textId="77777777" w:rsidR="000C6F3D" w:rsidRDefault="000C6F3D" w:rsidP="000C6F3D">
      <w:pPr>
        <w:numPr>
          <w:ilvl w:val="0"/>
          <w:numId w:val="15"/>
        </w:numPr>
        <w:spacing w:before="60" w:after="60" w:line="360" w:lineRule="auto"/>
        <w:jc w:val="both"/>
        <w:rPr>
          <w:color w:val="000000"/>
          <w:sz w:val="25"/>
        </w:rPr>
      </w:pPr>
      <w:r>
        <w:rPr>
          <w:color w:val="000000"/>
          <w:sz w:val="25"/>
        </w:rPr>
        <w:t>Which are the previous knowledge that help you most in this study?</w:t>
      </w:r>
    </w:p>
    <w:p w14:paraId="15FD69AA" w14:textId="77777777" w:rsidR="000C6F3D" w:rsidRDefault="000C6F3D" w:rsidP="000C6F3D">
      <w:pPr>
        <w:numPr>
          <w:ilvl w:val="0"/>
          <w:numId w:val="15"/>
        </w:numPr>
        <w:spacing w:before="60" w:after="60" w:line="360" w:lineRule="auto"/>
        <w:jc w:val="both"/>
        <w:rPr>
          <w:color w:val="000000"/>
          <w:sz w:val="25"/>
        </w:rPr>
      </w:pPr>
      <w:r>
        <w:rPr>
          <w:color w:val="000000"/>
          <w:sz w:val="25"/>
        </w:rPr>
        <w:t xml:space="preserve">The thoughts are correct that used in this lesson? </w:t>
      </w:r>
    </w:p>
    <w:p w14:paraId="35CB68CA" w14:textId="77777777" w:rsidR="000C6F3D" w:rsidRDefault="000C6F3D" w:rsidP="000C6F3D">
      <w:pPr>
        <w:numPr>
          <w:ilvl w:val="0"/>
          <w:numId w:val="15"/>
        </w:numPr>
        <w:spacing w:before="60" w:after="60" w:line="360" w:lineRule="auto"/>
        <w:jc w:val="both"/>
        <w:rPr>
          <w:color w:val="000000"/>
          <w:sz w:val="25"/>
        </w:rPr>
      </w:pPr>
      <w:r>
        <w:rPr>
          <w:color w:val="000000"/>
          <w:sz w:val="25"/>
        </w:rPr>
        <w:t>Had a need to study this lesson? Does the curiosity create to study more about this?</w:t>
      </w:r>
    </w:p>
    <w:p w14:paraId="577FD28A" w14:textId="77777777" w:rsidR="000C6F3D" w:rsidRDefault="000C6F3D">
      <w:pPr>
        <w:pStyle w:val="BodyText"/>
        <w:widowControl w:val="0"/>
        <w:spacing w:line="360" w:lineRule="auto"/>
        <w:rPr>
          <w:color w:val="000000"/>
          <w:w w:val="115"/>
          <w:u w:val="single"/>
        </w:rPr>
      </w:pPr>
      <w:r>
        <w:rPr>
          <w:color w:val="000000"/>
          <w:sz w:val="25"/>
        </w:rPr>
        <w:br w:type="page"/>
      </w:r>
      <w:r>
        <w:rPr>
          <w:rFonts w:ascii="Century Gothic" w:hAnsi="Century Gothic"/>
          <w:color w:val="000000"/>
          <w:w w:val="125"/>
          <w:sz w:val="30"/>
        </w:rPr>
        <w:lastRenderedPageBreak/>
        <w:t>LESSON TRANSCRIPT-15</w:t>
      </w:r>
    </w:p>
    <w:p w14:paraId="5DBCEB12" w14:textId="77777777" w:rsidR="000C6F3D" w:rsidRDefault="000C6F3D">
      <w:pPr>
        <w:widowControl w:val="0"/>
        <w:jc w:val="center"/>
        <w:rPr>
          <w:b/>
          <w:bCs/>
          <w:color w:val="000000"/>
        </w:rPr>
      </w:pPr>
    </w:p>
    <w:p w14:paraId="339303CE" w14:textId="77777777" w:rsidR="000C6F3D" w:rsidRDefault="000C6F3D">
      <w:pPr>
        <w:widowControl w:val="0"/>
        <w:spacing w:line="360" w:lineRule="auto"/>
        <w:jc w:val="both"/>
        <w:rPr>
          <w:color w:val="000000"/>
          <w:sz w:val="25"/>
        </w:rPr>
      </w:pPr>
      <w:r>
        <w:rPr>
          <w:color w:val="000000"/>
          <w:sz w:val="25"/>
        </w:rPr>
        <w:t>Name of the Teacher</w:t>
      </w:r>
      <w:r>
        <w:rPr>
          <w:color w:val="000000"/>
          <w:sz w:val="25"/>
        </w:rPr>
        <w:tab/>
        <w:t>: Ameer Ali M.</w:t>
      </w:r>
      <w:r>
        <w:rPr>
          <w:color w:val="000000"/>
          <w:sz w:val="25"/>
        </w:rPr>
        <w:tab/>
      </w:r>
      <w:r>
        <w:rPr>
          <w:color w:val="000000"/>
          <w:sz w:val="25"/>
        </w:rPr>
        <w:tab/>
      </w:r>
      <w:r>
        <w:rPr>
          <w:color w:val="000000"/>
          <w:sz w:val="25"/>
        </w:rPr>
        <w:tab/>
        <w:t>Standard : IX</w:t>
      </w:r>
    </w:p>
    <w:p w14:paraId="2A05CFC0" w14:textId="77777777" w:rsidR="000C6F3D" w:rsidRDefault="000C6F3D">
      <w:pPr>
        <w:widowControl w:val="0"/>
        <w:spacing w:line="360" w:lineRule="auto"/>
        <w:jc w:val="both"/>
        <w:rPr>
          <w:color w:val="000000"/>
          <w:sz w:val="25"/>
        </w:rPr>
      </w:pPr>
      <w:r>
        <w:rPr>
          <w:color w:val="000000"/>
          <w:sz w:val="25"/>
        </w:rPr>
        <w:t xml:space="preserve">Subject </w:t>
      </w:r>
      <w:r>
        <w:rPr>
          <w:color w:val="000000"/>
          <w:sz w:val="25"/>
        </w:rPr>
        <w:tab/>
      </w:r>
      <w:r>
        <w:rPr>
          <w:color w:val="000000"/>
          <w:sz w:val="25"/>
        </w:rPr>
        <w:tab/>
        <w:t xml:space="preserve">: Social Science </w:t>
      </w:r>
      <w:r>
        <w:rPr>
          <w:color w:val="000000"/>
          <w:sz w:val="25"/>
        </w:rPr>
        <w:tab/>
      </w:r>
      <w:r>
        <w:rPr>
          <w:color w:val="000000"/>
          <w:sz w:val="25"/>
        </w:rPr>
        <w:tab/>
      </w:r>
      <w:r>
        <w:rPr>
          <w:color w:val="000000"/>
          <w:sz w:val="25"/>
        </w:rPr>
        <w:tab/>
        <w:t>Duration : 40 mts.</w:t>
      </w:r>
    </w:p>
    <w:p w14:paraId="3BFFD164" w14:textId="77777777" w:rsidR="000C6F3D" w:rsidRDefault="000C6F3D">
      <w:pPr>
        <w:widowControl w:val="0"/>
        <w:spacing w:line="360" w:lineRule="auto"/>
        <w:jc w:val="both"/>
        <w:rPr>
          <w:color w:val="000000"/>
          <w:sz w:val="25"/>
        </w:rPr>
      </w:pPr>
      <w:r>
        <w:rPr>
          <w:color w:val="000000"/>
          <w:sz w:val="25"/>
        </w:rPr>
        <w:t xml:space="preserve">Unit </w:t>
      </w:r>
      <w:r>
        <w:rPr>
          <w:color w:val="000000"/>
          <w:sz w:val="25"/>
        </w:rPr>
        <w:tab/>
      </w:r>
      <w:r>
        <w:rPr>
          <w:color w:val="000000"/>
          <w:sz w:val="25"/>
        </w:rPr>
        <w:tab/>
      </w:r>
      <w:r>
        <w:rPr>
          <w:color w:val="000000"/>
          <w:sz w:val="25"/>
        </w:rPr>
        <w:tab/>
        <w:t>: The Earth Which Supports Man</w:t>
      </w:r>
      <w:r>
        <w:rPr>
          <w:color w:val="000000"/>
          <w:sz w:val="25"/>
        </w:rPr>
        <w:tab/>
        <w:t>Strength  : 32</w:t>
      </w:r>
      <w:r>
        <w:rPr>
          <w:color w:val="000000"/>
          <w:sz w:val="25"/>
        </w:rPr>
        <w:tab/>
      </w:r>
      <w:r>
        <w:rPr>
          <w:color w:val="000000"/>
          <w:sz w:val="25"/>
        </w:rPr>
        <w:tab/>
      </w:r>
    </w:p>
    <w:p w14:paraId="6010BE98" w14:textId="77777777" w:rsidR="000C6F3D" w:rsidRDefault="000C6F3D">
      <w:pPr>
        <w:widowControl w:val="0"/>
        <w:spacing w:line="360" w:lineRule="auto"/>
        <w:jc w:val="both"/>
        <w:rPr>
          <w:color w:val="000000"/>
          <w:sz w:val="25"/>
        </w:rPr>
      </w:pPr>
      <w:r>
        <w:rPr>
          <w:color w:val="000000"/>
          <w:sz w:val="25"/>
        </w:rPr>
        <w:t xml:space="preserve">Topic </w:t>
      </w:r>
      <w:r>
        <w:rPr>
          <w:color w:val="000000"/>
          <w:sz w:val="25"/>
        </w:rPr>
        <w:tab/>
      </w:r>
      <w:r>
        <w:rPr>
          <w:color w:val="000000"/>
          <w:sz w:val="25"/>
        </w:rPr>
        <w:tab/>
      </w:r>
      <w:r>
        <w:rPr>
          <w:color w:val="000000"/>
          <w:sz w:val="25"/>
        </w:rPr>
        <w:tab/>
        <w:t>: Running water and erosion</w:t>
      </w:r>
      <w:r>
        <w:rPr>
          <w:color w:val="000000"/>
          <w:sz w:val="25"/>
        </w:rPr>
        <w:tab/>
      </w:r>
      <w:r>
        <w:rPr>
          <w:color w:val="000000"/>
          <w:sz w:val="25"/>
        </w:rPr>
        <w:tab/>
      </w:r>
    </w:p>
    <w:p w14:paraId="7D6CC22E" w14:textId="77777777" w:rsidR="000C6F3D" w:rsidRDefault="000C6F3D">
      <w:pPr>
        <w:widowControl w:val="0"/>
        <w:pBdr>
          <w:bottom w:val="single" w:sz="6" w:space="1" w:color="auto"/>
        </w:pBdr>
        <w:spacing w:line="360" w:lineRule="auto"/>
        <w:jc w:val="both"/>
        <w:rPr>
          <w:color w:val="000000"/>
          <w:sz w:val="25"/>
        </w:rPr>
      </w:pPr>
      <w:r>
        <w:rPr>
          <w:color w:val="000000"/>
          <w:sz w:val="25"/>
        </w:rPr>
        <w:t>Name of the School</w:t>
      </w:r>
      <w:r>
        <w:rPr>
          <w:color w:val="000000"/>
          <w:sz w:val="25"/>
        </w:rPr>
        <w:tab/>
        <w:t xml:space="preserve">: </w:t>
      </w:r>
      <w:proofErr w:type="spellStart"/>
      <w:r>
        <w:rPr>
          <w:color w:val="000000"/>
          <w:sz w:val="25"/>
        </w:rPr>
        <w:t>Islahiya</w:t>
      </w:r>
      <w:proofErr w:type="spellEnd"/>
      <w:r>
        <w:rPr>
          <w:color w:val="000000"/>
          <w:sz w:val="25"/>
        </w:rPr>
        <w:t xml:space="preserve"> E.M.H.S.S., Malappuram </w:t>
      </w:r>
      <w:r>
        <w:rPr>
          <w:color w:val="000000"/>
          <w:sz w:val="25"/>
        </w:rPr>
        <w:tab/>
      </w:r>
    </w:p>
    <w:p w14:paraId="50624D4E" w14:textId="77777777" w:rsidR="000C6F3D" w:rsidRDefault="000C6F3D">
      <w:pPr>
        <w:rPr>
          <w:color w:val="000000"/>
          <w:sz w:val="25"/>
        </w:rPr>
      </w:pPr>
    </w:p>
    <w:tbl>
      <w:tblPr>
        <w:tblW w:w="0" w:type="auto"/>
        <w:tblLayout w:type="fixed"/>
        <w:tblLook w:val="0000" w:firstRow="0" w:lastRow="0" w:firstColumn="0" w:lastColumn="0" w:noHBand="0" w:noVBand="0"/>
      </w:tblPr>
      <w:tblGrid>
        <w:gridCol w:w="2032"/>
        <w:gridCol w:w="236"/>
        <w:gridCol w:w="6041"/>
      </w:tblGrid>
      <w:tr w:rsidR="000C6F3D" w14:paraId="016E3E07" w14:textId="77777777">
        <w:tblPrEx>
          <w:tblCellMar>
            <w:top w:w="0" w:type="dxa"/>
            <w:bottom w:w="0" w:type="dxa"/>
          </w:tblCellMar>
        </w:tblPrEx>
        <w:tc>
          <w:tcPr>
            <w:tcW w:w="2032" w:type="dxa"/>
          </w:tcPr>
          <w:p w14:paraId="663C8712" w14:textId="77777777" w:rsidR="000C6F3D" w:rsidRDefault="000C6F3D">
            <w:pPr>
              <w:pStyle w:val="Heading1"/>
              <w:keepNext w:val="0"/>
              <w:widowControl w:val="0"/>
              <w:spacing w:before="120" w:after="120"/>
              <w:rPr>
                <w:b w:val="0"/>
                <w:bCs w:val="0"/>
                <w:color w:val="000000"/>
                <w:sz w:val="25"/>
              </w:rPr>
            </w:pPr>
            <w:r>
              <w:rPr>
                <w:color w:val="000000"/>
                <w:sz w:val="25"/>
              </w:rPr>
              <w:t>Focus</w:t>
            </w:r>
          </w:p>
        </w:tc>
        <w:tc>
          <w:tcPr>
            <w:tcW w:w="236" w:type="dxa"/>
          </w:tcPr>
          <w:p w14:paraId="3B16A04C" w14:textId="77777777" w:rsidR="000C6F3D" w:rsidRDefault="000C6F3D">
            <w:pPr>
              <w:pStyle w:val="Heading1"/>
              <w:keepNext w:val="0"/>
              <w:widowControl w:val="0"/>
              <w:spacing w:before="120" w:after="120"/>
              <w:rPr>
                <w:b w:val="0"/>
                <w:bCs w:val="0"/>
                <w:color w:val="000000"/>
                <w:sz w:val="25"/>
              </w:rPr>
            </w:pPr>
            <w:r>
              <w:rPr>
                <w:b w:val="0"/>
                <w:bCs w:val="0"/>
                <w:color w:val="000000"/>
                <w:sz w:val="25"/>
              </w:rPr>
              <w:t>:</w:t>
            </w:r>
          </w:p>
        </w:tc>
        <w:tc>
          <w:tcPr>
            <w:tcW w:w="6041" w:type="dxa"/>
          </w:tcPr>
          <w:p w14:paraId="6E104685" w14:textId="77777777" w:rsidR="000C6F3D" w:rsidRDefault="000C6F3D">
            <w:pPr>
              <w:pStyle w:val="Heading1"/>
              <w:keepNext w:val="0"/>
              <w:widowControl w:val="0"/>
              <w:spacing w:before="120" w:after="120"/>
              <w:rPr>
                <w:b w:val="0"/>
                <w:bCs w:val="0"/>
                <w:color w:val="000000"/>
                <w:sz w:val="25"/>
              </w:rPr>
            </w:pPr>
            <w:r>
              <w:rPr>
                <w:b w:val="0"/>
                <w:bCs w:val="0"/>
                <w:color w:val="000000"/>
                <w:sz w:val="25"/>
              </w:rPr>
              <w:t xml:space="preserve"> Running water and erosion </w:t>
            </w:r>
          </w:p>
        </w:tc>
      </w:tr>
      <w:tr w:rsidR="000C6F3D" w14:paraId="1FA69C60" w14:textId="77777777">
        <w:tblPrEx>
          <w:tblCellMar>
            <w:top w:w="0" w:type="dxa"/>
            <w:bottom w:w="0" w:type="dxa"/>
          </w:tblCellMar>
        </w:tblPrEx>
        <w:tc>
          <w:tcPr>
            <w:tcW w:w="2032" w:type="dxa"/>
          </w:tcPr>
          <w:p w14:paraId="7D4E409F" w14:textId="77777777" w:rsidR="000C6F3D" w:rsidRDefault="000C6F3D">
            <w:pPr>
              <w:pStyle w:val="Heading1"/>
              <w:keepNext w:val="0"/>
              <w:widowControl w:val="0"/>
              <w:spacing w:before="120" w:after="120"/>
              <w:rPr>
                <w:color w:val="000000"/>
                <w:spacing w:val="-3"/>
                <w:sz w:val="25"/>
              </w:rPr>
            </w:pPr>
            <w:r>
              <w:rPr>
                <w:color w:val="000000"/>
                <w:spacing w:val="-3"/>
                <w:sz w:val="25"/>
              </w:rPr>
              <w:t>Lesson Objectives</w:t>
            </w:r>
          </w:p>
        </w:tc>
        <w:tc>
          <w:tcPr>
            <w:tcW w:w="236" w:type="dxa"/>
          </w:tcPr>
          <w:p w14:paraId="3E1208CD" w14:textId="77777777" w:rsidR="000C6F3D" w:rsidRDefault="000C6F3D">
            <w:pPr>
              <w:pStyle w:val="Heading1"/>
              <w:keepNext w:val="0"/>
              <w:widowControl w:val="0"/>
              <w:spacing w:before="120" w:after="120"/>
              <w:rPr>
                <w:b w:val="0"/>
                <w:bCs w:val="0"/>
                <w:color w:val="000000"/>
                <w:sz w:val="25"/>
              </w:rPr>
            </w:pPr>
            <w:r>
              <w:rPr>
                <w:b w:val="0"/>
                <w:bCs w:val="0"/>
                <w:color w:val="000000"/>
                <w:sz w:val="25"/>
              </w:rPr>
              <w:t>:</w:t>
            </w:r>
          </w:p>
        </w:tc>
        <w:tc>
          <w:tcPr>
            <w:tcW w:w="6041" w:type="dxa"/>
          </w:tcPr>
          <w:p w14:paraId="54E87B36" w14:textId="77777777" w:rsidR="000C6F3D" w:rsidRDefault="000C6F3D" w:rsidP="000C6F3D">
            <w:pPr>
              <w:widowControl w:val="0"/>
              <w:numPr>
                <w:ilvl w:val="0"/>
                <w:numId w:val="15"/>
              </w:numPr>
              <w:tabs>
                <w:tab w:val="clear" w:pos="720"/>
              </w:tabs>
              <w:spacing w:before="60" w:after="60" w:line="360" w:lineRule="auto"/>
              <w:ind w:left="360"/>
              <w:jc w:val="both"/>
              <w:rPr>
                <w:b/>
                <w:bCs/>
                <w:color w:val="000000"/>
                <w:sz w:val="25"/>
              </w:rPr>
            </w:pPr>
            <w:r>
              <w:rPr>
                <w:color w:val="000000"/>
                <w:spacing w:val="-2"/>
                <w:sz w:val="25"/>
              </w:rPr>
              <w:t xml:space="preserve">To understand the different landforms are created after effect of running water and </w:t>
            </w:r>
          </w:p>
          <w:p w14:paraId="75CB9F2E" w14:textId="77777777" w:rsidR="000C6F3D" w:rsidRDefault="000C6F3D" w:rsidP="000C6F3D">
            <w:pPr>
              <w:widowControl w:val="0"/>
              <w:numPr>
                <w:ilvl w:val="0"/>
                <w:numId w:val="15"/>
              </w:numPr>
              <w:tabs>
                <w:tab w:val="clear" w:pos="720"/>
              </w:tabs>
              <w:spacing w:before="60" w:after="60" w:line="360" w:lineRule="auto"/>
              <w:ind w:left="360"/>
              <w:jc w:val="both"/>
              <w:rPr>
                <w:b/>
                <w:bCs/>
                <w:color w:val="000000"/>
                <w:sz w:val="25"/>
              </w:rPr>
            </w:pPr>
            <w:r>
              <w:rPr>
                <w:color w:val="000000"/>
                <w:spacing w:val="-2"/>
                <w:sz w:val="25"/>
              </w:rPr>
              <w:t xml:space="preserve">To recognize those land forms  </w:t>
            </w:r>
          </w:p>
        </w:tc>
      </w:tr>
      <w:tr w:rsidR="000C6F3D" w14:paraId="6DBD4C1D" w14:textId="77777777">
        <w:tblPrEx>
          <w:tblCellMar>
            <w:top w:w="0" w:type="dxa"/>
            <w:bottom w:w="0" w:type="dxa"/>
          </w:tblCellMar>
        </w:tblPrEx>
        <w:tc>
          <w:tcPr>
            <w:tcW w:w="2032" w:type="dxa"/>
          </w:tcPr>
          <w:p w14:paraId="55C9E1AB" w14:textId="77777777" w:rsidR="000C6F3D" w:rsidRDefault="000C6F3D">
            <w:pPr>
              <w:pStyle w:val="Heading1"/>
              <w:keepNext w:val="0"/>
              <w:widowControl w:val="0"/>
              <w:spacing w:before="120" w:after="120"/>
              <w:rPr>
                <w:color w:val="000000"/>
                <w:sz w:val="25"/>
              </w:rPr>
            </w:pPr>
            <w:r>
              <w:rPr>
                <w:color w:val="000000"/>
                <w:sz w:val="25"/>
              </w:rPr>
              <w:t xml:space="preserve">Input/Stimulus </w:t>
            </w:r>
          </w:p>
        </w:tc>
        <w:tc>
          <w:tcPr>
            <w:tcW w:w="236" w:type="dxa"/>
          </w:tcPr>
          <w:p w14:paraId="3CE3524F" w14:textId="77777777" w:rsidR="000C6F3D" w:rsidRDefault="000C6F3D">
            <w:pPr>
              <w:pStyle w:val="Heading1"/>
              <w:keepNext w:val="0"/>
              <w:widowControl w:val="0"/>
              <w:spacing w:before="120" w:after="120"/>
              <w:rPr>
                <w:b w:val="0"/>
                <w:bCs w:val="0"/>
                <w:color w:val="000000"/>
                <w:sz w:val="25"/>
              </w:rPr>
            </w:pPr>
            <w:r>
              <w:rPr>
                <w:b w:val="0"/>
                <w:bCs w:val="0"/>
                <w:color w:val="000000"/>
                <w:sz w:val="25"/>
              </w:rPr>
              <w:t>:</w:t>
            </w:r>
          </w:p>
        </w:tc>
        <w:tc>
          <w:tcPr>
            <w:tcW w:w="6041" w:type="dxa"/>
          </w:tcPr>
          <w:p w14:paraId="77D97DD5" w14:textId="77777777" w:rsidR="000C6F3D" w:rsidRDefault="000C6F3D">
            <w:pPr>
              <w:widowControl w:val="0"/>
              <w:spacing w:before="120" w:after="120"/>
              <w:jc w:val="both"/>
              <w:rPr>
                <w:color w:val="000000"/>
                <w:sz w:val="25"/>
              </w:rPr>
            </w:pPr>
          </w:p>
        </w:tc>
      </w:tr>
      <w:tr w:rsidR="000C6F3D" w14:paraId="2CE2A2BB" w14:textId="77777777">
        <w:tblPrEx>
          <w:tblCellMar>
            <w:top w:w="0" w:type="dxa"/>
            <w:bottom w:w="0" w:type="dxa"/>
          </w:tblCellMar>
        </w:tblPrEx>
        <w:tc>
          <w:tcPr>
            <w:tcW w:w="2032" w:type="dxa"/>
          </w:tcPr>
          <w:p w14:paraId="121DD891" w14:textId="77777777" w:rsidR="000C6F3D" w:rsidRDefault="000C6F3D">
            <w:pPr>
              <w:pStyle w:val="Heading1"/>
              <w:keepNext w:val="0"/>
              <w:widowControl w:val="0"/>
              <w:spacing w:before="120" w:after="120" w:line="350" w:lineRule="auto"/>
              <w:jc w:val="left"/>
              <w:rPr>
                <w:i/>
                <w:iCs/>
                <w:color w:val="000000"/>
                <w:sz w:val="25"/>
              </w:rPr>
            </w:pPr>
            <w:r>
              <w:rPr>
                <w:i/>
                <w:iCs/>
                <w:color w:val="000000"/>
                <w:sz w:val="25"/>
              </w:rPr>
              <w:t xml:space="preserve">Concepts and Understanding </w:t>
            </w:r>
          </w:p>
        </w:tc>
        <w:tc>
          <w:tcPr>
            <w:tcW w:w="236" w:type="dxa"/>
          </w:tcPr>
          <w:p w14:paraId="1E09F909" w14:textId="77777777" w:rsidR="000C6F3D" w:rsidRDefault="000C6F3D">
            <w:pPr>
              <w:pStyle w:val="Heading1"/>
              <w:keepNext w:val="0"/>
              <w:widowControl w:val="0"/>
              <w:spacing w:before="120" w:after="120" w:line="350" w:lineRule="auto"/>
              <w:rPr>
                <w:b w:val="0"/>
                <w:bCs w:val="0"/>
                <w:color w:val="000000"/>
                <w:sz w:val="25"/>
              </w:rPr>
            </w:pPr>
            <w:r>
              <w:rPr>
                <w:b w:val="0"/>
                <w:bCs w:val="0"/>
                <w:color w:val="000000"/>
                <w:sz w:val="25"/>
              </w:rPr>
              <w:t>:</w:t>
            </w:r>
          </w:p>
        </w:tc>
        <w:tc>
          <w:tcPr>
            <w:tcW w:w="6041" w:type="dxa"/>
          </w:tcPr>
          <w:p w14:paraId="7FA3973F" w14:textId="77777777" w:rsidR="000C6F3D" w:rsidRDefault="000C6F3D" w:rsidP="000C6F3D">
            <w:pPr>
              <w:widowControl w:val="0"/>
              <w:numPr>
                <w:ilvl w:val="0"/>
                <w:numId w:val="15"/>
              </w:numPr>
              <w:tabs>
                <w:tab w:val="clear" w:pos="720"/>
              </w:tabs>
              <w:spacing w:before="60" w:after="60" w:line="350" w:lineRule="auto"/>
              <w:ind w:left="360"/>
              <w:jc w:val="both"/>
              <w:rPr>
                <w:color w:val="000000"/>
                <w:sz w:val="25"/>
              </w:rPr>
            </w:pPr>
            <w:r>
              <w:rPr>
                <w:color w:val="000000"/>
                <w:spacing w:val="-2"/>
                <w:sz w:val="25"/>
              </w:rPr>
              <w:t xml:space="preserve">The act of removing the rock debris derived by the weathering process of external agencies is called erosion. </w:t>
            </w:r>
          </w:p>
          <w:p w14:paraId="41EE48F1" w14:textId="77777777" w:rsidR="000C6F3D" w:rsidRDefault="000C6F3D" w:rsidP="000C6F3D">
            <w:pPr>
              <w:widowControl w:val="0"/>
              <w:numPr>
                <w:ilvl w:val="0"/>
                <w:numId w:val="15"/>
              </w:numPr>
              <w:tabs>
                <w:tab w:val="clear" w:pos="720"/>
              </w:tabs>
              <w:spacing w:before="60" w:after="60" w:line="350" w:lineRule="auto"/>
              <w:ind w:left="360"/>
              <w:jc w:val="both"/>
              <w:rPr>
                <w:color w:val="000000"/>
                <w:sz w:val="25"/>
              </w:rPr>
            </w:pPr>
            <w:r>
              <w:rPr>
                <w:color w:val="000000"/>
                <w:spacing w:val="-2"/>
                <w:sz w:val="25"/>
              </w:rPr>
              <w:t xml:space="preserve">Factors like running water, wind, glaciers, </w:t>
            </w:r>
            <w:proofErr w:type="spellStart"/>
            <w:r>
              <w:rPr>
                <w:color w:val="000000"/>
                <w:spacing w:val="-2"/>
                <w:sz w:val="25"/>
              </w:rPr>
              <w:t>seawaves</w:t>
            </w:r>
            <w:proofErr w:type="spellEnd"/>
            <w:r>
              <w:rPr>
                <w:color w:val="000000"/>
                <w:spacing w:val="-2"/>
                <w:sz w:val="25"/>
              </w:rPr>
              <w:t xml:space="preserve"> all aid in erosion process. </w:t>
            </w:r>
          </w:p>
          <w:p w14:paraId="6D712588" w14:textId="77777777" w:rsidR="000C6F3D" w:rsidRDefault="000C6F3D" w:rsidP="000C6F3D">
            <w:pPr>
              <w:widowControl w:val="0"/>
              <w:numPr>
                <w:ilvl w:val="0"/>
                <w:numId w:val="15"/>
              </w:numPr>
              <w:tabs>
                <w:tab w:val="clear" w:pos="720"/>
              </w:tabs>
              <w:spacing w:before="60" w:after="60" w:line="350" w:lineRule="auto"/>
              <w:ind w:left="360"/>
              <w:jc w:val="both"/>
              <w:rPr>
                <w:color w:val="000000"/>
                <w:sz w:val="25"/>
              </w:rPr>
            </w:pPr>
            <w:r>
              <w:rPr>
                <w:color w:val="000000"/>
                <w:spacing w:val="-2"/>
                <w:sz w:val="25"/>
              </w:rPr>
              <w:t xml:space="preserve">Rivers are the major agents of erosion which help in the formation of different landforms on the earth. </w:t>
            </w:r>
          </w:p>
          <w:p w14:paraId="28B9C666" w14:textId="77777777" w:rsidR="000C6F3D" w:rsidRDefault="000C6F3D" w:rsidP="000C6F3D">
            <w:pPr>
              <w:widowControl w:val="0"/>
              <w:numPr>
                <w:ilvl w:val="0"/>
                <w:numId w:val="15"/>
              </w:numPr>
              <w:tabs>
                <w:tab w:val="clear" w:pos="720"/>
              </w:tabs>
              <w:spacing w:before="60" w:after="60" w:line="350" w:lineRule="auto"/>
              <w:ind w:left="360"/>
              <w:jc w:val="both"/>
              <w:rPr>
                <w:color w:val="000000"/>
                <w:sz w:val="25"/>
              </w:rPr>
            </w:pPr>
            <w:r>
              <w:rPr>
                <w:color w:val="000000"/>
                <w:spacing w:val="-2"/>
                <w:sz w:val="25"/>
              </w:rPr>
              <w:t xml:space="preserve">‘V’ shaped valleys, waterfalls, flood plains and meanders are the major landforms, which creates by running water. </w:t>
            </w:r>
          </w:p>
          <w:p w14:paraId="79FCF16C" w14:textId="77777777" w:rsidR="000C6F3D" w:rsidRDefault="000C6F3D" w:rsidP="000C6F3D">
            <w:pPr>
              <w:widowControl w:val="0"/>
              <w:numPr>
                <w:ilvl w:val="0"/>
                <w:numId w:val="15"/>
              </w:numPr>
              <w:tabs>
                <w:tab w:val="clear" w:pos="720"/>
              </w:tabs>
              <w:spacing w:before="60" w:after="60" w:line="350" w:lineRule="auto"/>
              <w:ind w:left="360"/>
              <w:jc w:val="both"/>
              <w:rPr>
                <w:color w:val="000000"/>
                <w:sz w:val="25"/>
              </w:rPr>
            </w:pPr>
            <w:r>
              <w:rPr>
                <w:color w:val="000000"/>
                <w:spacing w:val="-2"/>
                <w:sz w:val="25"/>
              </w:rPr>
              <w:t xml:space="preserve">The Grand Canyon of USA was formed by the erosive action of Colorado river. </w:t>
            </w:r>
          </w:p>
          <w:p w14:paraId="77C6A92D" w14:textId="77777777" w:rsidR="000C6F3D" w:rsidRDefault="000C6F3D" w:rsidP="000C6F3D">
            <w:pPr>
              <w:widowControl w:val="0"/>
              <w:numPr>
                <w:ilvl w:val="0"/>
                <w:numId w:val="15"/>
              </w:numPr>
              <w:tabs>
                <w:tab w:val="clear" w:pos="720"/>
              </w:tabs>
              <w:spacing w:before="60" w:after="60" w:line="350" w:lineRule="auto"/>
              <w:ind w:left="360"/>
              <w:jc w:val="both"/>
              <w:rPr>
                <w:color w:val="000000"/>
                <w:sz w:val="25"/>
              </w:rPr>
            </w:pPr>
            <w:r>
              <w:rPr>
                <w:color w:val="000000"/>
                <w:spacing w:val="-2"/>
                <w:sz w:val="25"/>
              </w:rPr>
              <w:lastRenderedPageBreak/>
              <w:t xml:space="preserve">The jog falls of Karnataka is the biggest in India. </w:t>
            </w:r>
          </w:p>
          <w:p w14:paraId="1B5527C0" w14:textId="77777777" w:rsidR="000C6F3D" w:rsidRDefault="000C6F3D" w:rsidP="000C6F3D">
            <w:pPr>
              <w:widowControl w:val="0"/>
              <w:numPr>
                <w:ilvl w:val="0"/>
                <w:numId w:val="15"/>
              </w:numPr>
              <w:tabs>
                <w:tab w:val="clear" w:pos="720"/>
              </w:tabs>
              <w:spacing w:before="60" w:after="60" w:line="350" w:lineRule="auto"/>
              <w:ind w:left="360"/>
              <w:jc w:val="both"/>
              <w:rPr>
                <w:color w:val="000000"/>
                <w:sz w:val="25"/>
              </w:rPr>
            </w:pPr>
            <w:r>
              <w:rPr>
                <w:color w:val="000000"/>
                <w:spacing w:val="-2"/>
                <w:sz w:val="25"/>
              </w:rPr>
              <w:t xml:space="preserve">At times a curve of meander gets isolated into an individual body of water. These are called oxbow lakes. </w:t>
            </w:r>
          </w:p>
        </w:tc>
      </w:tr>
      <w:tr w:rsidR="000C6F3D" w14:paraId="1FE72ED3" w14:textId="77777777">
        <w:tblPrEx>
          <w:tblCellMar>
            <w:top w:w="0" w:type="dxa"/>
            <w:bottom w:w="0" w:type="dxa"/>
          </w:tblCellMar>
        </w:tblPrEx>
        <w:tc>
          <w:tcPr>
            <w:tcW w:w="2032" w:type="dxa"/>
          </w:tcPr>
          <w:p w14:paraId="0D899955" w14:textId="77777777" w:rsidR="000C6F3D" w:rsidRDefault="000C6F3D">
            <w:pPr>
              <w:pStyle w:val="Heading1"/>
              <w:keepNext w:val="0"/>
              <w:widowControl w:val="0"/>
              <w:spacing w:before="120" w:after="120"/>
              <w:jc w:val="left"/>
              <w:rPr>
                <w:i/>
                <w:iCs/>
                <w:color w:val="000000"/>
                <w:sz w:val="25"/>
              </w:rPr>
            </w:pPr>
            <w:r>
              <w:rPr>
                <w:i/>
                <w:iCs/>
                <w:color w:val="000000"/>
                <w:sz w:val="25"/>
              </w:rPr>
              <w:lastRenderedPageBreak/>
              <w:t xml:space="preserve">Learning materials </w:t>
            </w:r>
          </w:p>
        </w:tc>
        <w:tc>
          <w:tcPr>
            <w:tcW w:w="236" w:type="dxa"/>
          </w:tcPr>
          <w:p w14:paraId="72CC0A99" w14:textId="77777777" w:rsidR="000C6F3D" w:rsidRDefault="000C6F3D">
            <w:pPr>
              <w:pStyle w:val="Heading1"/>
              <w:keepNext w:val="0"/>
              <w:widowControl w:val="0"/>
              <w:spacing w:before="120" w:after="120"/>
              <w:rPr>
                <w:b w:val="0"/>
                <w:bCs w:val="0"/>
                <w:color w:val="000000"/>
                <w:sz w:val="25"/>
              </w:rPr>
            </w:pPr>
            <w:r>
              <w:rPr>
                <w:b w:val="0"/>
                <w:bCs w:val="0"/>
                <w:color w:val="000000"/>
                <w:sz w:val="25"/>
              </w:rPr>
              <w:t>:</w:t>
            </w:r>
          </w:p>
        </w:tc>
        <w:tc>
          <w:tcPr>
            <w:tcW w:w="6041" w:type="dxa"/>
          </w:tcPr>
          <w:p w14:paraId="18BF7CAE" w14:textId="77777777" w:rsidR="000C6F3D" w:rsidRDefault="000C6F3D" w:rsidP="000C6F3D">
            <w:pPr>
              <w:widowControl w:val="0"/>
              <w:numPr>
                <w:ilvl w:val="0"/>
                <w:numId w:val="15"/>
              </w:numPr>
              <w:tabs>
                <w:tab w:val="clear" w:pos="720"/>
                <w:tab w:val="num" w:pos="432"/>
              </w:tabs>
              <w:spacing w:after="0" w:line="360" w:lineRule="auto"/>
              <w:ind w:left="360"/>
              <w:jc w:val="both"/>
              <w:rPr>
                <w:color w:val="000000"/>
                <w:sz w:val="25"/>
              </w:rPr>
            </w:pPr>
            <w:r>
              <w:rPr>
                <w:color w:val="000000"/>
                <w:sz w:val="25"/>
              </w:rPr>
              <w:t xml:space="preserve">Pictures </w:t>
            </w:r>
          </w:p>
          <w:p w14:paraId="051EE4AC" w14:textId="77777777" w:rsidR="000C6F3D" w:rsidRDefault="000C6F3D" w:rsidP="000C6F3D">
            <w:pPr>
              <w:widowControl w:val="0"/>
              <w:numPr>
                <w:ilvl w:val="0"/>
                <w:numId w:val="15"/>
              </w:numPr>
              <w:tabs>
                <w:tab w:val="clear" w:pos="720"/>
                <w:tab w:val="num" w:pos="432"/>
              </w:tabs>
              <w:spacing w:after="0" w:line="360" w:lineRule="auto"/>
              <w:ind w:left="360"/>
              <w:jc w:val="both"/>
              <w:rPr>
                <w:color w:val="000000"/>
                <w:sz w:val="25"/>
              </w:rPr>
            </w:pPr>
            <w:r>
              <w:rPr>
                <w:color w:val="000000"/>
                <w:sz w:val="25"/>
              </w:rPr>
              <w:t xml:space="preserve">Reading Materials </w:t>
            </w:r>
          </w:p>
          <w:p w14:paraId="0D375C93" w14:textId="77777777" w:rsidR="000C6F3D" w:rsidRDefault="000C6F3D" w:rsidP="000C6F3D">
            <w:pPr>
              <w:widowControl w:val="0"/>
              <w:numPr>
                <w:ilvl w:val="0"/>
                <w:numId w:val="15"/>
              </w:numPr>
              <w:tabs>
                <w:tab w:val="clear" w:pos="720"/>
                <w:tab w:val="num" w:pos="432"/>
              </w:tabs>
              <w:spacing w:after="0" w:line="360" w:lineRule="auto"/>
              <w:ind w:left="360"/>
              <w:jc w:val="both"/>
              <w:rPr>
                <w:color w:val="000000"/>
                <w:sz w:val="25"/>
              </w:rPr>
            </w:pPr>
            <w:r>
              <w:rPr>
                <w:color w:val="000000"/>
                <w:sz w:val="25"/>
              </w:rPr>
              <w:t xml:space="preserve">Video Animation </w:t>
            </w:r>
          </w:p>
        </w:tc>
      </w:tr>
    </w:tbl>
    <w:p w14:paraId="02FC09B5" w14:textId="77777777" w:rsidR="000C6F3D" w:rsidRDefault="000C6F3D">
      <w:pPr>
        <w:pStyle w:val="Heading2"/>
        <w:spacing w:before="120" w:after="120"/>
        <w:rPr>
          <w:sz w:val="25"/>
        </w:rPr>
      </w:pPr>
      <w:r>
        <w:rPr>
          <w:sz w:val="25"/>
        </w:rPr>
        <w:t xml:space="preserve">Structured Activities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05"/>
        <w:gridCol w:w="3473"/>
        <w:gridCol w:w="1738"/>
      </w:tblGrid>
      <w:tr w:rsidR="000C6F3D" w14:paraId="32A05BB0" w14:textId="77777777">
        <w:tblPrEx>
          <w:tblCellMar>
            <w:top w:w="0" w:type="dxa"/>
            <w:bottom w:w="0" w:type="dxa"/>
          </w:tblCellMar>
        </w:tblPrEx>
        <w:tc>
          <w:tcPr>
            <w:tcW w:w="0" w:type="auto"/>
          </w:tcPr>
          <w:p w14:paraId="1A0D08F2" w14:textId="77777777" w:rsidR="000C6F3D" w:rsidRDefault="000C6F3D">
            <w:pPr>
              <w:pStyle w:val="Heading1"/>
              <w:keepNext w:val="0"/>
              <w:widowControl w:val="0"/>
              <w:spacing w:before="120" w:after="120"/>
              <w:rPr>
                <w:color w:val="000000"/>
                <w:sz w:val="25"/>
              </w:rPr>
            </w:pPr>
            <w:r>
              <w:rPr>
                <w:color w:val="000000"/>
                <w:sz w:val="25"/>
              </w:rPr>
              <w:t xml:space="preserve">Learning activities </w:t>
            </w:r>
          </w:p>
        </w:tc>
        <w:tc>
          <w:tcPr>
            <w:tcW w:w="0" w:type="auto"/>
          </w:tcPr>
          <w:p w14:paraId="011CFB7F" w14:textId="77777777" w:rsidR="000C6F3D" w:rsidRDefault="000C6F3D">
            <w:pPr>
              <w:pStyle w:val="Heading1"/>
              <w:keepNext w:val="0"/>
              <w:widowControl w:val="0"/>
              <w:spacing w:before="120" w:after="120"/>
              <w:rPr>
                <w:color w:val="000000"/>
                <w:sz w:val="25"/>
              </w:rPr>
            </w:pPr>
            <w:r>
              <w:rPr>
                <w:color w:val="000000"/>
                <w:sz w:val="25"/>
              </w:rPr>
              <w:t xml:space="preserve">Metacognitive activities </w:t>
            </w:r>
          </w:p>
        </w:tc>
        <w:tc>
          <w:tcPr>
            <w:tcW w:w="0" w:type="auto"/>
          </w:tcPr>
          <w:p w14:paraId="4FE8D781" w14:textId="77777777" w:rsidR="000C6F3D" w:rsidRDefault="000C6F3D">
            <w:pPr>
              <w:pStyle w:val="Heading1"/>
              <w:keepNext w:val="0"/>
              <w:widowControl w:val="0"/>
              <w:spacing w:before="120" w:after="120"/>
              <w:rPr>
                <w:color w:val="000000"/>
                <w:sz w:val="25"/>
              </w:rPr>
            </w:pPr>
            <w:r>
              <w:rPr>
                <w:color w:val="000000"/>
                <w:sz w:val="25"/>
              </w:rPr>
              <w:t xml:space="preserve">Response </w:t>
            </w:r>
          </w:p>
        </w:tc>
      </w:tr>
      <w:tr w:rsidR="000C6F3D" w14:paraId="42312789" w14:textId="77777777">
        <w:tblPrEx>
          <w:tblCellMar>
            <w:top w:w="0" w:type="dxa"/>
            <w:bottom w:w="0" w:type="dxa"/>
          </w:tblCellMar>
        </w:tblPrEx>
        <w:tc>
          <w:tcPr>
            <w:tcW w:w="0" w:type="auto"/>
          </w:tcPr>
          <w:p w14:paraId="4CEA3C7D" w14:textId="77777777" w:rsidR="000C6F3D" w:rsidRDefault="000C6F3D">
            <w:pPr>
              <w:pStyle w:val="Heading1"/>
              <w:keepNext w:val="0"/>
              <w:widowControl w:val="0"/>
              <w:spacing w:before="120" w:after="120"/>
              <w:jc w:val="left"/>
              <w:rPr>
                <w:color w:val="000000"/>
                <w:sz w:val="25"/>
                <w:u w:val="single"/>
              </w:rPr>
            </w:pPr>
            <w:r>
              <w:rPr>
                <w:color w:val="000000"/>
                <w:sz w:val="25"/>
                <w:u w:val="single"/>
              </w:rPr>
              <w:t xml:space="preserve">Introductory Activity: </w:t>
            </w:r>
          </w:p>
          <w:p w14:paraId="511F612C" w14:textId="77777777" w:rsidR="000C6F3D" w:rsidRDefault="000C6F3D" w:rsidP="000C6F3D">
            <w:pPr>
              <w:numPr>
                <w:ilvl w:val="0"/>
                <w:numId w:val="16"/>
              </w:numPr>
              <w:tabs>
                <w:tab w:val="clear" w:pos="720"/>
                <w:tab w:val="left" w:pos="180"/>
              </w:tabs>
              <w:spacing w:after="0" w:line="360" w:lineRule="auto"/>
              <w:ind w:left="180" w:hanging="180"/>
              <w:rPr>
                <w:color w:val="000000"/>
                <w:sz w:val="25"/>
              </w:rPr>
            </w:pPr>
            <w:r>
              <w:rPr>
                <w:color w:val="000000"/>
                <w:sz w:val="25"/>
              </w:rPr>
              <w:t xml:space="preserve">Teacher asks whether rivers and running water create any changes in the surface of the earth. </w:t>
            </w:r>
          </w:p>
          <w:p w14:paraId="3BDFC60D" w14:textId="77777777" w:rsidR="000C6F3D" w:rsidRDefault="000C6F3D" w:rsidP="000C6F3D">
            <w:pPr>
              <w:numPr>
                <w:ilvl w:val="0"/>
                <w:numId w:val="16"/>
              </w:numPr>
              <w:tabs>
                <w:tab w:val="clear" w:pos="720"/>
                <w:tab w:val="left" w:pos="180"/>
              </w:tabs>
              <w:spacing w:after="0" w:line="360" w:lineRule="auto"/>
              <w:ind w:left="180" w:hanging="180"/>
              <w:rPr>
                <w:color w:val="000000"/>
                <w:sz w:val="25"/>
              </w:rPr>
            </w:pPr>
            <w:r>
              <w:rPr>
                <w:color w:val="000000"/>
                <w:sz w:val="25"/>
              </w:rPr>
              <w:t xml:space="preserve">Discuss the opinions of the students. </w:t>
            </w:r>
          </w:p>
          <w:p w14:paraId="12BDBE3C" w14:textId="77777777" w:rsidR="000C6F3D" w:rsidRDefault="000C6F3D">
            <w:pPr>
              <w:pStyle w:val="Heading1"/>
              <w:keepNext w:val="0"/>
              <w:widowControl w:val="0"/>
              <w:spacing w:before="120" w:after="120"/>
              <w:jc w:val="left"/>
              <w:rPr>
                <w:color w:val="000000"/>
                <w:sz w:val="25"/>
                <w:u w:val="single"/>
              </w:rPr>
            </w:pPr>
            <w:r>
              <w:rPr>
                <w:color w:val="000000"/>
                <w:sz w:val="25"/>
                <w:u w:val="single"/>
              </w:rPr>
              <w:t>Developmental Activity:</w:t>
            </w:r>
          </w:p>
          <w:p w14:paraId="1437D1A6" w14:textId="77777777" w:rsidR="000C6F3D" w:rsidRDefault="000C6F3D" w:rsidP="000C6F3D">
            <w:pPr>
              <w:numPr>
                <w:ilvl w:val="0"/>
                <w:numId w:val="16"/>
              </w:numPr>
              <w:tabs>
                <w:tab w:val="clear" w:pos="720"/>
                <w:tab w:val="left" w:pos="180"/>
              </w:tabs>
              <w:spacing w:after="0" w:line="360" w:lineRule="auto"/>
              <w:ind w:left="180" w:hanging="180"/>
              <w:rPr>
                <w:color w:val="000000"/>
                <w:sz w:val="25"/>
              </w:rPr>
            </w:pPr>
            <w:r>
              <w:rPr>
                <w:color w:val="000000"/>
                <w:sz w:val="25"/>
              </w:rPr>
              <w:t xml:space="preserve">Teacher shows the pictures of ‘V’ shaped valley, waterfalls, flood plains and oxbow lake </w:t>
            </w:r>
            <w:proofErr w:type="spellStart"/>
            <w:r>
              <w:rPr>
                <w:color w:val="000000"/>
                <w:sz w:val="25"/>
              </w:rPr>
              <w:t>infront</w:t>
            </w:r>
            <w:proofErr w:type="spellEnd"/>
            <w:r>
              <w:rPr>
                <w:color w:val="000000"/>
                <w:sz w:val="25"/>
              </w:rPr>
              <w:t xml:space="preserve"> of the students.  </w:t>
            </w:r>
          </w:p>
          <w:p w14:paraId="3C729C94" w14:textId="77777777" w:rsidR="000C6F3D" w:rsidRDefault="000C6F3D" w:rsidP="000C6F3D">
            <w:pPr>
              <w:numPr>
                <w:ilvl w:val="0"/>
                <w:numId w:val="16"/>
              </w:numPr>
              <w:tabs>
                <w:tab w:val="clear" w:pos="720"/>
                <w:tab w:val="left" w:pos="180"/>
              </w:tabs>
              <w:spacing w:after="0" w:line="360" w:lineRule="auto"/>
              <w:ind w:left="180" w:hanging="180"/>
              <w:rPr>
                <w:color w:val="000000"/>
                <w:sz w:val="25"/>
              </w:rPr>
            </w:pPr>
            <w:r>
              <w:rPr>
                <w:color w:val="000000"/>
                <w:sz w:val="25"/>
              </w:rPr>
              <w:t xml:space="preserve">Teacher tells them to recognize how this things are created. </w:t>
            </w:r>
          </w:p>
          <w:p w14:paraId="13EDBA5A" w14:textId="77777777" w:rsidR="000C6F3D" w:rsidRDefault="000C6F3D" w:rsidP="000C6F3D">
            <w:pPr>
              <w:numPr>
                <w:ilvl w:val="0"/>
                <w:numId w:val="16"/>
              </w:numPr>
              <w:tabs>
                <w:tab w:val="clear" w:pos="720"/>
                <w:tab w:val="left" w:pos="180"/>
              </w:tabs>
              <w:spacing w:after="0" w:line="360" w:lineRule="auto"/>
              <w:ind w:left="180" w:hanging="180"/>
              <w:rPr>
                <w:color w:val="000000"/>
                <w:sz w:val="25"/>
              </w:rPr>
            </w:pPr>
            <w:r>
              <w:rPr>
                <w:color w:val="000000"/>
                <w:sz w:val="25"/>
              </w:rPr>
              <w:t xml:space="preserve">Pupils presents their opinions in the class. </w:t>
            </w:r>
          </w:p>
          <w:p w14:paraId="2212C758" w14:textId="77777777" w:rsidR="000C6F3D" w:rsidRDefault="000C6F3D" w:rsidP="000C6F3D">
            <w:pPr>
              <w:numPr>
                <w:ilvl w:val="0"/>
                <w:numId w:val="16"/>
              </w:numPr>
              <w:tabs>
                <w:tab w:val="clear" w:pos="720"/>
                <w:tab w:val="left" w:pos="180"/>
              </w:tabs>
              <w:spacing w:after="0" w:line="360" w:lineRule="auto"/>
              <w:ind w:left="180" w:hanging="180"/>
              <w:rPr>
                <w:color w:val="000000"/>
                <w:sz w:val="25"/>
              </w:rPr>
            </w:pPr>
            <w:r>
              <w:rPr>
                <w:color w:val="000000"/>
                <w:sz w:val="25"/>
              </w:rPr>
              <w:t>Teacher gives some reading materials to understand whether their findings are correct or not.</w:t>
            </w:r>
          </w:p>
          <w:p w14:paraId="45763ABC" w14:textId="77777777" w:rsidR="000C6F3D" w:rsidRDefault="000C6F3D" w:rsidP="000C6F3D">
            <w:pPr>
              <w:numPr>
                <w:ilvl w:val="0"/>
                <w:numId w:val="16"/>
              </w:numPr>
              <w:tabs>
                <w:tab w:val="clear" w:pos="720"/>
                <w:tab w:val="left" w:pos="180"/>
              </w:tabs>
              <w:spacing w:after="0" w:line="360" w:lineRule="auto"/>
              <w:ind w:left="180" w:hanging="180"/>
              <w:rPr>
                <w:color w:val="000000"/>
                <w:sz w:val="25"/>
              </w:rPr>
            </w:pPr>
            <w:r>
              <w:rPr>
                <w:color w:val="000000"/>
                <w:sz w:val="25"/>
              </w:rPr>
              <w:lastRenderedPageBreak/>
              <w:t xml:space="preserve">Pupils analyse on their findings. </w:t>
            </w:r>
          </w:p>
          <w:p w14:paraId="63B807E0" w14:textId="77777777" w:rsidR="000C6F3D" w:rsidRDefault="000C6F3D" w:rsidP="000C6F3D">
            <w:pPr>
              <w:numPr>
                <w:ilvl w:val="0"/>
                <w:numId w:val="16"/>
              </w:numPr>
              <w:tabs>
                <w:tab w:val="clear" w:pos="720"/>
                <w:tab w:val="left" w:pos="180"/>
              </w:tabs>
              <w:spacing w:after="0" w:line="360" w:lineRule="auto"/>
              <w:ind w:left="180" w:hanging="180"/>
              <w:rPr>
                <w:color w:val="000000"/>
                <w:sz w:val="25"/>
              </w:rPr>
            </w:pPr>
            <w:r>
              <w:rPr>
                <w:color w:val="000000"/>
                <w:sz w:val="25"/>
              </w:rPr>
              <w:t xml:space="preserve">Teacher presents one animation video of running water and the creation of its new landforms.  </w:t>
            </w:r>
          </w:p>
        </w:tc>
        <w:tc>
          <w:tcPr>
            <w:tcW w:w="0" w:type="auto"/>
          </w:tcPr>
          <w:p w14:paraId="26130474" w14:textId="77777777" w:rsidR="000C6F3D" w:rsidRDefault="000C6F3D">
            <w:pPr>
              <w:pStyle w:val="Heading1"/>
              <w:keepNext w:val="0"/>
              <w:widowControl w:val="0"/>
              <w:spacing w:before="120" w:after="120" w:line="336" w:lineRule="auto"/>
              <w:rPr>
                <w:color w:val="000000"/>
                <w:sz w:val="25"/>
                <w:u w:val="single"/>
              </w:rPr>
            </w:pPr>
            <w:r>
              <w:rPr>
                <w:color w:val="000000"/>
                <w:sz w:val="25"/>
                <w:u w:val="single"/>
              </w:rPr>
              <w:lastRenderedPageBreak/>
              <w:t xml:space="preserve">Phase I: Planning </w:t>
            </w:r>
          </w:p>
          <w:p w14:paraId="429E9515" w14:textId="77777777" w:rsidR="000C6F3D" w:rsidRDefault="000C6F3D" w:rsidP="000C6F3D">
            <w:pPr>
              <w:numPr>
                <w:ilvl w:val="0"/>
                <w:numId w:val="16"/>
              </w:numPr>
              <w:tabs>
                <w:tab w:val="clear" w:pos="720"/>
                <w:tab w:val="left" w:pos="180"/>
              </w:tabs>
              <w:spacing w:after="0" w:line="336" w:lineRule="auto"/>
              <w:ind w:left="180" w:hanging="180"/>
              <w:rPr>
                <w:color w:val="000000"/>
                <w:sz w:val="25"/>
              </w:rPr>
            </w:pPr>
            <w:r>
              <w:rPr>
                <w:color w:val="000000"/>
                <w:sz w:val="25"/>
              </w:rPr>
              <w:t>Did you thing the running water makes any changes in the earth surface?</w:t>
            </w:r>
          </w:p>
          <w:p w14:paraId="58CA1048" w14:textId="77777777" w:rsidR="000C6F3D" w:rsidRDefault="000C6F3D" w:rsidP="000C6F3D">
            <w:pPr>
              <w:numPr>
                <w:ilvl w:val="0"/>
                <w:numId w:val="16"/>
              </w:numPr>
              <w:tabs>
                <w:tab w:val="clear" w:pos="720"/>
                <w:tab w:val="left" w:pos="180"/>
              </w:tabs>
              <w:spacing w:after="0" w:line="336" w:lineRule="auto"/>
              <w:ind w:left="180" w:hanging="180"/>
              <w:rPr>
                <w:color w:val="000000"/>
                <w:sz w:val="25"/>
              </w:rPr>
            </w:pPr>
            <w:r>
              <w:rPr>
                <w:color w:val="000000"/>
                <w:sz w:val="25"/>
              </w:rPr>
              <w:t>Then how will be it happen?</w:t>
            </w:r>
          </w:p>
          <w:p w14:paraId="5ADF8933" w14:textId="77777777" w:rsidR="000C6F3D" w:rsidRDefault="000C6F3D" w:rsidP="000C6F3D">
            <w:pPr>
              <w:numPr>
                <w:ilvl w:val="0"/>
                <w:numId w:val="16"/>
              </w:numPr>
              <w:tabs>
                <w:tab w:val="clear" w:pos="720"/>
                <w:tab w:val="left" w:pos="180"/>
              </w:tabs>
              <w:spacing w:after="0" w:line="336" w:lineRule="auto"/>
              <w:ind w:left="180" w:hanging="180"/>
              <w:rPr>
                <w:color w:val="000000"/>
                <w:sz w:val="25"/>
              </w:rPr>
            </w:pPr>
            <w:r>
              <w:rPr>
                <w:color w:val="000000"/>
                <w:sz w:val="25"/>
              </w:rPr>
              <w:t>How can we recognize it?</w:t>
            </w:r>
          </w:p>
          <w:p w14:paraId="4C9F4AB5" w14:textId="77777777" w:rsidR="000C6F3D" w:rsidRDefault="000C6F3D">
            <w:pPr>
              <w:pStyle w:val="Heading1"/>
              <w:keepNext w:val="0"/>
              <w:widowControl w:val="0"/>
              <w:spacing w:before="120" w:after="120" w:line="336" w:lineRule="auto"/>
              <w:jc w:val="left"/>
              <w:rPr>
                <w:color w:val="000000"/>
                <w:sz w:val="25"/>
              </w:rPr>
            </w:pPr>
            <w:r>
              <w:rPr>
                <w:color w:val="000000"/>
                <w:sz w:val="25"/>
                <w:u w:val="single"/>
              </w:rPr>
              <w:t xml:space="preserve">Phase II: Monitoring </w:t>
            </w:r>
          </w:p>
          <w:p w14:paraId="1601F226" w14:textId="77777777" w:rsidR="000C6F3D" w:rsidRDefault="000C6F3D" w:rsidP="000C6F3D">
            <w:pPr>
              <w:numPr>
                <w:ilvl w:val="0"/>
                <w:numId w:val="16"/>
              </w:numPr>
              <w:tabs>
                <w:tab w:val="clear" w:pos="720"/>
                <w:tab w:val="left" w:pos="180"/>
              </w:tabs>
              <w:spacing w:after="0" w:line="336" w:lineRule="auto"/>
              <w:ind w:left="180" w:hanging="180"/>
              <w:rPr>
                <w:color w:val="000000"/>
                <w:sz w:val="25"/>
              </w:rPr>
            </w:pPr>
            <w:r>
              <w:rPr>
                <w:color w:val="000000"/>
                <w:sz w:val="25"/>
              </w:rPr>
              <w:t>Did you think at any time whether the process that created by the landforms in the picture?</w:t>
            </w:r>
          </w:p>
          <w:p w14:paraId="63B360F6" w14:textId="77777777" w:rsidR="000C6F3D" w:rsidRDefault="000C6F3D" w:rsidP="000C6F3D">
            <w:pPr>
              <w:numPr>
                <w:ilvl w:val="0"/>
                <w:numId w:val="16"/>
              </w:numPr>
              <w:tabs>
                <w:tab w:val="clear" w:pos="720"/>
                <w:tab w:val="left" w:pos="180"/>
              </w:tabs>
              <w:spacing w:after="0" w:line="336" w:lineRule="auto"/>
              <w:ind w:left="180" w:hanging="180"/>
              <w:rPr>
                <w:color w:val="000000"/>
                <w:sz w:val="25"/>
              </w:rPr>
            </w:pPr>
            <w:r>
              <w:rPr>
                <w:color w:val="000000"/>
                <w:sz w:val="25"/>
              </w:rPr>
              <w:t>Which are the previous knowledge help you for these studies?</w:t>
            </w:r>
          </w:p>
          <w:p w14:paraId="739BB04E" w14:textId="77777777" w:rsidR="000C6F3D" w:rsidRDefault="000C6F3D" w:rsidP="000C6F3D">
            <w:pPr>
              <w:numPr>
                <w:ilvl w:val="0"/>
                <w:numId w:val="16"/>
              </w:numPr>
              <w:tabs>
                <w:tab w:val="clear" w:pos="720"/>
                <w:tab w:val="left" w:pos="180"/>
              </w:tabs>
              <w:spacing w:after="0" w:line="348" w:lineRule="auto"/>
              <w:ind w:left="180" w:hanging="180"/>
              <w:rPr>
                <w:color w:val="000000"/>
                <w:sz w:val="25"/>
              </w:rPr>
            </w:pPr>
            <w:r>
              <w:rPr>
                <w:color w:val="000000"/>
                <w:sz w:val="25"/>
              </w:rPr>
              <w:t>How much your findings are correct? Why?</w:t>
            </w:r>
          </w:p>
          <w:p w14:paraId="36C7929A" w14:textId="77777777" w:rsidR="000C6F3D" w:rsidRDefault="000C6F3D" w:rsidP="000C6F3D">
            <w:pPr>
              <w:numPr>
                <w:ilvl w:val="0"/>
                <w:numId w:val="16"/>
              </w:numPr>
              <w:tabs>
                <w:tab w:val="clear" w:pos="720"/>
                <w:tab w:val="left" w:pos="180"/>
              </w:tabs>
              <w:spacing w:after="0" w:line="348" w:lineRule="auto"/>
              <w:ind w:left="180" w:hanging="180"/>
              <w:rPr>
                <w:color w:val="000000"/>
                <w:sz w:val="25"/>
              </w:rPr>
            </w:pPr>
            <w:r>
              <w:rPr>
                <w:color w:val="000000"/>
                <w:sz w:val="25"/>
              </w:rPr>
              <w:t xml:space="preserve">What might be the reason of difficulties to identify the correct ideas? </w:t>
            </w:r>
          </w:p>
          <w:p w14:paraId="214FF7F0" w14:textId="77777777" w:rsidR="000C6F3D" w:rsidRDefault="000C6F3D">
            <w:pPr>
              <w:pStyle w:val="Heading1"/>
              <w:keepNext w:val="0"/>
              <w:widowControl w:val="0"/>
              <w:spacing w:before="120" w:after="120" w:line="348" w:lineRule="auto"/>
              <w:jc w:val="left"/>
              <w:rPr>
                <w:color w:val="000000"/>
                <w:sz w:val="25"/>
              </w:rPr>
            </w:pPr>
            <w:r>
              <w:rPr>
                <w:color w:val="000000"/>
                <w:sz w:val="25"/>
                <w:u w:val="single"/>
              </w:rPr>
              <w:lastRenderedPageBreak/>
              <w:t xml:space="preserve">Phase III: Evaluation  </w:t>
            </w:r>
          </w:p>
          <w:p w14:paraId="13E76B70" w14:textId="77777777" w:rsidR="000C6F3D" w:rsidRDefault="000C6F3D" w:rsidP="000C6F3D">
            <w:pPr>
              <w:numPr>
                <w:ilvl w:val="0"/>
                <w:numId w:val="16"/>
              </w:numPr>
              <w:tabs>
                <w:tab w:val="clear" w:pos="720"/>
                <w:tab w:val="left" w:pos="180"/>
              </w:tabs>
              <w:spacing w:after="0" w:line="348" w:lineRule="auto"/>
              <w:ind w:left="180" w:hanging="180"/>
              <w:rPr>
                <w:b/>
                <w:bCs/>
                <w:color w:val="000000"/>
                <w:sz w:val="25"/>
              </w:rPr>
            </w:pPr>
            <w:r>
              <w:rPr>
                <w:color w:val="000000"/>
                <w:sz w:val="25"/>
              </w:rPr>
              <w:t>Can you understand this part of the lesson properly?</w:t>
            </w:r>
          </w:p>
          <w:p w14:paraId="30115279" w14:textId="77777777" w:rsidR="000C6F3D" w:rsidRDefault="000C6F3D" w:rsidP="000C6F3D">
            <w:pPr>
              <w:numPr>
                <w:ilvl w:val="0"/>
                <w:numId w:val="16"/>
              </w:numPr>
              <w:tabs>
                <w:tab w:val="clear" w:pos="720"/>
                <w:tab w:val="left" w:pos="180"/>
              </w:tabs>
              <w:spacing w:after="0" w:line="348" w:lineRule="auto"/>
              <w:ind w:left="180" w:hanging="180"/>
              <w:rPr>
                <w:b/>
                <w:bCs/>
                <w:color w:val="000000"/>
                <w:sz w:val="25"/>
              </w:rPr>
            </w:pPr>
            <w:r>
              <w:rPr>
                <w:color w:val="000000"/>
                <w:sz w:val="25"/>
              </w:rPr>
              <w:t>What are the new ideas you understood from this lesson.</w:t>
            </w:r>
          </w:p>
        </w:tc>
        <w:tc>
          <w:tcPr>
            <w:tcW w:w="0" w:type="auto"/>
          </w:tcPr>
          <w:p w14:paraId="2395BAEF" w14:textId="77777777" w:rsidR="000C6F3D" w:rsidRDefault="000C6F3D">
            <w:pPr>
              <w:pStyle w:val="Heading1"/>
              <w:keepNext w:val="0"/>
              <w:widowControl w:val="0"/>
              <w:spacing w:before="120" w:after="120"/>
              <w:rPr>
                <w:b w:val="0"/>
                <w:bCs w:val="0"/>
                <w:color w:val="000000"/>
                <w:sz w:val="25"/>
              </w:rPr>
            </w:pPr>
          </w:p>
        </w:tc>
      </w:tr>
    </w:tbl>
    <w:p w14:paraId="72C67BE6" w14:textId="77777777" w:rsidR="000C6F3D" w:rsidRDefault="000C6F3D">
      <w:pPr>
        <w:pStyle w:val="Heading1"/>
        <w:spacing w:before="120" w:after="120"/>
        <w:rPr>
          <w:color w:val="000000"/>
          <w:sz w:val="25"/>
        </w:rPr>
      </w:pPr>
      <w:r>
        <w:rPr>
          <w:color w:val="000000"/>
          <w:sz w:val="25"/>
        </w:rPr>
        <w:t xml:space="preserve">Metacognitive Review </w:t>
      </w:r>
    </w:p>
    <w:p w14:paraId="438C0B2F" w14:textId="77777777" w:rsidR="000C6F3D" w:rsidRDefault="000C6F3D" w:rsidP="000C6F3D">
      <w:pPr>
        <w:numPr>
          <w:ilvl w:val="0"/>
          <w:numId w:val="15"/>
        </w:numPr>
        <w:spacing w:after="0" w:line="360" w:lineRule="auto"/>
        <w:jc w:val="both"/>
        <w:rPr>
          <w:color w:val="000000"/>
          <w:sz w:val="25"/>
        </w:rPr>
      </w:pPr>
      <w:r>
        <w:rPr>
          <w:color w:val="000000"/>
          <w:sz w:val="25"/>
        </w:rPr>
        <w:t>What are the thoughts you use to understand this lesson?</w:t>
      </w:r>
    </w:p>
    <w:p w14:paraId="6E95E1D0" w14:textId="77777777" w:rsidR="000C6F3D" w:rsidRDefault="000C6F3D" w:rsidP="000C6F3D">
      <w:pPr>
        <w:numPr>
          <w:ilvl w:val="0"/>
          <w:numId w:val="15"/>
        </w:numPr>
        <w:spacing w:after="0" w:line="360" w:lineRule="auto"/>
        <w:jc w:val="both"/>
        <w:rPr>
          <w:color w:val="000000"/>
          <w:sz w:val="25"/>
        </w:rPr>
      </w:pPr>
      <w:r>
        <w:rPr>
          <w:color w:val="000000"/>
          <w:sz w:val="25"/>
        </w:rPr>
        <w:t>Did you understand any new ideas from this lesson? Does it valuable in your life?</w:t>
      </w:r>
    </w:p>
    <w:p w14:paraId="0704DD4E" w14:textId="77777777" w:rsidR="000C6F3D" w:rsidRDefault="000C6F3D" w:rsidP="000C6F3D">
      <w:pPr>
        <w:numPr>
          <w:ilvl w:val="0"/>
          <w:numId w:val="15"/>
        </w:numPr>
        <w:spacing w:after="0" w:line="360" w:lineRule="auto"/>
        <w:jc w:val="both"/>
        <w:rPr>
          <w:color w:val="000000"/>
          <w:sz w:val="25"/>
        </w:rPr>
      </w:pPr>
      <w:r>
        <w:rPr>
          <w:color w:val="000000"/>
          <w:sz w:val="25"/>
        </w:rPr>
        <w:t xml:space="preserve">What are the changes happened in your previous knowledge after this studies? </w:t>
      </w:r>
    </w:p>
    <w:p w14:paraId="1127ECE8" w14:textId="43B83F72" w:rsidR="000C6F3D" w:rsidRDefault="000C6F3D">
      <w:bookmarkStart w:id="0" w:name="_GoBack"/>
      <w:bookmarkEnd w:id="0"/>
    </w:p>
    <w:p w14:paraId="0E66D6FA" w14:textId="1A51F124" w:rsidR="000C6F3D" w:rsidRDefault="000C6F3D"/>
    <w:p w14:paraId="549CAE05" w14:textId="19CCDBA6" w:rsidR="000C6F3D" w:rsidRDefault="000C6F3D"/>
    <w:p w14:paraId="63131D02" w14:textId="6F4CCE49" w:rsidR="000C6F3D" w:rsidRDefault="000C6F3D"/>
    <w:p w14:paraId="7092AA52" w14:textId="459D09E5" w:rsidR="000C6F3D" w:rsidRDefault="000C6F3D"/>
    <w:p w14:paraId="349164A4" w14:textId="48CEC83C" w:rsidR="000C6F3D" w:rsidRDefault="000C6F3D"/>
    <w:p w14:paraId="3FE48BC6" w14:textId="77777777" w:rsidR="000C6F3D" w:rsidRDefault="000C6F3D"/>
    <w:p w14:paraId="51DC3F63" w14:textId="0978A9F6" w:rsidR="000C6F3D" w:rsidRDefault="000C6F3D"/>
    <w:p w14:paraId="751CF28B" w14:textId="7291B6D4" w:rsidR="000C6F3D" w:rsidRDefault="000C6F3D"/>
    <w:p w14:paraId="5B1FD86D" w14:textId="6FBEBFB6" w:rsidR="000C6F3D" w:rsidRDefault="000C6F3D"/>
    <w:p w14:paraId="03CD9B76" w14:textId="01D1B88A" w:rsidR="000C6F3D" w:rsidRDefault="000C6F3D"/>
    <w:p w14:paraId="65A14239" w14:textId="76767878" w:rsidR="000C6F3D" w:rsidRDefault="000C6F3D"/>
    <w:p w14:paraId="39F89CCA" w14:textId="11A3BB57" w:rsidR="000C6F3D" w:rsidRDefault="000C6F3D"/>
    <w:p w14:paraId="5156B6CC" w14:textId="06AF80D0" w:rsidR="000C6F3D" w:rsidRDefault="000C6F3D"/>
    <w:p w14:paraId="15ED50BB" w14:textId="4C3ECD01" w:rsidR="000C6F3D" w:rsidRDefault="000C6F3D"/>
    <w:p w14:paraId="204B8C9C" w14:textId="0D5E1012" w:rsidR="000C6F3D" w:rsidRDefault="000C6F3D"/>
    <w:p w14:paraId="6C9B3C62" w14:textId="1A685E23" w:rsidR="000C6F3D" w:rsidRDefault="000C6F3D"/>
    <w:p w14:paraId="30F012CC" w14:textId="050DEACA" w:rsidR="000C6F3D" w:rsidRDefault="000C6F3D"/>
    <w:p w14:paraId="01F4F039" w14:textId="2CB06DF6" w:rsidR="000C6F3D" w:rsidRDefault="000C6F3D"/>
    <w:p w14:paraId="07773324" w14:textId="02F19C1C" w:rsidR="000C6F3D" w:rsidRDefault="000C6F3D"/>
    <w:p w14:paraId="09FEA236" w14:textId="08A1A267" w:rsidR="000C6F3D" w:rsidRDefault="000C6F3D"/>
    <w:p w14:paraId="3BDFF70A" w14:textId="77777777" w:rsidR="000C6F3D" w:rsidRDefault="000C6F3D"/>
    <w:p w14:paraId="693BF1E6" w14:textId="3BBBE271" w:rsidR="000C6F3D" w:rsidRDefault="000C6F3D"/>
    <w:p w14:paraId="31EAD361" w14:textId="18BC1146" w:rsidR="000C6F3D" w:rsidRDefault="000C6F3D"/>
    <w:p w14:paraId="01EF6687" w14:textId="583CF014" w:rsidR="000C6F3D" w:rsidRDefault="000C6F3D"/>
    <w:p w14:paraId="34D32176" w14:textId="22B76F74" w:rsidR="000C6F3D" w:rsidRDefault="000C6F3D"/>
    <w:p w14:paraId="723B88D5" w14:textId="70FD4F75" w:rsidR="000C6F3D" w:rsidRDefault="000C6F3D"/>
    <w:p w14:paraId="40DE33EA" w14:textId="277A6DF4" w:rsidR="000C6F3D" w:rsidRDefault="000C6F3D"/>
    <w:p w14:paraId="1ED8EA3B" w14:textId="029EA2F1" w:rsidR="000C6F3D" w:rsidRDefault="000C6F3D"/>
    <w:p w14:paraId="1ADDB24C" w14:textId="77777777" w:rsidR="000C6F3D" w:rsidRDefault="000C6F3D"/>
    <w:sectPr w:rsidR="000C6F3D" w:rsidSect="000E518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ahoma"/>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Bookman Old Style">
    <w:altName w:val="ITC Bookman Light"/>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hopinScript">
    <w:altName w:val="Calibri"/>
    <w:panose1 w:val="00000000000000000000"/>
    <w:charset w:val="00"/>
    <w:family w:val="auto"/>
    <w:notTrueType/>
    <w:pitch w:val="variable"/>
    <w:sig w:usb0="00000003" w:usb1="00000000" w:usb2="00000000" w:usb3="00000000" w:csb0="00000001" w:csb1="00000000"/>
  </w:font>
  <w:font w:name="Book Antiqua">
    <w:altName w:val="Times New Roman"/>
    <w:panose1 w:val="02040602050305030304"/>
    <w:charset w:val="00"/>
    <w:family w:val="roman"/>
    <w:pitch w:val="variable"/>
    <w:sig w:usb0="00000287" w:usb1="00000000" w:usb2="00000000" w:usb3="00000000" w:csb0="0000009F" w:csb1="00000000"/>
  </w:font>
  <w:font w:name="Kunstler Script">
    <w:panose1 w:val="030304020206070D0D06"/>
    <w:charset w:val="00"/>
    <w:family w:val="script"/>
    <w:pitch w:val="variable"/>
    <w:sig w:usb0="00000003" w:usb1="00000000" w:usb2="00000000" w:usb3="00000000" w:csb0="00000001" w:csb1="00000000"/>
  </w:font>
  <w:font w:name="Dauphin">
    <w:altName w:val="Georgia"/>
    <w:charset w:val="00"/>
    <w:family w:val="roman"/>
    <w:pitch w:val="variable"/>
    <w:sig w:usb0="00000003" w:usb1="00000000" w:usb2="00000000" w:usb3="00000000" w:csb0="00000001" w:csb1="00000000"/>
  </w:font>
  <w:font w:name="QuigleyWiggly">
    <w:altName w:val="Calibri"/>
    <w:charset w:val="00"/>
    <w:family w:val="auto"/>
    <w:pitch w:val="variable"/>
    <w:sig w:usb0="00000087" w:usb1="00000000" w:usb2="00000000" w:usb3="00000000" w:csb0="0000001B" w:csb1="00000000"/>
  </w:font>
  <w:font w:name="Debonair Inline NF">
    <w:altName w:val="Cambria"/>
    <w:charset w:val="00"/>
    <w:family w:val="roman"/>
    <w:pitch w:val="variable"/>
    <w:sig w:usb0="800000AF" w:usb1="0000000A" w:usb2="00000000" w:usb3="00000000" w:csb0="00000001" w:csb1="00000000"/>
  </w:font>
  <w:font w:name="ITC Avant Garde Gothic">
    <w:altName w:val="Calibri"/>
    <w:charset w:val="00"/>
    <w:family w:val="swiss"/>
    <w:pitch w:val="variable"/>
    <w:sig w:usb0="00000007" w:usb1="00000000" w:usb2="00000000" w:usb3="00000000" w:csb0="00000093" w:csb1="00000000"/>
  </w:font>
  <w:font w:name="Marigold">
    <w:altName w:val="Calibri"/>
    <w:charset w:val="00"/>
    <w:family w:val="script"/>
    <w:pitch w:val="variable"/>
    <w:sig w:usb0="00000007" w:usb1="00000000" w:usb2="00000000" w:usb3="00000000" w:csb0="00000093" w:csb1="00000000"/>
  </w:font>
  <w:font w:name="Monotype Corsiva">
    <w:altName w:val="Technical"/>
    <w:panose1 w:val="03010101010201010101"/>
    <w:charset w:val="00"/>
    <w:family w:val="script"/>
    <w:pitch w:val="variable"/>
    <w:sig w:usb0="00000287" w:usb1="00000000" w:usb2="00000000" w:usb3="00000000" w:csb0="0000009F" w:csb1="00000000"/>
  </w:font>
  <w:font w:name="Dutch801 Rm BT">
    <w:altName w:val="Cambria"/>
    <w:panose1 w:val="00000000000000000000"/>
    <w:charset w:val="00"/>
    <w:family w:val="roman"/>
    <w:notTrueType/>
    <w:pitch w:val="variable"/>
    <w:sig w:usb0="00000003" w:usb1="00000000" w:usb2="00000000" w:usb3="00000000" w:csb0="00000001" w:csb1="00000000"/>
  </w:font>
  <w:font w:name="ExxPresleySH">
    <w:altName w:val="Symbol"/>
    <w:charset w:val="02"/>
    <w:family w:val="auto"/>
    <w:pitch w:val="variable"/>
    <w:sig w:usb0="00000000" w:usb1="10000000" w:usb2="00000000" w:usb3="00000000" w:csb0="80000000" w:csb1="00000000"/>
  </w:font>
  <w:font w:name="Oklahoma">
    <w:altName w:val="Calibri"/>
    <w:charset w:val="00"/>
    <w:family w:val="auto"/>
    <w:pitch w:val="variable"/>
    <w:sig w:usb0="00000003" w:usb1="00000000" w:usb2="00000000" w:usb3="00000000" w:csb0="00000001" w:csb1="00000000"/>
  </w:font>
  <w:font w:name="Abbeyline">
    <w:altName w:val="Calibri"/>
    <w:charset w:val="00"/>
    <w:family w:val="auto"/>
    <w:pitch w:val="variable"/>
    <w:sig w:usb0="A00000A7" w:usb1="5000004A" w:usb2="00000000" w:usb3="00000000" w:csb0="00000111" w:csb1="00000000"/>
  </w:font>
  <w:font w:name="SymbolPS">
    <w:altName w:val="Symbol"/>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9758FF" w14:textId="77777777" w:rsidR="00000000" w:rsidRDefault="000C6F3D">
    <w:pPr>
      <w:pStyle w:val="Header"/>
      <w:framePr w:wrap="around" w:vAnchor="text" w:hAnchor="margin" w:xAlign="right" w:y="1"/>
      <w:rPr>
        <w:rStyle w:val="PageNumber"/>
        <w:rFonts w:eastAsiaTheme="minorEastAsia"/>
      </w:rPr>
    </w:pPr>
    <w:r>
      <w:rPr>
        <w:rStyle w:val="PageNumber"/>
        <w:rFonts w:eastAsiaTheme="minorEastAsia"/>
      </w:rPr>
      <w:fldChar w:fldCharType="begin"/>
    </w:r>
    <w:r>
      <w:rPr>
        <w:rStyle w:val="PageNumber"/>
        <w:rFonts w:eastAsiaTheme="minorEastAsia"/>
      </w:rPr>
      <w:instrText xml:space="preserve">PAGE  </w:instrText>
    </w:r>
    <w:r>
      <w:rPr>
        <w:rStyle w:val="PageNumber"/>
        <w:rFonts w:eastAsiaTheme="minorEastAsia"/>
      </w:rPr>
      <w:fldChar w:fldCharType="end"/>
    </w:r>
  </w:p>
  <w:p w14:paraId="473DDCA5" w14:textId="77777777" w:rsidR="00000000" w:rsidRDefault="000C6F3D">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E94CA0" w14:textId="77777777" w:rsidR="00000000" w:rsidRDefault="000C6F3D">
    <w:pPr>
      <w:pStyle w:val="Header"/>
      <w:framePr w:wrap="around" w:vAnchor="text" w:hAnchor="margin" w:xAlign="right" w:y="1"/>
      <w:rPr>
        <w:rStyle w:val="PageNumber"/>
        <w:rFonts w:eastAsiaTheme="minorEastAsia"/>
      </w:rPr>
    </w:pPr>
    <w:r>
      <w:rPr>
        <w:rStyle w:val="PageNumber"/>
        <w:rFonts w:eastAsiaTheme="minorEastAsia"/>
      </w:rPr>
      <w:fldChar w:fldCharType="begin"/>
    </w:r>
    <w:r>
      <w:rPr>
        <w:rStyle w:val="PageNumber"/>
        <w:rFonts w:eastAsiaTheme="minorEastAsia"/>
      </w:rPr>
      <w:instrText xml:space="preserve">PAGE  </w:instrText>
    </w:r>
    <w:r>
      <w:rPr>
        <w:rStyle w:val="PageNumber"/>
        <w:rFonts w:eastAsiaTheme="minorEastAsia"/>
      </w:rPr>
      <w:fldChar w:fldCharType="separate"/>
    </w:r>
    <w:r>
      <w:rPr>
        <w:rStyle w:val="PageNumber"/>
        <w:rFonts w:eastAsiaTheme="minorEastAsia"/>
        <w:noProof/>
      </w:rPr>
      <w:t>49</w:t>
    </w:r>
    <w:r>
      <w:rPr>
        <w:rStyle w:val="PageNumber"/>
        <w:rFonts w:eastAsiaTheme="minorEastAsia"/>
      </w:rPr>
      <w:fldChar w:fldCharType="end"/>
    </w:r>
  </w:p>
  <w:p w14:paraId="5C2D6F5D" w14:textId="77777777" w:rsidR="00000000" w:rsidRDefault="000C6F3D">
    <w:pPr>
      <w:pStyle w:val="Header"/>
      <w:ind w:right="360"/>
      <w:jc w:val="right"/>
      <w:rPr>
        <w:rFonts w:ascii="Abbeyline" w:hAnsi="Abbeyline"/>
        <w:b/>
        <w:bCs/>
      </w:rPr>
    </w:pPr>
    <w:r>
      <w:rPr>
        <w:rFonts w:ascii="Abbeyline" w:hAnsi="Abbeyline"/>
        <w:b/>
        <w:bCs/>
        <w:sz w:val="18"/>
      </w:rPr>
      <w:t>Methodology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4081AF" w14:textId="77777777" w:rsidR="00000000" w:rsidRDefault="000C6F3D">
    <w:pPr>
      <w:pStyle w:val="Header"/>
      <w:framePr w:wrap="around" w:vAnchor="text" w:hAnchor="margin" w:xAlign="right" w:y="1"/>
      <w:rPr>
        <w:rStyle w:val="PageNumber"/>
        <w:rFonts w:eastAsiaTheme="minorEastAsia"/>
      </w:rPr>
    </w:pPr>
    <w:r>
      <w:rPr>
        <w:rStyle w:val="PageNumber"/>
        <w:rFonts w:eastAsiaTheme="minorEastAsia"/>
      </w:rPr>
      <w:fldChar w:fldCharType="begin"/>
    </w:r>
    <w:r>
      <w:rPr>
        <w:rStyle w:val="PageNumber"/>
        <w:rFonts w:eastAsiaTheme="minorEastAsia"/>
      </w:rPr>
      <w:instrText xml:space="preserve">PAGE  </w:instrText>
    </w:r>
    <w:r>
      <w:rPr>
        <w:rStyle w:val="PageNumber"/>
        <w:rFonts w:eastAsiaTheme="minorEastAsia"/>
      </w:rPr>
      <w:fldChar w:fldCharType="end"/>
    </w:r>
  </w:p>
  <w:p w14:paraId="64BBE1CD" w14:textId="77777777" w:rsidR="00000000" w:rsidRDefault="000C6F3D">
    <w:pPr>
      <w:pStyle w:val="Header"/>
      <w:ind w:right="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55E96C" w14:textId="77777777" w:rsidR="00000000" w:rsidRDefault="000C6F3D">
    <w:pPr>
      <w:pStyle w:val="Header"/>
      <w:framePr w:wrap="around" w:vAnchor="text" w:hAnchor="margin" w:xAlign="right" w:y="1"/>
      <w:rPr>
        <w:rStyle w:val="PageNumber"/>
        <w:rFonts w:eastAsiaTheme="minorEastAsia"/>
      </w:rPr>
    </w:pPr>
    <w:r>
      <w:rPr>
        <w:rStyle w:val="PageNumber"/>
        <w:rFonts w:eastAsiaTheme="minorEastAsia"/>
      </w:rPr>
      <w:fldChar w:fldCharType="begin"/>
    </w:r>
    <w:r>
      <w:rPr>
        <w:rStyle w:val="PageNumber"/>
        <w:rFonts w:eastAsiaTheme="minorEastAsia"/>
      </w:rPr>
      <w:instrText xml:space="preserve">PAGE  </w:instrText>
    </w:r>
    <w:r>
      <w:rPr>
        <w:rStyle w:val="PageNumber"/>
        <w:rFonts w:eastAsiaTheme="minorEastAsia"/>
      </w:rPr>
      <w:fldChar w:fldCharType="separate"/>
    </w:r>
    <w:r>
      <w:rPr>
        <w:rStyle w:val="PageNumber"/>
        <w:rFonts w:eastAsiaTheme="minorEastAsia"/>
        <w:noProof/>
      </w:rPr>
      <w:t>77</w:t>
    </w:r>
    <w:r>
      <w:rPr>
        <w:rStyle w:val="PageNumber"/>
        <w:rFonts w:eastAsiaTheme="minorEastAsia"/>
      </w:rPr>
      <w:fldChar w:fldCharType="end"/>
    </w:r>
  </w:p>
  <w:p w14:paraId="3DE8A622" w14:textId="77777777" w:rsidR="00000000" w:rsidRDefault="000C6F3D">
    <w:pPr>
      <w:pStyle w:val="Header"/>
      <w:ind w:right="360"/>
      <w:jc w:val="right"/>
      <w:rPr>
        <w:rFonts w:ascii="Abbeyline" w:hAnsi="Abbeyline"/>
        <w:b/>
        <w:bCs/>
      </w:rPr>
    </w:pPr>
    <w:r>
      <w:rPr>
        <w:rFonts w:ascii="Abbeyline" w:hAnsi="Abbeyline"/>
        <w:b/>
        <w:bCs/>
        <w:sz w:val="18"/>
      </w:rPr>
      <w:t>Methodology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16880"/>
    <w:multiLevelType w:val="hybridMultilevel"/>
    <w:tmpl w:val="6362065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35341B"/>
    <w:multiLevelType w:val="hybridMultilevel"/>
    <w:tmpl w:val="9704D7D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3A8062E"/>
    <w:multiLevelType w:val="hybridMultilevel"/>
    <w:tmpl w:val="C3C0471A"/>
    <w:lvl w:ilvl="0" w:tplc="13A01FD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3DC2D16"/>
    <w:multiLevelType w:val="hybridMultilevel"/>
    <w:tmpl w:val="4080E32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4B25FE7"/>
    <w:multiLevelType w:val="hybridMultilevel"/>
    <w:tmpl w:val="6E2E7944"/>
    <w:lvl w:ilvl="0" w:tplc="13A01FD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9455676"/>
    <w:multiLevelType w:val="hybridMultilevel"/>
    <w:tmpl w:val="77128F5A"/>
    <w:lvl w:ilvl="0" w:tplc="7EAE65A2">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1C0F0E"/>
    <w:multiLevelType w:val="hybridMultilevel"/>
    <w:tmpl w:val="9FF2A0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594DAF"/>
    <w:multiLevelType w:val="hybridMultilevel"/>
    <w:tmpl w:val="45BCC15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6EE5CA1"/>
    <w:multiLevelType w:val="hybridMultilevel"/>
    <w:tmpl w:val="96C6B17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89A7758"/>
    <w:multiLevelType w:val="hybridMultilevel"/>
    <w:tmpl w:val="84E6F650"/>
    <w:lvl w:ilvl="0" w:tplc="04090001">
      <w:start w:val="1"/>
      <w:numFmt w:val="bullet"/>
      <w:lvlText w:val=""/>
      <w:lvlJc w:val="left"/>
      <w:pPr>
        <w:tabs>
          <w:tab w:val="num" w:pos="782"/>
        </w:tabs>
        <w:ind w:left="782" w:hanging="360"/>
      </w:pPr>
      <w:rPr>
        <w:rFonts w:ascii="Symbol" w:hAnsi="Symbol" w:hint="default"/>
      </w:rPr>
    </w:lvl>
    <w:lvl w:ilvl="1" w:tplc="04090003" w:tentative="1">
      <w:start w:val="1"/>
      <w:numFmt w:val="bullet"/>
      <w:lvlText w:val="o"/>
      <w:lvlJc w:val="left"/>
      <w:pPr>
        <w:tabs>
          <w:tab w:val="num" w:pos="1502"/>
        </w:tabs>
        <w:ind w:left="1502" w:hanging="360"/>
      </w:pPr>
      <w:rPr>
        <w:rFonts w:ascii="Courier New" w:hAnsi="Courier New" w:hint="default"/>
      </w:rPr>
    </w:lvl>
    <w:lvl w:ilvl="2" w:tplc="04090005" w:tentative="1">
      <w:start w:val="1"/>
      <w:numFmt w:val="bullet"/>
      <w:lvlText w:val=""/>
      <w:lvlJc w:val="left"/>
      <w:pPr>
        <w:tabs>
          <w:tab w:val="num" w:pos="2222"/>
        </w:tabs>
        <w:ind w:left="2222" w:hanging="360"/>
      </w:pPr>
      <w:rPr>
        <w:rFonts w:ascii="Wingdings" w:hAnsi="Wingdings" w:hint="default"/>
      </w:rPr>
    </w:lvl>
    <w:lvl w:ilvl="3" w:tplc="04090001" w:tentative="1">
      <w:start w:val="1"/>
      <w:numFmt w:val="bullet"/>
      <w:lvlText w:val=""/>
      <w:lvlJc w:val="left"/>
      <w:pPr>
        <w:tabs>
          <w:tab w:val="num" w:pos="2942"/>
        </w:tabs>
        <w:ind w:left="2942" w:hanging="360"/>
      </w:pPr>
      <w:rPr>
        <w:rFonts w:ascii="Symbol" w:hAnsi="Symbol" w:hint="default"/>
      </w:rPr>
    </w:lvl>
    <w:lvl w:ilvl="4" w:tplc="04090003" w:tentative="1">
      <w:start w:val="1"/>
      <w:numFmt w:val="bullet"/>
      <w:lvlText w:val="o"/>
      <w:lvlJc w:val="left"/>
      <w:pPr>
        <w:tabs>
          <w:tab w:val="num" w:pos="3662"/>
        </w:tabs>
        <w:ind w:left="3662" w:hanging="360"/>
      </w:pPr>
      <w:rPr>
        <w:rFonts w:ascii="Courier New" w:hAnsi="Courier New" w:hint="default"/>
      </w:rPr>
    </w:lvl>
    <w:lvl w:ilvl="5" w:tplc="04090005" w:tentative="1">
      <w:start w:val="1"/>
      <w:numFmt w:val="bullet"/>
      <w:lvlText w:val=""/>
      <w:lvlJc w:val="left"/>
      <w:pPr>
        <w:tabs>
          <w:tab w:val="num" w:pos="4382"/>
        </w:tabs>
        <w:ind w:left="4382" w:hanging="360"/>
      </w:pPr>
      <w:rPr>
        <w:rFonts w:ascii="Wingdings" w:hAnsi="Wingdings" w:hint="default"/>
      </w:rPr>
    </w:lvl>
    <w:lvl w:ilvl="6" w:tplc="04090001" w:tentative="1">
      <w:start w:val="1"/>
      <w:numFmt w:val="bullet"/>
      <w:lvlText w:val=""/>
      <w:lvlJc w:val="left"/>
      <w:pPr>
        <w:tabs>
          <w:tab w:val="num" w:pos="5102"/>
        </w:tabs>
        <w:ind w:left="5102" w:hanging="360"/>
      </w:pPr>
      <w:rPr>
        <w:rFonts w:ascii="Symbol" w:hAnsi="Symbol" w:hint="default"/>
      </w:rPr>
    </w:lvl>
    <w:lvl w:ilvl="7" w:tplc="04090003" w:tentative="1">
      <w:start w:val="1"/>
      <w:numFmt w:val="bullet"/>
      <w:lvlText w:val="o"/>
      <w:lvlJc w:val="left"/>
      <w:pPr>
        <w:tabs>
          <w:tab w:val="num" w:pos="5822"/>
        </w:tabs>
        <w:ind w:left="5822" w:hanging="360"/>
      </w:pPr>
      <w:rPr>
        <w:rFonts w:ascii="Courier New" w:hAnsi="Courier New" w:hint="default"/>
      </w:rPr>
    </w:lvl>
    <w:lvl w:ilvl="8" w:tplc="04090005" w:tentative="1">
      <w:start w:val="1"/>
      <w:numFmt w:val="bullet"/>
      <w:lvlText w:val=""/>
      <w:lvlJc w:val="left"/>
      <w:pPr>
        <w:tabs>
          <w:tab w:val="num" w:pos="6542"/>
        </w:tabs>
        <w:ind w:left="6542" w:hanging="360"/>
      </w:pPr>
      <w:rPr>
        <w:rFonts w:ascii="Wingdings" w:hAnsi="Wingdings" w:hint="default"/>
      </w:rPr>
    </w:lvl>
  </w:abstractNum>
  <w:abstractNum w:abstractNumId="10" w15:restartNumberingAfterBreak="0">
    <w:nsid w:val="1DEC0DC6"/>
    <w:multiLevelType w:val="hybridMultilevel"/>
    <w:tmpl w:val="E1C4BC10"/>
    <w:lvl w:ilvl="0" w:tplc="D3A26DD4">
      <w:start w:val="1"/>
      <w:numFmt w:val="decimal"/>
      <w:lvlText w:val="%1."/>
      <w:lvlJc w:val="left"/>
      <w:pPr>
        <w:tabs>
          <w:tab w:val="num" w:pos="750"/>
        </w:tabs>
        <w:ind w:left="750" w:hanging="390"/>
      </w:pPr>
      <w:rPr>
        <w:rFonts w:hint="default"/>
      </w:rPr>
    </w:lvl>
    <w:lvl w:ilvl="1" w:tplc="45C04C7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E2C2F5F"/>
    <w:multiLevelType w:val="hybridMultilevel"/>
    <w:tmpl w:val="48A42564"/>
    <w:lvl w:ilvl="0" w:tplc="13A01FDC">
      <w:start w:val="1"/>
      <w:numFmt w:val="decimal"/>
      <w:lvlText w:val="%1."/>
      <w:lvlJc w:val="left"/>
      <w:pPr>
        <w:tabs>
          <w:tab w:val="num" w:pos="720"/>
        </w:tabs>
        <w:ind w:left="720" w:hanging="360"/>
      </w:pPr>
      <w:rPr>
        <w:rFonts w:hint="default"/>
      </w:rPr>
    </w:lvl>
    <w:lvl w:ilvl="1" w:tplc="D77EBF2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9E566DB"/>
    <w:multiLevelType w:val="hybridMultilevel"/>
    <w:tmpl w:val="524CA0EE"/>
    <w:lvl w:ilvl="0" w:tplc="A7529770">
      <w:start w:val="11"/>
      <w:numFmt w:val="bullet"/>
      <w:lvlText w:val="-"/>
      <w:lvlJc w:val="left"/>
      <w:pPr>
        <w:tabs>
          <w:tab w:val="num" w:pos="555"/>
        </w:tabs>
        <w:ind w:left="555" w:hanging="360"/>
      </w:pPr>
      <w:rPr>
        <w:rFonts w:ascii="Times New Roman" w:eastAsia="Times New Roman" w:hAnsi="Times New Roman" w:cs="Times New Roman" w:hint="default"/>
      </w:rPr>
    </w:lvl>
    <w:lvl w:ilvl="1" w:tplc="04090003" w:tentative="1">
      <w:start w:val="1"/>
      <w:numFmt w:val="bullet"/>
      <w:lvlText w:val="o"/>
      <w:lvlJc w:val="left"/>
      <w:pPr>
        <w:tabs>
          <w:tab w:val="num" w:pos="1275"/>
        </w:tabs>
        <w:ind w:left="1275" w:hanging="360"/>
      </w:pPr>
      <w:rPr>
        <w:rFonts w:ascii="Courier New" w:hAnsi="Courier New" w:hint="default"/>
      </w:rPr>
    </w:lvl>
    <w:lvl w:ilvl="2" w:tplc="04090005" w:tentative="1">
      <w:start w:val="1"/>
      <w:numFmt w:val="bullet"/>
      <w:lvlText w:val=""/>
      <w:lvlJc w:val="left"/>
      <w:pPr>
        <w:tabs>
          <w:tab w:val="num" w:pos="1995"/>
        </w:tabs>
        <w:ind w:left="1995" w:hanging="360"/>
      </w:pPr>
      <w:rPr>
        <w:rFonts w:ascii="Wingdings" w:hAnsi="Wingdings" w:hint="default"/>
      </w:rPr>
    </w:lvl>
    <w:lvl w:ilvl="3" w:tplc="04090001" w:tentative="1">
      <w:start w:val="1"/>
      <w:numFmt w:val="bullet"/>
      <w:lvlText w:val=""/>
      <w:lvlJc w:val="left"/>
      <w:pPr>
        <w:tabs>
          <w:tab w:val="num" w:pos="2715"/>
        </w:tabs>
        <w:ind w:left="2715" w:hanging="360"/>
      </w:pPr>
      <w:rPr>
        <w:rFonts w:ascii="Symbol" w:hAnsi="Symbol" w:hint="default"/>
      </w:rPr>
    </w:lvl>
    <w:lvl w:ilvl="4" w:tplc="04090003" w:tentative="1">
      <w:start w:val="1"/>
      <w:numFmt w:val="bullet"/>
      <w:lvlText w:val="o"/>
      <w:lvlJc w:val="left"/>
      <w:pPr>
        <w:tabs>
          <w:tab w:val="num" w:pos="3435"/>
        </w:tabs>
        <w:ind w:left="3435" w:hanging="360"/>
      </w:pPr>
      <w:rPr>
        <w:rFonts w:ascii="Courier New" w:hAnsi="Courier New" w:hint="default"/>
      </w:rPr>
    </w:lvl>
    <w:lvl w:ilvl="5" w:tplc="04090005" w:tentative="1">
      <w:start w:val="1"/>
      <w:numFmt w:val="bullet"/>
      <w:lvlText w:val=""/>
      <w:lvlJc w:val="left"/>
      <w:pPr>
        <w:tabs>
          <w:tab w:val="num" w:pos="4155"/>
        </w:tabs>
        <w:ind w:left="4155" w:hanging="360"/>
      </w:pPr>
      <w:rPr>
        <w:rFonts w:ascii="Wingdings" w:hAnsi="Wingdings" w:hint="default"/>
      </w:rPr>
    </w:lvl>
    <w:lvl w:ilvl="6" w:tplc="04090001" w:tentative="1">
      <w:start w:val="1"/>
      <w:numFmt w:val="bullet"/>
      <w:lvlText w:val=""/>
      <w:lvlJc w:val="left"/>
      <w:pPr>
        <w:tabs>
          <w:tab w:val="num" w:pos="4875"/>
        </w:tabs>
        <w:ind w:left="4875" w:hanging="360"/>
      </w:pPr>
      <w:rPr>
        <w:rFonts w:ascii="Symbol" w:hAnsi="Symbol" w:hint="default"/>
      </w:rPr>
    </w:lvl>
    <w:lvl w:ilvl="7" w:tplc="04090003" w:tentative="1">
      <w:start w:val="1"/>
      <w:numFmt w:val="bullet"/>
      <w:lvlText w:val="o"/>
      <w:lvlJc w:val="left"/>
      <w:pPr>
        <w:tabs>
          <w:tab w:val="num" w:pos="5595"/>
        </w:tabs>
        <w:ind w:left="5595" w:hanging="360"/>
      </w:pPr>
      <w:rPr>
        <w:rFonts w:ascii="Courier New" w:hAnsi="Courier New" w:hint="default"/>
      </w:rPr>
    </w:lvl>
    <w:lvl w:ilvl="8" w:tplc="04090005" w:tentative="1">
      <w:start w:val="1"/>
      <w:numFmt w:val="bullet"/>
      <w:lvlText w:val=""/>
      <w:lvlJc w:val="left"/>
      <w:pPr>
        <w:tabs>
          <w:tab w:val="num" w:pos="6315"/>
        </w:tabs>
        <w:ind w:left="6315" w:hanging="360"/>
      </w:pPr>
      <w:rPr>
        <w:rFonts w:ascii="Wingdings" w:hAnsi="Wingdings" w:hint="default"/>
      </w:rPr>
    </w:lvl>
  </w:abstractNum>
  <w:abstractNum w:abstractNumId="13" w15:restartNumberingAfterBreak="0">
    <w:nsid w:val="2C9B043D"/>
    <w:multiLevelType w:val="hybridMultilevel"/>
    <w:tmpl w:val="98047724"/>
    <w:lvl w:ilvl="0" w:tplc="7EAE65A2">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FBA3242"/>
    <w:multiLevelType w:val="hybridMultilevel"/>
    <w:tmpl w:val="85628AF0"/>
    <w:lvl w:ilvl="0" w:tplc="04090001">
      <w:start w:val="1"/>
      <w:numFmt w:val="bullet"/>
      <w:lvlText w:val=""/>
      <w:lvlJc w:val="left"/>
      <w:pPr>
        <w:tabs>
          <w:tab w:val="num" w:pos="786"/>
        </w:tabs>
        <w:ind w:left="786" w:hanging="360"/>
      </w:pPr>
      <w:rPr>
        <w:rFonts w:ascii="Symbol" w:hAnsi="Symbol" w:hint="default"/>
      </w:rPr>
    </w:lvl>
    <w:lvl w:ilvl="1" w:tplc="04090003" w:tentative="1">
      <w:start w:val="1"/>
      <w:numFmt w:val="bullet"/>
      <w:lvlText w:val="o"/>
      <w:lvlJc w:val="left"/>
      <w:pPr>
        <w:tabs>
          <w:tab w:val="num" w:pos="1506"/>
        </w:tabs>
        <w:ind w:left="1506" w:hanging="360"/>
      </w:pPr>
      <w:rPr>
        <w:rFonts w:ascii="Courier New" w:hAnsi="Courier New" w:hint="default"/>
      </w:rPr>
    </w:lvl>
    <w:lvl w:ilvl="2" w:tplc="04090005" w:tentative="1">
      <w:start w:val="1"/>
      <w:numFmt w:val="bullet"/>
      <w:lvlText w:val=""/>
      <w:lvlJc w:val="left"/>
      <w:pPr>
        <w:tabs>
          <w:tab w:val="num" w:pos="2226"/>
        </w:tabs>
        <w:ind w:left="2226" w:hanging="360"/>
      </w:pPr>
      <w:rPr>
        <w:rFonts w:ascii="Wingdings" w:hAnsi="Wingdings"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15" w15:restartNumberingAfterBreak="0">
    <w:nsid w:val="30E469B3"/>
    <w:multiLevelType w:val="hybridMultilevel"/>
    <w:tmpl w:val="F586D884"/>
    <w:lvl w:ilvl="0" w:tplc="13A01FD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B810057"/>
    <w:multiLevelType w:val="hybridMultilevel"/>
    <w:tmpl w:val="8E9A5776"/>
    <w:lvl w:ilvl="0" w:tplc="6CDCBCB8">
      <w:start w:val="1"/>
      <w:numFmt w:val="bullet"/>
      <w:lvlText w:val=""/>
      <w:lvlJc w:val="left"/>
      <w:pPr>
        <w:tabs>
          <w:tab w:val="num" w:pos="720"/>
        </w:tabs>
        <w:ind w:left="720" w:hanging="360"/>
      </w:pPr>
      <w:rPr>
        <w:rFonts w:ascii="Wingdings 3" w:hAnsi="Wingdings 3" w:hint="default"/>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7" w15:restartNumberingAfterBreak="0">
    <w:nsid w:val="40926851"/>
    <w:multiLevelType w:val="hybridMultilevel"/>
    <w:tmpl w:val="C6CACB60"/>
    <w:lvl w:ilvl="0" w:tplc="A6D02C1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0EA0E25"/>
    <w:multiLevelType w:val="hybridMultilevel"/>
    <w:tmpl w:val="6B74D87C"/>
    <w:lvl w:ilvl="0" w:tplc="FE78CDF4">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BDE4836"/>
    <w:multiLevelType w:val="hybridMultilevel"/>
    <w:tmpl w:val="6A48E37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D335984"/>
    <w:multiLevelType w:val="hybridMultilevel"/>
    <w:tmpl w:val="BF76C320"/>
    <w:lvl w:ilvl="0" w:tplc="7EAE65A2">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9A67DAD"/>
    <w:multiLevelType w:val="hybridMultilevel"/>
    <w:tmpl w:val="C1EE46D6"/>
    <w:lvl w:ilvl="0" w:tplc="1876D318">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A790297"/>
    <w:multiLevelType w:val="hybridMultilevel"/>
    <w:tmpl w:val="3D4ABC18"/>
    <w:lvl w:ilvl="0" w:tplc="13A01FD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B2A7F57"/>
    <w:multiLevelType w:val="hybridMultilevel"/>
    <w:tmpl w:val="924CEBF2"/>
    <w:lvl w:ilvl="0" w:tplc="13A01FD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5813637"/>
    <w:multiLevelType w:val="hybridMultilevel"/>
    <w:tmpl w:val="4BCAFD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6463952"/>
    <w:multiLevelType w:val="hybridMultilevel"/>
    <w:tmpl w:val="AFC00EA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D712124"/>
    <w:multiLevelType w:val="hybridMultilevel"/>
    <w:tmpl w:val="DFCC3C38"/>
    <w:lvl w:ilvl="0" w:tplc="13A01FD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FE13709"/>
    <w:multiLevelType w:val="hybridMultilevel"/>
    <w:tmpl w:val="0DCCB7F8"/>
    <w:lvl w:ilvl="0" w:tplc="13A01FD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6"/>
  </w:num>
  <w:num w:numId="2">
    <w:abstractNumId w:val="0"/>
  </w:num>
  <w:num w:numId="3">
    <w:abstractNumId w:val="3"/>
  </w:num>
  <w:num w:numId="4">
    <w:abstractNumId w:val="4"/>
  </w:num>
  <w:num w:numId="5">
    <w:abstractNumId w:val="19"/>
  </w:num>
  <w:num w:numId="6">
    <w:abstractNumId w:val="9"/>
  </w:num>
  <w:num w:numId="7">
    <w:abstractNumId w:val="7"/>
  </w:num>
  <w:num w:numId="8">
    <w:abstractNumId w:val="8"/>
  </w:num>
  <w:num w:numId="9">
    <w:abstractNumId w:val="17"/>
  </w:num>
  <w:num w:numId="10">
    <w:abstractNumId w:val="15"/>
  </w:num>
  <w:num w:numId="11">
    <w:abstractNumId w:val="25"/>
  </w:num>
  <w:num w:numId="12">
    <w:abstractNumId w:val="2"/>
  </w:num>
  <w:num w:numId="13">
    <w:abstractNumId w:val="6"/>
  </w:num>
  <w:num w:numId="14">
    <w:abstractNumId w:val="1"/>
  </w:num>
  <w:num w:numId="15">
    <w:abstractNumId w:val="13"/>
  </w:num>
  <w:num w:numId="16">
    <w:abstractNumId w:val="5"/>
  </w:num>
  <w:num w:numId="17">
    <w:abstractNumId w:val="27"/>
  </w:num>
  <w:num w:numId="18">
    <w:abstractNumId w:val="10"/>
  </w:num>
  <w:num w:numId="19">
    <w:abstractNumId w:val="26"/>
  </w:num>
  <w:num w:numId="20">
    <w:abstractNumId w:val="14"/>
  </w:num>
  <w:num w:numId="21">
    <w:abstractNumId w:val="21"/>
  </w:num>
  <w:num w:numId="22">
    <w:abstractNumId w:val="24"/>
  </w:num>
  <w:num w:numId="23">
    <w:abstractNumId w:val="11"/>
  </w:num>
  <w:num w:numId="24">
    <w:abstractNumId w:val="23"/>
  </w:num>
  <w:num w:numId="25">
    <w:abstractNumId w:val="22"/>
  </w:num>
  <w:num w:numId="26">
    <w:abstractNumId w:val="18"/>
  </w:num>
  <w:num w:numId="27">
    <w:abstractNumId w:val="12"/>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F3D"/>
    <w:rsid w:val="00041F81"/>
    <w:rsid w:val="000C6F3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206C4EBB"/>
  <w15:chartTrackingRefBased/>
  <w15:docId w15:val="{C544435E-5568-4A07-BA29-91FDEB00B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0C6F3D"/>
    <w:pPr>
      <w:keepNext/>
      <w:spacing w:after="0" w:line="240" w:lineRule="auto"/>
      <w:jc w:val="center"/>
      <w:outlineLvl w:val="0"/>
    </w:pPr>
    <w:rPr>
      <w:rFonts w:ascii="Algerian" w:eastAsia="Times New Roman" w:hAnsi="Algerian" w:cs="Times New Roman"/>
      <w:b/>
      <w:bCs/>
      <w:outline/>
      <w:spacing w:val="40"/>
      <w:sz w:val="46"/>
      <w:szCs w:val="46"/>
      <w:lang w:val="en-US"/>
    </w:rPr>
  </w:style>
  <w:style w:type="paragraph" w:styleId="Heading2">
    <w:name w:val="heading 2"/>
    <w:basedOn w:val="Normal"/>
    <w:next w:val="Normal"/>
    <w:link w:val="Heading2Char"/>
    <w:qFormat/>
    <w:rsid w:val="000C6F3D"/>
    <w:pPr>
      <w:keepNext/>
      <w:spacing w:after="0" w:line="240" w:lineRule="auto"/>
      <w:outlineLvl w:val="1"/>
    </w:pPr>
    <w:rPr>
      <w:rFonts w:ascii="Times New Roman" w:eastAsia="Times New Roman" w:hAnsi="Times New Roman" w:cs="Times New Roman"/>
      <w:b/>
      <w:bCs/>
      <w:sz w:val="30"/>
      <w:szCs w:val="30"/>
      <w:lang w:val="en-US"/>
    </w:rPr>
  </w:style>
  <w:style w:type="paragraph" w:styleId="Heading3">
    <w:name w:val="heading 3"/>
    <w:basedOn w:val="Normal"/>
    <w:next w:val="Normal"/>
    <w:link w:val="Heading3Char"/>
    <w:qFormat/>
    <w:rsid w:val="000C6F3D"/>
    <w:pPr>
      <w:keepNext/>
      <w:spacing w:after="0" w:line="276" w:lineRule="auto"/>
      <w:jc w:val="center"/>
      <w:outlineLvl w:val="2"/>
    </w:pPr>
    <w:rPr>
      <w:rFonts w:ascii="Bookman Old Style" w:eastAsiaTheme="minorEastAsia" w:hAnsi="Bookman Old Style" w:cs="Bookman Old Style"/>
      <w:i/>
      <w:iCs/>
      <w:sz w:val="26"/>
      <w:szCs w:val="26"/>
      <w:lang w:val="en-US"/>
    </w:rPr>
  </w:style>
  <w:style w:type="paragraph" w:styleId="Heading4">
    <w:name w:val="heading 4"/>
    <w:basedOn w:val="Normal"/>
    <w:next w:val="Normal"/>
    <w:link w:val="Heading4Char"/>
    <w:qFormat/>
    <w:rsid w:val="000C6F3D"/>
    <w:pPr>
      <w:keepNext/>
      <w:spacing w:after="0" w:line="240" w:lineRule="auto"/>
      <w:jc w:val="center"/>
      <w:outlineLvl w:val="3"/>
    </w:pPr>
    <w:rPr>
      <w:rFonts w:ascii="Tahoma" w:eastAsiaTheme="minorEastAsia" w:hAnsi="Tahoma" w:cs="Tahoma"/>
      <w:b/>
      <w:bCs/>
      <w:spacing w:val="7"/>
      <w:lang w:val="en-GB"/>
    </w:rPr>
  </w:style>
  <w:style w:type="paragraph" w:styleId="Heading5">
    <w:name w:val="heading 5"/>
    <w:basedOn w:val="Normal"/>
    <w:next w:val="Normal"/>
    <w:link w:val="Heading5Char"/>
    <w:qFormat/>
    <w:rsid w:val="000C6F3D"/>
    <w:pPr>
      <w:keepNext/>
      <w:spacing w:after="0" w:line="480" w:lineRule="auto"/>
      <w:jc w:val="both"/>
      <w:outlineLvl w:val="4"/>
    </w:pPr>
    <w:rPr>
      <w:rFonts w:ascii="Times New Roman" w:eastAsiaTheme="minorEastAsia" w:hAnsi="Times New Roman" w:cs="Times New Roman"/>
      <w:sz w:val="28"/>
      <w:szCs w:val="28"/>
      <w:lang w:val="en-US"/>
    </w:rPr>
  </w:style>
  <w:style w:type="paragraph" w:styleId="Heading6">
    <w:name w:val="heading 6"/>
    <w:basedOn w:val="Normal"/>
    <w:next w:val="Normal"/>
    <w:link w:val="Heading6Char"/>
    <w:qFormat/>
    <w:rsid w:val="000C6F3D"/>
    <w:pPr>
      <w:keepNext/>
      <w:spacing w:after="0" w:line="360" w:lineRule="auto"/>
      <w:jc w:val="center"/>
      <w:outlineLvl w:val="5"/>
    </w:pPr>
    <w:rPr>
      <w:rFonts w:ascii="Bookman Old Style" w:eastAsiaTheme="minorEastAsia" w:hAnsi="Bookman Old Style" w:cs="Bookman Old Style"/>
      <w:b/>
      <w:bCs/>
      <w:sz w:val="28"/>
      <w:szCs w:val="28"/>
      <w:lang w:val="en-US"/>
    </w:rPr>
  </w:style>
  <w:style w:type="paragraph" w:styleId="Heading7">
    <w:name w:val="heading 7"/>
    <w:basedOn w:val="Normal"/>
    <w:next w:val="Normal"/>
    <w:link w:val="Heading7Char"/>
    <w:qFormat/>
    <w:rsid w:val="000C6F3D"/>
    <w:pPr>
      <w:keepNext/>
      <w:spacing w:after="0" w:line="240" w:lineRule="auto"/>
      <w:jc w:val="center"/>
      <w:outlineLvl w:val="6"/>
    </w:pPr>
    <w:rPr>
      <w:rFonts w:ascii="Arial" w:eastAsiaTheme="minorEastAsia" w:hAnsi="Arial" w:cs="Arial"/>
      <w:b/>
      <w:bCs/>
      <w:sz w:val="27"/>
      <w:szCs w:val="27"/>
      <w:lang w:val="en-US"/>
    </w:rPr>
  </w:style>
  <w:style w:type="paragraph" w:styleId="Heading8">
    <w:name w:val="heading 8"/>
    <w:basedOn w:val="Normal"/>
    <w:next w:val="Normal"/>
    <w:link w:val="Heading8Char"/>
    <w:qFormat/>
    <w:rsid w:val="000C6F3D"/>
    <w:pPr>
      <w:keepNext/>
      <w:spacing w:after="0" w:line="360" w:lineRule="auto"/>
      <w:jc w:val="center"/>
      <w:outlineLvl w:val="7"/>
    </w:pPr>
    <w:rPr>
      <w:rFonts w:ascii="Times New Roman" w:eastAsiaTheme="minorEastAsia" w:hAnsi="Times New Roman" w:cs="Times New Roman"/>
      <w:b/>
      <w:bCs/>
      <w:color w:val="000000"/>
      <w:spacing w:val="20"/>
      <w:sz w:val="42"/>
      <w:szCs w:val="42"/>
      <w:lang w:val="en-US"/>
    </w:rPr>
  </w:style>
  <w:style w:type="paragraph" w:styleId="Heading9">
    <w:name w:val="heading 9"/>
    <w:basedOn w:val="Normal"/>
    <w:next w:val="Normal"/>
    <w:link w:val="Heading9Char"/>
    <w:qFormat/>
    <w:rsid w:val="000C6F3D"/>
    <w:pPr>
      <w:keepNext/>
      <w:spacing w:before="40" w:after="40" w:line="360" w:lineRule="auto"/>
      <w:jc w:val="both"/>
      <w:outlineLvl w:val="8"/>
    </w:pPr>
    <w:rPr>
      <w:rFonts w:ascii="Times New Roman" w:eastAsiaTheme="minorEastAsia" w:hAnsi="Times New Roman" w:cs="Times New Roman"/>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6F3D"/>
    <w:rPr>
      <w:rFonts w:ascii="Algerian" w:eastAsia="Times New Roman" w:hAnsi="Algerian" w:cs="Times New Roman"/>
      <w:b/>
      <w:bCs/>
      <w:outline/>
      <w:spacing w:val="40"/>
      <w:sz w:val="46"/>
      <w:szCs w:val="46"/>
      <w:lang w:val="en-US"/>
    </w:rPr>
  </w:style>
  <w:style w:type="character" w:customStyle="1" w:styleId="Heading2Char">
    <w:name w:val="Heading 2 Char"/>
    <w:basedOn w:val="DefaultParagraphFont"/>
    <w:link w:val="Heading2"/>
    <w:uiPriority w:val="9"/>
    <w:rsid w:val="000C6F3D"/>
    <w:rPr>
      <w:rFonts w:ascii="Times New Roman" w:eastAsia="Times New Roman" w:hAnsi="Times New Roman" w:cs="Times New Roman"/>
      <w:b/>
      <w:bCs/>
      <w:sz w:val="30"/>
      <w:szCs w:val="30"/>
      <w:lang w:val="en-US"/>
    </w:rPr>
  </w:style>
  <w:style w:type="character" w:customStyle="1" w:styleId="Heading3Char">
    <w:name w:val="Heading 3 Char"/>
    <w:basedOn w:val="DefaultParagraphFont"/>
    <w:link w:val="Heading3"/>
    <w:uiPriority w:val="99"/>
    <w:rsid w:val="000C6F3D"/>
    <w:rPr>
      <w:rFonts w:ascii="Bookman Old Style" w:eastAsiaTheme="minorEastAsia" w:hAnsi="Bookman Old Style" w:cs="Bookman Old Style"/>
      <w:i/>
      <w:iCs/>
      <w:sz w:val="26"/>
      <w:szCs w:val="26"/>
      <w:lang w:val="en-US"/>
    </w:rPr>
  </w:style>
  <w:style w:type="character" w:customStyle="1" w:styleId="Heading4Char">
    <w:name w:val="Heading 4 Char"/>
    <w:basedOn w:val="DefaultParagraphFont"/>
    <w:link w:val="Heading4"/>
    <w:uiPriority w:val="99"/>
    <w:rsid w:val="000C6F3D"/>
    <w:rPr>
      <w:rFonts w:ascii="Tahoma" w:eastAsiaTheme="minorEastAsia" w:hAnsi="Tahoma" w:cs="Tahoma"/>
      <w:b/>
      <w:bCs/>
      <w:spacing w:val="7"/>
      <w:lang w:val="en-GB"/>
    </w:rPr>
  </w:style>
  <w:style w:type="character" w:customStyle="1" w:styleId="Heading5Char">
    <w:name w:val="Heading 5 Char"/>
    <w:basedOn w:val="DefaultParagraphFont"/>
    <w:link w:val="Heading5"/>
    <w:uiPriority w:val="99"/>
    <w:rsid w:val="000C6F3D"/>
    <w:rPr>
      <w:rFonts w:ascii="Times New Roman" w:eastAsiaTheme="minorEastAsia" w:hAnsi="Times New Roman" w:cs="Times New Roman"/>
      <w:sz w:val="28"/>
      <w:szCs w:val="28"/>
      <w:lang w:val="en-US"/>
    </w:rPr>
  </w:style>
  <w:style w:type="character" w:customStyle="1" w:styleId="Heading6Char">
    <w:name w:val="Heading 6 Char"/>
    <w:basedOn w:val="DefaultParagraphFont"/>
    <w:link w:val="Heading6"/>
    <w:uiPriority w:val="99"/>
    <w:rsid w:val="000C6F3D"/>
    <w:rPr>
      <w:rFonts w:ascii="Bookman Old Style" w:eastAsiaTheme="minorEastAsia" w:hAnsi="Bookman Old Style" w:cs="Bookman Old Style"/>
      <w:b/>
      <w:bCs/>
      <w:sz w:val="28"/>
      <w:szCs w:val="28"/>
      <w:lang w:val="en-US"/>
    </w:rPr>
  </w:style>
  <w:style w:type="character" w:customStyle="1" w:styleId="Heading7Char">
    <w:name w:val="Heading 7 Char"/>
    <w:basedOn w:val="DefaultParagraphFont"/>
    <w:link w:val="Heading7"/>
    <w:uiPriority w:val="99"/>
    <w:rsid w:val="000C6F3D"/>
    <w:rPr>
      <w:rFonts w:ascii="Arial" w:eastAsiaTheme="minorEastAsia" w:hAnsi="Arial" w:cs="Arial"/>
      <w:b/>
      <w:bCs/>
      <w:sz w:val="27"/>
      <w:szCs w:val="27"/>
      <w:lang w:val="en-US"/>
    </w:rPr>
  </w:style>
  <w:style w:type="character" w:customStyle="1" w:styleId="Heading8Char">
    <w:name w:val="Heading 8 Char"/>
    <w:basedOn w:val="DefaultParagraphFont"/>
    <w:link w:val="Heading8"/>
    <w:uiPriority w:val="99"/>
    <w:rsid w:val="000C6F3D"/>
    <w:rPr>
      <w:rFonts w:ascii="Times New Roman" w:eastAsiaTheme="minorEastAsia" w:hAnsi="Times New Roman" w:cs="Times New Roman"/>
      <w:b/>
      <w:bCs/>
      <w:color w:val="000000"/>
      <w:spacing w:val="20"/>
      <w:sz w:val="42"/>
      <w:szCs w:val="42"/>
      <w:lang w:val="en-US"/>
    </w:rPr>
  </w:style>
  <w:style w:type="character" w:customStyle="1" w:styleId="Heading9Char">
    <w:name w:val="Heading 9 Char"/>
    <w:basedOn w:val="DefaultParagraphFont"/>
    <w:link w:val="Heading9"/>
    <w:uiPriority w:val="99"/>
    <w:rsid w:val="000C6F3D"/>
    <w:rPr>
      <w:rFonts w:ascii="Times New Roman" w:eastAsiaTheme="minorEastAsia" w:hAnsi="Times New Roman" w:cs="Times New Roman"/>
      <w:sz w:val="28"/>
      <w:szCs w:val="28"/>
      <w:lang w:val="en-GB"/>
    </w:rPr>
  </w:style>
  <w:style w:type="paragraph" w:styleId="Title">
    <w:name w:val="Title"/>
    <w:basedOn w:val="Normal"/>
    <w:link w:val="TitleChar"/>
    <w:qFormat/>
    <w:rsid w:val="000C6F3D"/>
    <w:pPr>
      <w:spacing w:after="0" w:line="240" w:lineRule="auto"/>
      <w:jc w:val="center"/>
    </w:pPr>
    <w:rPr>
      <w:rFonts w:ascii="Times New Roman" w:eastAsiaTheme="minorEastAsia" w:hAnsi="Times New Roman" w:cs="Times New Roman"/>
      <w:b/>
      <w:bCs/>
      <w:sz w:val="38"/>
      <w:szCs w:val="38"/>
      <w:lang w:val="en-US"/>
    </w:rPr>
  </w:style>
  <w:style w:type="character" w:customStyle="1" w:styleId="TitleChar">
    <w:name w:val="Title Char"/>
    <w:basedOn w:val="DefaultParagraphFont"/>
    <w:link w:val="Title"/>
    <w:uiPriority w:val="99"/>
    <w:rsid w:val="000C6F3D"/>
    <w:rPr>
      <w:rFonts w:ascii="Times New Roman" w:eastAsiaTheme="minorEastAsia" w:hAnsi="Times New Roman" w:cs="Times New Roman"/>
      <w:b/>
      <w:bCs/>
      <w:sz w:val="38"/>
      <w:szCs w:val="38"/>
      <w:lang w:val="en-US"/>
    </w:rPr>
  </w:style>
  <w:style w:type="paragraph" w:styleId="BodyText2">
    <w:name w:val="Body Text 2"/>
    <w:basedOn w:val="Normal"/>
    <w:link w:val="BodyText2Char"/>
    <w:rsid w:val="000C6F3D"/>
    <w:pPr>
      <w:spacing w:after="0" w:line="300" w:lineRule="auto"/>
      <w:jc w:val="center"/>
    </w:pPr>
    <w:rPr>
      <w:rFonts w:ascii="Century Gothic" w:eastAsiaTheme="minorEastAsia" w:hAnsi="Century Gothic" w:cs="Century Gothic"/>
      <w:b/>
      <w:bCs/>
      <w:color w:val="000000"/>
      <w:spacing w:val="6"/>
      <w:w w:val="90"/>
      <w:sz w:val="35"/>
      <w:szCs w:val="35"/>
      <w:lang w:val="en-US"/>
    </w:rPr>
  </w:style>
  <w:style w:type="character" w:customStyle="1" w:styleId="BodyText2Char">
    <w:name w:val="Body Text 2 Char"/>
    <w:basedOn w:val="DefaultParagraphFont"/>
    <w:link w:val="BodyText2"/>
    <w:uiPriority w:val="99"/>
    <w:rsid w:val="000C6F3D"/>
    <w:rPr>
      <w:rFonts w:ascii="Century Gothic" w:eastAsiaTheme="minorEastAsia" w:hAnsi="Century Gothic" w:cs="Century Gothic"/>
      <w:b/>
      <w:bCs/>
      <w:color w:val="000000"/>
      <w:spacing w:val="6"/>
      <w:w w:val="90"/>
      <w:sz w:val="35"/>
      <w:szCs w:val="35"/>
      <w:lang w:val="en-US"/>
    </w:rPr>
  </w:style>
  <w:style w:type="paragraph" w:styleId="BodyText">
    <w:name w:val="Body Text"/>
    <w:basedOn w:val="Normal"/>
    <w:link w:val="BodyTextChar"/>
    <w:semiHidden/>
    <w:rsid w:val="000C6F3D"/>
    <w:pPr>
      <w:spacing w:before="120" w:after="120" w:line="480" w:lineRule="auto"/>
      <w:jc w:val="both"/>
    </w:pPr>
    <w:rPr>
      <w:rFonts w:ascii="Times New Roman" w:eastAsia="Times New Roman" w:hAnsi="Times New Roman" w:cs="Times New Roman"/>
      <w:sz w:val="26"/>
      <w:szCs w:val="24"/>
      <w:lang w:val="en-US"/>
    </w:rPr>
  </w:style>
  <w:style w:type="character" w:customStyle="1" w:styleId="BodyTextChar">
    <w:name w:val="Body Text Char"/>
    <w:basedOn w:val="DefaultParagraphFont"/>
    <w:link w:val="BodyText"/>
    <w:semiHidden/>
    <w:rsid w:val="000C6F3D"/>
    <w:rPr>
      <w:rFonts w:ascii="Times New Roman" w:eastAsia="Times New Roman" w:hAnsi="Times New Roman" w:cs="Times New Roman"/>
      <w:sz w:val="26"/>
      <w:szCs w:val="24"/>
      <w:lang w:val="en-US"/>
    </w:rPr>
  </w:style>
  <w:style w:type="paragraph" w:styleId="BodyTextIndent3">
    <w:name w:val="Body Text Indent 3"/>
    <w:basedOn w:val="Normal"/>
    <w:link w:val="BodyTextIndent3Char"/>
    <w:semiHidden/>
    <w:rsid w:val="000C6F3D"/>
    <w:pPr>
      <w:spacing w:before="120" w:after="120" w:line="480" w:lineRule="auto"/>
      <w:ind w:left="360" w:hanging="360"/>
      <w:jc w:val="both"/>
    </w:pPr>
    <w:rPr>
      <w:rFonts w:ascii="Times New Roman" w:eastAsia="Times New Roman" w:hAnsi="Times New Roman" w:cs="Times New Roman"/>
      <w:sz w:val="26"/>
      <w:szCs w:val="24"/>
      <w:lang w:val="en-US"/>
    </w:rPr>
  </w:style>
  <w:style w:type="character" w:customStyle="1" w:styleId="BodyTextIndent3Char">
    <w:name w:val="Body Text Indent 3 Char"/>
    <w:basedOn w:val="DefaultParagraphFont"/>
    <w:link w:val="BodyTextIndent3"/>
    <w:semiHidden/>
    <w:rsid w:val="000C6F3D"/>
    <w:rPr>
      <w:rFonts w:ascii="Times New Roman" w:eastAsia="Times New Roman" w:hAnsi="Times New Roman" w:cs="Times New Roman"/>
      <w:sz w:val="26"/>
      <w:szCs w:val="24"/>
      <w:lang w:val="en-US"/>
    </w:rPr>
  </w:style>
  <w:style w:type="paragraph" w:styleId="Header">
    <w:name w:val="header"/>
    <w:basedOn w:val="Normal"/>
    <w:link w:val="HeaderChar"/>
    <w:semiHidden/>
    <w:rsid w:val="000C6F3D"/>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semiHidden/>
    <w:rsid w:val="000C6F3D"/>
    <w:rPr>
      <w:rFonts w:ascii="Times New Roman" w:eastAsia="Times New Roman" w:hAnsi="Times New Roman" w:cs="Times New Roman"/>
      <w:sz w:val="24"/>
      <w:szCs w:val="24"/>
      <w:lang w:val="en-US"/>
    </w:rPr>
  </w:style>
  <w:style w:type="character" w:styleId="PageNumber">
    <w:name w:val="page number"/>
    <w:basedOn w:val="DefaultParagraphFont"/>
    <w:semiHidden/>
    <w:rsid w:val="000C6F3D"/>
  </w:style>
  <w:style w:type="paragraph" w:styleId="Caption">
    <w:name w:val="caption"/>
    <w:basedOn w:val="Normal"/>
    <w:next w:val="Normal"/>
    <w:qFormat/>
    <w:rsid w:val="000C6F3D"/>
    <w:pPr>
      <w:spacing w:before="120" w:after="120" w:line="240" w:lineRule="auto"/>
    </w:pPr>
    <w:rPr>
      <w:rFonts w:ascii="Times New Roman" w:eastAsia="Times New Roman" w:hAnsi="Times New Roman" w:cs="Times New Roman"/>
      <w:b/>
      <w:bCs/>
      <w:color w:val="000000"/>
      <w:sz w:val="25"/>
      <w:szCs w:val="24"/>
      <w:lang w:val="en-US"/>
    </w:rPr>
  </w:style>
  <w:style w:type="paragraph" w:styleId="BodyText3">
    <w:name w:val="Body Text 3"/>
    <w:basedOn w:val="Normal"/>
    <w:link w:val="BodyText3Char"/>
    <w:semiHidden/>
    <w:rsid w:val="000C6F3D"/>
    <w:pPr>
      <w:spacing w:after="0" w:line="240" w:lineRule="auto"/>
      <w:jc w:val="both"/>
    </w:pPr>
    <w:rPr>
      <w:rFonts w:ascii="Times New Roman" w:eastAsia="Times New Roman" w:hAnsi="Times New Roman" w:cs="Times New Roman"/>
      <w:color w:val="000000"/>
      <w:sz w:val="24"/>
      <w:szCs w:val="24"/>
      <w:lang w:val="en-US"/>
    </w:rPr>
  </w:style>
  <w:style w:type="character" w:customStyle="1" w:styleId="BodyText3Char">
    <w:name w:val="Body Text 3 Char"/>
    <w:basedOn w:val="DefaultParagraphFont"/>
    <w:link w:val="BodyText3"/>
    <w:semiHidden/>
    <w:rsid w:val="000C6F3D"/>
    <w:rPr>
      <w:rFonts w:ascii="Times New Roman" w:eastAsia="Times New Roman"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4.xml"/><Relationship Id="rId13" Type="http://schemas.openxmlformats.org/officeDocument/2006/relationships/image" Target="media/image5.wmf"/><Relationship Id="rId18" Type="http://schemas.openxmlformats.org/officeDocument/2006/relationships/oleObject" Target="embeddings/oleObject3.bin"/><Relationship Id="rId3" Type="http://schemas.openxmlformats.org/officeDocument/2006/relationships/settings" Target="settings.xml"/><Relationship Id="rId21" Type="http://schemas.openxmlformats.org/officeDocument/2006/relationships/image" Target="media/image8.wmf"/><Relationship Id="rId7" Type="http://schemas.openxmlformats.org/officeDocument/2006/relationships/header" Target="header3.xml"/><Relationship Id="rId12" Type="http://schemas.openxmlformats.org/officeDocument/2006/relationships/image" Target="media/image4.emf"/><Relationship Id="rId17" Type="http://schemas.openxmlformats.org/officeDocument/2006/relationships/image" Target="media/image7.wmf"/><Relationship Id="rId2" Type="http://schemas.openxmlformats.org/officeDocument/2006/relationships/styles" Target="styles.xml"/><Relationship Id="rId16" Type="http://schemas.openxmlformats.org/officeDocument/2006/relationships/oleObject" Target="embeddings/oleObject2.bin"/><Relationship Id="rId20" Type="http://schemas.openxmlformats.org/officeDocument/2006/relationships/oleObject" Target="embeddings/oleObject5.bin"/><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header" Target="header1.xml"/><Relationship Id="rId15" Type="http://schemas.openxmlformats.org/officeDocument/2006/relationships/image" Target="media/image6.wmf"/><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oleObject" Target="embeddings/oleObject4.bin"/><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oleObject" Target="embeddings/oleObject1.bin"/><Relationship Id="rId22" Type="http://schemas.openxmlformats.org/officeDocument/2006/relationships/oleObject" Target="embeddings/oleObject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168</Pages>
  <Words>26136</Words>
  <Characters>148977</Characters>
  <Application>Microsoft Office Word</Application>
  <DocSecurity>0</DocSecurity>
  <Lines>1241</Lines>
  <Paragraphs>349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dc:creator>
  <cp:keywords/>
  <dc:description/>
  <cp:lastModifiedBy>Marc</cp:lastModifiedBy>
  <cp:revision>1</cp:revision>
  <dcterms:created xsi:type="dcterms:W3CDTF">2022-03-03T07:33:00Z</dcterms:created>
  <dcterms:modified xsi:type="dcterms:W3CDTF">2022-03-03T07:35:00Z</dcterms:modified>
</cp:coreProperties>
</file>