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81EA" w14:textId="77777777" w:rsidR="000C32F6" w:rsidRDefault="000C32F6">
      <w:pPr>
        <w:spacing w:line="300" w:lineRule="auto"/>
        <w:jc w:val="center"/>
        <w:rPr>
          <w:rFonts w:ascii="Arial Narrow" w:hAnsi="Arial Narrow" w:cs="Clarendon Condensed"/>
          <w:b/>
          <w:bCs/>
          <w:color w:val="000000"/>
          <w:w w:val="115"/>
          <w:sz w:val="35"/>
          <w:szCs w:val="31"/>
        </w:rPr>
      </w:pPr>
      <w:r>
        <w:rPr>
          <w:rFonts w:ascii="Arial Narrow" w:hAnsi="Arial Narrow" w:cs="Clarendon Condensed"/>
          <w:b/>
          <w:bCs/>
          <w:color w:val="000000"/>
          <w:w w:val="115"/>
          <w:sz w:val="35"/>
          <w:szCs w:val="31"/>
        </w:rPr>
        <w:t>INFLUENCE OF PARENTAL EDUCATION ON THE STUDY HABITS OF THE SECONDARY</w:t>
      </w:r>
    </w:p>
    <w:p w14:paraId="7F61AB12" w14:textId="77777777" w:rsidR="000C32F6" w:rsidRDefault="000C32F6">
      <w:pPr>
        <w:spacing w:line="300" w:lineRule="auto"/>
        <w:jc w:val="center"/>
        <w:rPr>
          <w:rFonts w:ascii="Arial Narrow" w:hAnsi="Arial Narrow" w:cs="Clarendon Condensed"/>
          <w:b/>
          <w:bCs/>
          <w:color w:val="000000"/>
          <w:w w:val="115"/>
          <w:sz w:val="35"/>
          <w:szCs w:val="31"/>
        </w:rPr>
      </w:pPr>
      <w:r>
        <w:rPr>
          <w:rFonts w:ascii="Arial Narrow" w:hAnsi="Arial Narrow" w:cs="Clarendon Condensed"/>
          <w:b/>
          <w:bCs/>
          <w:color w:val="000000"/>
          <w:w w:val="115"/>
          <w:sz w:val="35"/>
          <w:szCs w:val="31"/>
        </w:rPr>
        <w:t>SCHOOL PUPILS</w:t>
      </w:r>
    </w:p>
    <w:p w14:paraId="60ECD32A" w14:textId="77777777" w:rsidR="000C32F6" w:rsidRDefault="000C32F6">
      <w:pPr>
        <w:spacing w:line="360" w:lineRule="auto"/>
        <w:jc w:val="center"/>
        <w:rPr>
          <w:color w:val="000000"/>
        </w:rPr>
      </w:pPr>
    </w:p>
    <w:p w14:paraId="786DD563" w14:textId="77777777" w:rsidR="000C32F6" w:rsidRDefault="000C32F6">
      <w:pPr>
        <w:spacing w:line="360" w:lineRule="auto"/>
        <w:jc w:val="center"/>
        <w:rPr>
          <w:color w:val="000000"/>
        </w:rPr>
      </w:pPr>
    </w:p>
    <w:p w14:paraId="28A01CB8" w14:textId="77777777" w:rsidR="000C32F6" w:rsidRDefault="000C32F6">
      <w:pPr>
        <w:spacing w:line="360" w:lineRule="auto"/>
        <w:jc w:val="center"/>
        <w:rPr>
          <w:color w:val="000000"/>
        </w:rPr>
      </w:pPr>
    </w:p>
    <w:p w14:paraId="217A8C19" w14:textId="77777777" w:rsidR="000C32F6" w:rsidRDefault="000C32F6">
      <w:pPr>
        <w:spacing w:line="360" w:lineRule="auto"/>
        <w:jc w:val="center"/>
        <w:rPr>
          <w:color w:val="000000"/>
        </w:rPr>
      </w:pPr>
    </w:p>
    <w:p w14:paraId="755D58F8" w14:textId="77777777" w:rsidR="000C32F6" w:rsidRDefault="000C32F6">
      <w:pPr>
        <w:pStyle w:val="Heading6"/>
        <w:rPr>
          <w:rFonts w:cs="Benguiat Bk BT"/>
          <w:color w:val="000000"/>
          <w:sz w:val="26"/>
          <w:szCs w:val="26"/>
        </w:rPr>
      </w:pPr>
    </w:p>
    <w:p w14:paraId="192B23A6" w14:textId="77777777" w:rsidR="000C32F6" w:rsidRDefault="000C32F6">
      <w:pPr>
        <w:jc w:val="center"/>
        <w:rPr>
          <w:color w:val="000000"/>
        </w:rPr>
      </w:pPr>
    </w:p>
    <w:p w14:paraId="27034D08" w14:textId="77777777" w:rsidR="000C32F6" w:rsidRDefault="000C32F6">
      <w:pPr>
        <w:pStyle w:val="Heading6"/>
        <w:rPr>
          <w:rFonts w:ascii="Century Gothic" w:hAnsi="Century Gothic" w:cs="Benguiat Bk BT"/>
          <w:color w:val="000000"/>
          <w:w w:val="105"/>
        </w:rPr>
      </w:pPr>
      <w:r>
        <w:rPr>
          <w:rFonts w:ascii="Century Gothic" w:hAnsi="Century Gothic" w:cs="Benguiat Bk BT"/>
          <w:color w:val="000000"/>
          <w:w w:val="105"/>
        </w:rPr>
        <w:t>SAJI. K.T</w:t>
      </w:r>
    </w:p>
    <w:p w14:paraId="44AEE873" w14:textId="77777777" w:rsidR="000C32F6" w:rsidRDefault="000C32F6">
      <w:pPr>
        <w:spacing w:line="360" w:lineRule="auto"/>
        <w:jc w:val="center"/>
        <w:rPr>
          <w:color w:val="000000"/>
        </w:rPr>
      </w:pPr>
    </w:p>
    <w:p w14:paraId="051854A1" w14:textId="77777777" w:rsidR="000C32F6" w:rsidRDefault="000C32F6">
      <w:pPr>
        <w:spacing w:line="360" w:lineRule="auto"/>
        <w:jc w:val="center"/>
        <w:rPr>
          <w:color w:val="000000"/>
        </w:rPr>
      </w:pPr>
    </w:p>
    <w:p w14:paraId="11735798" w14:textId="77777777" w:rsidR="000C32F6" w:rsidRDefault="000C32F6">
      <w:pPr>
        <w:spacing w:line="360" w:lineRule="auto"/>
        <w:jc w:val="center"/>
        <w:rPr>
          <w:color w:val="000000"/>
        </w:rPr>
      </w:pPr>
    </w:p>
    <w:p w14:paraId="10F4110D" w14:textId="77777777" w:rsidR="000C32F6" w:rsidRDefault="000C32F6">
      <w:pPr>
        <w:spacing w:line="360" w:lineRule="auto"/>
        <w:jc w:val="center"/>
        <w:rPr>
          <w:color w:val="000000"/>
        </w:rPr>
      </w:pPr>
    </w:p>
    <w:p w14:paraId="7E3EE75A" w14:textId="77777777" w:rsidR="000C32F6" w:rsidRDefault="000C32F6">
      <w:pPr>
        <w:spacing w:line="360" w:lineRule="auto"/>
        <w:jc w:val="center"/>
        <w:rPr>
          <w:color w:val="000000"/>
        </w:rPr>
      </w:pPr>
    </w:p>
    <w:p w14:paraId="4E3E5A69" w14:textId="77777777" w:rsidR="000C32F6" w:rsidRDefault="000C32F6">
      <w:pPr>
        <w:spacing w:line="360" w:lineRule="auto"/>
        <w:jc w:val="center"/>
        <w:rPr>
          <w:color w:val="000000"/>
        </w:rPr>
      </w:pPr>
    </w:p>
    <w:p w14:paraId="491F4B94" w14:textId="77777777" w:rsidR="000C32F6" w:rsidRDefault="000C32F6">
      <w:pPr>
        <w:pStyle w:val="Heading3"/>
        <w:rPr>
          <w:rFonts w:ascii="Dauphin" w:hAnsi="Dauphin" w:cs="Dauphin"/>
          <w:b/>
          <w:bCs/>
          <w:i w:val="0"/>
          <w:iCs w:val="0"/>
          <w:color w:val="000000"/>
          <w:sz w:val="27"/>
          <w:szCs w:val="27"/>
        </w:rPr>
      </w:pPr>
      <w:r>
        <w:rPr>
          <w:rFonts w:ascii="Dauphin" w:hAnsi="Dauphin" w:cs="Dauphin"/>
          <w:b/>
          <w:bCs/>
          <w:i w:val="0"/>
          <w:iCs w:val="0"/>
          <w:color w:val="000000"/>
          <w:sz w:val="27"/>
          <w:szCs w:val="27"/>
        </w:rPr>
        <w:t>Dissertation</w:t>
      </w:r>
    </w:p>
    <w:p w14:paraId="50A35A03" w14:textId="77777777" w:rsidR="000C32F6" w:rsidRDefault="000C32F6">
      <w:pPr>
        <w:spacing w:line="276" w:lineRule="auto"/>
        <w:jc w:val="center"/>
        <w:rPr>
          <w:rFonts w:ascii="Dauphin" w:hAnsi="Dauphin" w:cs="Dauphin"/>
          <w:b/>
          <w:bCs/>
          <w:color w:val="000000"/>
          <w:sz w:val="27"/>
          <w:szCs w:val="27"/>
        </w:rPr>
      </w:pPr>
      <w:r>
        <w:rPr>
          <w:rFonts w:ascii="Dauphin" w:hAnsi="Dauphin" w:cs="Dauphin"/>
          <w:b/>
          <w:bCs/>
          <w:color w:val="000000"/>
          <w:sz w:val="27"/>
          <w:szCs w:val="27"/>
        </w:rPr>
        <w:t>Submitted to the University of Calicut</w:t>
      </w:r>
    </w:p>
    <w:p w14:paraId="25C0F87D" w14:textId="77777777" w:rsidR="000C32F6" w:rsidRDefault="000C32F6">
      <w:pPr>
        <w:spacing w:line="276" w:lineRule="auto"/>
        <w:jc w:val="center"/>
        <w:rPr>
          <w:rFonts w:ascii="Dauphin" w:hAnsi="Dauphin" w:cs="Dauphin"/>
          <w:b/>
          <w:bCs/>
          <w:color w:val="000000"/>
          <w:sz w:val="27"/>
          <w:szCs w:val="27"/>
        </w:rPr>
      </w:pPr>
      <w:r>
        <w:rPr>
          <w:rFonts w:ascii="Dauphin" w:hAnsi="Dauphin" w:cs="Dauphin"/>
          <w:b/>
          <w:bCs/>
          <w:color w:val="000000"/>
          <w:sz w:val="27"/>
          <w:szCs w:val="27"/>
        </w:rPr>
        <w:t>in partial fulfillment of the</w:t>
      </w:r>
    </w:p>
    <w:p w14:paraId="77098D40" w14:textId="77777777" w:rsidR="000C32F6" w:rsidRDefault="000C32F6">
      <w:pPr>
        <w:spacing w:line="276" w:lineRule="auto"/>
        <w:jc w:val="center"/>
        <w:rPr>
          <w:rFonts w:ascii="Dauphin" w:hAnsi="Dauphin" w:cs="Dauphin"/>
          <w:b/>
          <w:bCs/>
          <w:color w:val="000000"/>
          <w:sz w:val="54"/>
          <w:szCs w:val="54"/>
        </w:rPr>
      </w:pPr>
      <w:r>
        <w:rPr>
          <w:rFonts w:ascii="Dauphin" w:hAnsi="Dauphin" w:cs="Dauphin"/>
          <w:b/>
          <w:bCs/>
          <w:color w:val="000000"/>
          <w:sz w:val="27"/>
          <w:szCs w:val="27"/>
        </w:rPr>
        <w:t>requirements for the Degree of</w:t>
      </w:r>
    </w:p>
    <w:p w14:paraId="447CD925" w14:textId="77777777" w:rsidR="000C32F6" w:rsidRDefault="000C32F6">
      <w:pPr>
        <w:pStyle w:val="Heading1"/>
        <w:spacing w:before="100"/>
        <w:rPr>
          <w:rFonts w:ascii="Arial" w:hAnsi="Arial"/>
          <w:color w:val="000000"/>
          <w:w w:val="110"/>
          <w:sz w:val="28"/>
          <w:szCs w:val="28"/>
        </w:rPr>
      </w:pPr>
      <w:r>
        <w:rPr>
          <w:rFonts w:ascii="Arial" w:hAnsi="Arial"/>
          <w:color w:val="000000"/>
          <w:w w:val="110"/>
          <w:sz w:val="28"/>
          <w:szCs w:val="28"/>
        </w:rPr>
        <w:t>MASTER OF EDUCATION</w:t>
      </w:r>
    </w:p>
    <w:p w14:paraId="04A334E4" w14:textId="77777777" w:rsidR="000C32F6" w:rsidRDefault="000C32F6">
      <w:pPr>
        <w:jc w:val="center"/>
        <w:rPr>
          <w:color w:val="000000"/>
        </w:rPr>
      </w:pPr>
    </w:p>
    <w:p w14:paraId="0430B725" w14:textId="77777777" w:rsidR="000C32F6" w:rsidRDefault="000C32F6">
      <w:pPr>
        <w:jc w:val="center"/>
        <w:rPr>
          <w:color w:val="000000"/>
        </w:rPr>
      </w:pPr>
    </w:p>
    <w:p w14:paraId="5BEEAF47" w14:textId="77777777" w:rsidR="000C32F6" w:rsidRDefault="000C32F6">
      <w:pPr>
        <w:jc w:val="center"/>
        <w:rPr>
          <w:color w:val="000000"/>
          <w:sz w:val="28"/>
          <w:szCs w:val="28"/>
        </w:rPr>
      </w:pPr>
    </w:p>
    <w:p w14:paraId="6EC71068" w14:textId="77777777" w:rsidR="000C32F6" w:rsidRDefault="000C32F6">
      <w:pPr>
        <w:jc w:val="center"/>
        <w:rPr>
          <w:color w:val="000000"/>
        </w:rPr>
      </w:pPr>
    </w:p>
    <w:p w14:paraId="65CD48E9" w14:textId="77777777" w:rsidR="000C32F6" w:rsidRDefault="000C32F6">
      <w:pPr>
        <w:jc w:val="center"/>
        <w:rPr>
          <w:color w:val="000000"/>
          <w:sz w:val="28"/>
          <w:szCs w:val="28"/>
        </w:rPr>
      </w:pPr>
    </w:p>
    <w:p w14:paraId="0F72F87A" w14:textId="77777777" w:rsidR="000C32F6" w:rsidRDefault="000C32F6">
      <w:pPr>
        <w:jc w:val="center"/>
        <w:rPr>
          <w:color w:val="000000"/>
        </w:rPr>
      </w:pPr>
    </w:p>
    <w:p w14:paraId="48B30E07" w14:textId="77777777" w:rsidR="000C32F6" w:rsidRDefault="000C32F6">
      <w:pPr>
        <w:jc w:val="center"/>
        <w:rPr>
          <w:color w:val="000000"/>
        </w:rPr>
      </w:pPr>
    </w:p>
    <w:p w14:paraId="182DF4BE" w14:textId="77777777" w:rsidR="000C32F6" w:rsidRDefault="000C32F6">
      <w:pPr>
        <w:jc w:val="center"/>
        <w:rPr>
          <w:rFonts w:ascii="Arial" w:hAnsi="Arial" w:cs="Arial"/>
          <w:b/>
          <w:bCs/>
          <w:color w:val="000000"/>
        </w:rPr>
      </w:pPr>
    </w:p>
    <w:p w14:paraId="3612DA77" w14:textId="77777777" w:rsidR="000C32F6" w:rsidRDefault="000C32F6">
      <w:pPr>
        <w:jc w:val="center"/>
        <w:rPr>
          <w:rFonts w:ascii="Arial" w:hAnsi="Arial" w:cs="Arial"/>
          <w:b/>
          <w:bCs/>
          <w:color w:val="000000"/>
          <w:sz w:val="36"/>
        </w:rPr>
      </w:pPr>
    </w:p>
    <w:p w14:paraId="0C53DEFA" w14:textId="77777777" w:rsidR="000C32F6" w:rsidRDefault="000C32F6">
      <w:pPr>
        <w:pStyle w:val="Heading4"/>
        <w:spacing w:before="60" w:after="60"/>
        <w:rPr>
          <w:rFonts w:ascii="Arial" w:hAnsi="Arial" w:cs="Arial"/>
          <w:color w:val="000000"/>
          <w:spacing w:val="3"/>
          <w:w w:val="115"/>
          <w:sz w:val="29"/>
          <w:szCs w:val="29"/>
        </w:rPr>
      </w:pPr>
      <w:r>
        <w:rPr>
          <w:rFonts w:ascii="Arial" w:hAnsi="Arial" w:cs="Arial"/>
          <w:color w:val="000000"/>
          <w:spacing w:val="3"/>
          <w:w w:val="115"/>
          <w:sz w:val="29"/>
          <w:szCs w:val="29"/>
        </w:rPr>
        <w:t>FAROOK TRAINING COLLEGE</w:t>
      </w:r>
    </w:p>
    <w:p w14:paraId="089DC4D6" w14:textId="77777777" w:rsidR="000C32F6" w:rsidRDefault="000C32F6">
      <w:pPr>
        <w:pStyle w:val="Heading7"/>
        <w:spacing w:before="60" w:after="60"/>
        <w:rPr>
          <w:color w:val="000000"/>
          <w:spacing w:val="3"/>
          <w:w w:val="115"/>
          <w:sz w:val="29"/>
          <w:szCs w:val="29"/>
        </w:rPr>
      </w:pPr>
      <w:r>
        <w:rPr>
          <w:color w:val="000000"/>
          <w:spacing w:val="3"/>
          <w:w w:val="115"/>
          <w:sz w:val="29"/>
          <w:szCs w:val="29"/>
        </w:rPr>
        <w:t>UNIVERSITY OF CALICUT</w:t>
      </w:r>
    </w:p>
    <w:p w14:paraId="2794F912" w14:textId="77777777" w:rsidR="000C32F6" w:rsidRDefault="000C32F6">
      <w:pPr>
        <w:spacing w:before="60" w:after="60"/>
        <w:jc w:val="center"/>
        <w:rPr>
          <w:rFonts w:ascii="Arial" w:hAnsi="Arial" w:cs="Arial"/>
          <w:b/>
          <w:bCs/>
          <w:color w:val="000000"/>
          <w:spacing w:val="3"/>
          <w:w w:val="115"/>
          <w:sz w:val="29"/>
          <w:szCs w:val="29"/>
        </w:rPr>
      </w:pPr>
      <w:r>
        <w:rPr>
          <w:rFonts w:ascii="Arial" w:hAnsi="Arial" w:cs="Arial"/>
          <w:b/>
          <w:bCs/>
          <w:color w:val="000000"/>
          <w:spacing w:val="3"/>
          <w:w w:val="115"/>
          <w:sz w:val="29"/>
          <w:szCs w:val="29"/>
        </w:rPr>
        <w:t>2009</w:t>
      </w:r>
    </w:p>
    <w:p w14:paraId="1923EB47" w14:textId="77777777" w:rsidR="000C32F6" w:rsidRDefault="000C32F6">
      <w:pPr>
        <w:pStyle w:val="Heading2"/>
        <w:jc w:val="center"/>
        <w:rPr>
          <w:color w:val="000000"/>
        </w:rPr>
      </w:pPr>
    </w:p>
    <w:p w14:paraId="1205BE10" w14:textId="77777777" w:rsidR="000C32F6" w:rsidRDefault="000C32F6">
      <w:pPr>
        <w:rPr>
          <w:color w:val="000000"/>
        </w:rPr>
      </w:pPr>
    </w:p>
    <w:p w14:paraId="0159394B" w14:textId="77777777" w:rsidR="000C32F6" w:rsidRDefault="000C32F6">
      <w:pPr>
        <w:rPr>
          <w:color w:val="000000"/>
        </w:rPr>
      </w:pPr>
    </w:p>
    <w:p w14:paraId="56F79EAD" w14:textId="77777777" w:rsidR="000C32F6" w:rsidRDefault="000C32F6">
      <w:pPr>
        <w:pStyle w:val="Heading2"/>
        <w:jc w:val="center"/>
        <w:rPr>
          <w:rFonts w:ascii="Bookwoman" w:hAnsi="Bookwoman" w:cs="Bookwoman"/>
          <w:color w:val="000000"/>
          <w:spacing w:val="20"/>
          <w:sz w:val="34"/>
          <w:szCs w:val="40"/>
        </w:rPr>
      </w:pPr>
    </w:p>
    <w:p w14:paraId="748F4809" w14:textId="77777777" w:rsidR="000C32F6" w:rsidRDefault="000C32F6">
      <w:pPr>
        <w:pStyle w:val="Heading2"/>
        <w:jc w:val="center"/>
        <w:rPr>
          <w:rFonts w:ascii="Bookwoman" w:hAnsi="Bookwoman" w:cs="Bookwoman"/>
          <w:color w:val="000000"/>
          <w:spacing w:val="20"/>
          <w:sz w:val="34"/>
          <w:szCs w:val="40"/>
        </w:rPr>
      </w:pPr>
    </w:p>
    <w:p w14:paraId="37CB69DF" w14:textId="77777777" w:rsidR="000C32F6" w:rsidRDefault="000C32F6">
      <w:pPr>
        <w:rPr>
          <w:color w:val="000000"/>
        </w:rPr>
      </w:pPr>
    </w:p>
    <w:p w14:paraId="11A9595F" w14:textId="77777777" w:rsidR="000C32F6" w:rsidRDefault="000C32F6">
      <w:pPr>
        <w:pStyle w:val="Heading2"/>
        <w:jc w:val="center"/>
        <w:rPr>
          <w:rFonts w:ascii="Bookwoman" w:hAnsi="Bookwoman" w:cs="Bookwoman"/>
          <w:color w:val="000000"/>
          <w:spacing w:val="20"/>
          <w:sz w:val="38"/>
          <w:szCs w:val="44"/>
        </w:rPr>
      </w:pPr>
      <w:r>
        <w:rPr>
          <w:rFonts w:ascii="Bookwoman" w:hAnsi="Bookwoman" w:cs="Bookwoman"/>
          <w:color w:val="000000"/>
          <w:spacing w:val="20"/>
          <w:sz w:val="34"/>
          <w:szCs w:val="40"/>
        </w:rPr>
        <w:t>DECLARATION</w:t>
      </w:r>
    </w:p>
    <w:p w14:paraId="28D63E52" w14:textId="77777777" w:rsidR="000C32F6" w:rsidRDefault="000C32F6">
      <w:pPr>
        <w:spacing w:line="360" w:lineRule="auto"/>
        <w:jc w:val="center"/>
        <w:rPr>
          <w:b/>
          <w:bCs/>
          <w:color w:val="000000"/>
          <w:sz w:val="28"/>
          <w:szCs w:val="28"/>
        </w:rPr>
      </w:pPr>
    </w:p>
    <w:p w14:paraId="3E219B18" w14:textId="77777777" w:rsidR="000C32F6" w:rsidRDefault="000C32F6">
      <w:pPr>
        <w:rPr>
          <w:b/>
          <w:bCs/>
          <w:color w:val="000000"/>
          <w:sz w:val="28"/>
          <w:szCs w:val="28"/>
        </w:rPr>
      </w:pPr>
      <w:r>
        <w:rPr>
          <w:b/>
          <w:bCs/>
          <w:color w:val="000000"/>
          <w:sz w:val="28"/>
          <w:szCs w:val="28"/>
        </w:rPr>
        <w:tab/>
      </w:r>
    </w:p>
    <w:p w14:paraId="2A47B040" w14:textId="77777777" w:rsidR="000C32F6" w:rsidRDefault="000C32F6">
      <w:pPr>
        <w:pStyle w:val="Heading6"/>
        <w:spacing w:line="480" w:lineRule="auto"/>
        <w:jc w:val="both"/>
        <w:rPr>
          <w:rFonts w:ascii="Times New Roman" w:hAnsi="Times New Roman"/>
          <w:b w:val="0"/>
          <w:color w:val="000000"/>
        </w:rPr>
      </w:pPr>
      <w:r>
        <w:rPr>
          <w:rFonts w:ascii="Times New Roman" w:hAnsi="Times New Roman"/>
          <w:color w:val="000000"/>
        </w:rPr>
        <w:tab/>
      </w:r>
      <w:r>
        <w:rPr>
          <w:rFonts w:ascii="Times New Roman" w:hAnsi="Times New Roman"/>
          <w:b w:val="0"/>
          <w:color w:val="000000"/>
        </w:rPr>
        <w:t xml:space="preserve">I, </w:t>
      </w:r>
      <w:r>
        <w:rPr>
          <w:rFonts w:ascii="Times New Roman" w:hAnsi="Times New Roman"/>
          <w:color w:val="000000"/>
        </w:rPr>
        <w:t>SAJI. K.T</w:t>
      </w:r>
      <w:r>
        <w:rPr>
          <w:rFonts w:ascii="Times New Roman" w:hAnsi="Times New Roman"/>
          <w:b w:val="0"/>
          <w:color w:val="000000"/>
        </w:rPr>
        <w:t>, do hereby declare that this dissertation, “</w:t>
      </w:r>
      <w:r>
        <w:rPr>
          <w:rFonts w:ascii="Times New Roman" w:hAnsi="Times New Roman"/>
          <w:color w:val="000000"/>
        </w:rPr>
        <w:t>INFLUENCE OF PARENTAL EDUCATION ON THE STUDY HABITS OF THE SECONDARY SCHOOL PUPILS</w:t>
      </w:r>
      <w:r>
        <w:rPr>
          <w:rFonts w:ascii="Times New Roman" w:hAnsi="Times New Roman"/>
          <w:b w:val="0"/>
          <w:color w:val="000000"/>
        </w:rPr>
        <w:t>”, has not been submitted by me for the award of any Degree, Diploma, Title or Recognition before.</w:t>
      </w:r>
    </w:p>
    <w:p w14:paraId="1B415A7F" w14:textId="77777777" w:rsidR="000C32F6" w:rsidRDefault="000C32F6">
      <w:pPr>
        <w:spacing w:line="480" w:lineRule="auto"/>
        <w:jc w:val="both"/>
        <w:rPr>
          <w:rFonts w:ascii="Book Antiqua" w:hAnsi="Book Antiqua" w:cs="Book Antiqua"/>
          <w:color w:val="000000"/>
          <w:sz w:val="25"/>
          <w:szCs w:val="25"/>
        </w:rPr>
      </w:pPr>
    </w:p>
    <w:p w14:paraId="35398C69" w14:textId="77777777" w:rsidR="000C32F6" w:rsidRDefault="000C32F6">
      <w:pPr>
        <w:jc w:val="both"/>
        <w:rPr>
          <w:rFonts w:ascii="Book Antiqua" w:hAnsi="Book Antiqua" w:cs="Book Antiqua"/>
          <w:color w:val="000000"/>
          <w:sz w:val="25"/>
          <w:szCs w:val="25"/>
        </w:rPr>
      </w:pPr>
    </w:p>
    <w:p w14:paraId="7BCC5C8D" w14:textId="77777777" w:rsidR="000C32F6" w:rsidRDefault="000C32F6">
      <w:pPr>
        <w:spacing w:line="360" w:lineRule="auto"/>
        <w:jc w:val="both"/>
        <w:rPr>
          <w:rFonts w:ascii="Book Antiqua" w:hAnsi="Book Antiqua" w:cs="Book Antiqua"/>
          <w:color w:val="000000"/>
          <w:sz w:val="25"/>
          <w:szCs w:val="25"/>
        </w:rPr>
      </w:pPr>
      <w:r>
        <w:rPr>
          <w:rFonts w:ascii="Book Antiqua" w:hAnsi="Book Antiqua" w:cs="Book Antiqua"/>
          <w:color w:val="000000"/>
          <w:sz w:val="25"/>
          <w:szCs w:val="25"/>
        </w:rPr>
        <w:t xml:space="preserve">Farook College                       </w:t>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t xml:space="preserve"> </w:t>
      </w:r>
      <w:r>
        <w:rPr>
          <w:rFonts w:ascii="Book Antiqua" w:hAnsi="Book Antiqua" w:cs="Book Antiqua"/>
          <w:color w:val="000000"/>
          <w:sz w:val="25"/>
          <w:szCs w:val="25"/>
        </w:rPr>
        <w:tab/>
      </w:r>
      <w:r>
        <w:rPr>
          <w:rFonts w:ascii="Book Antiqua" w:hAnsi="Book Antiqua" w:cs="Book Antiqua"/>
          <w:color w:val="000000"/>
          <w:sz w:val="25"/>
          <w:szCs w:val="25"/>
        </w:rPr>
        <w:tab/>
        <w:t xml:space="preserve">    </w:t>
      </w:r>
      <w:r>
        <w:rPr>
          <w:rFonts w:ascii="Book Antiqua" w:hAnsi="Book Antiqua" w:cs="Book Antiqua"/>
          <w:b/>
          <w:bCs/>
          <w:color w:val="000000"/>
          <w:sz w:val="27"/>
          <w:szCs w:val="27"/>
        </w:rPr>
        <w:t>SAJI. K.T</w:t>
      </w:r>
    </w:p>
    <w:p w14:paraId="6A078734" w14:textId="77777777" w:rsidR="000C32F6" w:rsidRDefault="000C32F6">
      <w:pPr>
        <w:jc w:val="both"/>
        <w:rPr>
          <w:rFonts w:ascii="Book Antiqua" w:hAnsi="Book Antiqua" w:cs="Book Antiqua"/>
          <w:color w:val="000000"/>
          <w:sz w:val="25"/>
          <w:szCs w:val="25"/>
        </w:rPr>
      </w:pPr>
      <w:r>
        <w:rPr>
          <w:rFonts w:ascii="Book Antiqua" w:hAnsi="Book Antiqua" w:cs="Book Antiqua"/>
          <w:color w:val="000000"/>
          <w:sz w:val="25"/>
          <w:szCs w:val="25"/>
        </w:rPr>
        <w:t>Date:</w:t>
      </w:r>
    </w:p>
    <w:p w14:paraId="3DDACB01" w14:textId="77777777" w:rsidR="000C32F6" w:rsidRDefault="000C32F6">
      <w:pPr>
        <w:jc w:val="both"/>
        <w:rPr>
          <w:rFonts w:ascii="Book Antiqua" w:hAnsi="Book Antiqua" w:cs="Book Antiqua"/>
          <w:color w:val="000000"/>
          <w:sz w:val="25"/>
          <w:szCs w:val="25"/>
        </w:rPr>
      </w:pPr>
    </w:p>
    <w:p w14:paraId="0DAABB89" w14:textId="77777777" w:rsidR="000C32F6" w:rsidRDefault="000C32F6">
      <w:pPr>
        <w:rPr>
          <w:color w:val="000000"/>
          <w:sz w:val="28"/>
          <w:szCs w:val="28"/>
        </w:rPr>
      </w:pPr>
    </w:p>
    <w:p w14:paraId="69E925E6" w14:textId="77777777" w:rsidR="000C32F6" w:rsidRDefault="000C32F6">
      <w:pPr>
        <w:rPr>
          <w:color w:val="000000"/>
          <w:sz w:val="28"/>
          <w:szCs w:val="28"/>
        </w:rPr>
      </w:pPr>
    </w:p>
    <w:p w14:paraId="305FCC10" w14:textId="77777777" w:rsidR="000C32F6" w:rsidRDefault="000C32F6">
      <w:pPr>
        <w:rPr>
          <w:color w:val="000000"/>
          <w:sz w:val="28"/>
          <w:szCs w:val="28"/>
        </w:rPr>
      </w:pPr>
    </w:p>
    <w:p w14:paraId="66243DAE" w14:textId="77777777" w:rsidR="000C32F6" w:rsidRDefault="000C32F6">
      <w:pPr>
        <w:rPr>
          <w:color w:val="000000"/>
          <w:sz w:val="28"/>
          <w:szCs w:val="28"/>
        </w:rPr>
      </w:pPr>
    </w:p>
    <w:p w14:paraId="175F1B13" w14:textId="77777777" w:rsidR="000C32F6" w:rsidRDefault="000C32F6">
      <w:pPr>
        <w:rPr>
          <w:color w:val="000000"/>
          <w:sz w:val="28"/>
          <w:szCs w:val="28"/>
        </w:rPr>
      </w:pPr>
    </w:p>
    <w:p w14:paraId="369E59BB" w14:textId="77777777" w:rsidR="000C32F6" w:rsidRDefault="000C32F6">
      <w:pPr>
        <w:rPr>
          <w:color w:val="000000"/>
          <w:sz w:val="28"/>
          <w:szCs w:val="28"/>
        </w:rPr>
      </w:pPr>
    </w:p>
    <w:p w14:paraId="73E52CC1" w14:textId="77777777" w:rsidR="000C32F6" w:rsidRDefault="000C32F6">
      <w:pPr>
        <w:rPr>
          <w:color w:val="000000"/>
          <w:sz w:val="28"/>
          <w:szCs w:val="28"/>
        </w:rPr>
      </w:pPr>
    </w:p>
    <w:p w14:paraId="39F2CF71" w14:textId="77777777" w:rsidR="000C32F6" w:rsidRDefault="000C32F6">
      <w:pPr>
        <w:rPr>
          <w:color w:val="000000"/>
          <w:sz w:val="28"/>
          <w:szCs w:val="28"/>
        </w:rPr>
      </w:pPr>
    </w:p>
    <w:p w14:paraId="330CE81C" w14:textId="77777777" w:rsidR="000C32F6" w:rsidRDefault="000C32F6">
      <w:pPr>
        <w:pStyle w:val="Heading7"/>
        <w:spacing w:after="70"/>
        <w:jc w:val="left"/>
        <w:rPr>
          <w:rFonts w:cs="Book Antiqua"/>
          <w:color w:val="000000"/>
          <w:sz w:val="28"/>
          <w:szCs w:val="28"/>
        </w:rPr>
      </w:pPr>
      <w:r>
        <w:rPr>
          <w:rFonts w:ascii="Book Antiqua" w:hAnsi="Book Antiqua" w:cs="Book Antiqua"/>
          <w:color w:val="000000"/>
          <w:sz w:val="29"/>
          <w:szCs w:val="29"/>
        </w:rPr>
        <w:br w:type="page"/>
      </w:r>
      <w:r>
        <w:rPr>
          <w:rFonts w:cs="Book Antiqua"/>
          <w:color w:val="000000"/>
          <w:sz w:val="26"/>
          <w:szCs w:val="28"/>
        </w:rPr>
        <w:lastRenderedPageBreak/>
        <w:t>Dr. BINDHU. C.M</w:t>
      </w:r>
    </w:p>
    <w:p w14:paraId="11314DA5" w14:textId="77777777" w:rsidR="000C32F6" w:rsidRDefault="000C32F6">
      <w:pPr>
        <w:pStyle w:val="Heading7"/>
        <w:spacing w:before="30" w:after="30"/>
        <w:jc w:val="left"/>
        <w:rPr>
          <w:rFonts w:cs="Times New Roman"/>
          <w:b w:val="0"/>
          <w:bCs w:val="0"/>
          <w:color w:val="000000"/>
          <w:sz w:val="23"/>
          <w:szCs w:val="23"/>
        </w:rPr>
      </w:pPr>
      <w:r>
        <w:rPr>
          <w:rFonts w:cs="Times New Roman"/>
          <w:b w:val="0"/>
          <w:bCs w:val="0"/>
          <w:color w:val="000000"/>
          <w:sz w:val="23"/>
          <w:szCs w:val="23"/>
        </w:rPr>
        <w:t>Selection Grade Lecturer,</w:t>
      </w:r>
    </w:p>
    <w:p w14:paraId="2B7C73C2" w14:textId="77777777" w:rsidR="000C32F6" w:rsidRDefault="000C32F6">
      <w:pPr>
        <w:spacing w:before="30" w:after="30"/>
        <w:rPr>
          <w:rFonts w:ascii="Arial" w:hAnsi="Arial"/>
          <w:color w:val="000000"/>
          <w:sz w:val="23"/>
          <w:szCs w:val="23"/>
        </w:rPr>
      </w:pPr>
      <w:r>
        <w:rPr>
          <w:rFonts w:ascii="Arial" w:hAnsi="Arial"/>
          <w:color w:val="000000"/>
          <w:sz w:val="23"/>
          <w:szCs w:val="23"/>
        </w:rPr>
        <w:t>Department of Education,</w:t>
      </w:r>
    </w:p>
    <w:p w14:paraId="60719185" w14:textId="77777777" w:rsidR="000C32F6" w:rsidRDefault="000C32F6">
      <w:pPr>
        <w:spacing w:before="30" w:after="30"/>
        <w:rPr>
          <w:rFonts w:ascii="Arial" w:hAnsi="Arial"/>
          <w:color w:val="000000"/>
          <w:sz w:val="23"/>
          <w:szCs w:val="23"/>
        </w:rPr>
      </w:pPr>
      <w:r>
        <w:rPr>
          <w:rFonts w:ascii="Arial" w:hAnsi="Arial"/>
          <w:color w:val="000000"/>
          <w:sz w:val="23"/>
          <w:szCs w:val="23"/>
        </w:rPr>
        <w:t xml:space="preserve">Farook Training College, </w:t>
      </w:r>
    </w:p>
    <w:p w14:paraId="7FE8966C" w14:textId="77777777" w:rsidR="000C32F6" w:rsidRDefault="000C32F6">
      <w:pPr>
        <w:pBdr>
          <w:bottom w:val="double" w:sz="4" w:space="1" w:color="auto"/>
        </w:pBdr>
        <w:spacing w:before="40" w:after="40"/>
        <w:rPr>
          <w:color w:val="000000"/>
          <w:sz w:val="28"/>
          <w:szCs w:val="28"/>
        </w:rPr>
      </w:pPr>
      <w:r>
        <w:rPr>
          <w:rFonts w:ascii="Arial" w:hAnsi="Arial"/>
          <w:color w:val="000000"/>
          <w:sz w:val="23"/>
          <w:szCs w:val="23"/>
        </w:rPr>
        <w:t>Farook College P.O.</w:t>
      </w:r>
      <w:r>
        <w:rPr>
          <w:rFonts w:ascii="Arial" w:hAnsi="Arial"/>
          <w:color w:val="000000"/>
          <w:sz w:val="23"/>
          <w:szCs w:val="23"/>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14:paraId="18DF97C9" w14:textId="77777777" w:rsidR="000C32F6" w:rsidRDefault="000C32F6">
      <w:pPr>
        <w:pBdr>
          <w:bottom w:val="double" w:sz="4" w:space="1" w:color="auto"/>
        </w:pBdr>
        <w:spacing w:before="40" w:after="40"/>
        <w:rPr>
          <w:color w:val="000000"/>
          <w:sz w:val="2"/>
          <w:szCs w:val="28"/>
        </w:rPr>
      </w:pPr>
    </w:p>
    <w:p w14:paraId="54CEB8E2" w14:textId="77777777" w:rsidR="000C32F6" w:rsidRDefault="000C32F6">
      <w:pPr>
        <w:rPr>
          <w:color w:val="000000"/>
          <w:sz w:val="28"/>
          <w:szCs w:val="28"/>
        </w:rPr>
      </w:pPr>
      <w:r>
        <w:rPr>
          <w:color w:val="000000"/>
          <w:sz w:val="28"/>
          <w:szCs w:val="28"/>
        </w:rPr>
        <w:t xml:space="preserve">                    </w:t>
      </w:r>
    </w:p>
    <w:p w14:paraId="19979F27" w14:textId="77777777" w:rsidR="000C32F6" w:rsidRDefault="000C32F6">
      <w:pPr>
        <w:rPr>
          <w:color w:val="000000"/>
          <w:sz w:val="28"/>
          <w:szCs w:val="28"/>
        </w:rPr>
      </w:pPr>
      <w:r>
        <w:rPr>
          <w:color w:val="000000"/>
          <w:sz w:val="28"/>
          <w:szCs w:val="28"/>
        </w:rPr>
        <w:t xml:space="preserve">                 </w:t>
      </w:r>
    </w:p>
    <w:p w14:paraId="68C167F8" w14:textId="77777777" w:rsidR="000C32F6" w:rsidRDefault="000C32F6">
      <w:pPr>
        <w:rPr>
          <w:color w:val="000000"/>
          <w:sz w:val="28"/>
          <w:szCs w:val="28"/>
        </w:rPr>
      </w:pPr>
    </w:p>
    <w:p w14:paraId="5EBE75E6" w14:textId="77777777" w:rsidR="000C32F6" w:rsidRDefault="000C32F6">
      <w:pPr>
        <w:spacing w:line="480" w:lineRule="auto"/>
        <w:rPr>
          <w:color w:val="000000"/>
          <w:sz w:val="28"/>
          <w:szCs w:val="28"/>
        </w:rPr>
      </w:pPr>
    </w:p>
    <w:p w14:paraId="4BBDEC78" w14:textId="77777777" w:rsidR="000C32F6" w:rsidRDefault="000C32F6">
      <w:pPr>
        <w:rPr>
          <w:color w:val="000000"/>
          <w:sz w:val="28"/>
          <w:szCs w:val="28"/>
        </w:rPr>
      </w:pPr>
    </w:p>
    <w:p w14:paraId="5025915B" w14:textId="77777777" w:rsidR="000C32F6" w:rsidRDefault="000C32F6">
      <w:pPr>
        <w:pStyle w:val="Heading2"/>
        <w:jc w:val="center"/>
        <w:rPr>
          <w:color w:val="000000"/>
          <w:spacing w:val="40"/>
          <w:sz w:val="22"/>
        </w:rPr>
      </w:pPr>
      <w:r>
        <w:rPr>
          <w:color w:val="000000"/>
          <w:spacing w:val="3"/>
          <w:sz w:val="40"/>
          <w:szCs w:val="42"/>
        </w:rPr>
        <w:t>CERTIFICATE</w:t>
      </w:r>
    </w:p>
    <w:p w14:paraId="4C464120" w14:textId="77777777" w:rsidR="000C32F6" w:rsidRDefault="000C32F6">
      <w:pPr>
        <w:rPr>
          <w:rFonts w:ascii="Bookman Old Style" w:hAnsi="Bookman Old Style" w:cs="Bookman Old Style"/>
          <w:b/>
          <w:bCs/>
          <w:color w:val="000000"/>
          <w:sz w:val="16"/>
          <w:szCs w:val="16"/>
        </w:rPr>
      </w:pPr>
    </w:p>
    <w:p w14:paraId="3E3D4623" w14:textId="77777777" w:rsidR="000C32F6" w:rsidRDefault="000C32F6">
      <w:pPr>
        <w:spacing w:line="360" w:lineRule="auto"/>
        <w:rPr>
          <w:rFonts w:ascii="Bookman Old Style" w:hAnsi="Bookman Old Style" w:cs="Bookman Old Style"/>
          <w:b/>
          <w:bCs/>
          <w:color w:val="000000"/>
          <w:sz w:val="28"/>
          <w:szCs w:val="28"/>
        </w:rPr>
      </w:pPr>
    </w:p>
    <w:p w14:paraId="4FB87A91" w14:textId="77777777" w:rsidR="000C32F6" w:rsidRDefault="000C32F6">
      <w:pPr>
        <w:spacing w:line="444" w:lineRule="auto"/>
        <w:jc w:val="both"/>
        <w:rPr>
          <w:rFonts w:ascii="Book Antiqua" w:hAnsi="Book Antiqua" w:cs="Book Antiqua"/>
          <w:color w:val="000000"/>
          <w:sz w:val="25"/>
          <w:szCs w:val="25"/>
        </w:rPr>
      </w:pPr>
      <w:r>
        <w:rPr>
          <w:rFonts w:ascii="Book Antiqua" w:hAnsi="Book Antiqua" w:cs="Book Antiqua"/>
          <w:color w:val="000000"/>
          <w:sz w:val="25"/>
          <w:szCs w:val="25"/>
        </w:rPr>
        <w:t xml:space="preserve">I, </w:t>
      </w:r>
      <w:r>
        <w:rPr>
          <w:rFonts w:ascii="Book Antiqua" w:hAnsi="Book Antiqua" w:cs="Book Antiqua"/>
          <w:b/>
          <w:bCs/>
          <w:color w:val="000000"/>
          <w:sz w:val="25"/>
          <w:szCs w:val="25"/>
        </w:rPr>
        <w:t>Dr. BINDHU. C.M</w:t>
      </w:r>
      <w:r>
        <w:rPr>
          <w:rFonts w:ascii="Book Antiqua" w:hAnsi="Book Antiqua" w:cs="Book Antiqua"/>
          <w:color w:val="000000"/>
          <w:sz w:val="25"/>
          <w:szCs w:val="25"/>
        </w:rPr>
        <w:t>, do hereby certify that this dissertation,  “</w:t>
      </w:r>
      <w:r>
        <w:rPr>
          <w:b/>
          <w:color w:val="000000"/>
        </w:rPr>
        <w:t>INFLUENCE OF PARENTAL EDUCATION ON THE STUDY HABITS OF THE SECONDARY SCHOOL PUPILS</w:t>
      </w:r>
      <w:r>
        <w:rPr>
          <w:rFonts w:ascii="Book Antiqua" w:hAnsi="Book Antiqua"/>
          <w:b/>
          <w:color w:val="000000"/>
          <w:sz w:val="25"/>
          <w:szCs w:val="25"/>
        </w:rPr>
        <w:t>”</w:t>
      </w:r>
      <w:r>
        <w:rPr>
          <w:rFonts w:ascii="Book Antiqua" w:hAnsi="Book Antiqua" w:cs="Book Antiqua"/>
          <w:color w:val="000000"/>
          <w:sz w:val="25"/>
          <w:szCs w:val="25"/>
        </w:rPr>
        <w:t xml:space="preserve"> is a record of </w:t>
      </w:r>
      <w:proofErr w:type="spellStart"/>
      <w:r>
        <w:rPr>
          <w:rFonts w:ascii="Book Antiqua" w:hAnsi="Book Antiqua" w:cs="Book Antiqua"/>
          <w:color w:val="000000"/>
          <w:sz w:val="25"/>
          <w:szCs w:val="25"/>
        </w:rPr>
        <w:t>bonafide</w:t>
      </w:r>
      <w:proofErr w:type="spellEnd"/>
      <w:r>
        <w:rPr>
          <w:rFonts w:ascii="Book Antiqua" w:hAnsi="Book Antiqua" w:cs="Book Antiqua"/>
          <w:color w:val="000000"/>
          <w:sz w:val="25"/>
          <w:szCs w:val="25"/>
        </w:rPr>
        <w:t xml:space="preserve"> study and research carried out by </w:t>
      </w:r>
      <w:r>
        <w:rPr>
          <w:rFonts w:ascii="Book Antiqua" w:hAnsi="Book Antiqua" w:cs="Book Antiqua"/>
          <w:b/>
          <w:bCs/>
          <w:color w:val="000000"/>
          <w:sz w:val="25"/>
          <w:szCs w:val="25"/>
        </w:rPr>
        <w:t xml:space="preserve">SAJI. K.T, </w:t>
      </w:r>
      <w:r>
        <w:rPr>
          <w:rFonts w:ascii="Book Antiqua" w:hAnsi="Book Antiqua" w:cs="Book Antiqua"/>
          <w:color w:val="000000"/>
          <w:sz w:val="25"/>
          <w:szCs w:val="25"/>
        </w:rPr>
        <w:t xml:space="preserve">under my supervision and guidance. The report has not been submitted by her for the Award of any Degree, Diploma, Title or Recognition before. </w:t>
      </w:r>
    </w:p>
    <w:p w14:paraId="7342DBF2" w14:textId="77777777" w:rsidR="000C32F6" w:rsidRDefault="000C32F6">
      <w:pPr>
        <w:spacing w:line="480" w:lineRule="auto"/>
        <w:jc w:val="both"/>
        <w:rPr>
          <w:rFonts w:ascii="Book Antiqua" w:hAnsi="Book Antiqua" w:cs="Book Antiqua"/>
          <w:color w:val="000000"/>
          <w:sz w:val="25"/>
          <w:szCs w:val="25"/>
        </w:rPr>
      </w:pPr>
    </w:p>
    <w:p w14:paraId="66FCD9DC" w14:textId="77777777" w:rsidR="000C32F6" w:rsidRDefault="000C32F6">
      <w:pPr>
        <w:jc w:val="both"/>
        <w:rPr>
          <w:rFonts w:ascii="Book Antiqua" w:hAnsi="Book Antiqua" w:cs="Book Antiqua"/>
          <w:color w:val="000000"/>
          <w:sz w:val="25"/>
          <w:szCs w:val="25"/>
        </w:rPr>
      </w:pPr>
    </w:p>
    <w:p w14:paraId="0D3EAC02" w14:textId="77777777" w:rsidR="000C32F6" w:rsidRDefault="000C32F6">
      <w:pPr>
        <w:spacing w:line="360" w:lineRule="auto"/>
        <w:jc w:val="both"/>
        <w:rPr>
          <w:rFonts w:ascii="Book Antiqua" w:hAnsi="Book Antiqua" w:cs="Book Antiqua"/>
          <w:color w:val="000000"/>
          <w:sz w:val="25"/>
          <w:szCs w:val="25"/>
        </w:rPr>
      </w:pPr>
    </w:p>
    <w:p w14:paraId="38598F76" w14:textId="77777777" w:rsidR="000C32F6" w:rsidRDefault="000C32F6">
      <w:pPr>
        <w:spacing w:line="360" w:lineRule="auto"/>
        <w:jc w:val="both"/>
        <w:rPr>
          <w:rFonts w:ascii="Book Antiqua" w:hAnsi="Book Antiqua" w:cs="Book Antiqua"/>
          <w:b/>
          <w:color w:val="000000"/>
          <w:sz w:val="25"/>
          <w:szCs w:val="25"/>
        </w:rPr>
      </w:pPr>
      <w:r>
        <w:rPr>
          <w:rFonts w:ascii="Book Antiqua" w:hAnsi="Book Antiqua" w:cs="Book Antiqua"/>
          <w:color w:val="000000"/>
          <w:sz w:val="25"/>
          <w:szCs w:val="25"/>
        </w:rPr>
        <w:t>Farook Training College</w:t>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b/>
          <w:color w:val="000000"/>
          <w:sz w:val="25"/>
          <w:szCs w:val="25"/>
        </w:rPr>
        <w:t xml:space="preserve">Dr. </w:t>
      </w:r>
      <w:r>
        <w:rPr>
          <w:rFonts w:ascii="Book Antiqua" w:hAnsi="Book Antiqua" w:cs="Book Antiqua"/>
          <w:b/>
          <w:bCs/>
          <w:color w:val="000000"/>
          <w:sz w:val="25"/>
          <w:szCs w:val="25"/>
        </w:rPr>
        <w:t>BINDHU. C.M</w:t>
      </w:r>
    </w:p>
    <w:p w14:paraId="5EE16753" w14:textId="77777777" w:rsidR="000C32F6" w:rsidRDefault="000C32F6">
      <w:pPr>
        <w:spacing w:line="480" w:lineRule="auto"/>
        <w:jc w:val="both"/>
        <w:rPr>
          <w:rFonts w:ascii="Book Antiqua" w:hAnsi="Book Antiqua" w:cs="Book Antiqua"/>
          <w:color w:val="000000"/>
          <w:sz w:val="25"/>
          <w:szCs w:val="25"/>
        </w:rPr>
      </w:pPr>
      <w:r>
        <w:rPr>
          <w:rFonts w:ascii="Book Antiqua" w:hAnsi="Book Antiqua" w:cs="Book Antiqua"/>
          <w:color w:val="000000"/>
          <w:sz w:val="25"/>
          <w:szCs w:val="25"/>
        </w:rPr>
        <w:t>Date:</w:t>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t xml:space="preserve">       </w:t>
      </w:r>
      <w:r>
        <w:rPr>
          <w:rFonts w:ascii="Book Antiqua" w:hAnsi="Book Antiqua" w:cs="Book Antiqua"/>
          <w:color w:val="000000"/>
          <w:sz w:val="25"/>
          <w:szCs w:val="25"/>
        </w:rPr>
        <w:tab/>
        <w:t>(</w:t>
      </w:r>
      <w:r>
        <w:rPr>
          <w:rFonts w:ascii="Book Antiqua" w:hAnsi="Book Antiqua" w:cs="Book Antiqua"/>
          <w:i/>
          <w:color w:val="000000"/>
          <w:sz w:val="25"/>
          <w:szCs w:val="25"/>
        </w:rPr>
        <w:t>Supervising Teacher</w:t>
      </w:r>
      <w:r>
        <w:rPr>
          <w:rFonts w:ascii="Book Antiqua" w:hAnsi="Book Antiqua" w:cs="Book Antiqua"/>
          <w:color w:val="000000"/>
          <w:sz w:val="25"/>
          <w:szCs w:val="25"/>
        </w:rPr>
        <w:t>)</w:t>
      </w:r>
    </w:p>
    <w:p w14:paraId="0845C39B" w14:textId="77777777" w:rsidR="000C32F6" w:rsidRDefault="000C32F6">
      <w:pPr>
        <w:spacing w:line="480" w:lineRule="auto"/>
        <w:jc w:val="both"/>
        <w:rPr>
          <w:rFonts w:ascii="Book Antiqua" w:hAnsi="Book Antiqua" w:cs="Book Antiqua"/>
          <w:color w:val="000000"/>
          <w:sz w:val="25"/>
          <w:szCs w:val="25"/>
        </w:rPr>
      </w:pPr>
    </w:p>
    <w:p w14:paraId="776DCCB9" w14:textId="77777777" w:rsidR="000C32F6" w:rsidRDefault="000C32F6">
      <w:pPr>
        <w:spacing w:line="480" w:lineRule="auto"/>
        <w:jc w:val="both"/>
        <w:rPr>
          <w:rFonts w:ascii="Book Antiqua" w:hAnsi="Book Antiqua" w:cs="Book Antiqua"/>
          <w:color w:val="000000"/>
          <w:sz w:val="25"/>
          <w:szCs w:val="25"/>
        </w:rPr>
      </w:pPr>
    </w:p>
    <w:p w14:paraId="4A53D6FC" w14:textId="77777777" w:rsidR="000C32F6" w:rsidRDefault="000C32F6">
      <w:pPr>
        <w:spacing w:line="480" w:lineRule="auto"/>
        <w:jc w:val="both"/>
        <w:rPr>
          <w:rFonts w:ascii="Book Antiqua" w:hAnsi="Book Antiqua" w:cs="Book Antiqua"/>
          <w:color w:val="000000"/>
          <w:sz w:val="25"/>
          <w:szCs w:val="25"/>
        </w:rPr>
      </w:pPr>
    </w:p>
    <w:p w14:paraId="0D6B4C1B" w14:textId="77777777" w:rsidR="000C32F6" w:rsidRDefault="000C32F6">
      <w:pPr>
        <w:pStyle w:val="Title"/>
        <w:spacing w:after="120" w:line="360" w:lineRule="auto"/>
        <w:rPr>
          <w:rFonts w:ascii="BlackChancery" w:hAnsi="BlackChancery"/>
          <w:i/>
          <w:color w:val="000000"/>
          <w:sz w:val="36"/>
          <w:szCs w:val="54"/>
        </w:rPr>
      </w:pPr>
      <w:r>
        <w:rPr>
          <w:color w:val="000000"/>
        </w:rPr>
        <w:br w:type="page"/>
      </w:r>
      <w:r>
        <w:rPr>
          <w:rFonts w:ascii="BlackChancery" w:hAnsi="BlackChancery"/>
          <w:i/>
          <w:color w:val="000000"/>
          <w:sz w:val="54"/>
          <w:szCs w:val="54"/>
        </w:rPr>
        <w:lastRenderedPageBreak/>
        <w:t xml:space="preserve">Acknowledgement </w:t>
      </w:r>
    </w:p>
    <w:p w14:paraId="68535104" w14:textId="77777777" w:rsidR="000C32F6" w:rsidRDefault="000C32F6">
      <w:pPr>
        <w:pStyle w:val="Title"/>
        <w:spacing w:before="80" w:after="80" w:line="360" w:lineRule="auto"/>
        <w:jc w:val="both"/>
        <w:rPr>
          <w:rFonts w:ascii="Dauphin" w:hAnsi="Dauphin" w:cs="Dauphin"/>
          <w:b w:val="0"/>
          <w:bCs w:val="0"/>
          <w:color w:val="000000"/>
          <w:spacing w:val="-3"/>
          <w:sz w:val="26"/>
          <w:szCs w:val="26"/>
        </w:rPr>
      </w:pPr>
      <w:r>
        <w:rPr>
          <w:rFonts w:ascii="Dauphin" w:hAnsi="Dauphin" w:cs="Dauphin"/>
          <w:b w:val="0"/>
          <w:bCs w:val="0"/>
          <w:color w:val="000000"/>
          <w:sz w:val="26"/>
          <w:szCs w:val="26"/>
        </w:rPr>
        <w:tab/>
      </w:r>
      <w:r>
        <w:rPr>
          <w:rFonts w:ascii="Dauphin" w:hAnsi="Dauphin" w:cs="Dauphin"/>
          <w:b w:val="0"/>
          <w:bCs w:val="0"/>
          <w:color w:val="000000"/>
          <w:spacing w:val="-3"/>
          <w:sz w:val="26"/>
          <w:szCs w:val="26"/>
        </w:rPr>
        <w:t xml:space="preserve">At the very outset the investigator thanks to God, the most merciful and most gracious, who enabled him to complete the task successfully. </w:t>
      </w:r>
    </w:p>
    <w:p w14:paraId="5F5802E8" w14:textId="77777777" w:rsidR="000C32F6" w:rsidRDefault="000C32F6">
      <w:pPr>
        <w:pStyle w:val="Title"/>
        <w:spacing w:before="80" w:after="80" w:line="360" w:lineRule="auto"/>
        <w:jc w:val="both"/>
        <w:rPr>
          <w:rFonts w:ascii="Dauphin" w:hAnsi="Dauphin" w:cs="Dauphin"/>
          <w:b w:val="0"/>
          <w:bCs w:val="0"/>
          <w:color w:val="000000"/>
          <w:sz w:val="26"/>
          <w:szCs w:val="26"/>
        </w:rPr>
      </w:pPr>
      <w:r>
        <w:rPr>
          <w:rFonts w:ascii="Dauphin" w:hAnsi="Dauphin" w:cs="Dauphin"/>
          <w:b w:val="0"/>
          <w:bCs w:val="0"/>
          <w:color w:val="000000"/>
          <w:spacing w:val="-3"/>
          <w:sz w:val="26"/>
          <w:szCs w:val="26"/>
        </w:rPr>
        <w:tab/>
      </w:r>
      <w:r>
        <w:rPr>
          <w:rFonts w:ascii="Dauphin" w:hAnsi="Dauphin" w:cs="Dauphin"/>
          <w:b w:val="0"/>
          <w:bCs w:val="0"/>
          <w:color w:val="000000"/>
          <w:sz w:val="26"/>
          <w:szCs w:val="26"/>
        </w:rPr>
        <w:t xml:space="preserve">The investigator express his greater regards and intellectual </w:t>
      </w:r>
      <w:proofErr w:type="spellStart"/>
      <w:r>
        <w:rPr>
          <w:rFonts w:ascii="Dauphin" w:hAnsi="Dauphin" w:cs="Dauphin"/>
          <w:b w:val="0"/>
          <w:bCs w:val="0"/>
          <w:color w:val="000000"/>
          <w:sz w:val="26"/>
          <w:szCs w:val="26"/>
        </w:rPr>
        <w:t>idebtedness</w:t>
      </w:r>
      <w:proofErr w:type="spellEnd"/>
      <w:r>
        <w:rPr>
          <w:rFonts w:ascii="Dauphin" w:hAnsi="Dauphin" w:cs="Dauphin"/>
          <w:b w:val="0"/>
          <w:bCs w:val="0"/>
          <w:color w:val="000000"/>
          <w:sz w:val="26"/>
          <w:szCs w:val="26"/>
        </w:rPr>
        <w:t xml:space="preserve"> to her supervising teacher, </w:t>
      </w:r>
      <w:r>
        <w:rPr>
          <w:rFonts w:ascii="Dauphin" w:hAnsi="Dauphin" w:cs="Dauphin"/>
          <w:bCs w:val="0"/>
          <w:color w:val="000000"/>
          <w:sz w:val="26"/>
          <w:szCs w:val="26"/>
        </w:rPr>
        <w:t>Dr</w:t>
      </w:r>
      <w:r>
        <w:rPr>
          <w:rFonts w:ascii="Dauphin" w:hAnsi="Dauphin" w:cs="Dauphin"/>
          <w:b w:val="0"/>
          <w:bCs w:val="0"/>
          <w:color w:val="000000"/>
          <w:sz w:val="26"/>
          <w:szCs w:val="26"/>
        </w:rPr>
        <w:t xml:space="preserve">. </w:t>
      </w:r>
      <w:proofErr w:type="spellStart"/>
      <w:r>
        <w:rPr>
          <w:rFonts w:ascii="Dauphin" w:hAnsi="Dauphin" w:cs="Dauphin"/>
          <w:bCs w:val="0"/>
          <w:color w:val="000000"/>
          <w:sz w:val="26"/>
          <w:szCs w:val="26"/>
        </w:rPr>
        <w:t>Bindhu</w:t>
      </w:r>
      <w:proofErr w:type="spellEnd"/>
      <w:r>
        <w:rPr>
          <w:rFonts w:ascii="Dauphin" w:hAnsi="Dauphin" w:cs="Dauphin"/>
          <w:bCs w:val="0"/>
          <w:color w:val="000000"/>
          <w:sz w:val="26"/>
          <w:szCs w:val="26"/>
        </w:rPr>
        <w:t>. C.M</w:t>
      </w:r>
      <w:r>
        <w:rPr>
          <w:rFonts w:ascii="Dauphin" w:hAnsi="Dauphin" w:cs="Dauphin"/>
          <w:b w:val="0"/>
          <w:bCs w:val="0"/>
          <w:color w:val="000000"/>
          <w:sz w:val="26"/>
          <w:szCs w:val="26"/>
        </w:rPr>
        <w:t xml:space="preserve">, Selection Grade Lecturer, Farook Training College for her consistent encouragement, never failing inspiration and generous help. The successful completion of this work was the result of his meticulous scholarly and expert guidance. </w:t>
      </w:r>
    </w:p>
    <w:p w14:paraId="4E74732B" w14:textId="77777777" w:rsidR="000C32F6" w:rsidRDefault="000C32F6">
      <w:pPr>
        <w:pStyle w:val="Title"/>
        <w:spacing w:before="80" w:after="80" w:line="36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extends his extreme indebtedness to </w:t>
      </w:r>
      <w:r>
        <w:rPr>
          <w:rFonts w:ascii="Dauphin" w:hAnsi="Dauphin" w:cs="Dauphin"/>
          <w:bCs w:val="0"/>
          <w:color w:val="000000"/>
          <w:sz w:val="26"/>
          <w:szCs w:val="26"/>
        </w:rPr>
        <w:t xml:space="preserve">Prof. A. </w:t>
      </w:r>
      <w:proofErr w:type="spellStart"/>
      <w:r>
        <w:rPr>
          <w:rFonts w:ascii="Dauphin" w:hAnsi="Dauphin" w:cs="Dauphin"/>
          <w:bCs w:val="0"/>
          <w:color w:val="000000"/>
          <w:sz w:val="26"/>
          <w:szCs w:val="26"/>
        </w:rPr>
        <w:t>Faziluddin</w:t>
      </w:r>
      <w:proofErr w:type="spellEnd"/>
      <w:r>
        <w:rPr>
          <w:rFonts w:ascii="Dauphin" w:hAnsi="Dauphin" w:cs="Dauphin"/>
          <w:b w:val="0"/>
          <w:bCs w:val="0"/>
          <w:color w:val="000000"/>
          <w:sz w:val="26"/>
          <w:szCs w:val="26"/>
        </w:rPr>
        <w:t xml:space="preserve">, Principal, Farook Training College, for providing necessary facilities for smooth conduct for the study. </w:t>
      </w:r>
    </w:p>
    <w:p w14:paraId="6473203F" w14:textId="77777777" w:rsidR="000C32F6" w:rsidRDefault="000C32F6">
      <w:pPr>
        <w:pStyle w:val="Title"/>
        <w:spacing w:before="80" w:after="80" w:line="36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would like to acknowledge his indebtedness to </w:t>
      </w:r>
      <w:r>
        <w:rPr>
          <w:rFonts w:ascii="Dauphin" w:hAnsi="Dauphin" w:cs="Dauphin"/>
          <w:bCs w:val="0"/>
          <w:color w:val="000000"/>
          <w:sz w:val="26"/>
          <w:szCs w:val="26"/>
        </w:rPr>
        <w:t xml:space="preserve">Dr. </w:t>
      </w:r>
      <w:proofErr w:type="spellStart"/>
      <w:r>
        <w:rPr>
          <w:rFonts w:ascii="Dauphin" w:hAnsi="Dauphin" w:cs="Dauphin"/>
          <w:bCs w:val="0"/>
          <w:color w:val="000000"/>
          <w:sz w:val="26"/>
          <w:szCs w:val="26"/>
        </w:rPr>
        <w:t>Mumthas</w:t>
      </w:r>
      <w:proofErr w:type="spellEnd"/>
      <w:r>
        <w:rPr>
          <w:rFonts w:ascii="Dauphin" w:hAnsi="Dauphin" w:cs="Dauphin"/>
          <w:b w:val="0"/>
          <w:bCs w:val="0"/>
          <w:color w:val="000000"/>
          <w:sz w:val="26"/>
          <w:szCs w:val="26"/>
        </w:rPr>
        <w:t xml:space="preserve">, </w:t>
      </w:r>
      <w:r>
        <w:rPr>
          <w:rFonts w:ascii="Dauphin" w:hAnsi="Dauphin" w:cs="Dauphin"/>
          <w:color w:val="000000"/>
          <w:sz w:val="26"/>
          <w:szCs w:val="26"/>
        </w:rPr>
        <w:t xml:space="preserve">N.S. </w:t>
      </w:r>
      <w:r>
        <w:rPr>
          <w:rFonts w:ascii="Dauphin" w:hAnsi="Dauphin" w:cs="Dauphin"/>
          <w:b w:val="0"/>
          <w:bCs w:val="0"/>
          <w:color w:val="000000"/>
          <w:sz w:val="26"/>
          <w:szCs w:val="26"/>
        </w:rPr>
        <w:t xml:space="preserve">and Dr. </w:t>
      </w:r>
      <w:proofErr w:type="spellStart"/>
      <w:r>
        <w:rPr>
          <w:rFonts w:ascii="Dauphin" w:hAnsi="Dauphin" w:cs="Dauphin"/>
          <w:color w:val="000000"/>
          <w:sz w:val="26"/>
          <w:szCs w:val="26"/>
        </w:rPr>
        <w:t>Vijayakumari</w:t>
      </w:r>
      <w:proofErr w:type="spellEnd"/>
      <w:r>
        <w:rPr>
          <w:rFonts w:ascii="Dauphin" w:hAnsi="Dauphin" w:cs="Dauphin"/>
          <w:color w:val="000000"/>
          <w:sz w:val="26"/>
          <w:szCs w:val="26"/>
        </w:rPr>
        <w:t>, K.</w:t>
      </w:r>
      <w:r>
        <w:rPr>
          <w:rFonts w:ascii="Dauphin" w:hAnsi="Dauphin" w:cs="Dauphin"/>
          <w:b w:val="0"/>
          <w:bCs w:val="0"/>
          <w:color w:val="000000"/>
          <w:sz w:val="26"/>
          <w:szCs w:val="26"/>
        </w:rPr>
        <w:t xml:space="preserve">  Selection Grade Lectures, Farook Training College for providing help for this study. </w:t>
      </w:r>
    </w:p>
    <w:p w14:paraId="2FA8F2BF" w14:textId="77777777" w:rsidR="000C32F6" w:rsidRDefault="000C32F6">
      <w:pPr>
        <w:pStyle w:val="Title"/>
        <w:spacing w:before="80" w:after="80" w:line="36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further expresses his heartfelt thanks to the </w:t>
      </w:r>
      <w:r>
        <w:rPr>
          <w:rFonts w:ascii="Dauphin" w:hAnsi="Dauphin" w:cs="Dauphin"/>
          <w:bCs w:val="0"/>
          <w:color w:val="000000"/>
          <w:sz w:val="26"/>
          <w:szCs w:val="26"/>
        </w:rPr>
        <w:t>Heads,</w:t>
      </w:r>
      <w:r>
        <w:rPr>
          <w:rFonts w:ascii="Dauphin" w:hAnsi="Dauphin" w:cs="Dauphin"/>
          <w:b w:val="0"/>
          <w:bCs w:val="0"/>
          <w:color w:val="000000"/>
          <w:sz w:val="26"/>
          <w:szCs w:val="26"/>
        </w:rPr>
        <w:t xml:space="preserve"> </w:t>
      </w:r>
      <w:r>
        <w:rPr>
          <w:rFonts w:ascii="Dauphin" w:hAnsi="Dauphin" w:cs="Dauphin"/>
          <w:bCs w:val="0"/>
          <w:color w:val="000000"/>
          <w:sz w:val="26"/>
          <w:szCs w:val="26"/>
        </w:rPr>
        <w:t>Teachers</w:t>
      </w:r>
      <w:r>
        <w:rPr>
          <w:rFonts w:ascii="Dauphin" w:hAnsi="Dauphin" w:cs="Dauphin"/>
          <w:b w:val="0"/>
          <w:bCs w:val="0"/>
          <w:color w:val="000000"/>
          <w:sz w:val="26"/>
          <w:szCs w:val="26"/>
        </w:rPr>
        <w:t xml:space="preserve"> and </w:t>
      </w:r>
      <w:r>
        <w:rPr>
          <w:rFonts w:ascii="Dauphin" w:hAnsi="Dauphin" w:cs="Dauphin"/>
          <w:bCs w:val="0"/>
          <w:color w:val="000000"/>
          <w:sz w:val="26"/>
          <w:szCs w:val="26"/>
        </w:rPr>
        <w:t>Students</w:t>
      </w:r>
      <w:r>
        <w:rPr>
          <w:rFonts w:ascii="Dauphin" w:hAnsi="Dauphin" w:cs="Dauphin"/>
          <w:b w:val="0"/>
          <w:bCs w:val="0"/>
          <w:color w:val="000000"/>
          <w:sz w:val="26"/>
          <w:szCs w:val="26"/>
        </w:rPr>
        <w:t xml:space="preserve"> of various institutions who have collaborated with the process of data collection for this study. </w:t>
      </w:r>
    </w:p>
    <w:p w14:paraId="7F754567" w14:textId="77777777" w:rsidR="000C32F6" w:rsidRDefault="000C32F6">
      <w:pPr>
        <w:pStyle w:val="Title"/>
        <w:spacing w:before="80" w:after="80" w:line="36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remembers his friends for their moral support and suggestions for completing this work successfully. </w:t>
      </w:r>
    </w:p>
    <w:p w14:paraId="50F46D37" w14:textId="77777777" w:rsidR="000C32F6" w:rsidRDefault="000C32F6">
      <w:pPr>
        <w:pStyle w:val="Title"/>
        <w:spacing w:before="80" w:after="80" w:line="36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The investigator puts forth thanks to the other lectures and non-teaching </w:t>
      </w:r>
      <w:r>
        <w:rPr>
          <w:rFonts w:ascii="Dauphin" w:hAnsi="Dauphin" w:cs="Dauphin"/>
          <w:b w:val="0"/>
          <w:bCs w:val="0"/>
          <w:color w:val="000000"/>
          <w:spacing w:val="-2"/>
          <w:sz w:val="26"/>
          <w:szCs w:val="26"/>
        </w:rPr>
        <w:t>staff of Farook Training College for their support and encouragement during the study.</w:t>
      </w:r>
      <w:r>
        <w:rPr>
          <w:rFonts w:ascii="Dauphin" w:hAnsi="Dauphin" w:cs="Dauphin"/>
          <w:b w:val="0"/>
          <w:bCs w:val="0"/>
          <w:color w:val="000000"/>
          <w:sz w:val="26"/>
          <w:szCs w:val="26"/>
        </w:rPr>
        <w:t xml:space="preserve"> </w:t>
      </w:r>
    </w:p>
    <w:p w14:paraId="4C0EA6EE" w14:textId="77777777" w:rsidR="000C32F6" w:rsidRDefault="000C32F6">
      <w:pPr>
        <w:pStyle w:val="Title"/>
        <w:spacing w:before="80" w:after="80" w:line="360" w:lineRule="auto"/>
        <w:jc w:val="both"/>
        <w:rPr>
          <w:rFonts w:ascii="Dauphin" w:hAnsi="Dauphin" w:cs="Dauphin"/>
          <w:b w:val="0"/>
          <w:bCs w:val="0"/>
          <w:color w:val="000000"/>
          <w:sz w:val="26"/>
          <w:szCs w:val="26"/>
        </w:rPr>
      </w:pPr>
      <w:r>
        <w:rPr>
          <w:rFonts w:ascii="Dauphin" w:hAnsi="Dauphin" w:cs="Dauphin"/>
          <w:b w:val="0"/>
          <w:bCs w:val="0"/>
          <w:color w:val="000000"/>
          <w:sz w:val="26"/>
          <w:szCs w:val="26"/>
        </w:rPr>
        <w:tab/>
        <w:t xml:space="preserve">Finally the investigator acknowledge with almost pleasure to his parents and family members who have whole heartedly supported him to complete the study. </w:t>
      </w:r>
    </w:p>
    <w:p w14:paraId="6926CB08" w14:textId="77777777" w:rsidR="000C32F6" w:rsidRDefault="000C32F6">
      <w:pPr>
        <w:rPr>
          <w:color w:val="000000"/>
          <w:sz w:val="16"/>
        </w:rPr>
      </w:pPr>
    </w:p>
    <w:p w14:paraId="1047D231" w14:textId="77777777" w:rsidR="000C32F6" w:rsidRDefault="000C32F6">
      <w:pPr>
        <w:jc w:val="righ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SAJI. K.T.</w:t>
      </w:r>
    </w:p>
    <w:p w14:paraId="2E5764F0" w14:textId="77777777" w:rsidR="000C32F6" w:rsidRDefault="000C32F6">
      <w:pPr>
        <w:pStyle w:val="Heading8"/>
        <w:rPr>
          <w:sz w:val="44"/>
        </w:rPr>
      </w:pPr>
      <w:r>
        <w:rPr>
          <w:sz w:val="44"/>
        </w:rPr>
        <w:lastRenderedPageBreak/>
        <w:br w:type="page"/>
      </w:r>
    </w:p>
    <w:p w14:paraId="69C81B6F" w14:textId="77777777" w:rsidR="000C32F6" w:rsidRDefault="000C32F6">
      <w:pPr>
        <w:rPr>
          <w:color w:val="000000"/>
        </w:rPr>
      </w:pPr>
    </w:p>
    <w:p w14:paraId="3CD15FC5" w14:textId="77777777" w:rsidR="000C32F6" w:rsidRDefault="000C32F6">
      <w:pPr>
        <w:rPr>
          <w:color w:val="000000"/>
        </w:rPr>
      </w:pPr>
    </w:p>
    <w:p w14:paraId="4753D85D" w14:textId="77777777" w:rsidR="000C32F6" w:rsidRDefault="000C32F6">
      <w:pPr>
        <w:pStyle w:val="Heading8"/>
        <w:rPr>
          <w:sz w:val="44"/>
        </w:rPr>
      </w:pPr>
      <w:r>
        <w:rPr>
          <w:sz w:val="44"/>
        </w:rPr>
        <w:t xml:space="preserve">CONTENTS </w:t>
      </w:r>
    </w:p>
    <w:p w14:paraId="76A052C8" w14:textId="77777777" w:rsidR="000C32F6" w:rsidRDefault="000C32F6">
      <w:pPr>
        <w:spacing w:line="480" w:lineRule="auto"/>
        <w:jc w:val="center"/>
        <w:rPr>
          <w:color w:val="000000"/>
        </w:rPr>
      </w:pPr>
    </w:p>
    <w:p w14:paraId="7F94AB2D" w14:textId="77777777" w:rsidR="000C32F6" w:rsidRDefault="000C32F6">
      <w:pPr>
        <w:spacing w:before="40" w:after="40" w:line="360" w:lineRule="auto"/>
        <w:jc w:val="both"/>
        <w:rPr>
          <w:rFonts w:ascii="Book Antiqua" w:hAnsi="Book Antiqua" w:cs="Book Antiqua"/>
          <w:color w:val="000000"/>
        </w:rPr>
      </w:pPr>
      <w:r>
        <w:rPr>
          <w:rFonts w:ascii="Book Antiqua" w:hAnsi="Book Antiqua" w:cs="Book Antiqua"/>
          <w:color w:val="000000"/>
        </w:rPr>
        <w:t xml:space="preserve">LIST OF TABLES </w:t>
      </w:r>
    </w:p>
    <w:p w14:paraId="0577EC8A" w14:textId="77777777" w:rsidR="000C32F6" w:rsidRDefault="000C32F6">
      <w:pPr>
        <w:spacing w:before="40" w:after="40" w:line="360" w:lineRule="auto"/>
        <w:jc w:val="both"/>
        <w:rPr>
          <w:rFonts w:ascii="Book Antiqua" w:hAnsi="Book Antiqua" w:cs="Book Antiqua"/>
          <w:color w:val="000000"/>
        </w:rPr>
      </w:pPr>
      <w:r>
        <w:rPr>
          <w:rFonts w:ascii="Book Antiqua" w:hAnsi="Book Antiqua" w:cs="Book Antiqua"/>
          <w:color w:val="000000"/>
        </w:rPr>
        <w:t xml:space="preserve">LIST OF APPENDICES </w:t>
      </w:r>
    </w:p>
    <w:tbl>
      <w:tblPr>
        <w:tblW w:w="0" w:type="auto"/>
        <w:tblLook w:val="0000" w:firstRow="0" w:lastRow="0" w:firstColumn="0" w:lastColumn="0" w:noHBand="0" w:noVBand="0"/>
      </w:tblPr>
      <w:tblGrid>
        <w:gridCol w:w="644"/>
        <w:gridCol w:w="6484"/>
        <w:gridCol w:w="1613"/>
      </w:tblGrid>
      <w:tr w:rsidR="000C32F6" w14:paraId="4FB6C9CC" w14:textId="77777777">
        <w:tblPrEx>
          <w:tblCellMar>
            <w:top w:w="0" w:type="dxa"/>
            <w:bottom w:w="0" w:type="dxa"/>
          </w:tblCellMar>
        </w:tblPrEx>
        <w:trPr>
          <w:cantSplit/>
        </w:trPr>
        <w:tc>
          <w:tcPr>
            <w:tcW w:w="7128" w:type="dxa"/>
            <w:gridSpan w:val="2"/>
            <w:tcBorders>
              <w:top w:val="nil"/>
              <w:left w:val="nil"/>
              <w:bottom w:val="nil"/>
              <w:right w:val="nil"/>
            </w:tcBorders>
          </w:tcPr>
          <w:p w14:paraId="64BA221A" w14:textId="77777777" w:rsidR="000C32F6" w:rsidRDefault="000C32F6">
            <w:pPr>
              <w:pStyle w:val="Heading2"/>
              <w:spacing w:before="160" w:after="160" w:line="240" w:lineRule="auto"/>
              <w:rPr>
                <w:rFonts w:ascii="Book Antiqua" w:hAnsi="Book Antiqua" w:cs="Book Antiqua"/>
                <w:color w:val="000000"/>
              </w:rPr>
            </w:pPr>
            <w:r>
              <w:rPr>
                <w:rFonts w:ascii="Book Antiqua" w:hAnsi="Book Antiqua" w:cs="Book Antiqua"/>
                <w:color w:val="000000"/>
              </w:rPr>
              <w:t xml:space="preserve">Chapter </w:t>
            </w:r>
          </w:p>
        </w:tc>
        <w:tc>
          <w:tcPr>
            <w:tcW w:w="1613" w:type="dxa"/>
            <w:tcBorders>
              <w:top w:val="nil"/>
              <w:left w:val="nil"/>
              <w:bottom w:val="nil"/>
              <w:right w:val="nil"/>
            </w:tcBorders>
          </w:tcPr>
          <w:p w14:paraId="53BB3395" w14:textId="77777777" w:rsidR="000C32F6" w:rsidRDefault="000C32F6">
            <w:pPr>
              <w:spacing w:before="160"/>
              <w:jc w:val="center"/>
              <w:rPr>
                <w:rFonts w:ascii="Book Antiqua" w:hAnsi="Book Antiqua" w:cs="Book Antiqua"/>
                <w:b/>
                <w:bCs/>
                <w:color w:val="000000"/>
              </w:rPr>
            </w:pPr>
            <w:r>
              <w:rPr>
                <w:rFonts w:ascii="Book Antiqua" w:hAnsi="Book Antiqua" w:cs="Book Antiqua"/>
                <w:b/>
                <w:bCs/>
                <w:color w:val="000000"/>
              </w:rPr>
              <w:t>Page No.</w:t>
            </w:r>
          </w:p>
        </w:tc>
      </w:tr>
      <w:tr w:rsidR="000C32F6" w14:paraId="44F7B5E6" w14:textId="77777777">
        <w:tblPrEx>
          <w:tblCellMar>
            <w:top w:w="0" w:type="dxa"/>
            <w:bottom w:w="0" w:type="dxa"/>
          </w:tblCellMar>
        </w:tblPrEx>
        <w:tc>
          <w:tcPr>
            <w:tcW w:w="644" w:type="dxa"/>
            <w:tcBorders>
              <w:top w:val="nil"/>
              <w:left w:val="nil"/>
              <w:bottom w:val="nil"/>
              <w:right w:val="nil"/>
            </w:tcBorders>
          </w:tcPr>
          <w:p w14:paraId="32687BD0" w14:textId="77777777" w:rsidR="000C32F6" w:rsidRDefault="000C32F6">
            <w:pPr>
              <w:spacing w:before="160"/>
              <w:jc w:val="center"/>
              <w:rPr>
                <w:rFonts w:ascii="Book Antiqua" w:hAnsi="Book Antiqua" w:cs="Book Antiqua"/>
                <w:color w:val="000000"/>
              </w:rPr>
            </w:pPr>
            <w:r>
              <w:rPr>
                <w:rFonts w:ascii="Book Antiqua" w:hAnsi="Book Antiqua" w:cs="Book Antiqua"/>
                <w:color w:val="000000"/>
              </w:rPr>
              <w:t>1.</w:t>
            </w:r>
          </w:p>
        </w:tc>
        <w:tc>
          <w:tcPr>
            <w:tcW w:w="6484" w:type="dxa"/>
            <w:tcBorders>
              <w:top w:val="nil"/>
              <w:left w:val="nil"/>
              <w:bottom w:val="nil"/>
              <w:right w:val="nil"/>
            </w:tcBorders>
          </w:tcPr>
          <w:p w14:paraId="6D62B932" w14:textId="77777777" w:rsidR="000C32F6" w:rsidRDefault="000C32F6">
            <w:pPr>
              <w:pStyle w:val="Heading5"/>
              <w:spacing w:before="160" w:after="160" w:line="240" w:lineRule="auto"/>
              <w:rPr>
                <w:rFonts w:ascii="Book Antiqua" w:hAnsi="Book Antiqua" w:cs="Book Antiqua"/>
                <w:color w:val="000000"/>
                <w:sz w:val="24"/>
                <w:szCs w:val="24"/>
              </w:rPr>
            </w:pPr>
            <w:r>
              <w:rPr>
                <w:rFonts w:ascii="Book Antiqua" w:hAnsi="Book Antiqua" w:cs="Book Antiqua"/>
                <w:color w:val="000000"/>
                <w:sz w:val="24"/>
                <w:szCs w:val="24"/>
              </w:rPr>
              <w:t xml:space="preserve">INTRODUCTION </w:t>
            </w:r>
          </w:p>
        </w:tc>
        <w:tc>
          <w:tcPr>
            <w:tcW w:w="1613" w:type="dxa"/>
            <w:tcBorders>
              <w:top w:val="nil"/>
              <w:left w:val="nil"/>
              <w:bottom w:val="nil"/>
              <w:right w:val="nil"/>
            </w:tcBorders>
          </w:tcPr>
          <w:p w14:paraId="7F679CCF" w14:textId="77777777" w:rsidR="000C32F6" w:rsidRDefault="000C32F6">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1-12</w:t>
            </w:r>
          </w:p>
        </w:tc>
      </w:tr>
      <w:tr w:rsidR="000C32F6" w14:paraId="30511EDF" w14:textId="77777777">
        <w:tblPrEx>
          <w:tblCellMar>
            <w:top w:w="0" w:type="dxa"/>
            <w:bottom w:w="0" w:type="dxa"/>
          </w:tblCellMar>
        </w:tblPrEx>
        <w:tc>
          <w:tcPr>
            <w:tcW w:w="644" w:type="dxa"/>
            <w:tcBorders>
              <w:top w:val="nil"/>
              <w:left w:val="nil"/>
              <w:bottom w:val="nil"/>
              <w:right w:val="nil"/>
            </w:tcBorders>
          </w:tcPr>
          <w:p w14:paraId="6E0A0667" w14:textId="77777777" w:rsidR="000C32F6" w:rsidRDefault="000C32F6">
            <w:pPr>
              <w:spacing w:before="160"/>
              <w:jc w:val="center"/>
              <w:rPr>
                <w:rFonts w:ascii="Book Antiqua" w:hAnsi="Book Antiqua" w:cs="Book Antiqua"/>
                <w:color w:val="000000"/>
              </w:rPr>
            </w:pPr>
            <w:r>
              <w:rPr>
                <w:rFonts w:ascii="Book Antiqua" w:hAnsi="Book Antiqua" w:cs="Book Antiqua"/>
                <w:color w:val="000000"/>
              </w:rPr>
              <w:t>2.</w:t>
            </w:r>
          </w:p>
        </w:tc>
        <w:tc>
          <w:tcPr>
            <w:tcW w:w="6484" w:type="dxa"/>
            <w:tcBorders>
              <w:top w:val="nil"/>
              <w:left w:val="nil"/>
              <w:bottom w:val="nil"/>
              <w:right w:val="nil"/>
            </w:tcBorders>
          </w:tcPr>
          <w:p w14:paraId="11A4930F" w14:textId="77777777" w:rsidR="000C32F6" w:rsidRDefault="000C32F6">
            <w:pPr>
              <w:spacing w:before="160"/>
              <w:jc w:val="both"/>
              <w:rPr>
                <w:rFonts w:ascii="Book Antiqua" w:hAnsi="Book Antiqua" w:cs="Book Antiqua"/>
                <w:color w:val="000000"/>
              </w:rPr>
            </w:pPr>
            <w:r>
              <w:rPr>
                <w:rFonts w:ascii="Book Antiqua" w:hAnsi="Book Antiqua" w:cs="Book Antiqua"/>
                <w:color w:val="000000"/>
              </w:rPr>
              <w:t xml:space="preserve">REVIEW OF RELATED LITERATURE </w:t>
            </w:r>
          </w:p>
        </w:tc>
        <w:tc>
          <w:tcPr>
            <w:tcW w:w="1613" w:type="dxa"/>
            <w:tcBorders>
              <w:top w:val="nil"/>
              <w:left w:val="nil"/>
              <w:bottom w:val="nil"/>
              <w:right w:val="nil"/>
            </w:tcBorders>
          </w:tcPr>
          <w:p w14:paraId="71AA60D1" w14:textId="77777777" w:rsidR="000C32F6" w:rsidRDefault="000C32F6">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13-25</w:t>
            </w:r>
          </w:p>
        </w:tc>
      </w:tr>
      <w:tr w:rsidR="000C32F6" w14:paraId="0989ED37" w14:textId="77777777">
        <w:tblPrEx>
          <w:tblCellMar>
            <w:top w:w="0" w:type="dxa"/>
            <w:bottom w:w="0" w:type="dxa"/>
          </w:tblCellMar>
        </w:tblPrEx>
        <w:tc>
          <w:tcPr>
            <w:tcW w:w="644" w:type="dxa"/>
            <w:tcBorders>
              <w:top w:val="nil"/>
              <w:left w:val="nil"/>
              <w:bottom w:val="nil"/>
              <w:right w:val="nil"/>
            </w:tcBorders>
          </w:tcPr>
          <w:p w14:paraId="331A2F0C" w14:textId="77777777" w:rsidR="000C32F6" w:rsidRDefault="000C32F6">
            <w:pPr>
              <w:spacing w:before="160"/>
              <w:jc w:val="center"/>
              <w:rPr>
                <w:rFonts w:ascii="Book Antiqua" w:hAnsi="Book Antiqua" w:cs="Book Antiqua"/>
                <w:color w:val="000000"/>
              </w:rPr>
            </w:pPr>
            <w:r>
              <w:rPr>
                <w:rFonts w:ascii="Book Antiqua" w:hAnsi="Book Antiqua" w:cs="Book Antiqua"/>
                <w:color w:val="000000"/>
              </w:rPr>
              <w:t>3.</w:t>
            </w:r>
          </w:p>
        </w:tc>
        <w:tc>
          <w:tcPr>
            <w:tcW w:w="6484" w:type="dxa"/>
            <w:tcBorders>
              <w:top w:val="nil"/>
              <w:left w:val="nil"/>
              <w:bottom w:val="nil"/>
              <w:right w:val="nil"/>
            </w:tcBorders>
          </w:tcPr>
          <w:p w14:paraId="0E8BB7A1" w14:textId="77777777" w:rsidR="000C32F6" w:rsidRDefault="000C32F6">
            <w:pPr>
              <w:spacing w:before="160"/>
              <w:jc w:val="both"/>
              <w:rPr>
                <w:rFonts w:ascii="Book Antiqua" w:hAnsi="Book Antiqua" w:cs="Book Antiqua"/>
                <w:color w:val="000000"/>
              </w:rPr>
            </w:pPr>
            <w:r>
              <w:rPr>
                <w:rFonts w:ascii="Book Antiqua" w:hAnsi="Book Antiqua" w:cs="Book Antiqua"/>
                <w:color w:val="000000"/>
              </w:rPr>
              <w:t xml:space="preserve">METHODOLOGY </w:t>
            </w:r>
          </w:p>
        </w:tc>
        <w:tc>
          <w:tcPr>
            <w:tcW w:w="1613" w:type="dxa"/>
            <w:tcBorders>
              <w:top w:val="nil"/>
              <w:left w:val="nil"/>
              <w:bottom w:val="nil"/>
              <w:right w:val="nil"/>
            </w:tcBorders>
          </w:tcPr>
          <w:p w14:paraId="21104DEB" w14:textId="77777777" w:rsidR="000C32F6" w:rsidRDefault="000C32F6">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26-42</w:t>
            </w:r>
          </w:p>
        </w:tc>
      </w:tr>
      <w:tr w:rsidR="000C32F6" w14:paraId="60BCCAFB" w14:textId="77777777">
        <w:tblPrEx>
          <w:tblCellMar>
            <w:top w:w="0" w:type="dxa"/>
            <w:bottom w:w="0" w:type="dxa"/>
          </w:tblCellMar>
        </w:tblPrEx>
        <w:tc>
          <w:tcPr>
            <w:tcW w:w="644" w:type="dxa"/>
            <w:tcBorders>
              <w:top w:val="nil"/>
              <w:left w:val="nil"/>
              <w:bottom w:val="nil"/>
              <w:right w:val="nil"/>
            </w:tcBorders>
          </w:tcPr>
          <w:p w14:paraId="0B5E1D57" w14:textId="77777777" w:rsidR="000C32F6" w:rsidRDefault="000C32F6">
            <w:pPr>
              <w:spacing w:before="160"/>
              <w:jc w:val="center"/>
              <w:rPr>
                <w:rFonts w:ascii="Book Antiqua" w:hAnsi="Book Antiqua" w:cs="Book Antiqua"/>
                <w:color w:val="000000"/>
              </w:rPr>
            </w:pPr>
            <w:r>
              <w:rPr>
                <w:rFonts w:ascii="Book Antiqua" w:hAnsi="Book Antiqua" w:cs="Book Antiqua"/>
                <w:color w:val="000000"/>
              </w:rPr>
              <w:t>4.</w:t>
            </w:r>
          </w:p>
        </w:tc>
        <w:tc>
          <w:tcPr>
            <w:tcW w:w="6484" w:type="dxa"/>
            <w:tcBorders>
              <w:top w:val="nil"/>
              <w:left w:val="nil"/>
              <w:bottom w:val="nil"/>
              <w:right w:val="nil"/>
            </w:tcBorders>
          </w:tcPr>
          <w:p w14:paraId="34985B96" w14:textId="77777777" w:rsidR="000C32F6" w:rsidRDefault="000C32F6">
            <w:pPr>
              <w:spacing w:before="160"/>
              <w:jc w:val="both"/>
              <w:rPr>
                <w:rFonts w:ascii="Book Antiqua" w:hAnsi="Book Antiqua" w:cs="Book Antiqua"/>
                <w:color w:val="000000"/>
              </w:rPr>
            </w:pPr>
            <w:r>
              <w:rPr>
                <w:rFonts w:ascii="Book Antiqua" w:hAnsi="Book Antiqua" w:cs="Book Antiqua"/>
                <w:color w:val="000000"/>
              </w:rPr>
              <w:t xml:space="preserve">ANALYSIS AND INTERPRETATION OF DATA </w:t>
            </w:r>
          </w:p>
        </w:tc>
        <w:tc>
          <w:tcPr>
            <w:tcW w:w="1613" w:type="dxa"/>
            <w:tcBorders>
              <w:top w:val="nil"/>
              <w:left w:val="nil"/>
              <w:bottom w:val="nil"/>
              <w:right w:val="nil"/>
            </w:tcBorders>
          </w:tcPr>
          <w:p w14:paraId="53FE602F" w14:textId="77777777" w:rsidR="000C32F6" w:rsidRDefault="000C32F6">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43-49</w:t>
            </w:r>
          </w:p>
        </w:tc>
      </w:tr>
      <w:tr w:rsidR="000C32F6" w14:paraId="28CF5CA1" w14:textId="77777777">
        <w:tblPrEx>
          <w:tblCellMar>
            <w:top w:w="0" w:type="dxa"/>
            <w:bottom w:w="0" w:type="dxa"/>
          </w:tblCellMar>
        </w:tblPrEx>
        <w:tc>
          <w:tcPr>
            <w:tcW w:w="644" w:type="dxa"/>
            <w:tcBorders>
              <w:top w:val="nil"/>
              <w:left w:val="nil"/>
              <w:bottom w:val="nil"/>
              <w:right w:val="nil"/>
            </w:tcBorders>
          </w:tcPr>
          <w:p w14:paraId="45C3EC34" w14:textId="77777777" w:rsidR="000C32F6" w:rsidRDefault="000C32F6">
            <w:pPr>
              <w:spacing w:before="160"/>
              <w:jc w:val="center"/>
              <w:rPr>
                <w:rFonts w:ascii="Book Antiqua" w:hAnsi="Book Antiqua" w:cs="Book Antiqua"/>
                <w:color w:val="000000"/>
              </w:rPr>
            </w:pPr>
            <w:r>
              <w:rPr>
                <w:rFonts w:ascii="Book Antiqua" w:hAnsi="Book Antiqua" w:cs="Book Antiqua"/>
                <w:color w:val="000000"/>
              </w:rPr>
              <w:t>5.</w:t>
            </w:r>
          </w:p>
        </w:tc>
        <w:tc>
          <w:tcPr>
            <w:tcW w:w="6484" w:type="dxa"/>
            <w:tcBorders>
              <w:top w:val="nil"/>
              <w:left w:val="nil"/>
              <w:bottom w:val="nil"/>
              <w:right w:val="nil"/>
            </w:tcBorders>
          </w:tcPr>
          <w:p w14:paraId="08496BBF" w14:textId="77777777" w:rsidR="000C32F6" w:rsidRDefault="000C32F6">
            <w:pPr>
              <w:spacing w:before="160"/>
              <w:jc w:val="both"/>
              <w:rPr>
                <w:rFonts w:ascii="Book Antiqua" w:hAnsi="Book Antiqua" w:cs="Book Antiqua"/>
                <w:color w:val="000000"/>
              </w:rPr>
            </w:pPr>
            <w:r>
              <w:rPr>
                <w:rFonts w:ascii="Book Antiqua" w:hAnsi="Book Antiqua" w:cs="Book Antiqua"/>
                <w:color w:val="000000"/>
              </w:rPr>
              <w:t xml:space="preserve">SUMMARY OF PROCEDURE, FINDINGS AND SUGGESTIONS </w:t>
            </w:r>
          </w:p>
        </w:tc>
        <w:tc>
          <w:tcPr>
            <w:tcW w:w="1613" w:type="dxa"/>
            <w:tcBorders>
              <w:top w:val="nil"/>
              <w:left w:val="nil"/>
              <w:bottom w:val="nil"/>
              <w:right w:val="nil"/>
            </w:tcBorders>
          </w:tcPr>
          <w:p w14:paraId="03B74499" w14:textId="77777777" w:rsidR="000C32F6" w:rsidRDefault="000C32F6">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50-58</w:t>
            </w:r>
          </w:p>
        </w:tc>
      </w:tr>
      <w:tr w:rsidR="000C32F6" w14:paraId="0BA6C137" w14:textId="77777777">
        <w:tblPrEx>
          <w:tblCellMar>
            <w:top w:w="0" w:type="dxa"/>
            <w:bottom w:w="0" w:type="dxa"/>
          </w:tblCellMar>
        </w:tblPrEx>
        <w:tc>
          <w:tcPr>
            <w:tcW w:w="644" w:type="dxa"/>
            <w:tcBorders>
              <w:top w:val="nil"/>
              <w:left w:val="nil"/>
              <w:bottom w:val="nil"/>
              <w:right w:val="nil"/>
            </w:tcBorders>
          </w:tcPr>
          <w:p w14:paraId="3621450F" w14:textId="77777777" w:rsidR="000C32F6" w:rsidRDefault="000C32F6">
            <w:pPr>
              <w:spacing w:before="160"/>
              <w:jc w:val="both"/>
              <w:rPr>
                <w:rFonts w:ascii="Book Antiqua" w:hAnsi="Book Antiqua" w:cs="Book Antiqua"/>
                <w:color w:val="000000"/>
              </w:rPr>
            </w:pPr>
          </w:p>
        </w:tc>
        <w:tc>
          <w:tcPr>
            <w:tcW w:w="6484" w:type="dxa"/>
            <w:tcBorders>
              <w:top w:val="nil"/>
              <w:left w:val="nil"/>
              <w:bottom w:val="nil"/>
              <w:right w:val="nil"/>
            </w:tcBorders>
          </w:tcPr>
          <w:p w14:paraId="35632F9C" w14:textId="77777777" w:rsidR="000C32F6" w:rsidRDefault="000C32F6">
            <w:pPr>
              <w:spacing w:before="160"/>
              <w:jc w:val="both"/>
              <w:rPr>
                <w:rFonts w:ascii="Book Antiqua" w:hAnsi="Book Antiqua" w:cs="Book Antiqua"/>
                <w:color w:val="000000"/>
              </w:rPr>
            </w:pPr>
            <w:r>
              <w:rPr>
                <w:rFonts w:ascii="Book Antiqua" w:hAnsi="Book Antiqua" w:cs="Book Antiqua"/>
                <w:color w:val="000000"/>
              </w:rPr>
              <w:t>BIBLIOGRAPHY</w:t>
            </w:r>
          </w:p>
        </w:tc>
        <w:tc>
          <w:tcPr>
            <w:tcW w:w="1613" w:type="dxa"/>
            <w:tcBorders>
              <w:top w:val="nil"/>
              <w:left w:val="nil"/>
              <w:bottom w:val="nil"/>
              <w:right w:val="nil"/>
            </w:tcBorders>
          </w:tcPr>
          <w:p w14:paraId="39264160" w14:textId="77777777" w:rsidR="000C32F6" w:rsidRDefault="000C32F6">
            <w:pPr>
              <w:pStyle w:val="Heading5"/>
              <w:spacing w:before="160" w:after="160" w:line="240" w:lineRule="auto"/>
              <w:jc w:val="center"/>
              <w:rPr>
                <w:rFonts w:ascii="Book Antiqua" w:hAnsi="Book Antiqua" w:cs="Book Antiqua"/>
                <w:color w:val="000000"/>
                <w:sz w:val="24"/>
                <w:szCs w:val="24"/>
              </w:rPr>
            </w:pPr>
            <w:r>
              <w:rPr>
                <w:rFonts w:ascii="Book Antiqua" w:hAnsi="Book Antiqua" w:cs="Book Antiqua"/>
                <w:color w:val="000000"/>
                <w:sz w:val="24"/>
                <w:szCs w:val="24"/>
              </w:rPr>
              <w:t>59-66</w:t>
            </w:r>
          </w:p>
        </w:tc>
      </w:tr>
      <w:tr w:rsidR="000C32F6" w14:paraId="08119471" w14:textId="77777777">
        <w:tblPrEx>
          <w:tblCellMar>
            <w:top w:w="0" w:type="dxa"/>
            <w:bottom w:w="0" w:type="dxa"/>
          </w:tblCellMar>
        </w:tblPrEx>
        <w:tc>
          <w:tcPr>
            <w:tcW w:w="644" w:type="dxa"/>
            <w:tcBorders>
              <w:top w:val="nil"/>
              <w:left w:val="nil"/>
              <w:bottom w:val="nil"/>
              <w:right w:val="nil"/>
            </w:tcBorders>
          </w:tcPr>
          <w:p w14:paraId="174F1D72" w14:textId="77777777" w:rsidR="000C32F6" w:rsidRDefault="000C32F6">
            <w:pPr>
              <w:spacing w:before="160"/>
              <w:jc w:val="both"/>
              <w:rPr>
                <w:rFonts w:ascii="Book Antiqua" w:hAnsi="Book Antiqua" w:cs="Book Antiqua"/>
                <w:color w:val="000000"/>
              </w:rPr>
            </w:pPr>
          </w:p>
        </w:tc>
        <w:tc>
          <w:tcPr>
            <w:tcW w:w="6484" w:type="dxa"/>
            <w:tcBorders>
              <w:top w:val="nil"/>
              <w:left w:val="nil"/>
              <w:bottom w:val="nil"/>
              <w:right w:val="nil"/>
            </w:tcBorders>
          </w:tcPr>
          <w:p w14:paraId="5129564F" w14:textId="77777777" w:rsidR="000C32F6" w:rsidRDefault="000C32F6">
            <w:pPr>
              <w:spacing w:before="160"/>
              <w:jc w:val="both"/>
              <w:rPr>
                <w:rFonts w:ascii="Book Antiqua" w:hAnsi="Book Antiqua" w:cs="Book Antiqua"/>
                <w:color w:val="000000"/>
              </w:rPr>
            </w:pPr>
            <w:r>
              <w:rPr>
                <w:rFonts w:ascii="Book Antiqua" w:hAnsi="Book Antiqua" w:cs="Book Antiqua"/>
                <w:color w:val="000000"/>
              </w:rPr>
              <w:t xml:space="preserve">APPENDICES </w:t>
            </w:r>
          </w:p>
        </w:tc>
        <w:tc>
          <w:tcPr>
            <w:tcW w:w="1613" w:type="dxa"/>
            <w:tcBorders>
              <w:top w:val="nil"/>
              <w:left w:val="nil"/>
              <w:bottom w:val="nil"/>
              <w:right w:val="nil"/>
            </w:tcBorders>
          </w:tcPr>
          <w:p w14:paraId="39E101DF" w14:textId="77777777" w:rsidR="000C32F6" w:rsidRDefault="000C32F6">
            <w:pPr>
              <w:pStyle w:val="Heading5"/>
              <w:spacing w:before="160" w:after="160" w:line="240" w:lineRule="auto"/>
              <w:jc w:val="center"/>
              <w:rPr>
                <w:rFonts w:ascii="Book Antiqua" w:hAnsi="Book Antiqua" w:cs="Book Antiqua"/>
                <w:color w:val="000000"/>
                <w:sz w:val="24"/>
                <w:szCs w:val="24"/>
              </w:rPr>
            </w:pPr>
          </w:p>
        </w:tc>
      </w:tr>
    </w:tbl>
    <w:p w14:paraId="25787105" w14:textId="77777777" w:rsidR="000C32F6" w:rsidRDefault="000C32F6">
      <w:pPr>
        <w:spacing w:line="360" w:lineRule="auto"/>
        <w:jc w:val="right"/>
        <w:rPr>
          <w:color w:val="000000"/>
        </w:rPr>
      </w:pPr>
    </w:p>
    <w:p w14:paraId="1894889D" w14:textId="77777777" w:rsidR="000C32F6" w:rsidRDefault="000C32F6">
      <w:pPr>
        <w:pStyle w:val="Heading8"/>
        <w:spacing w:line="480" w:lineRule="auto"/>
      </w:pPr>
      <w:r>
        <w:br w:type="page"/>
      </w:r>
    </w:p>
    <w:p w14:paraId="1549A091" w14:textId="77777777" w:rsidR="000C32F6" w:rsidRDefault="000C32F6">
      <w:pPr>
        <w:pStyle w:val="Heading8"/>
        <w:spacing w:line="480" w:lineRule="auto"/>
        <w:rPr>
          <w:spacing w:val="10"/>
          <w:w w:val="120"/>
          <w:sz w:val="36"/>
          <w:szCs w:val="36"/>
        </w:rPr>
      </w:pPr>
      <w:r>
        <w:rPr>
          <w:spacing w:val="10"/>
          <w:w w:val="120"/>
          <w:sz w:val="36"/>
          <w:szCs w:val="36"/>
        </w:rPr>
        <w:lastRenderedPageBreak/>
        <w:t>LIST OF TABLES</w:t>
      </w:r>
    </w:p>
    <w:p w14:paraId="44A190A0" w14:textId="77777777" w:rsidR="000C32F6" w:rsidRDefault="000C32F6">
      <w:pPr>
        <w:jc w:val="both"/>
        <w:rPr>
          <w:b/>
          <w:bCs/>
          <w:color w:val="000000"/>
          <w:sz w:val="2"/>
          <w:szCs w:val="2"/>
        </w:rPr>
      </w:pPr>
      <w:r>
        <w:rPr>
          <w:b/>
          <w:bCs/>
          <w:color w:val="000000"/>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6882"/>
        <w:gridCol w:w="1053"/>
      </w:tblGrid>
      <w:tr w:rsidR="000C32F6" w14:paraId="0386D0B8" w14:textId="77777777">
        <w:tblPrEx>
          <w:tblCellMar>
            <w:top w:w="0" w:type="dxa"/>
            <w:bottom w:w="0" w:type="dxa"/>
          </w:tblCellMar>
        </w:tblPrEx>
        <w:trPr>
          <w:tblHeader/>
        </w:trPr>
        <w:tc>
          <w:tcPr>
            <w:tcW w:w="0" w:type="auto"/>
            <w:tcBorders>
              <w:top w:val="single" w:sz="6" w:space="0" w:color="auto"/>
              <w:left w:val="single" w:sz="4" w:space="0" w:color="auto"/>
              <w:bottom w:val="single" w:sz="2" w:space="0" w:color="auto"/>
              <w:right w:val="single" w:sz="4" w:space="0" w:color="auto"/>
            </w:tcBorders>
            <w:vAlign w:val="center"/>
          </w:tcPr>
          <w:p w14:paraId="05361B93" w14:textId="77777777" w:rsidR="000C32F6" w:rsidRDefault="000C32F6">
            <w:pPr>
              <w:spacing w:before="70" w:after="70" w:line="293" w:lineRule="auto"/>
              <w:jc w:val="center"/>
              <w:rPr>
                <w:rFonts w:ascii="Book Antiqua" w:hAnsi="Book Antiqua" w:cs="Book Antiqua"/>
                <w:b/>
                <w:bCs/>
                <w:color w:val="000000"/>
              </w:rPr>
            </w:pPr>
            <w:r>
              <w:rPr>
                <w:rFonts w:ascii="Book Antiqua" w:hAnsi="Book Antiqua" w:cs="Book Antiqua"/>
                <w:b/>
                <w:bCs/>
                <w:color w:val="000000"/>
              </w:rPr>
              <w:t>Table No.</w:t>
            </w:r>
          </w:p>
        </w:tc>
        <w:tc>
          <w:tcPr>
            <w:tcW w:w="0" w:type="auto"/>
            <w:tcBorders>
              <w:top w:val="single" w:sz="6" w:space="0" w:color="auto"/>
              <w:left w:val="single" w:sz="4" w:space="0" w:color="auto"/>
              <w:bottom w:val="single" w:sz="2" w:space="0" w:color="auto"/>
              <w:right w:val="single" w:sz="4" w:space="0" w:color="auto"/>
            </w:tcBorders>
            <w:vAlign w:val="center"/>
          </w:tcPr>
          <w:p w14:paraId="07CC9AE4" w14:textId="77777777" w:rsidR="000C32F6" w:rsidRDefault="000C32F6">
            <w:pPr>
              <w:spacing w:before="70" w:after="70" w:line="293" w:lineRule="auto"/>
              <w:jc w:val="center"/>
              <w:rPr>
                <w:rFonts w:ascii="Book Antiqua" w:hAnsi="Book Antiqua" w:cs="Book Antiqua"/>
                <w:b/>
                <w:bCs/>
                <w:color w:val="000000"/>
              </w:rPr>
            </w:pPr>
            <w:r>
              <w:rPr>
                <w:rFonts w:ascii="Book Antiqua" w:hAnsi="Book Antiqua" w:cs="Book Antiqua"/>
                <w:b/>
                <w:bCs/>
                <w:color w:val="000000"/>
              </w:rPr>
              <w:t>Title</w:t>
            </w:r>
          </w:p>
        </w:tc>
        <w:tc>
          <w:tcPr>
            <w:tcW w:w="0" w:type="auto"/>
            <w:tcBorders>
              <w:top w:val="single" w:sz="6" w:space="0" w:color="auto"/>
              <w:left w:val="single" w:sz="4" w:space="0" w:color="auto"/>
              <w:bottom w:val="single" w:sz="2" w:space="0" w:color="auto"/>
              <w:right w:val="single" w:sz="4" w:space="0" w:color="auto"/>
            </w:tcBorders>
            <w:vAlign w:val="center"/>
          </w:tcPr>
          <w:p w14:paraId="4F5ED10D" w14:textId="77777777" w:rsidR="000C32F6" w:rsidRDefault="000C32F6">
            <w:pPr>
              <w:pStyle w:val="Heading5"/>
              <w:spacing w:before="70" w:after="70" w:line="293" w:lineRule="auto"/>
              <w:jc w:val="center"/>
              <w:rPr>
                <w:rFonts w:ascii="Book Antiqua" w:hAnsi="Book Antiqua" w:cs="Book Antiqua"/>
                <w:b/>
                <w:bCs/>
                <w:color w:val="000000"/>
                <w:sz w:val="24"/>
                <w:szCs w:val="24"/>
              </w:rPr>
            </w:pPr>
            <w:r>
              <w:rPr>
                <w:rFonts w:ascii="Book Antiqua" w:hAnsi="Book Antiqua" w:cs="Book Antiqua"/>
                <w:b/>
                <w:bCs/>
                <w:color w:val="000000"/>
                <w:sz w:val="24"/>
                <w:szCs w:val="24"/>
              </w:rPr>
              <w:t>Page No.</w:t>
            </w:r>
          </w:p>
        </w:tc>
      </w:tr>
      <w:tr w:rsidR="000C32F6" w14:paraId="301EB25B" w14:textId="77777777">
        <w:tblPrEx>
          <w:tblCellMar>
            <w:top w:w="0" w:type="dxa"/>
            <w:bottom w:w="0" w:type="dxa"/>
          </w:tblCellMar>
        </w:tblPrEx>
        <w:tc>
          <w:tcPr>
            <w:tcW w:w="0" w:type="auto"/>
            <w:tcBorders>
              <w:top w:val="single" w:sz="2" w:space="0" w:color="auto"/>
              <w:left w:val="single" w:sz="4" w:space="0" w:color="auto"/>
              <w:bottom w:val="nil"/>
              <w:right w:val="single" w:sz="4" w:space="0" w:color="auto"/>
            </w:tcBorders>
          </w:tcPr>
          <w:p w14:paraId="6601D305"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3.1</w:t>
            </w:r>
          </w:p>
        </w:tc>
        <w:tc>
          <w:tcPr>
            <w:tcW w:w="0" w:type="auto"/>
            <w:tcBorders>
              <w:top w:val="single" w:sz="2" w:space="0" w:color="auto"/>
              <w:left w:val="single" w:sz="4" w:space="0" w:color="auto"/>
              <w:bottom w:val="nil"/>
              <w:right w:val="single" w:sz="4" w:space="0" w:color="auto"/>
            </w:tcBorders>
          </w:tcPr>
          <w:p w14:paraId="6F095F26" w14:textId="77777777" w:rsidR="000C32F6" w:rsidRDefault="000C32F6">
            <w:pPr>
              <w:spacing w:before="60" w:after="60" w:line="293" w:lineRule="auto"/>
              <w:jc w:val="both"/>
              <w:rPr>
                <w:rFonts w:ascii="Book Antiqua" w:hAnsi="Book Antiqua" w:cs="Book Antiqua"/>
                <w:color w:val="000000"/>
                <w:sz w:val="23"/>
                <w:szCs w:val="23"/>
              </w:rPr>
            </w:pPr>
            <w:r>
              <w:t xml:space="preserve">Details of Item Analysis </w:t>
            </w:r>
            <w:r>
              <w:tab/>
            </w:r>
          </w:p>
        </w:tc>
        <w:tc>
          <w:tcPr>
            <w:tcW w:w="0" w:type="auto"/>
            <w:tcBorders>
              <w:top w:val="single" w:sz="2" w:space="0" w:color="auto"/>
              <w:left w:val="single" w:sz="4" w:space="0" w:color="auto"/>
              <w:bottom w:val="nil"/>
              <w:right w:val="single" w:sz="4" w:space="0" w:color="auto"/>
            </w:tcBorders>
          </w:tcPr>
          <w:p w14:paraId="55942A11"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35</w:t>
            </w:r>
          </w:p>
        </w:tc>
      </w:tr>
      <w:tr w:rsidR="000C32F6" w14:paraId="34292EE3"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24AD2148"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3.2</w:t>
            </w:r>
          </w:p>
        </w:tc>
        <w:tc>
          <w:tcPr>
            <w:tcW w:w="0" w:type="auto"/>
            <w:tcBorders>
              <w:top w:val="nil"/>
              <w:left w:val="single" w:sz="4" w:space="0" w:color="auto"/>
              <w:bottom w:val="nil"/>
              <w:right w:val="single" w:sz="4" w:space="0" w:color="auto"/>
            </w:tcBorders>
          </w:tcPr>
          <w:p w14:paraId="20E280EE"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 xml:space="preserve">Component Wise Items Selected for the Final Test </w:t>
            </w:r>
          </w:p>
        </w:tc>
        <w:tc>
          <w:tcPr>
            <w:tcW w:w="0" w:type="auto"/>
            <w:tcBorders>
              <w:top w:val="nil"/>
              <w:left w:val="single" w:sz="4" w:space="0" w:color="auto"/>
              <w:bottom w:val="nil"/>
              <w:right w:val="single" w:sz="4" w:space="0" w:color="auto"/>
            </w:tcBorders>
          </w:tcPr>
          <w:p w14:paraId="2C78DFA9"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39</w:t>
            </w:r>
          </w:p>
        </w:tc>
      </w:tr>
      <w:tr w:rsidR="000C32F6" w14:paraId="168DAF0B"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2AF881CC"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3.3</w:t>
            </w:r>
          </w:p>
        </w:tc>
        <w:tc>
          <w:tcPr>
            <w:tcW w:w="0" w:type="auto"/>
            <w:tcBorders>
              <w:top w:val="nil"/>
              <w:left w:val="single" w:sz="4" w:space="0" w:color="auto"/>
              <w:bottom w:val="nil"/>
              <w:right w:val="single" w:sz="4" w:space="0" w:color="auto"/>
            </w:tcBorders>
          </w:tcPr>
          <w:p w14:paraId="1A9845F4"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Details of Sample</w:t>
            </w:r>
          </w:p>
        </w:tc>
        <w:tc>
          <w:tcPr>
            <w:tcW w:w="0" w:type="auto"/>
            <w:tcBorders>
              <w:top w:val="nil"/>
              <w:left w:val="single" w:sz="4" w:space="0" w:color="auto"/>
              <w:bottom w:val="nil"/>
              <w:right w:val="single" w:sz="4" w:space="0" w:color="auto"/>
            </w:tcBorders>
          </w:tcPr>
          <w:p w14:paraId="5EC0691F"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40</w:t>
            </w:r>
          </w:p>
        </w:tc>
      </w:tr>
      <w:tr w:rsidR="000C32F6" w14:paraId="4EF891F2"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5480F83C"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3.4</w:t>
            </w:r>
          </w:p>
        </w:tc>
        <w:tc>
          <w:tcPr>
            <w:tcW w:w="0" w:type="auto"/>
            <w:tcBorders>
              <w:top w:val="nil"/>
              <w:left w:val="single" w:sz="4" w:space="0" w:color="auto"/>
              <w:bottom w:val="nil"/>
              <w:right w:val="single" w:sz="4" w:space="0" w:color="auto"/>
            </w:tcBorders>
          </w:tcPr>
          <w:p w14:paraId="72BFFB52"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 xml:space="preserve">Details of Schools Selected </w:t>
            </w:r>
          </w:p>
        </w:tc>
        <w:tc>
          <w:tcPr>
            <w:tcW w:w="0" w:type="auto"/>
            <w:tcBorders>
              <w:top w:val="nil"/>
              <w:left w:val="single" w:sz="4" w:space="0" w:color="auto"/>
              <w:bottom w:val="nil"/>
              <w:right w:val="single" w:sz="4" w:space="0" w:color="auto"/>
            </w:tcBorders>
          </w:tcPr>
          <w:p w14:paraId="4A197DB6"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41</w:t>
            </w:r>
          </w:p>
        </w:tc>
      </w:tr>
      <w:tr w:rsidR="000C32F6" w14:paraId="44DBA5FF"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3103E128"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4.1</w:t>
            </w:r>
          </w:p>
        </w:tc>
        <w:tc>
          <w:tcPr>
            <w:tcW w:w="0" w:type="auto"/>
            <w:tcBorders>
              <w:top w:val="nil"/>
              <w:left w:val="single" w:sz="4" w:space="0" w:color="auto"/>
              <w:bottom w:val="nil"/>
              <w:right w:val="single" w:sz="4" w:space="0" w:color="auto"/>
            </w:tcBorders>
          </w:tcPr>
          <w:p w14:paraId="7CE1991D"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Descriptive Statistic of Study Habits for Total Sample</w:t>
            </w:r>
          </w:p>
        </w:tc>
        <w:tc>
          <w:tcPr>
            <w:tcW w:w="0" w:type="auto"/>
            <w:tcBorders>
              <w:top w:val="nil"/>
              <w:left w:val="single" w:sz="4" w:space="0" w:color="auto"/>
              <w:bottom w:val="nil"/>
              <w:right w:val="single" w:sz="4" w:space="0" w:color="auto"/>
            </w:tcBorders>
          </w:tcPr>
          <w:p w14:paraId="75BBE8B7"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44</w:t>
            </w:r>
          </w:p>
        </w:tc>
      </w:tr>
      <w:tr w:rsidR="000C32F6" w14:paraId="02ECA674"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397C08AB"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4.2</w:t>
            </w:r>
          </w:p>
        </w:tc>
        <w:tc>
          <w:tcPr>
            <w:tcW w:w="0" w:type="auto"/>
            <w:tcBorders>
              <w:top w:val="nil"/>
              <w:left w:val="single" w:sz="4" w:space="0" w:color="auto"/>
              <w:bottom w:val="nil"/>
              <w:right w:val="single" w:sz="4" w:space="0" w:color="auto"/>
            </w:tcBorders>
          </w:tcPr>
          <w:p w14:paraId="66656A93"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Descriptive Statistic of Study Habits of Boys and Girls</w:t>
            </w:r>
          </w:p>
        </w:tc>
        <w:tc>
          <w:tcPr>
            <w:tcW w:w="0" w:type="auto"/>
            <w:tcBorders>
              <w:top w:val="nil"/>
              <w:left w:val="single" w:sz="4" w:space="0" w:color="auto"/>
              <w:bottom w:val="nil"/>
              <w:right w:val="single" w:sz="4" w:space="0" w:color="auto"/>
            </w:tcBorders>
          </w:tcPr>
          <w:p w14:paraId="5BB67D2A"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45</w:t>
            </w:r>
          </w:p>
        </w:tc>
      </w:tr>
      <w:tr w:rsidR="000C32F6" w14:paraId="45E44354"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4BBA5CB9"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4.1</w:t>
            </w:r>
          </w:p>
        </w:tc>
        <w:tc>
          <w:tcPr>
            <w:tcW w:w="0" w:type="auto"/>
            <w:tcBorders>
              <w:top w:val="nil"/>
              <w:left w:val="single" w:sz="4" w:space="0" w:color="auto"/>
              <w:bottom w:val="nil"/>
              <w:right w:val="single" w:sz="4" w:space="0" w:color="auto"/>
            </w:tcBorders>
          </w:tcPr>
          <w:p w14:paraId="478401F8"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 xml:space="preserve">Descriptive Statistic of Study Habits of Rural and Urban School Students </w:t>
            </w:r>
          </w:p>
        </w:tc>
        <w:tc>
          <w:tcPr>
            <w:tcW w:w="0" w:type="auto"/>
            <w:tcBorders>
              <w:top w:val="nil"/>
              <w:left w:val="single" w:sz="4" w:space="0" w:color="auto"/>
              <w:bottom w:val="nil"/>
              <w:right w:val="single" w:sz="4" w:space="0" w:color="auto"/>
            </w:tcBorders>
          </w:tcPr>
          <w:p w14:paraId="2E4C72FE"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46</w:t>
            </w:r>
          </w:p>
        </w:tc>
      </w:tr>
      <w:tr w:rsidR="000C32F6" w14:paraId="0AF832B9"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60F7CB2D"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4.2</w:t>
            </w:r>
          </w:p>
        </w:tc>
        <w:tc>
          <w:tcPr>
            <w:tcW w:w="0" w:type="auto"/>
            <w:tcBorders>
              <w:top w:val="nil"/>
              <w:left w:val="single" w:sz="4" w:space="0" w:color="auto"/>
              <w:bottom w:val="nil"/>
              <w:right w:val="single" w:sz="4" w:space="0" w:color="auto"/>
            </w:tcBorders>
          </w:tcPr>
          <w:p w14:paraId="1D3A5923"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Comparison of Mean Difference of Parental Education and Study Habit</w:t>
            </w:r>
          </w:p>
        </w:tc>
        <w:tc>
          <w:tcPr>
            <w:tcW w:w="0" w:type="auto"/>
            <w:tcBorders>
              <w:top w:val="nil"/>
              <w:left w:val="single" w:sz="4" w:space="0" w:color="auto"/>
              <w:bottom w:val="nil"/>
              <w:right w:val="single" w:sz="4" w:space="0" w:color="auto"/>
            </w:tcBorders>
          </w:tcPr>
          <w:p w14:paraId="627A5ABF"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46</w:t>
            </w:r>
          </w:p>
        </w:tc>
      </w:tr>
      <w:tr w:rsidR="000C32F6" w14:paraId="796AEFD1" w14:textId="77777777">
        <w:tblPrEx>
          <w:tblCellMar>
            <w:top w:w="0" w:type="dxa"/>
            <w:bottom w:w="0" w:type="dxa"/>
          </w:tblCellMar>
        </w:tblPrEx>
        <w:tc>
          <w:tcPr>
            <w:tcW w:w="0" w:type="auto"/>
            <w:tcBorders>
              <w:top w:val="nil"/>
              <w:left w:val="single" w:sz="4" w:space="0" w:color="auto"/>
              <w:bottom w:val="nil"/>
              <w:right w:val="single" w:sz="4" w:space="0" w:color="auto"/>
            </w:tcBorders>
          </w:tcPr>
          <w:p w14:paraId="6EBE94CF"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4.3</w:t>
            </w:r>
          </w:p>
        </w:tc>
        <w:tc>
          <w:tcPr>
            <w:tcW w:w="0" w:type="auto"/>
            <w:tcBorders>
              <w:top w:val="nil"/>
              <w:left w:val="single" w:sz="4" w:space="0" w:color="auto"/>
              <w:bottom w:val="nil"/>
              <w:right w:val="single" w:sz="4" w:space="0" w:color="auto"/>
            </w:tcBorders>
          </w:tcPr>
          <w:p w14:paraId="205FAC7B"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Comparison of Mean Score Difference of Study Habits of Boys and Girls</w:t>
            </w:r>
          </w:p>
        </w:tc>
        <w:tc>
          <w:tcPr>
            <w:tcW w:w="0" w:type="auto"/>
            <w:tcBorders>
              <w:top w:val="nil"/>
              <w:left w:val="single" w:sz="4" w:space="0" w:color="auto"/>
              <w:bottom w:val="nil"/>
              <w:right w:val="single" w:sz="4" w:space="0" w:color="auto"/>
            </w:tcBorders>
          </w:tcPr>
          <w:p w14:paraId="1168B816"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47</w:t>
            </w:r>
          </w:p>
        </w:tc>
      </w:tr>
      <w:tr w:rsidR="000C32F6" w14:paraId="00B7547C" w14:textId="77777777">
        <w:tblPrEx>
          <w:tblCellMar>
            <w:top w:w="0" w:type="dxa"/>
            <w:bottom w:w="0" w:type="dxa"/>
          </w:tblCellMar>
        </w:tblPrEx>
        <w:tc>
          <w:tcPr>
            <w:tcW w:w="0" w:type="auto"/>
            <w:tcBorders>
              <w:top w:val="nil"/>
              <w:left w:val="single" w:sz="4" w:space="0" w:color="auto"/>
              <w:bottom w:val="single" w:sz="4" w:space="0" w:color="auto"/>
              <w:right w:val="single" w:sz="4" w:space="0" w:color="auto"/>
            </w:tcBorders>
          </w:tcPr>
          <w:p w14:paraId="167F1E3D"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4.4</w:t>
            </w:r>
          </w:p>
        </w:tc>
        <w:tc>
          <w:tcPr>
            <w:tcW w:w="0" w:type="auto"/>
            <w:tcBorders>
              <w:top w:val="nil"/>
              <w:left w:val="single" w:sz="4" w:space="0" w:color="auto"/>
              <w:bottom w:val="single" w:sz="4" w:space="0" w:color="auto"/>
              <w:right w:val="single" w:sz="4" w:space="0" w:color="auto"/>
            </w:tcBorders>
          </w:tcPr>
          <w:p w14:paraId="25B7C0A3" w14:textId="77777777" w:rsidR="000C32F6" w:rsidRDefault="000C32F6">
            <w:pPr>
              <w:spacing w:before="60" w:after="60" w:line="293" w:lineRule="auto"/>
              <w:jc w:val="both"/>
              <w:rPr>
                <w:rFonts w:ascii="Book Antiqua" w:hAnsi="Book Antiqua" w:cs="Book Antiqua"/>
                <w:color w:val="000000"/>
                <w:sz w:val="23"/>
                <w:szCs w:val="23"/>
              </w:rPr>
            </w:pPr>
            <w:r>
              <w:rPr>
                <w:rFonts w:ascii="Book Antiqua" w:hAnsi="Book Antiqua" w:cs="Book Antiqua"/>
                <w:color w:val="000000"/>
                <w:sz w:val="23"/>
                <w:szCs w:val="23"/>
              </w:rPr>
              <w:t>Comparison of Mean Difference of the Study Habits of Rural and Urban School Students</w:t>
            </w:r>
          </w:p>
        </w:tc>
        <w:tc>
          <w:tcPr>
            <w:tcW w:w="0" w:type="auto"/>
            <w:tcBorders>
              <w:top w:val="nil"/>
              <w:left w:val="single" w:sz="4" w:space="0" w:color="auto"/>
              <w:bottom w:val="single" w:sz="4" w:space="0" w:color="auto"/>
              <w:right w:val="single" w:sz="4" w:space="0" w:color="auto"/>
            </w:tcBorders>
          </w:tcPr>
          <w:p w14:paraId="1565E2B7" w14:textId="77777777" w:rsidR="000C32F6" w:rsidRDefault="000C32F6">
            <w:pPr>
              <w:spacing w:before="60" w:after="60" w:line="293" w:lineRule="auto"/>
              <w:jc w:val="center"/>
              <w:rPr>
                <w:rFonts w:ascii="Book Antiqua" w:hAnsi="Book Antiqua" w:cs="Book Antiqua"/>
                <w:color w:val="000000"/>
                <w:sz w:val="23"/>
                <w:szCs w:val="23"/>
              </w:rPr>
            </w:pPr>
            <w:r>
              <w:rPr>
                <w:rFonts w:ascii="Book Antiqua" w:hAnsi="Book Antiqua" w:cs="Book Antiqua"/>
                <w:color w:val="000000"/>
                <w:sz w:val="23"/>
                <w:szCs w:val="23"/>
              </w:rPr>
              <w:t>48</w:t>
            </w:r>
          </w:p>
        </w:tc>
      </w:tr>
    </w:tbl>
    <w:p w14:paraId="1430CFE6" w14:textId="77777777" w:rsidR="000C32F6" w:rsidRDefault="000C32F6">
      <w:pPr>
        <w:rPr>
          <w:color w:val="000000"/>
        </w:rPr>
      </w:pPr>
    </w:p>
    <w:p w14:paraId="2FA45C89" w14:textId="77777777" w:rsidR="000C32F6" w:rsidRDefault="000C32F6">
      <w:pPr>
        <w:rPr>
          <w:color w:val="000000"/>
        </w:rPr>
      </w:pPr>
    </w:p>
    <w:p w14:paraId="4F7EB8AA" w14:textId="77777777" w:rsidR="000C32F6" w:rsidRDefault="000C32F6">
      <w:pPr>
        <w:pStyle w:val="Heading8"/>
        <w:spacing w:line="480" w:lineRule="auto"/>
      </w:pPr>
      <w:r>
        <w:br w:type="page"/>
      </w:r>
    </w:p>
    <w:p w14:paraId="4B7F3F7D" w14:textId="77777777" w:rsidR="000C32F6" w:rsidRDefault="000C32F6">
      <w:pPr>
        <w:rPr>
          <w:color w:val="000000"/>
        </w:rPr>
      </w:pPr>
    </w:p>
    <w:p w14:paraId="6BB38BF4" w14:textId="77777777" w:rsidR="000C32F6" w:rsidRDefault="000C32F6">
      <w:pPr>
        <w:pStyle w:val="Heading8"/>
        <w:spacing w:line="480" w:lineRule="auto"/>
        <w:rPr>
          <w:spacing w:val="10"/>
          <w:w w:val="120"/>
          <w:sz w:val="36"/>
          <w:szCs w:val="36"/>
        </w:rPr>
      </w:pPr>
      <w:r>
        <w:rPr>
          <w:spacing w:val="10"/>
          <w:w w:val="120"/>
          <w:sz w:val="36"/>
          <w:szCs w:val="36"/>
        </w:rPr>
        <w:t>LIST OF APPENDICES</w:t>
      </w:r>
    </w:p>
    <w:p w14:paraId="620CFEE8" w14:textId="77777777" w:rsidR="000C32F6" w:rsidRDefault="000C32F6">
      <w:pPr>
        <w:jc w:val="both"/>
        <w:rPr>
          <w:color w:val="000000"/>
          <w:sz w:val="14"/>
          <w:szCs w:val="14"/>
        </w:rPr>
      </w:pPr>
      <w:r>
        <w:rPr>
          <w:color w:val="000000"/>
          <w:sz w:val="28"/>
          <w:szCs w:val="28"/>
        </w:rPr>
        <w:t xml:space="preserve"> </w:t>
      </w:r>
    </w:p>
    <w:tbl>
      <w:tblPr>
        <w:tblW w:w="0" w:type="auto"/>
        <w:jc w:val="center"/>
        <w:tblBorders>
          <w:top w:val="single" w:sz="12" w:space="0" w:color="000000"/>
          <w:bottom w:val="single" w:sz="12" w:space="0" w:color="000000"/>
        </w:tblBorders>
        <w:tblLook w:val="0000" w:firstRow="0" w:lastRow="0" w:firstColumn="0" w:lastColumn="0" w:noHBand="0" w:noVBand="0"/>
      </w:tblPr>
      <w:tblGrid>
        <w:gridCol w:w="1300"/>
        <w:gridCol w:w="6980"/>
      </w:tblGrid>
      <w:tr w:rsidR="000C32F6" w14:paraId="28BEE6E3" w14:textId="77777777">
        <w:tblPrEx>
          <w:tblCellMar>
            <w:top w:w="0" w:type="dxa"/>
            <w:bottom w:w="0" w:type="dxa"/>
          </w:tblCellMar>
        </w:tblPrEx>
        <w:trPr>
          <w:cantSplit/>
          <w:jc w:val="center"/>
        </w:trPr>
        <w:tc>
          <w:tcPr>
            <w:tcW w:w="1300" w:type="dxa"/>
            <w:tcBorders>
              <w:top w:val="single" w:sz="12" w:space="0" w:color="000000"/>
              <w:left w:val="nil"/>
              <w:bottom w:val="single" w:sz="12" w:space="0" w:color="000000"/>
              <w:right w:val="single" w:sz="4" w:space="0" w:color="auto"/>
            </w:tcBorders>
            <w:vAlign w:val="center"/>
          </w:tcPr>
          <w:p w14:paraId="279C0072" w14:textId="77777777" w:rsidR="000C32F6" w:rsidRDefault="000C32F6">
            <w:pPr>
              <w:pStyle w:val="Heading9"/>
              <w:spacing w:before="120" w:after="120" w:line="288" w:lineRule="auto"/>
              <w:jc w:val="center"/>
              <w:rPr>
                <w:b/>
                <w:bCs/>
                <w:color w:val="000000"/>
                <w:lang w:val="en-US"/>
              </w:rPr>
            </w:pPr>
            <w:r>
              <w:rPr>
                <w:b/>
                <w:bCs/>
                <w:color w:val="000000"/>
                <w:sz w:val="26"/>
                <w:szCs w:val="26"/>
                <w:lang w:val="en-US"/>
              </w:rPr>
              <w:t>Appendix No</w:t>
            </w:r>
          </w:p>
        </w:tc>
        <w:tc>
          <w:tcPr>
            <w:tcW w:w="6980" w:type="dxa"/>
            <w:tcBorders>
              <w:top w:val="single" w:sz="12" w:space="0" w:color="000000"/>
              <w:left w:val="single" w:sz="4" w:space="0" w:color="auto"/>
              <w:bottom w:val="single" w:sz="12" w:space="0" w:color="000000"/>
              <w:right w:val="nil"/>
            </w:tcBorders>
            <w:vAlign w:val="center"/>
          </w:tcPr>
          <w:p w14:paraId="26C9DA0D" w14:textId="77777777" w:rsidR="000C32F6" w:rsidRDefault="000C32F6">
            <w:pPr>
              <w:pStyle w:val="Heading9"/>
              <w:spacing w:before="120" w:after="120" w:line="288" w:lineRule="auto"/>
              <w:jc w:val="center"/>
              <w:rPr>
                <w:b/>
                <w:bCs/>
                <w:color w:val="000000"/>
                <w:lang w:val="en-US"/>
              </w:rPr>
            </w:pPr>
            <w:r>
              <w:rPr>
                <w:b/>
                <w:bCs/>
                <w:color w:val="000000"/>
                <w:lang w:val="en-US"/>
              </w:rPr>
              <w:t>Title</w:t>
            </w:r>
          </w:p>
        </w:tc>
      </w:tr>
      <w:tr w:rsidR="000C32F6" w14:paraId="5745B456" w14:textId="77777777">
        <w:tblPrEx>
          <w:tblCellMar>
            <w:top w:w="0" w:type="dxa"/>
            <w:bottom w:w="0" w:type="dxa"/>
          </w:tblCellMar>
        </w:tblPrEx>
        <w:trPr>
          <w:jc w:val="center"/>
        </w:trPr>
        <w:tc>
          <w:tcPr>
            <w:tcW w:w="1300" w:type="dxa"/>
            <w:tcBorders>
              <w:top w:val="single" w:sz="12" w:space="0" w:color="000000"/>
              <w:left w:val="nil"/>
              <w:bottom w:val="single" w:sz="6" w:space="0" w:color="000000"/>
              <w:right w:val="single" w:sz="4" w:space="0" w:color="auto"/>
            </w:tcBorders>
            <w:vAlign w:val="center"/>
          </w:tcPr>
          <w:p w14:paraId="3EAC54DA" w14:textId="77777777" w:rsidR="000C32F6" w:rsidRDefault="000C32F6">
            <w:pPr>
              <w:spacing w:before="120" w:after="120" w:line="288" w:lineRule="auto"/>
              <w:ind w:left="259"/>
              <w:jc w:val="center"/>
              <w:rPr>
                <w:color w:val="000000"/>
                <w:sz w:val="26"/>
                <w:szCs w:val="26"/>
              </w:rPr>
            </w:pPr>
            <w:r>
              <w:rPr>
                <w:color w:val="000000"/>
                <w:sz w:val="26"/>
                <w:szCs w:val="26"/>
              </w:rPr>
              <w:t xml:space="preserve"> I </w:t>
            </w:r>
          </w:p>
        </w:tc>
        <w:tc>
          <w:tcPr>
            <w:tcW w:w="6980" w:type="dxa"/>
            <w:tcBorders>
              <w:top w:val="single" w:sz="12" w:space="0" w:color="000000"/>
              <w:left w:val="single" w:sz="4" w:space="0" w:color="auto"/>
              <w:bottom w:val="single" w:sz="6" w:space="0" w:color="000000"/>
              <w:right w:val="nil"/>
            </w:tcBorders>
          </w:tcPr>
          <w:p w14:paraId="7440067C" w14:textId="77777777" w:rsidR="000C32F6" w:rsidRDefault="000C32F6">
            <w:pPr>
              <w:spacing w:before="120" w:after="120" w:line="288" w:lineRule="auto"/>
              <w:rPr>
                <w:color w:val="000000"/>
                <w:sz w:val="25"/>
                <w:szCs w:val="25"/>
              </w:rPr>
            </w:pPr>
            <w:r>
              <w:rPr>
                <w:color w:val="000000"/>
                <w:sz w:val="25"/>
                <w:szCs w:val="25"/>
              </w:rPr>
              <w:t xml:space="preserve">Study Habit Inventory- Malayalam Draft </w:t>
            </w:r>
          </w:p>
        </w:tc>
      </w:tr>
      <w:tr w:rsidR="000C32F6" w14:paraId="6881B37F"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282439A9" w14:textId="77777777" w:rsidR="000C32F6" w:rsidRDefault="000C32F6">
            <w:pPr>
              <w:spacing w:before="120" w:after="120" w:line="288" w:lineRule="auto"/>
              <w:ind w:left="259"/>
              <w:jc w:val="center"/>
              <w:rPr>
                <w:color w:val="000000"/>
                <w:sz w:val="26"/>
                <w:szCs w:val="26"/>
              </w:rPr>
            </w:pPr>
            <w:r>
              <w:rPr>
                <w:color w:val="000000"/>
                <w:sz w:val="26"/>
                <w:szCs w:val="26"/>
              </w:rPr>
              <w:t>II</w:t>
            </w:r>
          </w:p>
        </w:tc>
        <w:tc>
          <w:tcPr>
            <w:tcW w:w="6980" w:type="dxa"/>
            <w:tcBorders>
              <w:top w:val="single" w:sz="6" w:space="0" w:color="000000"/>
              <w:left w:val="single" w:sz="4" w:space="0" w:color="auto"/>
              <w:bottom w:val="single" w:sz="6" w:space="0" w:color="000000"/>
              <w:right w:val="nil"/>
            </w:tcBorders>
          </w:tcPr>
          <w:p w14:paraId="10C4C9E3" w14:textId="77777777" w:rsidR="000C32F6" w:rsidRDefault="000C32F6">
            <w:pPr>
              <w:spacing w:before="120" w:after="120" w:line="288" w:lineRule="auto"/>
              <w:rPr>
                <w:color w:val="000000"/>
                <w:sz w:val="25"/>
                <w:szCs w:val="25"/>
              </w:rPr>
            </w:pPr>
            <w:r>
              <w:rPr>
                <w:color w:val="000000"/>
                <w:sz w:val="25"/>
                <w:szCs w:val="25"/>
              </w:rPr>
              <w:t xml:space="preserve">General Data Sheet-Malayalam </w:t>
            </w:r>
          </w:p>
        </w:tc>
      </w:tr>
      <w:tr w:rsidR="000C32F6" w14:paraId="2365BAC3"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52D00B84" w14:textId="77777777" w:rsidR="000C32F6" w:rsidRDefault="000C32F6">
            <w:pPr>
              <w:spacing w:before="120" w:after="120" w:line="288" w:lineRule="auto"/>
              <w:ind w:left="259"/>
              <w:jc w:val="center"/>
              <w:rPr>
                <w:color w:val="000000"/>
                <w:sz w:val="26"/>
                <w:szCs w:val="26"/>
              </w:rPr>
            </w:pPr>
            <w:r>
              <w:rPr>
                <w:color w:val="000000"/>
                <w:sz w:val="26"/>
                <w:szCs w:val="26"/>
              </w:rPr>
              <w:t>III</w:t>
            </w:r>
          </w:p>
        </w:tc>
        <w:tc>
          <w:tcPr>
            <w:tcW w:w="6980" w:type="dxa"/>
            <w:tcBorders>
              <w:top w:val="single" w:sz="6" w:space="0" w:color="000000"/>
              <w:left w:val="single" w:sz="4" w:space="0" w:color="auto"/>
              <w:bottom w:val="single" w:sz="6" w:space="0" w:color="000000"/>
              <w:right w:val="nil"/>
            </w:tcBorders>
          </w:tcPr>
          <w:p w14:paraId="1256B4E0" w14:textId="77777777" w:rsidR="000C32F6" w:rsidRDefault="000C32F6">
            <w:pPr>
              <w:spacing w:before="120" w:after="120" w:line="288" w:lineRule="auto"/>
              <w:rPr>
                <w:color w:val="000000"/>
                <w:sz w:val="25"/>
                <w:szCs w:val="25"/>
              </w:rPr>
            </w:pPr>
            <w:r>
              <w:rPr>
                <w:color w:val="000000"/>
                <w:sz w:val="25"/>
                <w:szCs w:val="25"/>
              </w:rPr>
              <w:t xml:space="preserve">Study Habit Inventory- Malayalam Final </w:t>
            </w:r>
          </w:p>
        </w:tc>
      </w:tr>
      <w:tr w:rsidR="000C32F6" w14:paraId="6B00B851"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10BA85F6" w14:textId="77777777" w:rsidR="000C32F6" w:rsidRDefault="000C32F6">
            <w:pPr>
              <w:spacing w:before="120" w:after="120" w:line="288" w:lineRule="auto"/>
              <w:ind w:left="259"/>
              <w:jc w:val="center"/>
              <w:rPr>
                <w:color w:val="000000"/>
                <w:sz w:val="26"/>
                <w:szCs w:val="26"/>
              </w:rPr>
            </w:pPr>
            <w:r>
              <w:rPr>
                <w:color w:val="000000"/>
                <w:sz w:val="26"/>
                <w:szCs w:val="26"/>
              </w:rPr>
              <w:t>IV</w:t>
            </w:r>
          </w:p>
        </w:tc>
        <w:tc>
          <w:tcPr>
            <w:tcW w:w="6980" w:type="dxa"/>
            <w:tcBorders>
              <w:top w:val="single" w:sz="6" w:space="0" w:color="000000"/>
              <w:left w:val="single" w:sz="4" w:space="0" w:color="auto"/>
              <w:bottom w:val="single" w:sz="6" w:space="0" w:color="000000"/>
              <w:right w:val="nil"/>
            </w:tcBorders>
          </w:tcPr>
          <w:p w14:paraId="5EB1EDE8" w14:textId="77777777" w:rsidR="000C32F6" w:rsidRDefault="000C32F6">
            <w:pPr>
              <w:spacing w:before="120" w:after="120" w:line="288" w:lineRule="auto"/>
              <w:rPr>
                <w:color w:val="000000"/>
                <w:sz w:val="25"/>
                <w:szCs w:val="25"/>
              </w:rPr>
            </w:pPr>
            <w:r>
              <w:rPr>
                <w:color w:val="000000"/>
                <w:sz w:val="25"/>
                <w:szCs w:val="25"/>
              </w:rPr>
              <w:t xml:space="preserve">Study Habit Inventory- English Final </w:t>
            </w:r>
          </w:p>
        </w:tc>
      </w:tr>
      <w:tr w:rsidR="000C32F6" w14:paraId="1398CA32" w14:textId="77777777">
        <w:tblPrEx>
          <w:tblCellMar>
            <w:top w:w="0" w:type="dxa"/>
            <w:bottom w:w="0" w:type="dxa"/>
          </w:tblCellMar>
        </w:tblPrEx>
        <w:trPr>
          <w:jc w:val="center"/>
        </w:trPr>
        <w:tc>
          <w:tcPr>
            <w:tcW w:w="1300" w:type="dxa"/>
            <w:tcBorders>
              <w:top w:val="single" w:sz="6" w:space="0" w:color="000000"/>
              <w:left w:val="nil"/>
              <w:bottom w:val="single" w:sz="6" w:space="0" w:color="000000"/>
              <w:right w:val="single" w:sz="4" w:space="0" w:color="auto"/>
            </w:tcBorders>
            <w:vAlign w:val="center"/>
          </w:tcPr>
          <w:p w14:paraId="15ABEFDE" w14:textId="77777777" w:rsidR="000C32F6" w:rsidRDefault="000C32F6">
            <w:pPr>
              <w:spacing w:before="120" w:after="120" w:line="288" w:lineRule="auto"/>
              <w:ind w:left="259"/>
              <w:jc w:val="center"/>
              <w:rPr>
                <w:color w:val="000000"/>
                <w:sz w:val="26"/>
                <w:szCs w:val="26"/>
              </w:rPr>
            </w:pPr>
            <w:r>
              <w:rPr>
                <w:color w:val="000000"/>
                <w:sz w:val="26"/>
                <w:szCs w:val="26"/>
              </w:rPr>
              <w:t>V</w:t>
            </w:r>
          </w:p>
        </w:tc>
        <w:tc>
          <w:tcPr>
            <w:tcW w:w="6980" w:type="dxa"/>
            <w:tcBorders>
              <w:top w:val="single" w:sz="6" w:space="0" w:color="000000"/>
              <w:left w:val="single" w:sz="4" w:space="0" w:color="auto"/>
              <w:bottom w:val="single" w:sz="6" w:space="0" w:color="000000"/>
              <w:right w:val="nil"/>
            </w:tcBorders>
          </w:tcPr>
          <w:p w14:paraId="001DD59E" w14:textId="77777777" w:rsidR="000C32F6" w:rsidRDefault="000C32F6">
            <w:pPr>
              <w:spacing w:before="120" w:after="120" w:line="288" w:lineRule="auto"/>
              <w:rPr>
                <w:color w:val="000000"/>
                <w:sz w:val="25"/>
                <w:szCs w:val="25"/>
              </w:rPr>
            </w:pPr>
            <w:r>
              <w:rPr>
                <w:color w:val="000000"/>
                <w:sz w:val="25"/>
                <w:szCs w:val="25"/>
              </w:rPr>
              <w:t xml:space="preserve">General Data Sheet –English </w:t>
            </w:r>
          </w:p>
        </w:tc>
      </w:tr>
    </w:tbl>
    <w:p w14:paraId="679191B1" w14:textId="77777777" w:rsidR="000C32F6" w:rsidRDefault="000C32F6">
      <w:pPr>
        <w:spacing w:line="360" w:lineRule="auto"/>
        <w:jc w:val="both"/>
        <w:rPr>
          <w:color w:val="000000"/>
        </w:rPr>
      </w:pPr>
    </w:p>
    <w:p w14:paraId="568F1DFB" w14:textId="3EBDD434" w:rsidR="00247E4E" w:rsidRDefault="00247E4E"/>
    <w:p w14:paraId="13829DDE" w14:textId="14EF125C" w:rsidR="000C32F6" w:rsidRDefault="000C32F6"/>
    <w:p w14:paraId="32A01C8E" w14:textId="437431DA" w:rsidR="000C32F6" w:rsidRDefault="000C32F6"/>
    <w:p w14:paraId="5BA94FDC" w14:textId="096998B2" w:rsidR="000C32F6" w:rsidRDefault="000C32F6"/>
    <w:p w14:paraId="33139C1D" w14:textId="1258C7E6" w:rsidR="000C32F6" w:rsidRDefault="000C32F6"/>
    <w:p w14:paraId="72F98158" w14:textId="68E3EF0C" w:rsidR="000C32F6" w:rsidRDefault="000C32F6"/>
    <w:p w14:paraId="0B5696B9" w14:textId="13E0F83F" w:rsidR="000C32F6" w:rsidRDefault="000C32F6"/>
    <w:p w14:paraId="38A055D7" w14:textId="7A09E17C" w:rsidR="000C32F6" w:rsidRDefault="000C32F6"/>
    <w:p w14:paraId="681C3DB7" w14:textId="1E78966F" w:rsidR="000C32F6" w:rsidRDefault="000C32F6"/>
    <w:p w14:paraId="132FEAF5" w14:textId="3055692F" w:rsidR="000C32F6" w:rsidRDefault="000C32F6"/>
    <w:p w14:paraId="57B1020B" w14:textId="3CA85542" w:rsidR="000C32F6" w:rsidRDefault="000C32F6"/>
    <w:p w14:paraId="20DBA915" w14:textId="25F257E2" w:rsidR="000C32F6" w:rsidRDefault="000C32F6"/>
    <w:p w14:paraId="5D2236FE" w14:textId="04A48977" w:rsidR="000C32F6" w:rsidRDefault="000C32F6"/>
    <w:p w14:paraId="373A4FE1" w14:textId="531746AD" w:rsidR="000C32F6" w:rsidRDefault="000C32F6"/>
    <w:p w14:paraId="3EFF2FD1" w14:textId="5EDA3E04" w:rsidR="000C32F6" w:rsidRDefault="000C32F6"/>
    <w:p w14:paraId="7589F82A" w14:textId="490265DC" w:rsidR="000C32F6" w:rsidRDefault="000C32F6"/>
    <w:p w14:paraId="7C0A7379" w14:textId="37FCDEE5" w:rsidR="000C32F6" w:rsidRDefault="000C32F6"/>
    <w:p w14:paraId="72DA1012" w14:textId="77777777" w:rsidR="000C32F6" w:rsidRDefault="000C32F6">
      <w:pPr>
        <w:pStyle w:val="Heading2"/>
        <w:rPr>
          <w:outline/>
          <w:sz w:val="34"/>
          <w:szCs w:val="34"/>
        </w:rPr>
      </w:pPr>
      <w:r>
        <w:rPr>
          <w:sz w:val="38"/>
        </w:rPr>
        <w:lastRenderedPageBreak/>
        <w:t xml:space="preserve">Chapter </w:t>
      </w:r>
      <w:r>
        <w:rPr>
          <w:rFonts w:ascii="Bookplate" w:hAnsi="Bookplate"/>
          <w:sz w:val="32"/>
          <w:szCs w:val="32"/>
        </w:rPr>
        <w:t>I</w:t>
      </w:r>
    </w:p>
    <w:p w14:paraId="32A7751B" w14:textId="77777777" w:rsidR="000C32F6" w:rsidRDefault="000C32F6"/>
    <w:p w14:paraId="5D445C4E" w14:textId="77777777" w:rsidR="000C32F6" w:rsidRDefault="000C32F6"/>
    <w:p w14:paraId="229611D3" w14:textId="77777777" w:rsidR="000C32F6" w:rsidRDefault="000C32F6"/>
    <w:p w14:paraId="72369E4C" w14:textId="77777777" w:rsidR="000C32F6" w:rsidRDefault="000C32F6"/>
    <w:p w14:paraId="3463B0DD" w14:textId="77777777" w:rsidR="000C32F6" w:rsidRDefault="000C32F6"/>
    <w:p w14:paraId="6F84CD72" w14:textId="77777777" w:rsidR="000C32F6" w:rsidRDefault="000C32F6"/>
    <w:p w14:paraId="54CA9356" w14:textId="77777777" w:rsidR="000C32F6" w:rsidRDefault="000C32F6"/>
    <w:p w14:paraId="7A832D12" w14:textId="77777777" w:rsidR="000C32F6" w:rsidRDefault="000C32F6"/>
    <w:p w14:paraId="1564FBC9" w14:textId="77777777" w:rsidR="000C32F6" w:rsidRDefault="000C32F6"/>
    <w:p w14:paraId="5E1C0564" w14:textId="77777777" w:rsidR="000C32F6" w:rsidRDefault="000C32F6"/>
    <w:p w14:paraId="7407B015" w14:textId="77777777" w:rsidR="000C32F6" w:rsidRDefault="000C32F6"/>
    <w:p w14:paraId="65FAFEE7" w14:textId="77777777" w:rsidR="000C32F6" w:rsidRDefault="000C32F6"/>
    <w:p w14:paraId="6911C5B2" w14:textId="77777777" w:rsidR="000C32F6" w:rsidRDefault="000C32F6"/>
    <w:p w14:paraId="69DA3F70" w14:textId="77777777" w:rsidR="000C32F6" w:rsidRDefault="000C32F6"/>
    <w:p w14:paraId="74C09C9A" w14:textId="77777777" w:rsidR="000C32F6" w:rsidRDefault="000C32F6"/>
    <w:p w14:paraId="1C44B5E3" w14:textId="77777777" w:rsidR="000C32F6" w:rsidRDefault="000C32F6"/>
    <w:p w14:paraId="13027559" w14:textId="77777777" w:rsidR="000C32F6" w:rsidRDefault="000C32F6">
      <w:pPr>
        <w:pStyle w:val="Heading3"/>
        <w:rPr>
          <w:rFonts w:ascii="Brush Flair" w:hAnsi="Brush Flair"/>
          <w:i w:val="0"/>
          <w:w w:val="120"/>
          <w:sz w:val="60"/>
          <w:szCs w:val="62"/>
        </w:rPr>
      </w:pPr>
      <w:r>
        <w:rPr>
          <w:rFonts w:ascii="Brush Flair" w:hAnsi="Brush Flair"/>
          <w:i w:val="0"/>
          <w:w w:val="120"/>
          <w:sz w:val="62"/>
          <w:szCs w:val="62"/>
        </w:rPr>
        <w:t>Introduction</w:t>
      </w:r>
    </w:p>
    <w:p w14:paraId="605C8D6E" w14:textId="77777777" w:rsidR="000C32F6" w:rsidRDefault="000C32F6">
      <w:pPr>
        <w:ind w:left="5400"/>
      </w:pPr>
    </w:p>
    <w:p w14:paraId="59AA9458" w14:textId="77777777" w:rsidR="000C32F6" w:rsidRDefault="000C32F6">
      <w:pPr>
        <w:ind w:left="5040"/>
      </w:pPr>
    </w:p>
    <w:p w14:paraId="0009D694" w14:textId="77777777" w:rsidR="000C32F6" w:rsidRDefault="000C32F6">
      <w:pPr>
        <w:spacing w:line="480" w:lineRule="auto"/>
        <w:ind w:left="5040"/>
      </w:pPr>
    </w:p>
    <w:p w14:paraId="1479A0BE"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19185C9D"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56A5AE05"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2D11EC4C"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23A2F840"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3E1A8485"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1A5AB0EB"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2441EF9B"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lastRenderedPageBreak/>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1091C4AF"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433329F7"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1CDDD202" w14:textId="77777777" w:rsidR="000C32F6" w:rsidRDefault="000C32F6"/>
    <w:p w14:paraId="04CE5213" w14:textId="77777777" w:rsidR="000C32F6" w:rsidRDefault="000C32F6"/>
    <w:p w14:paraId="7A2F50FB" w14:textId="77777777" w:rsidR="000C32F6" w:rsidRDefault="000C32F6"/>
    <w:p w14:paraId="0442A23A" w14:textId="77777777" w:rsidR="000C32F6" w:rsidRDefault="000C32F6"/>
    <w:p w14:paraId="0B56340F" w14:textId="77777777" w:rsidR="000C32F6" w:rsidRDefault="000C32F6"/>
    <w:p w14:paraId="0517E4A4" w14:textId="77777777" w:rsidR="000C32F6" w:rsidRDefault="000C32F6"/>
    <w:p w14:paraId="00AB1C1B" w14:textId="77777777" w:rsidR="000C32F6" w:rsidRDefault="000C32F6"/>
    <w:p w14:paraId="3F61F7F3" w14:textId="77777777" w:rsidR="000C32F6" w:rsidRDefault="000C32F6">
      <w:pPr>
        <w:pStyle w:val="Heading2"/>
        <w:rPr>
          <w:rFonts w:ascii="Bookplate" w:hAnsi="Bookplate"/>
          <w:sz w:val="32"/>
          <w:szCs w:val="32"/>
        </w:rPr>
      </w:pPr>
      <w:r>
        <w:rPr>
          <w:sz w:val="38"/>
        </w:rPr>
        <w:t xml:space="preserve">Chapter </w:t>
      </w:r>
      <w:r>
        <w:rPr>
          <w:rFonts w:ascii="Bookplate" w:hAnsi="Bookplate"/>
          <w:sz w:val="32"/>
          <w:szCs w:val="32"/>
        </w:rPr>
        <w:t>II</w:t>
      </w:r>
    </w:p>
    <w:p w14:paraId="2C71EB57" w14:textId="77777777" w:rsidR="000C32F6" w:rsidRDefault="000C32F6">
      <w:pPr>
        <w:jc w:val="right"/>
      </w:pPr>
    </w:p>
    <w:p w14:paraId="295E212E" w14:textId="77777777" w:rsidR="000C32F6" w:rsidRDefault="000C32F6"/>
    <w:p w14:paraId="1B2B9A82" w14:textId="77777777" w:rsidR="000C32F6" w:rsidRDefault="000C32F6"/>
    <w:p w14:paraId="72D33AED" w14:textId="77777777" w:rsidR="000C32F6" w:rsidRDefault="000C32F6"/>
    <w:p w14:paraId="2C887DCD" w14:textId="77777777" w:rsidR="000C32F6" w:rsidRDefault="000C32F6"/>
    <w:p w14:paraId="0B4EE3F0" w14:textId="77777777" w:rsidR="000C32F6" w:rsidRDefault="000C32F6"/>
    <w:p w14:paraId="6C8B2615" w14:textId="77777777" w:rsidR="000C32F6" w:rsidRDefault="000C32F6"/>
    <w:p w14:paraId="3140E0CD" w14:textId="77777777" w:rsidR="000C32F6" w:rsidRDefault="000C32F6"/>
    <w:p w14:paraId="20FCE4FA" w14:textId="77777777" w:rsidR="000C32F6" w:rsidRDefault="000C32F6"/>
    <w:p w14:paraId="20E90FC2" w14:textId="77777777" w:rsidR="000C32F6" w:rsidRDefault="000C32F6"/>
    <w:p w14:paraId="280E3D26" w14:textId="77777777" w:rsidR="000C32F6" w:rsidRDefault="000C32F6"/>
    <w:p w14:paraId="454CB312" w14:textId="77777777" w:rsidR="000C32F6" w:rsidRDefault="000C32F6"/>
    <w:p w14:paraId="2A7E9255" w14:textId="77777777" w:rsidR="000C32F6" w:rsidRDefault="000C32F6"/>
    <w:p w14:paraId="54C083B8" w14:textId="77777777" w:rsidR="000C32F6" w:rsidRDefault="000C32F6"/>
    <w:p w14:paraId="788A1690" w14:textId="77777777" w:rsidR="000C32F6" w:rsidRDefault="000C32F6"/>
    <w:p w14:paraId="649081A7" w14:textId="77777777" w:rsidR="000C32F6" w:rsidRDefault="000C32F6"/>
    <w:p w14:paraId="16CAE0E0" w14:textId="77777777" w:rsidR="000C32F6" w:rsidRDefault="000C32F6"/>
    <w:p w14:paraId="0021B8DC"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lastRenderedPageBreak/>
        <w:t xml:space="preserve">Review of Related Literature </w:t>
      </w:r>
    </w:p>
    <w:p w14:paraId="28BD8E57" w14:textId="77777777" w:rsidR="000C32F6" w:rsidRDefault="000C32F6"/>
    <w:p w14:paraId="0B0A5EDA" w14:textId="77777777" w:rsidR="000C32F6" w:rsidRDefault="000C32F6"/>
    <w:p w14:paraId="27E57862" w14:textId="77777777" w:rsidR="000C32F6" w:rsidRDefault="000C32F6"/>
    <w:p w14:paraId="2948215E" w14:textId="77777777" w:rsidR="000C32F6" w:rsidRDefault="000C32F6"/>
    <w:p w14:paraId="4F34DDDA" w14:textId="77777777" w:rsidR="000C32F6" w:rsidRDefault="000C32F6"/>
    <w:p w14:paraId="3A2FD1B5"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578CDA9A" w14:textId="77777777" w:rsidR="000C32F6" w:rsidRDefault="000C32F6" w:rsidP="000C32F6">
      <w:pPr>
        <w:numPr>
          <w:ilvl w:val="8"/>
          <w:numId w:val="1"/>
        </w:numPr>
        <w:tabs>
          <w:tab w:val="clear" w:pos="6480"/>
          <w:tab w:val="num" w:pos="3240"/>
        </w:tabs>
        <w:spacing w:before="40" w:after="40" w:line="360" w:lineRule="auto"/>
        <w:ind w:left="3240"/>
        <w:rPr>
          <w:rFonts w:ascii="ExxPresleySH" w:hAnsi="ExxPresleySH"/>
          <w:sz w:val="23"/>
          <w:szCs w:val="23"/>
        </w:rPr>
      </w:pP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p>
    <w:p w14:paraId="51AB3B95" w14:textId="77777777" w:rsidR="000C32F6" w:rsidRDefault="000C32F6" w:rsidP="000C32F6">
      <w:pPr>
        <w:numPr>
          <w:ilvl w:val="8"/>
          <w:numId w:val="1"/>
        </w:numPr>
        <w:tabs>
          <w:tab w:val="clear" w:pos="6480"/>
          <w:tab w:val="num" w:pos="3240"/>
        </w:tabs>
        <w:spacing w:before="40" w:after="40" w:line="360" w:lineRule="auto"/>
        <w:ind w:left="3240"/>
        <w:rPr>
          <w:rFonts w:ascii="ExxPresleySH" w:hAnsi="ExxPresleySH"/>
          <w:sz w:val="23"/>
          <w:szCs w:val="23"/>
        </w:rPr>
      </w:pP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p>
    <w:p w14:paraId="3119A3B6" w14:textId="77777777" w:rsidR="000C32F6" w:rsidRDefault="000C32F6" w:rsidP="000C32F6">
      <w:pPr>
        <w:numPr>
          <w:ilvl w:val="8"/>
          <w:numId w:val="1"/>
        </w:numPr>
        <w:tabs>
          <w:tab w:val="clear" w:pos="6480"/>
          <w:tab w:val="num" w:pos="3240"/>
        </w:tabs>
        <w:spacing w:before="40" w:after="40" w:line="360" w:lineRule="auto"/>
        <w:ind w:left="3240"/>
        <w:rPr>
          <w:rFonts w:ascii="ExxPresleySH" w:hAnsi="ExxPresleySH"/>
          <w:sz w:val="23"/>
          <w:szCs w:val="23"/>
        </w:rPr>
      </w:pP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p>
    <w:p w14:paraId="3FAA5C20" w14:textId="77777777" w:rsidR="000C32F6" w:rsidRDefault="000C32F6" w:rsidP="000C32F6">
      <w:pPr>
        <w:numPr>
          <w:ilvl w:val="8"/>
          <w:numId w:val="1"/>
        </w:numPr>
        <w:tabs>
          <w:tab w:val="clear" w:pos="6480"/>
          <w:tab w:val="num" w:pos="3240"/>
        </w:tabs>
        <w:spacing w:before="40" w:after="40" w:line="360" w:lineRule="auto"/>
        <w:ind w:left="3240"/>
        <w:rPr>
          <w:rFonts w:ascii="BibiNehruSH" w:hAnsi="BibiNehruSH"/>
          <w:sz w:val="23"/>
          <w:szCs w:val="23"/>
        </w:rPr>
      </w:pP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p>
    <w:p w14:paraId="059D1DC2" w14:textId="77777777" w:rsidR="000C32F6" w:rsidRDefault="000C32F6" w:rsidP="000C32F6">
      <w:pPr>
        <w:numPr>
          <w:ilvl w:val="7"/>
          <w:numId w:val="1"/>
        </w:numPr>
        <w:tabs>
          <w:tab w:val="clear" w:pos="5760"/>
        </w:tabs>
        <w:spacing w:before="40" w:after="40" w:line="336" w:lineRule="auto"/>
        <w:ind w:left="2880"/>
        <w:rPr>
          <w:rFonts w:ascii="BibiNehruSH" w:hAnsi="BibiNehruSH"/>
          <w:spacing w:val="-3"/>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778B3EB1" w14:textId="77777777" w:rsidR="000C32F6" w:rsidRDefault="000C32F6" w:rsidP="000C32F6">
      <w:pPr>
        <w:numPr>
          <w:ilvl w:val="8"/>
          <w:numId w:val="1"/>
        </w:numPr>
        <w:tabs>
          <w:tab w:val="clear" w:pos="6480"/>
          <w:tab w:val="num" w:pos="3240"/>
        </w:tabs>
        <w:spacing w:before="40" w:after="40" w:line="360" w:lineRule="auto"/>
        <w:ind w:left="3240"/>
        <w:rPr>
          <w:rFonts w:ascii="ExxPresleySH" w:hAnsi="ExxPresleySH"/>
          <w:sz w:val="23"/>
          <w:szCs w:val="23"/>
        </w:rPr>
      </w:pP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p>
    <w:p w14:paraId="33F0F461" w14:textId="77777777" w:rsidR="000C32F6" w:rsidRDefault="000C32F6" w:rsidP="000C32F6">
      <w:pPr>
        <w:numPr>
          <w:ilvl w:val="8"/>
          <w:numId w:val="1"/>
        </w:numPr>
        <w:tabs>
          <w:tab w:val="clear" w:pos="6480"/>
          <w:tab w:val="num" w:pos="3240"/>
        </w:tabs>
        <w:spacing w:before="40" w:after="40" w:line="360" w:lineRule="auto"/>
        <w:ind w:left="3240"/>
        <w:rPr>
          <w:rFonts w:ascii="ExxPresleySH" w:hAnsi="ExxPresleySH"/>
          <w:sz w:val="23"/>
          <w:szCs w:val="23"/>
        </w:rPr>
      </w:pP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r>
        <w:rPr>
          <w:rFonts w:ascii="ExxPresleySH" w:hAnsi="ExxPresleySH"/>
          <w:sz w:val="23"/>
          <w:szCs w:val="23"/>
        </w:rPr>
        <w:t></w:t>
      </w:r>
    </w:p>
    <w:p w14:paraId="3DDBEC41" w14:textId="77777777" w:rsidR="000C32F6" w:rsidRDefault="000C32F6">
      <w:pPr>
        <w:spacing w:before="40" w:after="40" w:line="360" w:lineRule="auto"/>
        <w:ind w:left="1980"/>
        <w:rPr>
          <w:rFonts w:ascii="BibiNehruSH" w:hAnsi="BibiNehruSH"/>
          <w:sz w:val="23"/>
          <w:szCs w:val="23"/>
        </w:rPr>
      </w:pPr>
    </w:p>
    <w:p w14:paraId="39034A3D" w14:textId="77777777" w:rsidR="000C32F6" w:rsidRDefault="000C32F6">
      <w:pPr>
        <w:jc w:val="right"/>
        <w:rPr>
          <w:rFonts w:ascii="Cataneo BT" w:hAnsi="Cataneo BT"/>
          <w:b/>
          <w:bCs/>
          <w:sz w:val="36"/>
        </w:rPr>
      </w:pPr>
      <w:r>
        <w:rPr>
          <w:rFonts w:ascii="BibiNehruSH" w:hAnsi="BibiNehruSH"/>
        </w:rPr>
        <w:br w:type="page"/>
      </w:r>
      <w:r>
        <w:rPr>
          <w:rFonts w:ascii="Cataneo BT" w:hAnsi="Cataneo BT"/>
          <w:b/>
          <w:bCs/>
          <w:sz w:val="38"/>
        </w:rPr>
        <w:lastRenderedPageBreak/>
        <w:t xml:space="preserve">Chapter </w:t>
      </w:r>
      <w:r>
        <w:rPr>
          <w:rFonts w:ascii="Bookplate" w:hAnsi="Bookplate"/>
          <w:b/>
          <w:bCs/>
          <w:sz w:val="32"/>
          <w:szCs w:val="32"/>
        </w:rPr>
        <w:t>III</w:t>
      </w:r>
    </w:p>
    <w:p w14:paraId="4E43CAB8" w14:textId="77777777" w:rsidR="000C32F6" w:rsidRDefault="000C32F6">
      <w:pPr>
        <w:spacing w:before="40" w:after="40" w:line="360" w:lineRule="auto"/>
        <w:ind w:left="1620"/>
        <w:rPr>
          <w:rFonts w:ascii="AvantGarde Bk BT" w:hAnsi="AvantGarde Bk BT"/>
        </w:rPr>
      </w:pPr>
    </w:p>
    <w:p w14:paraId="19C4D667" w14:textId="77777777" w:rsidR="000C32F6" w:rsidRDefault="000C32F6"/>
    <w:p w14:paraId="2F61F3ED" w14:textId="77777777" w:rsidR="000C32F6" w:rsidRDefault="000C32F6"/>
    <w:p w14:paraId="5BD7A203" w14:textId="77777777" w:rsidR="000C32F6" w:rsidRDefault="000C32F6"/>
    <w:p w14:paraId="7A6F41E6" w14:textId="77777777" w:rsidR="000C32F6" w:rsidRDefault="000C32F6"/>
    <w:p w14:paraId="19401B94" w14:textId="77777777" w:rsidR="000C32F6" w:rsidRDefault="000C32F6"/>
    <w:p w14:paraId="4B6EBC87" w14:textId="77777777" w:rsidR="000C32F6" w:rsidRDefault="000C32F6"/>
    <w:p w14:paraId="724376FC" w14:textId="77777777" w:rsidR="000C32F6" w:rsidRDefault="000C32F6"/>
    <w:p w14:paraId="213889A0" w14:textId="77777777" w:rsidR="000C32F6" w:rsidRDefault="000C32F6"/>
    <w:p w14:paraId="11047E25" w14:textId="77777777" w:rsidR="000C32F6" w:rsidRDefault="000C32F6"/>
    <w:p w14:paraId="7467FBB3" w14:textId="77777777" w:rsidR="000C32F6" w:rsidRDefault="000C32F6">
      <w:pPr>
        <w:rPr>
          <w:sz w:val="32"/>
        </w:rPr>
      </w:pPr>
    </w:p>
    <w:p w14:paraId="542FECF3" w14:textId="77777777" w:rsidR="000C32F6" w:rsidRDefault="000C32F6"/>
    <w:p w14:paraId="4DA207E9" w14:textId="77777777" w:rsidR="000C32F6" w:rsidRDefault="000C32F6"/>
    <w:p w14:paraId="5C16431E" w14:textId="77777777" w:rsidR="000C32F6" w:rsidRDefault="000C32F6"/>
    <w:p w14:paraId="5D19CF0E" w14:textId="77777777" w:rsidR="000C32F6" w:rsidRDefault="000C32F6"/>
    <w:p w14:paraId="42294146" w14:textId="77777777" w:rsidR="000C32F6" w:rsidRDefault="000C32F6"/>
    <w:p w14:paraId="43B9F791"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t>Methodology</w:t>
      </w:r>
    </w:p>
    <w:p w14:paraId="505B470C" w14:textId="77777777" w:rsidR="000C32F6" w:rsidRDefault="000C32F6"/>
    <w:p w14:paraId="58C17B3D" w14:textId="77777777" w:rsidR="000C32F6" w:rsidRDefault="000C32F6"/>
    <w:p w14:paraId="11A1B1DF" w14:textId="77777777" w:rsidR="000C32F6" w:rsidRDefault="000C32F6"/>
    <w:p w14:paraId="03318245" w14:textId="77777777" w:rsidR="000C32F6" w:rsidRDefault="000C32F6"/>
    <w:p w14:paraId="1D5F44C5"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6ADDF9C8"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60C451AF"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667E934B"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20E59397"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225BDE8D"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397580C5"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6BD9CC39"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lastRenderedPageBreak/>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1D7C8B90" w14:textId="77777777" w:rsidR="000C32F6" w:rsidRDefault="000C32F6">
      <w:pPr>
        <w:jc w:val="right"/>
        <w:rPr>
          <w:rFonts w:ascii="Bookplate" w:hAnsi="Bookplate"/>
          <w:b/>
          <w:bCs/>
          <w:sz w:val="32"/>
          <w:szCs w:val="32"/>
        </w:rPr>
      </w:pPr>
      <w:r>
        <w:br w:type="page"/>
      </w:r>
      <w:r>
        <w:rPr>
          <w:rFonts w:ascii="Cataneo BT" w:hAnsi="Cataneo BT"/>
          <w:b/>
          <w:bCs/>
          <w:sz w:val="38"/>
        </w:rPr>
        <w:lastRenderedPageBreak/>
        <w:t xml:space="preserve">Chapter </w:t>
      </w:r>
      <w:r>
        <w:rPr>
          <w:rFonts w:ascii="Bookplate" w:hAnsi="Bookplate"/>
          <w:b/>
          <w:bCs/>
          <w:sz w:val="32"/>
          <w:szCs w:val="32"/>
        </w:rPr>
        <w:t>IV</w:t>
      </w:r>
    </w:p>
    <w:p w14:paraId="4E02D9AB" w14:textId="77777777" w:rsidR="000C32F6" w:rsidRDefault="000C32F6"/>
    <w:p w14:paraId="5E656477" w14:textId="77777777" w:rsidR="000C32F6" w:rsidRDefault="000C32F6"/>
    <w:p w14:paraId="72CBFFEB" w14:textId="77777777" w:rsidR="000C32F6" w:rsidRDefault="000C32F6"/>
    <w:p w14:paraId="1725E0A5" w14:textId="77777777" w:rsidR="000C32F6" w:rsidRDefault="000C32F6"/>
    <w:p w14:paraId="2327E09A" w14:textId="77777777" w:rsidR="000C32F6" w:rsidRDefault="000C32F6"/>
    <w:p w14:paraId="4BE0326F" w14:textId="77777777" w:rsidR="000C32F6" w:rsidRDefault="000C32F6"/>
    <w:p w14:paraId="72FBB8E4" w14:textId="77777777" w:rsidR="000C32F6" w:rsidRDefault="000C32F6"/>
    <w:p w14:paraId="3DF10A99" w14:textId="77777777" w:rsidR="000C32F6" w:rsidRDefault="000C32F6"/>
    <w:p w14:paraId="63306E84" w14:textId="77777777" w:rsidR="000C32F6" w:rsidRDefault="000C32F6"/>
    <w:p w14:paraId="540C9D1C" w14:textId="77777777" w:rsidR="000C32F6" w:rsidRDefault="000C32F6"/>
    <w:p w14:paraId="02F42F3D" w14:textId="77777777" w:rsidR="000C32F6" w:rsidRDefault="000C32F6"/>
    <w:p w14:paraId="6CC4F87F" w14:textId="77777777" w:rsidR="000C32F6" w:rsidRDefault="000C32F6"/>
    <w:p w14:paraId="5B7E08F6" w14:textId="77777777" w:rsidR="000C32F6" w:rsidRDefault="000C32F6"/>
    <w:p w14:paraId="0D2ABAA2" w14:textId="77777777" w:rsidR="000C32F6" w:rsidRDefault="000C32F6"/>
    <w:p w14:paraId="3B469698" w14:textId="77777777" w:rsidR="000C32F6" w:rsidRDefault="000C32F6"/>
    <w:p w14:paraId="1E0C1279" w14:textId="77777777" w:rsidR="000C32F6" w:rsidRDefault="000C32F6"/>
    <w:p w14:paraId="502D69D9" w14:textId="77777777" w:rsidR="000C32F6" w:rsidRDefault="000C32F6"/>
    <w:p w14:paraId="79428504"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t xml:space="preserve">Analysis and </w:t>
      </w:r>
    </w:p>
    <w:p w14:paraId="07F5ECD5"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t xml:space="preserve">Interpretation of Data </w:t>
      </w:r>
    </w:p>
    <w:p w14:paraId="008B5CF5" w14:textId="77777777" w:rsidR="000C32F6" w:rsidRDefault="000C32F6"/>
    <w:p w14:paraId="7D79D19B" w14:textId="77777777" w:rsidR="000C32F6" w:rsidRDefault="000C32F6"/>
    <w:p w14:paraId="456B26C3" w14:textId="77777777" w:rsidR="000C32F6" w:rsidRDefault="000C32F6"/>
    <w:p w14:paraId="3ABAEB2B" w14:textId="77777777" w:rsidR="000C32F6" w:rsidRDefault="000C32F6"/>
    <w:p w14:paraId="2FDCB2C7"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40C3542F"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20816B63"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lastRenderedPageBreak/>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2001866A"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758E54FD" w14:textId="77777777" w:rsidR="000C32F6" w:rsidRDefault="000C32F6">
      <w:pPr>
        <w:spacing w:before="40" w:after="40" w:line="360" w:lineRule="auto"/>
        <w:ind w:left="1620"/>
      </w:pPr>
    </w:p>
    <w:p w14:paraId="705F6EDC" w14:textId="77777777" w:rsidR="000C32F6" w:rsidRDefault="000C32F6">
      <w:pPr>
        <w:jc w:val="right"/>
        <w:rPr>
          <w:rFonts w:ascii="Cataneo BT" w:hAnsi="Cataneo BT"/>
          <w:b/>
          <w:bCs/>
          <w:sz w:val="36"/>
        </w:rPr>
      </w:pPr>
      <w:r>
        <w:br w:type="page"/>
      </w:r>
      <w:r>
        <w:rPr>
          <w:rFonts w:ascii="Cataneo BT" w:hAnsi="Cataneo BT"/>
          <w:b/>
          <w:bCs/>
          <w:sz w:val="38"/>
        </w:rPr>
        <w:lastRenderedPageBreak/>
        <w:t xml:space="preserve">Chapter </w:t>
      </w:r>
      <w:r>
        <w:rPr>
          <w:rFonts w:ascii="Bookplate" w:hAnsi="Bookplate"/>
          <w:b/>
          <w:bCs/>
          <w:sz w:val="32"/>
          <w:szCs w:val="32"/>
        </w:rPr>
        <w:t>V</w:t>
      </w:r>
    </w:p>
    <w:p w14:paraId="182CDEFE" w14:textId="77777777" w:rsidR="000C32F6" w:rsidRDefault="000C32F6"/>
    <w:p w14:paraId="0C736D80" w14:textId="77777777" w:rsidR="000C32F6" w:rsidRDefault="000C32F6"/>
    <w:p w14:paraId="433C75F5" w14:textId="77777777" w:rsidR="000C32F6" w:rsidRDefault="000C32F6"/>
    <w:p w14:paraId="01860329" w14:textId="77777777" w:rsidR="000C32F6" w:rsidRDefault="000C32F6"/>
    <w:p w14:paraId="0D33F67E" w14:textId="77777777" w:rsidR="000C32F6" w:rsidRDefault="000C32F6"/>
    <w:p w14:paraId="1D83F4E7" w14:textId="77777777" w:rsidR="000C32F6" w:rsidRDefault="000C32F6"/>
    <w:p w14:paraId="6A56F893" w14:textId="77777777" w:rsidR="000C32F6" w:rsidRDefault="000C32F6"/>
    <w:p w14:paraId="258B1FDE" w14:textId="77777777" w:rsidR="000C32F6" w:rsidRDefault="000C32F6"/>
    <w:p w14:paraId="65525E90" w14:textId="77777777" w:rsidR="000C32F6" w:rsidRDefault="000C32F6"/>
    <w:p w14:paraId="2402AF21" w14:textId="77777777" w:rsidR="000C32F6" w:rsidRDefault="000C32F6"/>
    <w:p w14:paraId="16053F49" w14:textId="77777777" w:rsidR="000C32F6" w:rsidRDefault="000C32F6"/>
    <w:p w14:paraId="62599322" w14:textId="77777777" w:rsidR="000C32F6" w:rsidRDefault="000C32F6"/>
    <w:p w14:paraId="216E615C" w14:textId="77777777" w:rsidR="000C32F6" w:rsidRDefault="000C32F6"/>
    <w:p w14:paraId="2299D061" w14:textId="77777777" w:rsidR="000C32F6" w:rsidRDefault="000C32F6"/>
    <w:p w14:paraId="01DBD76F" w14:textId="77777777" w:rsidR="000C32F6" w:rsidRDefault="000C32F6"/>
    <w:p w14:paraId="69E467A8" w14:textId="77777777" w:rsidR="000C32F6" w:rsidRDefault="000C32F6"/>
    <w:p w14:paraId="7A6989EC" w14:textId="77777777" w:rsidR="000C32F6" w:rsidRDefault="000C32F6"/>
    <w:p w14:paraId="3DDD172C" w14:textId="77777777" w:rsidR="000C32F6" w:rsidRDefault="000C32F6"/>
    <w:p w14:paraId="65CED750"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t xml:space="preserve">Summary, </w:t>
      </w:r>
    </w:p>
    <w:p w14:paraId="4B26FA38"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t>Conclusion and Suggestions</w:t>
      </w:r>
    </w:p>
    <w:p w14:paraId="315A0E3C" w14:textId="77777777" w:rsidR="000C32F6" w:rsidRDefault="000C32F6">
      <w:pPr>
        <w:jc w:val="center"/>
      </w:pPr>
    </w:p>
    <w:p w14:paraId="66E0F01B" w14:textId="77777777" w:rsidR="000C32F6" w:rsidRDefault="000C32F6">
      <w:pPr>
        <w:jc w:val="center"/>
      </w:pPr>
    </w:p>
    <w:p w14:paraId="5E68339E" w14:textId="77777777" w:rsidR="000C32F6" w:rsidRDefault="000C32F6">
      <w:pPr>
        <w:jc w:val="center"/>
      </w:pPr>
    </w:p>
    <w:p w14:paraId="5E911F3F" w14:textId="77777777" w:rsidR="000C32F6" w:rsidRDefault="000C32F6">
      <w:pPr>
        <w:jc w:val="center"/>
      </w:pPr>
    </w:p>
    <w:p w14:paraId="00688E7B"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462EA8F3"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071448D3"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303A80A6"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lastRenderedPageBreak/>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4F662A68"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1D75CA46"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4ADDA7E3"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347E7BBE"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735DFE6A" w14:textId="77777777" w:rsidR="000C32F6" w:rsidRDefault="000C32F6" w:rsidP="000C32F6">
      <w:pPr>
        <w:numPr>
          <w:ilvl w:val="7"/>
          <w:numId w:val="1"/>
        </w:numPr>
        <w:tabs>
          <w:tab w:val="clear" w:pos="5760"/>
        </w:tabs>
        <w:spacing w:before="40" w:after="40" w:line="336" w:lineRule="auto"/>
        <w:ind w:left="2880"/>
        <w:rPr>
          <w:rFonts w:ascii="ExxPresleySH" w:hAnsi="ExxPresleySH"/>
          <w:sz w:val="26"/>
        </w:rPr>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p>
    <w:p w14:paraId="77F612E7" w14:textId="77777777" w:rsidR="000C32F6" w:rsidRDefault="000C32F6" w:rsidP="000C32F6">
      <w:pPr>
        <w:numPr>
          <w:ilvl w:val="7"/>
          <w:numId w:val="1"/>
        </w:numPr>
        <w:tabs>
          <w:tab w:val="clear" w:pos="5760"/>
        </w:tabs>
        <w:spacing w:before="40" w:after="40" w:line="336" w:lineRule="auto"/>
        <w:ind w:left="2880"/>
      </w:pP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rPr>
          <w:rFonts w:ascii="ExxPresleySH" w:hAnsi="ExxPresleySH"/>
          <w:sz w:val="26"/>
        </w:rPr>
        <w:t></w:t>
      </w:r>
      <w:r>
        <w:br w:type="page"/>
      </w:r>
    </w:p>
    <w:p w14:paraId="3640256C" w14:textId="77777777" w:rsidR="000C32F6" w:rsidRDefault="000C32F6"/>
    <w:p w14:paraId="55E883AA" w14:textId="77777777" w:rsidR="000C32F6" w:rsidRDefault="000C32F6"/>
    <w:p w14:paraId="540FEC05" w14:textId="77777777" w:rsidR="000C32F6" w:rsidRDefault="000C32F6"/>
    <w:p w14:paraId="01DE5ECD" w14:textId="77777777" w:rsidR="000C32F6" w:rsidRDefault="000C32F6"/>
    <w:p w14:paraId="4AE78FED" w14:textId="77777777" w:rsidR="000C32F6" w:rsidRDefault="000C32F6"/>
    <w:p w14:paraId="30894C72" w14:textId="77777777" w:rsidR="000C32F6" w:rsidRDefault="000C32F6"/>
    <w:p w14:paraId="1E4677A0" w14:textId="77777777" w:rsidR="000C32F6" w:rsidRDefault="000C32F6"/>
    <w:p w14:paraId="1067F02C" w14:textId="77777777" w:rsidR="000C32F6" w:rsidRDefault="000C32F6"/>
    <w:p w14:paraId="7E75808D" w14:textId="77777777" w:rsidR="000C32F6" w:rsidRDefault="000C32F6"/>
    <w:p w14:paraId="7CD1A6BE" w14:textId="77777777" w:rsidR="000C32F6" w:rsidRDefault="000C32F6"/>
    <w:p w14:paraId="11F6BB3E" w14:textId="77777777" w:rsidR="000C32F6" w:rsidRDefault="000C32F6"/>
    <w:p w14:paraId="4179E282" w14:textId="77777777" w:rsidR="000C32F6" w:rsidRDefault="000C32F6"/>
    <w:p w14:paraId="7BF37CC6" w14:textId="77777777" w:rsidR="000C32F6" w:rsidRDefault="000C32F6"/>
    <w:p w14:paraId="4706B92E" w14:textId="77777777" w:rsidR="000C32F6" w:rsidRDefault="000C32F6"/>
    <w:p w14:paraId="67FB0049" w14:textId="77777777" w:rsidR="000C32F6" w:rsidRDefault="000C32F6"/>
    <w:p w14:paraId="2346E3E9" w14:textId="77777777" w:rsidR="000C32F6" w:rsidRDefault="000C32F6"/>
    <w:p w14:paraId="71A230FE" w14:textId="77777777" w:rsidR="000C32F6" w:rsidRDefault="000C32F6"/>
    <w:p w14:paraId="763E67D2" w14:textId="77777777" w:rsidR="000C32F6" w:rsidRDefault="000C32F6"/>
    <w:p w14:paraId="5321E4B0" w14:textId="77777777" w:rsidR="000C32F6" w:rsidRDefault="000C32F6"/>
    <w:p w14:paraId="564F2873"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t xml:space="preserve">Bibliography </w:t>
      </w:r>
    </w:p>
    <w:p w14:paraId="35CFAEED" w14:textId="77777777" w:rsidR="000C32F6" w:rsidRDefault="000C32F6">
      <w:r>
        <w:br w:type="page"/>
      </w:r>
    </w:p>
    <w:p w14:paraId="7B768A31" w14:textId="77777777" w:rsidR="000C32F6" w:rsidRDefault="000C32F6"/>
    <w:p w14:paraId="0DA080AD" w14:textId="77777777" w:rsidR="000C32F6" w:rsidRDefault="000C32F6"/>
    <w:p w14:paraId="61751E86" w14:textId="77777777" w:rsidR="000C32F6" w:rsidRDefault="000C32F6"/>
    <w:p w14:paraId="6520E4ED" w14:textId="77777777" w:rsidR="000C32F6" w:rsidRDefault="000C32F6"/>
    <w:p w14:paraId="39FB47AB" w14:textId="77777777" w:rsidR="000C32F6" w:rsidRDefault="000C32F6"/>
    <w:p w14:paraId="77F9305A" w14:textId="77777777" w:rsidR="000C32F6" w:rsidRDefault="000C32F6"/>
    <w:p w14:paraId="2DC0E69B" w14:textId="77777777" w:rsidR="000C32F6" w:rsidRDefault="000C32F6"/>
    <w:p w14:paraId="5C5B902A" w14:textId="77777777" w:rsidR="000C32F6" w:rsidRDefault="000C32F6"/>
    <w:p w14:paraId="3FB67C84" w14:textId="77777777" w:rsidR="000C32F6" w:rsidRDefault="000C32F6"/>
    <w:p w14:paraId="56D3A4F3" w14:textId="77777777" w:rsidR="000C32F6" w:rsidRDefault="000C32F6"/>
    <w:p w14:paraId="106BE5AE" w14:textId="77777777" w:rsidR="000C32F6" w:rsidRDefault="000C32F6"/>
    <w:p w14:paraId="1657112A" w14:textId="77777777" w:rsidR="000C32F6" w:rsidRDefault="000C32F6"/>
    <w:p w14:paraId="253A40A4" w14:textId="77777777" w:rsidR="000C32F6" w:rsidRDefault="000C32F6"/>
    <w:p w14:paraId="46CE98E3" w14:textId="77777777" w:rsidR="000C32F6" w:rsidRDefault="000C32F6"/>
    <w:p w14:paraId="7ECC16FA" w14:textId="77777777" w:rsidR="000C32F6" w:rsidRDefault="000C32F6"/>
    <w:p w14:paraId="769A5ED7" w14:textId="77777777" w:rsidR="000C32F6" w:rsidRDefault="000C32F6"/>
    <w:p w14:paraId="1B355F36" w14:textId="77777777" w:rsidR="000C32F6" w:rsidRDefault="000C32F6"/>
    <w:p w14:paraId="69924CE4" w14:textId="77777777" w:rsidR="000C32F6" w:rsidRDefault="000C32F6"/>
    <w:p w14:paraId="2C9CC276" w14:textId="77777777" w:rsidR="000C32F6" w:rsidRDefault="000C32F6"/>
    <w:p w14:paraId="14DCF778" w14:textId="77777777" w:rsidR="000C32F6" w:rsidRDefault="000C32F6"/>
    <w:p w14:paraId="7C0E7ED2" w14:textId="77777777" w:rsidR="000C32F6" w:rsidRDefault="000C32F6">
      <w:pPr>
        <w:pStyle w:val="Heading3"/>
        <w:rPr>
          <w:rFonts w:ascii="Brush Flair" w:hAnsi="Brush Flair"/>
          <w:i w:val="0"/>
          <w:w w:val="120"/>
          <w:sz w:val="62"/>
          <w:szCs w:val="62"/>
        </w:rPr>
      </w:pPr>
      <w:r>
        <w:rPr>
          <w:rFonts w:ascii="Brush Flair" w:hAnsi="Brush Flair"/>
          <w:i w:val="0"/>
          <w:w w:val="120"/>
          <w:sz w:val="62"/>
          <w:szCs w:val="62"/>
        </w:rPr>
        <w:t xml:space="preserve">Appendices </w:t>
      </w:r>
    </w:p>
    <w:p w14:paraId="7AFFCD6E" w14:textId="53244263" w:rsidR="000C32F6" w:rsidRDefault="000C32F6"/>
    <w:p w14:paraId="3113B2CC" w14:textId="5BBF05FD" w:rsidR="000C32F6" w:rsidRDefault="000C32F6"/>
    <w:p w14:paraId="4A55987F" w14:textId="50C814F4" w:rsidR="000C32F6" w:rsidRDefault="000C32F6"/>
    <w:p w14:paraId="26D8C629" w14:textId="6536CD7D" w:rsidR="000C32F6" w:rsidRDefault="000C32F6"/>
    <w:p w14:paraId="02760FE7" w14:textId="064CBC15" w:rsidR="000C32F6" w:rsidRDefault="000C32F6"/>
    <w:p w14:paraId="48D816B8" w14:textId="24EC7E4E" w:rsidR="000C32F6" w:rsidRDefault="000C32F6"/>
    <w:p w14:paraId="1FB64F5A" w14:textId="300F0172" w:rsidR="000C32F6" w:rsidRDefault="000C32F6"/>
    <w:p w14:paraId="4AB72C69" w14:textId="702F823F" w:rsidR="000C32F6" w:rsidRDefault="000C32F6"/>
    <w:p w14:paraId="69A49D60" w14:textId="6B365AB1" w:rsidR="000C32F6" w:rsidRDefault="000C32F6"/>
    <w:p w14:paraId="1D5F2D4D" w14:textId="77777777" w:rsidR="000C32F6" w:rsidRDefault="000C32F6">
      <w:pPr>
        <w:pStyle w:val="Title"/>
        <w:rPr>
          <w:rFonts w:ascii="Century Gothic" w:hAnsi="Century Gothic"/>
        </w:rPr>
      </w:pPr>
      <w:r>
        <w:rPr>
          <w:rFonts w:ascii="Century Gothic" w:hAnsi="Century Gothic"/>
        </w:rPr>
        <w:lastRenderedPageBreak/>
        <w:t xml:space="preserve">INTRODUCTION </w:t>
      </w:r>
    </w:p>
    <w:p w14:paraId="6759A967" w14:textId="77777777" w:rsidR="000C32F6" w:rsidRDefault="000C32F6">
      <w:pPr>
        <w:spacing w:before="120" w:after="120" w:line="456" w:lineRule="auto"/>
        <w:jc w:val="both"/>
        <w:rPr>
          <w:color w:val="000000"/>
          <w:sz w:val="26"/>
          <w:szCs w:val="26"/>
        </w:rPr>
      </w:pPr>
      <w:r>
        <w:rPr>
          <w:color w:val="000000"/>
          <w:sz w:val="26"/>
          <w:szCs w:val="26"/>
        </w:rPr>
        <w:tab/>
        <w:t xml:space="preserve">Education is the process of through which an individual is developed into individuality and a person into personality. The main characteristic of any educational process is to bring about the best in the individual. Education is the strongest instrument of persons and societies which should be used to foster peace, justice, understanding tolerance and equality to benefit both the present and future generations. </w:t>
      </w:r>
    </w:p>
    <w:p w14:paraId="75C4CABA" w14:textId="77777777" w:rsidR="000C32F6" w:rsidRDefault="000C32F6">
      <w:pPr>
        <w:spacing w:before="120" w:after="120" w:line="480" w:lineRule="auto"/>
        <w:jc w:val="both"/>
        <w:rPr>
          <w:color w:val="000000"/>
          <w:sz w:val="26"/>
          <w:szCs w:val="26"/>
        </w:rPr>
      </w:pPr>
      <w:r>
        <w:rPr>
          <w:color w:val="000000"/>
          <w:sz w:val="26"/>
          <w:szCs w:val="26"/>
        </w:rPr>
        <w:tab/>
        <w:t xml:space="preserve">Learning is a complex process in education. The task of learning is not related to the teacher alone but to the satisfactory learning process also. It requires many things on the parts of learner, like his ability to schedule his time, the plan of study, concentration, mental review, etc. Self learning implies that students take the responsibility for their own learning in all these aspects, that is, planning, monitoring and assessing what they learnt. In such situation the teacher’s role is only that of a guide and he is to help the students by providing them with the learning materials and resources necessary for self learning on their part and also train them in the appropriate learning strategies as well as the methods of self assessment. In the words of </w:t>
      </w:r>
      <w:proofErr w:type="spellStart"/>
      <w:r>
        <w:rPr>
          <w:color w:val="000000"/>
          <w:sz w:val="26"/>
          <w:szCs w:val="26"/>
        </w:rPr>
        <w:t>Jammur</w:t>
      </w:r>
      <w:proofErr w:type="spellEnd"/>
      <w:r>
        <w:rPr>
          <w:color w:val="000000"/>
          <w:sz w:val="26"/>
          <w:szCs w:val="26"/>
        </w:rPr>
        <w:t xml:space="preserve"> (1958) “Learning is the process of developing the ability to respond adequately with the situation which may or may not have been previously encouraged”. Researchers believed that the particular methods of study used by the learner is not the most important factor in the learning process, it is factors within the learner, which determine what is learned. Learning becomes drudgery and even an </w:t>
      </w:r>
      <w:r>
        <w:rPr>
          <w:color w:val="000000"/>
          <w:sz w:val="26"/>
          <w:szCs w:val="26"/>
        </w:rPr>
        <w:lastRenderedPageBreak/>
        <w:t xml:space="preserve">average achievement level is an uphill task. Learning if psychologically analysed, is the formation of habits. </w:t>
      </w:r>
    </w:p>
    <w:p w14:paraId="19A23A82" w14:textId="77777777" w:rsidR="000C32F6" w:rsidRDefault="000C32F6">
      <w:pPr>
        <w:spacing w:before="120" w:after="120" w:line="480" w:lineRule="auto"/>
        <w:jc w:val="both"/>
        <w:rPr>
          <w:color w:val="000000"/>
          <w:sz w:val="26"/>
          <w:szCs w:val="26"/>
        </w:rPr>
      </w:pPr>
      <w:r>
        <w:rPr>
          <w:color w:val="000000"/>
          <w:sz w:val="26"/>
          <w:szCs w:val="26"/>
        </w:rPr>
        <w:tab/>
        <w:t xml:space="preserve">Each person is different from the other and every individual has some unique potential in some field or the other. Education doesn’t simply refer to the number of years an individual spends in a school or college or any educational institution. It refers to the change in behaviour, attitude and culture brought about in the individual as a result of his having undergone education during a particular period. Thus the main characteristics of any educational process is to bring about the best in the individual.  </w:t>
      </w:r>
    </w:p>
    <w:p w14:paraId="7FAB474B" w14:textId="77777777" w:rsidR="000C32F6" w:rsidRDefault="000C32F6">
      <w:pPr>
        <w:spacing w:before="120" w:after="120" w:line="456" w:lineRule="auto"/>
        <w:jc w:val="both"/>
        <w:rPr>
          <w:color w:val="000000"/>
          <w:sz w:val="26"/>
          <w:szCs w:val="26"/>
        </w:rPr>
      </w:pPr>
      <w:r>
        <w:rPr>
          <w:color w:val="000000"/>
          <w:sz w:val="26"/>
          <w:szCs w:val="26"/>
        </w:rPr>
        <w:tab/>
        <w:t>The root meaning of education is given as bringing up or leading out or manifesting the inherent potentialities in a pupil. Education Commission has stressed this aspect of education even as early as 1952, “The education system must make its contributions to the development of habits, attitudes and qualities of character which will enable the citizen to bear worthily the responsibilities of democratic citizenship”. The 22</w:t>
      </w:r>
      <w:r>
        <w:rPr>
          <w:color w:val="000000"/>
          <w:sz w:val="26"/>
          <w:szCs w:val="26"/>
          <w:vertAlign w:val="superscript"/>
        </w:rPr>
        <w:t>nd</w:t>
      </w:r>
      <w:r>
        <w:rPr>
          <w:color w:val="000000"/>
          <w:sz w:val="26"/>
          <w:szCs w:val="26"/>
        </w:rPr>
        <w:t xml:space="preserve"> Session of UNESCO on November 12, 1997 through its resolution 44 (Article 10) has accepted that education is strongest instrument of person and societies which should be used to foster peace, justice, understanding, tolerance and equality to the benefit of both the present and future generations. </w:t>
      </w:r>
    </w:p>
    <w:p w14:paraId="68DAFFAE" w14:textId="77777777" w:rsidR="000C32F6" w:rsidRDefault="000C32F6">
      <w:pPr>
        <w:spacing w:before="120" w:after="120" w:line="480" w:lineRule="auto"/>
        <w:jc w:val="both"/>
        <w:rPr>
          <w:color w:val="000000"/>
          <w:sz w:val="26"/>
          <w:szCs w:val="26"/>
        </w:rPr>
      </w:pPr>
      <w:r>
        <w:rPr>
          <w:color w:val="000000"/>
          <w:sz w:val="26"/>
          <w:szCs w:val="26"/>
        </w:rPr>
        <w:tab/>
        <w:t xml:space="preserve">One of the fundamental aims of education is the transfer of learning in order to solve new problems. The importance of education as an agency of modernization as well as source of employment has long been recognized in our national plans. The basic problem today in education is the problem of motivating the students to learn at all levels. A high level of aspiration for good education would normally make the </w:t>
      </w:r>
      <w:r>
        <w:rPr>
          <w:color w:val="000000"/>
          <w:sz w:val="26"/>
          <w:szCs w:val="26"/>
        </w:rPr>
        <w:lastRenderedPageBreak/>
        <w:t xml:space="preserve">individual not only put forth his sustained effort in getting education but also it would make him achieve at a high level throughout the curse of education. The tremendous explosion of knowledge makes it impossible for anyone to keep himself abreast of times even in one’s own sphere of knowledge, unless he develops the habit of careful and well planned study. Any educational evidence raised on foundations of lacking breath and depth of knowledge becomes unfounded and unsteady. The acquisition of knowledge by reading comprises three aspects, such as reading, note taking and organizing facts. </w:t>
      </w:r>
    </w:p>
    <w:p w14:paraId="348FA4BB" w14:textId="77777777" w:rsidR="000C32F6" w:rsidRDefault="000C32F6">
      <w:pPr>
        <w:pStyle w:val="BodyText"/>
      </w:pPr>
      <w:r>
        <w:tab/>
        <w:t xml:space="preserve">Education should be individualized and personalized to utmost and should constitute a preparation for self-learning. There will always be a deep and wide chasm between what one knows and what ought to be known and nothing can bridge this gap better than original thinking and capacity to learn aided by careful and well planned study. Education today has reduced itself to a ritual and a mediocre process of making students pass examination without any basic transformation within their inner personality as such. So, for excellence, proper motivation and the use of suitable study strategies are necessary.   </w:t>
      </w:r>
    </w:p>
    <w:p w14:paraId="05AF70B4" w14:textId="77777777" w:rsidR="000C32F6" w:rsidRDefault="000C32F6">
      <w:pPr>
        <w:spacing w:before="120" w:after="120" w:line="456" w:lineRule="auto"/>
        <w:jc w:val="both"/>
        <w:rPr>
          <w:color w:val="000000"/>
          <w:sz w:val="26"/>
          <w:szCs w:val="26"/>
        </w:rPr>
      </w:pPr>
      <w:r>
        <w:rPr>
          <w:color w:val="000000"/>
          <w:sz w:val="26"/>
          <w:szCs w:val="26"/>
        </w:rPr>
        <w:tab/>
        <w:t xml:space="preserve">Today the educational scenario in India is meretricious. ‘Education for all’ seems to be the catchword; but in reality a majority of students remain academically underachievers. For improving the academic performance of individuals, educators must identify the factors affecting the learning process of the students. In the process of learning and achievement study habits have got an important role to play. </w:t>
      </w:r>
    </w:p>
    <w:p w14:paraId="368369E8" w14:textId="77777777" w:rsidR="000C32F6" w:rsidRDefault="000C32F6">
      <w:pPr>
        <w:spacing w:before="120" w:after="120" w:line="456" w:lineRule="auto"/>
        <w:jc w:val="both"/>
        <w:rPr>
          <w:color w:val="000000"/>
          <w:sz w:val="26"/>
          <w:szCs w:val="26"/>
        </w:rPr>
      </w:pPr>
      <w:r>
        <w:rPr>
          <w:color w:val="000000"/>
          <w:sz w:val="26"/>
          <w:szCs w:val="26"/>
        </w:rPr>
        <w:lastRenderedPageBreak/>
        <w:tab/>
        <w:t xml:space="preserve">The importance of study habits in the life of any individual is well known to emphasize. No system of education can be useful, unless it aims at developing proper study habits in the students. Now a days the general comment is that students do not devote sufficient time to their studies and seldom have proper study habits. </w:t>
      </w:r>
    </w:p>
    <w:p w14:paraId="6A82ABD1" w14:textId="77777777" w:rsidR="000C32F6" w:rsidRDefault="000C32F6">
      <w:pPr>
        <w:spacing w:before="120" w:after="120" w:line="480" w:lineRule="auto"/>
        <w:jc w:val="both"/>
        <w:rPr>
          <w:color w:val="000000"/>
          <w:sz w:val="26"/>
          <w:szCs w:val="26"/>
        </w:rPr>
      </w:pPr>
      <w:r>
        <w:rPr>
          <w:color w:val="000000"/>
          <w:sz w:val="26"/>
          <w:szCs w:val="26"/>
        </w:rPr>
        <w:tab/>
        <w:t xml:space="preserve">Qualitative improvement of education depends on several factors such as the curriculum, method of instruction, duration of the course of study, equipment, teacher and taught. In the business of teaching, the central point is what to teach and whom to teach. Teaching would be in vain, if we do not succeed in the development of proper study habits among our pupils. Self study depends upon some factors like observation, concentration on study skills, language usage, memorization and interest on learning. These have to be developed among the students. </w:t>
      </w:r>
    </w:p>
    <w:p w14:paraId="32065628" w14:textId="77777777" w:rsidR="000C32F6" w:rsidRDefault="000C32F6">
      <w:pPr>
        <w:spacing w:before="120" w:after="120" w:line="456" w:lineRule="auto"/>
        <w:jc w:val="both"/>
        <w:rPr>
          <w:color w:val="000000"/>
          <w:sz w:val="26"/>
          <w:szCs w:val="26"/>
        </w:rPr>
      </w:pPr>
      <w:r>
        <w:rPr>
          <w:color w:val="000000"/>
          <w:sz w:val="26"/>
          <w:szCs w:val="26"/>
        </w:rPr>
        <w:tab/>
        <w:t xml:space="preserve">In order to make pupils understand the nature of their problems and to suggest some measures to solve them; it is essential to enlighten the pupils about the techniques of developing the sound study habits. </w:t>
      </w:r>
    </w:p>
    <w:p w14:paraId="3823FF38" w14:textId="77777777" w:rsidR="000C32F6" w:rsidRDefault="000C32F6">
      <w:pPr>
        <w:spacing w:before="120" w:after="120" w:line="492" w:lineRule="auto"/>
        <w:jc w:val="both"/>
        <w:rPr>
          <w:color w:val="000000"/>
          <w:sz w:val="26"/>
          <w:szCs w:val="26"/>
        </w:rPr>
      </w:pPr>
      <w:r>
        <w:rPr>
          <w:color w:val="000000"/>
          <w:sz w:val="26"/>
          <w:szCs w:val="26"/>
        </w:rPr>
        <w:tab/>
        <w:t xml:space="preserve">The study habits have such a great importance with regard to educational improvement. In this process of developing good study habits parents have got a great role to play. Here the involvement of the parents and their education can make in them to develop a better study habit. Good students are often found to have not only skill difference but also effective study methods. The methods may be developed from the guidance of their educated parents. That is why it is said, home is the first school and parents are the first teachers. </w:t>
      </w:r>
    </w:p>
    <w:p w14:paraId="5802D425" w14:textId="77777777" w:rsidR="000C32F6" w:rsidRDefault="000C32F6">
      <w:pPr>
        <w:spacing w:before="120" w:after="120" w:line="492" w:lineRule="auto"/>
        <w:jc w:val="both"/>
        <w:rPr>
          <w:color w:val="000000"/>
          <w:sz w:val="26"/>
          <w:szCs w:val="26"/>
        </w:rPr>
      </w:pPr>
      <w:r>
        <w:rPr>
          <w:color w:val="000000"/>
          <w:sz w:val="26"/>
          <w:szCs w:val="26"/>
        </w:rPr>
        <w:lastRenderedPageBreak/>
        <w:tab/>
        <w:t>After a glance of the changing nature of the educational strategies in Kerala one can realize the role of the parents, to be played between the students and the teachers. At present students are given assignments and projects to be done at home. Here the educated parents can help their children and others are helpless, due to their parents’ poor educational background. Now a days, the learner centred educational strategies and the latest critical pedagogy and issue based paradigm have made the students to construct knowledge by themselves. Here the students are mostly depending on the parents, who have to struggle a lot to touch the both ends.</w:t>
      </w:r>
    </w:p>
    <w:p w14:paraId="7F91703F" w14:textId="77777777" w:rsidR="000C32F6" w:rsidRDefault="000C32F6">
      <w:pPr>
        <w:pStyle w:val="BodyText"/>
        <w:spacing w:line="492" w:lineRule="auto"/>
      </w:pPr>
      <w:r>
        <w:tab/>
        <w:t xml:space="preserve">At this point the importance of this study arise. The investigator himself has come across students struggling from lack of guidance and information from their under educated parents. These experiences compelled the investigator to study on this topic to find out whether there is any influence on the study habits of the students with their parents’ educational qualification. </w:t>
      </w:r>
    </w:p>
    <w:p w14:paraId="098C14CE" w14:textId="77777777" w:rsidR="000C32F6" w:rsidRDefault="000C32F6">
      <w:pPr>
        <w:spacing w:before="120" w:after="120" w:line="492" w:lineRule="auto"/>
        <w:jc w:val="both"/>
        <w:rPr>
          <w:color w:val="000000"/>
          <w:sz w:val="26"/>
          <w:szCs w:val="26"/>
        </w:rPr>
      </w:pPr>
      <w:r>
        <w:rPr>
          <w:color w:val="000000"/>
          <w:sz w:val="26"/>
          <w:szCs w:val="26"/>
        </w:rPr>
        <w:tab/>
        <w:t xml:space="preserve">At present students need much help from their parents to complete their assignments and project works assigned from the school. They may not get proper guidance from schools. So if their parents are educated they can help their children. This can develop in them a better and creative study habits. </w:t>
      </w:r>
    </w:p>
    <w:p w14:paraId="5E06D64F" w14:textId="77777777" w:rsidR="000C32F6" w:rsidRDefault="000C32F6">
      <w:pPr>
        <w:spacing w:before="120" w:after="120" w:line="492" w:lineRule="auto"/>
        <w:jc w:val="both"/>
        <w:rPr>
          <w:b/>
          <w:color w:val="000000"/>
          <w:sz w:val="26"/>
          <w:szCs w:val="26"/>
        </w:rPr>
      </w:pPr>
      <w:r>
        <w:rPr>
          <w:b/>
          <w:color w:val="000000"/>
          <w:sz w:val="26"/>
          <w:szCs w:val="26"/>
        </w:rPr>
        <w:t xml:space="preserve">NEED AND SIGNIFICANCE OF THE STUDY </w:t>
      </w:r>
    </w:p>
    <w:p w14:paraId="47588CBC" w14:textId="77777777" w:rsidR="000C32F6" w:rsidRDefault="000C32F6">
      <w:pPr>
        <w:pStyle w:val="BodyText"/>
        <w:spacing w:line="492" w:lineRule="auto"/>
      </w:pPr>
      <w:r>
        <w:tab/>
        <w:t xml:space="preserve">If we observe in the traditional Indian system of education the teacher and the taught devoted their time exclusively for study. They lived together and the process of education was a continuous one carried out through discourse, discussion and </w:t>
      </w:r>
      <w:r>
        <w:lastRenderedPageBreak/>
        <w:t xml:space="preserve">dissimilation. We know that there is an explosion of knowledge and it is not possible to teach everything of everything. It is also not possible to spoon-feed pupils. And even if spoon-feeding is possible, it does not result in good education. Therefore, we need to make a better study habits in child. </w:t>
      </w:r>
    </w:p>
    <w:p w14:paraId="2B1BE1B0" w14:textId="77777777" w:rsidR="000C32F6" w:rsidRDefault="000C32F6">
      <w:pPr>
        <w:pStyle w:val="BodyText"/>
        <w:spacing w:line="492" w:lineRule="auto"/>
      </w:pPr>
      <w:r>
        <w:tab/>
        <w:t xml:space="preserve">As the impact of science and technology can be seen in the education field today, it is necessary to accept study habit as an important factor of learning. Now the advanced science and technology- works as the means and source of learning and teaching. And now a days only educated parents can help their children to develop better learning strategies. It is not only the teachers responsibility to provide learning experience, but it is also the responsibility of the pupils to utilize them properly by adopting efficient procedures of learning. </w:t>
      </w:r>
    </w:p>
    <w:p w14:paraId="67ADEB29" w14:textId="77777777" w:rsidR="000C32F6" w:rsidRDefault="000C32F6">
      <w:pPr>
        <w:spacing w:before="120" w:after="120" w:line="492" w:lineRule="auto"/>
        <w:jc w:val="both"/>
        <w:rPr>
          <w:color w:val="000000"/>
          <w:sz w:val="26"/>
          <w:szCs w:val="26"/>
        </w:rPr>
      </w:pPr>
      <w:r>
        <w:rPr>
          <w:color w:val="000000"/>
          <w:sz w:val="26"/>
          <w:szCs w:val="26"/>
        </w:rPr>
        <w:tab/>
      </w:r>
      <w:r>
        <w:rPr>
          <w:color w:val="000000"/>
          <w:spacing w:val="3"/>
          <w:sz w:val="26"/>
          <w:szCs w:val="26"/>
        </w:rPr>
        <w:t>For this purpose the support of the parents can help the pupils to do better. It is in this sense the need of this study arise. This study focuses to investigate whether the study habits can be developed in the pupils by the educated parents. The problem of this study is of immense importance both from theoretical and practical point of view. To be an eminent student it is necessary to be able to read, memorize and write speedily and effectively</w:t>
      </w:r>
      <w:r>
        <w:rPr>
          <w:color w:val="000000"/>
          <w:sz w:val="26"/>
          <w:szCs w:val="26"/>
        </w:rPr>
        <w:t xml:space="preserve">. </w:t>
      </w:r>
    </w:p>
    <w:p w14:paraId="16237603" w14:textId="77777777" w:rsidR="000C32F6" w:rsidRDefault="000C32F6">
      <w:pPr>
        <w:spacing w:before="120" w:after="120" w:line="492" w:lineRule="auto"/>
        <w:jc w:val="both"/>
        <w:rPr>
          <w:color w:val="000000"/>
          <w:sz w:val="26"/>
          <w:szCs w:val="26"/>
        </w:rPr>
      </w:pPr>
      <w:r>
        <w:rPr>
          <w:color w:val="000000"/>
          <w:sz w:val="26"/>
          <w:szCs w:val="26"/>
        </w:rPr>
        <w:tab/>
      </w:r>
      <w:proofErr w:type="spellStart"/>
      <w:r>
        <w:rPr>
          <w:color w:val="000000"/>
          <w:sz w:val="26"/>
          <w:szCs w:val="26"/>
        </w:rPr>
        <w:t>Nagaraju</w:t>
      </w:r>
      <w:proofErr w:type="spellEnd"/>
      <w:r>
        <w:rPr>
          <w:color w:val="000000"/>
          <w:sz w:val="26"/>
          <w:szCs w:val="26"/>
        </w:rPr>
        <w:t xml:space="preserve"> (1988-99) conducted a research study on ‘Study Habits of Secondary School Students’. The study found out that girls are better than boys in study habits, the residential pupils’ study habits are better than the other two locality pupils. It also studied about almost all the psychological, sociological and environmental factors which affect study habits of secondary school students. </w:t>
      </w:r>
    </w:p>
    <w:p w14:paraId="69731D11" w14:textId="77777777" w:rsidR="000C32F6" w:rsidRDefault="000C32F6">
      <w:pPr>
        <w:pStyle w:val="BodyText"/>
        <w:spacing w:line="492" w:lineRule="auto"/>
      </w:pPr>
      <w:r>
        <w:lastRenderedPageBreak/>
        <w:tab/>
        <w:t xml:space="preserve">Accepting study habits as an important factor in learning, it is necessary to investigate into its nature and also to know whether it is related to factors like, sex, locale, education of the siblings and parents. </w:t>
      </w:r>
    </w:p>
    <w:p w14:paraId="002EF610" w14:textId="77777777" w:rsidR="000C32F6" w:rsidRDefault="000C32F6">
      <w:pPr>
        <w:spacing w:before="120" w:after="120" w:line="456" w:lineRule="auto"/>
        <w:jc w:val="both"/>
        <w:rPr>
          <w:b/>
          <w:color w:val="000000"/>
          <w:sz w:val="26"/>
          <w:szCs w:val="26"/>
        </w:rPr>
      </w:pPr>
      <w:r>
        <w:rPr>
          <w:b/>
          <w:color w:val="000000"/>
          <w:sz w:val="26"/>
          <w:szCs w:val="26"/>
        </w:rPr>
        <w:t xml:space="preserve">STATEMENT OF THE PROBLEM </w:t>
      </w:r>
    </w:p>
    <w:p w14:paraId="24A271F8" w14:textId="77777777" w:rsidR="000C32F6" w:rsidRDefault="000C32F6">
      <w:pPr>
        <w:pStyle w:val="BodyText"/>
        <w:spacing w:line="456" w:lineRule="auto"/>
      </w:pPr>
      <w:r>
        <w:tab/>
        <w:t xml:space="preserve">The present study is concerned with the study habits of the secondary school students in relation with the education of the parents. If examines whether the educated parents’ children have got a very good study habits than the others. It also examines whether there is difference in the study habits of the boys and girls of the educated parents and also with respect to the locality of the children. So the problem is sated as: “INFLUENCE OF PARENTAL EDUCATION ON THE STUDY HABITS OF THE SECONDARY SCHOOL PUPILS”.     </w:t>
      </w:r>
    </w:p>
    <w:p w14:paraId="06FB0CBE" w14:textId="77777777" w:rsidR="000C32F6" w:rsidRDefault="000C32F6">
      <w:pPr>
        <w:spacing w:before="120" w:after="120" w:line="456" w:lineRule="auto"/>
        <w:jc w:val="both"/>
        <w:rPr>
          <w:b/>
          <w:color w:val="000000"/>
          <w:sz w:val="26"/>
          <w:szCs w:val="26"/>
        </w:rPr>
      </w:pPr>
      <w:r>
        <w:rPr>
          <w:b/>
          <w:color w:val="000000"/>
          <w:sz w:val="26"/>
          <w:szCs w:val="26"/>
        </w:rPr>
        <w:t xml:space="preserve">VARIABLES OF THE STUDY </w:t>
      </w:r>
    </w:p>
    <w:p w14:paraId="6824881F" w14:textId="77777777" w:rsidR="000C32F6" w:rsidRDefault="000C32F6">
      <w:pPr>
        <w:spacing w:before="120" w:after="120" w:line="456" w:lineRule="auto"/>
        <w:jc w:val="both"/>
        <w:rPr>
          <w:color w:val="000000"/>
          <w:sz w:val="26"/>
          <w:szCs w:val="26"/>
        </w:rPr>
      </w:pPr>
      <w:r>
        <w:rPr>
          <w:color w:val="000000"/>
          <w:sz w:val="26"/>
          <w:szCs w:val="26"/>
        </w:rPr>
        <w:tab/>
        <w:t>In the present study the variables are of the following;</w:t>
      </w:r>
    </w:p>
    <w:p w14:paraId="5C8708D1" w14:textId="77777777" w:rsidR="000C32F6" w:rsidRDefault="000C32F6">
      <w:pPr>
        <w:spacing w:before="120" w:after="120" w:line="456" w:lineRule="auto"/>
        <w:jc w:val="both"/>
        <w:rPr>
          <w:color w:val="000000"/>
          <w:sz w:val="26"/>
          <w:szCs w:val="26"/>
        </w:rPr>
      </w:pPr>
      <w:r>
        <w:rPr>
          <w:b/>
          <w:color w:val="000000"/>
          <w:sz w:val="26"/>
          <w:szCs w:val="26"/>
        </w:rPr>
        <w:t>Dependent Variable</w:t>
      </w:r>
      <w:r>
        <w:rPr>
          <w:color w:val="000000"/>
          <w:sz w:val="26"/>
          <w:szCs w:val="26"/>
        </w:rPr>
        <w:t>: Study Habit</w:t>
      </w:r>
    </w:p>
    <w:p w14:paraId="436A27EC" w14:textId="77777777" w:rsidR="000C32F6" w:rsidRDefault="000C32F6">
      <w:pPr>
        <w:spacing w:before="120" w:after="120" w:line="456" w:lineRule="auto"/>
        <w:jc w:val="both"/>
        <w:rPr>
          <w:color w:val="000000"/>
          <w:sz w:val="26"/>
          <w:szCs w:val="26"/>
        </w:rPr>
      </w:pPr>
      <w:r>
        <w:rPr>
          <w:b/>
          <w:color w:val="000000"/>
          <w:sz w:val="26"/>
          <w:szCs w:val="26"/>
        </w:rPr>
        <w:t>Independent Variable</w:t>
      </w:r>
      <w:r>
        <w:rPr>
          <w:color w:val="000000"/>
          <w:sz w:val="26"/>
          <w:szCs w:val="26"/>
        </w:rPr>
        <w:t xml:space="preserve">: Parental Education </w:t>
      </w:r>
    </w:p>
    <w:p w14:paraId="5A8A5516" w14:textId="77777777" w:rsidR="000C32F6" w:rsidRDefault="000C32F6">
      <w:pPr>
        <w:spacing w:before="120" w:after="120" w:line="456" w:lineRule="auto"/>
        <w:jc w:val="both"/>
        <w:rPr>
          <w:b/>
          <w:color w:val="000000"/>
          <w:sz w:val="26"/>
          <w:szCs w:val="26"/>
        </w:rPr>
      </w:pPr>
      <w:r>
        <w:rPr>
          <w:b/>
          <w:color w:val="000000"/>
          <w:sz w:val="26"/>
          <w:szCs w:val="26"/>
        </w:rPr>
        <w:t xml:space="preserve">OPERATIONAL DEFINITIONS </w:t>
      </w:r>
    </w:p>
    <w:p w14:paraId="07EF0A5B" w14:textId="77777777" w:rsidR="000C32F6" w:rsidRDefault="000C32F6">
      <w:pPr>
        <w:spacing w:before="120" w:after="120" w:line="456" w:lineRule="auto"/>
        <w:jc w:val="both"/>
        <w:rPr>
          <w:b/>
          <w:color w:val="000000"/>
          <w:sz w:val="26"/>
          <w:szCs w:val="26"/>
        </w:rPr>
      </w:pPr>
      <w:r>
        <w:rPr>
          <w:b/>
          <w:color w:val="000000"/>
          <w:sz w:val="26"/>
          <w:szCs w:val="26"/>
        </w:rPr>
        <w:t xml:space="preserve">Definition of Key Terms </w:t>
      </w:r>
    </w:p>
    <w:p w14:paraId="786D04F8" w14:textId="77777777" w:rsidR="000C32F6" w:rsidRDefault="000C32F6">
      <w:pPr>
        <w:spacing w:before="120" w:after="120" w:line="456" w:lineRule="auto"/>
        <w:jc w:val="both"/>
        <w:rPr>
          <w:b/>
          <w:color w:val="000000"/>
          <w:sz w:val="26"/>
          <w:szCs w:val="26"/>
        </w:rPr>
      </w:pPr>
      <w:r>
        <w:rPr>
          <w:b/>
          <w:color w:val="000000"/>
          <w:sz w:val="26"/>
          <w:szCs w:val="26"/>
        </w:rPr>
        <w:t xml:space="preserve">Study Habit </w:t>
      </w:r>
    </w:p>
    <w:p w14:paraId="09649BFA" w14:textId="77777777" w:rsidR="000C32F6" w:rsidRDefault="000C32F6">
      <w:pPr>
        <w:spacing w:before="120" w:after="120" w:line="456" w:lineRule="auto"/>
        <w:jc w:val="both"/>
        <w:rPr>
          <w:color w:val="000000"/>
          <w:sz w:val="26"/>
          <w:szCs w:val="26"/>
        </w:rPr>
      </w:pPr>
      <w:r>
        <w:rPr>
          <w:b/>
          <w:color w:val="000000"/>
          <w:sz w:val="26"/>
          <w:szCs w:val="26"/>
        </w:rPr>
        <w:tab/>
      </w:r>
      <w:r>
        <w:rPr>
          <w:color w:val="000000"/>
          <w:sz w:val="26"/>
          <w:szCs w:val="26"/>
        </w:rPr>
        <w:t xml:space="preserve">It refers to activities carried out by a learner during the learning process for the purpose of improving learning. </w:t>
      </w:r>
    </w:p>
    <w:p w14:paraId="73C07F4A" w14:textId="77777777" w:rsidR="000C32F6" w:rsidRDefault="000C32F6">
      <w:pPr>
        <w:spacing w:before="120" w:after="120" w:line="456" w:lineRule="auto"/>
        <w:jc w:val="both"/>
        <w:rPr>
          <w:b/>
          <w:color w:val="000000"/>
          <w:sz w:val="26"/>
          <w:szCs w:val="26"/>
        </w:rPr>
      </w:pPr>
      <w:r>
        <w:rPr>
          <w:b/>
          <w:color w:val="000000"/>
          <w:sz w:val="26"/>
          <w:szCs w:val="26"/>
        </w:rPr>
        <w:t xml:space="preserve">Parental Education </w:t>
      </w:r>
    </w:p>
    <w:p w14:paraId="3AE01FF0" w14:textId="77777777" w:rsidR="000C32F6" w:rsidRDefault="000C32F6">
      <w:pPr>
        <w:pStyle w:val="BodyText"/>
        <w:spacing w:line="456" w:lineRule="auto"/>
      </w:pPr>
      <w:r>
        <w:lastRenderedPageBreak/>
        <w:tab/>
        <w:t xml:space="preserve">The educational qualification of the parents of the secondary school students. </w:t>
      </w:r>
    </w:p>
    <w:p w14:paraId="4335FCF3" w14:textId="77777777" w:rsidR="000C32F6" w:rsidRDefault="000C32F6">
      <w:pPr>
        <w:spacing w:before="120" w:after="120" w:line="480" w:lineRule="auto"/>
        <w:jc w:val="both"/>
        <w:rPr>
          <w:b/>
          <w:color w:val="000000"/>
          <w:sz w:val="26"/>
          <w:szCs w:val="26"/>
        </w:rPr>
      </w:pPr>
      <w:r>
        <w:rPr>
          <w:b/>
          <w:color w:val="000000"/>
          <w:sz w:val="26"/>
          <w:szCs w:val="26"/>
        </w:rPr>
        <w:t xml:space="preserve">OBJECTIVES OF THE STUDY </w:t>
      </w:r>
    </w:p>
    <w:p w14:paraId="0935CA0D" w14:textId="77777777" w:rsidR="000C32F6" w:rsidRDefault="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To find out the influence of parental education on study habit of secondary school pupils.</w:t>
      </w:r>
    </w:p>
    <w:p w14:paraId="6F950B0B" w14:textId="77777777" w:rsidR="000C32F6" w:rsidRDefault="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 xml:space="preserve">To find out the influence of parental education on study habits in the sub-samples based on sex and locale </w:t>
      </w:r>
    </w:p>
    <w:p w14:paraId="43D59949" w14:textId="77777777" w:rsidR="000C32F6" w:rsidRDefault="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 xml:space="preserve">To find out whether there is any significant sex difference in the study habits. </w:t>
      </w:r>
    </w:p>
    <w:p w14:paraId="74665BC2" w14:textId="77777777" w:rsidR="000C32F6" w:rsidRDefault="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 xml:space="preserve">To find out whether there is any significant difference in study habits of rural and urban school students. </w:t>
      </w:r>
    </w:p>
    <w:p w14:paraId="15DB244E" w14:textId="77777777" w:rsidR="000C32F6" w:rsidRDefault="000C32F6">
      <w:pPr>
        <w:spacing w:before="120" w:after="120" w:line="480" w:lineRule="auto"/>
        <w:jc w:val="both"/>
        <w:rPr>
          <w:b/>
          <w:color w:val="000000"/>
          <w:sz w:val="26"/>
          <w:szCs w:val="26"/>
        </w:rPr>
      </w:pPr>
      <w:r>
        <w:rPr>
          <w:b/>
          <w:color w:val="000000"/>
          <w:sz w:val="26"/>
          <w:szCs w:val="26"/>
        </w:rPr>
        <w:t xml:space="preserve">HYPOTHESES OF THE STUDY </w:t>
      </w:r>
    </w:p>
    <w:p w14:paraId="130C7D82" w14:textId="77777777" w:rsidR="000C32F6" w:rsidRDefault="000C32F6">
      <w:pPr>
        <w:spacing w:before="120" w:after="120" w:line="480" w:lineRule="auto"/>
        <w:jc w:val="both"/>
        <w:rPr>
          <w:color w:val="000000"/>
          <w:sz w:val="26"/>
          <w:szCs w:val="26"/>
        </w:rPr>
      </w:pPr>
      <w:r>
        <w:rPr>
          <w:color w:val="000000"/>
          <w:sz w:val="26"/>
          <w:szCs w:val="26"/>
        </w:rPr>
        <w:t xml:space="preserve">The following hypotheses were formulated for the present study. </w:t>
      </w:r>
    </w:p>
    <w:p w14:paraId="6137AE67" w14:textId="77777777" w:rsidR="000C32F6" w:rsidRDefault="000C32F6">
      <w:pPr>
        <w:numPr>
          <w:ilvl w:val="0"/>
          <w:numId w:val="4"/>
        </w:numPr>
        <w:tabs>
          <w:tab w:val="clear" w:pos="720"/>
          <w:tab w:val="num" w:pos="1080"/>
        </w:tabs>
        <w:spacing w:before="120" w:after="120" w:line="480" w:lineRule="auto"/>
        <w:ind w:left="1080"/>
        <w:jc w:val="both"/>
        <w:rPr>
          <w:color w:val="000000"/>
          <w:sz w:val="26"/>
          <w:szCs w:val="26"/>
        </w:rPr>
      </w:pPr>
      <w:r>
        <w:rPr>
          <w:color w:val="000000"/>
          <w:sz w:val="26"/>
          <w:szCs w:val="26"/>
        </w:rPr>
        <w:t xml:space="preserve">There will be no significant influence of parental education on the study habits of secondary school students. </w:t>
      </w:r>
    </w:p>
    <w:p w14:paraId="302A9EE1" w14:textId="77777777" w:rsidR="000C32F6" w:rsidRDefault="000C32F6">
      <w:pPr>
        <w:numPr>
          <w:ilvl w:val="0"/>
          <w:numId w:val="4"/>
        </w:numPr>
        <w:tabs>
          <w:tab w:val="clear" w:pos="720"/>
          <w:tab w:val="num" w:pos="1080"/>
        </w:tabs>
        <w:spacing w:before="120" w:after="120" w:line="480" w:lineRule="auto"/>
        <w:ind w:left="1080"/>
        <w:jc w:val="both"/>
        <w:rPr>
          <w:color w:val="000000"/>
          <w:sz w:val="26"/>
          <w:szCs w:val="26"/>
        </w:rPr>
      </w:pPr>
      <w:r>
        <w:rPr>
          <w:color w:val="000000"/>
          <w:sz w:val="26"/>
          <w:szCs w:val="26"/>
        </w:rPr>
        <w:t xml:space="preserve">There will be no significant influence of parental education on study habits in the subsamples based on sex and locale. </w:t>
      </w:r>
    </w:p>
    <w:p w14:paraId="6E1DE212" w14:textId="77777777" w:rsidR="000C32F6" w:rsidRDefault="000C32F6">
      <w:pPr>
        <w:numPr>
          <w:ilvl w:val="0"/>
          <w:numId w:val="4"/>
        </w:numPr>
        <w:tabs>
          <w:tab w:val="clear" w:pos="720"/>
          <w:tab w:val="num" w:pos="1080"/>
        </w:tabs>
        <w:spacing w:before="120" w:after="120" w:line="480" w:lineRule="auto"/>
        <w:ind w:left="1080"/>
        <w:jc w:val="both"/>
        <w:rPr>
          <w:color w:val="000000"/>
          <w:sz w:val="26"/>
          <w:szCs w:val="26"/>
        </w:rPr>
      </w:pPr>
      <w:r>
        <w:rPr>
          <w:color w:val="000000"/>
          <w:sz w:val="26"/>
          <w:szCs w:val="26"/>
        </w:rPr>
        <w:t xml:space="preserve">There will be no significant difference in the study habit of boys and girls.  </w:t>
      </w:r>
    </w:p>
    <w:p w14:paraId="0B76BF8F" w14:textId="77777777" w:rsidR="000C32F6" w:rsidRDefault="000C32F6">
      <w:pPr>
        <w:numPr>
          <w:ilvl w:val="0"/>
          <w:numId w:val="4"/>
        </w:numPr>
        <w:tabs>
          <w:tab w:val="clear" w:pos="720"/>
          <w:tab w:val="num" w:pos="1080"/>
        </w:tabs>
        <w:spacing w:before="120" w:after="120" w:line="480" w:lineRule="auto"/>
        <w:ind w:left="1080"/>
        <w:jc w:val="both"/>
        <w:rPr>
          <w:color w:val="000000"/>
          <w:sz w:val="26"/>
          <w:szCs w:val="26"/>
        </w:rPr>
      </w:pPr>
      <w:r>
        <w:rPr>
          <w:color w:val="000000"/>
          <w:sz w:val="26"/>
          <w:szCs w:val="26"/>
        </w:rPr>
        <w:t>There will be no significant difference in the study habits of rural and urban school pupils.</w:t>
      </w:r>
    </w:p>
    <w:p w14:paraId="659F7D88" w14:textId="77777777" w:rsidR="000C32F6" w:rsidRDefault="000C32F6">
      <w:pPr>
        <w:spacing w:before="120" w:after="120" w:line="480" w:lineRule="auto"/>
        <w:jc w:val="both"/>
        <w:rPr>
          <w:b/>
          <w:color w:val="000000"/>
          <w:sz w:val="26"/>
          <w:szCs w:val="26"/>
        </w:rPr>
      </w:pPr>
    </w:p>
    <w:p w14:paraId="329FA72B" w14:textId="77777777" w:rsidR="000C32F6" w:rsidRDefault="000C32F6">
      <w:pPr>
        <w:spacing w:before="120" w:after="120" w:line="480" w:lineRule="auto"/>
        <w:jc w:val="both"/>
        <w:rPr>
          <w:b/>
          <w:color w:val="000000"/>
          <w:sz w:val="26"/>
          <w:szCs w:val="26"/>
        </w:rPr>
      </w:pPr>
      <w:r>
        <w:rPr>
          <w:b/>
          <w:color w:val="000000"/>
          <w:sz w:val="26"/>
          <w:szCs w:val="26"/>
        </w:rPr>
        <w:lastRenderedPageBreak/>
        <w:t xml:space="preserve">METHODOLOGY OF THE STUDY </w:t>
      </w:r>
    </w:p>
    <w:p w14:paraId="31DCF184" w14:textId="77777777" w:rsidR="000C32F6" w:rsidRDefault="000C32F6">
      <w:pPr>
        <w:spacing w:before="120" w:after="120" w:line="480" w:lineRule="auto"/>
        <w:jc w:val="both"/>
        <w:rPr>
          <w:b/>
          <w:color w:val="000000"/>
          <w:sz w:val="26"/>
          <w:szCs w:val="26"/>
        </w:rPr>
      </w:pPr>
      <w:r>
        <w:rPr>
          <w:b/>
          <w:color w:val="000000"/>
          <w:sz w:val="26"/>
          <w:szCs w:val="26"/>
        </w:rPr>
        <w:t xml:space="preserve">1) Sample </w:t>
      </w:r>
    </w:p>
    <w:p w14:paraId="042A2714" w14:textId="77777777" w:rsidR="000C32F6" w:rsidRDefault="000C32F6">
      <w:pPr>
        <w:spacing w:before="120" w:after="120" w:line="480" w:lineRule="auto"/>
        <w:jc w:val="both"/>
        <w:rPr>
          <w:color w:val="000000"/>
          <w:sz w:val="26"/>
          <w:szCs w:val="26"/>
        </w:rPr>
      </w:pPr>
      <w:r>
        <w:rPr>
          <w:b/>
          <w:color w:val="000000"/>
          <w:sz w:val="26"/>
          <w:szCs w:val="26"/>
        </w:rPr>
        <w:tab/>
      </w:r>
      <w:r>
        <w:rPr>
          <w:color w:val="000000"/>
          <w:sz w:val="26"/>
          <w:szCs w:val="26"/>
        </w:rPr>
        <w:t xml:space="preserve">The present study was carried out on a representative of 560 students of class </w:t>
      </w:r>
      <w:proofErr w:type="spellStart"/>
      <w:r>
        <w:rPr>
          <w:color w:val="000000"/>
          <w:sz w:val="26"/>
          <w:szCs w:val="26"/>
        </w:rPr>
        <w:t>VIII</w:t>
      </w:r>
      <w:r>
        <w:rPr>
          <w:color w:val="000000"/>
          <w:sz w:val="26"/>
          <w:szCs w:val="26"/>
          <w:vertAlign w:val="superscript"/>
        </w:rPr>
        <w:t>th</w:t>
      </w:r>
      <w:proofErr w:type="spellEnd"/>
      <w:r>
        <w:rPr>
          <w:color w:val="000000"/>
          <w:sz w:val="26"/>
          <w:szCs w:val="26"/>
        </w:rPr>
        <w:t xml:space="preserve"> and </w:t>
      </w:r>
      <w:proofErr w:type="spellStart"/>
      <w:r>
        <w:rPr>
          <w:color w:val="000000"/>
          <w:sz w:val="26"/>
          <w:szCs w:val="26"/>
        </w:rPr>
        <w:t>IX</w:t>
      </w:r>
      <w:r>
        <w:rPr>
          <w:color w:val="000000"/>
          <w:sz w:val="26"/>
          <w:szCs w:val="26"/>
          <w:vertAlign w:val="superscript"/>
        </w:rPr>
        <w:t>th</w:t>
      </w:r>
      <w:proofErr w:type="spellEnd"/>
      <w:r>
        <w:rPr>
          <w:color w:val="000000"/>
          <w:sz w:val="26"/>
          <w:szCs w:val="26"/>
        </w:rPr>
        <w:t xml:space="preserve"> of secondary schools of Calicut, Malappuram, Kannur and Wayanad districts. The final sample taken for the analysis was 552 only due to elimination of incomplete data. The sample was drawn by stratified sampling method giving due representation to factors like locale and type of management of the school. </w:t>
      </w:r>
    </w:p>
    <w:p w14:paraId="6029E0BD" w14:textId="77777777" w:rsidR="000C32F6" w:rsidRDefault="000C32F6">
      <w:pPr>
        <w:spacing w:before="120" w:after="120" w:line="456" w:lineRule="auto"/>
        <w:jc w:val="both"/>
        <w:rPr>
          <w:b/>
          <w:color w:val="000000"/>
          <w:sz w:val="26"/>
          <w:szCs w:val="26"/>
        </w:rPr>
      </w:pPr>
      <w:r>
        <w:rPr>
          <w:b/>
          <w:color w:val="000000"/>
          <w:sz w:val="26"/>
          <w:szCs w:val="26"/>
        </w:rPr>
        <w:t xml:space="preserve">2) Tools used </w:t>
      </w:r>
    </w:p>
    <w:p w14:paraId="419F8E86" w14:textId="77777777" w:rsidR="000C32F6" w:rsidRDefault="000C32F6">
      <w:pPr>
        <w:spacing w:before="120" w:after="120" w:line="456" w:lineRule="auto"/>
        <w:jc w:val="both"/>
        <w:rPr>
          <w:color w:val="000000"/>
          <w:sz w:val="26"/>
          <w:szCs w:val="26"/>
        </w:rPr>
      </w:pPr>
      <w:r>
        <w:rPr>
          <w:color w:val="000000"/>
          <w:sz w:val="26"/>
          <w:szCs w:val="26"/>
        </w:rPr>
        <w:tab/>
        <w:t xml:space="preserve">The tools used for the present study are </w:t>
      </w:r>
    </w:p>
    <w:p w14:paraId="212B78AF" w14:textId="77777777" w:rsidR="000C32F6" w:rsidRDefault="000C32F6">
      <w:pPr>
        <w:numPr>
          <w:ilvl w:val="0"/>
          <w:numId w:val="2"/>
        </w:numPr>
        <w:spacing w:before="40" w:after="40" w:line="456" w:lineRule="auto"/>
        <w:jc w:val="both"/>
        <w:rPr>
          <w:color w:val="000000"/>
          <w:sz w:val="26"/>
          <w:szCs w:val="26"/>
        </w:rPr>
      </w:pPr>
      <w:r>
        <w:rPr>
          <w:color w:val="000000"/>
          <w:sz w:val="26"/>
          <w:szCs w:val="26"/>
        </w:rPr>
        <w:t>Study Habit Inventory (</w:t>
      </w:r>
      <w:proofErr w:type="spellStart"/>
      <w:r>
        <w:rPr>
          <w:color w:val="000000"/>
          <w:sz w:val="26"/>
          <w:szCs w:val="26"/>
        </w:rPr>
        <w:t>Bindhu</w:t>
      </w:r>
      <w:proofErr w:type="spellEnd"/>
      <w:r>
        <w:rPr>
          <w:color w:val="000000"/>
          <w:sz w:val="26"/>
          <w:szCs w:val="26"/>
        </w:rPr>
        <w:t xml:space="preserve"> and </w:t>
      </w:r>
      <w:proofErr w:type="spellStart"/>
      <w:r>
        <w:rPr>
          <w:color w:val="000000"/>
          <w:sz w:val="26"/>
          <w:szCs w:val="26"/>
        </w:rPr>
        <w:t>Saji</w:t>
      </w:r>
      <w:proofErr w:type="spellEnd"/>
      <w:r>
        <w:rPr>
          <w:color w:val="000000"/>
          <w:sz w:val="26"/>
          <w:szCs w:val="26"/>
        </w:rPr>
        <w:t>, 2009)</w:t>
      </w:r>
    </w:p>
    <w:p w14:paraId="1BC1886D" w14:textId="77777777" w:rsidR="000C32F6" w:rsidRDefault="000C32F6">
      <w:pPr>
        <w:numPr>
          <w:ilvl w:val="0"/>
          <w:numId w:val="2"/>
        </w:numPr>
        <w:spacing w:before="40" w:after="40" w:line="456" w:lineRule="auto"/>
        <w:jc w:val="both"/>
        <w:rPr>
          <w:color w:val="000000"/>
          <w:sz w:val="26"/>
          <w:szCs w:val="26"/>
        </w:rPr>
      </w:pPr>
      <w:r>
        <w:rPr>
          <w:color w:val="000000"/>
          <w:sz w:val="26"/>
          <w:szCs w:val="26"/>
        </w:rPr>
        <w:t>General data sheet.</w:t>
      </w:r>
    </w:p>
    <w:p w14:paraId="6A9B6F93" w14:textId="77777777" w:rsidR="000C32F6" w:rsidRDefault="000C32F6">
      <w:pPr>
        <w:pStyle w:val="Heading1"/>
      </w:pPr>
      <w:r>
        <w:t xml:space="preserve">STATISTICAL TECHNIQUES USED FOR THE ANALYSIS OF DATA </w:t>
      </w:r>
    </w:p>
    <w:p w14:paraId="68143A29" w14:textId="77777777" w:rsidR="000C32F6" w:rsidRDefault="000C32F6">
      <w:pPr>
        <w:spacing w:before="120" w:after="120" w:line="456" w:lineRule="auto"/>
        <w:jc w:val="both"/>
        <w:rPr>
          <w:color w:val="000000"/>
          <w:sz w:val="26"/>
          <w:szCs w:val="26"/>
        </w:rPr>
      </w:pPr>
      <w:r>
        <w:rPr>
          <w:color w:val="000000"/>
          <w:sz w:val="26"/>
          <w:szCs w:val="26"/>
        </w:rPr>
        <w:tab/>
        <w:t xml:space="preserve">Apart from the basic statistical indices as mean and standard deviation. t-test was used to </w:t>
      </w:r>
      <w:proofErr w:type="spellStart"/>
      <w:r>
        <w:rPr>
          <w:color w:val="000000"/>
          <w:sz w:val="26"/>
          <w:szCs w:val="26"/>
        </w:rPr>
        <w:t>analyze</w:t>
      </w:r>
      <w:proofErr w:type="spellEnd"/>
      <w:r>
        <w:rPr>
          <w:color w:val="000000"/>
          <w:sz w:val="26"/>
          <w:szCs w:val="26"/>
        </w:rPr>
        <w:t xml:space="preserve"> the data to know whether there is significant influence of between parental education and study habit of the secondary school students. </w:t>
      </w:r>
    </w:p>
    <w:p w14:paraId="6B0815FA" w14:textId="77777777" w:rsidR="000C32F6" w:rsidRDefault="000C32F6">
      <w:pPr>
        <w:spacing w:before="120" w:after="120" w:line="456" w:lineRule="auto"/>
        <w:jc w:val="both"/>
        <w:rPr>
          <w:b/>
          <w:color w:val="000000"/>
          <w:sz w:val="26"/>
          <w:szCs w:val="26"/>
        </w:rPr>
      </w:pPr>
      <w:r>
        <w:rPr>
          <w:b/>
          <w:color w:val="000000"/>
          <w:sz w:val="26"/>
          <w:szCs w:val="26"/>
        </w:rPr>
        <w:t xml:space="preserve">SCOPE AND LIMITATIONS </w:t>
      </w:r>
    </w:p>
    <w:p w14:paraId="304004EB" w14:textId="77777777" w:rsidR="000C32F6" w:rsidRDefault="000C32F6">
      <w:pPr>
        <w:spacing w:before="120" w:after="120" w:line="456" w:lineRule="auto"/>
        <w:jc w:val="both"/>
        <w:rPr>
          <w:color w:val="000000"/>
          <w:sz w:val="26"/>
          <w:szCs w:val="26"/>
        </w:rPr>
      </w:pPr>
      <w:r>
        <w:rPr>
          <w:color w:val="000000"/>
          <w:sz w:val="26"/>
          <w:szCs w:val="26"/>
        </w:rPr>
        <w:tab/>
        <w:t xml:space="preserve">The present study is an attempt to find out the influence of parental education on the study habits of secondary school students. The study was conducted on a representative sample of 560 students drawn from 12 schools from, Calicut, Malappuram, Wayanad and Kannur districts. In selecting the sample, due representation was given to factors like locale and type of management. </w:t>
      </w:r>
    </w:p>
    <w:p w14:paraId="230970D5" w14:textId="77777777" w:rsidR="000C32F6" w:rsidRDefault="000C32F6">
      <w:pPr>
        <w:spacing w:before="120" w:after="120" w:line="480" w:lineRule="auto"/>
        <w:jc w:val="both"/>
        <w:rPr>
          <w:color w:val="000000"/>
          <w:sz w:val="26"/>
          <w:szCs w:val="26"/>
        </w:rPr>
      </w:pPr>
      <w:r>
        <w:rPr>
          <w:color w:val="000000"/>
          <w:sz w:val="26"/>
          <w:szCs w:val="26"/>
        </w:rPr>
        <w:lastRenderedPageBreak/>
        <w:tab/>
      </w:r>
      <w:proofErr w:type="spellStart"/>
      <w:r>
        <w:rPr>
          <w:color w:val="000000"/>
          <w:sz w:val="26"/>
          <w:szCs w:val="26"/>
        </w:rPr>
        <w:t>Eventhough</w:t>
      </w:r>
      <w:proofErr w:type="spellEnd"/>
      <w:r>
        <w:rPr>
          <w:color w:val="000000"/>
          <w:sz w:val="26"/>
          <w:szCs w:val="26"/>
        </w:rPr>
        <w:t xml:space="preserve"> precautions were taken to make the study accurate as possible, certain limitations have crept into the study. They are listed below.</w:t>
      </w:r>
    </w:p>
    <w:p w14:paraId="3C3A5D77" w14:textId="77777777" w:rsidR="000C32F6" w:rsidRDefault="000C32F6">
      <w:pPr>
        <w:spacing w:before="120" w:after="120" w:line="480" w:lineRule="auto"/>
        <w:jc w:val="both"/>
        <w:rPr>
          <w:b/>
          <w:color w:val="000000"/>
          <w:sz w:val="26"/>
          <w:szCs w:val="26"/>
        </w:rPr>
      </w:pPr>
      <w:r>
        <w:rPr>
          <w:b/>
          <w:color w:val="000000"/>
          <w:sz w:val="26"/>
          <w:szCs w:val="26"/>
        </w:rPr>
        <w:t xml:space="preserve">Limitations of the Study </w:t>
      </w:r>
    </w:p>
    <w:p w14:paraId="26208004" w14:textId="77777777" w:rsidR="000C32F6" w:rsidRDefault="000C32F6">
      <w:pPr>
        <w:numPr>
          <w:ilvl w:val="0"/>
          <w:numId w:val="5"/>
        </w:numPr>
        <w:spacing w:before="120" w:after="120" w:line="456" w:lineRule="auto"/>
        <w:ind w:left="907"/>
        <w:jc w:val="both"/>
        <w:rPr>
          <w:color w:val="000000"/>
          <w:sz w:val="26"/>
          <w:szCs w:val="26"/>
        </w:rPr>
      </w:pPr>
      <w:r>
        <w:rPr>
          <w:color w:val="000000"/>
          <w:sz w:val="26"/>
          <w:szCs w:val="26"/>
        </w:rPr>
        <w:t xml:space="preserve">The study was conducted on students belonging to </w:t>
      </w:r>
      <w:proofErr w:type="spellStart"/>
      <w:r>
        <w:rPr>
          <w:color w:val="000000"/>
          <w:sz w:val="26"/>
          <w:szCs w:val="26"/>
        </w:rPr>
        <w:t>VIII</w:t>
      </w:r>
      <w:r>
        <w:rPr>
          <w:color w:val="000000"/>
          <w:sz w:val="26"/>
          <w:szCs w:val="26"/>
          <w:vertAlign w:val="superscript"/>
        </w:rPr>
        <w:t>th</w:t>
      </w:r>
      <w:proofErr w:type="spellEnd"/>
      <w:r>
        <w:rPr>
          <w:color w:val="000000"/>
          <w:sz w:val="26"/>
          <w:szCs w:val="26"/>
        </w:rPr>
        <w:t xml:space="preserve"> and </w:t>
      </w:r>
      <w:proofErr w:type="spellStart"/>
      <w:r>
        <w:rPr>
          <w:color w:val="000000"/>
          <w:sz w:val="26"/>
          <w:szCs w:val="26"/>
        </w:rPr>
        <w:t>IX</w:t>
      </w:r>
      <w:r>
        <w:rPr>
          <w:color w:val="000000"/>
          <w:sz w:val="26"/>
          <w:szCs w:val="26"/>
          <w:vertAlign w:val="superscript"/>
        </w:rPr>
        <w:t>th</w:t>
      </w:r>
      <w:proofErr w:type="spellEnd"/>
      <w:r>
        <w:rPr>
          <w:color w:val="000000"/>
          <w:sz w:val="26"/>
          <w:szCs w:val="26"/>
        </w:rPr>
        <w:t xml:space="preserve"> standard students only, assuming that they are representatives of secondary school pupils. </w:t>
      </w:r>
    </w:p>
    <w:p w14:paraId="47DBCE81" w14:textId="77777777" w:rsidR="000C32F6" w:rsidRDefault="000C32F6">
      <w:pPr>
        <w:numPr>
          <w:ilvl w:val="0"/>
          <w:numId w:val="5"/>
        </w:numPr>
        <w:spacing w:before="120" w:after="120" w:line="456" w:lineRule="auto"/>
        <w:ind w:left="907"/>
        <w:jc w:val="both"/>
        <w:rPr>
          <w:color w:val="000000"/>
          <w:sz w:val="26"/>
          <w:szCs w:val="26"/>
        </w:rPr>
      </w:pPr>
      <w:r>
        <w:rPr>
          <w:color w:val="000000"/>
          <w:sz w:val="26"/>
          <w:szCs w:val="26"/>
        </w:rPr>
        <w:t xml:space="preserve">Among the numerous learning variables, parental education is the only one taken as the independent variable. </w:t>
      </w:r>
    </w:p>
    <w:p w14:paraId="568DF56A" w14:textId="77777777" w:rsidR="000C32F6" w:rsidRDefault="000C32F6">
      <w:pPr>
        <w:numPr>
          <w:ilvl w:val="0"/>
          <w:numId w:val="5"/>
        </w:numPr>
        <w:spacing w:before="120" w:after="120" w:line="456" w:lineRule="auto"/>
        <w:ind w:left="907"/>
        <w:jc w:val="both"/>
        <w:rPr>
          <w:color w:val="000000"/>
          <w:sz w:val="26"/>
          <w:szCs w:val="26"/>
        </w:rPr>
      </w:pPr>
      <w:r>
        <w:rPr>
          <w:color w:val="000000"/>
          <w:sz w:val="26"/>
          <w:szCs w:val="26"/>
        </w:rPr>
        <w:t xml:space="preserve">Limitation of time and other unavoidable practical difficulties compelled the investigator to confine the study in the schools of Calicut, Kannur, Malappuram and Wayanad districts only. However more generable result could have been obtained from the study of the sample if it were taken from all districts of Kerala. </w:t>
      </w:r>
    </w:p>
    <w:p w14:paraId="1F0CD973" w14:textId="77777777" w:rsidR="000C32F6" w:rsidRDefault="000C32F6">
      <w:pPr>
        <w:numPr>
          <w:ilvl w:val="0"/>
          <w:numId w:val="5"/>
        </w:numPr>
        <w:spacing w:before="120" w:after="120" w:line="456" w:lineRule="auto"/>
        <w:ind w:left="907"/>
        <w:jc w:val="both"/>
        <w:rPr>
          <w:color w:val="000000"/>
          <w:sz w:val="26"/>
          <w:szCs w:val="26"/>
        </w:rPr>
      </w:pPr>
      <w:r>
        <w:rPr>
          <w:color w:val="000000"/>
          <w:sz w:val="26"/>
          <w:szCs w:val="26"/>
        </w:rPr>
        <w:t xml:space="preserve">The pupils study habits are measured through the study habits inventory newly constructed. </w:t>
      </w:r>
    </w:p>
    <w:p w14:paraId="4AFEC082" w14:textId="77777777" w:rsidR="000C32F6" w:rsidRDefault="000C32F6">
      <w:pPr>
        <w:numPr>
          <w:ilvl w:val="0"/>
          <w:numId w:val="5"/>
        </w:numPr>
        <w:spacing w:before="120" w:after="120" w:line="456" w:lineRule="auto"/>
        <w:ind w:left="907"/>
        <w:jc w:val="both"/>
        <w:rPr>
          <w:color w:val="000000"/>
          <w:sz w:val="26"/>
          <w:szCs w:val="26"/>
        </w:rPr>
      </w:pPr>
      <w:r>
        <w:rPr>
          <w:color w:val="000000"/>
          <w:sz w:val="26"/>
          <w:szCs w:val="26"/>
        </w:rPr>
        <w:t xml:space="preserve">The study habits of the pupils depend on psychological, sociological and environmental factors. No factor can be studied in separately. </w:t>
      </w:r>
    </w:p>
    <w:p w14:paraId="2A2C09C1" w14:textId="77777777" w:rsidR="000C32F6" w:rsidRDefault="000C32F6">
      <w:pPr>
        <w:spacing w:before="120" w:after="120" w:line="456" w:lineRule="auto"/>
        <w:jc w:val="both"/>
        <w:rPr>
          <w:b/>
          <w:color w:val="000000"/>
          <w:sz w:val="26"/>
        </w:rPr>
      </w:pPr>
      <w:r>
        <w:rPr>
          <w:b/>
          <w:color w:val="000000"/>
          <w:sz w:val="26"/>
        </w:rPr>
        <w:t xml:space="preserve">ORGANIZATION OF THE REPORT </w:t>
      </w:r>
    </w:p>
    <w:p w14:paraId="767EF25F" w14:textId="77777777" w:rsidR="000C32F6" w:rsidRDefault="000C32F6">
      <w:pPr>
        <w:spacing w:before="120" w:after="120" w:line="456" w:lineRule="auto"/>
        <w:jc w:val="both"/>
        <w:rPr>
          <w:color w:val="000000"/>
          <w:sz w:val="26"/>
        </w:rPr>
      </w:pPr>
      <w:r>
        <w:rPr>
          <w:color w:val="000000"/>
          <w:sz w:val="26"/>
        </w:rPr>
        <w:tab/>
        <w:t xml:space="preserve">The report has been presented in 5 chapters </w:t>
      </w:r>
    </w:p>
    <w:p w14:paraId="7F252EBA" w14:textId="77777777" w:rsidR="000C32F6" w:rsidRDefault="000C32F6">
      <w:pPr>
        <w:spacing w:before="120" w:after="120" w:line="480" w:lineRule="auto"/>
        <w:ind w:left="720" w:hanging="720"/>
        <w:jc w:val="both"/>
        <w:rPr>
          <w:color w:val="000000"/>
          <w:sz w:val="26"/>
        </w:rPr>
      </w:pPr>
      <w:r>
        <w:rPr>
          <w:b/>
          <w:color w:val="000000"/>
          <w:sz w:val="26"/>
        </w:rPr>
        <w:t>Chapter 1:</w:t>
      </w:r>
      <w:r>
        <w:rPr>
          <w:color w:val="000000"/>
          <w:sz w:val="26"/>
        </w:rPr>
        <w:tab/>
        <w:t xml:space="preserve">This chapter presents a brief introduction to the problem, its need and significance, operational definitions, objectives, hypotheses, methodology, </w:t>
      </w:r>
      <w:r>
        <w:rPr>
          <w:color w:val="000000"/>
          <w:sz w:val="26"/>
        </w:rPr>
        <w:lastRenderedPageBreak/>
        <w:t xml:space="preserve">statistical techniques used for the analysis of data, scope and limitations and organization of the report. </w:t>
      </w:r>
    </w:p>
    <w:p w14:paraId="507E9E77" w14:textId="77777777" w:rsidR="000C32F6" w:rsidRDefault="000C32F6">
      <w:pPr>
        <w:spacing w:before="120" w:after="120" w:line="480" w:lineRule="auto"/>
        <w:ind w:left="720" w:hanging="720"/>
        <w:jc w:val="both"/>
        <w:rPr>
          <w:color w:val="000000"/>
          <w:sz w:val="26"/>
        </w:rPr>
      </w:pPr>
      <w:r>
        <w:rPr>
          <w:b/>
          <w:color w:val="000000"/>
          <w:sz w:val="26"/>
        </w:rPr>
        <w:t>Chapter 2:</w:t>
      </w:r>
      <w:r>
        <w:rPr>
          <w:color w:val="000000"/>
          <w:sz w:val="26"/>
        </w:rPr>
        <w:tab/>
        <w:t xml:space="preserve">This chapter presents, the conceptual overview of the concerned variables and review of the related studies. </w:t>
      </w:r>
    </w:p>
    <w:p w14:paraId="24920FAD" w14:textId="77777777" w:rsidR="000C32F6" w:rsidRDefault="000C32F6">
      <w:pPr>
        <w:spacing w:before="120" w:after="120" w:line="480" w:lineRule="auto"/>
        <w:ind w:left="720" w:hanging="720"/>
        <w:jc w:val="both"/>
        <w:rPr>
          <w:color w:val="000000"/>
          <w:sz w:val="26"/>
        </w:rPr>
      </w:pPr>
      <w:r>
        <w:rPr>
          <w:b/>
          <w:color w:val="000000"/>
          <w:sz w:val="26"/>
        </w:rPr>
        <w:t>Chapter 3:</w:t>
      </w:r>
      <w:r>
        <w:rPr>
          <w:color w:val="000000"/>
          <w:sz w:val="26"/>
        </w:rPr>
        <w:tab/>
        <w:t xml:space="preserve">This chapter gives an account of the methodology in detail used in the present study. It contains variables, objectives, hypotheses, description of tools used, sample used for the study, data collection procedure and statistical techniques used. </w:t>
      </w:r>
    </w:p>
    <w:p w14:paraId="12702E87" w14:textId="77777777" w:rsidR="000C32F6" w:rsidRDefault="000C32F6">
      <w:pPr>
        <w:spacing w:before="120" w:after="120" w:line="480" w:lineRule="auto"/>
        <w:ind w:left="720" w:hanging="720"/>
        <w:jc w:val="both"/>
        <w:rPr>
          <w:color w:val="000000"/>
          <w:sz w:val="26"/>
        </w:rPr>
      </w:pPr>
      <w:r>
        <w:rPr>
          <w:b/>
          <w:color w:val="000000"/>
          <w:sz w:val="26"/>
        </w:rPr>
        <w:t>Chapter 4:</w:t>
      </w:r>
      <w:r>
        <w:rPr>
          <w:color w:val="000000"/>
          <w:sz w:val="26"/>
        </w:rPr>
        <w:tab/>
        <w:t>This chapter describes the analysis part of the study as per the objective of the study.</w:t>
      </w:r>
    </w:p>
    <w:p w14:paraId="74B599E0" w14:textId="77777777" w:rsidR="000C32F6" w:rsidRDefault="000C32F6">
      <w:pPr>
        <w:spacing w:before="120" w:after="120" w:line="480" w:lineRule="auto"/>
        <w:ind w:left="720" w:hanging="720"/>
        <w:jc w:val="both"/>
        <w:rPr>
          <w:color w:val="000000"/>
          <w:sz w:val="26"/>
          <w:szCs w:val="26"/>
        </w:rPr>
      </w:pPr>
      <w:r>
        <w:rPr>
          <w:b/>
          <w:color w:val="000000"/>
          <w:sz w:val="26"/>
        </w:rPr>
        <w:t>Chapter 5:</w:t>
      </w:r>
      <w:r>
        <w:rPr>
          <w:color w:val="000000"/>
          <w:sz w:val="26"/>
        </w:rPr>
        <w:tab/>
        <w:t xml:space="preserve">This chapter presents a summary of the study, major findings, </w:t>
      </w:r>
      <w:r>
        <w:rPr>
          <w:color w:val="000000"/>
          <w:spacing w:val="-2"/>
          <w:sz w:val="26"/>
          <w:szCs w:val="26"/>
        </w:rPr>
        <w:t>tenability of hypotheses, educational implications of the study and suggestions</w:t>
      </w:r>
      <w:r>
        <w:rPr>
          <w:color w:val="000000"/>
          <w:sz w:val="26"/>
        </w:rPr>
        <w:t xml:space="preserve"> for further research in this area.         </w:t>
      </w:r>
    </w:p>
    <w:p w14:paraId="078BDD7C" w14:textId="77777777" w:rsidR="000C32F6" w:rsidRDefault="000C32F6">
      <w:pPr>
        <w:pStyle w:val="Title"/>
      </w:pPr>
      <w:r>
        <w:rPr>
          <w:rFonts w:ascii="Century Gothic" w:hAnsi="Century Gothic"/>
          <w:sz w:val="42"/>
        </w:rPr>
        <w:t>REVIEW OF</w:t>
      </w:r>
    </w:p>
    <w:p w14:paraId="1BBC8BC1" w14:textId="77777777" w:rsidR="000C32F6" w:rsidRDefault="000C32F6">
      <w:pPr>
        <w:pStyle w:val="Title"/>
        <w:spacing w:after="360" w:line="456" w:lineRule="auto"/>
      </w:pPr>
      <w:r>
        <w:rPr>
          <w:rFonts w:ascii="Century Gothic" w:hAnsi="Century Gothic"/>
          <w:sz w:val="42"/>
        </w:rPr>
        <w:t>RELATED LITERATURE</w:t>
      </w:r>
    </w:p>
    <w:p w14:paraId="2B4A3D50" w14:textId="77777777" w:rsidR="000C32F6" w:rsidRDefault="000C32F6">
      <w:pPr>
        <w:spacing w:before="120" w:after="120" w:line="451" w:lineRule="auto"/>
        <w:jc w:val="both"/>
        <w:rPr>
          <w:color w:val="000000"/>
          <w:sz w:val="26"/>
          <w:szCs w:val="26"/>
        </w:rPr>
      </w:pPr>
      <w:r>
        <w:rPr>
          <w:color w:val="000000"/>
          <w:sz w:val="26"/>
          <w:szCs w:val="26"/>
        </w:rPr>
        <w:tab/>
        <w:t xml:space="preserve">Earlier works relating to study habit and parental education were reviewed. The reviewed literature are classified and presented under the following headings. </w:t>
      </w:r>
    </w:p>
    <w:p w14:paraId="5A1EE381" w14:textId="77777777" w:rsidR="000C32F6" w:rsidRDefault="000C32F6">
      <w:pPr>
        <w:spacing w:line="451" w:lineRule="auto"/>
        <w:jc w:val="both"/>
        <w:rPr>
          <w:color w:val="000000"/>
          <w:sz w:val="26"/>
          <w:szCs w:val="26"/>
        </w:rPr>
      </w:pPr>
      <w:r>
        <w:rPr>
          <w:color w:val="000000"/>
          <w:sz w:val="26"/>
          <w:szCs w:val="26"/>
        </w:rPr>
        <w:t xml:space="preserve">(1) THEORETICAL FRAMEWORK OF THE VARIABLES </w:t>
      </w:r>
    </w:p>
    <w:p w14:paraId="6E0AA39A" w14:textId="77777777" w:rsidR="000C32F6" w:rsidRDefault="000C32F6" w:rsidP="000C32F6">
      <w:pPr>
        <w:numPr>
          <w:ilvl w:val="0"/>
          <w:numId w:val="6"/>
        </w:numPr>
        <w:spacing w:after="0" w:line="451" w:lineRule="auto"/>
        <w:jc w:val="both"/>
        <w:rPr>
          <w:color w:val="000000"/>
          <w:sz w:val="26"/>
          <w:szCs w:val="26"/>
        </w:rPr>
      </w:pPr>
      <w:r>
        <w:rPr>
          <w:color w:val="000000"/>
          <w:sz w:val="26"/>
          <w:szCs w:val="26"/>
        </w:rPr>
        <w:t>Study Habit</w:t>
      </w:r>
    </w:p>
    <w:p w14:paraId="29333FAF" w14:textId="77777777" w:rsidR="000C32F6" w:rsidRDefault="000C32F6" w:rsidP="000C32F6">
      <w:pPr>
        <w:numPr>
          <w:ilvl w:val="0"/>
          <w:numId w:val="6"/>
        </w:numPr>
        <w:spacing w:after="0" w:line="451" w:lineRule="auto"/>
        <w:jc w:val="both"/>
        <w:rPr>
          <w:color w:val="000000"/>
          <w:sz w:val="26"/>
          <w:szCs w:val="26"/>
        </w:rPr>
      </w:pPr>
      <w:r>
        <w:rPr>
          <w:color w:val="000000"/>
          <w:sz w:val="26"/>
          <w:szCs w:val="26"/>
        </w:rPr>
        <w:t xml:space="preserve">Parental Education </w:t>
      </w:r>
    </w:p>
    <w:p w14:paraId="2E1EF66A" w14:textId="77777777" w:rsidR="000C32F6" w:rsidRDefault="000C32F6">
      <w:pPr>
        <w:spacing w:line="451" w:lineRule="auto"/>
        <w:jc w:val="both"/>
        <w:rPr>
          <w:color w:val="000000"/>
          <w:sz w:val="26"/>
          <w:szCs w:val="26"/>
        </w:rPr>
      </w:pPr>
      <w:r>
        <w:rPr>
          <w:color w:val="000000"/>
          <w:sz w:val="26"/>
          <w:szCs w:val="26"/>
        </w:rPr>
        <w:lastRenderedPageBreak/>
        <w:t xml:space="preserve">(2) REVIEW OF RELATED LITERATURE </w:t>
      </w:r>
    </w:p>
    <w:p w14:paraId="74E0122D" w14:textId="77777777" w:rsidR="000C32F6" w:rsidRDefault="000C32F6" w:rsidP="000C32F6">
      <w:pPr>
        <w:numPr>
          <w:ilvl w:val="0"/>
          <w:numId w:val="6"/>
        </w:numPr>
        <w:spacing w:after="0" w:line="451" w:lineRule="auto"/>
        <w:jc w:val="both"/>
        <w:rPr>
          <w:color w:val="000000"/>
          <w:sz w:val="26"/>
          <w:szCs w:val="26"/>
        </w:rPr>
      </w:pPr>
      <w:r>
        <w:rPr>
          <w:color w:val="000000"/>
          <w:sz w:val="26"/>
          <w:szCs w:val="26"/>
        </w:rPr>
        <w:t>Studies on study habit</w:t>
      </w:r>
    </w:p>
    <w:p w14:paraId="53264819" w14:textId="77777777" w:rsidR="000C32F6" w:rsidRDefault="000C32F6" w:rsidP="000C32F6">
      <w:pPr>
        <w:numPr>
          <w:ilvl w:val="0"/>
          <w:numId w:val="6"/>
        </w:numPr>
        <w:spacing w:after="0" w:line="451" w:lineRule="auto"/>
        <w:jc w:val="both"/>
        <w:rPr>
          <w:color w:val="000000"/>
          <w:sz w:val="26"/>
          <w:szCs w:val="26"/>
        </w:rPr>
      </w:pPr>
      <w:r>
        <w:rPr>
          <w:color w:val="000000"/>
          <w:sz w:val="26"/>
          <w:szCs w:val="26"/>
        </w:rPr>
        <w:t xml:space="preserve">Studies on study habit and parental education </w:t>
      </w:r>
    </w:p>
    <w:p w14:paraId="7EA8DBBE" w14:textId="77777777" w:rsidR="000C32F6" w:rsidRDefault="000C32F6">
      <w:pPr>
        <w:spacing w:before="120" w:after="120" w:line="451" w:lineRule="auto"/>
        <w:jc w:val="both"/>
        <w:rPr>
          <w:b/>
          <w:color w:val="000000"/>
          <w:sz w:val="26"/>
          <w:szCs w:val="26"/>
        </w:rPr>
      </w:pPr>
      <w:r>
        <w:rPr>
          <w:b/>
          <w:color w:val="000000"/>
          <w:sz w:val="26"/>
          <w:szCs w:val="26"/>
        </w:rPr>
        <w:t xml:space="preserve">(1) THEORETICAL FRAMEWORK </w:t>
      </w:r>
    </w:p>
    <w:p w14:paraId="2F03011C" w14:textId="77777777" w:rsidR="000C32F6" w:rsidRDefault="000C32F6">
      <w:pPr>
        <w:spacing w:before="120" w:after="120" w:line="451" w:lineRule="auto"/>
        <w:jc w:val="both"/>
        <w:rPr>
          <w:b/>
          <w:color w:val="000000"/>
          <w:sz w:val="26"/>
          <w:szCs w:val="26"/>
        </w:rPr>
      </w:pPr>
      <w:r>
        <w:rPr>
          <w:b/>
          <w:color w:val="000000"/>
          <w:sz w:val="26"/>
          <w:szCs w:val="26"/>
        </w:rPr>
        <w:t xml:space="preserve">Meaning and Definitions of Study Habit </w:t>
      </w:r>
    </w:p>
    <w:p w14:paraId="214E5708" w14:textId="77777777" w:rsidR="000C32F6" w:rsidRDefault="000C32F6">
      <w:pPr>
        <w:spacing w:before="120" w:after="120" w:line="451" w:lineRule="auto"/>
        <w:jc w:val="both"/>
        <w:rPr>
          <w:color w:val="000000"/>
          <w:sz w:val="26"/>
          <w:szCs w:val="26"/>
        </w:rPr>
      </w:pPr>
      <w:r>
        <w:rPr>
          <w:color w:val="000000"/>
          <w:sz w:val="26"/>
          <w:szCs w:val="26"/>
        </w:rPr>
        <w:tab/>
        <w:t xml:space="preserve">Study habit refers to activities carried out by a learner during the learning process for the purpose of improving learning. This definition has three components, concerning the what, when and why of study habits respectively. First, study habits are behaviours that the learner produces. Second they occur at the time of learning. Third, they are intended as aids to learning. </w:t>
      </w:r>
    </w:p>
    <w:p w14:paraId="556D88CD" w14:textId="77777777" w:rsidR="000C32F6" w:rsidRDefault="000C32F6">
      <w:pPr>
        <w:spacing w:before="120" w:after="120" w:line="456" w:lineRule="auto"/>
        <w:jc w:val="both"/>
        <w:rPr>
          <w:color w:val="000000"/>
          <w:sz w:val="26"/>
          <w:szCs w:val="26"/>
        </w:rPr>
      </w:pPr>
      <w:r>
        <w:rPr>
          <w:color w:val="000000"/>
          <w:sz w:val="26"/>
          <w:szCs w:val="26"/>
        </w:rPr>
        <w:tab/>
        <w:t>This definition also corresponds to a definition of learning strategies (Mayer, 1987, Weinstein and Mayer, 1986).</w:t>
      </w:r>
    </w:p>
    <w:p w14:paraId="6625F178" w14:textId="77777777" w:rsidR="000C32F6" w:rsidRDefault="000C32F6">
      <w:pPr>
        <w:spacing w:before="120" w:after="120" w:line="456" w:lineRule="auto"/>
        <w:jc w:val="both"/>
        <w:rPr>
          <w:color w:val="000000"/>
          <w:sz w:val="26"/>
          <w:szCs w:val="26"/>
        </w:rPr>
      </w:pPr>
      <w:r>
        <w:rPr>
          <w:color w:val="000000"/>
          <w:sz w:val="26"/>
          <w:szCs w:val="26"/>
        </w:rPr>
        <w:tab/>
        <w:t>For students, including children in elementary schools, youngsters in secondary schools and adults in colleges or training programmes learning from teachers and books become a dominant activity in their lives. They are expected to become professional learners, but they are rarely given any training in how to learn (Mayer, 1982, Norman,1980) in spite of their importance. Study habits and strategies often remain part of the hidden curriculum (i.e., material that is not heavily taught but that students are expected to learn).</w:t>
      </w:r>
    </w:p>
    <w:p w14:paraId="58AD6FFE" w14:textId="77777777" w:rsidR="000C32F6" w:rsidRDefault="000C32F6">
      <w:pPr>
        <w:spacing w:before="120" w:after="120" w:line="456" w:lineRule="auto"/>
        <w:jc w:val="both"/>
        <w:rPr>
          <w:color w:val="000000"/>
          <w:sz w:val="26"/>
          <w:szCs w:val="26"/>
        </w:rPr>
      </w:pPr>
      <w:r>
        <w:rPr>
          <w:color w:val="000000"/>
          <w:sz w:val="26"/>
          <w:szCs w:val="26"/>
        </w:rPr>
        <w:tab/>
        <w:t xml:space="preserve">The student’s approach to learning is highly individualistic with a wide variation of technique observable. One student may prefer the quite of the library, another, the student lounge; one may underline a text, another takes notes; one may study </w:t>
      </w:r>
      <w:r>
        <w:rPr>
          <w:color w:val="000000"/>
          <w:sz w:val="26"/>
          <w:szCs w:val="26"/>
        </w:rPr>
        <w:lastRenderedPageBreak/>
        <w:t xml:space="preserve">intensively for several hours, another may take many breaks. The variations are endless. The education felt that the study process could be more productive if learners were taught specific skills and techniques which would formalize the study process and thereby make it more efficient. This led to the development of study manuals or courses. </w:t>
      </w:r>
    </w:p>
    <w:p w14:paraId="10AE5697" w14:textId="77777777" w:rsidR="000C32F6" w:rsidRDefault="000C32F6">
      <w:pPr>
        <w:spacing w:before="120" w:after="120" w:line="456" w:lineRule="auto"/>
        <w:jc w:val="both"/>
        <w:rPr>
          <w:color w:val="000000"/>
          <w:sz w:val="26"/>
          <w:szCs w:val="26"/>
        </w:rPr>
      </w:pPr>
      <w:r>
        <w:rPr>
          <w:color w:val="000000"/>
          <w:sz w:val="26"/>
          <w:szCs w:val="26"/>
        </w:rPr>
        <w:tab/>
        <w:t xml:space="preserve">Study habits mean the ways of studying, whatever systematic or unsystematic, efficient or otherwise. Study habits means the habits that an individual might have formed with respect to his learning activities. In the process of learning, habitual ways of exercising and practising their abilities for learning are considered as study habits of learners. The pattern of behaviour adopted by students in the pursuit of their studies is considered under the caption of their study habits. Learners learning character is characterized by his study habits. Study habits serve as the vehicle of learning. Generally students take over the study from their parents, brothers and sisters and others like friends, neighbours, etc. Poor study habits create anxiety in the students. If he studies well, habits of good study make him to give a good performance. Classroom teachers should teach students good study habits and self-management skills together with appropriate self-attribution strategies. His success depend son hard work, proper study habits, utility of the effect time, etc. </w:t>
      </w:r>
    </w:p>
    <w:p w14:paraId="0B3CA73D" w14:textId="77777777" w:rsidR="000C32F6" w:rsidRDefault="000C32F6">
      <w:pPr>
        <w:spacing w:before="120" w:after="120" w:line="456" w:lineRule="auto"/>
        <w:jc w:val="both"/>
        <w:rPr>
          <w:color w:val="000000"/>
          <w:sz w:val="26"/>
          <w:szCs w:val="26"/>
        </w:rPr>
      </w:pPr>
      <w:r>
        <w:rPr>
          <w:color w:val="000000"/>
          <w:sz w:val="26"/>
          <w:szCs w:val="26"/>
        </w:rPr>
        <w:tab/>
        <w:t xml:space="preserve">Study habit is defined as “the complex of reading behaviour of a person, resulting from the varying degrees of interaction, of a number of variable factors, when he seeks graphic records for acquiring information or knowledge”. The efficient acquisition of knowledge depends upon the methods of acquiring study habits. It is important and desirable that a probe into the pattern of study habits of students be </w:t>
      </w:r>
      <w:r>
        <w:rPr>
          <w:color w:val="000000"/>
          <w:sz w:val="26"/>
          <w:szCs w:val="26"/>
        </w:rPr>
        <w:lastRenderedPageBreak/>
        <w:t xml:space="preserve">made. </w:t>
      </w:r>
      <w:proofErr w:type="spellStart"/>
      <w:r>
        <w:rPr>
          <w:color w:val="000000"/>
          <w:sz w:val="26"/>
          <w:szCs w:val="26"/>
        </w:rPr>
        <w:t>Kholi</w:t>
      </w:r>
      <w:proofErr w:type="spellEnd"/>
      <w:r>
        <w:rPr>
          <w:color w:val="000000"/>
          <w:sz w:val="26"/>
          <w:szCs w:val="26"/>
        </w:rPr>
        <w:t xml:space="preserve"> (1977) pointed out that in the academic field, study habits are of particular theoretical and practical importance. If we look at the difference between the Indian and Euro-American students in their study habits, the Indian student needs to be spoon-fed, but the Euro-American student prefers independent study under the supervision of his/her master. </w:t>
      </w:r>
    </w:p>
    <w:p w14:paraId="30E89478" w14:textId="77777777" w:rsidR="000C32F6" w:rsidRDefault="000C32F6">
      <w:pPr>
        <w:spacing w:before="120" w:after="120" w:line="456" w:lineRule="auto"/>
        <w:jc w:val="both"/>
        <w:rPr>
          <w:color w:val="000000"/>
          <w:sz w:val="26"/>
          <w:szCs w:val="26"/>
        </w:rPr>
      </w:pPr>
      <w:r>
        <w:rPr>
          <w:color w:val="000000"/>
          <w:sz w:val="26"/>
          <w:szCs w:val="26"/>
        </w:rPr>
        <w:tab/>
        <w:t xml:space="preserve">For achieving good study habits, one must have the desire to learn with full working ability and talents. All these are fulfilled in his assignment work, in classroom interaction, for examination purpose. Besides, he must have good memory, self-discipline in studying and skill in assimilation. The skill of finding what you want will develop and increase as long as you nourish it. Skill of fixing it up in one’s mind requires the development of good study habits.   </w:t>
      </w:r>
    </w:p>
    <w:p w14:paraId="65949A1B" w14:textId="77777777" w:rsidR="000C32F6" w:rsidRDefault="000C32F6">
      <w:pPr>
        <w:spacing w:before="120" w:after="120" w:line="456" w:lineRule="auto"/>
        <w:jc w:val="both"/>
        <w:rPr>
          <w:color w:val="000000"/>
          <w:sz w:val="26"/>
          <w:szCs w:val="26"/>
        </w:rPr>
      </w:pPr>
      <w:r>
        <w:rPr>
          <w:color w:val="000000"/>
          <w:sz w:val="26"/>
          <w:szCs w:val="26"/>
        </w:rPr>
        <w:tab/>
        <w:t xml:space="preserve">Inculcation of proper study habits is the sole aim of education. Habit is the fly wheel of society. The importance of study habits and their relationship with the scholastic achievement cannot be ignored. Developing a liking for maintaining good study habits largely depends upon one’s approach towards it. </w:t>
      </w:r>
    </w:p>
    <w:p w14:paraId="10E8E7D6" w14:textId="77777777" w:rsidR="000C32F6" w:rsidRDefault="000C32F6">
      <w:pPr>
        <w:spacing w:before="120" w:after="120" w:line="456" w:lineRule="auto"/>
        <w:jc w:val="both"/>
        <w:rPr>
          <w:color w:val="000000"/>
          <w:sz w:val="26"/>
          <w:szCs w:val="26"/>
        </w:rPr>
      </w:pPr>
      <w:r>
        <w:rPr>
          <w:color w:val="000000"/>
          <w:sz w:val="26"/>
          <w:szCs w:val="26"/>
        </w:rPr>
        <w:tab/>
        <w:t xml:space="preserve">There are various views on the influence of study habits on the achievements of students and various factors influencing study habits. </w:t>
      </w:r>
    </w:p>
    <w:p w14:paraId="5212B10B" w14:textId="77777777" w:rsidR="000C32F6" w:rsidRDefault="000C32F6" w:rsidP="000C32F6">
      <w:pPr>
        <w:numPr>
          <w:ilvl w:val="0"/>
          <w:numId w:val="7"/>
        </w:numPr>
        <w:spacing w:before="120" w:after="120" w:line="456" w:lineRule="auto"/>
        <w:jc w:val="both"/>
        <w:rPr>
          <w:color w:val="000000"/>
          <w:sz w:val="26"/>
          <w:szCs w:val="26"/>
        </w:rPr>
      </w:pPr>
      <w:r>
        <w:rPr>
          <w:color w:val="000000"/>
          <w:sz w:val="26"/>
          <w:szCs w:val="26"/>
        </w:rPr>
        <w:t xml:space="preserve">Social position of the family correlates such as birth order and family size have no values in predicting the study habits. </w:t>
      </w:r>
    </w:p>
    <w:p w14:paraId="321EC498" w14:textId="77777777" w:rsidR="000C32F6" w:rsidRDefault="000C32F6" w:rsidP="000C32F6">
      <w:pPr>
        <w:numPr>
          <w:ilvl w:val="0"/>
          <w:numId w:val="7"/>
        </w:numPr>
        <w:spacing w:before="120" w:after="120" w:line="456" w:lineRule="auto"/>
        <w:jc w:val="both"/>
        <w:rPr>
          <w:color w:val="000000"/>
          <w:sz w:val="26"/>
          <w:szCs w:val="26"/>
        </w:rPr>
      </w:pPr>
      <w:r>
        <w:rPr>
          <w:color w:val="000000"/>
          <w:sz w:val="26"/>
          <w:szCs w:val="26"/>
        </w:rPr>
        <w:t xml:space="preserve">Educational performance of pupils is positively correlated with their study habits. </w:t>
      </w:r>
    </w:p>
    <w:p w14:paraId="6168CDA3" w14:textId="77777777" w:rsidR="000C32F6" w:rsidRDefault="000C32F6">
      <w:pPr>
        <w:spacing w:before="120" w:after="120" w:line="456" w:lineRule="auto"/>
        <w:jc w:val="both"/>
        <w:rPr>
          <w:b/>
          <w:color w:val="000000"/>
          <w:sz w:val="26"/>
          <w:szCs w:val="26"/>
        </w:rPr>
      </w:pPr>
      <w:r>
        <w:rPr>
          <w:b/>
          <w:color w:val="000000"/>
          <w:sz w:val="26"/>
          <w:szCs w:val="26"/>
        </w:rPr>
        <w:t>Study Habit Components</w:t>
      </w:r>
    </w:p>
    <w:p w14:paraId="0CA5DEEE" w14:textId="77777777" w:rsidR="000C32F6" w:rsidRDefault="000C32F6">
      <w:pPr>
        <w:spacing w:before="120" w:after="120" w:line="456" w:lineRule="auto"/>
        <w:jc w:val="both"/>
        <w:rPr>
          <w:color w:val="000000"/>
          <w:sz w:val="26"/>
          <w:szCs w:val="26"/>
        </w:rPr>
      </w:pPr>
      <w:r>
        <w:rPr>
          <w:color w:val="000000"/>
          <w:sz w:val="26"/>
          <w:szCs w:val="26"/>
        </w:rPr>
        <w:lastRenderedPageBreak/>
        <w:tab/>
        <w:t>The list of the components form the study habits are as follows:</w:t>
      </w:r>
    </w:p>
    <w:p w14:paraId="5265F57A" w14:textId="77777777" w:rsidR="000C32F6" w:rsidRDefault="000C32F6" w:rsidP="000C32F6">
      <w:pPr>
        <w:numPr>
          <w:ilvl w:val="0"/>
          <w:numId w:val="8"/>
        </w:numPr>
        <w:tabs>
          <w:tab w:val="clear" w:pos="720"/>
          <w:tab w:val="num" w:pos="360"/>
        </w:tabs>
        <w:spacing w:before="120" w:after="120" w:line="456" w:lineRule="auto"/>
        <w:ind w:left="360"/>
        <w:jc w:val="both"/>
        <w:rPr>
          <w:b/>
          <w:color w:val="000000"/>
          <w:sz w:val="26"/>
          <w:szCs w:val="26"/>
        </w:rPr>
      </w:pPr>
      <w:r>
        <w:rPr>
          <w:b/>
          <w:color w:val="000000"/>
          <w:sz w:val="26"/>
          <w:szCs w:val="26"/>
        </w:rPr>
        <w:t xml:space="preserve">Eliminating of Distractions </w:t>
      </w:r>
    </w:p>
    <w:p w14:paraId="2C8718D2" w14:textId="77777777" w:rsidR="000C32F6" w:rsidRDefault="000C32F6">
      <w:pPr>
        <w:spacing w:before="120" w:after="120" w:line="456" w:lineRule="auto"/>
        <w:jc w:val="both"/>
        <w:rPr>
          <w:color w:val="000000"/>
          <w:sz w:val="26"/>
          <w:szCs w:val="26"/>
        </w:rPr>
      </w:pPr>
      <w:r>
        <w:rPr>
          <w:color w:val="000000"/>
          <w:sz w:val="26"/>
          <w:szCs w:val="26"/>
        </w:rPr>
        <w:tab/>
        <w:t xml:space="preserve">In the learning process there can be so many distractions which may cause troubles. Fear can be an obstacle and major distraction to learning. The things which causes distractions such as, telephone, TV, mobile phone, sound of any machine etc should be kept away during the time of study. Most of the distractions are external factors, elimination of these factors will help the  child to study better. </w:t>
      </w:r>
    </w:p>
    <w:p w14:paraId="55CFFF6A" w14:textId="77777777" w:rsidR="000C32F6" w:rsidRDefault="000C32F6" w:rsidP="000C32F6">
      <w:pPr>
        <w:numPr>
          <w:ilvl w:val="0"/>
          <w:numId w:val="8"/>
        </w:numPr>
        <w:tabs>
          <w:tab w:val="clear" w:pos="720"/>
          <w:tab w:val="num" w:pos="360"/>
        </w:tabs>
        <w:spacing w:before="120" w:after="120" w:line="456" w:lineRule="auto"/>
        <w:ind w:left="360"/>
        <w:jc w:val="both"/>
        <w:rPr>
          <w:b/>
          <w:color w:val="000000"/>
          <w:sz w:val="26"/>
          <w:szCs w:val="26"/>
        </w:rPr>
      </w:pPr>
      <w:r>
        <w:rPr>
          <w:b/>
          <w:color w:val="000000"/>
          <w:sz w:val="26"/>
          <w:szCs w:val="26"/>
        </w:rPr>
        <w:t xml:space="preserve">Goal setting </w:t>
      </w:r>
    </w:p>
    <w:p w14:paraId="27865828" w14:textId="77777777" w:rsidR="000C32F6" w:rsidRDefault="000C32F6">
      <w:pPr>
        <w:spacing w:before="120" w:after="120" w:line="456" w:lineRule="auto"/>
        <w:jc w:val="both"/>
        <w:rPr>
          <w:color w:val="000000"/>
          <w:sz w:val="26"/>
          <w:szCs w:val="26"/>
        </w:rPr>
      </w:pPr>
      <w:r>
        <w:rPr>
          <w:color w:val="000000"/>
          <w:sz w:val="26"/>
          <w:szCs w:val="26"/>
        </w:rPr>
        <w:tab/>
        <w:t xml:space="preserve">This is another component of study habit. For the success of study. Goal setting is important. Before beginning the study the learner should set a goal by himself. Self set goal are effective motivators. Goals should be as specific and measurable as possible and every goal should have a target data. And the learner should frequently revise and update their goals. This will guide them a smooth go of their learning process. A few minutes planning will save you hours of wasted time. </w:t>
      </w:r>
    </w:p>
    <w:p w14:paraId="67F0B76B" w14:textId="77777777" w:rsidR="000C32F6" w:rsidRDefault="000C32F6" w:rsidP="000C32F6">
      <w:pPr>
        <w:numPr>
          <w:ilvl w:val="0"/>
          <w:numId w:val="8"/>
        </w:numPr>
        <w:tabs>
          <w:tab w:val="clear" w:pos="720"/>
          <w:tab w:val="num" w:pos="360"/>
        </w:tabs>
        <w:spacing w:before="120" w:after="120" w:line="456" w:lineRule="auto"/>
        <w:ind w:left="360"/>
        <w:jc w:val="both"/>
        <w:rPr>
          <w:b/>
          <w:color w:val="000000"/>
          <w:sz w:val="26"/>
          <w:szCs w:val="26"/>
        </w:rPr>
      </w:pPr>
      <w:r>
        <w:rPr>
          <w:b/>
          <w:color w:val="000000"/>
          <w:sz w:val="26"/>
          <w:szCs w:val="26"/>
        </w:rPr>
        <w:t xml:space="preserve">Preparation for examination </w:t>
      </w:r>
    </w:p>
    <w:p w14:paraId="18B96940" w14:textId="77777777" w:rsidR="000C32F6" w:rsidRDefault="000C32F6">
      <w:pPr>
        <w:spacing w:before="120" w:after="120" w:line="456" w:lineRule="auto"/>
        <w:jc w:val="both"/>
        <w:rPr>
          <w:color w:val="000000"/>
          <w:sz w:val="26"/>
          <w:szCs w:val="26"/>
        </w:rPr>
      </w:pPr>
      <w:r>
        <w:rPr>
          <w:color w:val="000000"/>
          <w:sz w:val="26"/>
          <w:szCs w:val="26"/>
        </w:rPr>
        <w:tab/>
        <w:t xml:space="preserve">This is another important phase in a person’s study habit. This will enable him to prepare well for his exam and give him chance for his success. In this, the learner has to check how he is preparing himself for the examination. Whether he is prepare his lessons with the help of the previous question papers or making a special time table for the exam time. This can help a learner to develop his skill of studying. </w:t>
      </w:r>
    </w:p>
    <w:p w14:paraId="1C078CE0" w14:textId="77777777" w:rsidR="000C32F6" w:rsidRDefault="000C32F6">
      <w:pPr>
        <w:spacing w:before="120" w:after="120" w:line="456" w:lineRule="auto"/>
        <w:jc w:val="both"/>
        <w:rPr>
          <w:b/>
          <w:color w:val="000000"/>
          <w:sz w:val="26"/>
          <w:szCs w:val="26"/>
        </w:rPr>
      </w:pPr>
      <w:r>
        <w:rPr>
          <w:b/>
          <w:color w:val="000000"/>
          <w:sz w:val="26"/>
          <w:szCs w:val="26"/>
        </w:rPr>
        <w:t xml:space="preserve">Reading and Memory Enhancing </w:t>
      </w:r>
    </w:p>
    <w:p w14:paraId="68B431EF" w14:textId="77777777" w:rsidR="000C32F6" w:rsidRDefault="000C32F6">
      <w:pPr>
        <w:spacing w:before="120" w:after="120" w:line="456" w:lineRule="auto"/>
        <w:jc w:val="both"/>
        <w:rPr>
          <w:color w:val="000000"/>
          <w:sz w:val="26"/>
          <w:szCs w:val="26"/>
        </w:rPr>
      </w:pPr>
      <w:r>
        <w:rPr>
          <w:color w:val="000000"/>
          <w:sz w:val="26"/>
          <w:szCs w:val="26"/>
        </w:rPr>
        <w:lastRenderedPageBreak/>
        <w:tab/>
        <w:t>Reading is one of the important factors to cultivate the study habits. One who reads what, when where and how, guides us idea concerning the study habits of a person. At school stage reading should be inculcated assiduously. In the words of Nehru, “The reading habit should be developed with the thinking habit. If the people give up reading habit obviously they become lopsided and ease to glow”.</w:t>
      </w:r>
    </w:p>
    <w:p w14:paraId="63EC7F61" w14:textId="77777777" w:rsidR="000C32F6" w:rsidRDefault="000C32F6">
      <w:pPr>
        <w:spacing w:before="120" w:after="120" w:line="456" w:lineRule="auto"/>
        <w:jc w:val="both"/>
        <w:rPr>
          <w:color w:val="000000"/>
          <w:sz w:val="26"/>
          <w:szCs w:val="26"/>
        </w:rPr>
      </w:pPr>
      <w:r>
        <w:rPr>
          <w:color w:val="000000"/>
          <w:sz w:val="26"/>
          <w:szCs w:val="26"/>
        </w:rPr>
        <w:tab/>
        <w:t xml:space="preserve">For an effective learning, along reading one should have the retention capacity. We should be able to preserve our past experiences and learning and make use of them whenever needed. Memory enhancing is to be developed in a learner for he better future of him. </w:t>
      </w:r>
    </w:p>
    <w:p w14:paraId="02DF991D" w14:textId="77777777" w:rsidR="000C32F6" w:rsidRDefault="000C32F6">
      <w:pPr>
        <w:spacing w:before="120" w:after="120" w:line="456" w:lineRule="auto"/>
        <w:jc w:val="both"/>
        <w:rPr>
          <w:b/>
          <w:color w:val="000000"/>
          <w:sz w:val="26"/>
          <w:szCs w:val="26"/>
        </w:rPr>
      </w:pPr>
      <w:r>
        <w:rPr>
          <w:b/>
          <w:color w:val="000000"/>
          <w:sz w:val="26"/>
          <w:szCs w:val="26"/>
        </w:rPr>
        <w:t xml:space="preserve">Note Taking </w:t>
      </w:r>
    </w:p>
    <w:p w14:paraId="57019E16" w14:textId="77777777" w:rsidR="000C32F6" w:rsidRDefault="000C32F6">
      <w:pPr>
        <w:pStyle w:val="BodyText"/>
      </w:pPr>
      <w:r>
        <w:tab/>
        <w:t xml:space="preserve">Note-taking is known as to jotting down. It is a form of self recitation. Proper note taking in itself is a part of study habit, and has to be improved and developed. Note taking is a crucial aspect of study process. </w:t>
      </w:r>
      <w:proofErr w:type="spellStart"/>
      <w:r>
        <w:t>Pank</w:t>
      </w:r>
      <w:proofErr w:type="spellEnd"/>
      <w:r>
        <w:t xml:space="preserve"> (1962) recommends two techniques that work well and are especially useful in the review of examination process. He recommends the students to divide the note book paper into three columns. In one column, the learner records brief notes concerning the important topics presented at the lecture a note on related text material is entered on the same sheet in a second column. And in the third the key index to recall the points to be mentioned. </w:t>
      </w:r>
    </w:p>
    <w:p w14:paraId="741AA6CE" w14:textId="77777777" w:rsidR="000C32F6" w:rsidRDefault="000C32F6">
      <w:pPr>
        <w:spacing w:before="120" w:after="120" w:line="456" w:lineRule="auto"/>
        <w:jc w:val="both"/>
        <w:rPr>
          <w:color w:val="000000"/>
          <w:sz w:val="26"/>
          <w:szCs w:val="26"/>
        </w:rPr>
      </w:pPr>
      <w:r>
        <w:rPr>
          <w:color w:val="000000"/>
          <w:sz w:val="26"/>
          <w:szCs w:val="26"/>
        </w:rPr>
        <w:tab/>
        <w:t xml:space="preserve">This is easy to arrange and rearrange in whatever way it is desired. Students now a days, write every topic or different subjects on the same paper. With that they face many problems and it proves to be wasted effort. </w:t>
      </w:r>
    </w:p>
    <w:p w14:paraId="3D7E247F" w14:textId="77777777" w:rsidR="000C32F6" w:rsidRDefault="000C32F6">
      <w:pPr>
        <w:spacing w:before="120" w:after="120" w:line="456" w:lineRule="auto"/>
        <w:jc w:val="both"/>
        <w:rPr>
          <w:b/>
          <w:color w:val="000000"/>
          <w:sz w:val="26"/>
          <w:szCs w:val="26"/>
        </w:rPr>
      </w:pPr>
      <w:r>
        <w:rPr>
          <w:b/>
          <w:color w:val="000000"/>
          <w:sz w:val="26"/>
          <w:szCs w:val="26"/>
        </w:rPr>
        <w:t xml:space="preserve">Time Management </w:t>
      </w:r>
    </w:p>
    <w:p w14:paraId="2B4AF920" w14:textId="77777777" w:rsidR="000C32F6" w:rsidRDefault="000C32F6">
      <w:pPr>
        <w:spacing w:before="120" w:after="120" w:line="456" w:lineRule="auto"/>
        <w:jc w:val="both"/>
        <w:rPr>
          <w:color w:val="000000"/>
          <w:sz w:val="26"/>
          <w:szCs w:val="26"/>
        </w:rPr>
      </w:pPr>
      <w:r>
        <w:rPr>
          <w:color w:val="000000"/>
          <w:sz w:val="26"/>
          <w:szCs w:val="26"/>
        </w:rPr>
        <w:lastRenderedPageBreak/>
        <w:tab/>
        <w:t xml:space="preserve">Use of time is one of the difficulties for students. This is threefold </w:t>
      </w:r>
    </w:p>
    <w:p w14:paraId="7644040F" w14:textId="77777777" w:rsidR="000C32F6" w:rsidRDefault="000C32F6" w:rsidP="000C32F6">
      <w:pPr>
        <w:numPr>
          <w:ilvl w:val="0"/>
          <w:numId w:val="9"/>
        </w:numPr>
        <w:spacing w:before="120" w:after="120" w:line="456" w:lineRule="auto"/>
        <w:jc w:val="both"/>
        <w:rPr>
          <w:color w:val="000000"/>
          <w:sz w:val="26"/>
          <w:szCs w:val="26"/>
        </w:rPr>
      </w:pPr>
      <w:r>
        <w:rPr>
          <w:color w:val="000000"/>
          <w:sz w:val="26"/>
          <w:szCs w:val="26"/>
        </w:rPr>
        <w:t xml:space="preserve">Students waste their time in shifting from one activity to another </w:t>
      </w:r>
    </w:p>
    <w:p w14:paraId="2A5C9F93" w14:textId="77777777" w:rsidR="000C32F6" w:rsidRDefault="000C32F6" w:rsidP="000C32F6">
      <w:pPr>
        <w:numPr>
          <w:ilvl w:val="0"/>
          <w:numId w:val="9"/>
        </w:numPr>
        <w:spacing w:before="120" w:after="120" w:line="456" w:lineRule="auto"/>
        <w:jc w:val="both"/>
        <w:rPr>
          <w:color w:val="000000"/>
          <w:sz w:val="26"/>
          <w:szCs w:val="26"/>
        </w:rPr>
      </w:pPr>
      <w:r>
        <w:rPr>
          <w:color w:val="000000"/>
          <w:sz w:val="26"/>
          <w:szCs w:val="26"/>
        </w:rPr>
        <w:t xml:space="preserve">They have a difficulty in settling down to work and </w:t>
      </w:r>
    </w:p>
    <w:p w14:paraId="3E628213" w14:textId="77777777" w:rsidR="000C32F6" w:rsidRDefault="000C32F6" w:rsidP="000C32F6">
      <w:pPr>
        <w:numPr>
          <w:ilvl w:val="0"/>
          <w:numId w:val="9"/>
        </w:numPr>
        <w:spacing w:before="120" w:after="120" w:line="456" w:lineRule="auto"/>
        <w:jc w:val="both"/>
        <w:rPr>
          <w:color w:val="000000"/>
          <w:sz w:val="26"/>
          <w:szCs w:val="26"/>
        </w:rPr>
      </w:pPr>
      <w:r>
        <w:rPr>
          <w:color w:val="000000"/>
          <w:sz w:val="26"/>
          <w:szCs w:val="26"/>
        </w:rPr>
        <w:t xml:space="preserve">They feel guilty because their thought is that they don’t study enough </w:t>
      </w:r>
    </w:p>
    <w:p w14:paraId="6424EB2A" w14:textId="77777777" w:rsidR="000C32F6" w:rsidRDefault="000C32F6">
      <w:pPr>
        <w:spacing w:before="120" w:after="120" w:line="480" w:lineRule="auto"/>
        <w:jc w:val="both"/>
        <w:rPr>
          <w:color w:val="000000"/>
          <w:sz w:val="26"/>
          <w:szCs w:val="26"/>
        </w:rPr>
      </w:pPr>
      <w:r>
        <w:rPr>
          <w:color w:val="000000"/>
          <w:sz w:val="26"/>
          <w:szCs w:val="26"/>
        </w:rPr>
        <w:tab/>
        <w:t xml:space="preserve">To make sure you acquire all that you need, set long term schedules, especially around exam time. You might benefit from a bulletin board or a large calendar with space to write on. The amount of time you can do homework will depend on your age. Avoid procrastination-don’t kid yourself, when faced with an obstacle, charge at it and don’t avoid it. </w:t>
      </w:r>
      <w:r>
        <w:rPr>
          <w:color w:val="000000"/>
          <w:sz w:val="26"/>
          <w:szCs w:val="26"/>
        </w:rPr>
        <w:tab/>
      </w:r>
    </w:p>
    <w:p w14:paraId="775EA968" w14:textId="77777777" w:rsidR="000C32F6" w:rsidRDefault="000C32F6">
      <w:pPr>
        <w:spacing w:before="120" w:after="120" w:line="480" w:lineRule="auto"/>
        <w:jc w:val="both"/>
        <w:rPr>
          <w:b/>
          <w:color w:val="000000"/>
          <w:sz w:val="26"/>
          <w:szCs w:val="26"/>
        </w:rPr>
      </w:pPr>
      <w:r>
        <w:rPr>
          <w:b/>
          <w:color w:val="000000"/>
          <w:sz w:val="26"/>
          <w:szCs w:val="26"/>
        </w:rPr>
        <w:t xml:space="preserve">Parental Education </w:t>
      </w:r>
    </w:p>
    <w:p w14:paraId="0596045A" w14:textId="77777777" w:rsidR="000C32F6" w:rsidRDefault="000C32F6">
      <w:pPr>
        <w:spacing w:before="120" w:after="120" w:line="480" w:lineRule="auto"/>
        <w:jc w:val="both"/>
        <w:rPr>
          <w:color w:val="000000"/>
          <w:sz w:val="26"/>
          <w:szCs w:val="26"/>
        </w:rPr>
      </w:pPr>
      <w:r>
        <w:rPr>
          <w:color w:val="000000"/>
          <w:sz w:val="26"/>
          <w:szCs w:val="26"/>
        </w:rPr>
        <w:tab/>
        <w:t xml:space="preserve">In the present study, parental education has been taken as the independent variable. Parental education means, for the present study, the educational qualifications of the parents of the secondary school students. </w:t>
      </w:r>
    </w:p>
    <w:p w14:paraId="6731B70D" w14:textId="77777777" w:rsidR="000C32F6" w:rsidRDefault="000C32F6">
      <w:pPr>
        <w:spacing w:before="120" w:after="120" w:line="480" w:lineRule="auto"/>
        <w:jc w:val="both"/>
        <w:rPr>
          <w:color w:val="000000"/>
          <w:sz w:val="26"/>
          <w:szCs w:val="26"/>
        </w:rPr>
      </w:pPr>
      <w:r>
        <w:rPr>
          <w:color w:val="000000"/>
          <w:sz w:val="26"/>
          <w:szCs w:val="26"/>
        </w:rPr>
        <w:tab/>
        <w:t>This variable has been taken to see whether the parent’s education has got any kind of influence on the study habit of the secondary school students. The involvement of the parents on the study habits of the students can make them to develop the study skills.</w:t>
      </w:r>
    </w:p>
    <w:p w14:paraId="79485D10" w14:textId="77777777" w:rsidR="000C32F6" w:rsidRDefault="000C32F6">
      <w:pPr>
        <w:spacing w:before="120" w:after="120" w:line="480" w:lineRule="auto"/>
        <w:jc w:val="both"/>
        <w:rPr>
          <w:color w:val="000000"/>
          <w:sz w:val="26"/>
          <w:szCs w:val="26"/>
        </w:rPr>
      </w:pPr>
      <w:r>
        <w:rPr>
          <w:color w:val="000000"/>
          <w:sz w:val="26"/>
          <w:szCs w:val="26"/>
        </w:rPr>
        <w:tab/>
        <w:t xml:space="preserve">It is doubtless that parents would involve their time and energy for the development of their child. This can lead the students to develop their inborn talents and abilities. So it can be said that parental involvement is an important factor in the </w:t>
      </w:r>
      <w:r>
        <w:rPr>
          <w:color w:val="000000"/>
          <w:sz w:val="26"/>
          <w:szCs w:val="26"/>
        </w:rPr>
        <w:lastRenderedPageBreak/>
        <w:t>success and development of the students. So there is no doubt that educated parents would help their child to develop the so called study skills and habits.</w:t>
      </w:r>
    </w:p>
    <w:p w14:paraId="68272BDE" w14:textId="77777777" w:rsidR="000C32F6" w:rsidRDefault="000C32F6">
      <w:pPr>
        <w:pStyle w:val="BodyText"/>
      </w:pPr>
      <w:r>
        <w:tab/>
        <w:t xml:space="preserve">There are studies conducted on parental involvement and achievement of the students and found that there is a positive relationship between both the variables. </w:t>
      </w:r>
    </w:p>
    <w:p w14:paraId="41CAC3A2" w14:textId="77777777" w:rsidR="000C32F6" w:rsidRDefault="000C32F6">
      <w:pPr>
        <w:spacing w:before="120" w:after="120" w:line="480" w:lineRule="auto"/>
        <w:jc w:val="both"/>
        <w:rPr>
          <w:b/>
          <w:color w:val="000000"/>
          <w:sz w:val="26"/>
          <w:szCs w:val="26"/>
        </w:rPr>
      </w:pPr>
      <w:r>
        <w:rPr>
          <w:b/>
          <w:color w:val="000000"/>
          <w:sz w:val="26"/>
          <w:szCs w:val="26"/>
        </w:rPr>
        <w:t xml:space="preserve">Study Habit and Sex </w:t>
      </w:r>
    </w:p>
    <w:p w14:paraId="1ABFEB7B" w14:textId="77777777" w:rsidR="000C32F6" w:rsidRDefault="000C32F6">
      <w:pPr>
        <w:spacing w:before="120" w:after="120" w:line="480" w:lineRule="auto"/>
        <w:jc w:val="both"/>
        <w:rPr>
          <w:color w:val="000000"/>
          <w:sz w:val="26"/>
          <w:szCs w:val="26"/>
        </w:rPr>
      </w:pPr>
      <w:r>
        <w:rPr>
          <w:color w:val="000000"/>
          <w:sz w:val="26"/>
          <w:szCs w:val="26"/>
        </w:rPr>
        <w:tab/>
        <w:t xml:space="preserve">Sex was one of the sub samples for the present study. It was selected to find out whether there difference in the study habit of the boys and girls. There was studies conducted ties from different parts of the world. Florence and Ronald (1971) observed that study habit scores of elementary boys and girls are differed. Reddy (1972) found that there is no significant difference between the boys and girls of high school classes in their study habits. Sampath and </w:t>
      </w:r>
      <w:proofErr w:type="spellStart"/>
      <w:r>
        <w:rPr>
          <w:color w:val="000000"/>
          <w:sz w:val="26"/>
          <w:szCs w:val="26"/>
        </w:rPr>
        <w:t>Selvarajagnanagur</w:t>
      </w:r>
      <w:proofErr w:type="spellEnd"/>
      <w:r>
        <w:rPr>
          <w:color w:val="000000"/>
          <w:sz w:val="26"/>
          <w:szCs w:val="26"/>
        </w:rPr>
        <w:t xml:space="preserve"> (1997) observed that there was no significant difference between boys and girls of higher secondary commerce students in respect of their study habit.  </w:t>
      </w:r>
    </w:p>
    <w:p w14:paraId="4FB9880D" w14:textId="77777777" w:rsidR="000C32F6" w:rsidRDefault="000C32F6">
      <w:pPr>
        <w:pStyle w:val="Heading1"/>
        <w:spacing w:line="480" w:lineRule="auto"/>
      </w:pPr>
      <w:r>
        <w:t xml:space="preserve">Study Habits and Locale </w:t>
      </w:r>
    </w:p>
    <w:p w14:paraId="1BA547AC" w14:textId="77777777" w:rsidR="000C32F6" w:rsidRDefault="000C32F6">
      <w:pPr>
        <w:spacing w:before="120" w:after="120" w:line="480" w:lineRule="auto"/>
        <w:jc w:val="both"/>
        <w:rPr>
          <w:color w:val="000000"/>
          <w:sz w:val="26"/>
          <w:szCs w:val="26"/>
        </w:rPr>
      </w:pPr>
      <w:r>
        <w:rPr>
          <w:color w:val="000000"/>
          <w:sz w:val="26"/>
          <w:szCs w:val="26"/>
        </w:rPr>
        <w:tab/>
        <w:t xml:space="preserve">Patel (1981) found that there was no difference between the mean scores of the study habits of intellectually backward pupils from urban and rural areas. </w:t>
      </w:r>
      <w:proofErr w:type="spellStart"/>
      <w:r>
        <w:rPr>
          <w:color w:val="000000"/>
          <w:sz w:val="26"/>
          <w:szCs w:val="26"/>
        </w:rPr>
        <w:t>Munirathnam</w:t>
      </w:r>
      <w:proofErr w:type="spellEnd"/>
      <w:r>
        <w:rPr>
          <w:color w:val="000000"/>
          <w:sz w:val="26"/>
          <w:szCs w:val="26"/>
        </w:rPr>
        <w:t xml:space="preserve"> (1984) showed that there was a significant difference between the urban and rural </w:t>
      </w:r>
      <w:proofErr w:type="spellStart"/>
      <w:r>
        <w:rPr>
          <w:color w:val="000000"/>
          <w:sz w:val="26"/>
          <w:szCs w:val="26"/>
        </w:rPr>
        <w:t>IX</w:t>
      </w:r>
      <w:r>
        <w:rPr>
          <w:color w:val="000000"/>
          <w:sz w:val="26"/>
          <w:szCs w:val="26"/>
          <w:vertAlign w:val="superscript"/>
        </w:rPr>
        <w:t>th</w:t>
      </w:r>
      <w:proofErr w:type="spellEnd"/>
      <w:r>
        <w:rPr>
          <w:color w:val="000000"/>
          <w:sz w:val="26"/>
          <w:szCs w:val="26"/>
        </w:rPr>
        <w:t xml:space="preserve"> class pupils. Rai and Kumari (1986) found that the rural area. B.Ed. students had exhibited better study habits than those of urban area B.Ed. students. </w:t>
      </w:r>
      <w:proofErr w:type="spellStart"/>
      <w:r>
        <w:rPr>
          <w:color w:val="000000"/>
          <w:sz w:val="26"/>
          <w:szCs w:val="26"/>
        </w:rPr>
        <w:t>Ramamohan</w:t>
      </w:r>
      <w:proofErr w:type="spellEnd"/>
      <w:r>
        <w:rPr>
          <w:color w:val="000000"/>
          <w:sz w:val="26"/>
          <w:szCs w:val="26"/>
        </w:rPr>
        <w:t xml:space="preserve"> </w:t>
      </w:r>
      <w:proofErr w:type="spellStart"/>
      <w:r>
        <w:rPr>
          <w:color w:val="000000"/>
          <w:sz w:val="26"/>
          <w:szCs w:val="26"/>
        </w:rPr>
        <w:t>Babu</w:t>
      </w:r>
      <w:proofErr w:type="spellEnd"/>
      <w:r>
        <w:rPr>
          <w:color w:val="000000"/>
          <w:sz w:val="26"/>
          <w:szCs w:val="26"/>
        </w:rPr>
        <w:t xml:space="preserve"> (1988) showed that there was significant difference between the </w:t>
      </w:r>
      <w:r>
        <w:rPr>
          <w:color w:val="000000"/>
          <w:sz w:val="26"/>
          <w:szCs w:val="26"/>
        </w:rPr>
        <w:lastRenderedPageBreak/>
        <w:t xml:space="preserve">locality of (residential and non-residential) </w:t>
      </w:r>
      <w:proofErr w:type="spellStart"/>
      <w:r>
        <w:rPr>
          <w:color w:val="000000"/>
          <w:sz w:val="26"/>
          <w:szCs w:val="26"/>
        </w:rPr>
        <w:t>VIII</w:t>
      </w:r>
      <w:r>
        <w:rPr>
          <w:color w:val="000000"/>
          <w:sz w:val="26"/>
          <w:szCs w:val="26"/>
          <w:vertAlign w:val="superscript"/>
        </w:rPr>
        <w:t>th</w:t>
      </w:r>
      <w:proofErr w:type="spellEnd"/>
      <w:r>
        <w:rPr>
          <w:color w:val="000000"/>
          <w:sz w:val="26"/>
          <w:szCs w:val="26"/>
        </w:rPr>
        <w:t xml:space="preserve"> class pupils and their good study habits. </w:t>
      </w:r>
    </w:p>
    <w:p w14:paraId="2EBB4902" w14:textId="77777777" w:rsidR="000C32F6" w:rsidRDefault="000C32F6">
      <w:pPr>
        <w:spacing w:before="120" w:after="120" w:line="492" w:lineRule="auto"/>
        <w:jc w:val="both"/>
        <w:rPr>
          <w:color w:val="000000"/>
          <w:sz w:val="26"/>
          <w:szCs w:val="26"/>
        </w:rPr>
      </w:pPr>
      <w:r>
        <w:rPr>
          <w:color w:val="000000"/>
          <w:sz w:val="26"/>
          <w:szCs w:val="26"/>
        </w:rPr>
        <w:tab/>
        <w:t xml:space="preserve">Stella and </w:t>
      </w:r>
      <w:proofErr w:type="spellStart"/>
      <w:r>
        <w:rPr>
          <w:color w:val="000000"/>
          <w:sz w:val="26"/>
          <w:szCs w:val="26"/>
        </w:rPr>
        <w:t>Purushothaman</w:t>
      </w:r>
      <w:proofErr w:type="spellEnd"/>
      <w:r>
        <w:rPr>
          <w:color w:val="000000"/>
          <w:sz w:val="26"/>
          <w:szCs w:val="26"/>
        </w:rPr>
        <w:t xml:space="preserve"> (1993) found that there was a significant difference between the study habits of under achieving urban and rural pupils. This implies that urban pupils have better study habits than the rural students. </w:t>
      </w:r>
      <w:proofErr w:type="spellStart"/>
      <w:r>
        <w:rPr>
          <w:color w:val="000000"/>
          <w:sz w:val="26"/>
          <w:szCs w:val="26"/>
        </w:rPr>
        <w:t>Aruna</w:t>
      </w:r>
      <w:proofErr w:type="spellEnd"/>
      <w:r>
        <w:rPr>
          <w:color w:val="000000"/>
          <w:sz w:val="26"/>
          <w:szCs w:val="26"/>
        </w:rPr>
        <w:t xml:space="preserve"> (1994) found that there was significant difference between study habits and locality of </w:t>
      </w:r>
      <w:proofErr w:type="spellStart"/>
      <w:r>
        <w:rPr>
          <w:color w:val="000000"/>
          <w:sz w:val="26"/>
          <w:szCs w:val="26"/>
        </w:rPr>
        <w:t>IX</w:t>
      </w:r>
      <w:r>
        <w:rPr>
          <w:color w:val="000000"/>
          <w:sz w:val="26"/>
          <w:szCs w:val="26"/>
          <w:vertAlign w:val="superscript"/>
        </w:rPr>
        <w:t>th</w:t>
      </w:r>
      <w:proofErr w:type="spellEnd"/>
      <w:r>
        <w:rPr>
          <w:color w:val="000000"/>
          <w:sz w:val="26"/>
          <w:szCs w:val="26"/>
        </w:rPr>
        <w:t xml:space="preserve"> class pupils. </w:t>
      </w:r>
      <w:proofErr w:type="spellStart"/>
      <w:r>
        <w:rPr>
          <w:color w:val="000000"/>
          <w:sz w:val="26"/>
          <w:szCs w:val="26"/>
        </w:rPr>
        <w:t>Manchala</w:t>
      </w:r>
      <w:proofErr w:type="spellEnd"/>
      <w:r>
        <w:rPr>
          <w:color w:val="000000"/>
          <w:sz w:val="26"/>
          <w:szCs w:val="26"/>
        </w:rPr>
        <w:t xml:space="preserve"> (1996) showed that urban students had better study habits than rural students. Sampath and </w:t>
      </w:r>
      <w:proofErr w:type="spellStart"/>
      <w:r>
        <w:rPr>
          <w:color w:val="000000"/>
          <w:sz w:val="26"/>
          <w:szCs w:val="26"/>
        </w:rPr>
        <w:t>Selvarajagnanaguru</w:t>
      </w:r>
      <w:proofErr w:type="spellEnd"/>
      <w:r>
        <w:rPr>
          <w:color w:val="000000"/>
          <w:sz w:val="26"/>
          <w:szCs w:val="26"/>
        </w:rPr>
        <w:t xml:space="preserve"> (1997) found that there was no significant difference between higher secondary commerce students studying in urban and rural schools in respect to their study habits.   </w:t>
      </w:r>
    </w:p>
    <w:p w14:paraId="61EC9C0E" w14:textId="77777777" w:rsidR="000C32F6" w:rsidRDefault="000C32F6">
      <w:pPr>
        <w:spacing w:before="120" w:after="120" w:line="492" w:lineRule="auto"/>
        <w:jc w:val="both"/>
        <w:rPr>
          <w:b/>
          <w:color w:val="000000"/>
          <w:sz w:val="26"/>
          <w:szCs w:val="26"/>
        </w:rPr>
      </w:pPr>
      <w:r>
        <w:rPr>
          <w:b/>
          <w:color w:val="000000"/>
          <w:sz w:val="26"/>
          <w:szCs w:val="26"/>
        </w:rPr>
        <w:t xml:space="preserve">REVIEW OF RELATED LITERATURE </w:t>
      </w:r>
    </w:p>
    <w:p w14:paraId="4D2BA61E" w14:textId="77777777" w:rsidR="000C32F6" w:rsidRDefault="000C32F6">
      <w:pPr>
        <w:spacing w:before="120" w:after="120" w:line="492" w:lineRule="auto"/>
        <w:jc w:val="both"/>
        <w:rPr>
          <w:b/>
          <w:color w:val="000000"/>
          <w:sz w:val="26"/>
          <w:szCs w:val="26"/>
        </w:rPr>
      </w:pPr>
      <w:r>
        <w:rPr>
          <w:b/>
          <w:color w:val="000000"/>
          <w:sz w:val="26"/>
          <w:szCs w:val="26"/>
        </w:rPr>
        <w:t xml:space="preserve">Studies on Study Habit </w:t>
      </w:r>
    </w:p>
    <w:p w14:paraId="1E90AF5B" w14:textId="77777777" w:rsidR="000C32F6" w:rsidRDefault="000C32F6">
      <w:pPr>
        <w:spacing w:before="120" w:after="120" w:line="492" w:lineRule="auto"/>
        <w:jc w:val="both"/>
        <w:rPr>
          <w:color w:val="000000"/>
          <w:sz w:val="26"/>
          <w:szCs w:val="26"/>
        </w:rPr>
      </w:pPr>
      <w:r>
        <w:rPr>
          <w:color w:val="000000"/>
          <w:sz w:val="26"/>
          <w:szCs w:val="26"/>
        </w:rPr>
        <w:tab/>
        <w:t xml:space="preserve">Study habits refer to the studying of something that requires accurate repetitions of acquired study skills. One can study this problem by analyzing a number of possible related factors to see their effect upon the study habits. The studies conducted during the last few decades in the field of study habits that are more relevant and pertinent to the present investigation. </w:t>
      </w:r>
    </w:p>
    <w:p w14:paraId="2FA40376" w14:textId="77777777" w:rsidR="000C32F6" w:rsidRDefault="000C32F6">
      <w:pPr>
        <w:pStyle w:val="BodyText"/>
      </w:pPr>
      <w:r>
        <w:tab/>
        <w:t>According to Best (1959) “practically all human knowledge can be found in books and libraries. Unlike other animals that must start a new with each generation, man builds upon the accumulated and recorded knowledge of the past”.</w:t>
      </w:r>
    </w:p>
    <w:p w14:paraId="422591B2" w14:textId="77777777" w:rsidR="000C32F6" w:rsidRDefault="000C32F6">
      <w:pPr>
        <w:spacing w:before="120" w:after="120" w:line="468" w:lineRule="auto"/>
        <w:jc w:val="both"/>
        <w:rPr>
          <w:color w:val="000000"/>
          <w:sz w:val="26"/>
          <w:szCs w:val="26"/>
        </w:rPr>
      </w:pPr>
      <w:r>
        <w:rPr>
          <w:color w:val="000000"/>
          <w:sz w:val="26"/>
          <w:szCs w:val="26"/>
        </w:rPr>
        <w:lastRenderedPageBreak/>
        <w:tab/>
        <w:t xml:space="preserve">The first Study Habits Inventory (SHI) was prepared in 1933 by Wrenn, with a view to survey this feature among students. In 1935 research workers interested in the improvement of study habits, they paid attention to improve study habits and skills of work through “how to study” courses and other systematic procedures. Cuff (1937) carefully derived Study Habit Inventory and found that it aids in finding the pupils in need of special guidance and helps to identify remedial work for the good and bad study habits of individual cases. </w:t>
      </w:r>
    </w:p>
    <w:p w14:paraId="36532C9C" w14:textId="77777777" w:rsidR="000C32F6" w:rsidRDefault="000C32F6">
      <w:pPr>
        <w:spacing w:before="120" w:after="120" w:line="468" w:lineRule="auto"/>
        <w:jc w:val="both"/>
        <w:rPr>
          <w:color w:val="000000"/>
          <w:sz w:val="26"/>
          <w:szCs w:val="26"/>
        </w:rPr>
      </w:pPr>
      <w:r>
        <w:rPr>
          <w:color w:val="000000"/>
          <w:sz w:val="26"/>
          <w:szCs w:val="26"/>
        </w:rPr>
        <w:tab/>
        <w:t>Brown and Holtzman (1955) constructed a questionnaire to survey students ‘study habits’ as well as their attitudes and motivation towards academic work. Study habits basically consists of effective methods of study (Sorenson, 1954). Study is the total of all the habits, determined purposes and enforced practices that the individual uses in order to learn. Study is hard work, no easy substitute is available (Armstrong, 1956). Brown and Holtzman (1956) and Srivastava (1967) point out that for good academic success, good study habits and attitudes are important.</w:t>
      </w:r>
    </w:p>
    <w:p w14:paraId="2FE3396F" w14:textId="77777777" w:rsidR="000C32F6" w:rsidRDefault="000C32F6">
      <w:pPr>
        <w:spacing w:before="120" w:after="120" w:line="468" w:lineRule="auto"/>
        <w:jc w:val="both"/>
        <w:rPr>
          <w:color w:val="000000"/>
          <w:sz w:val="26"/>
          <w:szCs w:val="26"/>
        </w:rPr>
      </w:pPr>
      <w:r>
        <w:rPr>
          <w:color w:val="000000"/>
          <w:sz w:val="26"/>
          <w:szCs w:val="26"/>
        </w:rPr>
        <w:tab/>
        <w:t>Patel (1976) observed the IX class pupils of Gujarat State. The students scoring above the medium of study habits are found superior in reading comprehension to students scoring below the medium score of study habits.</w:t>
      </w:r>
    </w:p>
    <w:p w14:paraId="3B1F2C38" w14:textId="77777777" w:rsidR="000C32F6" w:rsidRDefault="000C32F6">
      <w:pPr>
        <w:pStyle w:val="BodyText"/>
      </w:pPr>
      <w:r>
        <w:tab/>
        <w:t xml:space="preserve">Mehta and Saraswat (1984) in their studies on children of class I reported that the differences in family background and cognitive ability variable are </w:t>
      </w:r>
      <w:proofErr w:type="spellStart"/>
      <w:r>
        <w:t>infavourable</w:t>
      </w:r>
      <w:proofErr w:type="spellEnd"/>
      <w:r>
        <w:t xml:space="preserve"> to the first generation learners. </w:t>
      </w:r>
    </w:p>
    <w:p w14:paraId="35F03277" w14:textId="77777777" w:rsidR="000C32F6" w:rsidRDefault="000C32F6">
      <w:pPr>
        <w:spacing w:before="120" w:after="120" w:line="480" w:lineRule="auto"/>
        <w:jc w:val="both"/>
        <w:rPr>
          <w:color w:val="000000"/>
          <w:sz w:val="26"/>
          <w:szCs w:val="26"/>
        </w:rPr>
      </w:pPr>
      <w:r>
        <w:rPr>
          <w:color w:val="000000"/>
          <w:sz w:val="26"/>
          <w:szCs w:val="26"/>
        </w:rPr>
        <w:tab/>
        <w:t xml:space="preserve">Western and </w:t>
      </w:r>
      <w:proofErr w:type="spellStart"/>
      <w:r>
        <w:rPr>
          <w:color w:val="000000"/>
          <w:sz w:val="26"/>
          <w:szCs w:val="26"/>
        </w:rPr>
        <w:t>Lawandowski</w:t>
      </w:r>
      <w:proofErr w:type="spellEnd"/>
      <w:r>
        <w:rPr>
          <w:color w:val="000000"/>
          <w:sz w:val="26"/>
          <w:szCs w:val="26"/>
        </w:rPr>
        <w:t xml:space="preserve"> (1991), conducted study on 98 college students for assessing their study habits. Recall of material shortly before an examination was not </w:t>
      </w:r>
      <w:r>
        <w:rPr>
          <w:color w:val="000000"/>
          <w:sz w:val="26"/>
          <w:szCs w:val="26"/>
        </w:rPr>
        <w:lastRenderedPageBreak/>
        <w:t xml:space="preserve">as good as on the day of initial presentation. Suggesting a widespread need for better study habits. </w:t>
      </w:r>
    </w:p>
    <w:p w14:paraId="5ACCDC11" w14:textId="77777777" w:rsidR="000C32F6" w:rsidRDefault="000C32F6">
      <w:pPr>
        <w:spacing w:before="120" w:after="120" w:line="480" w:lineRule="auto"/>
        <w:jc w:val="both"/>
        <w:rPr>
          <w:color w:val="000000"/>
          <w:sz w:val="26"/>
          <w:szCs w:val="26"/>
        </w:rPr>
      </w:pPr>
      <w:r>
        <w:rPr>
          <w:color w:val="000000"/>
          <w:sz w:val="26"/>
          <w:szCs w:val="26"/>
        </w:rPr>
        <w:tab/>
        <w:t xml:space="preserve">A study orientation questionnaire in mathematics was developed by Maree (1998), for use with all pupils in grade 8-11 in secondary schools in South Africa. The reliability and validity of the questionnaire, as well as inter correlation between the field was drawn effectively. Nanda (2000) studied on school students and observed that there is no significant difference between advantaged and disadvantaged groups of students in seriousness in the study habit area. In the other three dimensions of study habits, both groups of students differ significantly. </w:t>
      </w:r>
    </w:p>
    <w:p w14:paraId="0023540B" w14:textId="77777777" w:rsidR="000C32F6" w:rsidRDefault="000C32F6">
      <w:pPr>
        <w:spacing w:before="120" w:after="120" w:line="480" w:lineRule="auto"/>
        <w:jc w:val="both"/>
        <w:rPr>
          <w:color w:val="000000"/>
          <w:sz w:val="26"/>
          <w:szCs w:val="26"/>
        </w:rPr>
      </w:pPr>
      <w:r>
        <w:rPr>
          <w:color w:val="000000"/>
          <w:sz w:val="26"/>
          <w:szCs w:val="26"/>
        </w:rPr>
        <w:tab/>
        <w:t xml:space="preserve">With the available review literature, it concluded that the study habits are very essential to the students. </w:t>
      </w:r>
    </w:p>
    <w:p w14:paraId="665BD1A2" w14:textId="77777777" w:rsidR="000C32F6" w:rsidRDefault="000C32F6">
      <w:pPr>
        <w:spacing w:before="120" w:after="120" w:line="480" w:lineRule="auto"/>
        <w:jc w:val="both"/>
        <w:rPr>
          <w:b/>
          <w:color w:val="000000"/>
          <w:sz w:val="26"/>
          <w:szCs w:val="26"/>
        </w:rPr>
      </w:pPr>
      <w:r>
        <w:rPr>
          <w:b/>
          <w:color w:val="000000"/>
          <w:sz w:val="26"/>
          <w:szCs w:val="26"/>
        </w:rPr>
        <w:t>Studies on Parental Education and Study Habit</w:t>
      </w:r>
    </w:p>
    <w:p w14:paraId="6B861110" w14:textId="77777777" w:rsidR="000C32F6" w:rsidRDefault="000C32F6">
      <w:pPr>
        <w:spacing w:before="120" w:after="120" w:line="480" w:lineRule="auto"/>
        <w:jc w:val="both"/>
        <w:rPr>
          <w:color w:val="000000"/>
          <w:sz w:val="26"/>
          <w:szCs w:val="26"/>
        </w:rPr>
      </w:pPr>
      <w:r>
        <w:rPr>
          <w:color w:val="000000"/>
          <w:sz w:val="26"/>
          <w:szCs w:val="26"/>
        </w:rPr>
        <w:tab/>
        <w:t xml:space="preserve">Other than the above mentioned studies conducted on study habits, there are hundreds of other studies related to study habits and other factors such as, Sex, Locality, Cast, Educational Status of family. Income of the family, Age, occupation of parents, order of birth, size of the family and type of school. </w:t>
      </w:r>
    </w:p>
    <w:p w14:paraId="1149798B" w14:textId="77777777" w:rsidR="000C32F6" w:rsidRDefault="000C32F6">
      <w:pPr>
        <w:spacing w:before="120" w:after="120" w:line="480" w:lineRule="auto"/>
        <w:jc w:val="both"/>
        <w:rPr>
          <w:color w:val="000000"/>
          <w:sz w:val="26"/>
          <w:szCs w:val="26"/>
        </w:rPr>
      </w:pPr>
      <w:r>
        <w:rPr>
          <w:color w:val="000000"/>
          <w:sz w:val="26"/>
          <w:szCs w:val="26"/>
        </w:rPr>
        <w:tab/>
        <w:t xml:space="preserve">     Here the investigator has given </w:t>
      </w:r>
      <w:proofErr w:type="spellStart"/>
      <w:r>
        <w:rPr>
          <w:color w:val="000000"/>
          <w:sz w:val="26"/>
          <w:szCs w:val="26"/>
        </w:rPr>
        <w:t>atmost</w:t>
      </w:r>
      <w:proofErr w:type="spellEnd"/>
      <w:r>
        <w:rPr>
          <w:color w:val="000000"/>
          <w:sz w:val="26"/>
          <w:szCs w:val="26"/>
        </w:rPr>
        <w:t xml:space="preserve"> attention to the studies related to educational status of the family and study habit, since the investigator has taken the topic as “Influence of Parental Education on Study Habits of Secondary School Pupils”.</w:t>
      </w:r>
    </w:p>
    <w:p w14:paraId="4AC87E2C" w14:textId="77777777" w:rsidR="000C32F6" w:rsidRDefault="000C32F6">
      <w:pPr>
        <w:spacing w:before="120" w:after="120" w:line="480" w:lineRule="auto"/>
        <w:jc w:val="both"/>
        <w:rPr>
          <w:color w:val="000000"/>
          <w:sz w:val="26"/>
          <w:szCs w:val="26"/>
        </w:rPr>
      </w:pPr>
      <w:r>
        <w:rPr>
          <w:color w:val="000000"/>
          <w:sz w:val="26"/>
          <w:szCs w:val="26"/>
        </w:rPr>
        <w:tab/>
      </w:r>
      <w:proofErr w:type="spellStart"/>
      <w:r>
        <w:rPr>
          <w:color w:val="000000"/>
          <w:sz w:val="26"/>
          <w:szCs w:val="26"/>
        </w:rPr>
        <w:t>Samual</w:t>
      </w:r>
      <w:proofErr w:type="spellEnd"/>
      <w:r>
        <w:rPr>
          <w:color w:val="000000"/>
          <w:sz w:val="26"/>
          <w:szCs w:val="26"/>
        </w:rPr>
        <w:t xml:space="preserve"> and Rao (1967) Found that there was no significant correlation between the educational status of the family and study habits score. </w:t>
      </w:r>
    </w:p>
    <w:p w14:paraId="089D2C10" w14:textId="77777777" w:rsidR="000C32F6" w:rsidRDefault="000C32F6">
      <w:pPr>
        <w:spacing w:before="120" w:after="120" w:line="480" w:lineRule="auto"/>
        <w:jc w:val="both"/>
        <w:rPr>
          <w:color w:val="000000"/>
          <w:sz w:val="26"/>
          <w:szCs w:val="26"/>
        </w:rPr>
      </w:pPr>
      <w:r>
        <w:rPr>
          <w:color w:val="000000"/>
          <w:sz w:val="26"/>
          <w:szCs w:val="26"/>
        </w:rPr>
        <w:lastRenderedPageBreak/>
        <w:tab/>
        <w:t>Aggarwal and Saini (1969) found that there was no significant correlation between the study habits and educational status of the parents of VIII and IX class students of Ambala District.</w:t>
      </w:r>
    </w:p>
    <w:p w14:paraId="10B01FA2" w14:textId="77777777" w:rsidR="000C32F6" w:rsidRDefault="000C32F6">
      <w:pPr>
        <w:spacing w:before="120" w:after="120" w:line="480" w:lineRule="auto"/>
        <w:jc w:val="both"/>
        <w:rPr>
          <w:color w:val="000000"/>
          <w:sz w:val="26"/>
          <w:szCs w:val="26"/>
        </w:rPr>
      </w:pPr>
      <w:r>
        <w:rPr>
          <w:color w:val="000000"/>
          <w:sz w:val="26"/>
          <w:szCs w:val="26"/>
        </w:rPr>
        <w:tab/>
        <w:t>Krishnamurthy and Raja Rao (1969) showed that the educational status of the family of the urban students didn’t correlate with the study habits of suburban students (</w:t>
      </w:r>
      <w:r>
        <w:rPr>
          <w:color w:val="000000"/>
          <w:sz w:val="26"/>
          <w:szCs w:val="26"/>
        </w:rPr>
        <w:sym w:font="Symbol" w:char="F063"/>
      </w:r>
      <w:r>
        <w:rPr>
          <w:color w:val="000000"/>
          <w:sz w:val="26"/>
          <w:szCs w:val="26"/>
          <w:vertAlign w:val="superscript"/>
        </w:rPr>
        <w:t>2</w:t>
      </w:r>
      <w:r>
        <w:rPr>
          <w:color w:val="000000"/>
          <w:sz w:val="26"/>
          <w:szCs w:val="26"/>
        </w:rPr>
        <w:t>= 3.92).</w:t>
      </w:r>
    </w:p>
    <w:p w14:paraId="4FBA37B5" w14:textId="77777777" w:rsidR="000C32F6" w:rsidRDefault="000C32F6">
      <w:pPr>
        <w:spacing w:before="120" w:after="120" w:line="480" w:lineRule="auto"/>
        <w:jc w:val="both"/>
        <w:rPr>
          <w:color w:val="000000"/>
          <w:sz w:val="26"/>
          <w:szCs w:val="26"/>
        </w:rPr>
      </w:pPr>
      <w:r>
        <w:rPr>
          <w:color w:val="000000"/>
          <w:sz w:val="26"/>
          <w:szCs w:val="26"/>
        </w:rPr>
        <w:tab/>
      </w:r>
      <w:proofErr w:type="spellStart"/>
      <w:r>
        <w:rPr>
          <w:color w:val="000000"/>
          <w:sz w:val="26"/>
          <w:szCs w:val="26"/>
        </w:rPr>
        <w:t>Aruna</w:t>
      </w:r>
      <w:proofErr w:type="spellEnd"/>
      <w:r>
        <w:rPr>
          <w:color w:val="000000"/>
          <w:sz w:val="26"/>
          <w:szCs w:val="26"/>
        </w:rPr>
        <w:t xml:space="preserve"> (1994) showed that there was no influence of parent’s education on study habits of the IX class pupils. </w:t>
      </w:r>
      <w:proofErr w:type="spellStart"/>
      <w:r>
        <w:rPr>
          <w:color w:val="000000"/>
          <w:sz w:val="26"/>
          <w:szCs w:val="26"/>
        </w:rPr>
        <w:t>Manchala</w:t>
      </w:r>
      <w:proofErr w:type="spellEnd"/>
      <w:r>
        <w:rPr>
          <w:color w:val="000000"/>
          <w:sz w:val="26"/>
          <w:szCs w:val="26"/>
        </w:rPr>
        <w:t xml:space="preserve"> (1996) found that there was significant influence of parent’s educational qualification on the study habits of IX class students. </w:t>
      </w:r>
    </w:p>
    <w:p w14:paraId="35F7FAE3" w14:textId="77777777" w:rsidR="000C32F6" w:rsidRDefault="000C32F6">
      <w:pPr>
        <w:spacing w:before="120" w:after="120" w:line="480" w:lineRule="auto"/>
        <w:jc w:val="both"/>
        <w:rPr>
          <w:color w:val="000000"/>
          <w:sz w:val="26"/>
          <w:szCs w:val="26"/>
        </w:rPr>
      </w:pPr>
      <w:r>
        <w:rPr>
          <w:color w:val="000000"/>
          <w:sz w:val="26"/>
          <w:szCs w:val="26"/>
        </w:rPr>
        <w:tab/>
        <w:t xml:space="preserve">From these literature we find that some of the investigators found that there is no correlation between parent’s educational qualification and study habit but some of the found there is. All these studies are conducted outside Kerala, and a long time back. So the investigator decided to take up this study to find out whether there is significant influence on the variables, parent’s education and the study habit of the secondary school students of Malabar.   </w:t>
      </w:r>
    </w:p>
    <w:p w14:paraId="696E1399" w14:textId="77777777" w:rsidR="000C32F6" w:rsidRDefault="000C32F6">
      <w:pPr>
        <w:pStyle w:val="Title"/>
        <w:spacing w:after="360" w:line="480" w:lineRule="auto"/>
      </w:pPr>
      <w:r>
        <w:rPr>
          <w:rFonts w:ascii="Century Gothic" w:hAnsi="Century Gothic"/>
          <w:sz w:val="42"/>
        </w:rPr>
        <w:t xml:space="preserve">METHODOLOGY </w:t>
      </w:r>
    </w:p>
    <w:p w14:paraId="3EF2D1CA" w14:textId="77777777" w:rsidR="000C32F6" w:rsidRDefault="000C32F6">
      <w:pPr>
        <w:spacing w:before="120" w:after="120" w:line="480" w:lineRule="auto"/>
        <w:jc w:val="both"/>
        <w:rPr>
          <w:color w:val="000000"/>
          <w:sz w:val="26"/>
          <w:szCs w:val="26"/>
        </w:rPr>
      </w:pPr>
      <w:r>
        <w:rPr>
          <w:color w:val="000000"/>
          <w:sz w:val="26"/>
          <w:szCs w:val="26"/>
        </w:rPr>
        <w:tab/>
        <w:t xml:space="preserve">The main purpose of the present study was to find out the influence of parental education on study habit of secondary school students. Study habit is taken as the Dependent Variable and parental education as the independent variable. </w:t>
      </w:r>
    </w:p>
    <w:p w14:paraId="0466F9DE" w14:textId="77777777" w:rsidR="000C32F6" w:rsidRDefault="000C32F6">
      <w:pPr>
        <w:spacing w:before="120" w:after="120" w:line="480" w:lineRule="auto"/>
        <w:jc w:val="both"/>
        <w:rPr>
          <w:color w:val="000000"/>
          <w:sz w:val="26"/>
          <w:szCs w:val="26"/>
        </w:rPr>
      </w:pPr>
      <w:r>
        <w:rPr>
          <w:color w:val="000000"/>
          <w:sz w:val="26"/>
          <w:szCs w:val="26"/>
        </w:rPr>
        <w:lastRenderedPageBreak/>
        <w:tab/>
        <w:t xml:space="preserve">This chapter deals with the design of the study which has been presented under the following heads. </w:t>
      </w:r>
    </w:p>
    <w:p w14:paraId="7D8C780F" w14:textId="77777777" w:rsidR="000C32F6" w:rsidRDefault="000C32F6" w:rsidP="000C32F6">
      <w:pPr>
        <w:numPr>
          <w:ilvl w:val="0"/>
          <w:numId w:val="10"/>
        </w:numPr>
        <w:tabs>
          <w:tab w:val="clear" w:pos="1080"/>
          <w:tab w:val="num" w:pos="900"/>
        </w:tabs>
        <w:spacing w:before="120" w:after="120" w:line="480" w:lineRule="auto"/>
        <w:jc w:val="both"/>
        <w:rPr>
          <w:color w:val="000000"/>
          <w:sz w:val="26"/>
          <w:szCs w:val="26"/>
        </w:rPr>
      </w:pPr>
      <w:r>
        <w:rPr>
          <w:color w:val="000000"/>
          <w:sz w:val="26"/>
          <w:szCs w:val="26"/>
        </w:rPr>
        <w:t xml:space="preserve">VARIABLES OF THE STUDY. </w:t>
      </w:r>
    </w:p>
    <w:p w14:paraId="10E6E36B" w14:textId="77777777" w:rsidR="000C32F6" w:rsidRDefault="000C32F6" w:rsidP="000C32F6">
      <w:pPr>
        <w:numPr>
          <w:ilvl w:val="0"/>
          <w:numId w:val="10"/>
        </w:numPr>
        <w:tabs>
          <w:tab w:val="clear" w:pos="1080"/>
          <w:tab w:val="num" w:pos="900"/>
        </w:tabs>
        <w:spacing w:before="120" w:after="120" w:line="480" w:lineRule="auto"/>
        <w:jc w:val="both"/>
        <w:rPr>
          <w:color w:val="000000"/>
          <w:sz w:val="26"/>
          <w:szCs w:val="26"/>
        </w:rPr>
      </w:pPr>
      <w:r>
        <w:rPr>
          <w:color w:val="000000"/>
          <w:sz w:val="26"/>
          <w:szCs w:val="26"/>
        </w:rPr>
        <w:t xml:space="preserve">OBJECTIVES </w:t>
      </w:r>
    </w:p>
    <w:p w14:paraId="04AF3F0A" w14:textId="77777777" w:rsidR="000C32F6" w:rsidRDefault="000C32F6" w:rsidP="000C32F6">
      <w:pPr>
        <w:numPr>
          <w:ilvl w:val="0"/>
          <w:numId w:val="10"/>
        </w:numPr>
        <w:tabs>
          <w:tab w:val="clear" w:pos="1080"/>
          <w:tab w:val="num" w:pos="900"/>
        </w:tabs>
        <w:spacing w:before="120" w:after="120" w:line="480" w:lineRule="auto"/>
        <w:jc w:val="both"/>
        <w:rPr>
          <w:color w:val="000000"/>
          <w:sz w:val="26"/>
          <w:szCs w:val="26"/>
        </w:rPr>
      </w:pPr>
      <w:r>
        <w:rPr>
          <w:color w:val="000000"/>
          <w:sz w:val="26"/>
          <w:szCs w:val="26"/>
        </w:rPr>
        <w:t xml:space="preserve">HYPOTHESES </w:t>
      </w:r>
    </w:p>
    <w:p w14:paraId="52121AD4" w14:textId="77777777" w:rsidR="000C32F6" w:rsidRDefault="000C32F6" w:rsidP="000C32F6">
      <w:pPr>
        <w:numPr>
          <w:ilvl w:val="0"/>
          <w:numId w:val="10"/>
        </w:numPr>
        <w:tabs>
          <w:tab w:val="clear" w:pos="1080"/>
          <w:tab w:val="num" w:pos="900"/>
        </w:tabs>
        <w:spacing w:before="120" w:after="120" w:line="480" w:lineRule="auto"/>
        <w:jc w:val="both"/>
        <w:rPr>
          <w:color w:val="000000"/>
          <w:sz w:val="26"/>
          <w:szCs w:val="26"/>
        </w:rPr>
      </w:pPr>
      <w:r>
        <w:rPr>
          <w:color w:val="000000"/>
          <w:sz w:val="26"/>
          <w:szCs w:val="26"/>
        </w:rPr>
        <w:t xml:space="preserve">TOOLS USED FOR THE STUDY </w:t>
      </w:r>
    </w:p>
    <w:p w14:paraId="1B9C19B3" w14:textId="77777777" w:rsidR="000C32F6" w:rsidRDefault="000C32F6" w:rsidP="000C32F6">
      <w:pPr>
        <w:numPr>
          <w:ilvl w:val="0"/>
          <w:numId w:val="10"/>
        </w:numPr>
        <w:tabs>
          <w:tab w:val="clear" w:pos="1080"/>
          <w:tab w:val="num" w:pos="900"/>
        </w:tabs>
        <w:spacing w:before="120" w:after="120" w:line="480" w:lineRule="auto"/>
        <w:jc w:val="both"/>
        <w:rPr>
          <w:color w:val="000000"/>
          <w:sz w:val="26"/>
          <w:szCs w:val="26"/>
        </w:rPr>
      </w:pPr>
      <w:r>
        <w:rPr>
          <w:color w:val="000000"/>
          <w:sz w:val="26"/>
          <w:szCs w:val="26"/>
        </w:rPr>
        <w:t xml:space="preserve">SAMPLE USED FOR THE STUDY </w:t>
      </w:r>
    </w:p>
    <w:p w14:paraId="4E92A3F8" w14:textId="77777777" w:rsidR="000C32F6" w:rsidRDefault="000C32F6" w:rsidP="000C32F6">
      <w:pPr>
        <w:numPr>
          <w:ilvl w:val="0"/>
          <w:numId w:val="10"/>
        </w:numPr>
        <w:tabs>
          <w:tab w:val="clear" w:pos="1080"/>
          <w:tab w:val="num" w:pos="900"/>
        </w:tabs>
        <w:spacing w:before="120" w:after="120" w:line="480" w:lineRule="auto"/>
        <w:jc w:val="both"/>
        <w:rPr>
          <w:color w:val="000000"/>
          <w:sz w:val="26"/>
          <w:szCs w:val="26"/>
        </w:rPr>
      </w:pPr>
      <w:r>
        <w:rPr>
          <w:color w:val="000000"/>
          <w:sz w:val="26"/>
          <w:szCs w:val="26"/>
        </w:rPr>
        <w:t xml:space="preserve">DATA COLLECTION PROCEDURE </w:t>
      </w:r>
    </w:p>
    <w:p w14:paraId="6AA946EB" w14:textId="77777777" w:rsidR="000C32F6" w:rsidRDefault="000C32F6" w:rsidP="000C32F6">
      <w:pPr>
        <w:numPr>
          <w:ilvl w:val="0"/>
          <w:numId w:val="10"/>
        </w:numPr>
        <w:tabs>
          <w:tab w:val="clear" w:pos="1080"/>
          <w:tab w:val="num" w:pos="900"/>
        </w:tabs>
        <w:spacing w:before="120" w:after="120" w:line="480" w:lineRule="auto"/>
        <w:jc w:val="both"/>
        <w:rPr>
          <w:color w:val="000000"/>
          <w:sz w:val="26"/>
          <w:szCs w:val="26"/>
        </w:rPr>
      </w:pPr>
      <w:r>
        <w:rPr>
          <w:color w:val="000000"/>
          <w:sz w:val="26"/>
          <w:szCs w:val="26"/>
        </w:rPr>
        <w:t xml:space="preserve">STATISTICAL TECHNIQUES USED </w:t>
      </w:r>
    </w:p>
    <w:p w14:paraId="7B129FCD" w14:textId="77777777" w:rsidR="000C32F6" w:rsidRDefault="000C32F6">
      <w:pPr>
        <w:spacing w:before="120" w:after="120" w:line="480" w:lineRule="auto"/>
        <w:jc w:val="both"/>
        <w:rPr>
          <w:b/>
          <w:color w:val="000000"/>
          <w:sz w:val="26"/>
          <w:szCs w:val="26"/>
        </w:rPr>
      </w:pPr>
      <w:r>
        <w:rPr>
          <w:b/>
          <w:color w:val="000000"/>
          <w:sz w:val="26"/>
          <w:szCs w:val="26"/>
        </w:rPr>
        <w:t xml:space="preserve">I. VARIABLES OF THE STUDY </w:t>
      </w:r>
    </w:p>
    <w:p w14:paraId="14897409" w14:textId="77777777" w:rsidR="000C32F6" w:rsidRDefault="000C32F6">
      <w:pPr>
        <w:spacing w:before="120" w:after="120" w:line="480" w:lineRule="auto"/>
        <w:jc w:val="both"/>
        <w:rPr>
          <w:b/>
          <w:color w:val="000000"/>
          <w:sz w:val="26"/>
          <w:szCs w:val="26"/>
        </w:rPr>
      </w:pPr>
      <w:r>
        <w:rPr>
          <w:b/>
          <w:color w:val="000000"/>
          <w:sz w:val="26"/>
          <w:szCs w:val="26"/>
        </w:rPr>
        <w:t xml:space="preserve">1. Independent Variable </w:t>
      </w:r>
    </w:p>
    <w:p w14:paraId="78353AC8" w14:textId="77777777" w:rsidR="000C32F6" w:rsidRDefault="000C32F6">
      <w:pPr>
        <w:spacing w:before="120" w:after="120" w:line="480" w:lineRule="auto"/>
        <w:jc w:val="both"/>
        <w:rPr>
          <w:color w:val="000000"/>
          <w:sz w:val="26"/>
          <w:szCs w:val="26"/>
        </w:rPr>
      </w:pPr>
      <w:r>
        <w:rPr>
          <w:color w:val="000000"/>
          <w:sz w:val="26"/>
          <w:szCs w:val="26"/>
        </w:rPr>
        <w:tab/>
        <w:t>In the present study ‘parental education has been selected as independent variable’.</w:t>
      </w:r>
    </w:p>
    <w:p w14:paraId="2D1D0FBB" w14:textId="77777777" w:rsidR="000C32F6" w:rsidRDefault="000C32F6">
      <w:pPr>
        <w:spacing w:before="120" w:after="120" w:line="480" w:lineRule="auto"/>
        <w:jc w:val="both"/>
        <w:rPr>
          <w:color w:val="000000"/>
          <w:sz w:val="26"/>
          <w:szCs w:val="26"/>
        </w:rPr>
      </w:pPr>
      <w:r>
        <w:rPr>
          <w:color w:val="000000"/>
          <w:sz w:val="26"/>
          <w:szCs w:val="26"/>
        </w:rPr>
        <w:tab/>
        <w:t xml:space="preserve">This refers to the education qualification of the parents of the secondary school pupils. </w:t>
      </w:r>
    </w:p>
    <w:p w14:paraId="4EF14330" w14:textId="77777777" w:rsidR="000C32F6" w:rsidRDefault="000C32F6">
      <w:pPr>
        <w:spacing w:before="120" w:after="120" w:line="480" w:lineRule="auto"/>
        <w:jc w:val="both"/>
        <w:rPr>
          <w:b/>
          <w:color w:val="000000"/>
          <w:sz w:val="26"/>
          <w:szCs w:val="26"/>
        </w:rPr>
      </w:pPr>
      <w:r>
        <w:rPr>
          <w:b/>
          <w:color w:val="000000"/>
          <w:sz w:val="26"/>
          <w:szCs w:val="26"/>
        </w:rPr>
        <w:t xml:space="preserve">2. Dependent Variable </w:t>
      </w:r>
    </w:p>
    <w:p w14:paraId="18AB6281" w14:textId="77777777" w:rsidR="000C32F6" w:rsidRDefault="000C32F6">
      <w:pPr>
        <w:spacing w:before="120" w:after="120" w:line="480" w:lineRule="auto"/>
        <w:jc w:val="both"/>
        <w:rPr>
          <w:color w:val="000000"/>
          <w:sz w:val="26"/>
          <w:szCs w:val="26"/>
        </w:rPr>
      </w:pPr>
      <w:r>
        <w:rPr>
          <w:color w:val="000000"/>
          <w:sz w:val="26"/>
          <w:szCs w:val="26"/>
        </w:rPr>
        <w:tab/>
        <w:t>‘Study habit’ has been selected as the dependent variable of the study. Various components of this variable are the following:</w:t>
      </w:r>
    </w:p>
    <w:p w14:paraId="01EEAF15" w14:textId="77777777" w:rsidR="000C32F6" w:rsidRDefault="000C32F6" w:rsidP="000C32F6">
      <w:pPr>
        <w:numPr>
          <w:ilvl w:val="0"/>
          <w:numId w:val="3"/>
        </w:numPr>
        <w:spacing w:after="0" w:line="480" w:lineRule="auto"/>
        <w:jc w:val="both"/>
        <w:rPr>
          <w:color w:val="000000"/>
          <w:sz w:val="26"/>
          <w:szCs w:val="26"/>
        </w:rPr>
      </w:pPr>
      <w:r>
        <w:rPr>
          <w:color w:val="000000"/>
          <w:sz w:val="26"/>
          <w:szCs w:val="26"/>
        </w:rPr>
        <w:t xml:space="preserve">Elimination of distractions </w:t>
      </w:r>
    </w:p>
    <w:p w14:paraId="3CBF5F4B" w14:textId="77777777" w:rsidR="000C32F6" w:rsidRDefault="000C32F6" w:rsidP="000C32F6">
      <w:pPr>
        <w:numPr>
          <w:ilvl w:val="0"/>
          <w:numId w:val="3"/>
        </w:numPr>
        <w:spacing w:after="0" w:line="480" w:lineRule="auto"/>
        <w:jc w:val="both"/>
        <w:rPr>
          <w:color w:val="000000"/>
          <w:sz w:val="26"/>
          <w:szCs w:val="26"/>
        </w:rPr>
      </w:pPr>
      <w:r>
        <w:rPr>
          <w:color w:val="000000"/>
          <w:sz w:val="26"/>
          <w:szCs w:val="26"/>
        </w:rPr>
        <w:lastRenderedPageBreak/>
        <w:t xml:space="preserve">Time management </w:t>
      </w:r>
    </w:p>
    <w:p w14:paraId="14B78F9A" w14:textId="77777777" w:rsidR="000C32F6" w:rsidRDefault="000C32F6" w:rsidP="000C32F6">
      <w:pPr>
        <w:numPr>
          <w:ilvl w:val="0"/>
          <w:numId w:val="3"/>
        </w:numPr>
        <w:spacing w:after="0" w:line="480" w:lineRule="auto"/>
        <w:jc w:val="both"/>
        <w:rPr>
          <w:color w:val="000000"/>
          <w:sz w:val="26"/>
          <w:szCs w:val="26"/>
        </w:rPr>
      </w:pPr>
      <w:r>
        <w:rPr>
          <w:color w:val="000000"/>
          <w:sz w:val="26"/>
          <w:szCs w:val="26"/>
        </w:rPr>
        <w:t xml:space="preserve">Goal setting </w:t>
      </w:r>
    </w:p>
    <w:p w14:paraId="610CB8C5" w14:textId="77777777" w:rsidR="000C32F6" w:rsidRDefault="000C32F6" w:rsidP="000C32F6">
      <w:pPr>
        <w:numPr>
          <w:ilvl w:val="0"/>
          <w:numId w:val="3"/>
        </w:numPr>
        <w:spacing w:after="0" w:line="480" w:lineRule="auto"/>
        <w:jc w:val="both"/>
        <w:rPr>
          <w:color w:val="000000"/>
          <w:sz w:val="26"/>
          <w:szCs w:val="26"/>
        </w:rPr>
      </w:pPr>
      <w:r>
        <w:rPr>
          <w:color w:val="000000"/>
          <w:sz w:val="26"/>
          <w:szCs w:val="26"/>
        </w:rPr>
        <w:t xml:space="preserve">Preparation for examination </w:t>
      </w:r>
    </w:p>
    <w:p w14:paraId="401955C0" w14:textId="77777777" w:rsidR="000C32F6" w:rsidRDefault="000C32F6" w:rsidP="000C32F6">
      <w:pPr>
        <w:numPr>
          <w:ilvl w:val="0"/>
          <w:numId w:val="3"/>
        </w:numPr>
        <w:spacing w:after="0" w:line="480" w:lineRule="auto"/>
        <w:jc w:val="both"/>
        <w:rPr>
          <w:color w:val="000000"/>
          <w:sz w:val="26"/>
          <w:szCs w:val="26"/>
        </w:rPr>
      </w:pPr>
      <w:r>
        <w:rPr>
          <w:color w:val="000000"/>
          <w:sz w:val="26"/>
          <w:szCs w:val="26"/>
        </w:rPr>
        <w:t xml:space="preserve">Memory enhancing and co-operative learning </w:t>
      </w:r>
    </w:p>
    <w:p w14:paraId="26FB8E14" w14:textId="77777777" w:rsidR="000C32F6" w:rsidRDefault="000C32F6" w:rsidP="000C32F6">
      <w:pPr>
        <w:numPr>
          <w:ilvl w:val="0"/>
          <w:numId w:val="3"/>
        </w:numPr>
        <w:spacing w:after="0" w:line="480" w:lineRule="auto"/>
        <w:jc w:val="both"/>
        <w:rPr>
          <w:color w:val="000000"/>
          <w:sz w:val="26"/>
          <w:szCs w:val="26"/>
        </w:rPr>
      </w:pPr>
      <w:r>
        <w:rPr>
          <w:color w:val="000000"/>
          <w:sz w:val="26"/>
          <w:szCs w:val="26"/>
        </w:rPr>
        <w:t xml:space="preserve">Reading and note taking </w:t>
      </w:r>
    </w:p>
    <w:p w14:paraId="1B865B40" w14:textId="77777777" w:rsidR="000C32F6" w:rsidRDefault="000C32F6">
      <w:pPr>
        <w:spacing w:before="120" w:after="120" w:line="480" w:lineRule="auto"/>
        <w:jc w:val="both"/>
        <w:rPr>
          <w:b/>
          <w:color w:val="000000"/>
          <w:sz w:val="26"/>
          <w:szCs w:val="26"/>
        </w:rPr>
      </w:pPr>
      <w:r>
        <w:rPr>
          <w:b/>
          <w:color w:val="000000"/>
          <w:sz w:val="26"/>
          <w:szCs w:val="26"/>
        </w:rPr>
        <w:t xml:space="preserve">II. OBJECTIVES </w:t>
      </w:r>
    </w:p>
    <w:p w14:paraId="0C6772C1" w14:textId="77777777" w:rsidR="000C32F6" w:rsidRDefault="000C32F6" w:rsidP="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To find out the influence of parental education on study habit of secondary school pupils.</w:t>
      </w:r>
    </w:p>
    <w:p w14:paraId="77AA1B0B" w14:textId="77777777" w:rsidR="000C32F6" w:rsidRDefault="000C32F6" w:rsidP="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 xml:space="preserve">To find out the influence of parental education on study habits in the sub-samples based on sex and locale </w:t>
      </w:r>
    </w:p>
    <w:p w14:paraId="53DC7965" w14:textId="77777777" w:rsidR="000C32F6" w:rsidRDefault="000C32F6" w:rsidP="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 xml:space="preserve">To find out whether there is any significant sex difference in the study habits. </w:t>
      </w:r>
    </w:p>
    <w:p w14:paraId="4C29F008" w14:textId="77777777" w:rsidR="000C32F6" w:rsidRDefault="000C32F6" w:rsidP="000C32F6">
      <w:pPr>
        <w:numPr>
          <w:ilvl w:val="1"/>
          <w:numId w:val="3"/>
        </w:numPr>
        <w:tabs>
          <w:tab w:val="clear" w:pos="1584"/>
          <w:tab w:val="num" w:pos="1224"/>
        </w:tabs>
        <w:spacing w:before="120" w:after="120" w:line="480" w:lineRule="auto"/>
        <w:ind w:left="1224"/>
        <w:jc w:val="both"/>
        <w:rPr>
          <w:color w:val="000000"/>
          <w:sz w:val="26"/>
          <w:szCs w:val="26"/>
        </w:rPr>
      </w:pPr>
      <w:r>
        <w:rPr>
          <w:color w:val="000000"/>
          <w:sz w:val="26"/>
          <w:szCs w:val="26"/>
        </w:rPr>
        <w:t xml:space="preserve">To find out whether there is any significant difference in study habits of rural and urban school students. </w:t>
      </w:r>
    </w:p>
    <w:p w14:paraId="7FEA42A9" w14:textId="77777777" w:rsidR="000C32F6" w:rsidRDefault="000C32F6">
      <w:pPr>
        <w:spacing w:before="120" w:after="120" w:line="432" w:lineRule="auto"/>
        <w:jc w:val="both"/>
        <w:rPr>
          <w:b/>
          <w:color w:val="000000"/>
          <w:sz w:val="26"/>
          <w:szCs w:val="26"/>
        </w:rPr>
      </w:pPr>
      <w:r>
        <w:rPr>
          <w:b/>
          <w:color w:val="000000"/>
          <w:sz w:val="26"/>
          <w:szCs w:val="26"/>
        </w:rPr>
        <w:t xml:space="preserve">III. HYPOTHESES </w:t>
      </w:r>
    </w:p>
    <w:p w14:paraId="590C52D7" w14:textId="77777777" w:rsidR="000C32F6" w:rsidRDefault="000C32F6">
      <w:pPr>
        <w:spacing w:before="120" w:after="120" w:line="432" w:lineRule="auto"/>
        <w:jc w:val="both"/>
        <w:rPr>
          <w:color w:val="000000"/>
          <w:sz w:val="26"/>
          <w:szCs w:val="26"/>
        </w:rPr>
      </w:pPr>
      <w:r>
        <w:rPr>
          <w:color w:val="000000"/>
          <w:sz w:val="26"/>
          <w:szCs w:val="26"/>
        </w:rPr>
        <w:tab/>
        <w:t xml:space="preserve">The following hypotheses were formulated for the present study. </w:t>
      </w:r>
    </w:p>
    <w:p w14:paraId="48D2EF47" w14:textId="77777777" w:rsidR="000C32F6" w:rsidRDefault="000C32F6" w:rsidP="000C32F6">
      <w:pPr>
        <w:numPr>
          <w:ilvl w:val="0"/>
          <w:numId w:val="4"/>
        </w:numPr>
        <w:spacing w:before="120" w:after="120" w:line="432" w:lineRule="auto"/>
        <w:jc w:val="both"/>
        <w:rPr>
          <w:color w:val="000000"/>
          <w:sz w:val="26"/>
          <w:szCs w:val="26"/>
        </w:rPr>
      </w:pPr>
      <w:r>
        <w:rPr>
          <w:color w:val="000000"/>
          <w:sz w:val="26"/>
          <w:szCs w:val="26"/>
        </w:rPr>
        <w:t xml:space="preserve">There will be no significant influence of parental education on the study habits of secondary school students. </w:t>
      </w:r>
    </w:p>
    <w:p w14:paraId="5F324338" w14:textId="77777777" w:rsidR="000C32F6" w:rsidRDefault="000C32F6" w:rsidP="000C32F6">
      <w:pPr>
        <w:numPr>
          <w:ilvl w:val="0"/>
          <w:numId w:val="4"/>
        </w:numPr>
        <w:spacing w:before="120" w:after="120" w:line="432" w:lineRule="auto"/>
        <w:jc w:val="both"/>
        <w:rPr>
          <w:color w:val="000000"/>
          <w:sz w:val="26"/>
          <w:szCs w:val="26"/>
        </w:rPr>
      </w:pPr>
      <w:r>
        <w:rPr>
          <w:color w:val="000000"/>
          <w:sz w:val="26"/>
          <w:szCs w:val="26"/>
        </w:rPr>
        <w:t xml:space="preserve">There will be no significant influence of parental education on study habits in the subsamples based on sex and locale. </w:t>
      </w:r>
    </w:p>
    <w:p w14:paraId="26499FAD" w14:textId="77777777" w:rsidR="000C32F6" w:rsidRDefault="000C32F6" w:rsidP="000C32F6">
      <w:pPr>
        <w:numPr>
          <w:ilvl w:val="0"/>
          <w:numId w:val="4"/>
        </w:numPr>
        <w:spacing w:before="120" w:after="120" w:line="432" w:lineRule="auto"/>
        <w:jc w:val="both"/>
        <w:rPr>
          <w:color w:val="000000"/>
          <w:sz w:val="26"/>
          <w:szCs w:val="26"/>
        </w:rPr>
      </w:pPr>
      <w:r>
        <w:rPr>
          <w:color w:val="000000"/>
          <w:sz w:val="26"/>
          <w:szCs w:val="26"/>
        </w:rPr>
        <w:t xml:space="preserve">There will be no significant difference in the study habit of boys and girls.  </w:t>
      </w:r>
    </w:p>
    <w:p w14:paraId="717F6BA3" w14:textId="77777777" w:rsidR="000C32F6" w:rsidRDefault="000C32F6" w:rsidP="000C32F6">
      <w:pPr>
        <w:numPr>
          <w:ilvl w:val="0"/>
          <w:numId w:val="4"/>
        </w:numPr>
        <w:spacing w:before="120" w:after="120" w:line="432" w:lineRule="auto"/>
        <w:jc w:val="both"/>
        <w:rPr>
          <w:color w:val="000000"/>
          <w:sz w:val="26"/>
          <w:szCs w:val="26"/>
        </w:rPr>
      </w:pPr>
      <w:r>
        <w:rPr>
          <w:color w:val="000000"/>
          <w:sz w:val="26"/>
          <w:szCs w:val="26"/>
        </w:rPr>
        <w:lastRenderedPageBreak/>
        <w:t xml:space="preserve">There will be no significant difference in the study habits of rural and urban school pupils. </w:t>
      </w:r>
    </w:p>
    <w:p w14:paraId="40514A78" w14:textId="77777777" w:rsidR="000C32F6" w:rsidRDefault="000C32F6">
      <w:pPr>
        <w:spacing w:before="120" w:after="120" w:line="432" w:lineRule="auto"/>
        <w:jc w:val="both"/>
        <w:rPr>
          <w:b/>
          <w:color w:val="000000"/>
          <w:sz w:val="26"/>
          <w:szCs w:val="26"/>
        </w:rPr>
      </w:pPr>
      <w:r>
        <w:rPr>
          <w:b/>
          <w:color w:val="000000"/>
          <w:sz w:val="26"/>
          <w:szCs w:val="26"/>
        </w:rPr>
        <w:t xml:space="preserve">IV. TOOLS USED FOR THE STUDY </w:t>
      </w:r>
    </w:p>
    <w:p w14:paraId="09A2B9FC" w14:textId="77777777" w:rsidR="000C32F6" w:rsidRDefault="000C32F6">
      <w:pPr>
        <w:spacing w:before="120" w:after="120" w:line="432" w:lineRule="auto"/>
        <w:jc w:val="both"/>
        <w:rPr>
          <w:color w:val="000000"/>
          <w:sz w:val="26"/>
          <w:szCs w:val="26"/>
        </w:rPr>
      </w:pPr>
      <w:r>
        <w:rPr>
          <w:color w:val="000000"/>
          <w:sz w:val="26"/>
          <w:szCs w:val="26"/>
        </w:rPr>
        <w:tab/>
        <w:t xml:space="preserve">The selection of valid and reliable measuring instruments for collecting needed data is an important aspect in research. The investigator used the following tools for the study. </w:t>
      </w:r>
    </w:p>
    <w:p w14:paraId="42C5AA99" w14:textId="77777777" w:rsidR="000C32F6" w:rsidRDefault="000C32F6">
      <w:pPr>
        <w:spacing w:before="120" w:after="120" w:line="432" w:lineRule="auto"/>
        <w:jc w:val="both"/>
        <w:rPr>
          <w:color w:val="000000"/>
          <w:sz w:val="26"/>
          <w:szCs w:val="26"/>
        </w:rPr>
      </w:pPr>
      <w:r>
        <w:rPr>
          <w:b/>
          <w:color w:val="000000"/>
          <w:sz w:val="26"/>
          <w:szCs w:val="26"/>
        </w:rPr>
        <w:t xml:space="preserve">1 General Data Sheet </w:t>
      </w:r>
      <w:r>
        <w:rPr>
          <w:color w:val="000000"/>
          <w:sz w:val="26"/>
          <w:szCs w:val="26"/>
        </w:rPr>
        <w:t xml:space="preserve"> </w:t>
      </w:r>
    </w:p>
    <w:p w14:paraId="342E964F" w14:textId="77777777" w:rsidR="000C32F6" w:rsidRDefault="000C32F6">
      <w:pPr>
        <w:spacing w:before="120" w:after="120" w:line="432" w:lineRule="auto"/>
        <w:jc w:val="both"/>
        <w:rPr>
          <w:color w:val="000000"/>
          <w:sz w:val="26"/>
          <w:szCs w:val="26"/>
        </w:rPr>
      </w:pPr>
      <w:r>
        <w:rPr>
          <w:color w:val="000000"/>
          <w:sz w:val="26"/>
          <w:szCs w:val="26"/>
        </w:rPr>
        <w:tab/>
        <w:t>Data regarding the variable like education of the parents were collected using the General Data Sheet.</w:t>
      </w:r>
    </w:p>
    <w:p w14:paraId="7A492FA9" w14:textId="77777777" w:rsidR="000C32F6" w:rsidRDefault="000C32F6">
      <w:pPr>
        <w:spacing w:before="120" w:after="120" w:line="432" w:lineRule="auto"/>
        <w:jc w:val="both"/>
        <w:rPr>
          <w:color w:val="000000"/>
          <w:sz w:val="26"/>
          <w:szCs w:val="26"/>
        </w:rPr>
      </w:pPr>
      <w:r>
        <w:rPr>
          <w:b/>
          <w:color w:val="000000"/>
          <w:sz w:val="26"/>
          <w:szCs w:val="26"/>
        </w:rPr>
        <w:t xml:space="preserve">2 Study Habit Inventory </w:t>
      </w:r>
      <w:r>
        <w:rPr>
          <w:color w:val="000000"/>
          <w:sz w:val="26"/>
          <w:szCs w:val="26"/>
        </w:rPr>
        <w:t xml:space="preserve"> </w:t>
      </w:r>
    </w:p>
    <w:p w14:paraId="64B653DD" w14:textId="77777777" w:rsidR="000C32F6" w:rsidRDefault="000C32F6">
      <w:pPr>
        <w:spacing w:before="120" w:after="120" w:line="432" w:lineRule="auto"/>
        <w:jc w:val="both"/>
        <w:rPr>
          <w:b/>
          <w:color w:val="000000"/>
          <w:sz w:val="26"/>
          <w:szCs w:val="26"/>
        </w:rPr>
      </w:pPr>
      <w:proofErr w:type="spellStart"/>
      <w:r>
        <w:rPr>
          <w:b/>
          <w:color w:val="000000"/>
          <w:sz w:val="26"/>
          <w:szCs w:val="26"/>
        </w:rPr>
        <w:t>i</w:t>
      </w:r>
      <w:proofErr w:type="spellEnd"/>
      <w:r>
        <w:rPr>
          <w:b/>
          <w:color w:val="000000"/>
          <w:sz w:val="26"/>
          <w:szCs w:val="26"/>
        </w:rPr>
        <w:t xml:space="preserve">. Preparation of the Scale </w:t>
      </w:r>
    </w:p>
    <w:p w14:paraId="41BC2DA9" w14:textId="77777777" w:rsidR="000C32F6" w:rsidRDefault="000C32F6">
      <w:pPr>
        <w:spacing w:before="120" w:after="120" w:line="432" w:lineRule="auto"/>
        <w:jc w:val="both"/>
        <w:rPr>
          <w:color w:val="000000"/>
          <w:sz w:val="26"/>
          <w:szCs w:val="26"/>
        </w:rPr>
      </w:pPr>
      <w:r>
        <w:rPr>
          <w:color w:val="000000"/>
          <w:sz w:val="26"/>
          <w:szCs w:val="26"/>
        </w:rPr>
        <w:tab/>
        <w:t xml:space="preserve">To get the study habit of the secondary school students the investigator used the Study Habit Inventory developed by </w:t>
      </w:r>
      <w:proofErr w:type="spellStart"/>
      <w:r>
        <w:rPr>
          <w:color w:val="000000"/>
          <w:sz w:val="26"/>
          <w:szCs w:val="26"/>
        </w:rPr>
        <w:t>Bindhu</w:t>
      </w:r>
      <w:proofErr w:type="spellEnd"/>
      <w:r>
        <w:rPr>
          <w:color w:val="000000"/>
          <w:sz w:val="26"/>
          <w:szCs w:val="26"/>
        </w:rPr>
        <w:t xml:space="preserve"> and </w:t>
      </w:r>
      <w:proofErr w:type="spellStart"/>
      <w:r>
        <w:rPr>
          <w:color w:val="000000"/>
          <w:sz w:val="26"/>
          <w:szCs w:val="26"/>
        </w:rPr>
        <w:t>Saji</w:t>
      </w:r>
      <w:proofErr w:type="spellEnd"/>
      <w:r>
        <w:rPr>
          <w:color w:val="000000"/>
          <w:sz w:val="26"/>
          <w:szCs w:val="26"/>
        </w:rPr>
        <w:t xml:space="preserve"> in 2009. The components of the variable are, </w:t>
      </w:r>
    </w:p>
    <w:p w14:paraId="6B308735" w14:textId="77777777" w:rsidR="000C32F6" w:rsidRDefault="000C32F6">
      <w:pPr>
        <w:spacing w:before="120" w:after="120" w:line="480" w:lineRule="auto"/>
        <w:jc w:val="both"/>
        <w:rPr>
          <w:b/>
          <w:color w:val="000000"/>
          <w:sz w:val="26"/>
          <w:szCs w:val="26"/>
        </w:rPr>
      </w:pPr>
      <w:r>
        <w:rPr>
          <w:b/>
          <w:color w:val="000000"/>
          <w:sz w:val="26"/>
          <w:szCs w:val="26"/>
        </w:rPr>
        <w:t xml:space="preserve">Eliminating of Distractions </w:t>
      </w:r>
    </w:p>
    <w:p w14:paraId="3FBFDBCA" w14:textId="77777777" w:rsidR="000C32F6" w:rsidRDefault="000C32F6">
      <w:pPr>
        <w:pStyle w:val="BodyText"/>
        <w:rPr>
          <w:spacing w:val="4"/>
        </w:rPr>
      </w:pPr>
      <w:r>
        <w:tab/>
      </w:r>
      <w:r>
        <w:rPr>
          <w:spacing w:val="4"/>
        </w:rPr>
        <w:t>In the learning process there can be so many distractions which may cause troubles. Fear can be an obstacle and major distraction to learning. The things which causes distractions such as, telephone, TV, mobile phone, sound of any machine etc should be kept away during the time of study.</w:t>
      </w:r>
    </w:p>
    <w:p w14:paraId="3E5F9EA3" w14:textId="77777777" w:rsidR="000C32F6" w:rsidRDefault="000C32F6">
      <w:pPr>
        <w:spacing w:before="120" w:after="120" w:line="480" w:lineRule="auto"/>
        <w:jc w:val="both"/>
        <w:rPr>
          <w:b/>
          <w:color w:val="000000"/>
          <w:sz w:val="26"/>
          <w:szCs w:val="26"/>
        </w:rPr>
      </w:pPr>
      <w:r>
        <w:rPr>
          <w:b/>
          <w:color w:val="000000"/>
          <w:sz w:val="26"/>
          <w:szCs w:val="26"/>
        </w:rPr>
        <w:t>Goal setting</w:t>
      </w:r>
    </w:p>
    <w:p w14:paraId="7555AD47" w14:textId="77777777" w:rsidR="000C32F6" w:rsidRDefault="000C32F6">
      <w:pPr>
        <w:spacing w:before="120" w:after="120" w:line="468" w:lineRule="auto"/>
        <w:jc w:val="both"/>
        <w:rPr>
          <w:color w:val="000000"/>
          <w:sz w:val="26"/>
          <w:szCs w:val="26"/>
        </w:rPr>
      </w:pPr>
      <w:r>
        <w:rPr>
          <w:color w:val="000000"/>
          <w:sz w:val="26"/>
          <w:szCs w:val="26"/>
        </w:rPr>
        <w:tab/>
        <w:t xml:space="preserve">This is another component of study habit. For the success of study. Goal setting is important. Before beginning the study the learner should set a goal by himself. Self </w:t>
      </w:r>
      <w:r>
        <w:rPr>
          <w:color w:val="000000"/>
          <w:sz w:val="26"/>
          <w:szCs w:val="26"/>
        </w:rPr>
        <w:lastRenderedPageBreak/>
        <w:t>set goal are effective motivators. Goals should be as specific and measurable as possible and every goal should have a target data. And the learner should frequently revise and update their goals.</w:t>
      </w:r>
    </w:p>
    <w:p w14:paraId="72E5635E" w14:textId="77777777" w:rsidR="000C32F6" w:rsidRDefault="000C32F6">
      <w:pPr>
        <w:spacing w:before="120" w:after="120" w:line="468" w:lineRule="auto"/>
        <w:jc w:val="both"/>
        <w:rPr>
          <w:b/>
          <w:color w:val="000000"/>
          <w:sz w:val="26"/>
          <w:szCs w:val="26"/>
        </w:rPr>
      </w:pPr>
      <w:r>
        <w:rPr>
          <w:b/>
          <w:color w:val="000000"/>
          <w:sz w:val="26"/>
          <w:szCs w:val="26"/>
        </w:rPr>
        <w:t>Preparation for Examination</w:t>
      </w:r>
    </w:p>
    <w:p w14:paraId="6522009C" w14:textId="77777777" w:rsidR="000C32F6" w:rsidRDefault="000C32F6">
      <w:pPr>
        <w:spacing w:before="120" w:after="120" w:line="468" w:lineRule="auto"/>
        <w:jc w:val="both"/>
        <w:rPr>
          <w:color w:val="000000"/>
          <w:sz w:val="26"/>
          <w:szCs w:val="26"/>
        </w:rPr>
      </w:pPr>
      <w:r>
        <w:rPr>
          <w:color w:val="000000"/>
          <w:sz w:val="26"/>
          <w:szCs w:val="26"/>
        </w:rPr>
        <w:tab/>
        <w:t xml:space="preserve">This is another important phase in a person’s study habit. This will enable him to prepare well for his exam and give him chance for his success. In this, the learner has to check how he is preparing himself for the examination. </w:t>
      </w:r>
    </w:p>
    <w:p w14:paraId="647E5D6D" w14:textId="77777777" w:rsidR="000C32F6" w:rsidRDefault="000C32F6">
      <w:pPr>
        <w:spacing w:before="120" w:after="120" w:line="468" w:lineRule="auto"/>
        <w:jc w:val="both"/>
        <w:rPr>
          <w:b/>
          <w:color w:val="000000"/>
          <w:sz w:val="26"/>
          <w:szCs w:val="26"/>
        </w:rPr>
      </w:pPr>
      <w:r>
        <w:rPr>
          <w:b/>
          <w:color w:val="000000"/>
          <w:sz w:val="26"/>
          <w:szCs w:val="26"/>
        </w:rPr>
        <w:t xml:space="preserve">Memory Enhancing and Co-operative Learning </w:t>
      </w:r>
    </w:p>
    <w:p w14:paraId="5ED308FF" w14:textId="77777777" w:rsidR="000C32F6" w:rsidRDefault="000C32F6">
      <w:pPr>
        <w:pStyle w:val="BodyText"/>
      </w:pPr>
      <w:r>
        <w:tab/>
        <w:t xml:space="preserve">For an effective learning, one should have the retention capacity. We should be able to preserve our past experiences and learning and make use of them whenever needed. Co-operative learning also helps the student to have better memory enhancing ability and helps them to recollect the study material effectively when studying with their friends. </w:t>
      </w:r>
    </w:p>
    <w:p w14:paraId="610CF5C7" w14:textId="77777777" w:rsidR="000C32F6" w:rsidRDefault="000C32F6">
      <w:pPr>
        <w:pStyle w:val="Heading1"/>
        <w:spacing w:line="480" w:lineRule="auto"/>
      </w:pPr>
      <w:r>
        <w:t xml:space="preserve">Reading and Note taking </w:t>
      </w:r>
    </w:p>
    <w:p w14:paraId="493DB6A6" w14:textId="77777777" w:rsidR="000C32F6" w:rsidRDefault="000C32F6">
      <w:pPr>
        <w:spacing w:before="120" w:after="120" w:line="468" w:lineRule="auto"/>
        <w:jc w:val="both"/>
        <w:rPr>
          <w:sz w:val="26"/>
        </w:rPr>
      </w:pPr>
      <w:r>
        <w:rPr>
          <w:color w:val="000000"/>
          <w:sz w:val="26"/>
          <w:szCs w:val="26"/>
        </w:rPr>
        <w:tab/>
        <w:t>Reading is one of the important factors to cultivate the study habits. One who reads what, when where and how, guides us idea concerning the study habits of a person. At school stage reading should be inculcated assiduously.</w:t>
      </w:r>
      <w:r>
        <w:rPr>
          <w:sz w:val="26"/>
        </w:rPr>
        <w:t xml:space="preserve"> Note-taking is known as to jotting down. It is a form of self recitation. Proper note taking in itself is a part of study habit, and has to be improved and developed. Note taking is a crucial aspect of study process.</w:t>
      </w:r>
    </w:p>
    <w:p w14:paraId="5F94D299" w14:textId="77777777" w:rsidR="000C32F6" w:rsidRDefault="000C32F6">
      <w:pPr>
        <w:spacing w:before="120" w:after="120" w:line="468" w:lineRule="auto"/>
        <w:jc w:val="both"/>
        <w:rPr>
          <w:b/>
          <w:color w:val="000000"/>
          <w:sz w:val="26"/>
          <w:szCs w:val="26"/>
        </w:rPr>
      </w:pPr>
      <w:r>
        <w:rPr>
          <w:b/>
          <w:color w:val="000000"/>
          <w:sz w:val="26"/>
          <w:szCs w:val="26"/>
        </w:rPr>
        <w:t>Time Management</w:t>
      </w:r>
    </w:p>
    <w:p w14:paraId="6B601EAE" w14:textId="77777777" w:rsidR="000C32F6" w:rsidRDefault="000C32F6">
      <w:pPr>
        <w:spacing w:before="120" w:after="120" w:line="463" w:lineRule="auto"/>
        <w:jc w:val="both"/>
        <w:rPr>
          <w:bCs/>
          <w:color w:val="000000"/>
          <w:sz w:val="26"/>
          <w:szCs w:val="26"/>
        </w:rPr>
      </w:pPr>
      <w:r>
        <w:rPr>
          <w:color w:val="000000"/>
          <w:sz w:val="26"/>
          <w:szCs w:val="26"/>
        </w:rPr>
        <w:lastRenderedPageBreak/>
        <w:tab/>
        <w:t>To make sure you acquire all that you need, set long term schedules, especially around exam time. You might benefit from a bulletin board or a large calendar with space to write on. The amount of time you can do homework will depend on your age.</w:t>
      </w:r>
    </w:p>
    <w:p w14:paraId="6185F704" w14:textId="77777777" w:rsidR="000C32F6" w:rsidRDefault="000C32F6">
      <w:pPr>
        <w:pStyle w:val="Heading1"/>
        <w:spacing w:line="463" w:lineRule="auto"/>
      </w:pPr>
      <w:r>
        <w:t xml:space="preserve">Examples of Each Components </w:t>
      </w:r>
    </w:p>
    <w:p w14:paraId="6B622D64" w14:textId="77777777" w:rsidR="000C32F6" w:rsidRDefault="000C32F6">
      <w:pPr>
        <w:spacing w:before="80" w:after="80" w:line="463" w:lineRule="auto"/>
        <w:jc w:val="both"/>
        <w:rPr>
          <w:b/>
          <w:bCs/>
          <w:color w:val="000000"/>
          <w:sz w:val="26"/>
          <w:szCs w:val="26"/>
        </w:rPr>
      </w:pPr>
      <w:r>
        <w:rPr>
          <w:b/>
          <w:bCs/>
          <w:color w:val="000000"/>
          <w:sz w:val="26"/>
          <w:szCs w:val="26"/>
        </w:rPr>
        <w:t>a) Elimination of Distractions</w:t>
      </w:r>
    </w:p>
    <w:p w14:paraId="30744679" w14:textId="77777777" w:rsidR="000C32F6" w:rsidRDefault="000C32F6">
      <w:pPr>
        <w:spacing w:before="80" w:after="80" w:line="463" w:lineRule="auto"/>
        <w:jc w:val="both"/>
        <w:rPr>
          <w:b/>
          <w:bCs/>
          <w:i/>
          <w:iCs/>
          <w:color w:val="000000"/>
          <w:sz w:val="26"/>
          <w:szCs w:val="26"/>
        </w:rPr>
      </w:pPr>
      <w:r>
        <w:rPr>
          <w:b/>
          <w:bCs/>
          <w:i/>
          <w:iCs/>
          <w:color w:val="000000"/>
          <w:sz w:val="26"/>
          <w:szCs w:val="26"/>
        </w:rPr>
        <w:t xml:space="preserve">Positive Statement  </w:t>
      </w:r>
    </w:p>
    <w:p w14:paraId="77C04E38" w14:textId="77777777" w:rsidR="000C32F6" w:rsidRDefault="000C32F6">
      <w:pPr>
        <w:spacing w:before="80" w:after="80" w:line="463" w:lineRule="auto"/>
        <w:jc w:val="both"/>
        <w:rPr>
          <w:color w:val="000000"/>
          <w:sz w:val="26"/>
          <w:szCs w:val="26"/>
        </w:rPr>
      </w:pPr>
      <w:r>
        <w:rPr>
          <w:color w:val="000000"/>
          <w:sz w:val="26"/>
          <w:szCs w:val="26"/>
        </w:rPr>
        <w:tab/>
        <w:t xml:space="preserve">I arrange and keep my study room. </w:t>
      </w:r>
    </w:p>
    <w:p w14:paraId="2785B860" w14:textId="77777777" w:rsidR="000C32F6" w:rsidRDefault="000C32F6">
      <w:pPr>
        <w:pStyle w:val="Heading2"/>
        <w:spacing w:before="80" w:after="80" w:line="463" w:lineRule="auto"/>
      </w:pPr>
      <w:r>
        <w:t>Negative Statement</w:t>
      </w:r>
    </w:p>
    <w:p w14:paraId="4FFF026E" w14:textId="77777777" w:rsidR="000C32F6" w:rsidRDefault="000C32F6">
      <w:pPr>
        <w:pStyle w:val="Heading1"/>
        <w:spacing w:before="80" w:after="80" w:line="463" w:lineRule="auto"/>
        <w:rPr>
          <w:b w:val="0"/>
          <w:bCs w:val="0"/>
        </w:rPr>
      </w:pPr>
      <w:r>
        <w:rPr>
          <w:b w:val="0"/>
          <w:bCs w:val="0"/>
        </w:rPr>
        <w:tab/>
        <w:t xml:space="preserve">I do listen to others while studying. </w:t>
      </w:r>
    </w:p>
    <w:p w14:paraId="050D21B6" w14:textId="77777777" w:rsidR="000C32F6" w:rsidRDefault="000C32F6">
      <w:pPr>
        <w:pStyle w:val="Header"/>
        <w:tabs>
          <w:tab w:val="clear" w:pos="4320"/>
          <w:tab w:val="clear" w:pos="8640"/>
        </w:tabs>
      </w:pPr>
    </w:p>
    <w:p w14:paraId="63D2FE3C" w14:textId="77777777" w:rsidR="000C32F6" w:rsidRDefault="000C32F6">
      <w:pPr>
        <w:widowControl w:val="0"/>
        <w:spacing w:before="80" w:after="80" w:line="451" w:lineRule="auto"/>
        <w:jc w:val="both"/>
        <w:rPr>
          <w:b/>
          <w:bCs/>
          <w:color w:val="000000"/>
          <w:sz w:val="26"/>
          <w:szCs w:val="26"/>
        </w:rPr>
      </w:pPr>
      <w:r>
        <w:rPr>
          <w:b/>
          <w:bCs/>
          <w:color w:val="000000"/>
          <w:sz w:val="26"/>
          <w:szCs w:val="26"/>
        </w:rPr>
        <w:t>b) Goal Setting</w:t>
      </w:r>
    </w:p>
    <w:p w14:paraId="307029B3" w14:textId="77777777" w:rsidR="000C32F6" w:rsidRDefault="000C32F6">
      <w:pPr>
        <w:pStyle w:val="Heading2"/>
        <w:keepNext w:val="0"/>
        <w:widowControl w:val="0"/>
        <w:spacing w:before="80" w:after="80" w:line="451" w:lineRule="auto"/>
      </w:pPr>
      <w:r>
        <w:t xml:space="preserve"> Positive Statement </w:t>
      </w:r>
    </w:p>
    <w:p w14:paraId="59FC9310" w14:textId="77777777" w:rsidR="000C32F6" w:rsidRDefault="000C32F6">
      <w:pPr>
        <w:widowControl w:val="0"/>
        <w:spacing w:before="80" w:after="80" w:line="451" w:lineRule="auto"/>
        <w:jc w:val="both"/>
        <w:rPr>
          <w:color w:val="000000"/>
          <w:sz w:val="26"/>
          <w:szCs w:val="26"/>
        </w:rPr>
      </w:pPr>
      <w:r>
        <w:rPr>
          <w:b/>
          <w:bCs/>
          <w:color w:val="000000"/>
          <w:sz w:val="26"/>
          <w:szCs w:val="26"/>
        </w:rPr>
        <w:tab/>
      </w:r>
      <w:r>
        <w:rPr>
          <w:color w:val="000000"/>
          <w:sz w:val="26"/>
          <w:szCs w:val="26"/>
        </w:rPr>
        <w:t xml:space="preserve">I decide the lessons which are to be studied before I start studying. </w:t>
      </w:r>
    </w:p>
    <w:p w14:paraId="49A2C140" w14:textId="77777777" w:rsidR="000C32F6" w:rsidRDefault="000C32F6">
      <w:pPr>
        <w:pStyle w:val="Heading2"/>
        <w:keepNext w:val="0"/>
        <w:widowControl w:val="0"/>
        <w:spacing w:before="80" w:after="80" w:line="451" w:lineRule="auto"/>
      </w:pPr>
      <w:r>
        <w:t>Negative Statement</w:t>
      </w:r>
    </w:p>
    <w:p w14:paraId="03DC986F" w14:textId="77777777" w:rsidR="000C32F6" w:rsidRDefault="000C32F6">
      <w:pPr>
        <w:widowControl w:val="0"/>
        <w:spacing w:before="80" w:after="80" w:line="451" w:lineRule="auto"/>
        <w:jc w:val="both"/>
        <w:rPr>
          <w:color w:val="000000"/>
          <w:sz w:val="26"/>
          <w:szCs w:val="26"/>
        </w:rPr>
      </w:pPr>
      <w:r>
        <w:rPr>
          <w:b/>
          <w:bCs/>
          <w:color w:val="000000"/>
          <w:sz w:val="26"/>
          <w:szCs w:val="26"/>
        </w:rPr>
        <w:tab/>
      </w:r>
      <w:r>
        <w:rPr>
          <w:color w:val="000000"/>
          <w:sz w:val="26"/>
          <w:szCs w:val="26"/>
        </w:rPr>
        <w:t xml:space="preserve">I am not able to revise the lessons that day itself. </w:t>
      </w:r>
    </w:p>
    <w:p w14:paraId="40D0882E" w14:textId="77777777" w:rsidR="000C32F6" w:rsidRDefault="000C32F6">
      <w:pPr>
        <w:widowControl w:val="0"/>
        <w:spacing w:before="80" w:after="80" w:line="451" w:lineRule="auto"/>
        <w:jc w:val="both"/>
        <w:rPr>
          <w:b/>
          <w:color w:val="000000"/>
          <w:sz w:val="26"/>
          <w:szCs w:val="26"/>
        </w:rPr>
      </w:pPr>
      <w:r>
        <w:rPr>
          <w:b/>
          <w:color w:val="000000"/>
          <w:sz w:val="26"/>
          <w:szCs w:val="26"/>
        </w:rPr>
        <w:t xml:space="preserve">c) Preparation for Examination </w:t>
      </w:r>
    </w:p>
    <w:p w14:paraId="1B052CD9" w14:textId="77777777" w:rsidR="000C32F6" w:rsidRDefault="000C32F6">
      <w:pPr>
        <w:widowControl w:val="0"/>
        <w:spacing w:before="80" w:after="80" w:line="451" w:lineRule="auto"/>
        <w:jc w:val="both"/>
        <w:rPr>
          <w:b/>
          <w:bCs/>
          <w:i/>
          <w:iCs/>
          <w:color w:val="000000"/>
          <w:sz w:val="26"/>
          <w:szCs w:val="26"/>
        </w:rPr>
      </w:pPr>
      <w:r>
        <w:rPr>
          <w:b/>
          <w:bCs/>
          <w:i/>
          <w:iCs/>
          <w:color w:val="000000"/>
          <w:sz w:val="26"/>
          <w:szCs w:val="26"/>
        </w:rPr>
        <w:t xml:space="preserve">Positive Statement  </w:t>
      </w:r>
    </w:p>
    <w:p w14:paraId="30963608" w14:textId="77777777" w:rsidR="000C32F6" w:rsidRDefault="000C32F6">
      <w:pPr>
        <w:widowControl w:val="0"/>
        <w:spacing w:before="80" w:after="80" w:line="451" w:lineRule="auto"/>
        <w:jc w:val="both"/>
        <w:rPr>
          <w:color w:val="000000"/>
          <w:sz w:val="26"/>
          <w:szCs w:val="26"/>
        </w:rPr>
      </w:pPr>
      <w:r>
        <w:rPr>
          <w:color w:val="000000"/>
          <w:sz w:val="26"/>
          <w:szCs w:val="26"/>
        </w:rPr>
        <w:tab/>
        <w:t xml:space="preserve">I refer text books and class notes together at home. </w:t>
      </w:r>
    </w:p>
    <w:p w14:paraId="0DA3A966" w14:textId="77777777" w:rsidR="000C32F6" w:rsidRDefault="000C32F6">
      <w:pPr>
        <w:pStyle w:val="Heading2"/>
        <w:keepNext w:val="0"/>
        <w:widowControl w:val="0"/>
        <w:spacing w:before="80" w:after="80" w:line="451" w:lineRule="auto"/>
      </w:pPr>
      <w:r>
        <w:t>Negative Statement</w:t>
      </w:r>
    </w:p>
    <w:p w14:paraId="5AA67563" w14:textId="77777777" w:rsidR="000C32F6" w:rsidRDefault="000C32F6">
      <w:pPr>
        <w:pStyle w:val="Heading1"/>
        <w:keepNext w:val="0"/>
        <w:widowControl w:val="0"/>
        <w:spacing w:before="80" w:after="80" w:line="451" w:lineRule="auto"/>
        <w:rPr>
          <w:b w:val="0"/>
          <w:bCs w:val="0"/>
        </w:rPr>
      </w:pPr>
      <w:r>
        <w:rPr>
          <w:b w:val="0"/>
          <w:bCs w:val="0"/>
        </w:rPr>
        <w:tab/>
        <w:t xml:space="preserve">I don’t make special timetable and study for my examination. </w:t>
      </w:r>
    </w:p>
    <w:p w14:paraId="3EF22DCF" w14:textId="77777777" w:rsidR="000C32F6" w:rsidRDefault="000C32F6">
      <w:pPr>
        <w:widowControl w:val="0"/>
        <w:spacing w:before="80" w:after="80" w:line="451" w:lineRule="auto"/>
        <w:rPr>
          <w:b/>
          <w:bCs/>
          <w:sz w:val="26"/>
        </w:rPr>
      </w:pPr>
      <w:r>
        <w:rPr>
          <w:b/>
          <w:bCs/>
          <w:sz w:val="26"/>
        </w:rPr>
        <w:t xml:space="preserve">d) Reading and Note Taking </w:t>
      </w:r>
    </w:p>
    <w:p w14:paraId="6BD425AE" w14:textId="77777777" w:rsidR="000C32F6" w:rsidRDefault="000C32F6">
      <w:pPr>
        <w:widowControl w:val="0"/>
        <w:spacing w:before="80" w:after="80" w:line="451" w:lineRule="auto"/>
        <w:jc w:val="both"/>
        <w:rPr>
          <w:b/>
          <w:bCs/>
          <w:i/>
          <w:iCs/>
          <w:color w:val="000000"/>
          <w:sz w:val="26"/>
          <w:szCs w:val="26"/>
        </w:rPr>
      </w:pPr>
      <w:r>
        <w:rPr>
          <w:b/>
          <w:bCs/>
          <w:i/>
          <w:iCs/>
          <w:color w:val="000000"/>
          <w:sz w:val="26"/>
          <w:szCs w:val="26"/>
        </w:rPr>
        <w:t xml:space="preserve">Positive Statement  </w:t>
      </w:r>
    </w:p>
    <w:p w14:paraId="44B668FD" w14:textId="77777777" w:rsidR="000C32F6" w:rsidRDefault="000C32F6">
      <w:pPr>
        <w:widowControl w:val="0"/>
        <w:spacing w:before="80" w:after="80" w:line="451" w:lineRule="auto"/>
        <w:jc w:val="both"/>
        <w:rPr>
          <w:color w:val="000000"/>
          <w:sz w:val="26"/>
          <w:szCs w:val="26"/>
        </w:rPr>
      </w:pPr>
      <w:r>
        <w:rPr>
          <w:color w:val="000000"/>
          <w:sz w:val="26"/>
          <w:szCs w:val="26"/>
        </w:rPr>
        <w:lastRenderedPageBreak/>
        <w:tab/>
        <w:t xml:space="preserve">I write short notes while reading the texts. </w:t>
      </w:r>
    </w:p>
    <w:p w14:paraId="24E69797" w14:textId="77777777" w:rsidR="000C32F6" w:rsidRDefault="000C32F6">
      <w:pPr>
        <w:pStyle w:val="Heading2"/>
        <w:keepNext w:val="0"/>
        <w:widowControl w:val="0"/>
        <w:spacing w:before="80" w:after="80" w:line="451" w:lineRule="auto"/>
      </w:pPr>
      <w:r>
        <w:t>Negative Statement</w:t>
      </w:r>
    </w:p>
    <w:p w14:paraId="3D5241FD" w14:textId="77777777" w:rsidR="000C32F6" w:rsidRDefault="000C32F6">
      <w:pPr>
        <w:pStyle w:val="Heading1"/>
        <w:keepNext w:val="0"/>
        <w:widowControl w:val="0"/>
        <w:spacing w:before="80" w:after="80" w:line="451" w:lineRule="auto"/>
        <w:rPr>
          <w:b w:val="0"/>
          <w:bCs w:val="0"/>
        </w:rPr>
      </w:pPr>
      <w:r>
        <w:rPr>
          <w:b w:val="0"/>
          <w:bCs w:val="0"/>
        </w:rPr>
        <w:tab/>
        <w:t>I never read silently.</w:t>
      </w:r>
    </w:p>
    <w:p w14:paraId="17BA615A" w14:textId="77777777" w:rsidR="000C32F6" w:rsidRDefault="000C32F6">
      <w:pPr>
        <w:widowControl w:val="0"/>
        <w:spacing w:before="80" w:after="80" w:line="451" w:lineRule="auto"/>
        <w:rPr>
          <w:b/>
          <w:bCs/>
          <w:sz w:val="26"/>
        </w:rPr>
      </w:pPr>
      <w:r>
        <w:rPr>
          <w:b/>
          <w:bCs/>
          <w:sz w:val="26"/>
        </w:rPr>
        <w:t>e) Time Management</w:t>
      </w:r>
    </w:p>
    <w:p w14:paraId="64357663" w14:textId="77777777" w:rsidR="000C32F6" w:rsidRDefault="000C32F6">
      <w:pPr>
        <w:widowControl w:val="0"/>
        <w:spacing w:before="80" w:after="80" w:line="451" w:lineRule="auto"/>
        <w:jc w:val="both"/>
        <w:rPr>
          <w:b/>
          <w:bCs/>
          <w:i/>
          <w:iCs/>
          <w:color w:val="000000"/>
          <w:sz w:val="26"/>
          <w:szCs w:val="26"/>
        </w:rPr>
      </w:pPr>
      <w:r>
        <w:rPr>
          <w:b/>
          <w:bCs/>
          <w:i/>
          <w:iCs/>
          <w:color w:val="000000"/>
          <w:sz w:val="26"/>
          <w:szCs w:val="26"/>
        </w:rPr>
        <w:t xml:space="preserve">Positive Statement  </w:t>
      </w:r>
    </w:p>
    <w:p w14:paraId="720B92BF" w14:textId="77777777" w:rsidR="000C32F6" w:rsidRDefault="000C32F6">
      <w:pPr>
        <w:widowControl w:val="0"/>
        <w:spacing w:before="80" w:after="80" w:line="451" w:lineRule="auto"/>
        <w:jc w:val="both"/>
        <w:rPr>
          <w:color w:val="000000"/>
          <w:sz w:val="26"/>
          <w:szCs w:val="26"/>
        </w:rPr>
      </w:pPr>
      <w:r>
        <w:rPr>
          <w:color w:val="000000"/>
          <w:sz w:val="26"/>
          <w:szCs w:val="26"/>
        </w:rPr>
        <w:tab/>
        <w:t xml:space="preserve">I try to give stipulated time to study each subject. </w:t>
      </w:r>
    </w:p>
    <w:p w14:paraId="4109A0F9" w14:textId="77777777" w:rsidR="000C32F6" w:rsidRDefault="000C32F6">
      <w:pPr>
        <w:pStyle w:val="Heading2"/>
        <w:keepNext w:val="0"/>
        <w:widowControl w:val="0"/>
        <w:spacing w:before="80" w:after="80" w:line="451" w:lineRule="auto"/>
      </w:pPr>
      <w:r>
        <w:t>Negative Statement</w:t>
      </w:r>
    </w:p>
    <w:p w14:paraId="29714667" w14:textId="77777777" w:rsidR="000C32F6" w:rsidRDefault="000C32F6">
      <w:pPr>
        <w:pStyle w:val="Heading1"/>
        <w:keepNext w:val="0"/>
        <w:widowControl w:val="0"/>
        <w:spacing w:before="80" w:after="80" w:line="451" w:lineRule="auto"/>
        <w:rPr>
          <w:b w:val="0"/>
          <w:bCs w:val="0"/>
        </w:rPr>
      </w:pPr>
      <w:r>
        <w:rPr>
          <w:b w:val="0"/>
          <w:bCs w:val="0"/>
        </w:rPr>
        <w:tab/>
        <w:t>I take more time to study difficult subjects.</w:t>
      </w:r>
    </w:p>
    <w:p w14:paraId="79A69E01" w14:textId="77777777" w:rsidR="000C32F6" w:rsidRDefault="000C32F6">
      <w:pPr>
        <w:spacing w:before="120" w:after="120" w:line="444" w:lineRule="auto"/>
        <w:jc w:val="both"/>
        <w:rPr>
          <w:b/>
          <w:color w:val="000000"/>
          <w:sz w:val="26"/>
          <w:szCs w:val="26"/>
        </w:rPr>
      </w:pPr>
      <w:r>
        <w:rPr>
          <w:b/>
          <w:color w:val="000000"/>
          <w:sz w:val="26"/>
          <w:szCs w:val="26"/>
        </w:rPr>
        <w:t xml:space="preserve">ii. Scoring Procedure </w:t>
      </w:r>
    </w:p>
    <w:p w14:paraId="08087C3C" w14:textId="77777777" w:rsidR="000C32F6" w:rsidRDefault="000C32F6">
      <w:pPr>
        <w:spacing w:before="120" w:after="120" w:line="444" w:lineRule="auto"/>
        <w:jc w:val="both"/>
        <w:rPr>
          <w:b/>
          <w:color w:val="000000"/>
          <w:sz w:val="26"/>
          <w:szCs w:val="26"/>
        </w:rPr>
      </w:pPr>
      <w:r>
        <w:rPr>
          <w:b/>
          <w:color w:val="000000"/>
          <w:sz w:val="26"/>
          <w:szCs w:val="26"/>
        </w:rPr>
        <w:t>General Data Sheet</w:t>
      </w:r>
    </w:p>
    <w:p w14:paraId="4892C49E" w14:textId="77777777" w:rsidR="000C32F6" w:rsidRDefault="000C32F6">
      <w:pPr>
        <w:spacing w:before="120" w:after="120" w:line="444" w:lineRule="auto"/>
        <w:jc w:val="both"/>
        <w:rPr>
          <w:color w:val="000000"/>
          <w:sz w:val="26"/>
          <w:szCs w:val="26"/>
        </w:rPr>
      </w:pPr>
      <w:r>
        <w:rPr>
          <w:color w:val="000000"/>
          <w:sz w:val="26"/>
          <w:szCs w:val="26"/>
        </w:rPr>
        <w:tab/>
        <w:t xml:space="preserve">The education qualification of the parents were collected in the General Data Sheet by dividing the education qualification into eight division from illiterate to professional degree. The divisions are, illiterate, literature </w:t>
      </w:r>
      <w:proofErr w:type="spellStart"/>
      <w:r>
        <w:rPr>
          <w:color w:val="000000"/>
          <w:sz w:val="26"/>
          <w:szCs w:val="26"/>
        </w:rPr>
        <w:t>upto</w:t>
      </w:r>
      <w:proofErr w:type="spellEnd"/>
      <w:r>
        <w:rPr>
          <w:color w:val="000000"/>
          <w:sz w:val="26"/>
          <w:szCs w:val="26"/>
        </w:rPr>
        <w:t xml:space="preserve"> 8</w:t>
      </w:r>
      <w:r>
        <w:rPr>
          <w:color w:val="000000"/>
          <w:sz w:val="26"/>
          <w:szCs w:val="26"/>
          <w:vertAlign w:val="superscript"/>
        </w:rPr>
        <w:t>th</w:t>
      </w:r>
      <w:r>
        <w:rPr>
          <w:color w:val="000000"/>
          <w:sz w:val="26"/>
          <w:szCs w:val="26"/>
        </w:rPr>
        <w:t xml:space="preserve"> std, </w:t>
      </w:r>
      <w:proofErr w:type="spellStart"/>
      <w:r>
        <w:rPr>
          <w:color w:val="000000"/>
          <w:sz w:val="26"/>
          <w:szCs w:val="26"/>
        </w:rPr>
        <w:t>upto</w:t>
      </w:r>
      <w:proofErr w:type="spellEnd"/>
      <w:r>
        <w:rPr>
          <w:color w:val="000000"/>
          <w:sz w:val="26"/>
          <w:szCs w:val="26"/>
        </w:rPr>
        <w:t xml:space="preserve"> 10</w:t>
      </w:r>
      <w:r>
        <w:rPr>
          <w:color w:val="000000"/>
          <w:sz w:val="26"/>
          <w:szCs w:val="26"/>
          <w:vertAlign w:val="superscript"/>
        </w:rPr>
        <w:t>th</w:t>
      </w:r>
      <w:r>
        <w:rPr>
          <w:color w:val="000000"/>
          <w:sz w:val="26"/>
          <w:szCs w:val="26"/>
        </w:rPr>
        <w:t xml:space="preserve"> std, pre-degree/+2, Degree, Post-graduation and professional degree. The scoring was given for each items as 0, 1, 2, 4, 5, 6, 8 and 10. The scores of both father and mother were totalled and given for analysis. </w:t>
      </w:r>
    </w:p>
    <w:p w14:paraId="418DAB6E" w14:textId="77777777" w:rsidR="000C32F6" w:rsidRDefault="000C32F6">
      <w:pPr>
        <w:spacing w:before="120" w:after="120" w:line="444" w:lineRule="auto"/>
        <w:jc w:val="both"/>
        <w:rPr>
          <w:color w:val="000000"/>
          <w:sz w:val="26"/>
          <w:szCs w:val="26"/>
        </w:rPr>
      </w:pPr>
      <w:r>
        <w:rPr>
          <w:b/>
          <w:color w:val="000000"/>
          <w:sz w:val="26"/>
          <w:szCs w:val="26"/>
        </w:rPr>
        <w:t xml:space="preserve">Study habit Inventory </w:t>
      </w:r>
      <w:r>
        <w:rPr>
          <w:color w:val="000000"/>
          <w:sz w:val="26"/>
          <w:szCs w:val="26"/>
        </w:rPr>
        <w:t xml:space="preserve"> </w:t>
      </w:r>
    </w:p>
    <w:p w14:paraId="72F6601E" w14:textId="77777777" w:rsidR="000C32F6" w:rsidRDefault="000C32F6">
      <w:pPr>
        <w:spacing w:before="120" w:after="120" w:line="444" w:lineRule="auto"/>
        <w:jc w:val="both"/>
        <w:rPr>
          <w:color w:val="000000"/>
          <w:sz w:val="26"/>
          <w:szCs w:val="26"/>
        </w:rPr>
      </w:pPr>
      <w:r>
        <w:rPr>
          <w:color w:val="000000"/>
          <w:sz w:val="26"/>
          <w:szCs w:val="26"/>
        </w:rPr>
        <w:tab/>
        <w:t xml:space="preserve">The tool consists of 91 items in the draft, in which 30 items were negatively stated and others were stated positively. The student has to answer whether Yes or No for each statement. For the positive item on score is given for the response ‘Yes’ and zero score is given for the response ‘No’. For negative items scoring is reversed. </w:t>
      </w:r>
    </w:p>
    <w:p w14:paraId="70D251D6" w14:textId="77777777" w:rsidR="000C32F6" w:rsidRDefault="000C32F6">
      <w:pPr>
        <w:spacing w:before="120" w:after="120" w:line="444" w:lineRule="auto"/>
        <w:jc w:val="both"/>
        <w:rPr>
          <w:color w:val="000000"/>
          <w:sz w:val="26"/>
          <w:szCs w:val="26"/>
        </w:rPr>
      </w:pPr>
      <w:r>
        <w:rPr>
          <w:b/>
          <w:color w:val="000000"/>
          <w:sz w:val="26"/>
          <w:szCs w:val="26"/>
        </w:rPr>
        <w:t xml:space="preserve">Reliability </w:t>
      </w:r>
      <w:r>
        <w:rPr>
          <w:color w:val="000000"/>
          <w:sz w:val="26"/>
          <w:szCs w:val="26"/>
        </w:rPr>
        <w:t xml:space="preserve"> </w:t>
      </w:r>
    </w:p>
    <w:p w14:paraId="4F9A7128" w14:textId="77777777" w:rsidR="000C32F6" w:rsidRDefault="000C32F6">
      <w:pPr>
        <w:spacing w:before="120" w:after="120" w:line="444" w:lineRule="auto"/>
        <w:jc w:val="both"/>
        <w:rPr>
          <w:color w:val="000000"/>
          <w:sz w:val="26"/>
          <w:szCs w:val="26"/>
        </w:rPr>
      </w:pPr>
      <w:r>
        <w:rPr>
          <w:color w:val="000000"/>
          <w:sz w:val="26"/>
          <w:szCs w:val="26"/>
        </w:rPr>
        <w:lastRenderedPageBreak/>
        <w:tab/>
        <w:t>The reliability of the inventory was found by test-retest method with in an interval of 30 days between both the testing. The reliability co-</w:t>
      </w:r>
      <w:proofErr w:type="spellStart"/>
      <w:r>
        <w:rPr>
          <w:color w:val="000000"/>
          <w:sz w:val="26"/>
          <w:szCs w:val="26"/>
        </w:rPr>
        <w:t>efficinet</w:t>
      </w:r>
      <w:proofErr w:type="spellEnd"/>
      <w:r>
        <w:rPr>
          <w:color w:val="000000"/>
          <w:sz w:val="26"/>
          <w:szCs w:val="26"/>
        </w:rPr>
        <w:t xml:space="preserve"> so found was 0.79 (N=30). </w:t>
      </w:r>
    </w:p>
    <w:p w14:paraId="72F3F374" w14:textId="77777777" w:rsidR="000C32F6" w:rsidRDefault="000C32F6">
      <w:pPr>
        <w:spacing w:before="120" w:after="120" w:line="444" w:lineRule="auto"/>
        <w:jc w:val="both"/>
        <w:rPr>
          <w:b/>
          <w:color w:val="000000"/>
          <w:sz w:val="26"/>
          <w:szCs w:val="26"/>
        </w:rPr>
      </w:pPr>
      <w:r>
        <w:rPr>
          <w:b/>
          <w:color w:val="000000"/>
          <w:sz w:val="26"/>
          <w:szCs w:val="26"/>
        </w:rPr>
        <w:t xml:space="preserve">Validity </w:t>
      </w:r>
    </w:p>
    <w:p w14:paraId="13CFA6E0" w14:textId="77777777" w:rsidR="000C32F6" w:rsidRDefault="000C32F6">
      <w:pPr>
        <w:spacing w:before="120" w:after="120" w:line="456" w:lineRule="auto"/>
        <w:jc w:val="both"/>
        <w:rPr>
          <w:color w:val="000000"/>
          <w:sz w:val="26"/>
          <w:szCs w:val="26"/>
        </w:rPr>
      </w:pPr>
      <w:r>
        <w:rPr>
          <w:color w:val="000000"/>
          <w:sz w:val="26"/>
          <w:szCs w:val="26"/>
        </w:rPr>
        <w:tab/>
        <w:t xml:space="preserve">For establishing the content validity the investigator subjected the test item for expert evaluation. As per the evaluation of the experts the content covers the significant concepts and comprehensive enough in terms of the instructional objectives. </w:t>
      </w:r>
    </w:p>
    <w:p w14:paraId="20418B0F" w14:textId="77777777" w:rsidR="000C32F6" w:rsidRDefault="000C32F6">
      <w:pPr>
        <w:spacing w:before="120" w:after="120" w:line="480" w:lineRule="auto"/>
        <w:jc w:val="both"/>
        <w:rPr>
          <w:b/>
          <w:color w:val="000000"/>
          <w:sz w:val="26"/>
          <w:szCs w:val="26"/>
        </w:rPr>
      </w:pPr>
      <w:r>
        <w:rPr>
          <w:b/>
          <w:color w:val="000000"/>
          <w:sz w:val="26"/>
          <w:szCs w:val="26"/>
        </w:rPr>
        <w:t xml:space="preserve">Try Out of the Inventory </w:t>
      </w:r>
    </w:p>
    <w:p w14:paraId="0D809452" w14:textId="77777777" w:rsidR="000C32F6" w:rsidRDefault="000C32F6">
      <w:pPr>
        <w:spacing w:before="120" w:after="120" w:line="480" w:lineRule="auto"/>
        <w:jc w:val="both"/>
        <w:rPr>
          <w:color w:val="000000"/>
          <w:sz w:val="26"/>
          <w:szCs w:val="26"/>
        </w:rPr>
      </w:pPr>
      <w:r>
        <w:rPr>
          <w:color w:val="000000"/>
          <w:sz w:val="26"/>
          <w:szCs w:val="26"/>
        </w:rPr>
        <w:tab/>
        <w:t xml:space="preserve">Try out of the Draft Inventory has helped the investigator to select suitable items for the final test by empirically testing the significance of each item in the draft inventory. </w:t>
      </w:r>
    </w:p>
    <w:p w14:paraId="18C6C769" w14:textId="77777777" w:rsidR="000C32F6" w:rsidRDefault="000C32F6">
      <w:pPr>
        <w:spacing w:before="120" w:after="120" w:line="480" w:lineRule="auto"/>
        <w:jc w:val="both"/>
        <w:rPr>
          <w:color w:val="000000"/>
          <w:sz w:val="26"/>
          <w:szCs w:val="26"/>
        </w:rPr>
      </w:pPr>
      <w:r>
        <w:rPr>
          <w:color w:val="000000"/>
          <w:sz w:val="26"/>
          <w:szCs w:val="26"/>
        </w:rPr>
        <w:tab/>
        <w:t xml:space="preserve">The draft inventory was tried out on a sample of 560 pupils of standard </w:t>
      </w:r>
      <w:proofErr w:type="spellStart"/>
      <w:r>
        <w:rPr>
          <w:color w:val="000000"/>
          <w:sz w:val="26"/>
          <w:szCs w:val="26"/>
        </w:rPr>
        <w:t>VIII</w:t>
      </w:r>
      <w:r>
        <w:rPr>
          <w:color w:val="000000"/>
          <w:sz w:val="26"/>
          <w:szCs w:val="26"/>
          <w:vertAlign w:val="superscript"/>
        </w:rPr>
        <w:t>th</w:t>
      </w:r>
      <w:proofErr w:type="spellEnd"/>
      <w:r>
        <w:rPr>
          <w:color w:val="000000"/>
          <w:sz w:val="26"/>
          <w:szCs w:val="26"/>
        </w:rPr>
        <w:t xml:space="preserve"> and </w:t>
      </w:r>
      <w:proofErr w:type="spellStart"/>
      <w:r>
        <w:rPr>
          <w:color w:val="000000"/>
          <w:sz w:val="26"/>
          <w:szCs w:val="26"/>
        </w:rPr>
        <w:t>IX</w:t>
      </w:r>
      <w:r>
        <w:rPr>
          <w:color w:val="000000"/>
          <w:sz w:val="26"/>
          <w:szCs w:val="26"/>
          <w:vertAlign w:val="superscript"/>
        </w:rPr>
        <w:t>th</w:t>
      </w:r>
      <w:proofErr w:type="spellEnd"/>
      <w:r>
        <w:rPr>
          <w:color w:val="000000"/>
          <w:sz w:val="26"/>
          <w:szCs w:val="26"/>
        </w:rPr>
        <w:t xml:space="preserve">. From the 560 score sheets after discarding the incomplete score sheets, investigator did item analysis with 370 answer sheets selected of random. Then these were arranged in descending order of the total scores and the highest and lowest 27% of the 370 students were taken. </w:t>
      </w:r>
    </w:p>
    <w:p w14:paraId="1CDCD4C6" w14:textId="77777777" w:rsidR="000C32F6" w:rsidRDefault="000C32F6">
      <w:pPr>
        <w:spacing w:before="120" w:after="120" w:line="480" w:lineRule="auto"/>
        <w:jc w:val="both"/>
        <w:rPr>
          <w:color w:val="000000"/>
          <w:sz w:val="26"/>
          <w:szCs w:val="26"/>
        </w:rPr>
      </w:pPr>
      <w:r>
        <w:rPr>
          <w:color w:val="000000"/>
          <w:sz w:val="26"/>
          <w:szCs w:val="26"/>
        </w:rPr>
        <w:tab/>
        <w:t xml:space="preserve">The mean and standard deviation of the score obtained for each item for the higher and lower groups were calculated separately. Then t value for each item were calculated using the formula. </w:t>
      </w:r>
    </w:p>
    <w:p w14:paraId="5EDB6A4C" w14:textId="77777777" w:rsidR="000C32F6" w:rsidRDefault="000C32F6">
      <w:pPr>
        <w:spacing w:before="120" w:after="120" w:line="480" w:lineRule="auto"/>
        <w:jc w:val="both"/>
        <w:rPr>
          <w:color w:val="000000"/>
          <w:sz w:val="26"/>
          <w:szCs w:val="26"/>
        </w:rPr>
      </w:pPr>
      <w:r>
        <w:rPr>
          <w:color w:val="000000"/>
          <w:sz w:val="26"/>
          <w:szCs w:val="26"/>
        </w:rPr>
        <w:lastRenderedPageBreak/>
        <w:tab/>
        <w:t xml:space="preserve">t = </w:t>
      </w:r>
      <w:r>
        <w:rPr>
          <w:color w:val="000000"/>
          <w:position w:val="-74"/>
          <w:sz w:val="26"/>
          <w:szCs w:val="26"/>
        </w:rPr>
        <w:object w:dxaOrig="1260" w:dyaOrig="1160" w14:anchorId="33786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57.95pt" o:ole="">
            <v:imagedata r:id="rId5" o:title=""/>
          </v:shape>
          <o:OLEObject Type="Embed" ProgID="Equation.3" ShapeID="_x0000_i1025" DrawAspect="Content" ObjectID="_1707759695" r:id="rId6"/>
        </w:object>
      </w:r>
      <w:r>
        <w:rPr>
          <w:color w:val="000000"/>
          <w:sz w:val="26"/>
          <w:szCs w:val="26"/>
        </w:rPr>
        <w:t xml:space="preserve">  </w:t>
      </w:r>
    </w:p>
    <w:p w14:paraId="2289D28F" w14:textId="77777777" w:rsidR="000C32F6" w:rsidRDefault="000C32F6">
      <w:pPr>
        <w:spacing w:before="120" w:after="120" w:line="480" w:lineRule="auto"/>
        <w:jc w:val="both"/>
        <w:rPr>
          <w:color w:val="000000"/>
          <w:sz w:val="26"/>
          <w:szCs w:val="26"/>
        </w:rPr>
      </w:pPr>
      <w:r>
        <w:rPr>
          <w:color w:val="000000"/>
          <w:sz w:val="26"/>
          <w:szCs w:val="26"/>
        </w:rPr>
        <w:t xml:space="preserve">where, </w:t>
      </w:r>
    </w:p>
    <w:p w14:paraId="1C5F6F79" w14:textId="77777777" w:rsidR="000C32F6" w:rsidRDefault="000C32F6">
      <w:pPr>
        <w:spacing w:line="480" w:lineRule="auto"/>
        <w:ind w:firstLine="720"/>
        <w:jc w:val="both"/>
        <w:rPr>
          <w:color w:val="000000"/>
          <w:sz w:val="26"/>
        </w:rPr>
      </w:pPr>
      <w:r>
        <w:rPr>
          <w:color w:val="000000"/>
          <w:position w:val="-6"/>
          <w:sz w:val="26"/>
        </w:rPr>
        <w:object w:dxaOrig="320" w:dyaOrig="340" w14:anchorId="2D6D58F7">
          <v:shape id="_x0000_i1026" type="#_x0000_t75" style="width:15.9pt;height:16.85pt" o:ole="">
            <v:imagedata r:id="rId7" o:title=""/>
          </v:shape>
          <o:OLEObject Type="Embed" ProgID="Equation.3" ShapeID="_x0000_i1026" DrawAspect="Content" ObjectID="_1707759696" r:id="rId8"/>
        </w:object>
      </w:r>
      <w:r>
        <w:rPr>
          <w:color w:val="000000"/>
          <w:sz w:val="26"/>
        </w:rPr>
        <w:tab/>
        <w:t>= Mean of higher group (for an item)</w:t>
      </w:r>
    </w:p>
    <w:p w14:paraId="14443F4A" w14:textId="77777777" w:rsidR="000C32F6" w:rsidRDefault="000C32F6">
      <w:pPr>
        <w:spacing w:line="480" w:lineRule="auto"/>
        <w:ind w:firstLine="720"/>
        <w:jc w:val="both"/>
        <w:rPr>
          <w:color w:val="000000"/>
          <w:sz w:val="26"/>
        </w:rPr>
      </w:pPr>
      <w:r>
        <w:rPr>
          <w:color w:val="000000"/>
          <w:position w:val="-6"/>
          <w:sz w:val="26"/>
        </w:rPr>
        <w:object w:dxaOrig="340" w:dyaOrig="340" w14:anchorId="56FABDF7">
          <v:shape id="_x0000_i1027" type="#_x0000_t75" style="width:16.85pt;height:16.85pt" o:ole="">
            <v:imagedata r:id="rId9" o:title=""/>
          </v:shape>
          <o:OLEObject Type="Embed" ProgID="Equation.3" ShapeID="_x0000_i1027" DrawAspect="Content" ObjectID="_1707759697" r:id="rId10"/>
        </w:object>
      </w:r>
      <w:r>
        <w:rPr>
          <w:color w:val="000000"/>
          <w:sz w:val="26"/>
        </w:rPr>
        <w:tab/>
        <w:t xml:space="preserve">= Mean of the lower group </w:t>
      </w:r>
    </w:p>
    <w:p w14:paraId="193CB48E" w14:textId="77777777" w:rsidR="000C32F6" w:rsidRDefault="000C32F6">
      <w:pPr>
        <w:spacing w:line="480" w:lineRule="auto"/>
        <w:ind w:firstLine="720"/>
        <w:jc w:val="both"/>
        <w:rPr>
          <w:color w:val="000000"/>
          <w:sz w:val="26"/>
          <w:szCs w:val="26"/>
        </w:rPr>
      </w:pPr>
      <w:r>
        <w:rPr>
          <w:color w:val="000000"/>
          <w:sz w:val="26"/>
          <w:szCs w:val="26"/>
        </w:rPr>
        <w:sym w:font="Symbol" w:char="F073"/>
      </w:r>
      <w:r>
        <w:rPr>
          <w:color w:val="000000"/>
          <w:sz w:val="26"/>
          <w:szCs w:val="26"/>
          <w:vertAlign w:val="subscript"/>
        </w:rPr>
        <w:t>1</w:t>
      </w:r>
      <w:r>
        <w:rPr>
          <w:color w:val="000000"/>
          <w:sz w:val="26"/>
          <w:szCs w:val="26"/>
        </w:rPr>
        <w:tab/>
        <w:t xml:space="preserve">= SD of higher group </w:t>
      </w:r>
    </w:p>
    <w:p w14:paraId="48E767AE" w14:textId="77777777" w:rsidR="000C32F6" w:rsidRDefault="000C32F6">
      <w:pPr>
        <w:spacing w:line="480" w:lineRule="auto"/>
        <w:ind w:firstLine="720"/>
        <w:jc w:val="both"/>
        <w:rPr>
          <w:color w:val="000000"/>
          <w:sz w:val="26"/>
          <w:szCs w:val="26"/>
        </w:rPr>
      </w:pPr>
      <w:r>
        <w:rPr>
          <w:color w:val="000000"/>
          <w:sz w:val="26"/>
          <w:szCs w:val="26"/>
        </w:rPr>
        <w:sym w:font="Symbol" w:char="F073"/>
      </w:r>
      <w:r>
        <w:rPr>
          <w:color w:val="000000"/>
          <w:sz w:val="26"/>
          <w:szCs w:val="26"/>
          <w:vertAlign w:val="subscript"/>
        </w:rPr>
        <w:t>2</w:t>
      </w:r>
      <w:r>
        <w:rPr>
          <w:color w:val="000000"/>
          <w:sz w:val="26"/>
          <w:szCs w:val="26"/>
        </w:rPr>
        <w:tab/>
        <w:t xml:space="preserve">= SD of lower group </w:t>
      </w:r>
    </w:p>
    <w:p w14:paraId="70814B9C" w14:textId="77777777" w:rsidR="000C32F6" w:rsidRDefault="000C32F6">
      <w:pPr>
        <w:spacing w:line="480" w:lineRule="auto"/>
        <w:ind w:firstLine="720"/>
        <w:jc w:val="both"/>
        <w:rPr>
          <w:color w:val="000000"/>
          <w:sz w:val="26"/>
          <w:szCs w:val="26"/>
        </w:rPr>
      </w:pPr>
      <w:r>
        <w:rPr>
          <w:color w:val="000000"/>
          <w:sz w:val="26"/>
          <w:szCs w:val="26"/>
        </w:rPr>
        <w:t>N</w:t>
      </w:r>
      <w:r>
        <w:rPr>
          <w:color w:val="000000"/>
          <w:sz w:val="26"/>
          <w:szCs w:val="26"/>
          <w:vertAlign w:val="subscript"/>
        </w:rPr>
        <w:t>1</w:t>
      </w:r>
      <w:r>
        <w:rPr>
          <w:color w:val="000000"/>
          <w:sz w:val="26"/>
          <w:szCs w:val="26"/>
        </w:rPr>
        <w:tab/>
        <w:t xml:space="preserve">= Sample size of the higher group </w:t>
      </w:r>
    </w:p>
    <w:p w14:paraId="2B3E91DD" w14:textId="77777777" w:rsidR="000C32F6" w:rsidRDefault="000C32F6">
      <w:pPr>
        <w:spacing w:line="480" w:lineRule="auto"/>
        <w:ind w:firstLine="720"/>
        <w:jc w:val="both"/>
        <w:rPr>
          <w:color w:val="000000"/>
          <w:sz w:val="26"/>
          <w:szCs w:val="26"/>
        </w:rPr>
      </w:pPr>
      <w:r>
        <w:rPr>
          <w:color w:val="000000"/>
          <w:sz w:val="26"/>
          <w:szCs w:val="26"/>
        </w:rPr>
        <w:t>N</w:t>
      </w:r>
      <w:r>
        <w:rPr>
          <w:color w:val="000000"/>
          <w:sz w:val="26"/>
          <w:szCs w:val="26"/>
          <w:vertAlign w:val="subscript"/>
        </w:rPr>
        <w:t>2</w:t>
      </w:r>
      <w:r>
        <w:rPr>
          <w:color w:val="000000"/>
          <w:sz w:val="26"/>
          <w:szCs w:val="26"/>
        </w:rPr>
        <w:tab/>
        <w:t>= Sample size of the lower group</w:t>
      </w:r>
    </w:p>
    <w:p w14:paraId="1A6E9E3C" w14:textId="77777777" w:rsidR="000C32F6" w:rsidRDefault="000C32F6">
      <w:pPr>
        <w:spacing w:before="120" w:after="120" w:line="480" w:lineRule="auto"/>
        <w:jc w:val="both"/>
        <w:rPr>
          <w:b/>
          <w:color w:val="000000"/>
          <w:sz w:val="26"/>
          <w:szCs w:val="26"/>
        </w:rPr>
      </w:pPr>
      <w:r>
        <w:rPr>
          <w:b/>
          <w:color w:val="000000"/>
          <w:sz w:val="26"/>
          <w:szCs w:val="26"/>
        </w:rPr>
        <w:t xml:space="preserve">LEVEL OF SIGNIFICANCE </w:t>
      </w:r>
    </w:p>
    <w:p w14:paraId="20B91A32" w14:textId="77777777" w:rsidR="000C32F6" w:rsidRDefault="000C32F6">
      <w:pPr>
        <w:spacing w:before="120" w:after="120" w:line="480" w:lineRule="auto"/>
        <w:jc w:val="both"/>
        <w:rPr>
          <w:color w:val="000000"/>
          <w:sz w:val="26"/>
          <w:szCs w:val="26"/>
        </w:rPr>
      </w:pPr>
      <w:r>
        <w:rPr>
          <w:color w:val="000000"/>
          <w:sz w:val="26"/>
          <w:szCs w:val="26"/>
        </w:rPr>
        <w:tab/>
        <w:t xml:space="preserve">The rejection or acceptance of a null hypotheses is based on some level of significance (alpha level) as a criterion. In psychological and educational circles the 5 percent (0.05) alpha level of significance is often used as a standard for rejection. A more rigorous level of significance is the 1 percent (0.01) alpha level. When samples are large (more than 30 in size) the ‘t’ critical value approaches the Z (sigma) score. In these cases if the Z value equals or exceeds 1.96, the researcher may conclude that the difference between means is significant at the 0.05 level. If the value equals or exceeds 2.58, the researcher may conclude that the difference between means is significant at the 0.01 level. </w:t>
      </w:r>
    </w:p>
    <w:p w14:paraId="782EC50E" w14:textId="77777777" w:rsidR="000C32F6" w:rsidRDefault="000C32F6">
      <w:pPr>
        <w:spacing w:before="120" w:after="120" w:line="480" w:lineRule="auto"/>
        <w:jc w:val="both"/>
        <w:rPr>
          <w:color w:val="000000"/>
          <w:sz w:val="26"/>
          <w:szCs w:val="26"/>
        </w:rPr>
      </w:pPr>
      <w:r>
        <w:rPr>
          <w:color w:val="000000"/>
          <w:sz w:val="26"/>
          <w:szCs w:val="26"/>
        </w:rPr>
        <w:lastRenderedPageBreak/>
        <w:tab/>
        <w:t>In this study the investigator used 0.01 level of significance to accept the items for the final test. In this way among the 91 items, 66 items were selected for the final test as they are having the 0.01 level of significance or the Z score equals or exceeds 2.58.</w:t>
      </w:r>
    </w:p>
    <w:p w14:paraId="354AA292" w14:textId="77777777" w:rsidR="000C32F6" w:rsidRDefault="000C32F6">
      <w:pPr>
        <w:pStyle w:val="Heading3"/>
        <w:spacing w:line="480" w:lineRule="auto"/>
      </w:pPr>
      <w:r>
        <w:br w:type="page"/>
      </w:r>
      <w:r>
        <w:lastRenderedPageBreak/>
        <w:t>TABLE 3.1</w:t>
      </w:r>
    </w:p>
    <w:p w14:paraId="0B4B97E1" w14:textId="77777777" w:rsidR="000C32F6" w:rsidRDefault="000C32F6">
      <w:pPr>
        <w:pStyle w:val="Heading4"/>
        <w:tabs>
          <w:tab w:val="center" w:pos="4010"/>
          <w:tab w:val="left" w:pos="5985"/>
        </w:tabs>
        <w:spacing w:line="480" w:lineRule="auto"/>
        <w:jc w:val="left"/>
      </w:pPr>
      <w:r>
        <w:tab/>
        <w:t xml:space="preserve">Details of Item Analysis </w:t>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90"/>
        <w:gridCol w:w="843"/>
        <w:gridCol w:w="1336"/>
        <w:gridCol w:w="690"/>
        <w:gridCol w:w="903"/>
        <w:gridCol w:w="1205"/>
        <w:gridCol w:w="1205"/>
        <w:gridCol w:w="1206"/>
      </w:tblGrid>
      <w:tr w:rsidR="000C32F6" w14:paraId="129AB8AD" w14:textId="77777777">
        <w:trPr>
          <w:cantSplit/>
          <w:tblHeader/>
        </w:trPr>
        <w:tc>
          <w:tcPr>
            <w:tcW w:w="0" w:type="auto"/>
            <w:vMerge w:val="restart"/>
          </w:tcPr>
          <w:p w14:paraId="6E0E483C" w14:textId="77777777" w:rsidR="000C32F6" w:rsidRDefault="000C32F6">
            <w:pPr>
              <w:spacing w:before="80" w:after="80"/>
              <w:jc w:val="center"/>
              <w:rPr>
                <w:b/>
                <w:color w:val="000000"/>
                <w:sz w:val="26"/>
                <w:szCs w:val="26"/>
              </w:rPr>
            </w:pPr>
            <w:r>
              <w:rPr>
                <w:b/>
                <w:color w:val="000000"/>
                <w:sz w:val="26"/>
                <w:szCs w:val="26"/>
              </w:rPr>
              <w:t>Item No.</w:t>
            </w:r>
          </w:p>
        </w:tc>
        <w:tc>
          <w:tcPr>
            <w:tcW w:w="0" w:type="auto"/>
            <w:gridSpan w:val="3"/>
          </w:tcPr>
          <w:p w14:paraId="34F61A29" w14:textId="77777777" w:rsidR="000C32F6" w:rsidRDefault="000C32F6">
            <w:pPr>
              <w:spacing w:before="80" w:after="80"/>
              <w:jc w:val="center"/>
              <w:rPr>
                <w:b/>
                <w:color w:val="000000"/>
                <w:sz w:val="26"/>
                <w:szCs w:val="26"/>
              </w:rPr>
            </w:pPr>
            <w:r>
              <w:rPr>
                <w:b/>
                <w:color w:val="000000"/>
                <w:sz w:val="26"/>
                <w:szCs w:val="26"/>
              </w:rPr>
              <w:t xml:space="preserve">Upper Level </w:t>
            </w:r>
          </w:p>
        </w:tc>
        <w:tc>
          <w:tcPr>
            <w:tcW w:w="0" w:type="auto"/>
            <w:gridSpan w:val="3"/>
          </w:tcPr>
          <w:p w14:paraId="6056742E" w14:textId="77777777" w:rsidR="000C32F6" w:rsidRDefault="000C32F6">
            <w:pPr>
              <w:tabs>
                <w:tab w:val="center" w:pos="1274"/>
                <w:tab w:val="right" w:pos="2549"/>
              </w:tabs>
              <w:spacing w:before="80" w:after="80"/>
              <w:rPr>
                <w:b/>
                <w:color w:val="000000"/>
                <w:sz w:val="26"/>
                <w:szCs w:val="26"/>
              </w:rPr>
            </w:pPr>
            <w:r>
              <w:rPr>
                <w:b/>
                <w:color w:val="000000"/>
                <w:sz w:val="26"/>
                <w:szCs w:val="26"/>
              </w:rPr>
              <w:tab/>
              <w:t xml:space="preserve">Lower Level </w:t>
            </w:r>
            <w:r>
              <w:rPr>
                <w:b/>
                <w:color w:val="000000"/>
                <w:sz w:val="26"/>
                <w:szCs w:val="26"/>
              </w:rPr>
              <w:tab/>
            </w:r>
          </w:p>
        </w:tc>
        <w:tc>
          <w:tcPr>
            <w:tcW w:w="0" w:type="auto"/>
            <w:vMerge w:val="restart"/>
            <w:vAlign w:val="center"/>
          </w:tcPr>
          <w:p w14:paraId="6FB3E804" w14:textId="77777777" w:rsidR="000C32F6" w:rsidRDefault="000C32F6">
            <w:pPr>
              <w:spacing w:before="80" w:after="80"/>
              <w:jc w:val="center"/>
              <w:rPr>
                <w:b/>
                <w:color w:val="000000"/>
                <w:sz w:val="26"/>
                <w:szCs w:val="26"/>
              </w:rPr>
            </w:pPr>
            <w:r>
              <w:rPr>
                <w:b/>
                <w:color w:val="000000"/>
                <w:sz w:val="26"/>
                <w:szCs w:val="26"/>
              </w:rPr>
              <w:t>t-value</w:t>
            </w:r>
          </w:p>
        </w:tc>
        <w:tc>
          <w:tcPr>
            <w:tcW w:w="0" w:type="auto"/>
            <w:vMerge w:val="restart"/>
            <w:vAlign w:val="center"/>
          </w:tcPr>
          <w:p w14:paraId="63D8E374" w14:textId="77777777" w:rsidR="000C32F6" w:rsidRDefault="000C32F6">
            <w:pPr>
              <w:spacing w:before="80" w:after="80"/>
              <w:jc w:val="center"/>
              <w:rPr>
                <w:b/>
                <w:color w:val="000000"/>
                <w:sz w:val="26"/>
                <w:szCs w:val="26"/>
              </w:rPr>
            </w:pPr>
            <w:r>
              <w:rPr>
                <w:b/>
                <w:color w:val="000000"/>
                <w:sz w:val="26"/>
                <w:szCs w:val="26"/>
              </w:rPr>
              <w:t>Remarks</w:t>
            </w:r>
          </w:p>
        </w:tc>
      </w:tr>
      <w:tr w:rsidR="000C32F6" w14:paraId="38830FFE" w14:textId="77777777">
        <w:trPr>
          <w:cantSplit/>
          <w:tblHeader/>
        </w:trPr>
        <w:tc>
          <w:tcPr>
            <w:tcW w:w="0" w:type="auto"/>
            <w:vMerge/>
          </w:tcPr>
          <w:p w14:paraId="54AB8F07" w14:textId="77777777" w:rsidR="000C32F6" w:rsidRDefault="000C32F6">
            <w:pPr>
              <w:spacing w:before="80" w:after="80"/>
              <w:jc w:val="center"/>
              <w:rPr>
                <w:b/>
                <w:color w:val="000000"/>
                <w:sz w:val="26"/>
                <w:szCs w:val="26"/>
              </w:rPr>
            </w:pPr>
          </w:p>
        </w:tc>
        <w:tc>
          <w:tcPr>
            <w:tcW w:w="0" w:type="auto"/>
          </w:tcPr>
          <w:p w14:paraId="549AD2A3" w14:textId="77777777" w:rsidR="000C32F6" w:rsidRDefault="000C32F6">
            <w:pPr>
              <w:spacing w:before="80" w:after="80"/>
              <w:jc w:val="center"/>
              <w:rPr>
                <w:b/>
                <w:color w:val="000000"/>
                <w:sz w:val="26"/>
                <w:szCs w:val="26"/>
              </w:rPr>
            </w:pPr>
            <w:r>
              <w:rPr>
                <w:b/>
                <w:color w:val="000000"/>
                <w:sz w:val="26"/>
                <w:szCs w:val="26"/>
              </w:rPr>
              <w:t xml:space="preserve">Sum </w:t>
            </w:r>
          </w:p>
        </w:tc>
        <w:tc>
          <w:tcPr>
            <w:tcW w:w="0" w:type="auto"/>
          </w:tcPr>
          <w:p w14:paraId="528FA1E9" w14:textId="77777777" w:rsidR="000C32F6" w:rsidRDefault="000C32F6">
            <w:pPr>
              <w:spacing w:before="80" w:after="80"/>
              <w:jc w:val="center"/>
              <w:rPr>
                <w:b/>
                <w:color w:val="000000"/>
                <w:sz w:val="26"/>
                <w:szCs w:val="26"/>
              </w:rPr>
            </w:pPr>
            <w:r>
              <w:rPr>
                <w:b/>
                <w:color w:val="000000"/>
                <w:sz w:val="26"/>
                <w:szCs w:val="26"/>
              </w:rPr>
              <w:t xml:space="preserve">Mean </w:t>
            </w:r>
          </w:p>
        </w:tc>
        <w:tc>
          <w:tcPr>
            <w:tcW w:w="0" w:type="auto"/>
          </w:tcPr>
          <w:p w14:paraId="6B435AA8" w14:textId="77777777" w:rsidR="000C32F6" w:rsidRDefault="000C32F6">
            <w:pPr>
              <w:spacing w:before="80" w:after="80"/>
              <w:jc w:val="center"/>
              <w:rPr>
                <w:b/>
                <w:color w:val="000000"/>
                <w:sz w:val="26"/>
                <w:szCs w:val="26"/>
              </w:rPr>
            </w:pPr>
            <w:r>
              <w:rPr>
                <w:b/>
                <w:color w:val="000000"/>
                <w:sz w:val="26"/>
                <w:szCs w:val="26"/>
              </w:rPr>
              <w:t>S.D</w:t>
            </w:r>
          </w:p>
        </w:tc>
        <w:tc>
          <w:tcPr>
            <w:tcW w:w="0" w:type="auto"/>
          </w:tcPr>
          <w:p w14:paraId="11F9D845" w14:textId="77777777" w:rsidR="000C32F6" w:rsidRDefault="000C32F6">
            <w:pPr>
              <w:spacing w:before="80" w:after="80"/>
              <w:jc w:val="center"/>
              <w:rPr>
                <w:b/>
                <w:color w:val="000000"/>
                <w:sz w:val="26"/>
                <w:szCs w:val="26"/>
              </w:rPr>
            </w:pPr>
            <w:r>
              <w:rPr>
                <w:b/>
                <w:color w:val="000000"/>
                <w:sz w:val="26"/>
                <w:szCs w:val="26"/>
              </w:rPr>
              <w:t xml:space="preserve">Sum </w:t>
            </w:r>
          </w:p>
        </w:tc>
        <w:tc>
          <w:tcPr>
            <w:tcW w:w="0" w:type="auto"/>
          </w:tcPr>
          <w:p w14:paraId="38EA7EA6" w14:textId="77777777" w:rsidR="000C32F6" w:rsidRDefault="000C32F6">
            <w:pPr>
              <w:pStyle w:val="Heading3"/>
              <w:spacing w:before="80" w:after="80" w:line="240" w:lineRule="auto"/>
            </w:pPr>
            <w:r>
              <w:t xml:space="preserve">Mean </w:t>
            </w:r>
          </w:p>
        </w:tc>
        <w:tc>
          <w:tcPr>
            <w:tcW w:w="0" w:type="auto"/>
          </w:tcPr>
          <w:p w14:paraId="170966E5" w14:textId="77777777" w:rsidR="000C32F6" w:rsidRDefault="000C32F6">
            <w:pPr>
              <w:spacing w:before="80" w:after="80"/>
              <w:jc w:val="center"/>
              <w:rPr>
                <w:b/>
                <w:color w:val="000000"/>
                <w:sz w:val="26"/>
                <w:szCs w:val="26"/>
              </w:rPr>
            </w:pPr>
            <w:r>
              <w:rPr>
                <w:b/>
                <w:color w:val="000000"/>
                <w:sz w:val="26"/>
                <w:szCs w:val="26"/>
              </w:rPr>
              <w:t>S.D</w:t>
            </w:r>
          </w:p>
        </w:tc>
        <w:tc>
          <w:tcPr>
            <w:tcW w:w="0" w:type="auto"/>
            <w:vMerge/>
          </w:tcPr>
          <w:p w14:paraId="5EBD28B2" w14:textId="77777777" w:rsidR="000C32F6" w:rsidRDefault="000C32F6">
            <w:pPr>
              <w:spacing w:before="80" w:after="80"/>
              <w:jc w:val="center"/>
              <w:rPr>
                <w:b/>
                <w:color w:val="000000"/>
                <w:sz w:val="26"/>
                <w:szCs w:val="26"/>
              </w:rPr>
            </w:pPr>
          </w:p>
        </w:tc>
        <w:tc>
          <w:tcPr>
            <w:tcW w:w="0" w:type="auto"/>
            <w:vMerge/>
          </w:tcPr>
          <w:p w14:paraId="19CF15C6" w14:textId="77777777" w:rsidR="000C32F6" w:rsidRDefault="000C32F6">
            <w:pPr>
              <w:spacing w:before="80" w:after="80"/>
              <w:jc w:val="center"/>
              <w:rPr>
                <w:b/>
                <w:color w:val="000000"/>
                <w:sz w:val="26"/>
                <w:szCs w:val="26"/>
              </w:rPr>
            </w:pPr>
          </w:p>
        </w:tc>
      </w:tr>
      <w:tr w:rsidR="000C32F6" w14:paraId="53397EC5" w14:textId="77777777">
        <w:tc>
          <w:tcPr>
            <w:tcW w:w="0" w:type="auto"/>
          </w:tcPr>
          <w:p w14:paraId="17094C8E" w14:textId="77777777" w:rsidR="000C32F6" w:rsidRDefault="000C32F6">
            <w:pPr>
              <w:spacing w:before="80" w:after="80"/>
              <w:jc w:val="center"/>
              <w:rPr>
                <w:color w:val="000000"/>
                <w:sz w:val="26"/>
                <w:szCs w:val="26"/>
              </w:rPr>
            </w:pPr>
            <w:r>
              <w:rPr>
                <w:color w:val="000000"/>
                <w:sz w:val="26"/>
                <w:szCs w:val="26"/>
              </w:rPr>
              <w:t>1</w:t>
            </w:r>
          </w:p>
        </w:tc>
        <w:tc>
          <w:tcPr>
            <w:tcW w:w="0" w:type="auto"/>
          </w:tcPr>
          <w:p w14:paraId="5ACAAFC9" w14:textId="77777777" w:rsidR="000C32F6" w:rsidRDefault="000C32F6">
            <w:pPr>
              <w:spacing w:before="80" w:after="80"/>
              <w:jc w:val="center"/>
              <w:rPr>
                <w:color w:val="000000"/>
                <w:sz w:val="26"/>
                <w:szCs w:val="26"/>
              </w:rPr>
            </w:pPr>
            <w:r>
              <w:rPr>
                <w:color w:val="000000"/>
                <w:sz w:val="26"/>
                <w:szCs w:val="26"/>
              </w:rPr>
              <w:t>98</w:t>
            </w:r>
          </w:p>
        </w:tc>
        <w:tc>
          <w:tcPr>
            <w:tcW w:w="0" w:type="auto"/>
          </w:tcPr>
          <w:p w14:paraId="2CC6A7CF" w14:textId="77777777" w:rsidR="000C32F6" w:rsidRDefault="000C32F6">
            <w:pPr>
              <w:spacing w:before="80" w:after="80"/>
              <w:jc w:val="center"/>
              <w:rPr>
                <w:color w:val="000000"/>
                <w:sz w:val="26"/>
                <w:szCs w:val="26"/>
              </w:rPr>
            </w:pPr>
            <w:r>
              <w:rPr>
                <w:color w:val="000000"/>
                <w:sz w:val="26"/>
                <w:szCs w:val="26"/>
              </w:rPr>
              <w:t>0.98</w:t>
            </w:r>
          </w:p>
        </w:tc>
        <w:tc>
          <w:tcPr>
            <w:tcW w:w="0" w:type="auto"/>
          </w:tcPr>
          <w:p w14:paraId="5C20785B" w14:textId="77777777" w:rsidR="000C32F6" w:rsidRDefault="000C32F6">
            <w:pPr>
              <w:spacing w:before="80" w:after="80"/>
              <w:jc w:val="center"/>
              <w:rPr>
                <w:color w:val="000000"/>
                <w:sz w:val="26"/>
                <w:szCs w:val="26"/>
              </w:rPr>
            </w:pPr>
            <w:r>
              <w:rPr>
                <w:color w:val="000000"/>
                <w:sz w:val="26"/>
                <w:szCs w:val="26"/>
              </w:rPr>
              <w:t>0.140705</w:t>
            </w:r>
          </w:p>
        </w:tc>
        <w:tc>
          <w:tcPr>
            <w:tcW w:w="0" w:type="auto"/>
          </w:tcPr>
          <w:p w14:paraId="64B611D3" w14:textId="77777777" w:rsidR="000C32F6" w:rsidRDefault="000C32F6">
            <w:pPr>
              <w:spacing w:before="80" w:after="80"/>
              <w:jc w:val="center"/>
              <w:rPr>
                <w:color w:val="000000"/>
                <w:sz w:val="26"/>
                <w:szCs w:val="26"/>
              </w:rPr>
            </w:pPr>
            <w:r>
              <w:rPr>
                <w:color w:val="000000"/>
                <w:sz w:val="26"/>
                <w:szCs w:val="26"/>
              </w:rPr>
              <w:t>86</w:t>
            </w:r>
          </w:p>
        </w:tc>
        <w:tc>
          <w:tcPr>
            <w:tcW w:w="0" w:type="auto"/>
          </w:tcPr>
          <w:p w14:paraId="37D6B288" w14:textId="77777777" w:rsidR="000C32F6" w:rsidRDefault="000C32F6">
            <w:pPr>
              <w:spacing w:before="80" w:after="80"/>
              <w:jc w:val="center"/>
              <w:rPr>
                <w:color w:val="000000"/>
                <w:sz w:val="26"/>
                <w:szCs w:val="26"/>
              </w:rPr>
            </w:pPr>
            <w:r>
              <w:rPr>
                <w:color w:val="000000"/>
                <w:sz w:val="26"/>
                <w:szCs w:val="26"/>
              </w:rPr>
              <w:t>0.86</w:t>
            </w:r>
          </w:p>
        </w:tc>
        <w:tc>
          <w:tcPr>
            <w:tcW w:w="0" w:type="auto"/>
          </w:tcPr>
          <w:p w14:paraId="428BCDF1" w14:textId="77777777" w:rsidR="000C32F6" w:rsidRDefault="000C32F6">
            <w:pPr>
              <w:spacing w:before="80" w:after="80"/>
              <w:jc w:val="center"/>
              <w:rPr>
                <w:color w:val="000000"/>
                <w:sz w:val="26"/>
                <w:szCs w:val="26"/>
              </w:rPr>
            </w:pPr>
            <w:r>
              <w:rPr>
                <w:color w:val="000000"/>
                <w:sz w:val="26"/>
                <w:szCs w:val="26"/>
              </w:rPr>
              <w:t>0.348735</w:t>
            </w:r>
          </w:p>
        </w:tc>
        <w:tc>
          <w:tcPr>
            <w:tcW w:w="0" w:type="auto"/>
          </w:tcPr>
          <w:p w14:paraId="08687BC8" w14:textId="77777777" w:rsidR="000C32F6" w:rsidRDefault="000C32F6">
            <w:pPr>
              <w:spacing w:before="80" w:after="80"/>
              <w:jc w:val="center"/>
              <w:rPr>
                <w:color w:val="000000"/>
                <w:sz w:val="26"/>
                <w:szCs w:val="26"/>
              </w:rPr>
            </w:pPr>
            <w:r>
              <w:rPr>
                <w:color w:val="000000"/>
                <w:sz w:val="26"/>
                <w:szCs w:val="26"/>
              </w:rPr>
              <w:t>3.191059</w:t>
            </w:r>
          </w:p>
        </w:tc>
        <w:tc>
          <w:tcPr>
            <w:tcW w:w="0" w:type="auto"/>
          </w:tcPr>
          <w:p w14:paraId="2B616A58" w14:textId="77777777" w:rsidR="000C32F6" w:rsidRDefault="000C32F6">
            <w:pPr>
              <w:spacing w:before="80" w:after="80"/>
              <w:jc w:val="center"/>
              <w:rPr>
                <w:color w:val="000000"/>
                <w:sz w:val="26"/>
                <w:szCs w:val="26"/>
              </w:rPr>
            </w:pPr>
            <w:r>
              <w:rPr>
                <w:color w:val="000000"/>
                <w:sz w:val="26"/>
                <w:szCs w:val="26"/>
              </w:rPr>
              <w:t xml:space="preserve">Accepted </w:t>
            </w:r>
          </w:p>
        </w:tc>
      </w:tr>
      <w:tr w:rsidR="000C32F6" w14:paraId="675CCCAF" w14:textId="77777777">
        <w:tc>
          <w:tcPr>
            <w:tcW w:w="0" w:type="auto"/>
          </w:tcPr>
          <w:p w14:paraId="5FC12C5F" w14:textId="77777777" w:rsidR="000C32F6" w:rsidRDefault="000C32F6">
            <w:pPr>
              <w:spacing w:before="80" w:after="80"/>
              <w:jc w:val="center"/>
              <w:rPr>
                <w:color w:val="000000"/>
                <w:sz w:val="26"/>
                <w:szCs w:val="26"/>
              </w:rPr>
            </w:pPr>
            <w:r>
              <w:rPr>
                <w:color w:val="000000"/>
                <w:sz w:val="26"/>
                <w:szCs w:val="26"/>
              </w:rPr>
              <w:t>2</w:t>
            </w:r>
          </w:p>
        </w:tc>
        <w:tc>
          <w:tcPr>
            <w:tcW w:w="0" w:type="auto"/>
          </w:tcPr>
          <w:p w14:paraId="10D02C6E" w14:textId="77777777" w:rsidR="000C32F6" w:rsidRDefault="000C32F6">
            <w:pPr>
              <w:spacing w:before="80" w:after="80"/>
              <w:jc w:val="center"/>
              <w:rPr>
                <w:color w:val="000000"/>
                <w:sz w:val="26"/>
                <w:szCs w:val="26"/>
              </w:rPr>
            </w:pPr>
            <w:r>
              <w:rPr>
                <w:color w:val="000000"/>
                <w:sz w:val="26"/>
                <w:szCs w:val="26"/>
              </w:rPr>
              <w:t>89</w:t>
            </w:r>
          </w:p>
        </w:tc>
        <w:tc>
          <w:tcPr>
            <w:tcW w:w="0" w:type="auto"/>
          </w:tcPr>
          <w:p w14:paraId="1D452B5D" w14:textId="77777777" w:rsidR="000C32F6" w:rsidRDefault="000C32F6">
            <w:pPr>
              <w:spacing w:before="80" w:after="80"/>
              <w:jc w:val="center"/>
              <w:rPr>
                <w:color w:val="000000"/>
                <w:sz w:val="26"/>
                <w:szCs w:val="26"/>
              </w:rPr>
            </w:pPr>
            <w:r>
              <w:rPr>
                <w:color w:val="000000"/>
                <w:sz w:val="26"/>
                <w:szCs w:val="26"/>
              </w:rPr>
              <w:t>0.89</w:t>
            </w:r>
          </w:p>
        </w:tc>
        <w:tc>
          <w:tcPr>
            <w:tcW w:w="0" w:type="auto"/>
          </w:tcPr>
          <w:p w14:paraId="019D597E" w14:textId="77777777" w:rsidR="000C32F6" w:rsidRDefault="000C32F6">
            <w:pPr>
              <w:spacing w:before="80" w:after="80"/>
              <w:jc w:val="center"/>
              <w:rPr>
                <w:color w:val="000000"/>
                <w:sz w:val="26"/>
                <w:szCs w:val="26"/>
              </w:rPr>
            </w:pPr>
            <w:r>
              <w:rPr>
                <w:color w:val="000000"/>
                <w:sz w:val="26"/>
                <w:szCs w:val="26"/>
              </w:rPr>
              <w:t>0.3144766</w:t>
            </w:r>
          </w:p>
        </w:tc>
        <w:tc>
          <w:tcPr>
            <w:tcW w:w="0" w:type="auto"/>
          </w:tcPr>
          <w:p w14:paraId="0C7EEDED" w14:textId="77777777" w:rsidR="000C32F6" w:rsidRDefault="000C32F6">
            <w:pPr>
              <w:spacing w:before="80" w:after="80"/>
              <w:jc w:val="center"/>
              <w:rPr>
                <w:color w:val="000000"/>
                <w:sz w:val="26"/>
                <w:szCs w:val="26"/>
              </w:rPr>
            </w:pPr>
            <w:r>
              <w:rPr>
                <w:color w:val="000000"/>
                <w:sz w:val="26"/>
                <w:szCs w:val="26"/>
              </w:rPr>
              <w:t>56</w:t>
            </w:r>
          </w:p>
        </w:tc>
        <w:tc>
          <w:tcPr>
            <w:tcW w:w="0" w:type="auto"/>
          </w:tcPr>
          <w:p w14:paraId="7C7A4495" w14:textId="77777777" w:rsidR="000C32F6" w:rsidRDefault="000C32F6">
            <w:pPr>
              <w:spacing w:before="80" w:after="80"/>
              <w:jc w:val="center"/>
              <w:rPr>
                <w:color w:val="000000"/>
                <w:sz w:val="26"/>
                <w:szCs w:val="26"/>
              </w:rPr>
            </w:pPr>
            <w:r>
              <w:rPr>
                <w:color w:val="000000"/>
                <w:sz w:val="26"/>
                <w:szCs w:val="26"/>
              </w:rPr>
              <w:t>0.56</w:t>
            </w:r>
          </w:p>
        </w:tc>
        <w:tc>
          <w:tcPr>
            <w:tcW w:w="0" w:type="auto"/>
          </w:tcPr>
          <w:p w14:paraId="79A60944"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71BE64F8" w14:textId="77777777" w:rsidR="000C32F6" w:rsidRDefault="000C32F6">
            <w:pPr>
              <w:spacing w:before="80" w:after="80"/>
              <w:jc w:val="center"/>
              <w:rPr>
                <w:color w:val="000000"/>
                <w:sz w:val="26"/>
                <w:szCs w:val="26"/>
              </w:rPr>
            </w:pPr>
            <w:r>
              <w:rPr>
                <w:color w:val="000000"/>
                <w:sz w:val="26"/>
                <w:szCs w:val="26"/>
              </w:rPr>
              <w:t>5.595811</w:t>
            </w:r>
          </w:p>
        </w:tc>
        <w:tc>
          <w:tcPr>
            <w:tcW w:w="0" w:type="auto"/>
          </w:tcPr>
          <w:p w14:paraId="30347442" w14:textId="77777777" w:rsidR="000C32F6" w:rsidRDefault="000C32F6">
            <w:pPr>
              <w:spacing w:before="80" w:after="80"/>
              <w:jc w:val="center"/>
              <w:rPr>
                <w:color w:val="000000"/>
                <w:sz w:val="26"/>
                <w:szCs w:val="26"/>
              </w:rPr>
            </w:pPr>
            <w:r>
              <w:rPr>
                <w:color w:val="000000"/>
                <w:sz w:val="26"/>
                <w:szCs w:val="26"/>
              </w:rPr>
              <w:t>Accepted</w:t>
            </w:r>
          </w:p>
        </w:tc>
      </w:tr>
      <w:tr w:rsidR="000C32F6" w14:paraId="03ACEDC1" w14:textId="77777777">
        <w:tc>
          <w:tcPr>
            <w:tcW w:w="0" w:type="auto"/>
          </w:tcPr>
          <w:p w14:paraId="6E254511" w14:textId="77777777" w:rsidR="000C32F6" w:rsidRDefault="000C32F6">
            <w:pPr>
              <w:spacing w:before="80" w:after="80"/>
              <w:jc w:val="center"/>
              <w:rPr>
                <w:color w:val="000000"/>
                <w:sz w:val="26"/>
                <w:szCs w:val="26"/>
              </w:rPr>
            </w:pPr>
            <w:r>
              <w:rPr>
                <w:color w:val="000000"/>
                <w:sz w:val="26"/>
                <w:szCs w:val="26"/>
              </w:rPr>
              <w:t>3</w:t>
            </w:r>
          </w:p>
        </w:tc>
        <w:tc>
          <w:tcPr>
            <w:tcW w:w="0" w:type="auto"/>
          </w:tcPr>
          <w:p w14:paraId="26D781CE" w14:textId="77777777" w:rsidR="000C32F6" w:rsidRDefault="000C32F6">
            <w:pPr>
              <w:spacing w:before="80" w:after="80"/>
              <w:jc w:val="center"/>
              <w:rPr>
                <w:color w:val="000000"/>
                <w:sz w:val="26"/>
                <w:szCs w:val="26"/>
              </w:rPr>
            </w:pPr>
            <w:r>
              <w:rPr>
                <w:color w:val="000000"/>
                <w:sz w:val="26"/>
                <w:szCs w:val="26"/>
              </w:rPr>
              <w:t>35</w:t>
            </w:r>
          </w:p>
        </w:tc>
        <w:tc>
          <w:tcPr>
            <w:tcW w:w="0" w:type="auto"/>
          </w:tcPr>
          <w:p w14:paraId="349B9394" w14:textId="77777777" w:rsidR="000C32F6" w:rsidRDefault="000C32F6">
            <w:pPr>
              <w:spacing w:before="80" w:after="80"/>
              <w:jc w:val="center"/>
              <w:rPr>
                <w:color w:val="000000"/>
                <w:sz w:val="26"/>
                <w:szCs w:val="26"/>
              </w:rPr>
            </w:pPr>
            <w:r>
              <w:rPr>
                <w:color w:val="000000"/>
                <w:sz w:val="26"/>
                <w:szCs w:val="26"/>
              </w:rPr>
              <w:t>0.38</w:t>
            </w:r>
          </w:p>
        </w:tc>
        <w:tc>
          <w:tcPr>
            <w:tcW w:w="0" w:type="auto"/>
          </w:tcPr>
          <w:p w14:paraId="4F796324" w14:textId="77777777" w:rsidR="000C32F6" w:rsidRDefault="000C32F6">
            <w:pPr>
              <w:spacing w:before="80" w:after="80"/>
              <w:jc w:val="center"/>
              <w:rPr>
                <w:color w:val="000000"/>
                <w:sz w:val="26"/>
                <w:szCs w:val="26"/>
              </w:rPr>
            </w:pPr>
            <w:r>
              <w:rPr>
                <w:color w:val="000000"/>
                <w:sz w:val="26"/>
                <w:szCs w:val="26"/>
              </w:rPr>
              <w:t>0.487832</w:t>
            </w:r>
          </w:p>
        </w:tc>
        <w:tc>
          <w:tcPr>
            <w:tcW w:w="0" w:type="auto"/>
          </w:tcPr>
          <w:p w14:paraId="7EDD35C4" w14:textId="77777777" w:rsidR="000C32F6" w:rsidRDefault="000C32F6">
            <w:pPr>
              <w:spacing w:before="80" w:after="80"/>
              <w:jc w:val="center"/>
              <w:rPr>
                <w:color w:val="000000"/>
                <w:sz w:val="26"/>
                <w:szCs w:val="26"/>
              </w:rPr>
            </w:pPr>
            <w:r>
              <w:rPr>
                <w:color w:val="000000"/>
                <w:sz w:val="26"/>
                <w:szCs w:val="26"/>
              </w:rPr>
              <w:t>44</w:t>
            </w:r>
          </w:p>
        </w:tc>
        <w:tc>
          <w:tcPr>
            <w:tcW w:w="0" w:type="auto"/>
          </w:tcPr>
          <w:p w14:paraId="07648A4E" w14:textId="77777777" w:rsidR="000C32F6" w:rsidRDefault="000C32F6">
            <w:pPr>
              <w:spacing w:before="80" w:after="80"/>
              <w:jc w:val="center"/>
              <w:rPr>
                <w:color w:val="000000"/>
                <w:sz w:val="26"/>
                <w:szCs w:val="26"/>
              </w:rPr>
            </w:pPr>
            <w:r>
              <w:rPr>
                <w:color w:val="000000"/>
                <w:sz w:val="26"/>
                <w:szCs w:val="26"/>
              </w:rPr>
              <w:t>0.44</w:t>
            </w:r>
          </w:p>
        </w:tc>
        <w:tc>
          <w:tcPr>
            <w:tcW w:w="0" w:type="auto"/>
          </w:tcPr>
          <w:p w14:paraId="371A8D9B" w14:textId="77777777" w:rsidR="000C32F6" w:rsidRDefault="000C32F6">
            <w:pPr>
              <w:spacing w:before="80" w:after="80"/>
              <w:jc w:val="center"/>
              <w:rPr>
                <w:color w:val="000000"/>
                <w:sz w:val="26"/>
                <w:szCs w:val="26"/>
              </w:rPr>
            </w:pPr>
            <w:r>
              <w:rPr>
                <w:color w:val="000000"/>
                <w:sz w:val="26"/>
                <w:szCs w:val="26"/>
              </w:rPr>
              <w:t>0.478888</w:t>
            </w:r>
          </w:p>
        </w:tc>
        <w:tc>
          <w:tcPr>
            <w:tcW w:w="0" w:type="auto"/>
          </w:tcPr>
          <w:p w14:paraId="10B740CA" w14:textId="77777777" w:rsidR="000C32F6" w:rsidRDefault="000C32F6">
            <w:pPr>
              <w:spacing w:before="80" w:after="80"/>
              <w:jc w:val="center"/>
              <w:rPr>
                <w:color w:val="000000"/>
                <w:sz w:val="26"/>
                <w:szCs w:val="26"/>
              </w:rPr>
            </w:pPr>
            <w:r>
              <w:rPr>
                <w:color w:val="000000"/>
                <w:sz w:val="26"/>
                <w:szCs w:val="26"/>
              </w:rPr>
              <w:t>-0.85989</w:t>
            </w:r>
          </w:p>
        </w:tc>
        <w:tc>
          <w:tcPr>
            <w:tcW w:w="0" w:type="auto"/>
          </w:tcPr>
          <w:p w14:paraId="613D31D0" w14:textId="77777777" w:rsidR="000C32F6" w:rsidRDefault="000C32F6">
            <w:pPr>
              <w:spacing w:before="80" w:after="80"/>
              <w:jc w:val="center"/>
              <w:rPr>
                <w:color w:val="000000"/>
                <w:sz w:val="26"/>
                <w:szCs w:val="26"/>
              </w:rPr>
            </w:pPr>
            <w:r>
              <w:rPr>
                <w:color w:val="000000"/>
                <w:sz w:val="26"/>
                <w:szCs w:val="26"/>
              </w:rPr>
              <w:t xml:space="preserve">Rejected </w:t>
            </w:r>
          </w:p>
        </w:tc>
      </w:tr>
      <w:tr w:rsidR="000C32F6" w14:paraId="5C9B4353" w14:textId="77777777">
        <w:tc>
          <w:tcPr>
            <w:tcW w:w="0" w:type="auto"/>
          </w:tcPr>
          <w:p w14:paraId="1C29BBE3" w14:textId="77777777" w:rsidR="000C32F6" w:rsidRDefault="000C32F6">
            <w:pPr>
              <w:spacing w:before="80" w:after="80"/>
              <w:jc w:val="center"/>
              <w:rPr>
                <w:color w:val="000000"/>
                <w:sz w:val="26"/>
                <w:szCs w:val="26"/>
              </w:rPr>
            </w:pPr>
            <w:r>
              <w:rPr>
                <w:color w:val="000000"/>
                <w:sz w:val="26"/>
                <w:szCs w:val="26"/>
              </w:rPr>
              <w:t>4</w:t>
            </w:r>
          </w:p>
        </w:tc>
        <w:tc>
          <w:tcPr>
            <w:tcW w:w="0" w:type="auto"/>
          </w:tcPr>
          <w:p w14:paraId="0819C4D7" w14:textId="77777777" w:rsidR="000C32F6" w:rsidRDefault="000C32F6">
            <w:pPr>
              <w:spacing w:before="80" w:after="80"/>
              <w:jc w:val="center"/>
              <w:rPr>
                <w:color w:val="000000"/>
                <w:sz w:val="26"/>
                <w:szCs w:val="26"/>
              </w:rPr>
            </w:pPr>
            <w:r>
              <w:rPr>
                <w:color w:val="000000"/>
                <w:sz w:val="26"/>
                <w:szCs w:val="26"/>
              </w:rPr>
              <w:t>97</w:t>
            </w:r>
          </w:p>
        </w:tc>
        <w:tc>
          <w:tcPr>
            <w:tcW w:w="0" w:type="auto"/>
          </w:tcPr>
          <w:p w14:paraId="5FA1299F" w14:textId="77777777" w:rsidR="000C32F6" w:rsidRDefault="000C32F6">
            <w:pPr>
              <w:spacing w:before="80" w:after="80"/>
              <w:jc w:val="center"/>
              <w:rPr>
                <w:color w:val="000000"/>
                <w:sz w:val="26"/>
                <w:szCs w:val="26"/>
              </w:rPr>
            </w:pPr>
            <w:r>
              <w:rPr>
                <w:color w:val="000000"/>
                <w:sz w:val="26"/>
                <w:szCs w:val="26"/>
              </w:rPr>
              <w:t>0.97</w:t>
            </w:r>
          </w:p>
        </w:tc>
        <w:tc>
          <w:tcPr>
            <w:tcW w:w="0" w:type="auto"/>
          </w:tcPr>
          <w:p w14:paraId="44C69779" w14:textId="77777777" w:rsidR="000C32F6" w:rsidRDefault="000C32F6">
            <w:pPr>
              <w:spacing w:before="80" w:after="80"/>
              <w:jc w:val="center"/>
              <w:rPr>
                <w:color w:val="000000"/>
                <w:sz w:val="26"/>
                <w:szCs w:val="26"/>
              </w:rPr>
            </w:pPr>
            <w:r>
              <w:rPr>
                <w:color w:val="000000"/>
                <w:sz w:val="26"/>
                <w:szCs w:val="26"/>
              </w:rPr>
              <w:t>0.171447</w:t>
            </w:r>
          </w:p>
        </w:tc>
        <w:tc>
          <w:tcPr>
            <w:tcW w:w="0" w:type="auto"/>
          </w:tcPr>
          <w:p w14:paraId="11ADC737" w14:textId="77777777" w:rsidR="000C32F6" w:rsidRDefault="000C32F6">
            <w:pPr>
              <w:spacing w:before="80" w:after="80"/>
              <w:jc w:val="center"/>
              <w:rPr>
                <w:color w:val="000000"/>
                <w:sz w:val="26"/>
                <w:szCs w:val="26"/>
              </w:rPr>
            </w:pPr>
            <w:r>
              <w:rPr>
                <w:color w:val="000000"/>
                <w:sz w:val="26"/>
                <w:szCs w:val="26"/>
              </w:rPr>
              <w:t>91</w:t>
            </w:r>
          </w:p>
        </w:tc>
        <w:tc>
          <w:tcPr>
            <w:tcW w:w="0" w:type="auto"/>
          </w:tcPr>
          <w:p w14:paraId="52C03CAE" w14:textId="77777777" w:rsidR="000C32F6" w:rsidRDefault="000C32F6">
            <w:pPr>
              <w:spacing w:before="80" w:after="80"/>
              <w:jc w:val="center"/>
              <w:rPr>
                <w:color w:val="000000"/>
                <w:sz w:val="26"/>
                <w:szCs w:val="26"/>
              </w:rPr>
            </w:pPr>
            <w:r>
              <w:rPr>
                <w:color w:val="000000"/>
                <w:sz w:val="26"/>
                <w:szCs w:val="26"/>
              </w:rPr>
              <w:t>0.91</w:t>
            </w:r>
          </w:p>
        </w:tc>
        <w:tc>
          <w:tcPr>
            <w:tcW w:w="0" w:type="auto"/>
          </w:tcPr>
          <w:p w14:paraId="33E4C5CA" w14:textId="77777777" w:rsidR="000C32F6" w:rsidRDefault="000C32F6">
            <w:pPr>
              <w:spacing w:before="80" w:after="80"/>
              <w:jc w:val="center"/>
              <w:rPr>
                <w:color w:val="000000"/>
                <w:sz w:val="26"/>
                <w:szCs w:val="26"/>
              </w:rPr>
            </w:pPr>
            <w:r>
              <w:rPr>
                <w:color w:val="000000"/>
                <w:sz w:val="26"/>
                <w:szCs w:val="26"/>
              </w:rPr>
              <w:t>0.287623</w:t>
            </w:r>
          </w:p>
        </w:tc>
        <w:tc>
          <w:tcPr>
            <w:tcW w:w="0" w:type="auto"/>
          </w:tcPr>
          <w:p w14:paraId="6A84A368" w14:textId="77777777" w:rsidR="000C32F6" w:rsidRDefault="000C32F6">
            <w:pPr>
              <w:spacing w:before="80" w:after="80"/>
              <w:jc w:val="center"/>
              <w:rPr>
                <w:color w:val="000000"/>
                <w:sz w:val="26"/>
                <w:szCs w:val="26"/>
              </w:rPr>
            </w:pPr>
            <w:r>
              <w:rPr>
                <w:color w:val="000000"/>
                <w:sz w:val="26"/>
                <w:szCs w:val="26"/>
              </w:rPr>
              <w:t>1.791874</w:t>
            </w:r>
          </w:p>
        </w:tc>
        <w:tc>
          <w:tcPr>
            <w:tcW w:w="0" w:type="auto"/>
          </w:tcPr>
          <w:p w14:paraId="7D7DC27D" w14:textId="77777777" w:rsidR="000C32F6" w:rsidRDefault="000C32F6">
            <w:pPr>
              <w:spacing w:before="80" w:after="80"/>
              <w:jc w:val="center"/>
              <w:rPr>
                <w:color w:val="000000"/>
                <w:sz w:val="26"/>
                <w:szCs w:val="26"/>
              </w:rPr>
            </w:pPr>
            <w:r>
              <w:rPr>
                <w:color w:val="000000"/>
                <w:sz w:val="26"/>
                <w:szCs w:val="26"/>
              </w:rPr>
              <w:t>Rejected</w:t>
            </w:r>
          </w:p>
        </w:tc>
      </w:tr>
      <w:tr w:rsidR="000C32F6" w14:paraId="09D4884F" w14:textId="77777777">
        <w:tc>
          <w:tcPr>
            <w:tcW w:w="0" w:type="auto"/>
          </w:tcPr>
          <w:p w14:paraId="4B72A231" w14:textId="77777777" w:rsidR="000C32F6" w:rsidRDefault="000C32F6">
            <w:pPr>
              <w:spacing w:before="80" w:after="80"/>
              <w:jc w:val="center"/>
              <w:rPr>
                <w:color w:val="000000"/>
                <w:sz w:val="26"/>
                <w:szCs w:val="26"/>
              </w:rPr>
            </w:pPr>
            <w:r>
              <w:rPr>
                <w:color w:val="000000"/>
                <w:sz w:val="26"/>
                <w:szCs w:val="26"/>
              </w:rPr>
              <w:t>5</w:t>
            </w:r>
          </w:p>
        </w:tc>
        <w:tc>
          <w:tcPr>
            <w:tcW w:w="0" w:type="auto"/>
          </w:tcPr>
          <w:p w14:paraId="07C4FFE1" w14:textId="77777777" w:rsidR="000C32F6" w:rsidRDefault="000C32F6">
            <w:pPr>
              <w:spacing w:before="80" w:after="80"/>
              <w:jc w:val="center"/>
              <w:rPr>
                <w:color w:val="000000"/>
                <w:sz w:val="26"/>
                <w:szCs w:val="26"/>
              </w:rPr>
            </w:pPr>
            <w:r>
              <w:rPr>
                <w:color w:val="000000"/>
                <w:sz w:val="26"/>
                <w:szCs w:val="26"/>
              </w:rPr>
              <w:t>77</w:t>
            </w:r>
          </w:p>
        </w:tc>
        <w:tc>
          <w:tcPr>
            <w:tcW w:w="0" w:type="auto"/>
          </w:tcPr>
          <w:p w14:paraId="2B99188E" w14:textId="77777777" w:rsidR="000C32F6" w:rsidRDefault="000C32F6">
            <w:pPr>
              <w:spacing w:before="80" w:after="80"/>
              <w:jc w:val="center"/>
              <w:rPr>
                <w:color w:val="000000"/>
                <w:sz w:val="26"/>
                <w:szCs w:val="26"/>
              </w:rPr>
            </w:pPr>
            <w:r>
              <w:rPr>
                <w:color w:val="000000"/>
                <w:sz w:val="26"/>
                <w:szCs w:val="26"/>
              </w:rPr>
              <w:t>0.77</w:t>
            </w:r>
          </w:p>
        </w:tc>
        <w:tc>
          <w:tcPr>
            <w:tcW w:w="0" w:type="auto"/>
          </w:tcPr>
          <w:p w14:paraId="2B4FD3CF" w14:textId="77777777" w:rsidR="000C32F6" w:rsidRDefault="000C32F6">
            <w:pPr>
              <w:spacing w:before="80" w:after="80"/>
              <w:jc w:val="center"/>
              <w:rPr>
                <w:color w:val="000000"/>
                <w:sz w:val="26"/>
                <w:szCs w:val="26"/>
              </w:rPr>
            </w:pPr>
            <w:r>
              <w:rPr>
                <w:color w:val="000000"/>
                <w:sz w:val="26"/>
                <w:szCs w:val="26"/>
              </w:rPr>
              <w:t>0.422953</w:t>
            </w:r>
          </w:p>
        </w:tc>
        <w:tc>
          <w:tcPr>
            <w:tcW w:w="0" w:type="auto"/>
          </w:tcPr>
          <w:p w14:paraId="307D65F8" w14:textId="77777777" w:rsidR="000C32F6" w:rsidRDefault="000C32F6">
            <w:pPr>
              <w:spacing w:before="80" w:after="80"/>
              <w:jc w:val="center"/>
              <w:rPr>
                <w:color w:val="000000"/>
                <w:sz w:val="26"/>
                <w:szCs w:val="26"/>
              </w:rPr>
            </w:pPr>
            <w:r>
              <w:rPr>
                <w:color w:val="000000"/>
                <w:sz w:val="26"/>
                <w:szCs w:val="26"/>
              </w:rPr>
              <w:t>27</w:t>
            </w:r>
          </w:p>
        </w:tc>
        <w:tc>
          <w:tcPr>
            <w:tcW w:w="0" w:type="auto"/>
          </w:tcPr>
          <w:p w14:paraId="55BDB6A8" w14:textId="77777777" w:rsidR="000C32F6" w:rsidRDefault="000C32F6">
            <w:pPr>
              <w:spacing w:before="80" w:after="80"/>
              <w:jc w:val="center"/>
              <w:rPr>
                <w:color w:val="000000"/>
                <w:sz w:val="26"/>
                <w:szCs w:val="26"/>
              </w:rPr>
            </w:pPr>
            <w:r>
              <w:rPr>
                <w:color w:val="000000"/>
                <w:sz w:val="26"/>
                <w:szCs w:val="26"/>
              </w:rPr>
              <w:t>0.27</w:t>
            </w:r>
          </w:p>
        </w:tc>
        <w:tc>
          <w:tcPr>
            <w:tcW w:w="0" w:type="auto"/>
          </w:tcPr>
          <w:p w14:paraId="6A152385" w14:textId="77777777" w:rsidR="000C32F6" w:rsidRDefault="000C32F6">
            <w:pPr>
              <w:spacing w:before="80" w:after="80"/>
              <w:jc w:val="center"/>
              <w:rPr>
                <w:color w:val="000000"/>
                <w:sz w:val="26"/>
                <w:szCs w:val="26"/>
              </w:rPr>
            </w:pPr>
            <w:r>
              <w:rPr>
                <w:color w:val="000000"/>
                <w:sz w:val="26"/>
                <w:szCs w:val="26"/>
              </w:rPr>
              <w:t>0.446196</w:t>
            </w:r>
          </w:p>
        </w:tc>
        <w:tc>
          <w:tcPr>
            <w:tcW w:w="0" w:type="auto"/>
          </w:tcPr>
          <w:p w14:paraId="48009303" w14:textId="77777777" w:rsidR="000C32F6" w:rsidRDefault="000C32F6">
            <w:pPr>
              <w:spacing w:before="80" w:after="80"/>
              <w:jc w:val="center"/>
              <w:rPr>
                <w:color w:val="000000"/>
                <w:sz w:val="26"/>
                <w:szCs w:val="26"/>
              </w:rPr>
            </w:pPr>
            <w:r>
              <w:rPr>
                <w:color w:val="000000"/>
                <w:sz w:val="26"/>
                <w:szCs w:val="26"/>
              </w:rPr>
              <w:t>8.132718</w:t>
            </w:r>
          </w:p>
        </w:tc>
        <w:tc>
          <w:tcPr>
            <w:tcW w:w="0" w:type="auto"/>
          </w:tcPr>
          <w:p w14:paraId="5914B0EE" w14:textId="77777777" w:rsidR="000C32F6" w:rsidRDefault="000C32F6">
            <w:pPr>
              <w:spacing w:before="80" w:after="80"/>
              <w:jc w:val="center"/>
              <w:rPr>
                <w:color w:val="000000"/>
                <w:sz w:val="26"/>
                <w:szCs w:val="26"/>
              </w:rPr>
            </w:pPr>
            <w:r>
              <w:rPr>
                <w:color w:val="000000"/>
                <w:sz w:val="26"/>
                <w:szCs w:val="26"/>
              </w:rPr>
              <w:t>Accepted</w:t>
            </w:r>
          </w:p>
        </w:tc>
      </w:tr>
      <w:tr w:rsidR="000C32F6" w14:paraId="1115A160" w14:textId="77777777">
        <w:tc>
          <w:tcPr>
            <w:tcW w:w="0" w:type="auto"/>
          </w:tcPr>
          <w:p w14:paraId="397DFD1D" w14:textId="77777777" w:rsidR="000C32F6" w:rsidRDefault="000C32F6">
            <w:pPr>
              <w:spacing w:before="80" w:after="80"/>
              <w:jc w:val="center"/>
              <w:rPr>
                <w:color w:val="000000"/>
                <w:sz w:val="26"/>
                <w:szCs w:val="26"/>
              </w:rPr>
            </w:pPr>
            <w:r>
              <w:rPr>
                <w:color w:val="000000"/>
                <w:sz w:val="26"/>
                <w:szCs w:val="26"/>
              </w:rPr>
              <w:t>6</w:t>
            </w:r>
          </w:p>
        </w:tc>
        <w:tc>
          <w:tcPr>
            <w:tcW w:w="0" w:type="auto"/>
          </w:tcPr>
          <w:p w14:paraId="31642724" w14:textId="77777777" w:rsidR="000C32F6" w:rsidRDefault="000C32F6">
            <w:pPr>
              <w:spacing w:before="80" w:after="80"/>
              <w:jc w:val="center"/>
              <w:rPr>
                <w:color w:val="000000"/>
                <w:sz w:val="26"/>
                <w:szCs w:val="26"/>
              </w:rPr>
            </w:pPr>
            <w:r>
              <w:rPr>
                <w:color w:val="000000"/>
                <w:sz w:val="26"/>
                <w:szCs w:val="26"/>
              </w:rPr>
              <w:t>71</w:t>
            </w:r>
          </w:p>
        </w:tc>
        <w:tc>
          <w:tcPr>
            <w:tcW w:w="0" w:type="auto"/>
          </w:tcPr>
          <w:p w14:paraId="6A3E4F3E" w14:textId="77777777" w:rsidR="000C32F6" w:rsidRDefault="000C32F6">
            <w:pPr>
              <w:spacing w:before="80" w:after="80"/>
              <w:jc w:val="center"/>
              <w:rPr>
                <w:color w:val="000000"/>
                <w:sz w:val="26"/>
                <w:szCs w:val="26"/>
              </w:rPr>
            </w:pPr>
            <w:r>
              <w:rPr>
                <w:color w:val="000000"/>
                <w:sz w:val="26"/>
                <w:szCs w:val="26"/>
              </w:rPr>
              <w:t>0.71</w:t>
            </w:r>
          </w:p>
        </w:tc>
        <w:tc>
          <w:tcPr>
            <w:tcW w:w="0" w:type="auto"/>
          </w:tcPr>
          <w:p w14:paraId="7372DC15" w14:textId="77777777" w:rsidR="000C32F6" w:rsidRDefault="000C32F6">
            <w:pPr>
              <w:spacing w:before="80" w:after="80"/>
              <w:jc w:val="center"/>
              <w:rPr>
                <w:color w:val="000000"/>
                <w:sz w:val="26"/>
                <w:szCs w:val="26"/>
              </w:rPr>
            </w:pPr>
            <w:r>
              <w:rPr>
                <w:color w:val="000000"/>
                <w:sz w:val="26"/>
                <w:szCs w:val="26"/>
              </w:rPr>
              <w:t>0.4560.48</w:t>
            </w:r>
          </w:p>
        </w:tc>
        <w:tc>
          <w:tcPr>
            <w:tcW w:w="0" w:type="auto"/>
          </w:tcPr>
          <w:p w14:paraId="1871F450" w14:textId="77777777" w:rsidR="000C32F6" w:rsidRDefault="000C32F6">
            <w:pPr>
              <w:spacing w:before="80" w:after="80"/>
              <w:jc w:val="center"/>
              <w:rPr>
                <w:color w:val="000000"/>
                <w:sz w:val="26"/>
                <w:szCs w:val="26"/>
              </w:rPr>
            </w:pPr>
            <w:r>
              <w:rPr>
                <w:color w:val="000000"/>
                <w:sz w:val="26"/>
                <w:szCs w:val="26"/>
              </w:rPr>
              <w:t>41</w:t>
            </w:r>
          </w:p>
        </w:tc>
        <w:tc>
          <w:tcPr>
            <w:tcW w:w="0" w:type="auto"/>
          </w:tcPr>
          <w:p w14:paraId="66B65D14" w14:textId="77777777" w:rsidR="000C32F6" w:rsidRDefault="000C32F6">
            <w:pPr>
              <w:spacing w:before="80" w:after="80"/>
              <w:jc w:val="center"/>
              <w:rPr>
                <w:color w:val="000000"/>
                <w:sz w:val="26"/>
                <w:szCs w:val="26"/>
              </w:rPr>
            </w:pPr>
            <w:r>
              <w:rPr>
                <w:color w:val="000000"/>
                <w:sz w:val="26"/>
                <w:szCs w:val="26"/>
              </w:rPr>
              <w:t>0.41</w:t>
            </w:r>
          </w:p>
        </w:tc>
        <w:tc>
          <w:tcPr>
            <w:tcW w:w="0" w:type="auto"/>
          </w:tcPr>
          <w:p w14:paraId="7D1DB50F"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77B7F6C2" w14:textId="77777777" w:rsidR="000C32F6" w:rsidRDefault="000C32F6">
            <w:pPr>
              <w:spacing w:before="80" w:after="80"/>
              <w:jc w:val="center"/>
              <w:rPr>
                <w:color w:val="000000"/>
                <w:sz w:val="26"/>
                <w:szCs w:val="26"/>
              </w:rPr>
            </w:pPr>
            <w:r>
              <w:rPr>
                <w:color w:val="000000"/>
                <w:sz w:val="26"/>
                <w:szCs w:val="26"/>
              </w:rPr>
              <w:t>4.460636</w:t>
            </w:r>
          </w:p>
        </w:tc>
        <w:tc>
          <w:tcPr>
            <w:tcW w:w="0" w:type="auto"/>
          </w:tcPr>
          <w:p w14:paraId="6782697C" w14:textId="77777777" w:rsidR="000C32F6" w:rsidRDefault="000C32F6">
            <w:pPr>
              <w:spacing w:before="80" w:after="80"/>
              <w:jc w:val="center"/>
              <w:rPr>
                <w:color w:val="000000"/>
                <w:sz w:val="26"/>
                <w:szCs w:val="26"/>
              </w:rPr>
            </w:pPr>
            <w:r>
              <w:rPr>
                <w:color w:val="000000"/>
                <w:sz w:val="26"/>
                <w:szCs w:val="26"/>
              </w:rPr>
              <w:t>Rejected</w:t>
            </w:r>
          </w:p>
        </w:tc>
      </w:tr>
      <w:tr w:rsidR="000C32F6" w14:paraId="7DC2E0EA" w14:textId="77777777">
        <w:tc>
          <w:tcPr>
            <w:tcW w:w="0" w:type="auto"/>
          </w:tcPr>
          <w:p w14:paraId="05DCA5DD" w14:textId="77777777" w:rsidR="000C32F6" w:rsidRDefault="000C32F6">
            <w:pPr>
              <w:spacing w:before="80" w:after="80"/>
              <w:jc w:val="center"/>
              <w:rPr>
                <w:color w:val="000000"/>
                <w:sz w:val="26"/>
                <w:szCs w:val="26"/>
              </w:rPr>
            </w:pPr>
            <w:r>
              <w:rPr>
                <w:color w:val="000000"/>
                <w:sz w:val="26"/>
                <w:szCs w:val="26"/>
              </w:rPr>
              <w:t>7</w:t>
            </w:r>
          </w:p>
        </w:tc>
        <w:tc>
          <w:tcPr>
            <w:tcW w:w="0" w:type="auto"/>
          </w:tcPr>
          <w:p w14:paraId="7CD3B56C" w14:textId="77777777" w:rsidR="000C32F6" w:rsidRDefault="000C32F6">
            <w:pPr>
              <w:spacing w:before="80" w:after="80"/>
              <w:jc w:val="center"/>
              <w:rPr>
                <w:color w:val="000000"/>
                <w:sz w:val="26"/>
                <w:szCs w:val="26"/>
              </w:rPr>
            </w:pPr>
            <w:r>
              <w:rPr>
                <w:color w:val="000000"/>
                <w:sz w:val="26"/>
                <w:szCs w:val="26"/>
              </w:rPr>
              <w:t>59</w:t>
            </w:r>
          </w:p>
        </w:tc>
        <w:tc>
          <w:tcPr>
            <w:tcW w:w="0" w:type="auto"/>
          </w:tcPr>
          <w:p w14:paraId="60E3DB88" w14:textId="77777777" w:rsidR="000C32F6" w:rsidRDefault="000C32F6">
            <w:pPr>
              <w:spacing w:before="80" w:after="80"/>
              <w:jc w:val="center"/>
              <w:rPr>
                <w:color w:val="000000"/>
                <w:sz w:val="26"/>
                <w:szCs w:val="26"/>
              </w:rPr>
            </w:pPr>
            <w:r>
              <w:rPr>
                <w:color w:val="000000"/>
                <w:sz w:val="26"/>
                <w:szCs w:val="26"/>
              </w:rPr>
              <w:t>0.59</w:t>
            </w:r>
          </w:p>
        </w:tc>
        <w:tc>
          <w:tcPr>
            <w:tcW w:w="0" w:type="auto"/>
          </w:tcPr>
          <w:p w14:paraId="2069CE72"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16219D52" w14:textId="77777777" w:rsidR="000C32F6" w:rsidRDefault="000C32F6">
            <w:pPr>
              <w:spacing w:before="80" w:after="80"/>
              <w:jc w:val="center"/>
              <w:rPr>
                <w:color w:val="000000"/>
                <w:sz w:val="26"/>
                <w:szCs w:val="26"/>
              </w:rPr>
            </w:pPr>
            <w:r>
              <w:rPr>
                <w:color w:val="000000"/>
                <w:sz w:val="26"/>
                <w:szCs w:val="26"/>
              </w:rPr>
              <w:t>50</w:t>
            </w:r>
          </w:p>
        </w:tc>
        <w:tc>
          <w:tcPr>
            <w:tcW w:w="0" w:type="auto"/>
          </w:tcPr>
          <w:p w14:paraId="229D0538" w14:textId="77777777" w:rsidR="000C32F6" w:rsidRDefault="000C32F6">
            <w:pPr>
              <w:spacing w:before="80" w:after="80"/>
              <w:jc w:val="center"/>
              <w:rPr>
                <w:color w:val="000000"/>
                <w:sz w:val="26"/>
                <w:szCs w:val="26"/>
              </w:rPr>
            </w:pPr>
            <w:r>
              <w:rPr>
                <w:color w:val="000000"/>
                <w:sz w:val="26"/>
                <w:szCs w:val="26"/>
              </w:rPr>
              <w:t>0.50</w:t>
            </w:r>
          </w:p>
        </w:tc>
        <w:tc>
          <w:tcPr>
            <w:tcW w:w="0" w:type="auto"/>
          </w:tcPr>
          <w:p w14:paraId="7CDDF22F" w14:textId="77777777" w:rsidR="000C32F6" w:rsidRDefault="000C32F6">
            <w:pPr>
              <w:spacing w:before="80" w:after="80"/>
              <w:jc w:val="center"/>
              <w:rPr>
                <w:color w:val="000000"/>
                <w:sz w:val="26"/>
                <w:szCs w:val="26"/>
              </w:rPr>
            </w:pPr>
            <w:r>
              <w:rPr>
                <w:color w:val="000000"/>
                <w:sz w:val="26"/>
                <w:szCs w:val="26"/>
              </w:rPr>
              <w:t>0.502519</w:t>
            </w:r>
          </w:p>
        </w:tc>
        <w:tc>
          <w:tcPr>
            <w:tcW w:w="0" w:type="auto"/>
          </w:tcPr>
          <w:p w14:paraId="69A0E1CB" w14:textId="77777777" w:rsidR="000C32F6" w:rsidRDefault="000C32F6">
            <w:pPr>
              <w:spacing w:before="80" w:after="80"/>
              <w:jc w:val="center"/>
              <w:rPr>
                <w:color w:val="000000"/>
                <w:sz w:val="26"/>
                <w:szCs w:val="26"/>
              </w:rPr>
            </w:pPr>
            <w:r>
              <w:rPr>
                <w:color w:val="000000"/>
                <w:sz w:val="26"/>
                <w:szCs w:val="26"/>
              </w:rPr>
              <w:t>1.276797</w:t>
            </w:r>
          </w:p>
        </w:tc>
        <w:tc>
          <w:tcPr>
            <w:tcW w:w="0" w:type="auto"/>
          </w:tcPr>
          <w:p w14:paraId="5C03182A" w14:textId="77777777" w:rsidR="000C32F6" w:rsidRDefault="000C32F6">
            <w:pPr>
              <w:spacing w:before="80" w:after="80"/>
              <w:jc w:val="center"/>
              <w:rPr>
                <w:color w:val="000000"/>
                <w:sz w:val="26"/>
                <w:szCs w:val="26"/>
              </w:rPr>
            </w:pPr>
            <w:r>
              <w:rPr>
                <w:color w:val="000000"/>
                <w:sz w:val="26"/>
                <w:szCs w:val="26"/>
              </w:rPr>
              <w:t>Rejected</w:t>
            </w:r>
          </w:p>
        </w:tc>
      </w:tr>
      <w:tr w:rsidR="000C32F6" w14:paraId="076C5525" w14:textId="77777777">
        <w:tc>
          <w:tcPr>
            <w:tcW w:w="0" w:type="auto"/>
          </w:tcPr>
          <w:p w14:paraId="383B7329" w14:textId="77777777" w:rsidR="000C32F6" w:rsidRDefault="000C32F6">
            <w:pPr>
              <w:spacing w:before="80" w:after="80"/>
              <w:jc w:val="center"/>
              <w:rPr>
                <w:color w:val="000000"/>
                <w:sz w:val="26"/>
                <w:szCs w:val="26"/>
              </w:rPr>
            </w:pPr>
            <w:r>
              <w:rPr>
                <w:color w:val="000000"/>
                <w:sz w:val="26"/>
                <w:szCs w:val="26"/>
              </w:rPr>
              <w:t>8</w:t>
            </w:r>
          </w:p>
        </w:tc>
        <w:tc>
          <w:tcPr>
            <w:tcW w:w="0" w:type="auto"/>
          </w:tcPr>
          <w:p w14:paraId="5BBDB300" w14:textId="77777777" w:rsidR="000C32F6" w:rsidRDefault="000C32F6">
            <w:pPr>
              <w:spacing w:before="80" w:after="80"/>
              <w:jc w:val="center"/>
              <w:rPr>
                <w:color w:val="000000"/>
                <w:sz w:val="26"/>
                <w:szCs w:val="26"/>
              </w:rPr>
            </w:pPr>
            <w:r>
              <w:rPr>
                <w:color w:val="000000"/>
                <w:sz w:val="26"/>
                <w:szCs w:val="26"/>
              </w:rPr>
              <w:t>32</w:t>
            </w:r>
          </w:p>
        </w:tc>
        <w:tc>
          <w:tcPr>
            <w:tcW w:w="0" w:type="auto"/>
          </w:tcPr>
          <w:p w14:paraId="1788EF4E" w14:textId="77777777" w:rsidR="000C32F6" w:rsidRDefault="000C32F6">
            <w:pPr>
              <w:spacing w:before="80" w:after="80"/>
              <w:jc w:val="center"/>
              <w:rPr>
                <w:color w:val="000000"/>
                <w:sz w:val="26"/>
                <w:szCs w:val="26"/>
              </w:rPr>
            </w:pPr>
            <w:r>
              <w:rPr>
                <w:color w:val="000000"/>
                <w:sz w:val="26"/>
                <w:szCs w:val="26"/>
              </w:rPr>
              <w:t>0.32</w:t>
            </w:r>
          </w:p>
        </w:tc>
        <w:tc>
          <w:tcPr>
            <w:tcW w:w="0" w:type="auto"/>
          </w:tcPr>
          <w:p w14:paraId="7B5130D0" w14:textId="77777777" w:rsidR="000C32F6" w:rsidRDefault="000C32F6">
            <w:pPr>
              <w:spacing w:before="80" w:after="80"/>
              <w:jc w:val="center"/>
              <w:rPr>
                <w:color w:val="000000"/>
                <w:sz w:val="26"/>
                <w:szCs w:val="26"/>
              </w:rPr>
            </w:pPr>
            <w:r>
              <w:rPr>
                <w:color w:val="000000"/>
                <w:sz w:val="26"/>
                <w:szCs w:val="26"/>
              </w:rPr>
              <w:t>0.468826</w:t>
            </w:r>
          </w:p>
        </w:tc>
        <w:tc>
          <w:tcPr>
            <w:tcW w:w="0" w:type="auto"/>
          </w:tcPr>
          <w:p w14:paraId="74CAA594" w14:textId="77777777" w:rsidR="000C32F6" w:rsidRDefault="000C32F6">
            <w:pPr>
              <w:spacing w:before="80" w:after="80"/>
              <w:jc w:val="center"/>
              <w:rPr>
                <w:color w:val="000000"/>
                <w:sz w:val="26"/>
                <w:szCs w:val="26"/>
              </w:rPr>
            </w:pPr>
            <w:r>
              <w:rPr>
                <w:color w:val="000000"/>
                <w:sz w:val="26"/>
                <w:szCs w:val="26"/>
              </w:rPr>
              <w:t>34</w:t>
            </w:r>
          </w:p>
        </w:tc>
        <w:tc>
          <w:tcPr>
            <w:tcW w:w="0" w:type="auto"/>
          </w:tcPr>
          <w:p w14:paraId="1D3F0F16" w14:textId="77777777" w:rsidR="000C32F6" w:rsidRDefault="000C32F6">
            <w:pPr>
              <w:spacing w:before="80" w:after="80"/>
              <w:jc w:val="center"/>
              <w:rPr>
                <w:color w:val="000000"/>
                <w:sz w:val="26"/>
                <w:szCs w:val="26"/>
              </w:rPr>
            </w:pPr>
            <w:r>
              <w:rPr>
                <w:color w:val="000000"/>
                <w:sz w:val="26"/>
                <w:szCs w:val="26"/>
              </w:rPr>
              <w:t>0.34</w:t>
            </w:r>
          </w:p>
        </w:tc>
        <w:tc>
          <w:tcPr>
            <w:tcW w:w="0" w:type="auto"/>
          </w:tcPr>
          <w:p w14:paraId="17327D43" w14:textId="77777777" w:rsidR="000C32F6" w:rsidRDefault="000C32F6">
            <w:pPr>
              <w:spacing w:before="80" w:after="80"/>
              <w:jc w:val="center"/>
              <w:rPr>
                <w:color w:val="000000"/>
                <w:sz w:val="26"/>
                <w:szCs w:val="26"/>
              </w:rPr>
            </w:pPr>
            <w:r>
              <w:rPr>
                <w:color w:val="000000"/>
                <w:sz w:val="26"/>
                <w:szCs w:val="26"/>
              </w:rPr>
              <w:t>0.476095</w:t>
            </w:r>
          </w:p>
        </w:tc>
        <w:tc>
          <w:tcPr>
            <w:tcW w:w="0" w:type="auto"/>
          </w:tcPr>
          <w:p w14:paraId="06FC24A5" w14:textId="77777777" w:rsidR="000C32F6" w:rsidRDefault="000C32F6">
            <w:pPr>
              <w:spacing w:before="80" w:after="80"/>
              <w:jc w:val="center"/>
              <w:rPr>
                <w:color w:val="000000"/>
                <w:sz w:val="26"/>
                <w:szCs w:val="26"/>
              </w:rPr>
            </w:pPr>
            <w:r>
              <w:rPr>
                <w:color w:val="000000"/>
                <w:sz w:val="26"/>
                <w:szCs w:val="26"/>
              </w:rPr>
              <w:t>-0.29932</w:t>
            </w:r>
          </w:p>
        </w:tc>
        <w:tc>
          <w:tcPr>
            <w:tcW w:w="0" w:type="auto"/>
          </w:tcPr>
          <w:p w14:paraId="1216955A" w14:textId="77777777" w:rsidR="000C32F6" w:rsidRDefault="000C32F6">
            <w:pPr>
              <w:spacing w:before="80" w:after="80"/>
              <w:jc w:val="center"/>
              <w:rPr>
                <w:color w:val="000000"/>
                <w:sz w:val="26"/>
                <w:szCs w:val="26"/>
              </w:rPr>
            </w:pPr>
            <w:r>
              <w:rPr>
                <w:color w:val="000000"/>
                <w:sz w:val="26"/>
                <w:szCs w:val="26"/>
              </w:rPr>
              <w:t>Rejected</w:t>
            </w:r>
          </w:p>
        </w:tc>
      </w:tr>
      <w:tr w:rsidR="000C32F6" w14:paraId="037F9E95" w14:textId="77777777">
        <w:tc>
          <w:tcPr>
            <w:tcW w:w="0" w:type="auto"/>
          </w:tcPr>
          <w:p w14:paraId="620B2FCD" w14:textId="77777777" w:rsidR="000C32F6" w:rsidRDefault="000C32F6">
            <w:pPr>
              <w:spacing w:before="80" w:after="80"/>
              <w:jc w:val="center"/>
              <w:rPr>
                <w:color w:val="000000"/>
                <w:sz w:val="26"/>
                <w:szCs w:val="26"/>
              </w:rPr>
            </w:pPr>
            <w:r>
              <w:rPr>
                <w:color w:val="000000"/>
                <w:sz w:val="26"/>
                <w:szCs w:val="26"/>
              </w:rPr>
              <w:t>9</w:t>
            </w:r>
          </w:p>
        </w:tc>
        <w:tc>
          <w:tcPr>
            <w:tcW w:w="0" w:type="auto"/>
          </w:tcPr>
          <w:p w14:paraId="6235B0A0" w14:textId="77777777" w:rsidR="000C32F6" w:rsidRDefault="000C32F6">
            <w:pPr>
              <w:spacing w:before="80" w:after="80"/>
              <w:jc w:val="center"/>
              <w:rPr>
                <w:color w:val="000000"/>
                <w:sz w:val="26"/>
                <w:szCs w:val="26"/>
              </w:rPr>
            </w:pPr>
            <w:r>
              <w:rPr>
                <w:color w:val="000000"/>
                <w:sz w:val="26"/>
                <w:szCs w:val="26"/>
              </w:rPr>
              <w:t>94</w:t>
            </w:r>
          </w:p>
        </w:tc>
        <w:tc>
          <w:tcPr>
            <w:tcW w:w="0" w:type="auto"/>
          </w:tcPr>
          <w:p w14:paraId="40C5CC35" w14:textId="77777777" w:rsidR="000C32F6" w:rsidRDefault="000C32F6">
            <w:pPr>
              <w:spacing w:before="80" w:after="80"/>
              <w:jc w:val="center"/>
              <w:rPr>
                <w:color w:val="000000"/>
                <w:sz w:val="26"/>
                <w:szCs w:val="26"/>
              </w:rPr>
            </w:pPr>
            <w:r>
              <w:rPr>
                <w:color w:val="000000"/>
                <w:sz w:val="26"/>
                <w:szCs w:val="26"/>
              </w:rPr>
              <w:t>0.90</w:t>
            </w:r>
          </w:p>
        </w:tc>
        <w:tc>
          <w:tcPr>
            <w:tcW w:w="0" w:type="auto"/>
          </w:tcPr>
          <w:p w14:paraId="7F37DE2C" w14:textId="77777777" w:rsidR="000C32F6" w:rsidRDefault="000C32F6">
            <w:pPr>
              <w:spacing w:before="80" w:after="80"/>
              <w:jc w:val="center"/>
              <w:rPr>
                <w:color w:val="000000"/>
                <w:sz w:val="26"/>
                <w:szCs w:val="26"/>
              </w:rPr>
            </w:pPr>
            <w:r>
              <w:rPr>
                <w:color w:val="000000"/>
                <w:sz w:val="26"/>
                <w:szCs w:val="26"/>
              </w:rPr>
              <w:t>0.238683</w:t>
            </w:r>
          </w:p>
        </w:tc>
        <w:tc>
          <w:tcPr>
            <w:tcW w:w="0" w:type="auto"/>
          </w:tcPr>
          <w:p w14:paraId="1D5344C8" w14:textId="77777777" w:rsidR="000C32F6" w:rsidRDefault="000C32F6">
            <w:pPr>
              <w:spacing w:before="80" w:after="80"/>
              <w:jc w:val="center"/>
              <w:rPr>
                <w:color w:val="000000"/>
                <w:sz w:val="26"/>
                <w:szCs w:val="26"/>
              </w:rPr>
            </w:pPr>
            <w:r>
              <w:rPr>
                <w:color w:val="000000"/>
                <w:sz w:val="26"/>
                <w:szCs w:val="26"/>
              </w:rPr>
              <w:t>81</w:t>
            </w:r>
          </w:p>
        </w:tc>
        <w:tc>
          <w:tcPr>
            <w:tcW w:w="0" w:type="auto"/>
          </w:tcPr>
          <w:p w14:paraId="1E827DCE" w14:textId="77777777" w:rsidR="000C32F6" w:rsidRDefault="000C32F6">
            <w:pPr>
              <w:spacing w:before="80" w:after="80"/>
              <w:jc w:val="center"/>
              <w:rPr>
                <w:color w:val="000000"/>
                <w:sz w:val="26"/>
                <w:szCs w:val="26"/>
              </w:rPr>
            </w:pPr>
            <w:r>
              <w:rPr>
                <w:color w:val="000000"/>
                <w:sz w:val="26"/>
                <w:szCs w:val="26"/>
              </w:rPr>
              <w:t>0.81</w:t>
            </w:r>
          </w:p>
        </w:tc>
        <w:tc>
          <w:tcPr>
            <w:tcW w:w="0" w:type="auto"/>
          </w:tcPr>
          <w:p w14:paraId="0F2116D0" w14:textId="77777777" w:rsidR="000C32F6" w:rsidRDefault="000C32F6">
            <w:pPr>
              <w:spacing w:before="80" w:after="80"/>
              <w:jc w:val="center"/>
              <w:rPr>
                <w:color w:val="000000"/>
                <w:sz w:val="26"/>
                <w:szCs w:val="26"/>
              </w:rPr>
            </w:pPr>
            <w:r>
              <w:rPr>
                <w:color w:val="000000"/>
                <w:sz w:val="26"/>
                <w:szCs w:val="26"/>
              </w:rPr>
              <w:t>0.394277</w:t>
            </w:r>
          </w:p>
        </w:tc>
        <w:tc>
          <w:tcPr>
            <w:tcW w:w="0" w:type="auto"/>
          </w:tcPr>
          <w:p w14:paraId="0374EE47" w14:textId="77777777" w:rsidR="000C32F6" w:rsidRDefault="000C32F6">
            <w:pPr>
              <w:spacing w:before="80" w:after="80"/>
              <w:jc w:val="center"/>
              <w:rPr>
                <w:color w:val="000000"/>
                <w:sz w:val="26"/>
                <w:szCs w:val="26"/>
              </w:rPr>
            </w:pPr>
            <w:r>
              <w:rPr>
                <w:color w:val="000000"/>
                <w:sz w:val="26"/>
                <w:szCs w:val="26"/>
              </w:rPr>
              <w:t>2.820599</w:t>
            </w:r>
          </w:p>
        </w:tc>
        <w:tc>
          <w:tcPr>
            <w:tcW w:w="0" w:type="auto"/>
          </w:tcPr>
          <w:p w14:paraId="37E5BC8F" w14:textId="77777777" w:rsidR="000C32F6" w:rsidRDefault="000C32F6">
            <w:pPr>
              <w:spacing w:before="80" w:after="80"/>
              <w:jc w:val="center"/>
              <w:rPr>
                <w:color w:val="000000"/>
                <w:sz w:val="26"/>
                <w:szCs w:val="26"/>
              </w:rPr>
            </w:pPr>
            <w:r>
              <w:rPr>
                <w:color w:val="000000"/>
                <w:sz w:val="26"/>
                <w:szCs w:val="26"/>
              </w:rPr>
              <w:t>Accepted</w:t>
            </w:r>
          </w:p>
        </w:tc>
      </w:tr>
      <w:tr w:rsidR="000C32F6" w14:paraId="6AB3F3D9" w14:textId="77777777">
        <w:tc>
          <w:tcPr>
            <w:tcW w:w="0" w:type="auto"/>
          </w:tcPr>
          <w:p w14:paraId="51F36B6E" w14:textId="77777777" w:rsidR="000C32F6" w:rsidRDefault="000C32F6">
            <w:pPr>
              <w:spacing w:before="80" w:after="80"/>
              <w:jc w:val="center"/>
              <w:rPr>
                <w:color w:val="000000"/>
                <w:sz w:val="26"/>
                <w:szCs w:val="26"/>
              </w:rPr>
            </w:pPr>
            <w:r>
              <w:rPr>
                <w:color w:val="000000"/>
                <w:sz w:val="26"/>
                <w:szCs w:val="26"/>
              </w:rPr>
              <w:t>10</w:t>
            </w:r>
          </w:p>
        </w:tc>
        <w:tc>
          <w:tcPr>
            <w:tcW w:w="0" w:type="auto"/>
          </w:tcPr>
          <w:p w14:paraId="026D48BC" w14:textId="77777777" w:rsidR="000C32F6" w:rsidRDefault="000C32F6">
            <w:pPr>
              <w:spacing w:before="80" w:after="80"/>
              <w:jc w:val="center"/>
              <w:rPr>
                <w:color w:val="000000"/>
                <w:sz w:val="26"/>
                <w:szCs w:val="26"/>
              </w:rPr>
            </w:pPr>
            <w:r>
              <w:rPr>
                <w:color w:val="000000"/>
                <w:sz w:val="26"/>
                <w:szCs w:val="26"/>
              </w:rPr>
              <w:t>100</w:t>
            </w:r>
          </w:p>
        </w:tc>
        <w:tc>
          <w:tcPr>
            <w:tcW w:w="0" w:type="auto"/>
          </w:tcPr>
          <w:p w14:paraId="358C0BBF" w14:textId="77777777" w:rsidR="000C32F6" w:rsidRDefault="000C32F6">
            <w:pPr>
              <w:spacing w:before="80" w:after="80"/>
              <w:jc w:val="center"/>
              <w:rPr>
                <w:color w:val="000000"/>
                <w:sz w:val="26"/>
                <w:szCs w:val="26"/>
              </w:rPr>
            </w:pPr>
            <w:r>
              <w:rPr>
                <w:color w:val="000000"/>
                <w:sz w:val="26"/>
                <w:szCs w:val="26"/>
              </w:rPr>
              <w:t>.10</w:t>
            </w:r>
          </w:p>
        </w:tc>
        <w:tc>
          <w:tcPr>
            <w:tcW w:w="0" w:type="auto"/>
          </w:tcPr>
          <w:p w14:paraId="58AB61C0" w14:textId="77777777" w:rsidR="000C32F6" w:rsidRDefault="000C32F6">
            <w:pPr>
              <w:spacing w:before="80" w:after="80"/>
              <w:jc w:val="center"/>
              <w:rPr>
                <w:color w:val="000000"/>
                <w:sz w:val="26"/>
                <w:szCs w:val="26"/>
              </w:rPr>
            </w:pPr>
            <w:r>
              <w:rPr>
                <w:color w:val="000000"/>
                <w:sz w:val="26"/>
                <w:szCs w:val="26"/>
              </w:rPr>
              <w:t>0</w:t>
            </w:r>
          </w:p>
        </w:tc>
        <w:tc>
          <w:tcPr>
            <w:tcW w:w="0" w:type="auto"/>
          </w:tcPr>
          <w:p w14:paraId="41D1D88B" w14:textId="77777777" w:rsidR="000C32F6" w:rsidRDefault="000C32F6">
            <w:pPr>
              <w:spacing w:before="80" w:after="80"/>
              <w:jc w:val="center"/>
              <w:rPr>
                <w:color w:val="000000"/>
                <w:sz w:val="26"/>
                <w:szCs w:val="26"/>
              </w:rPr>
            </w:pPr>
            <w:r>
              <w:rPr>
                <w:color w:val="000000"/>
                <w:sz w:val="26"/>
                <w:szCs w:val="26"/>
              </w:rPr>
              <w:t>87</w:t>
            </w:r>
          </w:p>
        </w:tc>
        <w:tc>
          <w:tcPr>
            <w:tcW w:w="0" w:type="auto"/>
          </w:tcPr>
          <w:p w14:paraId="2A6D2583" w14:textId="77777777" w:rsidR="000C32F6" w:rsidRDefault="000C32F6">
            <w:pPr>
              <w:spacing w:before="80" w:after="80"/>
              <w:jc w:val="center"/>
              <w:rPr>
                <w:color w:val="000000"/>
                <w:sz w:val="26"/>
                <w:szCs w:val="26"/>
              </w:rPr>
            </w:pPr>
            <w:r>
              <w:rPr>
                <w:color w:val="000000"/>
                <w:sz w:val="26"/>
                <w:szCs w:val="26"/>
              </w:rPr>
              <w:t>0.87</w:t>
            </w:r>
          </w:p>
        </w:tc>
        <w:tc>
          <w:tcPr>
            <w:tcW w:w="0" w:type="auto"/>
          </w:tcPr>
          <w:p w14:paraId="3844E456" w14:textId="77777777" w:rsidR="000C32F6" w:rsidRDefault="000C32F6">
            <w:pPr>
              <w:spacing w:before="80" w:after="80"/>
              <w:jc w:val="center"/>
              <w:rPr>
                <w:color w:val="000000"/>
                <w:sz w:val="26"/>
                <w:szCs w:val="26"/>
              </w:rPr>
            </w:pPr>
            <w:r>
              <w:rPr>
                <w:color w:val="000000"/>
                <w:sz w:val="26"/>
                <w:szCs w:val="26"/>
              </w:rPr>
              <w:t>0.337998</w:t>
            </w:r>
          </w:p>
        </w:tc>
        <w:tc>
          <w:tcPr>
            <w:tcW w:w="0" w:type="auto"/>
          </w:tcPr>
          <w:p w14:paraId="45F8979A" w14:textId="77777777" w:rsidR="000C32F6" w:rsidRDefault="000C32F6">
            <w:pPr>
              <w:spacing w:before="80" w:after="80"/>
              <w:jc w:val="center"/>
              <w:rPr>
                <w:color w:val="000000"/>
                <w:sz w:val="26"/>
                <w:szCs w:val="26"/>
              </w:rPr>
            </w:pPr>
            <w:r>
              <w:rPr>
                <w:color w:val="000000"/>
                <w:sz w:val="26"/>
                <w:szCs w:val="26"/>
              </w:rPr>
              <w:t>3.84618</w:t>
            </w:r>
          </w:p>
        </w:tc>
        <w:tc>
          <w:tcPr>
            <w:tcW w:w="0" w:type="auto"/>
          </w:tcPr>
          <w:p w14:paraId="6CDCB90C" w14:textId="77777777" w:rsidR="000C32F6" w:rsidRDefault="000C32F6">
            <w:pPr>
              <w:spacing w:before="80" w:after="80"/>
              <w:jc w:val="center"/>
              <w:rPr>
                <w:color w:val="000000"/>
                <w:sz w:val="26"/>
                <w:szCs w:val="26"/>
              </w:rPr>
            </w:pPr>
            <w:r>
              <w:rPr>
                <w:color w:val="000000"/>
                <w:sz w:val="26"/>
                <w:szCs w:val="26"/>
              </w:rPr>
              <w:t>Accepted</w:t>
            </w:r>
          </w:p>
        </w:tc>
      </w:tr>
      <w:tr w:rsidR="000C32F6" w14:paraId="440568AA" w14:textId="77777777">
        <w:tc>
          <w:tcPr>
            <w:tcW w:w="0" w:type="auto"/>
          </w:tcPr>
          <w:p w14:paraId="149EBAA7" w14:textId="77777777" w:rsidR="000C32F6" w:rsidRDefault="000C32F6">
            <w:pPr>
              <w:spacing w:before="80" w:after="80"/>
              <w:jc w:val="center"/>
              <w:rPr>
                <w:color w:val="000000"/>
                <w:sz w:val="26"/>
                <w:szCs w:val="26"/>
              </w:rPr>
            </w:pPr>
            <w:r>
              <w:rPr>
                <w:color w:val="000000"/>
                <w:sz w:val="26"/>
                <w:szCs w:val="26"/>
              </w:rPr>
              <w:t>11</w:t>
            </w:r>
          </w:p>
        </w:tc>
        <w:tc>
          <w:tcPr>
            <w:tcW w:w="0" w:type="auto"/>
          </w:tcPr>
          <w:p w14:paraId="286B64F2" w14:textId="77777777" w:rsidR="000C32F6" w:rsidRDefault="000C32F6">
            <w:pPr>
              <w:spacing w:before="80" w:after="80"/>
              <w:jc w:val="center"/>
              <w:rPr>
                <w:color w:val="000000"/>
                <w:sz w:val="26"/>
                <w:szCs w:val="26"/>
              </w:rPr>
            </w:pPr>
            <w:r>
              <w:rPr>
                <w:color w:val="000000"/>
                <w:sz w:val="26"/>
                <w:szCs w:val="26"/>
              </w:rPr>
              <w:t>97</w:t>
            </w:r>
          </w:p>
        </w:tc>
        <w:tc>
          <w:tcPr>
            <w:tcW w:w="0" w:type="auto"/>
          </w:tcPr>
          <w:p w14:paraId="3B0C6E4F" w14:textId="77777777" w:rsidR="000C32F6" w:rsidRDefault="000C32F6">
            <w:pPr>
              <w:spacing w:before="80" w:after="80"/>
              <w:jc w:val="center"/>
              <w:rPr>
                <w:color w:val="000000"/>
                <w:sz w:val="26"/>
                <w:szCs w:val="26"/>
              </w:rPr>
            </w:pPr>
            <w:r>
              <w:rPr>
                <w:color w:val="000000"/>
                <w:sz w:val="26"/>
                <w:szCs w:val="26"/>
              </w:rPr>
              <w:t>0.97</w:t>
            </w:r>
          </w:p>
        </w:tc>
        <w:tc>
          <w:tcPr>
            <w:tcW w:w="0" w:type="auto"/>
          </w:tcPr>
          <w:p w14:paraId="66F090BB" w14:textId="77777777" w:rsidR="000C32F6" w:rsidRDefault="000C32F6">
            <w:pPr>
              <w:spacing w:before="80" w:after="80"/>
              <w:jc w:val="center"/>
              <w:rPr>
                <w:color w:val="000000"/>
                <w:sz w:val="26"/>
                <w:szCs w:val="26"/>
              </w:rPr>
            </w:pPr>
            <w:r>
              <w:rPr>
                <w:color w:val="000000"/>
                <w:sz w:val="26"/>
                <w:szCs w:val="26"/>
              </w:rPr>
              <w:t>0.171447</w:t>
            </w:r>
          </w:p>
        </w:tc>
        <w:tc>
          <w:tcPr>
            <w:tcW w:w="0" w:type="auto"/>
          </w:tcPr>
          <w:p w14:paraId="35ED5370" w14:textId="77777777" w:rsidR="000C32F6" w:rsidRDefault="000C32F6">
            <w:pPr>
              <w:spacing w:before="80" w:after="80"/>
              <w:jc w:val="center"/>
              <w:rPr>
                <w:color w:val="000000"/>
                <w:sz w:val="26"/>
                <w:szCs w:val="26"/>
              </w:rPr>
            </w:pPr>
            <w:r>
              <w:rPr>
                <w:color w:val="000000"/>
                <w:sz w:val="26"/>
                <w:szCs w:val="26"/>
              </w:rPr>
              <w:t>72</w:t>
            </w:r>
          </w:p>
        </w:tc>
        <w:tc>
          <w:tcPr>
            <w:tcW w:w="0" w:type="auto"/>
          </w:tcPr>
          <w:p w14:paraId="6CA6D30A" w14:textId="77777777" w:rsidR="000C32F6" w:rsidRDefault="000C32F6">
            <w:pPr>
              <w:spacing w:before="80" w:after="80"/>
              <w:jc w:val="center"/>
              <w:rPr>
                <w:color w:val="000000"/>
                <w:sz w:val="26"/>
                <w:szCs w:val="26"/>
              </w:rPr>
            </w:pPr>
            <w:r>
              <w:rPr>
                <w:color w:val="000000"/>
                <w:sz w:val="26"/>
                <w:szCs w:val="26"/>
              </w:rPr>
              <w:t>0.72</w:t>
            </w:r>
          </w:p>
        </w:tc>
        <w:tc>
          <w:tcPr>
            <w:tcW w:w="0" w:type="auto"/>
          </w:tcPr>
          <w:p w14:paraId="56FB214A" w14:textId="77777777" w:rsidR="000C32F6" w:rsidRDefault="000C32F6">
            <w:pPr>
              <w:spacing w:before="80" w:after="80"/>
              <w:jc w:val="center"/>
              <w:rPr>
                <w:color w:val="000000"/>
                <w:sz w:val="26"/>
                <w:szCs w:val="26"/>
              </w:rPr>
            </w:pPr>
            <w:r>
              <w:rPr>
                <w:color w:val="000000"/>
                <w:sz w:val="26"/>
                <w:szCs w:val="26"/>
              </w:rPr>
              <w:t>0.451261</w:t>
            </w:r>
          </w:p>
        </w:tc>
        <w:tc>
          <w:tcPr>
            <w:tcW w:w="0" w:type="auto"/>
          </w:tcPr>
          <w:p w14:paraId="7B38FB0E" w14:textId="77777777" w:rsidR="000C32F6" w:rsidRDefault="000C32F6">
            <w:pPr>
              <w:spacing w:before="80" w:after="80"/>
              <w:jc w:val="center"/>
              <w:rPr>
                <w:color w:val="000000"/>
                <w:sz w:val="26"/>
                <w:szCs w:val="26"/>
              </w:rPr>
            </w:pPr>
            <w:r>
              <w:rPr>
                <w:color w:val="000000"/>
                <w:sz w:val="26"/>
                <w:szCs w:val="26"/>
              </w:rPr>
              <w:t>5.178856</w:t>
            </w:r>
          </w:p>
        </w:tc>
        <w:tc>
          <w:tcPr>
            <w:tcW w:w="0" w:type="auto"/>
          </w:tcPr>
          <w:p w14:paraId="54044CDC" w14:textId="77777777" w:rsidR="000C32F6" w:rsidRDefault="000C32F6">
            <w:pPr>
              <w:spacing w:before="80" w:after="80"/>
              <w:jc w:val="center"/>
              <w:rPr>
                <w:color w:val="000000"/>
                <w:sz w:val="26"/>
                <w:szCs w:val="26"/>
              </w:rPr>
            </w:pPr>
            <w:r>
              <w:rPr>
                <w:color w:val="000000"/>
                <w:sz w:val="26"/>
                <w:szCs w:val="26"/>
              </w:rPr>
              <w:t>Accepted</w:t>
            </w:r>
          </w:p>
        </w:tc>
      </w:tr>
      <w:tr w:rsidR="000C32F6" w14:paraId="7B004711" w14:textId="77777777">
        <w:tc>
          <w:tcPr>
            <w:tcW w:w="0" w:type="auto"/>
          </w:tcPr>
          <w:p w14:paraId="1E8D2C4F" w14:textId="77777777" w:rsidR="000C32F6" w:rsidRDefault="000C32F6">
            <w:pPr>
              <w:spacing w:before="80" w:after="80"/>
              <w:jc w:val="center"/>
              <w:rPr>
                <w:color w:val="000000"/>
                <w:sz w:val="26"/>
                <w:szCs w:val="26"/>
              </w:rPr>
            </w:pPr>
            <w:r>
              <w:rPr>
                <w:color w:val="000000"/>
                <w:sz w:val="26"/>
                <w:szCs w:val="26"/>
              </w:rPr>
              <w:t>12</w:t>
            </w:r>
          </w:p>
        </w:tc>
        <w:tc>
          <w:tcPr>
            <w:tcW w:w="0" w:type="auto"/>
          </w:tcPr>
          <w:p w14:paraId="28E9916A" w14:textId="77777777" w:rsidR="000C32F6" w:rsidRDefault="000C32F6">
            <w:pPr>
              <w:spacing w:before="80" w:after="80"/>
              <w:jc w:val="center"/>
              <w:rPr>
                <w:color w:val="000000"/>
                <w:sz w:val="26"/>
                <w:szCs w:val="26"/>
              </w:rPr>
            </w:pPr>
            <w:r>
              <w:rPr>
                <w:color w:val="000000"/>
                <w:sz w:val="26"/>
                <w:szCs w:val="26"/>
              </w:rPr>
              <w:t>95</w:t>
            </w:r>
          </w:p>
        </w:tc>
        <w:tc>
          <w:tcPr>
            <w:tcW w:w="0" w:type="auto"/>
          </w:tcPr>
          <w:p w14:paraId="237C6A9F" w14:textId="77777777" w:rsidR="000C32F6" w:rsidRDefault="000C32F6">
            <w:pPr>
              <w:spacing w:before="80" w:after="80"/>
              <w:jc w:val="center"/>
              <w:rPr>
                <w:color w:val="000000"/>
                <w:sz w:val="26"/>
                <w:szCs w:val="26"/>
              </w:rPr>
            </w:pPr>
            <w:r>
              <w:rPr>
                <w:color w:val="000000"/>
                <w:sz w:val="26"/>
                <w:szCs w:val="26"/>
              </w:rPr>
              <w:t>0.95</w:t>
            </w:r>
          </w:p>
        </w:tc>
        <w:tc>
          <w:tcPr>
            <w:tcW w:w="0" w:type="auto"/>
          </w:tcPr>
          <w:p w14:paraId="77132ACD" w14:textId="77777777" w:rsidR="000C32F6" w:rsidRDefault="000C32F6">
            <w:pPr>
              <w:spacing w:before="80" w:after="80"/>
              <w:jc w:val="center"/>
              <w:rPr>
                <w:color w:val="000000"/>
                <w:sz w:val="26"/>
                <w:szCs w:val="26"/>
              </w:rPr>
            </w:pPr>
            <w:r>
              <w:rPr>
                <w:color w:val="000000"/>
                <w:sz w:val="26"/>
                <w:szCs w:val="26"/>
              </w:rPr>
              <w:t>0.219043</w:t>
            </w:r>
          </w:p>
        </w:tc>
        <w:tc>
          <w:tcPr>
            <w:tcW w:w="0" w:type="auto"/>
          </w:tcPr>
          <w:p w14:paraId="355E00E5" w14:textId="77777777" w:rsidR="000C32F6" w:rsidRDefault="000C32F6">
            <w:pPr>
              <w:spacing w:before="80" w:after="80"/>
              <w:jc w:val="center"/>
              <w:rPr>
                <w:color w:val="000000"/>
                <w:sz w:val="26"/>
                <w:szCs w:val="26"/>
              </w:rPr>
            </w:pPr>
            <w:r>
              <w:rPr>
                <w:color w:val="000000"/>
                <w:sz w:val="26"/>
                <w:szCs w:val="26"/>
              </w:rPr>
              <w:t>77</w:t>
            </w:r>
          </w:p>
        </w:tc>
        <w:tc>
          <w:tcPr>
            <w:tcW w:w="0" w:type="auto"/>
          </w:tcPr>
          <w:p w14:paraId="725525EF" w14:textId="77777777" w:rsidR="000C32F6" w:rsidRDefault="000C32F6">
            <w:pPr>
              <w:spacing w:before="80" w:after="80"/>
              <w:jc w:val="center"/>
              <w:rPr>
                <w:color w:val="000000"/>
                <w:sz w:val="26"/>
                <w:szCs w:val="26"/>
              </w:rPr>
            </w:pPr>
            <w:r>
              <w:rPr>
                <w:color w:val="000000"/>
                <w:sz w:val="26"/>
                <w:szCs w:val="26"/>
              </w:rPr>
              <w:t>0.77</w:t>
            </w:r>
          </w:p>
        </w:tc>
        <w:tc>
          <w:tcPr>
            <w:tcW w:w="0" w:type="auto"/>
          </w:tcPr>
          <w:p w14:paraId="479D2C5F" w14:textId="77777777" w:rsidR="000C32F6" w:rsidRDefault="000C32F6">
            <w:pPr>
              <w:spacing w:before="80" w:after="80"/>
              <w:jc w:val="center"/>
              <w:rPr>
                <w:color w:val="000000"/>
                <w:sz w:val="26"/>
                <w:szCs w:val="26"/>
              </w:rPr>
            </w:pPr>
            <w:r>
              <w:rPr>
                <w:color w:val="000000"/>
                <w:sz w:val="26"/>
                <w:szCs w:val="26"/>
              </w:rPr>
              <w:t>0.422953</w:t>
            </w:r>
          </w:p>
        </w:tc>
        <w:tc>
          <w:tcPr>
            <w:tcW w:w="0" w:type="auto"/>
          </w:tcPr>
          <w:p w14:paraId="73BC1DBD" w14:textId="77777777" w:rsidR="000C32F6" w:rsidRDefault="000C32F6">
            <w:pPr>
              <w:spacing w:before="80" w:after="80"/>
              <w:jc w:val="center"/>
              <w:rPr>
                <w:color w:val="000000"/>
                <w:sz w:val="26"/>
                <w:szCs w:val="26"/>
              </w:rPr>
            </w:pPr>
            <w:r>
              <w:rPr>
                <w:color w:val="000000"/>
                <w:sz w:val="26"/>
                <w:szCs w:val="26"/>
              </w:rPr>
              <w:t>3.779073</w:t>
            </w:r>
          </w:p>
        </w:tc>
        <w:tc>
          <w:tcPr>
            <w:tcW w:w="0" w:type="auto"/>
          </w:tcPr>
          <w:p w14:paraId="12CDC4B6" w14:textId="77777777" w:rsidR="000C32F6" w:rsidRDefault="000C32F6">
            <w:pPr>
              <w:spacing w:before="80" w:after="80"/>
              <w:jc w:val="center"/>
              <w:rPr>
                <w:color w:val="000000"/>
                <w:sz w:val="26"/>
                <w:szCs w:val="26"/>
              </w:rPr>
            </w:pPr>
            <w:r>
              <w:rPr>
                <w:color w:val="000000"/>
                <w:sz w:val="26"/>
                <w:szCs w:val="26"/>
              </w:rPr>
              <w:t>Accepted</w:t>
            </w:r>
          </w:p>
        </w:tc>
      </w:tr>
      <w:tr w:rsidR="000C32F6" w14:paraId="34B90B15" w14:textId="77777777">
        <w:tc>
          <w:tcPr>
            <w:tcW w:w="0" w:type="auto"/>
          </w:tcPr>
          <w:p w14:paraId="54B345EB" w14:textId="77777777" w:rsidR="000C32F6" w:rsidRDefault="000C32F6">
            <w:pPr>
              <w:spacing w:before="80" w:after="80"/>
              <w:jc w:val="center"/>
              <w:rPr>
                <w:color w:val="000000"/>
                <w:sz w:val="26"/>
                <w:szCs w:val="26"/>
              </w:rPr>
            </w:pPr>
            <w:r>
              <w:rPr>
                <w:color w:val="000000"/>
                <w:sz w:val="26"/>
                <w:szCs w:val="26"/>
              </w:rPr>
              <w:t>13</w:t>
            </w:r>
          </w:p>
        </w:tc>
        <w:tc>
          <w:tcPr>
            <w:tcW w:w="0" w:type="auto"/>
          </w:tcPr>
          <w:p w14:paraId="7C8E3431" w14:textId="77777777" w:rsidR="000C32F6" w:rsidRDefault="000C32F6">
            <w:pPr>
              <w:spacing w:before="80" w:after="80"/>
              <w:jc w:val="center"/>
              <w:rPr>
                <w:color w:val="000000"/>
                <w:sz w:val="26"/>
                <w:szCs w:val="26"/>
              </w:rPr>
            </w:pPr>
            <w:r>
              <w:rPr>
                <w:color w:val="000000"/>
                <w:sz w:val="26"/>
                <w:szCs w:val="26"/>
              </w:rPr>
              <w:t>29</w:t>
            </w:r>
          </w:p>
        </w:tc>
        <w:tc>
          <w:tcPr>
            <w:tcW w:w="0" w:type="auto"/>
          </w:tcPr>
          <w:p w14:paraId="7675243F" w14:textId="77777777" w:rsidR="000C32F6" w:rsidRDefault="000C32F6">
            <w:pPr>
              <w:spacing w:before="80" w:after="80"/>
              <w:jc w:val="center"/>
              <w:rPr>
                <w:color w:val="000000"/>
                <w:sz w:val="26"/>
                <w:szCs w:val="26"/>
              </w:rPr>
            </w:pPr>
            <w:r>
              <w:rPr>
                <w:color w:val="000000"/>
                <w:sz w:val="26"/>
                <w:szCs w:val="26"/>
              </w:rPr>
              <w:t>0.29</w:t>
            </w:r>
          </w:p>
        </w:tc>
        <w:tc>
          <w:tcPr>
            <w:tcW w:w="0" w:type="auto"/>
          </w:tcPr>
          <w:p w14:paraId="06FC8D2F" w14:textId="77777777" w:rsidR="000C32F6" w:rsidRDefault="000C32F6">
            <w:pPr>
              <w:spacing w:before="80" w:after="80"/>
              <w:jc w:val="center"/>
              <w:rPr>
                <w:color w:val="000000"/>
                <w:sz w:val="26"/>
                <w:szCs w:val="26"/>
              </w:rPr>
            </w:pPr>
            <w:r>
              <w:rPr>
                <w:color w:val="000000"/>
                <w:sz w:val="26"/>
                <w:szCs w:val="26"/>
              </w:rPr>
              <w:t>0.456048</w:t>
            </w:r>
          </w:p>
        </w:tc>
        <w:tc>
          <w:tcPr>
            <w:tcW w:w="0" w:type="auto"/>
          </w:tcPr>
          <w:p w14:paraId="21C10723" w14:textId="77777777" w:rsidR="000C32F6" w:rsidRDefault="000C32F6">
            <w:pPr>
              <w:spacing w:before="80" w:after="80"/>
              <w:jc w:val="center"/>
              <w:rPr>
                <w:color w:val="000000"/>
                <w:sz w:val="26"/>
                <w:szCs w:val="26"/>
              </w:rPr>
            </w:pPr>
            <w:r>
              <w:rPr>
                <w:color w:val="000000"/>
                <w:sz w:val="26"/>
                <w:szCs w:val="26"/>
              </w:rPr>
              <w:t>29</w:t>
            </w:r>
          </w:p>
        </w:tc>
        <w:tc>
          <w:tcPr>
            <w:tcW w:w="0" w:type="auto"/>
          </w:tcPr>
          <w:p w14:paraId="053B9300" w14:textId="77777777" w:rsidR="000C32F6" w:rsidRDefault="000C32F6">
            <w:pPr>
              <w:spacing w:before="80" w:after="80"/>
              <w:jc w:val="center"/>
              <w:rPr>
                <w:color w:val="000000"/>
                <w:sz w:val="26"/>
                <w:szCs w:val="26"/>
              </w:rPr>
            </w:pPr>
            <w:r>
              <w:rPr>
                <w:color w:val="000000"/>
                <w:sz w:val="26"/>
                <w:szCs w:val="26"/>
              </w:rPr>
              <w:t>0.29</w:t>
            </w:r>
          </w:p>
        </w:tc>
        <w:tc>
          <w:tcPr>
            <w:tcW w:w="0" w:type="auto"/>
          </w:tcPr>
          <w:p w14:paraId="59830CD6" w14:textId="77777777" w:rsidR="000C32F6" w:rsidRDefault="000C32F6">
            <w:pPr>
              <w:spacing w:before="80" w:after="80"/>
              <w:jc w:val="center"/>
              <w:rPr>
                <w:color w:val="000000"/>
                <w:sz w:val="26"/>
                <w:szCs w:val="26"/>
              </w:rPr>
            </w:pPr>
            <w:r>
              <w:rPr>
                <w:color w:val="000000"/>
                <w:sz w:val="26"/>
                <w:szCs w:val="26"/>
              </w:rPr>
              <w:t>0.456048</w:t>
            </w:r>
          </w:p>
        </w:tc>
        <w:tc>
          <w:tcPr>
            <w:tcW w:w="0" w:type="auto"/>
          </w:tcPr>
          <w:p w14:paraId="13906388" w14:textId="77777777" w:rsidR="000C32F6" w:rsidRDefault="000C32F6">
            <w:pPr>
              <w:spacing w:before="80" w:after="80"/>
              <w:jc w:val="center"/>
              <w:rPr>
                <w:color w:val="000000"/>
                <w:sz w:val="26"/>
                <w:szCs w:val="26"/>
              </w:rPr>
            </w:pPr>
            <w:r>
              <w:rPr>
                <w:color w:val="000000"/>
                <w:sz w:val="26"/>
                <w:szCs w:val="26"/>
              </w:rPr>
              <w:t>0</w:t>
            </w:r>
          </w:p>
        </w:tc>
        <w:tc>
          <w:tcPr>
            <w:tcW w:w="0" w:type="auto"/>
          </w:tcPr>
          <w:p w14:paraId="25472090" w14:textId="77777777" w:rsidR="000C32F6" w:rsidRDefault="000C32F6">
            <w:pPr>
              <w:spacing w:before="80" w:after="80"/>
              <w:jc w:val="center"/>
              <w:rPr>
                <w:color w:val="000000"/>
                <w:sz w:val="26"/>
                <w:szCs w:val="26"/>
              </w:rPr>
            </w:pPr>
            <w:r>
              <w:rPr>
                <w:color w:val="000000"/>
                <w:sz w:val="26"/>
                <w:szCs w:val="26"/>
              </w:rPr>
              <w:t>Rejected</w:t>
            </w:r>
          </w:p>
        </w:tc>
      </w:tr>
      <w:tr w:rsidR="000C32F6" w14:paraId="5AB747A9" w14:textId="77777777">
        <w:tc>
          <w:tcPr>
            <w:tcW w:w="0" w:type="auto"/>
          </w:tcPr>
          <w:p w14:paraId="39EAE525" w14:textId="77777777" w:rsidR="000C32F6" w:rsidRDefault="000C32F6">
            <w:pPr>
              <w:spacing w:before="80" w:after="80"/>
              <w:jc w:val="center"/>
              <w:rPr>
                <w:color w:val="000000"/>
                <w:sz w:val="26"/>
                <w:szCs w:val="26"/>
              </w:rPr>
            </w:pPr>
            <w:r>
              <w:rPr>
                <w:color w:val="000000"/>
                <w:sz w:val="26"/>
                <w:szCs w:val="26"/>
              </w:rPr>
              <w:t>14</w:t>
            </w:r>
          </w:p>
        </w:tc>
        <w:tc>
          <w:tcPr>
            <w:tcW w:w="0" w:type="auto"/>
          </w:tcPr>
          <w:p w14:paraId="03657EFB" w14:textId="77777777" w:rsidR="000C32F6" w:rsidRDefault="000C32F6">
            <w:pPr>
              <w:spacing w:before="80" w:after="80"/>
              <w:jc w:val="center"/>
              <w:rPr>
                <w:color w:val="000000"/>
                <w:sz w:val="26"/>
                <w:szCs w:val="26"/>
              </w:rPr>
            </w:pPr>
            <w:r>
              <w:rPr>
                <w:color w:val="000000"/>
                <w:sz w:val="26"/>
                <w:szCs w:val="26"/>
              </w:rPr>
              <w:t>29</w:t>
            </w:r>
          </w:p>
        </w:tc>
        <w:tc>
          <w:tcPr>
            <w:tcW w:w="0" w:type="auto"/>
          </w:tcPr>
          <w:p w14:paraId="67C5220C" w14:textId="77777777" w:rsidR="000C32F6" w:rsidRDefault="000C32F6">
            <w:pPr>
              <w:spacing w:before="80" w:after="80"/>
              <w:jc w:val="center"/>
              <w:rPr>
                <w:color w:val="000000"/>
                <w:sz w:val="26"/>
                <w:szCs w:val="26"/>
              </w:rPr>
            </w:pPr>
            <w:r>
              <w:rPr>
                <w:color w:val="000000"/>
                <w:sz w:val="26"/>
                <w:szCs w:val="26"/>
              </w:rPr>
              <w:t>0.29</w:t>
            </w:r>
          </w:p>
        </w:tc>
        <w:tc>
          <w:tcPr>
            <w:tcW w:w="0" w:type="auto"/>
          </w:tcPr>
          <w:p w14:paraId="10B80F69" w14:textId="77777777" w:rsidR="000C32F6" w:rsidRDefault="000C32F6">
            <w:pPr>
              <w:spacing w:before="80" w:after="80"/>
              <w:jc w:val="center"/>
              <w:rPr>
                <w:color w:val="000000"/>
                <w:sz w:val="26"/>
                <w:szCs w:val="26"/>
              </w:rPr>
            </w:pPr>
            <w:r>
              <w:rPr>
                <w:color w:val="000000"/>
                <w:sz w:val="26"/>
                <w:szCs w:val="26"/>
              </w:rPr>
              <w:t>0.456048</w:t>
            </w:r>
          </w:p>
        </w:tc>
        <w:tc>
          <w:tcPr>
            <w:tcW w:w="0" w:type="auto"/>
          </w:tcPr>
          <w:p w14:paraId="0033FBF3" w14:textId="77777777" w:rsidR="000C32F6" w:rsidRDefault="000C32F6">
            <w:pPr>
              <w:spacing w:before="80" w:after="80"/>
              <w:jc w:val="center"/>
              <w:rPr>
                <w:color w:val="000000"/>
                <w:sz w:val="26"/>
                <w:szCs w:val="26"/>
              </w:rPr>
            </w:pPr>
            <w:r>
              <w:rPr>
                <w:color w:val="000000"/>
                <w:sz w:val="26"/>
                <w:szCs w:val="26"/>
              </w:rPr>
              <w:t>45</w:t>
            </w:r>
          </w:p>
        </w:tc>
        <w:tc>
          <w:tcPr>
            <w:tcW w:w="0" w:type="auto"/>
          </w:tcPr>
          <w:p w14:paraId="655553B8" w14:textId="77777777" w:rsidR="000C32F6" w:rsidRDefault="000C32F6">
            <w:pPr>
              <w:spacing w:before="80" w:after="80"/>
              <w:jc w:val="center"/>
              <w:rPr>
                <w:color w:val="000000"/>
                <w:sz w:val="26"/>
                <w:szCs w:val="26"/>
              </w:rPr>
            </w:pPr>
            <w:r>
              <w:rPr>
                <w:color w:val="000000"/>
                <w:sz w:val="26"/>
                <w:szCs w:val="26"/>
              </w:rPr>
              <w:t>0.45</w:t>
            </w:r>
          </w:p>
        </w:tc>
        <w:tc>
          <w:tcPr>
            <w:tcW w:w="0" w:type="auto"/>
          </w:tcPr>
          <w:p w14:paraId="1579ADC3" w14:textId="77777777" w:rsidR="000C32F6" w:rsidRDefault="000C32F6">
            <w:pPr>
              <w:spacing w:before="80" w:after="80"/>
              <w:jc w:val="center"/>
              <w:rPr>
                <w:color w:val="000000"/>
                <w:sz w:val="26"/>
                <w:szCs w:val="26"/>
              </w:rPr>
            </w:pPr>
            <w:r>
              <w:rPr>
                <w:color w:val="000000"/>
                <w:sz w:val="26"/>
                <w:szCs w:val="26"/>
              </w:rPr>
              <w:t>0.50</w:t>
            </w:r>
          </w:p>
        </w:tc>
        <w:tc>
          <w:tcPr>
            <w:tcW w:w="0" w:type="auto"/>
          </w:tcPr>
          <w:p w14:paraId="780BD3A0" w14:textId="77777777" w:rsidR="000C32F6" w:rsidRDefault="000C32F6">
            <w:pPr>
              <w:spacing w:before="80" w:after="80"/>
              <w:jc w:val="center"/>
              <w:rPr>
                <w:color w:val="000000"/>
                <w:sz w:val="26"/>
                <w:szCs w:val="26"/>
              </w:rPr>
            </w:pPr>
            <w:r>
              <w:rPr>
                <w:color w:val="000000"/>
                <w:sz w:val="26"/>
                <w:szCs w:val="26"/>
              </w:rPr>
              <w:t>-2.36427</w:t>
            </w:r>
          </w:p>
        </w:tc>
        <w:tc>
          <w:tcPr>
            <w:tcW w:w="0" w:type="auto"/>
          </w:tcPr>
          <w:p w14:paraId="78C28D65" w14:textId="77777777" w:rsidR="000C32F6" w:rsidRDefault="000C32F6">
            <w:pPr>
              <w:spacing w:before="80" w:after="80"/>
              <w:jc w:val="center"/>
              <w:rPr>
                <w:color w:val="000000"/>
                <w:sz w:val="26"/>
                <w:szCs w:val="26"/>
              </w:rPr>
            </w:pPr>
            <w:r>
              <w:rPr>
                <w:color w:val="000000"/>
                <w:sz w:val="26"/>
                <w:szCs w:val="26"/>
              </w:rPr>
              <w:t>Rejected</w:t>
            </w:r>
          </w:p>
        </w:tc>
      </w:tr>
      <w:tr w:rsidR="000C32F6" w14:paraId="2CBE47A8" w14:textId="77777777">
        <w:tc>
          <w:tcPr>
            <w:tcW w:w="0" w:type="auto"/>
          </w:tcPr>
          <w:p w14:paraId="444514DB" w14:textId="77777777" w:rsidR="000C32F6" w:rsidRDefault="000C32F6">
            <w:pPr>
              <w:spacing w:before="80" w:after="80"/>
              <w:jc w:val="center"/>
              <w:rPr>
                <w:color w:val="000000"/>
                <w:sz w:val="26"/>
                <w:szCs w:val="26"/>
              </w:rPr>
            </w:pPr>
            <w:r>
              <w:rPr>
                <w:color w:val="000000"/>
                <w:sz w:val="26"/>
                <w:szCs w:val="26"/>
              </w:rPr>
              <w:t>15</w:t>
            </w:r>
          </w:p>
        </w:tc>
        <w:tc>
          <w:tcPr>
            <w:tcW w:w="0" w:type="auto"/>
          </w:tcPr>
          <w:p w14:paraId="293DF611" w14:textId="77777777" w:rsidR="000C32F6" w:rsidRDefault="000C32F6">
            <w:pPr>
              <w:spacing w:before="80" w:after="80"/>
              <w:jc w:val="center"/>
              <w:rPr>
                <w:color w:val="000000"/>
                <w:sz w:val="26"/>
                <w:szCs w:val="26"/>
              </w:rPr>
            </w:pPr>
            <w:r>
              <w:rPr>
                <w:color w:val="000000"/>
                <w:sz w:val="26"/>
                <w:szCs w:val="26"/>
              </w:rPr>
              <w:t>61</w:t>
            </w:r>
          </w:p>
        </w:tc>
        <w:tc>
          <w:tcPr>
            <w:tcW w:w="0" w:type="auto"/>
          </w:tcPr>
          <w:p w14:paraId="4915C237" w14:textId="77777777" w:rsidR="000C32F6" w:rsidRDefault="000C32F6">
            <w:pPr>
              <w:spacing w:before="80" w:after="80"/>
              <w:jc w:val="center"/>
              <w:rPr>
                <w:color w:val="000000"/>
                <w:sz w:val="26"/>
                <w:szCs w:val="26"/>
              </w:rPr>
            </w:pPr>
            <w:r>
              <w:rPr>
                <w:color w:val="000000"/>
                <w:sz w:val="26"/>
                <w:szCs w:val="26"/>
              </w:rPr>
              <w:t>0.61</w:t>
            </w:r>
          </w:p>
        </w:tc>
        <w:tc>
          <w:tcPr>
            <w:tcW w:w="0" w:type="auto"/>
          </w:tcPr>
          <w:p w14:paraId="62C8A23A" w14:textId="77777777" w:rsidR="000C32F6" w:rsidRDefault="000C32F6">
            <w:pPr>
              <w:spacing w:before="80" w:after="80"/>
              <w:jc w:val="center"/>
              <w:rPr>
                <w:color w:val="000000"/>
                <w:sz w:val="26"/>
                <w:szCs w:val="26"/>
              </w:rPr>
            </w:pPr>
            <w:r>
              <w:rPr>
                <w:color w:val="000000"/>
                <w:sz w:val="26"/>
                <w:szCs w:val="26"/>
              </w:rPr>
              <w:t>0.490207</w:t>
            </w:r>
          </w:p>
        </w:tc>
        <w:tc>
          <w:tcPr>
            <w:tcW w:w="0" w:type="auto"/>
          </w:tcPr>
          <w:p w14:paraId="46047AA3" w14:textId="77777777" w:rsidR="000C32F6" w:rsidRDefault="000C32F6">
            <w:pPr>
              <w:spacing w:before="80" w:after="80"/>
              <w:jc w:val="center"/>
              <w:rPr>
                <w:color w:val="000000"/>
                <w:sz w:val="26"/>
                <w:szCs w:val="26"/>
              </w:rPr>
            </w:pPr>
            <w:r>
              <w:rPr>
                <w:color w:val="000000"/>
                <w:sz w:val="26"/>
                <w:szCs w:val="26"/>
              </w:rPr>
              <w:t>31</w:t>
            </w:r>
          </w:p>
        </w:tc>
        <w:tc>
          <w:tcPr>
            <w:tcW w:w="0" w:type="auto"/>
          </w:tcPr>
          <w:p w14:paraId="34E1AAD0" w14:textId="77777777" w:rsidR="000C32F6" w:rsidRDefault="000C32F6">
            <w:pPr>
              <w:spacing w:before="80" w:after="80"/>
              <w:jc w:val="center"/>
              <w:rPr>
                <w:color w:val="000000"/>
                <w:sz w:val="26"/>
                <w:szCs w:val="26"/>
              </w:rPr>
            </w:pPr>
            <w:r>
              <w:rPr>
                <w:color w:val="000000"/>
                <w:sz w:val="26"/>
                <w:szCs w:val="26"/>
              </w:rPr>
              <w:t>0.31</w:t>
            </w:r>
          </w:p>
        </w:tc>
        <w:tc>
          <w:tcPr>
            <w:tcW w:w="0" w:type="auto"/>
          </w:tcPr>
          <w:p w14:paraId="5062C11B" w14:textId="77777777" w:rsidR="000C32F6" w:rsidRDefault="000C32F6">
            <w:pPr>
              <w:spacing w:before="80" w:after="80"/>
              <w:jc w:val="center"/>
              <w:rPr>
                <w:color w:val="000000"/>
                <w:sz w:val="26"/>
                <w:szCs w:val="26"/>
              </w:rPr>
            </w:pPr>
            <w:r>
              <w:rPr>
                <w:color w:val="000000"/>
                <w:sz w:val="26"/>
                <w:szCs w:val="26"/>
              </w:rPr>
              <w:t>0.464823</w:t>
            </w:r>
          </w:p>
        </w:tc>
        <w:tc>
          <w:tcPr>
            <w:tcW w:w="0" w:type="auto"/>
          </w:tcPr>
          <w:p w14:paraId="779716F3" w14:textId="77777777" w:rsidR="000C32F6" w:rsidRDefault="000C32F6">
            <w:pPr>
              <w:spacing w:before="80" w:after="80"/>
              <w:jc w:val="center"/>
              <w:rPr>
                <w:color w:val="000000"/>
                <w:sz w:val="26"/>
                <w:szCs w:val="26"/>
              </w:rPr>
            </w:pPr>
            <w:r>
              <w:rPr>
                <w:color w:val="000000"/>
                <w:sz w:val="26"/>
                <w:szCs w:val="26"/>
              </w:rPr>
              <w:t>4.440846</w:t>
            </w:r>
          </w:p>
        </w:tc>
        <w:tc>
          <w:tcPr>
            <w:tcW w:w="0" w:type="auto"/>
          </w:tcPr>
          <w:p w14:paraId="7A5868ED" w14:textId="77777777" w:rsidR="000C32F6" w:rsidRDefault="000C32F6">
            <w:pPr>
              <w:spacing w:before="80" w:after="80"/>
              <w:jc w:val="center"/>
              <w:rPr>
                <w:color w:val="000000"/>
                <w:sz w:val="26"/>
                <w:szCs w:val="26"/>
              </w:rPr>
            </w:pPr>
            <w:r>
              <w:rPr>
                <w:color w:val="000000"/>
                <w:sz w:val="26"/>
                <w:szCs w:val="26"/>
              </w:rPr>
              <w:t>Accepted</w:t>
            </w:r>
          </w:p>
        </w:tc>
      </w:tr>
      <w:tr w:rsidR="000C32F6" w14:paraId="7B5FC8FF" w14:textId="77777777">
        <w:tc>
          <w:tcPr>
            <w:tcW w:w="0" w:type="auto"/>
          </w:tcPr>
          <w:p w14:paraId="1ACFBFBD" w14:textId="77777777" w:rsidR="000C32F6" w:rsidRDefault="000C32F6">
            <w:pPr>
              <w:spacing w:before="80" w:after="80"/>
              <w:jc w:val="center"/>
              <w:rPr>
                <w:color w:val="000000"/>
                <w:sz w:val="26"/>
                <w:szCs w:val="26"/>
              </w:rPr>
            </w:pPr>
            <w:r>
              <w:rPr>
                <w:color w:val="000000"/>
                <w:sz w:val="26"/>
                <w:szCs w:val="26"/>
              </w:rPr>
              <w:t>16</w:t>
            </w:r>
          </w:p>
        </w:tc>
        <w:tc>
          <w:tcPr>
            <w:tcW w:w="0" w:type="auto"/>
          </w:tcPr>
          <w:p w14:paraId="2EFB88FB" w14:textId="77777777" w:rsidR="000C32F6" w:rsidRDefault="000C32F6">
            <w:pPr>
              <w:spacing w:before="80" w:after="80"/>
              <w:jc w:val="center"/>
              <w:rPr>
                <w:color w:val="000000"/>
                <w:sz w:val="26"/>
                <w:szCs w:val="26"/>
              </w:rPr>
            </w:pPr>
            <w:r>
              <w:rPr>
                <w:color w:val="000000"/>
                <w:sz w:val="26"/>
                <w:szCs w:val="26"/>
              </w:rPr>
              <w:t>97</w:t>
            </w:r>
          </w:p>
        </w:tc>
        <w:tc>
          <w:tcPr>
            <w:tcW w:w="0" w:type="auto"/>
          </w:tcPr>
          <w:p w14:paraId="02C2DE6D" w14:textId="77777777" w:rsidR="000C32F6" w:rsidRDefault="000C32F6">
            <w:pPr>
              <w:spacing w:before="80" w:after="80"/>
              <w:jc w:val="center"/>
              <w:rPr>
                <w:color w:val="000000"/>
                <w:sz w:val="26"/>
                <w:szCs w:val="26"/>
              </w:rPr>
            </w:pPr>
            <w:r>
              <w:rPr>
                <w:color w:val="000000"/>
                <w:sz w:val="26"/>
                <w:szCs w:val="26"/>
              </w:rPr>
              <w:t>0.97</w:t>
            </w:r>
          </w:p>
        </w:tc>
        <w:tc>
          <w:tcPr>
            <w:tcW w:w="0" w:type="auto"/>
          </w:tcPr>
          <w:p w14:paraId="08DBBBE4" w14:textId="77777777" w:rsidR="000C32F6" w:rsidRDefault="000C32F6">
            <w:pPr>
              <w:spacing w:before="80" w:after="80"/>
              <w:jc w:val="center"/>
              <w:rPr>
                <w:color w:val="000000"/>
                <w:sz w:val="26"/>
                <w:szCs w:val="26"/>
              </w:rPr>
            </w:pPr>
            <w:r>
              <w:rPr>
                <w:color w:val="000000"/>
                <w:sz w:val="26"/>
                <w:szCs w:val="26"/>
              </w:rPr>
              <w:t>0.171447</w:t>
            </w:r>
          </w:p>
        </w:tc>
        <w:tc>
          <w:tcPr>
            <w:tcW w:w="0" w:type="auto"/>
          </w:tcPr>
          <w:p w14:paraId="70C3C776" w14:textId="77777777" w:rsidR="000C32F6" w:rsidRDefault="000C32F6">
            <w:pPr>
              <w:spacing w:before="80" w:after="80"/>
              <w:jc w:val="center"/>
              <w:rPr>
                <w:color w:val="000000"/>
                <w:sz w:val="26"/>
                <w:szCs w:val="26"/>
              </w:rPr>
            </w:pPr>
            <w:r>
              <w:rPr>
                <w:color w:val="000000"/>
                <w:sz w:val="26"/>
                <w:szCs w:val="26"/>
              </w:rPr>
              <w:t>70</w:t>
            </w:r>
          </w:p>
        </w:tc>
        <w:tc>
          <w:tcPr>
            <w:tcW w:w="0" w:type="auto"/>
          </w:tcPr>
          <w:p w14:paraId="21C7DC17" w14:textId="77777777" w:rsidR="000C32F6" w:rsidRDefault="000C32F6">
            <w:pPr>
              <w:spacing w:before="80" w:after="80"/>
              <w:jc w:val="center"/>
              <w:rPr>
                <w:color w:val="000000"/>
                <w:sz w:val="26"/>
                <w:szCs w:val="26"/>
              </w:rPr>
            </w:pPr>
            <w:r>
              <w:rPr>
                <w:color w:val="000000"/>
                <w:sz w:val="26"/>
                <w:szCs w:val="26"/>
              </w:rPr>
              <w:t>0.70</w:t>
            </w:r>
          </w:p>
        </w:tc>
        <w:tc>
          <w:tcPr>
            <w:tcW w:w="0" w:type="auto"/>
          </w:tcPr>
          <w:p w14:paraId="0B532E02" w14:textId="77777777" w:rsidR="000C32F6" w:rsidRDefault="000C32F6">
            <w:pPr>
              <w:spacing w:before="80" w:after="80"/>
              <w:jc w:val="center"/>
              <w:rPr>
                <w:color w:val="000000"/>
                <w:sz w:val="26"/>
                <w:szCs w:val="26"/>
              </w:rPr>
            </w:pPr>
            <w:r>
              <w:rPr>
                <w:color w:val="000000"/>
                <w:sz w:val="26"/>
                <w:szCs w:val="26"/>
              </w:rPr>
              <w:t>0.460566</w:t>
            </w:r>
          </w:p>
        </w:tc>
        <w:tc>
          <w:tcPr>
            <w:tcW w:w="0" w:type="auto"/>
          </w:tcPr>
          <w:p w14:paraId="1118B96D" w14:textId="77777777" w:rsidR="000C32F6" w:rsidRDefault="000C32F6">
            <w:pPr>
              <w:spacing w:before="80" w:after="80"/>
              <w:jc w:val="center"/>
              <w:rPr>
                <w:color w:val="000000"/>
                <w:sz w:val="26"/>
                <w:szCs w:val="26"/>
              </w:rPr>
            </w:pPr>
            <w:r>
              <w:rPr>
                <w:color w:val="000000"/>
                <w:sz w:val="26"/>
                <w:szCs w:val="26"/>
              </w:rPr>
              <w:t>5.494037</w:t>
            </w:r>
          </w:p>
        </w:tc>
        <w:tc>
          <w:tcPr>
            <w:tcW w:w="0" w:type="auto"/>
          </w:tcPr>
          <w:p w14:paraId="7C8E5500" w14:textId="77777777" w:rsidR="000C32F6" w:rsidRDefault="000C32F6">
            <w:pPr>
              <w:spacing w:before="80" w:after="80"/>
              <w:jc w:val="center"/>
              <w:rPr>
                <w:color w:val="000000"/>
                <w:sz w:val="26"/>
                <w:szCs w:val="26"/>
              </w:rPr>
            </w:pPr>
            <w:r>
              <w:rPr>
                <w:color w:val="000000"/>
                <w:sz w:val="26"/>
                <w:szCs w:val="26"/>
              </w:rPr>
              <w:t>Accepted</w:t>
            </w:r>
          </w:p>
        </w:tc>
      </w:tr>
      <w:tr w:rsidR="000C32F6" w14:paraId="027AEE30" w14:textId="77777777">
        <w:tc>
          <w:tcPr>
            <w:tcW w:w="0" w:type="auto"/>
          </w:tcPr>
          <w:p w14:paraId="24AEE356" w14:textId="77777777" w:rsidR="000C32F6" w:rsidRDefault="000C32F6">
            <w:pPr>
              <w:spacing w:before="80" w:after="80"/>
              <w:jc w:val="center"/>
              <w:rPr>
                <w:color w:val="000000"/>
                <w:sz w:val="26"/>
                <w:szCs w:val="26"/>
              </w:rPr>
            </w:pPr>
            <w:r>
              <w:rPr>
                <w:color w:val="000000"/>
                <w:sz w:val="26"/>
                <w:szCs w:val="26"/>
              </w:rPr>
              <w:t>17</w:t>
            </w:r>
          </w:p>
        </w:tc>
        <w:tc>
          <w:tcPr>
            <w:tcW w:w="0" w:type="auto"/>
          </w:tcPr>
          <w:p w14:paraId="64542817" w14:textId="77777777" w:rsidR="000C32F6" w:rsidRDefault="000C32F6">
            <w:pPr>
              <w:spacing w:before="80" w:after="80"/>
              <w:jc w:val="center"/>
              <w:rPr>
                <w:color w:val="000000"/>
                <w:sz w:val="26"/>
                <w:szCs w:val="26"/>
              </w:rPr>
            </w:pPr>
            <w:r>
              <w:rPr>
                <w:color w:val="000000"/>
                <w:sz w:val="26"/>
                <w:szCs w:val="26"/>
              </w:rPr>
              <w:t>67</w:t>
            </w:r>
          </w:p>
        </w:tc>
        <w:tc>
          <w:tcPr>
            <w:tcW w:w="0" w:type="auto"/>
          </w:tcPr>
          <w:p w14:paraId="0B92EFFF" w14:textId="77777777" w:rsidR="000C32F6" w:rsidRDefault="000C32F6">
            <w:pPr>
              <w:spacing w:before="80" w:after="80"/>
              <w:jc w:val="center"/>
              <w:rPr>
                <w:color w:val="000000"/>
                <w:sz w:val="26"/>
                <w:szCs w:val="26"/>
              </w:rPr>
            </w:pPr>
            <w:r>
              <w:rPr>
                <w:color w:val="000000"/>
                <w:sz w:val="26"/>
                <w:szCs w:val="26"/>
              </w:rPr>
              <w:t>0.67</w:t>
            </w:r>
          </w:p>
        </w:tc>
        <w:tc>
          <w:tcPr>
            <w:tcW w:w="0" w:type="auto"/>
          </w:tcPr>
          <w:p w14:paraId="1F0DC3DC" w14:textId="77777777" w:rsidR="000C32F6" w:rsidRDefault="000C32F6">
            <w:pPr>
              <w:spacing w:before="80" w:after="80"/>
              <w:jc w:val="center"/>
              <w:rPr>
                <w:color w:val="000000"/>
                <w:sz w:val="26"/>
                <w:szCs w:val="26"/>
              </w:rPr>
            </w:pPr>
            <w:r>
              <w:rPr>
                <w:color w:val="000000"/>
                <w:sz w:val="26"/>
                <w:szCs w:val="26"/>
              </w:rPr>
              <w:t>0.472582</w:t>
            </w:r>
          </w:p>
        </w:tc>
        <w:tc>
          <w:tcPr>
            <w:tcW w:w="0" w:type="auto"/>
          </w:tcPr>
          <w:p w14:paraId="6E1F8791" w14:textId="77777777" w:rsidR="000C32F6" w:rsidRDefault="000C32F6">
            <w:pPr>
              <w:spacing w:before="80" w:after="80"/>
              <w:jc w:val="center"/>
              <w:rPr>
                <w:color w:val="000000"/>
                <w:sz w:val="26"/>
                <w:szCs w:val="26"/>
              </w:rPr>
            </w:pPr>
            <w:r>
              <w:rPr>
                <w:color w:val="000000"/>
                <w:sz w:val="26"/>
                <w:szCs w:val="26"/>
              </w:rPr>
              <w:t>26</w:t>
            </w:r>
          </w:p>
        </w:tc>
        <w:tc>
          <w:tcPr>
            <w:tcW w:w="0" w:type="auto"/>
          </w:tcPr>
          <w:p w14:paraId="4AA0ABCD" w14:textId="77777777" w:rsidR="000C32F6" w:rsidRDefault="000C32F6">
            <w:pPr>
              <w:spacing w:before="80" w:after="80"/>
              <w:jc w:val="center"/>
              <w:rPr>
                <w:color w:val="000000"/>
                <w:sz w:val="26"/>
                <w:szCs w:val="26"/>
              </w:rPr>
            </w:pPr>
            <w:r>
              <w:rPr>
                <w:color w:val="000000"/>
                <w:sz w:val="26"/>
                <w:szCs w:val="26"/>
              </w:rPr>
              <w:t>0.26</w:t>
            </w:r>
          </w:p>
        </w:tc>
        <w:tc>
          <w:tcPr>
            <w:tcW w:w="0" w:type="auto"/>
          </w:tcPr>
          <w:p w14:paraId="10EBC77E" w14:textId="77777777" w:rsidR="000C32F6" w:rsidRDefault="000C32F6">
            <w:pPr>
              <w:spacing w:before="80" w:after="80"/>
              <w:jc w:val="center"/>
              <w:rPr>
                <w:color w:val="000000"/>
                <w:sz w:val="26"/>
                <w:szCs w:val="26"/>
              </w:rPr>
            </w:pPr>
            <w:r>
              <w:rPr>
                <w:color w:val="000000"/>
                <w:sz w:val="26"/>
                <w:szCs w:val="26"/>
              </w:rPr>
              <w:t>0.440844</w:t>
            </w:r>
          </w:p>
        </w:tc>
        <w:tc>
          <w:tcPr>
            <w:tcW w:w="0" w:type="auto"/>
          </w:tcPr>
          <w:p w14:paraId="4050F574" w14:textId="77777777" w:rsidR="000C32F6" w:rsidRDefault="000C32F6">
            <w:pPr>
              <w:spacing w:before="80" w:after="80"/>
              <w:jc w:val="center"/>
              <w:rPr>
                <w:color w:val="000000"/>
                <w:sz w:val="26"/>
                <w:szCs w:val="26"/>
              </w:rPr>
            </w:pPr>
            <w:r>
              <w:rPr>
                <w:color w:val="000000"/>
                <w:sz w:val="26"/>
                <w:szCs w:val="26"/>
              </w:rPr>
              <w:t>6.344008</w:t>
            </w:r>
          </w:p>
        </w:tc>
        <w:tc>
          <w:tcPr>
            <w:tcW w:w="0" w:type="auto"/>
          </w:tcPr>
          <w:p w14:paraId="7CE54452" w14:textId="77777777" w:rsidR="000C32F6" w:rsidRDefault="000C32F6">
            <w:pPr>
              <w:spacing w:before="80" w:after="80"/>
              <w:jc w:val="center"/>
              <w:rPr>
                <w:color w:val="000000"/>
                <w:sz w:val="26"/>
                <w:szCs w:val="26"/>
              </w:rPr>
            </w:pPr>
            <w:r>
              <w:rPr>
                <w:color w:val="000000"/>
                <w:sz w:val="26"/>
                <w:szCs w:val="26"/>
              </w:rPr>
              <w:t>Accepted</w:t>
            </w:r>
          </w:p>
        </w:tc>
      </w:tr>
      <w:tr w:rsidR="000C32F6" w14:paraId="2B984CA5" w14:textId="77777777">
        <w:tc>
          <w:tcPr>
            <w:tcW w:w="0" w:type="auto"/>
          </w:tcPr>
          <w:p w14:paraId="4110463C" w14:textId="77777777" w:rsidR="000C32F6" w:rsidRDefault="000C32F6">
            <w:pPr>
              <w:spacing w:before="80" w:after="80"/>
              <w:jc w:val="center"/>
              <w:rPr>
                <w:color w:val="000000"/>
                <w:sz w:val="26"/>
                <w:szCs w:val="26"/>
              </w:rPr>
            </w:pPr>
            <w:r>
              <w:rPr>
                <w:color w:val="000000"/>
                <w:sz w:val="26"/>
                <w:szCs w:val="26"/>
              </w:rPr>
              <w:t>18</w:t>
            </w:r>
          </w:p>
        </w:tc>
        <w:tc>
          <w:tcPr>
            <w:tcW w:w="0" w:type="auto"/>
          </w:tcPr>
          <w:p w14:paraId="28633861" w14:textId="77777777" w:rsidR="000C32F6" w:rsidRDefault="000C32F6">
            <w:pPr>
              <w:spacing w:before="80" w:after="80"/>
              <w:jc w:val="center"/>
              <w:rPr>
                <w:color w:val="000000"/>
                <w:sz w:val="26"/>
                <w:szCs w:val="26"/>
              </w:rPr>
            </w:pPr>
            <w:r>
              <w:rPr>
                <w:color w:val="000000"/>
                <w:sz w:val="26"/>
                <w:szCs w:val="26"/>
              </w:rPr>
              <w:t>85</w:t>
            </w:r>
          </w:p>
        </w:tc>
        <w:tc>
          <w:tcPr>
            <w:tcW w:w="0" w:type="auto"/>
          </w:tcPr>
          <w:p w14:paraId="01769DC9" w14:textId="77777777" w:rsidR="000C32F6" w:rsidRDefault="000C32F6">
            <w:pPr>
              <w:spacing w:before="80" w:after="80"/>
              <w:jc w:val="center"/>
              <w:rPr>
                <w:color w:val="000000"/>
                <w:sz w:val="26"/>
                <w:szCs w:val="26"/>
              </w:rPr>
            </w:pPr>
            <w:r>
              <w:rPr>
                <w:color w:val="000000"/>
                <w:sz w:val="26"/>
                <w:szCs w:val="26"/>
              </w:rPr>
              <w:t>0.85</w:t>
            </w:r>
          </w:p>
        </w:tc>
        <w:tc>
          <w:tcPr>
            <w:tcW w:w="0" w:type="auto"/>
          </w:tcPr>
          <w:p w14:paraId="3E8FD281" w14:textId="77777777" w:rsidR="000C32F6" w:rsidRDefault="000C32F6">
            <w:pPr>
              <w:spacing w:before="80" w:after="80"/>
              <w:jc w:val="center"/>
              <w:rPr>
                <w:color w:val="000000"/>
                <w:sz w:val="26"/>
                <w:szCs w:val="26"/>
              </w:rPr>
            </w:pPr>
            <w:r>
              <w:rPr>
                <w:color w:val="000000"/>
                <w:sz w:val="26"/>
                <w:szCs w:val="26"/>
              </w:rPr>
              <w:t>0.35887</w:t>
            </w:r>
          </w:p>
        </w:tc>
        <w:tc>
          <w:tcPr>
            <w:tcW w:w="0" w:type="auto"/>
          </w:tcPr>
          <w:p w14:paraId="2E8B7855" w14:textId="77777777" w:rsidR="000C32F6" w:rsidRDefault="000C32F6">
            <w:pPr>
              <w:spacing w:before="80" w:after="80"/>
              <w:jc w:val="center"/>
              <w:rPr>
                <w:color w:val="000000"/>
                <w:sz w:val="26"/>
                <w:szCs w:val="26"/>
              </w:rPr>
            </w:pPr>
            <w:r>
              <w:rPr>
                <w:color w:val="000000"/>
                <w:sz w:val="26"/>
                <w:szCs w:val="26"/>
              </w:rPr>
              <w:t>33</w:t>
            </w:r>
          </w:p>
        </w:tc>
        <w:tc>
          <w:tcPr>
            <w:tcW w:w="0" w:type="auto"/>
          </w:tcPr>
          <w:p w14:paraId="37940F2D" w14:textId="77777777" w:rsidR="000C32F6" w:rsidRDefault="000C32F6">
            <w:pPr>
              <w:spacing w:before="80" w:after="80"/>
              <w:jc w:val="center"/>
              <w:rPr>
                <w:color w:val="000000"/>
                <w:sz w:val="26"/>
                <w:szCs w:val="26"/>
              </w:rPr>
            </w:pPr>
            <w:r>
              <w:rPr>
                <w:color w:val="000000"/>
                <w:sz w:val="26"/>
                <w:szCs w:val="26"/>
              </w:rPr>
              <w:t>0.33</w:t>
            </w:r>
          </w:p>
        </w:tc>
        <w:tc>
          <w:tcPr>
            <w:tcW w:w="0" w:type="auto"/>
          </w:tcPr>
          <w:p w14:paraId="4616F0F6" w14:textId="77777777" w:rsidR="000C32F6" w:rsidRDefault="000C32F6">
            <w:pPr>
              <w:spacing w:before="80" w:after="80"/>
              <w:jc w:val="center"/>
              <w:rPr>
                <w:color w:val="000000"/>
                <w:sz w:val="26"/>
                <w:szCs w:val="26"/>
              </w:rPr>
            </w:pPr>
            <w:r>
              <w:rPr>
                <w:color w:val="000000"/>
                <w:sz w:val="26"/>
                <w:szCs w:val="26"/>
              </w:rPr>
              <w:t>0.472582</w:t>
            </w:r>
          </w:p>
        </w:tc>
        <w:tc>
          <w:tcPr>
            <w:tcW w:w="0" w:type="auto"/>
          </w:tcPr>
          <w:p w14:paraId="7926EF5F" w14:textId="77777777" w:rsidR="000C32F6" w:rsidRDefault="000C32F6">
            <w:pPr>
              <w:spacing w:before="80" w:after="80"/>
              <w:jc w:val="center"/>
              <w:rPr>
                <w:color w:val="000000"/>
                <w:sz w:val="26"/>
                <w:szCs w:val="26"/>
              </w:rPr>
            </w:pPr>
            <w:r>
              <w:rPr>
                <w:color w:val="000000"/>
                <w:sz w:val="26"/>
                <w:szCs w:val="26"/>
              </w:rPr>
              <w:t>8.76309</w:t>
            </w:r>
          </w:p>
        </w:tc>
        <w:tc>
          <w:tcPr>
            <w:tcW w:w="0" w:type="auto"/>
          </w:tcPr>
          <w:p w14:paraId="65B9FFD4" w14:textId="77777777" w:rsidR="000C32F6" w:rsidRDefault="000C32F6">
            <w:pPr>
              <w:spacing w:before="80" w:after="80"/>
              <w:jc w:val="center"/>
              <w:rPr>
                <w:color w:val="000000"/>
                <w:sz w:val="26"/>
                <w:szCs w:val="26"/>
              </w:rPr>
            </w:pPr>
            <w:r>
              <w:rPr>
                <w:color w:val="000000"/>
                <w:sz w:val="26"/>
                <w:szCs w:val="26"/>
              </w:rPr>
              <w:t>Accepted</w:t>
            </w:r>
          </w:p>
        </w:tc>
      </w:tr>
      <w:tr w:rsidR="000C32F6" w14:paraId="78833FB1" w14:textId="77777777">
        <w:tc>
          <w:tcPr>
            <w:tcW w:w="0" w:type="auto"/>
          </w:tcPr>
          <w:p w14:paraId="0CC12D9C" w14:textId="77777777" w:rsidR="000C32F6" w:rsidRDefault="000C32F6">
            <w:pPr>
              <w:spacing w:before="80" w:after="80"/>
              <w:jc w:val="center"/>
              <w:rPr>
                <w:color w:val="000000"/>
                <w:sz w:val="26"/>
                <w:szCs w:val="26"/>
              </w:rPr>
            </w:pPr>
            <w:r>
              <w:rPr>
                <w:color w:val="000000"/>
                <w:sz w:val="26"/>
                <w:szCs w:val="26"/>
              </w:rPr>
              <w:t>19</w:t>
            </w:r>
          </w:p>
        </w:tc>
        <w:tc>
          <w:tcPr>
            <w:tcW w:w="0" w:type="auto"/>
          </w:tcPr>
          <w:p w14:paraId="69FF8114" w14:textId="77777777" w:rsidR="000C32F6" w:rsidRDefault="000C32F6">
            <w:pPr>
              <w:spacing w:before="80" w:after="80"/>
              <w:jc w:val="center"/>
              <w:rPr>
                <w:color w:val="000000"/>
                <w:sz w:val="26"/>
                <w:szCs w:val="26"/>
              </w:rPr>
            </w:pPr>
            <w:r>
              <w:rPr>
                <w:color w:val="000000"/>
                <w:sz w:val="26"/>
                <w:szCs w:val="26"/>
              </w:rPr>
              <w:t>59</w:t>
            </w:r>
          </w:p>
        </w:tc>
        <w:tc>
          <w:tcPr>
            <w:tcW w:w="0" w:type="auto"/>
          </w:tcPr>
          <w:p w14:paraId="0A07BA14" w14:textId="77777777" w:rsidR="000C32F6" w:rsidRDefault="000C32F6">
            <w:pPr>
              <w:spacing w:before="80" w:after="80"/>
              <w:jc w:val="center"/>
              <w:rPr>
                <w:color w:val="000000"/>
                <w:sz w:val="26"/>
                <w:szCs w:val="26"/>
              </w:rPr>
            </w:pPr>
            <w:r>
              <w:rPr>
                <w:color w:val="000000"/>
                <w:sz w:val="26"/>
                <w:szCs w:val="26"/>
              </w:rPr>
              <w:t>0.59</w:t>
            </w:r>
          </w:p>
        </w:tc>
        <w:tc>
          <w:tcPr>
            <w:tcW w:w="0" w:type="auto"/>
          </w:tcPr>
          <w:p w14:paraId="657A54A0"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210D6348" w14:textId="77777777" w:rsidR="000C32F6" w:rsidRDefault="000C32F6">
            <w:pPr>
              <w:spacing w:before="80" w:after="80"/>
              <w:jc w:val="center"/>
              <w:rPr>
                <w:color w:val="000000"/>
                <w:sz w:val="26"/>
                <w:szCs w:val="26"/>
              </w:rPr>
            </w:pPr>
            <w:r>
              <w:rPr>
                <w:color w:val="000000"/>
                <w:sz w:val="26"/>
                <w:szCs w:val="26"/>
              </w:rPr>
              <w:t>38</w:t>
            </w:r>
          </w:p>
        </w:tc>
        <w:tc>
          <w:tcPr>
            <w:tcW w:w="0" w:type="auto"/>
          </w:tcPr>
          <w:p w14:paraId="19A67CE0" w14:textId="77777777" w:rsidR="000C32F6" w:rsidRDefault="000C32F6">
            <w:pPr>
              <w:spacing w:before="80" w:after="80"/>
              <w:jc w:val="center"/>
              <w:rPr>
                <w:color w:val="000000"/>
                <w:sz w:val="26"/>
                <w:szCs w:val="26"/>
              </w:rPr>
            </w:pPr>
            <w:r>
              <w:rPr>
                <w:color w:val="000000"/>
                <w:sz w:val="26"/>
                <w:szCs w:val="26"/>
              </w:rPr>
              <w:t>0.38</w:t>
            </w:r>
          </w:p>
        </w:tc>
        <w:tc>
          <w:tcPr>
            <w:tcW w:w="0" w:type="auto"/>
          </w:tcPr>
          <w:p w14:paraId="23116E4D" w14:textId="77777777" w:rsidR="000C32F6" w:rsidRDefault="000C32F6">
            <w:pPr>
              <w:spacing w:before="80" w:after="80"/>
              <w:jc w:val="center"/>
              <w:rPr>
                <w:color w:val="000000"/>
                <w:sz w:val="26"/>
                <w:szCs w:val="26"/>
              </w:rPr>
            </w:pPr>
            <w:r>
              <w:rPr>
                <w:color w:val="000000"/>
                <w:sz w:val="26"/>
                <w:szCs w:val="26"/>
              </w:rPr>
              <w:t>0.487832</w:t>
            </w:r>
          </w:p>
        </w:tc>
        <w:tc>
          <w:tcPr>
            <w:tcW w:w="0" w:type="auto"/>
          </w:tcPr>
          <w:p w14:paraId="6EC13A0A" w14:textId="77777777" w:rsidR="000C32F6" w:rsidRDefault="000C32F6">
            <w:pPr>
              <w:spacing w:before="80" w:after="80"/>
              <w:jc w:val="center"/>
              <w:rPr>
                <w:color w:val="000000"/>
                <w:sz w:val="26"/>
                <w:szCs w:val="26"/>
              </w:rPr>
            </w:pPr>
            <w:r>
              <w:rPr>
                <w:color w:val="000000"/>
                <w:sz w:val="26"/>
                <w:szCs w:val="26"/>
              </w:rPr>
              <w:t>3.02378</w:t>
            </w:r>
          </w:p>
        </w:tc>
        <w:tc>
          <w:tcPr>
            <w:tcW w:w="0" w:type="auto"/>
          </w:tcPr>
          <w:p w14:paraId="05DC8913" w14:textId="77777777" w:rsidR="000C32F6" w:rsidRDefault="000C32F6">
            <w:pPr>
              <w:spacing w:before="80" w:after="80"/>
              <w:jc w:val="center"/>
              <w:rPr>
                <w:color w:val="000000"/>
                <w:sz w:val="26"/>
                <w:szCs w:val="26"/>
              </w:rPr>
            </w:pPr>
            <w:r>
              <w:rPr>
                <w:color w:val="000000"/>
                <w:sz w:val="26"/>
                <w:szCs w:val="26"/>
              </w:rPr>
              <w:t>Accepted</w:t>
            </w:r>
          </w:p>
        </w:tc>
      </w:tr>
      <w:tr w:rsidR="000C32F6" w14:paraId="26BA7CC5" w14:textId="77777777">
        <w:tc>
          <w:tcPr>
            <w:tcW w:w="0" w:type="auto"/>
          </w:tcPr>
          <w:p w14:paraId="5E2F666E" w14:textId="77777777" w:rsidR="000C32F6" w:rsidRDefault="000C32F6">
            <w:pPr>
              <w:spacing w:before="80" w:after="80"/>
              <w:jc w:val="center"/>
              <w:rPr>
                <w:color w:val="000000"/>
                <w:sz w:val="26"/>
                <w:szCs w:val="26"/>
              </w:rPr>
            </w:pPr>
            <w:r>
              <w:rPr>
                <w:color w:val="000000"/>
                <w:sz w:val="26"/>
                <w:szCs w:val="26"/>
              </w:rPr>
              <w:t>20</w:t>
            </w:r>
          </w:p>
        </w:tc>
        <w:tc>
          <w:tcPr>
            <w:tcW w:w="0" w:type="auto"/>
          </w:tcPr>
          <w:p w14:paraId="5B7970FC" w14:textId="77777777" w:rsidR="000C32F6" w:rsidRDefault="000C32F6">
            <w:pPr>
              <w:spacing w:before="80" w:after="80"/>
              <w:jc w:val="center"/>
              <w:rPr>
                <w:color w:val="000000"/>
                <w:sz w:val="26"/>
                <w:szCs w:val="26"/>
              </w:rPr>
            </w:pPr>
            <w:r>
              <w:rPr>
                <w:color w:val="000000"/>
                <w:sz w:val="26"/>
                <w:szCs w:val="26"/>
              </w:rPr>
              <w:t>85</w:t>
            </w:r>
          </w:p>
        </w:tc>
        <w:tc>
          <w:tcPr>
            <w:tcW w:w="0" w:type="auto"/>
          </w:tcPr>
          <w:p w14:paraId="5CF06A62" w14:textId="77777777" w:rsidR="000C32F6" w:rsidRDefault="000C32F6">
            <w:pPr>
              <w:spacing w:before="80" w:after="80"/>
              <w:jc w:val="center"/>
              <w:rPr>
                <w:color w:val="000000"/>
                <w:sz w:val="26"/>
                <w:szCs w:val="26"/>
              </w:rPr>
            </w:pPr>
            <w:r>
              <w:rPr>
                <w:color w:val="000000"/>
                <w:sz w:val="26"/>
                <w:szCs w:val="26"/>
              </w:rPr>
              <w:t>0.85</w:t>
            </w:r>
          </w:p>
        </w:tc>
        <w:tc>
          <w:tcPr>
            <w:tcW w:w="0" w:type="auto"/>
          </w:tcPr>
          <w:p w14:paraId="0E2E0E97" w14:textId="77777777" w:rsidR="000C32F6" w:rsidRDefault="000C32F6">
            <w:pPr>
              <w:spacing w:before="80" w:after="80"/>
              <w:jc w:val="center"/>
              <w:rPr>
                <w:color w:val="000000"/>
                <w:sz w:val="26"/>
                <w:szCs w:val="26"/>
              </w:rPr>
            </w:pPr>
            <w:r>
              <w:rPr>
                <w:color w:val="000000"/>
                <w:sz w:val="26"/>
                <w:szCs w:val="26"/>
              </w:rPr>
              <w:t>0.35887</w:t>
            </w:r>
          </w:p>
        </w:tc>
        <w:tc>
          <w:tcPr>
            <w:tcW w:w="0" w:type="auto"/>
          </w:tcPr>
          <w:p w14:paraId="17F27A4B" w14:textId="77777777" w:rsidR="000C32F6" w:rsidRDefault="000C32F6">
            <w:pPr>
              <w:spacing w:before="80" w:after="80"/>
              <w:jc w:val="center"/>
              <w:rPr>
                <w:color w:val="000000"/>
                <w:sz w:val="26"/>
                <w:szCs w:val="26"/>
              </w:rPr>
            </w:pPr>
            <w:r>
              <w:rPr>
                <w:color w:val="000000"/>
                <w:sz w:val="26"/>
                <w:szCs w:val="26"/>
              </w:rPr>
              <w:t>54</w:t>
            </w:r>
          </w:p>
        </w:tc>
        <w:tc>
          <w:tcPr>
            <w:tcW w:w="0" w:type="auto"/>
          </w:tcPr>
          <w:p w14:paraId="4C4A5501" w14:textId="77777777" w:rsidR="000C32F6" w:rsidRDefault="000C32F6">
            <w:pPr>
              <w:spacing w:before="80" w:after="80"/>
              <w:jc w:val="center"/>
              <w:rPr>
                <w:color w:val="000000"/>
                <w:sz w:val="26"/>
                <w:szCs w:val="26"/>
              </w:rPr>
            </w:pPr>
            <w:r>
              <w:rPr>
                <w:color w:val="000000"/>
                <w:sz w:val="26"/>
                <w:szCs w:val="26"/>
              </w:rPr>
              <w:t>0.54</w:t>
            </w:r>
          </w:p>
        </w:tc>
        <w:tc>
          <w:tcPr>
            <w:tcW w:w="0" w:type="auto"/>
          </w:tcPr>
          <w:p w14:paraId="5AABE552" w14:textId="77777777" w:rsidR="000C32F6" w:rsidRDefault="000C32F6">
            <w:pPr>
              <w:spacing w:before="80" w:after="80"/>
              <w:jc w:val="center"/>
              <w:rPr>
                <w:color w:val="000000"/>
                <w:sz w:val="26"/>
                <w:szCs w:val="26"/>
              </w:rPr>
            </w:pPr>
            <w:r>
              <w:rPr>
                <w:color w:val="000000"/>
                <w:sz w:val="26"/>
                <w:szCs w:val="26"/>
              </w:rPr>
              <w:t>0.500908</w:t>
            </w:r>
          </w:p>
        </w:tc>
        <w:tc>
          <w:tcPr>
            <w:tcW w:w="0" w:type="auto"/>
          </w:tcPr>
          <w:p w14:paraId="0F897274" w14:textId="77777777" w:rsidR="000C32F6" w:rsidRDefault="000C32F6">
            <w:pPr>
              <w:spacing w:before="80" w:after="80"/>
              <w:jc w:val="center"/>
              <w:rPr>
                <w:color w:val="000000"/>
                <w:sz w:val="26"/>
                <w:szCs w:val="26"/>
              </w:rPr>
            </w:pPr>
            <w:r>
              <w:rPr>
                <w:color w:val="000000"/>
                <w:sz w:val="26"/>
                <w:szCs w:val="26"/>
              </w:rPr>
              <w:t>5.03087</w:t>
            </w:r>
          </w:p>
        </w:tc>
        <w:tc>
          <w:tcPr>
            <w:tcW w:w="0" w:type="auto"/>
          </w:tcPr>
          <w:p w14:paraId="26F882B1" w14:textId="77777777" w:rsidR="000C32F6" w:rsidRDefault="000C32F6">
            <w:pPr>
              <w:spacing w:before="80" w:after="80"/>
              <w:jc w:val="center"/>
              <w:rPr>
                <w:color w:val="000000"/>
                <w:sz w:val="26"/>
                <w:szCs w:val="26"/>
              </w:rPr>
            </w:pPr>
            <w:r>
              <w:rPr>
                <w:color w:val="000000"/>
                <w:sz w:val="26"/>
                <w:szCs w:val="26"/>
              </w:rPr>
              <w:t>Accepted</w:t>
            </w:r>
          </w:p>
        </w:tc>
      </w:tr>
      <w:tr w:rsidR="000C32F6" w14:paraId="1A3C7C33" w14:textId="77777777">
        <w:tc>
          <w:tcPr>
            <w:tcW w:w="0" w:type="auto"/>
          </w:tcPr>
          <w:p w14:paraId="5B515B72" w14:textId="77777777" w:rsidR="000C32F6" w:rsidRDefault="000C32F6">
            <w:pPr>
              <w:spacing w:before="80" w:after="80"/>
              <w:jc w:val="center"/>
              <w:rPr>
                <w:color w:val="000000"/>
                <w:sz w:val="26"/>
                <w:szCs w:val="26"/>
              </w:rPr>
            </w:pPr>
            <w:r>
              <w:rPr>
                <w:color w:val="000000"/>
                <w:sz w:val="26"/>
                <w:szCs w:val="26"/>
              </w:rPr>
              <w:t>21</w:t>
            </w:r>
          </w:p>
        </w:tc>
        <w:tc>
          <w:tcPr>
            <w:tcW w:w="0" w:type="auto"/>
          </w:tcPr>
          <w:p w14:paraId="5B2E0200" w14:textId="77777777" w:rsidR="000C32F6" w:rsidRDefault="000C32F6">
            <w:pPr>
              <w:spacing w:before="80" w:after="80"/>
              <w:jc w:val="center"/>
              <w:rPr>
                <w:color w:val="000000"/>
                <w:sz w:val="26"/>
                <w:szCs w:val="26"/>
              </w:rPr>
            </w:pPr>
            <w:r>
              <w:rPr>
                <w:color w:val="000000"/>
                <w:sz w:val="26"/>
                <w:szCs w:val="26"/>
              </w:rPr>
              <w:t>40</w:t>
            </w:r>
          </w:p>
        </w:tc>
        <w:tc>
          <w:tcPr>
            <w:tcW w:w="0" w:type="auto"/>
          </w:tcPr>
          <w:p w14:paraId="0F0F8ED2" w14:textId="77777777" w:rsidR="000C32F6" w:rsidRDefault="000C32F6">
            <w:pPr>
              <w:spacing w:before="80" w:after="80"/>
              <w:jc w:val="center"/>
              <w:rPr>
                <w:color w:val="000000"/>
                <w:sz w:val="26"/>
                <w:szCs w:val="26"/>
              </w:rPr>
            </w:pPr>
            <w:r>
              <w:rPr>
                <w:color w:val="000000"/>
                <w:sz w:val="26"/>
                <w:szCs w:val="26"/>
              </w:rPr>
              <w:t>0.40</w:t>
            </w:r>
          </w:p>
        </w:tc>
        <w:tc>
          <w:tcPr>
            <w:tcW w:w="0" w:type="auto"/>
          </w:tcPr>
          <w:p w14:paraId="62E6D971" w14:textId="77777777" w:rsidR="000C32F6" w:rsidRDefault="000C32F6">
            <w:pPr>
              <w:spacing w:before="80" w:after="80"/>
              <w:jc w:val="center"/>
              <w:rPr>
                <w:color w:val="000000"/>
                <w:sz w:val="26"/>
                <w:szCs w:val="26"/>
              </w:rPr>
            </w:pPr>
            <w:r>
              <w:rPr>
                <w:color w:val="000000"/>
                <w:sz w:val="26"/>
                <w:szCs w:val="26"/>
              </w:rPr>
              <w:t>0.492366</w:t>
            </w:r>
          </w:p>
        </w:tc>
        <w:tc>
          <w:tcPr>
            <w:tcW w:w="0" w:type="auto"/>
          </w:tcPr>
          <w:p w14:paraId="4D30A502" w14:textId="77777777" w:rsidR="000C32F6" w:rsidRDefault="000C32F6">
            <w:pPr>
              <w:spacing w:before="80" w:after="80"/>
              <w:jc w:val="center"/>
              <w:rPr>
                <w:color w:val="000000"/>
                <w:sz w:val="26"/>
                <w:szCs w:val="26"/>
              </w:rPr>
            </w:pPr>
            <w:r>
              <w:rPr>
                <w:color w:val="000000"/>
                <w:sz w:val="26"/>
                <w:szCs w:val="26"/>
              </w:rPr>
              <w:t>24</w:t>
            </w:r>
          </w:p>
        </w:tc>
        <w:tc>
          <w:tcPr>
            <w:tcW w:w="0" w:type="auto"/>
          </w:tcPr>
          <w:p w14:paraId="5E371936" w14:textId="77777777" w:rsidR="000C32F6" w:rsidRDefault="000C32F6">
            <w:pPr>
              <w:spacing w:before="80" w:after="80"/>
              <w:jc w:val="center"/>
              <w:rPr>
                <w:color w:val="000000"/>
                <w:sz w:val="26"/>
                <w:szCs w:val="26"/>
              </w:rPr>
            </w:pPr>
            <w:r>
              <w:rPr>
                <w:color w:val="000000"/>
                <w:sz w:val="26"/>
                <w:szCs w:val="26"/>
              </w:rPr>
              <w:t>0.24</w:t>
            </w:r>
          </w:p>
        </w:tc>
        <w:tc>
          <w:tcPr>
            <w:tcW w:w="0" w:type="auto"/>
          </w:tcPr>
          <w:p w14:paraId="02CF2482" w14:textId="77777777" w:rsidR="000C32F6" w:rsidRDefault="000C32F6">
            <w:pPr>
              <w:spacing w:before="80" w:after="80"/>
              <w:jc w:val="center"/>
              <w:rPr>
                <w:color w:val="000000"/>
                <w:sz w:val="26"/>
                <w:szCs w:val="26"/>
              </w:rPr>
            </w:pPr>
            <w:r>
              <w:rPr>
                <w:color w:val="000000"/>
                <w:sz w:val="26"/>
                <w:szCs w:val="26"/>
              </w:rPr>
              <w:t>0.429235</w:t>
            </w:r>
          </w:p>
        </w:tc>
        <w:tc>
          <w:tcPr>
            <w:tcW w:w="0" w:type="auto"/>
          </w:tcPr>
          <w:p w14:paraId="5FB83451" w14:textId="77777777" w:rsidR="000C32F6" w:rsidRDefault="000C32F6">
            <w:pPr>
              <w:spacing w:before="80" w:after="80"/>
              <w:jc w:val="center"/>
              <w:rPr>
                <w:color w:val="000000"/>
                <w:sz w:val="26"/>
                <w:szCs w:val="26"/>
              </w:rPr>
            </w:pPr>
            <w:r>
              <w:rPr>
                <w:color w:val="000000"/>
                <w:sz w:val="26"/>
                <w:szCs w:val="26"/>
              </w:rPr>
              <w:t>2.44949</w:t>
            </w:r>
          </w:p>
        </w:tc>
        <w:tc>
          <w:tcPr>
            <w:tcW w:w="0" w:type="auto"/>
          </w:tcPr>
          <w:p w14:paraId="38BBDDE5" w14:textId="77777777" w:rsidR="000C32F6" w:rsidRDefault="000C32F6">
            <w:pPr>
              <w:spacing w:before="80" w:after="80"/>
              <w:jc w:val="center"/>
              <w:rPr>
                <w:color w:val="000000"/>
                <w:sz w:val="26"/>
                <w:szCs w:val="26"/>
              </w:rPr>
            </w:pPr>
            <w:r>
              <w:rPr>
                <w:color w:val="000000"/>
                <w:sz w:val="26"/>
                <w:szCs w:val="26"/>
              </w:rPr>
              <w:t>Rejected</w:t>
            </w:r>
          </w:p>
        </w:tc>
      </w:tr>
      <w:tr w:rsidR="000C32F6" w14:paraId="55D03728" w14:textId="77777777">
        <w:tc>
          <w:tcPr>
            <w:tcW w:w="0" w:type="auto"/>
          </w:tcPr>
          <w:p w14:paraId="1D757A7C" w14:textId="77777777" w:rsidR="000C32F6" w:rsidRDefault="000C32F6">
            <w:pPr>
              <w:spacing w:before="80" w:after="80"/>
              <w:jc w:val="center"/>
              <w:rPr>
                <w:color w:val="000000"/>
                <w:sz w:val="26"/>
                <w:szCs w:val="26"/>
              </w:rPr>
            </w:pPr>
            <w:r>
              <w:rPr>
                <w:color w:val="000000"/>
                <w:sz w:val="26"/>
                <w:szCs w:val="26"/>
              </w:rPr>
              <w:t>22</w:t>
            </w:r>
          </w:p>
        </w:tc>
        <w:tc>
          <w:tcPr>
            <w:tcW w:w="0" w:type="auto"/>
          </w:tcPr>
          <w:p w14:paraId="3EE8A53D" w14:textId="77777777" w:rsidR="000C32F6" w:rsidRDefault="000C32F6">
            <w:pPr>
              <w:spacing w:before="80" w:after="80"/>
              <w:jc w:val="center"/>
              <w:rPr>
                <w:color w:val="000000"/>
                <w:sz w:val="26"/>
                <w:szCs w:val="26"/>
              </w:rPr>
            </w:pPr>
            <w:r>
              <w:rPr>
                <w:color w:val="000000"/>
                <w:sz w:val="26"/>
                <w:szCs w:val="26"/>
              </w:rPr>
              <w:t>86</w:t>
            </w:r>
          </w:p>
        </w:tc>
        <w:tc>
          <w:tcPr>
            <w:tcW w:w="0" w:type="auto"/>
          </w:tcPr>
          <w:p w14:paraId="7E17E5DB" w14:textId="77777777" w:rsidR="000C32F6" w:rsidRDefault="000C32F6">
            <w:pPr>
              <w:spacing w:before="80" w:after="80"/>
              <w:jc w:val="center"/>
              <w:rPr>
                <w:color w:val="000000"/>
                <w:sz w:val="26"/>
                <w:szCs w:val="26"/>
              </w:rPr>
            </w:pPr>
            <w:r>
              <w:rPr>
                <w:color w:val="000000"/>
                <w:sz w:val="26"/>
                <w:szCs w:val="26"/>
              </w:rPr>
              <w:t>0.86</w:t>
            </w:r>
          </w:p>
        </w:tc>
        <w:tc>
          <w:tcPr>
            <w:tcW w:w="0" w:type="auto"/>
          </w:tcPr>
          <w:p w14:paraId="75D9F472" w14:textId="77777777" w:rsidR="000C32F6" w:rsidRDefault="000C32F6">
            <w:pPr>
              <w:spacing w:before="80" w:after="80"/>
              <w:jc w:val="center"/>
              <w:rPr>
                <w:color w:val="000000"/>
                <w:sz w:val="26"/>
                <w:szCs w:val="26"/>
              </w:rPr>
            </w:pPr>
            <w:r>
              <w:rPr>
                <w:color w:val="000000"/>
                <w:sz w:val="26"/>
                <w:szCs w:val="26"/>
              </w:rPr>
              <w:t>0.348735</w:t>
            </w:r>
          </w:p>
        </w:tc>
        <w:tc>
          <w:tcPr>
            <w:tcW w:w="0" w:type="auto"/>
          </w:tcPr>
          <w:p w14:paraId="4583BD37" w14:textId="77777777" w:rsidR="000C32F6" w:rsidRDefault="000C32F6">
            <w:pPr>
              <w:spacing w:before="80" w:after="80"/>
              <w:jc w:val="center"/>
              <w:rPr>
                <w:color w:val="000000"/>
                <w:sz w:val="26"/>
                <w:szCs w:val="26"/>
              </w:rPr>
            </w:pPr>
            <w:r>
              <w:rPr>
                <w:color w:val="000000"/>
                <w:sz w:val="26"/>
                <w:szCs w:val="26"/>
              </w:rPr>
              <w:t>42</w:t>
            </w:r>
          </w:p>
        </w:tc>
        <w:tc>
          <w:tcPr>
            <w:tcW w:w="0" w:type="auto"/>
          </w:tcPr>
          <w:p w14:paraId="69FEADEF" w14:textId="77777777" w:rsidR="000C32F6" w:rsidRDefault="000C32F6">
            <w:pPr>
              <w:spacing w:before="80" w:after="80"/>
              <w:jc w:val="center"/>
              <w:rPr>
                <w:color w:val="000000"/>
                <w:sz w:val="26"/>
                <w:szCs w:val="26"/>
              </w:rPr>
            </w:pPr>
            <w:r>
              <w:rPr>
                <w:color w:val="000000"/>
                <w:sz w:val="26"/>
                <w:szCs w:val="26"/>
              </w:rPr>
              <w:t>0.42</w:t>
            </w:r>
          </w:p>
        </w:tc>
        <w:tc>
          <w:tcPr>
            <w:tcW w:w="0" w:type="auto"/>
          </w:tcPr>
          <w:p w14:paraId="6A63AA8C" w14:textId="77777777" w:rsidR="000C32F6" w:rsidRDefault="000C32F6">
            <w:pPr>
              <w:spacing w:before="80" w:after="80"/>
              <w:jc w:val="center"/>
              <w:rPr>
                <w:color w:val="000000"/>
                <w:sz w:val="26"/>
                <w:szCs w:val="26"/>
              </w:rPr>
            </w:pPr>
            <w:r>
              <w:rPr>
                <w:color w:val="000000"/>
                <w:sz w:val="26"/>
                <w:szCs w:val="26"/>
              </w:rPr>
              <w:t>0.496045</w:t>
            </w:r>
          </w:p>
        </w:tc>
        <w:tc>
          <w:tcPr>
            <w:tcW w:w="0" w:type="auto"/>
          </w:tcPr>
          <w:p w14:paraId="0C92BF50" w14:textId="77777777" w:rsidR="000C32F6" w:rsidRDefault="000C32F6">
            <w:pPr>
              <w:spacing w:before="80" w:after="80"/>
              <w:jc w:val="center"/>
              <w:rPr>
                <w:color w:val="000000"/>
                <w:sz w:val="26"/>
                <w:szCs w:val="26"/>
              </w:rPr>
            </w:pPr>
            <w:r>
              <w:rPr>
                <w:color w:val="000000"/>
                <w:sz w:val="26"/>
                <w:szCs w:val="26"/>
              </w:rPr>
              <w:t>7.256373</w:t>
            </w:r>
          </w:p>
        </w:tc>
        <w:tc>
          <w:tcPr>
            <w:tcW w:w="0" w:type="auto"/>
          </w:tcPr>
          <w:p w14:paraId="74C21C9A" w14:textId="77777777" w:rsidR="000C32F6" w:rsidRDefault="000C32F6">
            <w:pPr>
              <w:spacing w:before="80" w:after="80"/>
              <w:jc w:val="center"/>
              <w:rPr>
                <w:color w:val="000000"/>
                <w:sz w:val="26"/>
                <w:szCs w:val="26"/>
              </w:rPr>
            </w:pPr>
            <w:r>
              <w:rPr>
                <w:color w:val="000000"/>
                <w:sz w:val="26"/>
                <w:szCs w:val="26"/>
              </w:rPr>
              <w:t>Accepted</w:t>
            </w:r>
          </w:p>
        </w:tc>
      </w:tr>
      <w:tr w:rsidR="000C32F6" w14:paraId="2E922A0E" w14:textId="77777777">
        <w:tc>
          <w:tcPr>
            <w:tcW w:w="0" w:type="auto"/>
          </w:tcPr>
          <w:p w14:paraId="2FE0D312" w14:textId="77777777" w:rsidR="000C32F6" w:rsidRDefault="000C32F6">
            <w:pPr>
              <w:spacing w:before="80" w:after="80"/>
              <w:jc w:val="center"/>
              <w:rPr>
                <w:color w:val="000000"/>
                <w:sz w:val="26"/>
                <w:szCs w:val="26"/>
              </w:rPr>
            </w:pPr>
            <w:r>
              <w:rPr>
                <w:color w:val="000000"/>
                <w:sz w:val="26"/>
                <w:szCs w:val="26"/>
              </w:rPr>
              <w:lastRenderedPageBreak/>
              <w:t>23</w:t>
            </w:r>
          </w:p>
        </w:tc>
        <w:tc>
          <w:tcPr>
            <w:tcW w:w="0" w:type="auto"/>
          </w:tcPr>
          <w:p w14:paraId="5F0E35B3" w14:textId="77777777" w:rsidR="000C32F6" w:rsidRDefault="000C32F6">
            <w:pPr>
              <w:spacing w:before="80" w:after="80"/>
              <w:jc w:val="center"/>
              <w:rPr>
                <w:color w:val="000000"/>
                <w:sz w:val="26"/>
                <w:szCs w:val="26"/>
              </w:rPr>
            </w:pPr>
            <w:r>
              <w:rPr>
                <w:color w:val="000000"/>
                <w:sz w:val="26"/>
                <w:szCs w:val="26"/>
              </w:rPr>
              <w:t>84</w:t>
            </w:r>
          </w:p>
        </w:tc>
        <w:tc>
          <w:tcPr>
            <w:tcW w:w="0" w:type="auto"/>
          </w:tcPr>
          <w:p w14:paraId="3F2EFDE7" w14:textId="77777777" w:rsidR="000C32F6" w:rsidRDefault="000C32F6">
            <w:pPr>
              <w:spacing w:before="80" w:after="80"/>
              <w:jc w:val="center"/>
              <w:rPr>
                <w:color w:val="000000"/>
                <w:sz w:val="26"/>
                <w:szCs w:val="26"/>
              </w:rPr>
            </w:pPr>
            <w:r>
              <w:rPr>
                <w:color w:val="000000"/>
                <w:sz w:val="26"/>
                <w:szCs w:val="26"/>
              </w:rPr>
              <w:t>0.84</w:t>
            </w:r>
          </w:p>
        </w:tc>
        <w:tc>
          <w:tcPr>
            <w:tcW w:w="0" w:type="auto"/>
          </w:tcPr>
          <w:p w14:paraId="08CF53A6" w14:textId="77777777" w:rsidR="000C32F6" w:rsidRDefault="000C32F6">
            <w:pPr>
              <w:spacing w:before="80" w:after="80"/>
              <w:jc w:val="center"/>
              <w:rPr>
                <w:color w:val="000000"/>
                <w:sz w:val="26"/>
                <w:szCs w:val="26"/>
              </w:rPr>
            </w:pPr>
            <w:r>
              <w:rPr>
                <w:color w:val="000000"/>
                <w:sz w:val="26"/>
                <w:szCs w:val="26"/>
              </w:rPr>
              <w:t>0.368453</w:t>
            </w:r>
          </w:p>
        </w:tc>
        <w:tc>
          <w:tcPr>
            <w:tcW w:w="0" w:type="auto"/>
          </w:tcPr>
          <w:p w14:paraId="14C8BAC9" w14:textId="77777777" w:rsidR="000C32F6" w:rsidRDefault="000C32F6">
            <w:pPr>
              <w:spacing w:before="80" w:after="80"/>
              <w:jc w:val="center"/>
              <w:rPr>
                <w:color w:val="000000"/>
                <w:sz w:val="26"/>
                <w:szCs w:val="26"/>
              </w:rPr>
            </w:pPr>
            <w:r>
              <w:rPr>
                <w:color w:val="000000"/>
                <w:sz w:val="26"/>
                <w:szCs w:val="26"/>
              </w:rPr>
              <w:t>42</w:t>
            </w:r>
          </w:p>
        </w:tc>
        <w:tc>
          <w:tcPr>
            <w:tcW w:w="0" w:type="auto"/>
          </w:tcPr>
          <w:p w14:paraId="73B25C53" w14:textId="77777777" w:rsidR="000C32F6" w:rsidRDefault="000C32F6">
            <w:pPr>
              <w:spacing w:before="80" w:after="80"/>
              <w:jc w:val="center"/>
              <w:rPr>
                <w:color w:val="000000"/>
                <w:sz w:val="26"/>
                <w:szCs w:val="26"/>
              </w:rPr>
            </w:pPr>
            <w:r>
              <w:rPr>
                <w:color w:val="000000"/>
                <w:sz w:val="26"/>
                <w:szCs w:val="26"/>
              </w:rPr>
              <w:t>0.42</w:t>
            </w:r>
          </w:p>
        </w:tc>
        <w:tc>
          <w:tcPr>
            <w:tcW w:w="0" w:type="auto"/>
          </w:tcPr>
          <w:p w14:paraId="1C8CDBE8" w14:textId="77777777" w:rsidR="000C32F6" w:rsidRDefault="000C32F6">
            <w:pPr>
              <w:spacing w:before="80" w:after="80"/>
              <w:jc w:val="center"/>
              <w:rPr>
                <w:color w:val="000000"/>
                <w:sz w:val="26"/>
                <w:szCs w:val="26"/>
              </w:rPr>
            </w:pPr>
            <w:r>
              <w:rPr>
                <w:color w:val="000000"/>
                <w:sz w:val="26"/>
                <w:szCs w:val="26"/>
              </w:rPr>
              <w:t>0.496045</w:t>
            </w:r>
          </w:p>
        </w:tc>
        <w:tc>
          <w:tcPr>
            <w:tcW w:w="0" w:type="auto"/>
          </w:tcPr>
          <w:p w14:paraId="62DD2194" w14:textId="77777777" w:rsidR="000C32F6" w:rsidRDefault="000C32F6">
            <w:pPr>
              <w:spacing w:before="80" w:after="80"/>
              <w:jc w:val="center"/>
              <w:rPr>
                <w:color w:val="000000"/>
                <w:sz w:val="26"/>
                <w:szCs w:val="26"/>
              </w:rPr>
            </w:pPr>
            <w:r>
              <w:rPr>
                <w:color w:val="000000"/>
                <w:sz w:val="26"/>
                <w:szCs w:val="26"/>
              </w:rPr>
              <w:t>6.797058</w:t>
            </w:r>
          </w:p>
        </w:tc>
        <w:tc>
          <w:tcPr>
            <w:tcW w:w="0" w:type="auto"/>
          </w:tcPr>
          <w:p w14:paraId="585E23D9" w14:textId="77777777" w:rsidR="000C32F6" w:rsidRDefault="000C32F6">
            <w:pPr>
              <w:spacing w:before="80" w:after="80"/>
              <w:jc w:val="center"/>
              <w:rPr>
                <w:color w:val="000000"/>
                <w:sz w:val="26"/>
                <w:szCs w:val="26"/>
              </w:rPr>
            </w:pPr>
            <w:r>
              <w:rPr>
                <w:color w:val="000000"/>
                <w:sz w:val="26"/>
                <w:szCs w:val="26"/>
              </w:rPr>
              <w:t>Accepted</w:t>
            </w:r>
          </w:p>
        </w:tc>
      </w:tr>
      <w:tr w:rsidR="000C32F6" w14:paraId="1D417C5A" w14:textId="77777777">
        <w:tc>
          <w:tcPr>
            <w:tcW w:w="0" w:type="auto"/>
          </w:tcPr>
          <w:p w14:paraId="386415FB" w14:textId="77777777" w:rsidR="000C32F6" w:rsidRDefault="000C32F6">
            <w:pPr>
              <w:spacing w:before="80" w:after="80"/>
              <w:jc w:val="center"/>
              <w:rPr>
                <w:color w:val="000000"/>
                <w:sz w:val="26"/>
                <w:szCs w:val="26"/>
              </w:rPr>
            </w:pPr>
            <w:r>
              <w:rPr>
                <w:color w:val="000000"/>
                <w:sz w:val="26"/>
                <w:szCs w:val="26"/>
              </w:rPr>
              <w:t>24</w:t>
            </w:r>
          </w:p>
        </w:tc>
        <w:tc>
          <w:tcPr>
            <w:tcW w:w="0" w:type="auto"/>
          </w:tcPr>
          <w:p w14:paraId="72AC0F2E" w14:textId="77777777" w:rsidR="000C32F6" w:rsidRDefault="000C32F6">
            <w:pPr>
              <w:spacing w:before="80" w:after="80"/>
              <w:jc w:val="center"/>
              <w:rPr>
                <w:color w:val="000000"/>
                <w:sz w:val="26"/>
                <w:szCs w:val="26"/>
              </w:rPr>
            </w:pPr>
            <w:r>
              <w:rPr>
                <w:color w:val="000000"/>
                <w:sz w:val="26"/>
                <w:szCs w:val="26"/>
              </w:rPr>
              <w:t>73</w:t>
            </w:r>
          </w:p>
        </w:tc>
        <w:tc>
          <w:tcPr>
            <w:tcW w:w="0" w:type="auto"/>
          </w:tcPr>
          <w:p w14:paraId="4DCF3F1D" w14:textId="77777777" w:rsidR="000C32F6" w:rsidRDefault="000C32F6">
            <w:pPr>
              <w:spacing w:before="80" w:after="80"/>
              <w:jc w:val="center"/>
              <w:rPr>
                <w:color w:val="000000"/>
                <w:sz w:val="26"/>
                <w:szCs w:val="26"/>
              </w:rPr>
            </w:pPr>
            <w:r>
              <w:rPr>
                <w:color w:val="000000"/>
                <w:sz w:val="26"/>
                <w:szCs w:val="26"/>
              </w:rPr>
              <w:t>0.73</w:t>
            </w:r>
          </w:p>
        </w:tc>
        <w:tc>
          <w:tcPr>
            <w:tcW w:w="0" w:type="auto"/>
          </w:tcPr>
          <w:p w14:paraId="22B5087D" w14:textId="77777777" w:rsidR="000C32F6" w:rsidRDefault="000C32F6">
            <w:pPr>
              <w:spacing w:before="80" w:after="80"/>
              <w:jc w:val="center"/>
              <w:rPr>
                <w:color w:val="000000"/>
                <w:sz w:val="26"/>
                <w:szCs w:val="26"/>
              </w:rPr>
            </w:pPr>
            <w:r>
              <w:rPr>
                <w:color w:val="000000"/>
                <w:sz w:val="26"/>
                <w:szCs w:val="26"/>
              </w:rPr>
              <w:t>0.446196</w:t>
            </w:r>
          </w:p>
        </w:tc>
        <w:tc>
          <w:tcPr>
            <w:tcW w:w="0" w:type="auto"/>
          </w:tcPr>
          <w:p w14:paraId="16136BCB" w14:textId="77777777" w:rsidR="000C32F6" w:rsidRDefault="000C32F6">
            <w:pPr>
              <w:spacing w:before="80" w:after="80"/>
              <w:jc w:val="center"/>
              <w:rPr>
                <w:color w:val="000000"/>
                <w:sz w:val="26"/>
                <w:szCs w:val="26"/>
              </w:rPr>
            </w:pPr>
            <w:r>
              <w:rPr>
                <w:color w:val="000000"/>
                <w:sz w:val="26"/>
                <w:szCs w:val="26"/>
              </w:rPr>
              <w:t>46</w:t>
            </w:r>
          </w:p>
        </w:tc>
        <w:tc>
          <w:tcPr>
            <w:tcW w:w="0" w:type="auto"/>
          </w:tcPr>
          <w:p w14:paraId="021B100F" w14:textId="77777777" w:rsidR="000C32F6" w:rsidRDefault="000C32F6">
            <w:pPr>
              <w:spacing w:before="80" w:after="80"/>
              <w:jc w:val="center"/>
              <w:rPr>
                <w:color w:val="000000"/>
                <w:sz w:val="26"/>
                <w:szCs w:val="26"/>
              </w:rPr>
            </w:pPr>
            <w:r>
              <w:rPr>
                <w:color w:val="000000"/>
                <w:sz w:val="26"/>
                <w:szCs w:val="26"/>
              </w:rPr>
              <w:t>0.46</w:t>
            </w:r>
          </w:p>
        </w:tc>
        <w:tc>
          <w:tcPr>
            <w:tcW w:w="0" w:type="auto"/>
          </w:tcPr>
          <w:p w14:paraId="6343C399" w14:textId="77777777" w:rsidR="000C32F6" w:rsidRDefault="000C32F6">
            <w:pPr>
              <w:spacing w:before="80" w:after="80"/>
              <w:jc w:val="center"/>
              <w:rPr>
                <w:color w:val="000000"/>
                <w:sz w:val="26"/>
                <w:szCs w:val="26"/>
              </w:rPr>
            </w:pPr>
            <w:r>
              <w:rPr>
                <w:color w:val="000000"/>
                <w:sz w:val="26"/>
                <w:szCs w:val="26"/>
              </w:rPr>
              <w:t>0.500908</w:t>
            </w:r>
          </w:p>
        </w:tc>
        <w:tc>
          <w:tcPr>
            <w:tcW w:w="0" w:type="auto"/>
          </w:tcPr>
          <w:p w14:paraId="39B3AE9C" w14:textId="77777777" w:rsidR="000C32F6" w:rsidRDefault="000C32F6">
            <w:pPr>
              <w:spacing w:before="80" w:after="80"/>
              <w:jc w:val="center"/>
              <w:rPr>
                <w:color w:val="000000"/>
                <w:sz w:val="26"/>
                <w:szCs w:val="26"/>
              </w:rPr>
            </w:pPr>
            <w:r>
              <w:rPr>
                <w:color w:val="000000"/>
                <w:sz w:val="26"/>
                <w:szCs w:val="26"/>
              </w:rPr>
              <w:t>4.024922</w:t>
            </w:r>
          </w:p>
        </w:tc>
        <w:tc>
          <w:tcPr>
            <w:tcW w:w="0" w:type="auto"/>
          </w:tcPr>
          <w:p w14:paraId="3D3E61FA" w14:textId="77777777" w:rsidR="000C32F6" w:rsidRDefault="000C32F6">
            <w:pPr>
              <w:spacing w:before="80" w:after="80"/>
              <w:jc w:val="center"/>
              <w:rPr>
                <w:color w:val="000000"/>
                <w:sz w:val="26"/>
                <w:szCs w:val="26"/>
              </w:rPr>
            </w:pPr>
            <w:r>
              <w:rPr>
                <w:color w:val="000000"/>
                <w:sz w:val="26"/>
                <w:szCs w:val="26"/>
              </w:rPr>
              <w:t>Accepted</w:t>
            </w:r>
          </w:p>
        </w:tc>
      </w:tr>
      <w:tr w:rsidR="000C32F6" w14:paraId="381FD9A8" w14:textId="77777777">
        <w:tc>
          <w:tcPr>
            <w:tcW w:w="0" w:type="auto"/>
          </w:tcPr>
          <w:p w14:paraId="744C5BF0" w14:textId="77777777" w:rsidR="000C32F6" w:rsidRDefault="000C32F6">
            <w:pPr>
              <w:spacing w:before="80" w:after="80"/>
              <w:jc w:val="center"/>
              <w:rPr>
                <w:color w:val="000000"/>
                <w:sz w:val="26"/>
                <w:szCs w:val="26"/>
              </w:rPr>
            </w:pPr>
            <w:r>
              <w:rPr>
                <w:color w:val="000000"/>
                <w:sz w:val="26"/>
                <w:szCs w:val="26"/>
              </w:rPr>
              <w:t>25</w:t>
            </w:r>
          </w:p>
        </w:tc>
        <w:tc>
          <w:tcPr>
            <w:tcW w:w="0" w:type="auto"/>
          </w:tcPr>
          <w:p w14:paraId="306FFED3" w14:textId="77777777" w:rsidR="000C32F6" w:rsidRDefault="000C32F6">
            <w:pPr>
              <w:spacing w:before="80" w:after="80"/>
              <w:jc w:val="center"/>
              <w:rPr>
                <w:color w:val="000000"/>
                <w:sz w:val="26"/>
                <w:szCs w:val="26"/>
              </w:rPr>
            </w:pPr>
            <w:r>
              <w:rPr>
                <w:color w:val="000000"/>
                <w:sz w:val="26"/>
                <w:szCs w:val="26"/>
              </w:rPr>
              <w:t>93</w:t>
            </w:r>
          </w:p>
        </w:tc>
        <w:tc>
          <w:tcPr>
            <w:tcW w:w="0" w:type="auto"/>
          </w:tcPr>
          <w:p w14:paraId="538FA936" w14:textId="77777777" w:rsidR="000C32F6" w:rsidRDefault="000C32F6">
            <w:pPr>
              <w:spacing w:before="80" w:after="80"/>
              <w:jc w:val="center"/>
              <w:rPr>
                <w:color w:val="000000"/>
                <w:sz w:val="26"/>
                <w:szCs w:val="26"/>
              </w:rPr>
            </w:pPr>
            <w:r>
              <w:rPr>
                <w:color w:val="000000"/>
                <w:sz w:val="26"/>
                <w:szCs w:val="26"/>
              </w:rPr>
              <w:t>0.96</w:t>
            </w:r>
          </w:p>
        </w:tc>
        <w:tc>
          <w:tcPr>
            <w:tcW w:w="0" w:type="auto"/>
          </w:tcPr>
          <w:p w14:paraId="495B5E2C" w14:textId="77777777" w:rsidR="000C32F6" w:rsidRDefault="000C32F6">
            <w:pPr>
              <w:spacing w:before="80" w:after="80"/>
              <w:jc w:val="center"/>
              <w:rPr>
                <w:color w:val="000000"/>
                <w:sz w:val="26"/>
                <w:szCs w:val="26"/>
              </w:rPr>
            </w:pPr>
            <w:r>
              <w:rPr>
                <w:color w:val="000000"/>
                <w:sz w:val="26"/>
                <w:szCs w:val="26"/>
              </w:rPr>
              <w:t>0.96946</w:t>
            </w:r>
          </w:p>
        </w:tc>
        <w:tc>
          <w:tcPr>
            <w:tcW w:w="0" w:type="auto"/>
          </w:tcPr>
          <w:p w14:paraId="5138AADB" w14:textId="77777777" w:rsidR="000C32F6" w:rsidRDefault="000C32F6">
            <w:pPr>
              <w:spacing w:before="80" w:after="80"/>
              <w:jc w:val="center"/>
              <w:rPr>
                <w:color w:val="000000"/>
                <w:sz w:val="26"/>
                <w:szCs w:val="26"/>
              </w:rPr>
            </w:pPr>
            <w:r>
              <w:rPr>
                <w:color w:val="000000"/>
                <w:sz w:val="26"/>
                <w:szCs w:val="26"/>
              </w:rPr>
              <w:t>78</w:t>
            </w:r>
          </w:p>
        </w:tc>
        <w:tc>
          <w:tcPr>
            <w:tcW w:w="0" w:type="auto"/>
          </w:tcPr>
          <w:p w14:paraId="05FF6A7B" w14:textId="77777777" w:rsidR="000C32F6" w:rsidRDefault="000C32F6">
            <w:pPr>
              <w:spacing w:before="80" w:after="80"/>
              <w:jc w:val="center"/>
              <w:rPr>
                <w:color w:val="000000"/>
                <w:sz w:val="26"/>
                <w:szCs w:val="26"/>
              </w:rPr>
            </w:pPr>
            <w:r>
              <w:rPr>
                <w:color w:val="000000"/>
                <w:sz w:val="26"/>
                <w:szCs w:val="26"/>
              </w:rPr>
              <w:t>0.78</w:t>
            </w:r>
          </w:p>
        </w:tc>
        <w:tc>
          <w:tcPr>
            <w:tcW w:w="0" w:type="auto"/>
          </w:tcPr>
          <w:p w14:paraId="32A498C5" w14:textId="77777777" w:rsidR="000C32F6" w:rsidRDefault="000C32F6">
            <w:pPr>
              <w:spacing w:before="80" w:after="80"/>
              <w:jc w:val="center"/>
              <w:rPr>
                <w:color w:val="000000"/>
                <w:sz w:val="26"/>
                <w:szCs w:val="26"/>
              </w:rPr>
            </w:pPr>
            <w:r>
              <w:rPr>
                <w:color w:val="000000"/>
                <w:sz w:val="26"/>
                <w:szCs w:val="26"/>
              </w:rPr>
              <w:t>0.416333</w:t>
            </w:r>
          </w:p>
        </w:tc>
        <w:tc>
          <w:tcPr>
            <w:tcW w:w="0" w:type="auto"/>
          </w:tcPr>
          <w:p w14:paraId="6F859E39" w14:textId="77777777" w:rsidR="000C32F6" w:rsidRDefault="000C32F6">
            <w:pPr>
              <w:spacing w:before="80" w:after="80"/>
              <w:jc w:val="center"/>
              <w:rPr>
                <w:color w:val="000000"/>
                <w:sz w:val="26"/>
                <w:szCs w:val="26"/>
              </w:rPr>
            </w:pPr>
            <w:r>
              <w:rPr>
                <w:color w:val="000000"/>
                <w:sz w:val="26"/>
                <w:szCs w:val="26"/>
              </w:rPr>
              <w:t>3.908233</w:t>
            </w:r>
          </w:p>
        </w:tc>
        <w:tc>
          <w:tcPr>
            <w:tcW w:w="0" w:type="auto"/>
          </w:tcPr>
          <w:p w14:paraId="7413D6AE" w14:textId="77777777" w:rsidR="000C32F6" w:rsidRDefault="000C32F6">
            <w:pPr>
              <w:spacing w:before="80" w:after="80"/>
              <w:jc w:val="center"/>
              <w:rPr>
                <w:color w:val="000000"/>
                <w:sz w:val="26"/>
                <w:szCs w:val="26"/>
              </w:rPr>
            </w:pPr>
            <w:r>
              <w:rPr>
                <w:color w:val="000000"/>
                <w:sz w:val="26"/>
                <w:szCs w:val="26"/>
              </w:rPr>
              <w:t>Accepted</w:t>
            </w:r>
          </w:p>
        </w:tc>
      </w:tr>
      <w:tr w:rsidR="000C32F6" w14:paraId="34F4AFD6" w14:textId="77777777">
        <w:tc>
          <w:tcPr>
            <w:tcW w:w="0" w:type="auto"/>
          </w:tcPr>
          <w:p w14:paraId="38EDD308" w14:textId="77777777" w:rsidR="000C32F6" w:rsidRDefault="000C32F6">
            <w:pPr>
              <w:spacing w:before="80" w:after="80"/>
              <w:jc w:val="center"/>
              <w:rPr>
                <w:color w:val="000000"/>
                <w:sz w:val="26"/>
                <w:szCs w:val="26"/>
              </w:rPr>
            </w:pPr>
            <w:r>
              <w:rPr>
                <w:color w:val="000000"/>
                <w:sz w:val="26"/>
                <w:szCs w:val="26"/>
              </w:rPr>
              <w:t>26</w:t>
            </w:r>
          </w:p>
        </w:tc>
        <w:tc>
          <w:tcPr>
            <w:tcW w:w="0" w:type="auto"/>
          </w:tcPr>
          <w:p w14:paraId="16C59AF2" w14:textId="77777777" w:rsidR="000C32F6" w:rsidRDefault="000C32F6">
            <w:pPr>
              <w:spacing w:before="80" w:after="80"/>
              <w:jc w:val="center"/>
              <w:rPr>
                <w:color w:val="000000"/>
                <w:sz w:val="26"/>
                <w:szCs w:val="26"/>
              </w:rPr>
            </w:pPr>
            <w:r>
              <w:rPr>
                <w:color w:val="000000"/>
                <w:sz w:val="26"/>
                <w:szCs w:val="26"/>
              </w:rPr>
              <w:t>94</w:t>
            </w:r>
          </w:p>
        </w:tc>
        <w:tc>
          <w:tcPr>
            <w:tcW w:w="0" w:type="auto"/>
          </w:tcPr>
          <w:p w14:paraId="35D602DE" w14:textId="77777777" w:rsidR="000C32F6" w:rsidRDefault="000C32F6">
            <w:pPr>
              <w:spacing w:before="80" w:after="80"/>
              <w:jc w:val="center"/>
              <w:rPr>
                <w:color w:val="000000"/>
                <w:sz w:val="26"/>
                <w:szCs w:val="26"/>
              </w:rPr>
            </w:pPr>
            <w:r>
              <w:rPr>
                <w:color w:val="000000"/>
                <w:sz w:val="26"/>
                <w:szCs w:val="26"/>
              </w:rPr>
              <w:t>0.94</w:t>
            </w:r>
          </w:p>
        </w:tc>
        <w:tc>
          <w:tcPr>
            <w:tcW w:w="0" w:type="auto"/>
          </w:tcPr>
          <w:p w14:paraId="6E38C707" w14:textId="77777777" w:rsidR="000C32F6" w:rsidRDefault="000C32F6">
            <w:pPr>
              <w:spacing w:before="80" w:after="80"/>
              <w:jc w:val="center"/>
              <w:rPr>
                <w:color w:val="000000"/>
                <w:sz w:val="26"/>
                <w:szCs w:val="26"/>
              </w:rPr>
            </w:pPr>
            <w:r>
              <w:rPr>
                <w:color w:val="000000"/>
                <w:sz w:val="26"/>
                <w:szCs w:val="26"/>
              </w:rPr>
              <w:t>0.268683</w:t>
            </w:r>
          </w:p>
        </w:tc>
        <w:tc>
          <w:tcPr>
            <w:tcW w:w="0" w:type="auto"/>
          </w:tcPr>
          <w:p w14:paraId="13384338" w14:textId="77777777" w:rsidR="000C32F6" w:rsidRDefault="000C32F6">
            <w:pPr>
              <w:spacing w:before="80" w:after="80"/>
              <w:jc w:val="center"/>
              <w:rPr>
                <w:color w:val="000000"/>
                <w:sz w:val="26"/>
                <w:szCs w:val="26"/>
              </w:rPr>
            </w:pPr>
            <w:r>
              <w:rPr>
                <w:color w:val="000000"/>
                <w:sz w:val="26"/>
                <w:szCs w:val="26"/>
              </w:rPr>
              <w:t>60</w:t>
            </w:r>
          </w:p>
        </w:tc>
        <w:tc>
          <w:tcPr>
            <w:tcW w:w="0" w:type="auto"/>
          </w:tcPr>
          <w:p w14:paraId="70776F91" w14:textId="77777777" w:rsidR="000C32F6" w:rsidRDefault="000C32F6">
            <w:pPr>
              <w:spacing w:before="80" w:after="80"/>
              <w:jc w:val="center"/>
              <w:rPr>
                <w:color w:val="000000"/>
                <w:sz w:val="26"/>
                <w:szCs w:val="26"/>
              </w:rPr>
            </w:pPr>
            <w:r>
              <w:rPr>
                <w:color w:val="000000"/>
                <w:sz w:val="26"/>
                <w:szCs w:val="26"/>
              </w:rPr>
              <w:t>0.60</w:t>
            </w:r>
          </w:p>
        </w:tc>
        <w:tc>
          <w:tcPr>
            <w:tcW w:w="0" w:type="auto"/>
          </w:tcPr>
          <w:p w14:paraId="30FFFEAB" w14:textId="77777777" w:rsidR="000C32F6" w:rsidRDefault="000C32F6">
            <w:pPr>
              <w:spacing w:before="80" w:after="80"/>
              <w:jc w:val="center"/>
              <w:rPr>
                <w:color w:val="000000"/>
                <w:sz w:val="26"/>
                <w:szCs w:val="26"/>
              </w:rPr>
            </w:pPr>
            <w:r>
              <w:rPr>
                <w:color w:val="000000"/>
                <w:sz w:val="26"/>
                <w:szCs w:val="26"/>
              </w:rPr>
              <w:t>0.492366</w:t>
            </w:r>
          </w:p>
        </w:tc>
        <w:tc>
          <w:tcPr>
            <w:tcW w:w="0" w:type="auto"/>
          </w:tcPr>
          <w:p w14:paraId="67D9BCA9" w14:textId="77777777" w:rsidR="000C32F6" w:rsidRDefault="000C32F6">
            <w:pPr>
              <w:spacing w:before="80" w:after="80"/>
              <w:jc w:val="center"/>
              <w:rPr>
                <w:color w:val="000000"/>
                <w:sz w:val="26"/>
                <w:szCs w:val="26"/>
              </w:rPr>
            </w:pPr>
            <w:r>
              <w:rPr>
                <w:color w:val="000000"/>
                <w:sz w:val="26"/>
                <w:szCs w:val="26"/>
              </w:rPr>
              <w:t>6.213802</w:t>
            </w:r>
          </w:p>
        </w:tc>
        <w:tc>
          <w:tcPr>
            <w:tcW w:w="0" w:type="auto"/>
          </w:tcPr>
          <w:p w14:paraId="272797BB" w14:textId="77777777" w:rsidR="000C32F6" w:rsidRDefault="000C32F6">
            <w:pPr>
              <w:spacing w:before="80" w:after="80"/>
              <w:jc w:val="center"/>
              <w:rPr>
                <w:color w:val="000000"/>
                <w:sz w:val="26"/>
                <w:szCs w:val="26"/>
              </w:rPr>
            </w:pPr>
            <w:r>
              <w:rPr>
                <w:color w:val="000000"/>
                <w:sz w:val="26"/>
                <w:szCs w:val="26"/>
              </w:rPr>
              <w:t>Accepted</w:t>
            </w:r>
          </w:p>
        </w:tc>
      </w:tr>
      <w:tr w:rsidR="000C32F6" w14:paraId="6CBE9575" w14:textId="77777777">
        <w:tc>
          <w:tcPr>
            <w:tcW w:w="0" w:type="auto"/>
          </w:tcPr>
          <w:p w14:paraId="2A0A627C" w14:textId="77777777" w:rsidR="000C32F6" w:rsidRDefault="000C32F6">
            <w:pPr>
              <w:spacing w:before="80" w:after="80"/>
              <w:jc w:val="center"/>
              <w:rPr>
                <w:color w:val="000000"/>
                <w:sz w:val="26"/>
                <w:szCs w:val="26"/>
              </w:rPr>
            </w:pPr>
            <w:r>
              <w:rPr>
                <w:color w:val="000000"/>
                <w:sz w:val="26"/>
                <w:szCs w:val="26"/>
              </w:rPr>
              <w:t>27</w:t>
            </w:r>
          </w:p>
        </w:tc>
        <w:tc>
          <w:tcPr>
            <w:tcW w:w="0" w:type="auto"/>
          </w:tcPr>
          <w:p w14:paraId="6B70FC4C" w14:textId="77777777" w:rsidR="000C32F6" w:rsidRDefault="000C32F6">
            <w:pPr>
              <w:spacing w:before="80" w:after="80"/>
              <w:jc w:val="center"/>
              <w:rPr>
                <w:color w:val="000000"/>
                <w:sz w:val="26"/>
                <w:szCs w:val="26"/>
              </w:rPr>
            </w:pPr>
            <w:r>
              <w:rPr>
                <w:color w:val="000000"/>
                <w:sz w:val="26"/>
                <w:szCs w:val="26"/>
              </w:rPr>
              <w:t>92</w:t>
            </w:r>
          </w:p>
        </w:tc>
        <w:tc>
          <w:tcPr>
            <w:tcW w:w="0" w:type="auto"/>
          </w:tcPr>
          <w:p w14:paraId="688BD3DC" w14:textId="77777777" w:rsidR="000C32F6" w:rsidRDefault="000C32F6">
            <w:pPr>
              <w:spacing w:before="80" w:after="80"/>
              <w:jc w:val="center"/>
              <w:rPr>
                <w:color w:val="000000"/>
                <w:sz w:val="26"/>
                <w:szCs w:val="26"/>
              </w:rPr>
            </w:pPr>
            <w:r>
              <w:rPr>
                <w:color w:val="000000"/>
                <w:sz w:val="26"/>
                <w:szCs w:val="26"/>
              </w:rPr>
              <w:t>0.92</w:t>
            </w:r>
          </w:p>
        </w:tc>
        <w:tc>
          <w:tcPr>
            <w:tcW w:w="0" w:type="auto"/>
          </w:tcPr>
          <w:p w14:paraId="574BA09F" w14:textId="77777777" w:rsidR="000C32F6" w:rsidRDefault="000C32F6">
            <w:pPr>
              <w:spacing w:before="80" w:after="80"/>
              <w:jc w:val="center"/>
              <w:rPr>
                <w:color w:val="000000"/>
                <w:sz w:val="26"/>
                <w:szCs w:val="26"/>
              </w:rPr>
            </w:pPr>
            <w:r>
              <w:rPr>
                <w:color w:val="000000"/>
                <w:sz w:val="26"/>
                <w:szCs w:val="26"/>
              </w:rPr>
              <w:t>0.27266</w:t>
            </w:r>
          </w:p>
        </w:tc>
        <w:tc>
          <w:tcPr>
            <w:tcW w:w="0" w:type="auto"/>
          </w:tcPr>
          <w:p w14:paraId="0B5DDDB7" w14:textId="77777777" w:rsidR="000C32F6" w:rsidRDefault="000C32F6">
            <w:pPr>
              <w:spacing w:before="80" w:after="80"/>
              <w:jc w:val="center"/>
              <w:rPr>
                <w:color w:val="000000"/>
                <w:sz w:val="26"/>
                <w:szCs w:val="26"/>
              </w:rPr>
            </w:pPr>
            <w:r>
              <w:rPr>
                <w:color w:val="000000"/>
                <w:sz w:val="26"/>
                <w:szCs w:val="26"/>
              </w:rPr>
              <w:t>52</w:t>
            </w:r>
          </w:p>
        </w:tc>
        <w:tc>
          <w:tcPr>
            <w:tcW w:w="0" w:type="auto"/>
          </w:tcPr>
          <w:p w14:paraId="2B0F62D0" w14:textId="77777777" w:rsidR="000C32F6" w:rsidRDefault="000C32F6">
            <w:pPr>
              <w:spacing w:before="80" w:after="80"/>
              <w:jc w:val="center"/>
              <w:rPr>
                <w:color w:val="000000"/>
                <w:sz w:val="26"/>
                <w:szCs w:val="26"/>
              </w:rPr>
            </w:pPr>
            <w:r>
              <w:rPr>
                <w:color w:val="000000"/>
                <w:sz w:val="26"/>
                <w:szCs w:val="26"/>
              </w:rPr>
              <w:t>0.52</w:t>
            </w:r>
          </w:p>
        </w:tc>
        <w:tc>
          <w:tcPr>
            <w:tcW w:w="0" w:type="auto"/>
          </w:tcPr>
          <w:p w14:paraId="084E9B49" w14:textId="77777777" w:rsidR="000C32F6" w:rsidRDefault="000C32F6">
            <w:pPr>
              <w:spacing w:before="80" w:after="80"/>
              <w:jc w:val="center"/>
              <w:rPr>
                <w:color w:val="000000"/>
                <w:sz w:val="26"/>
                <w:szCs w:val="26"/>
              </w:rPr>
            </w:pPr>
            <w:r>
              <w:rPr>
                <w:color w:val="000000"/>
                <w:sz w:val="26"/>
                <w:szCs w:val="26"/>
              </w:rPr>
              <w:t>0.502117</w:t>
            </w:r>
          </w:p>
        </w:tc>
        <w:tc>
          <w:tcPr>
            <w:tcW w:w="0" w:type="auto"/>
          </w:tcPr>
          <w:p w14:paraId="4AA7EB34" w14:textId="77777777" w:rsidR="000C32F6" w:rsidRDefault="000C32F6">
            <w:pPr>
              <w:spacing w:before="80" w:after="80"/>
              <w:jc w:val="center"/>
              <w:rPr>
                <w:color w:val="000000"/>
                <w:sz w:val="26"/>
                <w:szCs w:val="26"/>
              </w:rPr>
            </w:pPr>
            <w:r>
              <w:rPr>
                <w:color w:val="000000"/>
                <w:sz w:val="26"/>
                <w:szCs w:val="26"/>
              </w:rPr>
              <w:t>7.000707</w:t>
            </w:r>
          </w:p>
        </w:tc>
        <w:tc>
          <w:tcPr>
            <w:tcW w:w="0" w:type="auto"/>
          </w:tcPr>
          <w:p w14:paraId="26F6FFC3" w14:textId="77777777" w:rsidR="000C32F6" w:rsidRDefault="000C32F6">
            <w:pPr>
              <w:spacing w:before="80" w:after="80"/>
              <w:jc w:val="center"/>
              <w:rPr>
                <w:color w:val="000000"/>
                <w:sz w:val="26"/>
                <w:szCs w:val="26"/>
              </w:rPr>
            </w:pPr>
            <w:r>
              <w:rPr>
                <w:color w:val="000000"/>
                <w:sz w:val="26"/>
                <w:szCs w:val="26"/>
              </w:rPr>
              <w:t>Accepted</w:t>
            </w:r>
          </w:p>
        </w:tc>
      </w:tr>
      <w:tr w:rsidR="000C32F6" w14:paraId="66607890" w14:textId="77777777">
        <w:tc>
          <w:tcPr>
            <w:tcW w:w="0" w:type="auto"/>
          </w:tcPr>
          <w:p w14:paraId="66789D7E" w14:textId="77777777" w:rsidR="000C32F6" w:rsidRDefault="000C32F6">
            <w:pPr>
              <w:spacing w:before="80" w:after="80"/>
              <w:jc w:val="center"/>
              <w:rPr>
                <w:color w:val="000000"/>
                <w:sz w:val="26"/>
                <w:szCs w:val="26"/>
              </w:rPr>
            </w:pPr>
            <w:r>
              <w:rPr>
                <w:color w:val="000000"/>
                <w:sz w:val="26"/>
                <w:szCs w:val="26"/>
              </w:rPr>
              <w:t>28</w:t>
            </w:r>
          </w:p>
        </w:tc>
        <w:tc>
          <w:tcPr>
            <w:tcW w:w="0" w:type="auto"/>
          </w:tcPr>
          <w:p w14:paraId="3C3ECB82" w14:textId="77777777" w:rsidR="000C32F6" w:rsidRDefault="000C32F6">
            <w:pPr>
              <w:spacing w:before="80" w:after="80"/>
              <w:jc w:val="center"/>
              <w:rPr>
                <w:color w:val="000000"/>
                <w:sz w:val="26"/>
                <w:szCs w:val="26"/>
              </w:rPr>
            </w:pPr>
            <w:r>
              <w:rPr>
                <w:color w:val="000000"/>
                <w:sz w:val="26"/>
                <w:szCs w:val="26"/>
              </w:rPr>
              <w:t>92</w:t>
            </w:r>
          </w:p>
        </w:tc>
        <w:tc>
          <w:tcPr>
            <w:tcW w:w="0" w:type="auto"/>
          </w:tcPr>
          <w:p w14:paraId="501200CF" w14:textId="77777777" w:rsidR="000C32F6" w:rsidRDefault="000C32F6">
            <w:pPr>
              <w:spacing w:before="80" w:after="80"/>
              <w:jc w:val="center"/>
              <w:rPr>
                <w:color w:val="000000"/>
                <w:sz w:val="26"/>
                <w:szCs w:val="26"/>
              </w:rPr>
            </w:pPr>
            <w:r>
              <w:rPr>
                <w:color w:val="000000"/>
                <w:sz w:val="26"/>
                <w:szCs w:val="26"/>
              </w:rPr>
              <w:t>0.92</w:t>
            </w:r>
          </w:p>
        </w:tc>
        <w:tc>
          <w:tcPr>
            <w:tcW w:w="0" w:type="auto"/>
          </w:tcPr>
          <w:p w14:paraId="5DB5E315" w14:textId="77777777" w:rsidR="000C32F6" w:rsidRDefault="000C32F6">
            <w:pPr>
              <w:spacing w:before="80" w:after="80"/>
              <w:jc w:val="center"/>
              <w:rPr>
                <w:color w:val="000000"/>
                <w:sz w:val="26"/>
                <w:szCs w:val="26"/>
              </w:rPr>
            </w:pPr>
            <w:r>
              <w:rPr>
                <w:color w:val="000000"/>
                <w:sz w:val="26"/>
                <w:szCs w:val="26"/>
              </w:rPr>
              <w:t>0.27266</w:t>
            </w:r>
          </w:p>
        </w:tc>
        <w:tc>
          <w:tcPr>
            <w:tcW w:w="0" w:type="auto"/>
          </w:tcPr>
          <w:p w14:paraId="25D58D53" w14:textId="77777777" w:rsidR="000C32F6" w:rsidRDefault="000C32F6">
            <w:pPr>
              <w:spacing w:before="80" w:after="80"/>
              <w:jc w:val="center"/>
              <w:rPr>
                <w:color w:val="000000"/>
                <w:sz w:val="26"/>
                <w:szCs w:val="26"/>
              </w:rPr>
            </w:pPr>
            <w:r>
              <w:rPr>
                <w:color w:val="000000"/>
                <w:sz w:val="26"/>
                <w:szCs w:val="26"/>
              </w:rPr>
              <w:t>55</w:t>
            </w:r>
          </w:p>
        </w:tc>
        <w:tc>
          <w:tcPr>
            <w:tcW w:w="0" w:type="auto"/>
          </w:tcPr>
          <w:p w14:paraId="0C9B63D3" w14:textId="77777777" w:rsidR="000C32F6" w:rsidRDefault="000C32F6">
            <w:pPr>
              <w:spacing w:before="80" w:after="80"/>
              <w:jc w:val="center"/>
              <w:rPr>
                <w:color w:val="000000"/>
                <w:sz w:val="26"/>
                <w:szCs w:val="26"/>
              </w:rPr>
            </w:pPr>
            <w:r>
              <w:rPr>
                <w:color w:val="000000"/>
                <w:sz w:val="26"/>
                <w:szCs w:val="26"/>
              </w:rPr>
              <w:t>0.55</w:t>
            </w:r>
          </w:p>
        </w:tc>
        <w:tc>
          <w:tcPr>
            <w:tcW w:w="0" w:type="auto"/>
          </w:tcPr>
          <w:p w14:paraId="405151BF" w14:textId="77777777" w:rsidR="000C32F6" w:rsidRDefault="000C32F6">
            <w:pPr>
              <w:spacing w:before="80" w:after="80"/>
              <w:jc w:val="center"/>
              <w:rPr>
                <w:color w:val="000000"/>
                <w:sz w:val="26"/>
                <w:szCs w:val="26"/>
              </w:rPr>
            </w:pPr>
            <w:r>
              <w:rPr>
                <w:color w:val="000000"/>
                <w:sz w:val="26"/>
                <w:szCs w:val="26"/>
              </w:rPr>
              <w:t>0.50</w:t>
            </w:r>
          </w:p>
        </w:tc>
        <w:tc>
          <w:tcPr>
            <w:tcW w:w="0" w:type="auto"/>
          </w:tcPr>
          <w:p w14:paraId="0AB9D9CB" w14:textId="77777777" w:rsidR="000C32F6" w:rsidRDefault="000C32F6">
            <w:pPr>
              <w:spacing w:before="80" w:after="80"/>
              <w:jc w:val="center"/>
              <w:rPr>
                <w:color w:val="000000"/>
                <w:sz w:val="26"/>
                <w:szCs w:val="26"/>
              </w:rPr>
            </w:pPr>
            <w:r>
              <w:rPr>
                <w:color w:val="000000"/>
                <w:sz w:val="26"/>
                <w:szCs w:val="26"/>
              </w:rPr>
              <w:t>6.496795</w:t>
            </w:r>
          </w:p>
        </w:tc>
        <w:tc>
          <w:tcPr>
            <w:tcW w:w="0" w:type="auto"/>
          </w:tcPr>
          <w:p w14:paraId="16E4E637" w14:textId="77777777" w:rsidR="000C32F6" w:rsidRDefault="000C32F6">
            <w:pPr>
              <w:spacing w:before="80" w:after="80"/>
              <w:jc w:val="center"/>
              <w:rPr>
                <w:color w:val="000000"/>
                <w:sz w:val="26"/>
                <w:szCs w:val="26"/>
              </w:rPr>
            </w:pPr>
            <w:r>
              <w:rPr>
                <w:color w:val="000000"/>
                <w:sz w:val="26"/>
                <w:szCs w:val="26"/>
              </w:rPr>
              <w:t>Accepted</w:t>
            </w:r>
          </w:p>
        </w:tc>
      </w:tr>
      <w:tr w:rsidR="000C32F6" w14:paraId="2D37A469" w14:textId="77777777">
        <w:tc>
          <w:tcPr>
            <w:tcW w:w="0" w:type="auto"/>
          </w:tcPr>
          <w:p w14:paraId="1DFE0913" w14:textId="77777777" w:rsidR="000C32F6" w:rsidRDefault="000C32F6">
            <w:pPr>
              <w:spacing w:before="80" w:after="80"/>
              <w:jc w:val="center"/>
              <w:rPr>
                <w:color w:val="000000"/>
                <w:sz w:val="26"/>
                <w:szCs w:val="26"/>
              </w:rPr>
            </w:pPr>
            <w:r>
              <w:rPr>
                <w:color w:val="000000"/>
                <w:sz w:val="26"/>
                <w:szCs w:val="26"/>
              </w:rPr>
              <w:t>29</w:t>
            </w:r>
          </w:p>
        </w:tc>
        <w:tc>
          <w:tcPr>
            <w:tcW w:w="0" w:type="auto"/>
          </w:tcPr>
          <w:p w14:paraId="35AEF2CC" w14:textId="77777777" w:rsidR="000C32F6" w:rsidRDefault="000C32F6">
            <w:pPr>
              <w:spacing w:before="80" w:after="80"/>
              <w:jc w:val="center"/>
              <w:rPr>
                <w:color w:val="000000"/>
                <w:sz w:val="26"/>
                <w:szCs w:val="26"/>
              </w:rPr>
            </w:pPr>
            <w:r>
              <w:rPr>
                <w:color w:val="000000"/>
                <w:sz w:val="26"/>
                <w:szCs w:val="26"/>
              </w:rPr>
              <w:t>47</w:t>
            </w:r>
          </w:p>
        </w:tc>
        <w:tc>
          <w:tcPr>
            <w:tcW w:w="0" w:type="auto"/>
          </w:tcPr>
          <w:p w14:paraId="13A54E3C" w14:textId="77777777" w:rsidR="000C32F6" w:rsidRDefault="000C32F6">
            <w:pPr>
              <w:spacing w:before="80" w:after="80"/>
              <w:jc w:val="center"/>
              <w:rPr>
                <w:color w:val="000000"/>
                <w:sz w:val="26"/>
                <w:szCs w:val="26"/>
              </w:rPr>
            </w:pPr>
            <w:r>
              <w:rPr>
                <w:color w:val="000000"/>
                <w:sz w:val="26"/>
                <w:szCs w:val="26"/>
              </w:rPr>
              <w:t>0.47</w:t>
            </w:r>
          </w:p>
        </w:tc>
        <w:tc>
          <w:tcPr>
            <w:tcW w:w="0" w:type="auto"/>
          </w:tcPr>
          <w:p w14:paraId="47B70A45" w14:textId="77777777" w:rsidR="000C32F6" w:rsidRDefault="000C32F6">
            <w:pPr>
              <w:spacing w:before="80" w:after="80"/>
              <w:jc w:val="center"/>
              <w:rPr>
                <w:color w:val="000000"/>
                <w:sz w:val="26"/>
                <w:szCs w:val="26"/>
              </w:rPr>
            </w:pPr>
            <w:r>
              <w:rPr>
                <w:color w:val="000000"/>
                <w:sz w:val="26"/>
                <w:szCs w:val="26"/>
              </w:rPr>
              <w:t>0.501614</w:t>
            </w:r>
          </w:p>
        </w:tc>
        <w:tc>
          <w:tcPr>
            <w:tcW w:w="0" w:type="auto"/>
          </w:tcPr>
          <w:p w14:paraId="5411D4ED" w14:textId="77777777" w:rsidR="000C32F6" w:rsidRDefault="000C32F6">
            <w:pPr>
              <w:spacing w:before="80" w:after="80"/>
              <w:jc w:val="center"/>
              <w:rPr>
                <w:color w:val="000000"/>
                <w:sz w:val="26"/>
                <w:szCs w:val="26"/>
              </w:rPr>
            </w:pPr>
            <w:r>
              <w:rPr>
                <w:color w:val="000000"/>
                <w:sz w:val="26"/>
                <w:szCs w:val="26"/>
              </w:rPr>
              <w:t>48</w:t>
            </w:r>
          </w:p>
        </w:tc>
        <w:tc>
          <w:tcPr>
            <w:tcW w:w="0" w:type="auto"/>
          </w:tcPr>
          <w:p w14:paraId="4B227C76" w14:textId="77777777" w:rsidR="000C32F6" w:rsidRDefault="000C32F6">
            <w:pPr>
              <w:spacing w:before="80" w:after="80"/>
              <w:jc w:val="center"/>
              <w:rPr>
                <w:color w:val="000000"/>
                <w:sz w:val="26"/>
                <w:szCs w:val="26"/>
              </w:rPr>
            </w:pPr>
            <w:r>
              <w:rPr>
                <w:color w:val="000000"/>
                <w:sz w:val="26"/>
                <w:szCs w:val="26"/>
              </w:rPr>
              <w:t>0.48</w:t>
            </w:r>
          </w:p>
        </w:tc>
        <w:tc>
          <w:tcPr>
            <w:tcW w:w="0" w:type="auto"/>
          </w:tcPr>
          <w:p w14:paraId="050D9815" w14:textId="77777777" w:rsidR="000C32F6" w:rsidRDefault="000C32F6">
            <w:pPr>
              <w:spacing w:before="80" w:after="80"/>
              <w:jc w:val="center"/>
              <w:rPr>
                <w:color w:val="000000"/>
                <w:sz w:val="26"/>
                <w:szCs w:val="26"/>
              </w:rPr>
            </w:pPr>
            <w:r>
              <w:rPr>
                <w:color w:val="000000"/>
                <w:sz w:val="26"/>
                <w:szCs w:val="26"/>
              </w:rPr>
              <w:t>0.501614</w:t>
            </w:r>
          </w:p>
        </w:tc>
        <w:tc>
          <w:tcPr>
            <w:tcW w:w="0" w:type="auto"/>
          </w:tcPr>
          <w:p w14:paraId="75900F9A" w14:textId="77777777" w:rsidR="000C32F6" w:rsidRDefault="000C32F6">
            <w:pPr>
              <w:spacing w:before="80" w:after="80"/>
              <w:jc w:val="center"/>
              <w:rPr>
                <w:color w:val="000000"/>
                <w:sz w:val="26"/>
                <w:szCs w:val="26"/>
              </w:rPr>
            </w:pPr>
            <w:r>
              <w:rPr>
                <w:color w:val="000000"/>
                <w:sz w:val="26"/>
                <w:szCs w:val="26"/>
              </w:rPr>
              <w:t>-0.1409</w:t>
            </w:r>
          </w:p>
        </w:tc>
        <w:tc>
          <w:tcPr>
            <w:tcW w:w="0" w:type="auto"/>
          </w:tcPr>
          <w:p w14:paraId="32B38D11" w14:textId="77777777" w:rsidR="000C32F6" w:rsidRDefault="000C32F6">
            <w:pPr>
              <w:spacing w:before="80" w:after="80"/>
              <w:jc w:val="center"/>
              <w:rPr>
                <w:color w:val="000000"/>
                <w:sz w:val="26"/>
                <w:szCs w:val="26"/>
              </w:rPr>
            </w:pPr>
            <w:r>
              <w:rPr>
                <w:color w:val="000000"/>
                <w:sz w:val="26"/>
                <w:szCs w:val="26"/>
              </w:rPr>
              <w:t xml:space="preserve">Rejected </w:t>
            </w:r>
          </w:p>
        </w:tc>
      </w:tr>
      <w:tr w:rsidR="000C32F6" w14:paraId="013837CB" w14:textId="77777777">
        <w:tc>
          <w:tcPr>
            <w:tcW w:w="0" w:type="auto"/>
          </w:tcPr>
          <w:p w14:paraId="4AAB24D0" w14:textId="77777777" w:rsidR="000C32F6" w:rsidRDefault="000C32F6">
            <w:pPr>
              <w:spacing w:before="80" w:after="80"/>
              <w:jc w:val="center"/>
              <w:rPr>
                <w:color w:val="000000"/>
                <w:sz w:val="26"/>
                <w:szCs w:val="26"/>
              </w:rPr>
            </w:pPr>
            <w:r>
              <w:rPr>
                <w:color w:val="000000"/>
                <w:sz w:val="26"/>
                <w:szCs w:val="26"/>
              </w:rPr>
              <w:t>30</w:t>
            </w:r>
          </w:p>
        </w:tc>
        <w:tc>
          <w:tcPr>
            <w:tcW w:w="0" w:type="auto"/>
          </w:tcPr>
          <w:p w14:paraId="22B02325" w14:textId="77777777" w:rsidR="000C32F6" w:rsidRDefault="000C32F6">
            <w:pPr>
              <w:spacing w:before="80" w:after="80"/>
              <w:jc w:val="center"/>
              <w:rPr>
                <w:color w:val="000000"/>
                <w:sz w:val="26"/>
                <w:szCs w:val="26"/>
              </w:rPr>
            </w:pPr>
            <w:r>
              <w:rPr>
                <w:color w:val="000000"/>
                <w:sz w:val="26"/>
                <w:szCs w:val="26"/>
              </w:rPr>
              <w:t>44</w:t>
            </w:r>
          </w:p>
        </w:tc>
        <w:tc>
          <w:tcPr>
            <w:tcW w:w="0" w:type="auto"/>
          </w:tcPr>
          <w:p w14:paraId="5A410547" w14:textId="77777777" w:rsidR="000C32F6" w:rsidRDefault="000C32F6">
            <w:pPr>
              <w:spacing w:before="80" w:after="80"/>
              <w:jc w:val="center"/>
              <w:rPr>
                <w:color w:val="000000"/>
                <w:sz w:val="26"/>
                <w:szCs w:val="26"/>
              </w:rPr>
            </w:pPr>
            <w:r>
              <w:rPr>
                <w:color w:val="000000"/>
                <w:sz w:val="26"/>
                <w:szCs w:val="26"/>
              </w:rPr>
              <w:t>0.44</w:t>
            </w:r>
          </w:p>
        </w:tc>
        <w:tc>
          <w:tcPr>
            <w:tcW w:w="0" w:type="auto"/>
          </w:tcPr>
          <w:p w14:paraId="0B744F89"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081BECFA" w14:textId="77777777" w:rsidR="000C32F6" w:rsidRDefault="000C32F6">
            <w:pPr>
              <w:spacing w:before="80" w:after="80"/>
              <w:jc w:val="center"/>
              <w:rPr>
                <w:color w:val="000000"/>
                <w:sz w:val="26"/>
                <w:szCs w:val="26"/>
              </w:rPr>
            </w:pPr>
            <w:r>
              <w:rPr>
                <w:color w:val="000000"/>
                <w:sz w:val="26"/>
                <w:szCs w:val="26"/>
              </w:rPr>
              <w:t>47</w:t>
            </w:r>
          </w:p>
        </w:tc>
        <w:tc>
          <w:tcPr>
            <w:tcW w:w="0" w:type="auto"/>
          </w:tcPr>
          <w:p w14:paraId="325EDAC2" w14:textId="77777777" w:rsidR="000C32F6" w:rsidRDefault="000C32F6">
            <w:pPr>
              <w:spacing w:before="80" w:after="80"/>
              <w:jc w:val="center"/>
              <w:rPr>
                <w:color w:val="000000"/>
                <w:sz w:val="26"/>
                <w:szCs w:val="26"/>
              </w:rPr>
            </w:pPr>
            <w:r>
              <w:rPr>
                <w:color w:val="000000"/>
                <w:sz w:val="26"/>
                <w:szCs w:val="26"/>
              </w:rPr>
              <w:t>0.47</w:t>
            </w:r>
          </w:p>
        </w:tc>
        <w:tc>
          <w:tcPr>
            <w:tcW w:w="0" w:type="auto"/>
          </w:tcPr>
          <w:p w14:paraId="7BFB1732" w14:textId="77777777" w:rsidR="000C32F6" w:rsidRDefault="000C32F6">
            <w:pPr>
              <w:spacing w:before="80" w:after="80"/>
              <w:jc w:val="center"/>
              <w:rPr>
                <w:color w:val="000000"/>
                <w:sz w:val="26"/>
                <w:szCs w:val="26"/>
              </w:rPr>
            </w:pPr>
            <w:r>
              <w:rPr>
                <w:color w:val="000000"/>
                <w:sz w:val="26"/>
                <w:szCs w:val="26"/>
              </w:rPr>
              <w:t>0.485237</w:t>
            </w:r>
          </w:p>
        </w:tc>
        <w:tc>
          <w:tcPr>
            <w:tcW w:w="0" w:type="auto"/>
          </w:tcPr>
          <w:p w14:paraId="6AB5C762" w14:textId="77777777" w:rsidR="000C32F6" w:rsidRDefault="000C32F6">
            <w:pPr>
              <w:spacing w:before="80" w:after="80"/>
              <w:jc w:val="center"/>
              <w:rPr>
                <w:color w:val="000000"/>
                <w:sz w:val="26"/>
                <w:szCs w:val="26"/>
              </w:rPr>
            </w:pPr>
            <w:r>
              <w:rPr>
                <w:color w:val="000000"/>
                <w:sz w:val="26"/>
                <w:szCs w:val="26"/>
              </w:rPr>
              <w:t>-0.42405</w:t>
            </w:r>
          </w:p>
        </w:tc>
        <w:tc>
          <w:tcPr>
            <w:tcW w:w="0" w:type="auto"/>
          </w:tcPr>
          <w:p w14:paraId="5AAEDBEF" w14:textId="77777777" w:rsidR="000C32F6" w:rsidRDefault="000C32F6">
            <w:pPr>
              <w:spacing w:before="80" w:after="80"/>
              <w:jc w:val="center"/>
              <w:rPr>
                <w:color w:val="000000"/>
                <w:sz w:val="26"/>
                <w:szCs w:val="26"/>
              </w:rPr>
            </w:pPr>
            <w:r>
              <w:rPr>
                <w:color w:val="000000"/>
                <w:sz w:val="26"/>
                <w:szCs w:val="26"/>
              </w:rPr>
              <w:t>Rejected</w:t>
            </w:r>
          </w:p>
        </w:tc>
      </w:tr>
      <w:tr w:rsidR="000C32F6" w14:paraId="55BE9AB2" w14:textId="77777777">
        <w:tc>
          <w:tcPr>
            <w:tcW w:w="0" w:type="auto"/>
          </w:tcPr>
          <w:p w14:paraId="64C123A9" w14:textId="77777777" w:rsidR="000C32F6" w:rsidRDefault="000C32F6">
            <w:pPr>
              <w:spacing w:before="80" w:after="80"/>
              <w:jc w:val="center"/>
              <w:rPr>
                <w:b/>
                <w:color w:val="000000"/>
                <w:sz w:val="26"/>
                <w:szCs w:val="26"/>
              </w:rPr>
            </w:pPr>
            <w:r>
              <w:rPr>
                <w:b/>
                <w:color w:val="000000"/>
                <w:sz w:val="26"/>
                <w:szCs w:val="26"/>
              </w:rPr>
              <w:t>31</w:t>
            </w:r>
          </w:p>
        </w:tc>
        <w:tc>
          <w:tcPr>
            <w:tcW w:w="0" w:type="auto"/>
          </w:tcPr>
          <w:p w14:paraId="6081FE15" w14:textId="77777777" w:rsidR="000C32F6" w:rsidRDefault="000C32F6">
            <w:pPr>
              <w:spacing w:before="80" w:after="80"/>
              <w:jc w:val="center"/>
              <w:rPr>
                <w:color w:val="000000"/>
                <w:sz w:val="26"/>
                <w:szCs w:val="26"/>
              </w:rPr>
            </w:pPr>
            <w:r>
              <w:rPr>
                <w:color w:val="000000"/>
                <w:sz w:val="26"/>
                <w:szCs w:val="26"/>
              </w:rPr>
              <w:t>80</w:t>
            </w:r>
          </w:p>
        </w:tc>
        <w:tc>
          <w:tcPr>
            <w:tcW w:w="0" w:type="auto"/>
          </w:tcPr>
          <w:p w14:paraId="75FD6250" w14:textId="77777777" w:rsidR="000C32F6" w:rsidRDefault="000C32F6">
            <w:pPr>
              <w:spacing w:before="80" w:after="80"/>
              <w:jc w:val="center"/>
              <w:rPr>
                <w:color w:val="000000"/>
                <w:sz w:val="26"/>
                <w:szCs w:val="26"/>
              </w:rPr>
            </w:pPr>
            <w:r>
              <w:rPr>
                <w:color w:val="000000"/>
                <w:sz w:val="26"/>
                <w:szCs w:val="26"/>
              </w:rPr>
              <w:t>0.80</w:t>
            </w:r>
          </w:p>
        </w:tc>
        <w:tc>
          <w:tcPr>
            <w:tcW w:w="0" w:type="auto"/>
          </w:tcPr>
          <w:p w14:paraId="14B18C7A" w14:textId="77777777" w:rsidR="000C32F6" w:rsidRDefault="000C32F6">
            <w:pPr>
              <w:spacing w:before="80" w:after="80"/>
              <w:jc w:val="center"/>
              <w:rPr>
                <w:color w:val="000000"/>
                <w:sz w:val="26"/>
                <w:szCs w:val="26"/>
              </w:rPr>
            </w:pPr>
            <w:r>
              <w:rPr>
                <w:color w:val="000000"/>
                <w:sz w:val="26"/>
                <w:szCs w:val="26"/>
              </w:rPr>
              <w:t>0.402015</w:t>
            </w:r>
          </w:p>
        </w:tc>
        <w:tc>
          <w:tcPr>
            <w:tcW w:w="0" w:type="auto"/>
          </w:tcPr>
          <w:p w14:paraId="7A66F012" w14:textId="77777777" w:rsidR="000C32F6" w:rsidRDefault="000C32F6">
            <w:pPr>
              <w:spacing w:before="80" w:after="80"/>
              <w:jc w:val="center"/>
              <w:rPr>
                <w:color w:val="000000"/>
                <w:sz w:val="26"/>
                <w:szCs w:val="26"/>
              </w:rPr>
            </w:pPr>
            <w:r>
              <w:rPr>
                <w:color w:val="000000"/>
                <w:sz w:val="26"/>
                <w:szCs w:val="26"/>
              </w:rPr>
              <w:t>63</w:t>
            </w:r>
          </w:p>
        </w:tc>
        <w:tc>
          <w:tcPr>
            <w:tcW w:w="0" w:type="auto"/>
          </w:tcPr>
          <w:p w14:paraId="5A14D4E1" w14:textId="77777777" w:rsidR="000C32F6" w:rsidRDefault="000C32F6">
            <w:pPr>
              <w:spacing w:before="80" w:after="80"/>
              <w:jc w:val="center"/>
              <w:rPr>
                <w:color w:val="000000"/>
                <w:sz w:val="26"/>
                <w:szCs w:val="26"/>
              </w:rPr>
            </w:pPr>
            <w:r>
              <w:rPr>
                <w:color w:val="000000"/>
                <w:sz w:val="26"/>
                <w:szCs w:val="26"/>
              </w:rPr>
              <w:t>0.63</w:t>
            </w:r>
          </w:p>
        </w:tc>
        <w:tc>
          <w:tcPr>
            <w:tcW w:w="0" w:type="auto"/>
          </w:tcPr>
          <w:p w14:paraId="6C379CC5" w14:textId="77777777" w:rsidR="000C32F6" w:rsidRDefault="000C32F6">
            <w:pPr>
              <w:spacing w:before="80" w:after="80"/>
              <w:jc w:val="center"/>
              <w:rPr>
                <w:color w:val="000000"/>
                <w:sz w:val="26"/>
                <w:szCs w:val="26"/>
              </w:rPr>
            </w:pPr>
            <w:r>
              <w:rPr>
                <w:color w:val="000000"/>
                <w:sz w:val="26"/>
                <w:szCs w:val="26"/>
              </w:rPr>
              <w:t>0.485237</w:t>
            </w:r>
          </w:p>
        </w:tc>
        <w:tc>
          <w:tcPr>
            <w:tcW w:w="0" w:type="auto"/>
          </w:tcPr>
          <w:p w14:paraId="2C861406" w14:textId="77777777" w:rsidR="000C32F6" w:rsidRDefault="000C32F6">
            <w:pPr>
              <w:spacing w:before="80" w:after="80"/>
              <w:jc w:val="center"/>
              <w:rPr>
                <w:color w:val="000000"/>
                <w:sz w:val="26"/>
                <w:szCs w:val="26"/>
              </w:rPr>
            </w:pPr>
            <w:r>
              <w:rPr>
                <w:color w:val="000000"/>
                <w:sz w:val="26"/>
                <w:szCs w:val="26"/>
              </w:rPr>
              <w:t>2.697833</w:t>
            </w:r>
          </w:p>
        </w:tc>
        <w:tc>
          <w:tcPr>
            <w:tcW w:w="0" w:type="auto"/>
          </w:tcPr>
          <w:p w14:paraId="2EBAF7BB" w14:textId="77777777" w:rsidR="000C32F6" w:rsidRDefault="000C32F6">
            <w:pPr>
              <w:spacing w:before="80" w:after="80"/>
              <w:jc w:val="center"/>
              <w:rPr>
                <w:color w:val="000000"/>
                <w:sz w:val="26"/>
                <w:szCs w:val="26"/>
              </w:rPr>
            </w:pPr>
            <w:r>
              <w:rPr>
                <w:color w:val="000000"/>
                <w:sz w:val="26"/>
                <w:szCs w:val="26"/>
              </w:rPr>
              <w:t>Accepted</w:t>
            </w:r>
          </w:p>
        </w:tc>
      </w:tr>
      <w:tr w:rsidR="000C32F6" w14:paraId="3D17760B" w14:textId="77777777">
        <w:tc>
          <w:tcPr>
            <w:tcW w:w="0" w:type="auto"/>
          </w:tcPr>
          <w:p w14:paraId="0C418FBC" w14:textId="77777777" w:rsidR="000C32F6" w:rsidRDefault="000C32F6">
            <w:pPr>
              <w:spacing w:before="80" w:after="80"/>
              <w:jc w:val="center"/>
              <w:rPr>
                <w:color w:val="000000"/>
                <w:sz w:val="26"/>
                <w:szCs w:val="26"/>
              </w:rPr>
            </w:pPr>
            <w:r>
              <w:rPr>
                <w:color w:val="000000"/>
                <w:sz w:val="26"/>
                <w:szCs w:val="26"/>
              </w:rPr>
              <w:t>32</w:t>
            </w:r>
          </w:p>
        </w:tc>
        <w:tc>
          <w:tcPr>
            <w:tcW w:w="0" w:type="auto"/>
          </w:tcPr>
          <w:p w14:paraId="4A33D672" w14:textId="77777777" w:rsidR="000C32F6" w:rsidRDefault="000C32F6">
            <w:pPr>
              <w:spacing w:before="80" w:after="80"/>
              <w:jc w:val="center"/>
              <w:rPr>
                <w:color w:val="000000"/>
                <w:sz w:val="26"/>
                <w:szCs w:val="26"/>
              </w:rPr>
            </w:pPr>
            <w:r>
              <w:rPr>
                <w:color w:val="000000"/>
                <w:sz w:val="26"/>
                <w:szCs w:val="26"/>
              </w:rPr>
              <w:t>84</w:t>
            </w:r>
          </w:p>
        </w:tc>
        <w:tc>
          <w:tcPr>
            <w:tcW w:w="0" w:type="auto"/>
          </w:tcPr>
          <w:p w14:paraId="41B6A144" w14:textId="77777777" w:rsidR="000C32F6" w:rsidRDefault="000C32F6">
            <w:pPr>
              <w:spacing w:before="80" w:after="80"/>
              <w:jc w:val="center"/>
              <w:rPr>
                <w:color w:val="000000"/>
                <w:sz w:val="26"/>
                <w:szCs w:val="26"/>
              </w:rPr>
            </w:pPr>
            <w:r>
              <w:rPr>
                <w:color w:val="000000"/>
                <w:sz w:val="26"/>
                <w:szCs w:val="26"/>
              </w:rPr>
              <w:t>0.84</w:t>
            </w:r>
          </w:p>
        </w:tc>
        <w:tc>
          <w:tcPr>
            <w:tcW w:w="0" w:type="auto"/>
          </w:tcPr>
          <w:p w14:paraId="16557CFB" w14:textId="77777777" w:rsidR="000C32F6" w:rsidRDefault="000C32F6">
            <w:pPr>
              <w:spacing w:before="80" w:after="80"/>
              <w:jc w:val="center"/>
              <w:rPr>
                <w:color w:val="000000"/>
                <w:sz w:val="26"/>
                <w:szCs w:val="26"/>
              </w:rPr>
            </w:pPr>
            <w:r>
              <w:rPr>
                <w:color w:val="000000"/>
                <w:sz w:val="26"/>
                <w:szCs w:val="26"/>
              </w:rPr>
              <w:t>0.368453</w:t>
            </w:r>
          </w:p>
        </w:tc>
        <w:tc>
          <w:tcPr>
            <w:tcW w:w="0" w:type="auto"/>
          </w:tcPr>
          <w:p w14:paraId="68A86367" w14:textId="77777777" w:rsidR="000C32F6" w:rsidRDefault="000C32F6">
            <w:pPr>
              <w:spacing w:before="80" w:after="80"/>
              <w:jc w:val="center"/>
              <w:rPr>
                <w:color w:val="000000"/>
                <w:sz w:val="26"/>
                <w:szCs w:val="26"/>
              </w:rPr>
            </w:pPr>
            <w:r>
              <w:rPr>
                <w:color w:val="000000"/>
                <w:sz w:val="26"/>
                <w:szCs w:val="26"/>
              </w:rPr>
              <w:t>37</w:t>
            </w:r>
          </w:p>
        </w:tc>
        <w:tc>
          <w:tcPr>
            <w:tcW w:w="0" w:type="auto"/>
          </w:tcPr>
          <w:p w14:paraId="1EFA456E" w14:textId="77777777" w:rsidR="000C32F6" w:rsidRDefault="000C32F6">
            <w:pPr>
              <w:spacing w:before="80" w:after="80"/>
              <w:jc w:val="center"/>
              <w:rPr>
                <w:color w:val="000000"/>
                <w:sz w:val="26"/>
                <w:szCs w:val="26"/>
              </w:rPr>
            </w:pPr>
            <w:r>
              <w:rPr>
                <w:color w:val="000000"/>
                <w:sz w:val="26"/>
                <w:szCs w:val="26"/>
              </w:rPr>
              <w:t>0.37</w:t>
            </w:r>
          </w:p>
        </w:tc>
        <w:tc>
          <w:tcPr>
            <w:tcW w:w="0" w:type="auto"/>
          </w:tcPr>
          <w:p w14:paraId="02464CBB" w14:textId="77777777" w:rsidR="000C32F6" w:rsidRDefault="000C32F6">
            <w:pPr>
              <w:spacing w:before="80" w:after="80"/>
              <w:jc w:val="center"/>
              <w:rPr>
                <w:color w:val="000000"/>
                <w:sz w:val="26"/>
                <w:szCs w:val="26"/>
              </w:rPr>
            </w:pPr>
            <w:r>
              <w:rPr>
                <w:color w:val="000000"/>
                <w:sz w:val="26"/>
                <w:szCs w:val="26"/>
              </w:rPr>
              <w:t>0.485237</w:t>
            </w:r>
          </w:p>
        </w:tc>
        <w:tc>
          <w:tcPr>
            <w:tcW w:w="0" w:type="auto"/>
          </w:tcPr>
          <w:p w14:paraId="5DFA4526" w14:textId="77777777" w:rsidR="000C32F6" w:rsidRDefault="000C32F6">
            <w:pPr>
              <w:spacing w:before="80" w:after="80"/>
              <w:jc w:val="center"/>
              <w:rPr>
                <w:color w:val="000000"/>
                <w:sz w:val="26"/>
                <w:szCs w:val="26"/>
              </w:rPr>
            </w:pPr>
            <w:r>
              <w:rPr>
                <w:color w:val="000000"/>
                <w:sz w:val="26"/>
                <w:szCs w:val="26"/>
              </w:rPr>
              <w:t>7.714127</w:t>
            </w:r>
          </w:p>
        </w:tc>
        <w:tc>
          <w:tcPr>
            <w:tcW w:w="0" w:type="auto"/>
          </w:tcPr>
          <w:p w14:paraId="653BAAE1" w14:textId="77777777" w:rsidR="000C32F6" w:rsidRDefault="000C32F6">
            <w:pPr>
              <w:spacing w:before="80" w:after="80"/>
              <w:jc w:val="center"/>
              <w:rPr>
                <w:color w:val="000000"/>
                <w:sz w:val="26"/>
                <w:szCs w:val="26"/>
              </w:rPr>
            </w:pPr>
            <w:r>
              <w:rPr>
                <w:color w:val="000000"/>
                <w:sz w:val="26"/>
                <w:szCs w:val="26"/>
              </w:rPr>
              <w:t>Accepted</w:t>
            </w:r>
          </w:p>
        </w:tc>
      </w:tr>
      <w:tr w:rsidR="000C32F6" w14:paraId="61CEB4D2" w14:textId="77777777">
        <w:tc>
          <w:tcPr>
            <w:tcW w:w="0" w:type="auto"/>
          </w:tcPr>
          <w:p w14:paraId="48186AF3" w14:textId="77777777" w:rsidR="000C32F6" w:rsidRDefault="000C32F6">
            <w:pPr>
              <w:spacing w:before="80" w:after="80"/>
              <w:jc w:val="center"/>
              <w:rPr>
                <w:color w:val="000000"/>
                <w:sz w:val="26"/>
                <w:szCs w:val="26"/>
              </w:rPr>
            </w:pPr>
            <w:r>
              <w:rPr>
                <w:color w:val="000000"/>
                <w:sz w:val="26"/>
                <w:szCs w:val="26"/>
              </w:rPr>
              <w:t>33</w:t>
            </w:r>
          </w:p>
        </w:tc>
        <w:tc>
          <w:tcPr>
            <w:tcW w:w="0" w:type="auto"/>
          </w:tcPr>
          <w:p w14:paraId="6BCBB5C8" w14:textId="77777777" w:rsidR="000C32F6" w:rsidRDefault="000C32F6">
            <w:pPr>
              <w:spacing w:before="80" w:after="80"/>
              <w:jc w:val="center"/>
              <w:rPr>
                <w:color w:val="000000"/>
                <w:sz w:val="26"/>
                <w:szCs w:val="26"/>
              </w:rPr>
            </w:pPr>
            <w:r>
              <w:rPr>
                <w:color w:val="000000"/>
                <w:sz w:val="26"/>
                <w:szCs w:val="26"/>
              </w:rPr>
              <w:t>96</w:t>
            </w:r>
          </w:p>
        </w:tc>
        <w:tc>
          <w:tcPr>
            <w:tcW w:w="0" w:type="auto"/>
          </w:tcPr>
          <w:p w14:paraId="01099AC4" w14:textId="77777777" w:rsidR="000C32F6" w:rsidRDefault="000C32F6">
            <w:pPr>
              <w:spacing w:before="80" w:after="80"/>
              <w:jc w:val="center"/>
              <w:rPr>
                <w:color w:val="000000"/>
                <w:sz w:val="26"/>
                <w:szCs w:val="26"/>
              </w:rPr>
            </w:pPr>
            <w:r>
              <w:rPr>
                <w:color w:val="000000"/>
                <w:sz w:val="26"/>
                <w:szCs w:val="26"/>
              </w:rPr>
              <w:t>0.96</w:t>
            </w:r>
          </w:p>
        </w:tc>
        <w:tc>
          <w:tcPr>
            <w:tcW w:w="0" w:type="auto"/>
          </w:tcPr>
          <w:p w14:paraId="68831443" w14:textId="77777777" w:rsidR="000C32F6" w:rsidRDefault="000C32F6">
            <w:pPr>
              <w:spacing w:before="80" w:after="80"/>
              <w:jc w:val="center"/>
              <w:rPr>
                <w:color w:val="000000"/>
                <w:sz w:val="26"/>
                <w:szCs w:val="26"/>
              </w:rPr>
            </w:pPr>
            <w:r>
              <w:rPr>
                <w:color w:val="000000"/>
                <w:sz w:val="26"/>
                <w:szCs w:val="26"/>
              </w:rPr>
              <w:t>0.196946</w:t>
            </w:r>
          </w:p>
        </w:tc>
        <w:tc>
          <w:tcPr>
            <w:tcW w:w="0" w:type="auto"/>
          </w:tcPr>
          <w:p w14:paraId="07AD3DFD" w14:textId="77777777" w:rsidR="000C32F6" w:rsidRDefault="000C32F6">
            <w:pPr>
              <w:spacing w:before="80" w:after="80"/>
              <w:jc w:val="center"/>
              <w:rPr>
                <w:color w:val="000000"/>
                <w:sz w:val="26"/>
                <w:szCs w:val="26"/>
              </w:rPr>
            </w:pPr>
            <w:r>
              <w:rPr>
                <w:color w:val="000000"/>
                <w:sz w:val="26"/>
                <w:szCs w:val="26"/>
              </w:rPr>
              <w:t>85</w:t>
            </w:r>
          </w:p>
        </w:tc>
        <w:tc>
          <w:tcPr>
            <w:tcW w:w="0" w:type="auto"/>
          </w:tcPr>
          <w:p w14:paraId="1C2FC437" w14:textId="77777777" w:rsidR="000C32F6" w:rsidRDefault="000C32F6">
            <w:pPr>
              <w:spacing w:before="80" w:after="80"/>
              <w:jc w:val="center"/>
              <w:rPr>
                <w:color w:val="000000"/>
                <w:sz w:val="26"/>
                <w:szCs w:val="26"/>
              </w:rPr>
            </w:pPr>
            <w:r>
              <w:rPr>
                <w:color w:val="000000"/>
                <w:sz w:val="26"/>
                <w:szCs w:val="26"/>
              </w:rPr>
              <w:t>0.85</w:t>
            </w:r>
          </w:p>
        </w:tc>
        <w:tc>
          <w:tcPr>
            <w:tcW w:w="0" w:type="auto"/>
          </w:tcPr>
          <w:p w14:paraId="6F873962" w14:textId="77777777" w:rsidR="000C32F6" w:rsidRDefault="000C32F6">
            <w:pPr>
              <w:spacing w:before="80" w:after="80"/>
              <w:jc w:val="center"/>
              <w:rPr>
                <w:color w:val="000000"/>
                <w:sz w:val="26"/>
                <w:szCs w:val="26"/>
              </w:rPr>
            </w:pPr>
            <w:r>
              <w:rPr>
                <w:color w:val="000000"/>
                <w:sz w:val="26"/>
                <w:szCs w:val="26"/>
              </w:rPr>
              <w:t>0.35887</w:t>
            </w:r>
          </w:p>
        </w:tc>
        <w:tc>
          <w:tcPr>
            <w:tcW w:w="0" w:type="auto"/>
          </w:tcPr>
          <w:p w14:paraId="31B168C7" w14:textId="77777777" w:rsidR="000C32F6" w:rsidRDefault="000C32F6">
            <w:pPr>
              <w:spacing w:before="80" w:after="80"/>
              <w:jc w:val="center"/>
              <w:rPr>
                <w:color w:val="000000"/>
                <w:sz w:val="26"/>
                <w:szCs w:val="26"/>
              </w:rPr>
            </w:pPr>
            <w:r>
              <w:rPr>
                <w:color w:val="000000"/>
                <w:sz w:val="26"/>
                <w:szCs w:val="26"/>
              </w:rPr>
              <w:t>2.6812</w:t>
            </w:r>
          </w:p>
        </w:tc>
        <w:tc>
          <w:tcPr>
            <w:tcW w:w="0" w:type="auto"/>
          </w:tcPr>
          <w:p w14:paraId="7E0D5DA6" w14:textId="77777777" w:rsidR="000C32F6" w:rsidRDefault="000C32F6">
            <w:pPr>
              <w:spacing w:before="80" w:after="80"/>
              <w:jc w:val="center"/>
              <w:rPr>
                <w:color w:val="000000"/>
                <w:sz w:val="26"/>
                <w:szCs w:val="26"/>
              </w:rPr>
            </w:pPr>
            <w:r>
              <w:rPr>
                <w:color w:val="000000"/>
                <w:sz w:val="26"/>
                <w:szCs w:val="26"/>
              </w:rPr>
              <w:t>Accepted</w:t>
            </w:r>
          </w:p>
        </w:tc>
      </w:tr>
      <w:tr w:rsidR="000C32F6" w14:paraId="0DC799E0" w14:textId="77777777">
        <w:tc>
          <w:tcPr>
            <w:tcW w:w="0" w:type="auto"/>
          </w:tcPr>
          <w:p w14:paraId="51FBBE85" w14:textId="77777777" w:rsidR="000C32F6" w:rsidRDefault="000C32F6">
            <w:pPr>
              <w:spacing w:before="80" w:after="80"/>
              <w:jc w:val="center"/>
              <w:rPr>
                <w:color w:val="000000"/>
                <w:sz w:val="26"/>
                <w:szCs w:val="26"/>
              </w:rPr>
            </w:pPr>
            <w:r>
              <w:rPr>
                <w:color w:val="000000"/>
                <w:sz w:val="26"/>
                <w:szCs w:val="26"/>
              </w:rPr>
              <w:t>34</w:t>
            </w:r>
          </w:p>
        </w:tc>
        <w:tc>
          <w:tcPr>
            <w:tcW w:w="0" w:type="auto"/>
          </w:tcPr>
          <w:p w14:paraId="41C8D32D" w14:textId="77777777" w:rsidR="000C32F6" w:rsidRDefault="000C32F6">
            <w:pPr>
              <w:spacing w:before="80" w:after="80"/>
              <w:jc w:val="center"/>
              <w:rPr>
                <w:color w:val="000000"/>
                <w:sz w:val="26"/>
                <w:szCs w:val="26"/>
              </w:rPr>
            </w:pPr>
            <w:r>
              <w:rPr>
                <w:color w:val="000000"/>
                <w:sz w:val="26"/>
                <w:szCs w:val="26"/>
              </w:rPr>
              <w:t>82</w:t>
            </w:r>
          </w:p>
        </w:tc>
        <w:tc>
          <w:tcPr>
            <w:tcW w:w="0" w:type="auto"/>
          </w:tcPr>
          <w:p w14:paraId="505A3D8A" w14:textId="77777777" w:rsidR="000C32F6" w:rsidRDefault="000C32F6">
            <w:pPr>
              <w:spacing w:before="80" w:after="80"/>
              <w:jc w:val="center"/>
              <w:rPr>
                <w:color w:val="000000"/>
                <w:sz w:val="26"/>
                <w:szCs w:val="26"/>
              </w:rPr>
            </w:pPr>
            <w:r>
              <w:rPr>
                <w:color w:val="000000"/>
                <w:sz w:val="26"/>
                <w:szCs w:val="26"/>
              </w:rPr>
              <w:t>0.82</w:t>
            </w:r>
          </w:p>
        </w:tc>
        <w:tc>
          <w:tcPr>
            <w:tcW w:w="0" w:type="auto"/>
          </w:tcPr>
          <w:p w14:paraId="30F7A8F5" w14:textId="77777777" w:rsidR="000C32F6" w:rsidRDefault="000C32F6">
            <w:pPr>
              <w:spacing w:before="80" w:after="80"/>
              <w:jc w:val="center"/>
              <w:rPr>
                <w:color w:val="000000"/>
                <w:sz w:val="26"/>
                <w:szCs w:val="26"/>
              </w:rPr>
            </w:pPr>
            <w:r>
              <w:rPr>
                <w:color w:val="000000"/>
                <w:sz w:val="26"/>
                <w:szCs w:val="26"/>
              </w:rPr>
              <w:t>0.386123</w:t>
            </w:r>
          </w:p>
        </w:tc>
        <w:tc>
          <w:tcPr>
            <w:tcW w:w="0" w:type="auto"/>
          </w:tcPr>
          <w:p w14:paraId="28197FF8" w14:textId="77777777" w:rsidR="000C32F6" w:rsidRDefault="000C32F6">
            <w:pPr>
              <w:spacing w:before="80" w:after="80"/>
              <w:jc w:val="center"/>
              <w:rPr>
                <w:color w:val="000000"/>
                <w:sz w:val="26"/>
                <w:szCs w:val="26"/>
              </w:rPr>
            </w:pPr>
            <w:r>
              <w:rPr>
                <w:color w:val="000000"/>
                <w:sz w:val="26"/>
                <w:szCs w:val="26"/>
              </w:rPr>
              <w:t>43</w:t>
            </w:r>
          </w:p>
        </w:tc>
        <w:tc>
          <w:tcPr>
            <w:tcW w:w="0" w:type="auto"/>
          </w:tcPr>
          <w:p w14:paraId="754F1313" w14:textId="77777777" w:rsidR="000C32F6" w:rsidRDefault="000C32F6">
            <w:pPr>
              <w:spacing w:before="80" w:after="80"/>
              <w:jc w:val="center"/>
              <w:rPr>
                <w:color w:val="000000"/>
                <w:sz w:val="26"/>
                <w:szCs w:val="26"/>
              </w:rPr>
            </w:pPr>
            <w:r>
              <w:rPr>
                <w:color w:val="000000"/>
                <w:sz w:val="26"/>
                <w:szCs w:val="26"/>
              </w:rPr>
              <w:t>0.43</w:t>
            </w:r>
          </w:p>
        </w:tc>
        <w:tc>
          <w:tcPr>
            <w:tcW w:w="0" w:type="auto"/>
          </w:tcPr>
          <w:p w14:paraId="759BB2C4" w14:textId="77777777" w:rsidR="000C32F6" w:rsidRDefault="000C32F6">
            <w:pPr>
              <w:spacing w:before="80" w:after="80"/>
              <w:jc w:val="center"/>
              <w:rPr>
                <w:color w:val="000000"/>
                <w:sz w:val="26"/>
                <w:szCs w:val="26"/>
              </w:rPr>
            </w:pPr>
            <w:r>
              <w:rPr>
                <w:color w:val="000000"/>
                <w:sz w:val="26"/>
                <w:szCs w:val="26"/>
              </w:rPr>
              <w:t>0.49757</w:t>
            </w:r>
          </w:p>
        </w:tc>
        <w:tc>
          <w:tcPr>
            <w:tcW w:w="0" w:type="auto"/>
          </w:tcPr>
          <w:p w14:paraId="7125F493" w14:textId="77777777" w:rsidR="000C32F6" w:rsidRDefault="000C32F6">
            <w:pPr>
              <w:spacing w:before="80" w:after="80"/>
              <w:jc w:val="center"/>
              <w:rPr>
                <w:color w:val="000000"/>
                <w:sz w:val="26"/>
                <w:szCs w:val="26"/>
              </w:rPr>
            </w:pPr>
            <w:r>
              <w:rPr>
                <w:color w:val="000000"/>
                <w:sz w:val="26"/>
                <w:szCs w:val="26"/>
              </w:rPr>
              <w:t>6.192297</w:t>
            </w:r>
          </w:p>
        </w:tc>
        <w:tc>
          <w:tcPr>
            <w:tcW w:w="0" w:type="auto"/>
          </w:tcPr>
          <w:p w14:paraId="5824907B" w14:textId="77777777" w:rsidR="000C32F6" w:rsidRDefault="000C32F6">
            <w:pPr>
              <w:spacing w:before="80" w:after="80"/>
              <w:jc w:val="center"/>
              <w:rPr>
                <w:color w:val="000000"/>
                <w:sz w:val="26"/>
                <w:szCs w:val="26"/>
              </w:rPr>
            </w:pPr>
            <w:r>
              <w:rPr>
                <w:color w:val="000000"/>
                <w:sz w:val="26"/>
                <w:szCs w:val="26"/>
              </w:rPr>
              <w:t>Accepted</w:t>
            </w:r>
          </w:p>
        </w:tc>
      </w:tr>
      <w:tr w:rsidR="000C32F6" w14:paraId="17C09E30" w14:textId="77777777">
        <w:tc>
          <w:tcPr>
            <w:tcW w:w="0" w:type="auto"/>
          </w:tcPr>
          <w:p w14:paraId="3D66DC06" w14:textId="77777777" w:rsidR="000C32F6" w:rsidRDefault="000C32F6">
            <w:pPr>
              <w:spacing w:before="80" w:after="80"/>
              <w:jc w:val="center"/>
              <w:rPr>
                <w:color w:val="000000"/>
                <w:sz w:val="26"/>
                <w:szCs w:val="26"/>
              </w:rPr>
            </w:pPr>
            <w:r>
              <w:rPr>
                <w:color w:val="000000"/>
                <w:sz w:val="26"/>
                <w:szCs w:val="26"/>
              </w:rPr>
              <w:t>35</w:t>
            </w:r>
          </w:p>
        </w:tc>
        <w:tc>
          <w:tcPr>
            <w:tcW w:w="0" w:type="auto"/>
          </w:tcPr>
          <w:p w14:paraId="2E13AE1E" w14:textId="77777777" w:rsidR="000C32F6" w:rsidRDefault="000C32F6">
            <w:pPr>
              <w:spacing w:before="80" w:after="80"/>
              <w:jc w:val="center"/>
              <w:rPr>
                <w:color w:val="000000"/>
                <w:sz w:val="26"/>
                <w:szCs w:val="26"/>
              </w:rPr>
            </w:pPr>
            <w:r>
              <w:rPr>
                <w:color w:val="000000"/>
                <w:sz w:val="26"/>
                <w:szCs w:val="26"/>
              </w:rPr>
              <w:t>84</w:t>
            </w:r>
          </w:p>
        </w:tc>
        <w:tc>
          <w:tcPr>
            <w:tcW w:w="0" w:type="auto"/>
          </w:tcPr>
          <w:p w14:paraId="440B89DE" w14:textId="77777777" w:rsidR="000C32F6" w:rsidRDefault="000C32F6">
            <w:pPr>
              <w:spacing w:before="80" w:after="80"/>
              <w:jc w:val="center"/>
              <w:rPr>
                <w:color w:val="000000"/>
                <w:sz w:val="26"/>
                <w:szCs w:val="26"/>
              </w:rPr>
            </w:pPr>
            <w:r>
              <w:rPr>
                <w:color w:val="000000"/>
                <w:sz w:val="26"/>
                <w:szCs w:val="26"/>
              </w:rPr>
              <w:t>0.84</w:t>
            </w:r>
          </w:p>
        </w:tc>
        <w:tc>
          <w:tcPr>
            <w:tcW w:w="0" w:type="auto"/>
          </w:tcPr>
          <w:p w14:paraId="09B4E2BE" w14:textId="77777777" w:rsidR="000C32F6" w:rsidRDefault="000C32F6">
            <w:pPr>
              <w:spacing w:before="80" w:after="80"/>
              <w:jc w:val="center"/>
              <w:rPr>
                <w:color w:val="000000"/>
                <w:sz w:val="26"/>
                <w:szCs w:val="26"/>
              </w:rPr>
            </w:pPr>
            <w:r>
              <w:rPr>
                <w:color w:val="000000"/>
                <w:sz w:val="26"/>
                <w:szCs w:val="26"/>
              </w:rPr>
              <w:t>0.368453</w:t>
            </w:r>
          </w:p>
        </w:tc>
        <w:tc>
          <w:tcPr>
            <w:tcW w:w="0" w:type="auto"/>
          </w:tcPr>
          <w:p w14:paraId="7B6B455F" w14:textId="77777777" w:rsidR="000C32F6" w:rsidRDefault="000C32F6">
            <w:pPr>
              <w:spacing w:before="80" w:after="80"/>
              <w:jc w:val="center"/>
              <w:rPr>
                <w:color w:val="000000"/>
                <w:sz w:val="26"/>
                <w:szCs w:val="26"/>
              </w:rPr>
            </w:pPr>
            <w:r>
              <w:rPr>
                <w:color w:val="000000"/>
                <w:sz w:val="26"/>
                <w:szCs w:val="26"/>
              </w:rPr>
              <w:t>78</w:t>
            </w:r>
          </w:p>
        </w:tc>
        <w:tc>
          <w:tcPr>
            <w:tcW w:w="0" w:type="auto"/>
          </w:tcPr>
          <w:p w14:paraId="5D51501C" w14:textId="77777777" w:rsidR="000C32F6" w:rsidRDefault="000C32F6">
            <w:pPr>
              <w:spacing w:before="80" w:after="80"/>
              <w:jc w:val="center"/>
              <w:rPr>
                <w:color w:val="000000"/>
                <w:sz w:val="26"/>
                <w:szCs w:val="26"/>
              </w:rPr>
            </w:pPr>
            <w:r>
              <w:rPr>
                <w:color w:val="000000"/>
                <w:sz w:val="26"/>
                <w:szCs w:val="26"/>
              </w:rPr>
              <w:t>0.78</w:t>
            </w:r>
          </w:p>
        </w:tc>
        <w:tc>
          <w:tcPr>
            <w:tcW w:w="0" w:type="auto"/>
          </w:tcPr>
          <w:p w14:paraId="137B3318" w14:textId="77777777" w:rsidR="000C32F6" w:rsidRDefault="000C32F6">
            <w:pPr>
              <w:spacing w:before="80" w:after="80"/>
              <w:jc w:val="center"/>
              <w:rPr>
                <w:color w:val="000000"/>
                <w:sz w:val="26"/>
                <w:szCs w:val="26"/>
              </w:rPr>
            </w:pPr>
            <w:r>
              <w:rPr>
                <w:color w:val="000000"/>
                <w:sz w:val="26"/>
                <w:szCs w:val="26"/>
              </w:rPr>
              <w:t>0.416333</w:t>
            </w:r>
          </w:p>
        </w:tc>
        <w:tc>
          <w:tcPr>
            <w:tcW w:w="0" w:type="auto"/>
          </w:tcPr>
          <w:p w14:paraId="7863C8ED" w14:textId="77777777" w:rsidR="000C32F6" w:rsidRDefault="000C32F6">
            <w:pPr>
              <w:spacing w:before="80" w:after="80"/>
              <w:jc w:val="center"/>
              <w:rPr>
                <w:color w:val="000000"/>
                <w:sz w:val="26"/>
                <w:szCs w:val="26"/>
              </w:rPr>
            </w:pPr>
            <w:r>
              <w:rPr>
                <w:color w:val="000000"/>
                <w:sz w:val="26"/>
                <w:szCs w:val="26"/>
              </w:rPr>
              <w:t>1.079215</w:t>
            </w:r>
          </w:p>
        </w:tc>
        <w:tc>
          <w:tcPr>
            <w:tcW w:w="0" w:type="auto"/>
          </w:tcPr>
          <w:p w14:paraId="2720288E" w14:textId="77777777" w:rsidR="000C32F6" w:rsidRDefault="000C32F6">
            <w:pPr>
              <w:spacing w:before="80" w:after="80"/>
              <w:jc w:val="center"/>
              <w:rPr>
                <w:color w:val="000000"/>
                <w:sz w:val="26"/>
                <w:szCs w:val="26"/>
              </w:rPr>
            </w:pPr>
            <w:r>
              <w:rPr>
                <w:color w:val="000000"/>
                <w:sz w:val="26"/>
                <w:szCs w:val="26"/>
              </w:rPr>
              <w:t>Rejected</w:t>
            </w:r>
          </w:p>
        </w:tc>
      </w:tr>
      <w:tr w:rsidR="000C32F6" w14:paraId="071FF87F" w14:textId="77777777">
        <w:tc>
          <w:tcPr>
            <w:tcW w:w="0" w:type="auto"/>
          </w:tcPr>
          <w:p w14:paraId="53815FAB" w14:textId="77777777" w:rsidR="000C32F6" w:rsidRDefault="000C32F6">
            <w:pPr>
              <w:spacing w:before="80" w:after="80"/>
              <w:jc w:val="center"/>
              <w:rPr>
                <w:color w:val="000000"/>
                <w:sz w:val="26"/>
                <w:szCs w:val="26"/>
              </w:rPr>
            </w:pPr>
            <w:r>
              <w:rPr>
                <w:color w:val="000000"/>
                <w:sz w:val="26"/>
                <w:szCs w:val="26"/>
              </w:rPr>
              <w:t>36</w:t>
            </w:r>
          </w:p>
        </w:tc>
        <w:tc>
          <w:tcPr>
            <w:tcW w:w="0" w:type="auto"/>
          </w:tcPr>
          <w:p w14:paraId="254000DC" w14:textId="77777777" w:rsidR="000C32F6" w:rsidRDefault="000C32F6">
            <w:pPr>
              <w:spacing w:before="80" w:after="80"/>
              <w:jc w:val="center"/>
              <w:rPr>
                <w:color w:val="000000"/>
                <w:sz w:val="26"/>
                <w:szCs w:val="26"/>
              </w:rPr>
            </w:pPr>
            <w:r>
              <w:rPr>
                <w:color w:val="000000"/>
                <w:sz w:val="26"/>
                <w:szCs w:val="26"/>
              </w:rPr>
              <w:t>92</w:t>
            </w:r>
          </w:p>
        </w:tc>
        <w:tc>
          <w:tcPr>
            <w:tcW w:w="0" w:type="auto"/>
          </w:tcPr>
          <w:p w14:paraId="236DB451" w14:textId="77777777" w:rsidR="000C32F6" w:rsidRDefault="000C32F6">
            <w:pPr>
              <w:spacing w:before="80" w:after="80"/>
              <w:jc w:val="center"/>
              <w:rPr>
                <w:color w:val="000000"/>
                <w:sz w:val="26"/>
                <w:szCs w:val="26"/>
              </w:rPr>
            </w:pPr>
            <w:r>
              <w:rPr>
                <w:color w:val="000000"/>
                <w:sz w:val="26"/>
                <w:szCs w:val="26"/>
              </w:rPr>
              <w:t>0.92</w:t>
            </w:r>
          </w:p>
        </w:tc>
        <w:tc>
          <w:tcPr>
            <w:tcW w:w="0" w:type="auto"/>
          </w:tcPr>
          <w:p w14:paraId="42AB4A56" w14:textId="77777777" w:rsidR="000C32F6" w:rsidRDefault="000C32F6">
            <w:pPr>
              <w:spacing w:before="80" w:after="80"/>
              <w:jc w:val="center"/>
              <w:rPr>
                <w:color w:val="000000"/>
                <w:sz w:val="26"/>
                <w:szCs w:val="26"/>
              </w:rPr>
            </w:pPr>
            <w:r>
              <w:rPr>
                <w:color w:val="000000"/>
                <w:sz w:val="26"/>
                <w:szCs w:val="26"/>
              </w:rPr>
              <w:t>0.27266</w:t>
            </w:r>
          </w:p>
        </w:tc>
        <w:tc>
          <w:tcPr>
            <w:tcW w:w="0" w:type="auto"/>
          </w:tcPr>
          <w:p w14:paraId="404FA6F3" w14:textId="77777777" w:rsidR="000C32F6" w:rsidRDefault="000C32F6">
            <w:pPr>
              <w:spacing w:before="80" w:after="80"/>
              <w:jc w:val="center"/>
              <w:rPr>
                <w:color w:val="000000"/>
                <w:sz w:val="26"/>
                <w:szCs w:val="26"/>
              </w:rPr>
            </w:pPr>
            <w:r>
              <w:rPr>
                <w:color w:val="000000"/>
                <w:sz w:val="26"/>
                <w:szCs w:val="26"/>
              </w:rPr>
              <w:t>60</w:t>
            </w:r>
          </w:p>
        </w:tc>
        <w:tc>
          <w:tcPr>
            <w:tcW w:w="0" w:type="auto"/>
          </w:tcPr>
          <w:p w14:paraId="4AC48CB9" w14:textId="77777777" w:rsidR="000C32F6" w:rsidRDefault="000C32F6">
            <w:pPr>
              <w:spacing w:before="80" w:after="80"/>
              <w:jc w:val="center"/>
              <w:rPr>
                <w:color w:val="000000"/>
                <w:sz w:val="26"/>
                <w:szCs w:val="26"/>
              </w:rPr>
            </w:pPr>
            <w:r>
              <w:rPr>
                <w:color w:val="000000"/>
                <w:sz w:val="26"/>
                <w:szCs w:val="26"/>
              </w:rPr>
              <w:t>0.60</w:t>
            </w:r>
          </w:p>
        </w:tc>
        <w:tc>
          <w:tcPr>
            <w:tcW w:w="0" w:type="auto"/>
          </w:tcPr>
          <w:p w14:paraId="715763E1" w14:textId="77777777" w:rsidR="000C32F6" w:rsidRDefault="000C32F6">
            <w:pPr>
              <w:spacing w:before="80" w:after="80"/>
              <w:jc w:val="center"/>
              <w:rPr>
                <w:color w:val="000000"/>
                <w:sz w:val="26"/>
                <w:szCs w:val="26"/>
              </w:rPr>
            </w:pPr>
            <w:r>
              <w:rPr>
                <w:color w:val="000000"/>
                <w:sz w:val="26"/>
                <w:szCs w:val="26"/>
              </w:rPr>
              <w:t>0.492366</w:t>
            </w:r>
          </w:p>
        </w:tc>
        <w:tc>
          <w:tcPr>
            <w:tcW w:w="0" w:type="auto"/>
          </w:tcPr>
          <w:p w14:paraId="409FA44D" w14:textId="77777777" w:rsidR="000C32F6" w:rsidRDefault="000C32F6">
            <w:pPr>
              <w:spacing w:before="80" w:after="80"/>
              <w:jc w:val="center"/>
              <w:rPr>
                <w:color w:val="000000"/>
                <w:sz w:val="26"/>
                <w:szCs w:val="26"/>
              </w:rPr>
            </w:pPr>
            <w:r>
              <w:rPr>
                <w:color w:val="000000"/>
                <w:sz w:val="26"/>
                <w:szCs w:val="26"/>
              </w:rPr>
              <w:t>5.685642</w:t>
            </w:r>
          </w:p>
        </w:tc>
        <w:tc>
          <w:tcPr>
            <w:tcW w:w="0" w:type="auto"/>
          </w:tcPr>
          <w:p w14:paraId="476EF7A9" w14:textId="77777777" w:rsidR="000C32F6" w:rsidRDefault="000C32F6">
            <w:pPr>
              <w:spacing w:before="80" w:after="80"/>
              <w:jc w:val="center"/>
              <w:rPr>
                <w:color w:val="000000"/>
                <w:sz w:val="26"/>
                <w:szCs w:val="26"/>
              </w:rPr>
            </w:pPr>
            <w:r>
              <w:rPr>
                <w:color w:val="000000"/>
                <w:sz w:val="26"/>
                <w:szCs w:val="26"/>
              </w:rPr>
              <w:t>Accepted</w:t>
            </w:r>
          </w:p>
        </w:tc>
      </w:tr>
      <w:tr w:rsidR="000C32F6" w14:paraId="3B3CD170" w14:textId="77777777">
        <w:tc>
          <w:tcPr>
            <w:tcW w:w="0" w:type="auto"/>
          </w:tcPr>
          <w:p w14:paraId="708CDB67" w14:textId="77777777" w:rsidR="000C32F6" w:rsidRDefault="000C32F6">
            <w:pPr>
              <w:spacing w:before="80" w:after="80"/>
              <w:jc w:val="center"/>
              <w:rPr>
                <w:color w:val="000000"/>
                <w:sz w:val="26"/>
                <w:szCs w:val="26"/>
              </w:rPr>
            </w:pPr>
            <w:r>
              <w:rPr>
                <w:color w:val="000000"/>
                <w:sz w:val="26"/>
                <w:szCs w:val="26"/>
              </w:rPr>
              <w:t>37</w:t>
            </w:r>
          </w:p>
        </w:tc>
        <w:tc>
          <w:tcPr>
            <w:tcW w:w="0" w:type="auto"/>
          </w:tcPr>
          <w:p w14:paraId="66C9F241" w14:textId="77777777" w:rsidR="000C32F6" w:rsidRDefault="000C32F6">
            <w:pPr>
              <w:spacing w:before="80" w:after="80"/>
              <w:jc w:val="center"/>
              <w:rPr>
                <w:color w:val="000000"/>
                <w:sz w:val="26"/>
                <w:szCs w:val="26"/>
              </w:rPr>
            </w:pPr>
            <w:r>
              <w:rPr>
                <w:color w:val="000000"/>
                <w:sz w:val="26"/>
                <w:szCs w:val="26"/>
              </w:rPr>
              <w:t>64</w:t>
            </w:r>
          </w:p>
        </w:tc>
        <w:tc>
          <w:tcPr>
            <w:tcW w:w="0" w:type="auto"/>
          </w:tcPr>
          <w:p w14:paraId="6C5FA0EB" w14:textId="77777777" w:rsidR="000C32F6" w:rsidRDefault="000C32F6">
            <w:pPr>
              <w:spacing w:before="80" w:after="80"/>
              <w:jc w:val="center"/>
              <w:rPr>
                <w:color w:val="000000"/>
                <w:sz w:val="26"/>
                <w:szCs w:val="26"/>
              </w:rPr>
            </w:pPr>
            <w:r>
              <w:rPr>
                <w:color w:val="000000"/>
                <w:sz w:val="26"/>
                <w:szCs w:val="26"/>
              </w:rPr>
              <w:t>0.64</w:t>
            </w:r>
          </w:p>
        </w:tc>
        <w:tc>
          <w:tcPr>
            <w:tcW w:w="0" w:type="auto"/>
          </w:tcPr>
          <w:p w14:paraId="2BAD5A7F" w14:textId="77777777" w:rsidR="000C32F6" w:rsidRDefault="000C32F6">
            <w:pPr>
              <w:spacing w:before="80" w:after="80"/>
              <w:jc w:val="center"/>
              <w:rPr>
                <w:color w:val="000000"/>
                <w:sz w:val="26"/>
                <w:szCs w:val="26"/>
              </w:rPr>
            </w:pPr>
            <w:r>
              <w:rPr>
                <w:color w:val="000000"/>
                <w:sz w:val="26"/>
                <w:szCs w:val="26"/>
              </w:rPr>
              <w:t>0.482418</w:t>
            </w:r>
          </w:p>
        </w:tc>
        <w:tc>
          <w:tcPr>
            <w:tcW w:w="0" w:type="auto"/>
          </w:tcPr>
          <w:p w14:paraId="34758F2E" w14:textId="77777777" w:rsidR="000C32F6" w:rsidRDefault="000C32F6">
            <w:pPr>
              <w:spacing w:before="80" w:after="80"/>
              <w:jc w:val="center"/>
              <w:rPr>
                <w:color w:val="000000"/>
                <w:sz w:val="26"/>
                <w:szCs w:val="26"/>
              </w:rPr>
            </w:pPr>
            <w:r>
              <w:rPr>
                <w:color w:val="000000"/>
                <w:sz w:val="26"/>
                <w:szCs w:val="26"/>
              </w:rPr>
              <w:t>70</w:t>
            </w:r>
          </w:p>
        </w:tc>
        <w:tc>
          <w:tcPr>
            <w:tcW w:w="0" w:type="auto"/>
          </w:tcPr>
          <w:p w14:paraId="1D02B7C5" w14:textId="77777777" w:rsidR="000C32F6" w:rsidRDefault="000C32F6">
            <w:pPr>
              <w:spacing w:before="80" w:after="80"/>
              <w:jc w:val="center"/>
              <w:rPr>
                <w:color w:val="000000"/>
                <w:sz w:val="26"/>
                <w:szCs w:val="26"/>
              </w:rPr>
            </w:pPr>
            <w:r>
              <w:rPr>
                <w:color w:val="000000"/>
                <w:sz w:val="26"/>
                <w:szCs w:val="26"/>
              </w:rPr>
              <w:t>0.70</w:t>
            </w:r>
          </w:p>
        </w:tc>
        <w:tc>
          <w:tcPr>
            <w:tcW w:w="0" w:type="auto"/>
          </w:tcPr>
          <w:p w14:paraId="0C50D52A" w14:textId="77777777" w:rsidR="000C32F6" w:rsidRDefault="000C32F6">
            <w:pPr>
              <w:spacing w:before="80" w:after="80"/>
              <w:jc w:val="center"/>
              <w:rPr>
                <w:color w:val="000000"/>
                <w:sz w:val="26"/>
                <w:szCs w:val="26"/>
              </w:rPr>
            </w:pPr>
            <w:r>
              <w:rPr>
                <w:color w:val="000000"/>
                <w:sz w:val="26"/>
                <w:szCs w:val="26"/>
              </w:rPr>
              <w:t>0.460566</w:t>
            </w:r>
          </w:p>
        </w:tc>
        <w:tc>
          <w:tcPr>
            <w:tcW w:w="0" w:type="auto"/>
          </w:tcPr>
          <w:p w14:paraId="140E6282" w14:textId="77777777" w:rsidR="000C32F6" w:rsidRDefault="000C32F6">
            <w:pPr>
              <w:spacing w:before="80" w:after="80"/>
              <w:jc w:val="center"/>
              <w:rPr>
                <w:color w:val="000000"/>
                <w:sz w:val="26"/>
                <w:szCs w:val="26"/>
              </w:rPr>
            </w:pPr>
            <w:r>
              <w:rPr>
                <w:color w:val="000000"/>
                <w:sz w:val="26"/>
                <w:szCs w:val="26"/>
              </w:rPr>
              <w:t>-0.89959</w:t>
            </w:r>
          </w:p>
        </w:tc>
        <w:tc>
          <w:tcPr>
            <w:tcW w:w="0" w:type="auto"/>
          </w:tcPr>
          <w:p w14:paraId="06E5DC30" w14:textId="77777777" w:rsidR="000C32F6" w:rsidRDefault="000C32F6">
            <w:pPr>
              <w:spacing w:before="80" w:after="80"/>
              <w:jc w:val="center"/>
              <w:rPr>
                <w:color w:val="000000"/>
                <w:sz w:val="26"/>
                <w:szCs w:val="26"/>
              </w:rPr>
            </w:pPr>
            <w:r>
              <w:rPr>
                <w:color w:val="000000"/>
                <w:sz w:val="26"/>
                <w:szCs w:val="26"/>
              </w:rPr>
              <w:t>Rejected</w:t>
            </w:r>
          </w:p>
        </w:tc>
      </w:tr>
      <w:tr w:rsidR="000C32F6" w14:paraId="46404799" w14:textId="77777777">
        <w:tc>
          <w:tcPr>
            <w:tcW w:w="0" w:type="auto"/>
          </w:tcPr>
          <w:p w14:paraId="273B91C7" w14:textId="77777777" w:rsidR="000C32F6" w:rsidRDefault="000C32F6">
            <w:pPr>
              <w:spacing w:before="80" w:after="80"/>
              <w:jc w:val="center"/>
              <w:rPr>
                <w:color w:val="000000"/>
                <w:sz w:val="26"/>
                <w:szCs w:val="26"/>
              </w:rPr>
            </w:pPr>
            <w:r>
              <w:rPr>
                <w:color w:val="000000"/>
                <w:sz w:val="26"/>
                <w:szCs w:val="26"/>
              </w:rPr>
              <w:t>38</w:t>
            </w:r>
          </w:p>
        </w:tc>
        <w:tc>
          <w:tcPr>
            <w:tcW w:w="0" w:type="auto"/>
          </w:tcPr>
          <w:p w14:paraId="33543BD6" w14:textId="77777777" w:rsidR="000C32F6" w:rsidRDefault="000C32F6">
            <w:pPr>
              <w:spacing w:before="80" w:after="80"/>
              <w:jc w:val="center"/>
              <w:rPr>
                <w:color w:val="000000"/>
                <w:sz w:val="26"/>
                <w:szCs w:val="26"/>
              </w:rPr>
            </w:pPr>
            <w:r>
              <w:rPr>
                <w:color w:val="000000"/>
                <w:sz w:val="26"/>
                <w:szCs w:val="26"/>
              </w:rPr>
              <w:t>82</w:t>
            </w:r>
          </w:p>
        </w:tc>
        <w:tc>
          <w:tcPr>
            <w:tcW w:w="0" w:type="auto"/>
          </w:tcPr>
          <w:p w14:paraId="41885197" w14:textId="77777777" w:rsidR="000C32F6" w:rsidRDefault="000C32F6">
            <w:pPr>
              <w:spacing w:before="80" w:after="80"/>
              <w:jc w:val="center"/>
              <w:rPr>
                <w:color w:val="000000"/>
                <w:sz w:val="26"/>
                <w:szCs w:val="26"/>
              </w:rPr>
            </w:pPr>
            <w:r>
              <w:rPr>
                <w:color w:val="000000"/>
                <w:sz w:val="26"/>
                <w:szCs w:val="26"/>
              </w:rPr>
              <w:t>0.82</w:t>
            </w:r>
          </w:p>
        </w:tc>
        <w:tc>
          <w:tcPr>
            <w:tcW w:w="0" w:type="auto"/>
          </w:tcPr>
          <w:p w14:paraId="25AEE752" w14:textId="77777777" w:rsidR="000C32F6" w:rsidRDefault="000C32F6">
            <w:pPr>
              <w:spacing w:before="80" w:after="80"/>
              <w:jc w:val="center"/>
              <w:rPr>
                <w:color w:val="000000"/>
                <w:sz w:val="26"/>
                <w:szCs w:val="26"/>
              </w:rPr>
            </w:pPr>
            <w:r>
              <w:rPr>
                <w:color w:val="000000"/>
                <w:sz w:val="26"/>
                <w:szCs w:val="26"/>
              </w:rPr>
              <w:t>0.386123</w:t>
            </w:r>
          </w:p>
        </w:tc>
        <w:tc>
          <w:tcPr>
            <w:tcW w:w="0" w:type="auto"/>
          </w:tcPr>
          <w:p w14:paraId="41ED09FC" w14:textId="77777777" w:rsidR="000C32F6" w:rsidRDefault="000C32F6">
            <w:pPr>
              <w:spacing w:before="80" w:after="80"/>
              <w:jc w:val="center"/>
              <w:rPr>
                <w:color w:val="000000"/>
                <w:sz w:val="26"/>
                <w:szCs w:val="26"/>
              </w:rPr>
            </w:pPr>
            <w:r>
              <w:rPr>
                <w:color w:val="000000"/>
                <w:sz w:val="26"/>
                <w:szCs w:val="26"/>
              </w:rPr>
              <w:t>44</w:t>
            </w:r>
          </w:p>
        </w:tc>
        <w:tc>
          <w:tcPr>
            <w:tcW w:w="0" w:type="auto"/>
          </w:tcPr>
          <w:p w14:paraId="3DA4D02E" w14:textId="77777777" w:rsidR="000C32F6" w:rsidRDefault="000C32F6">
            <w:pPr>
              <w:spacing w:before="80" w:after="80"/>
              <w:jc w:val="center"/>
              <w:rPr>
                <w:color w:val="000000"/>
                <w:sz w:val="26"/>
                <w:szCs w:val="26"/>
              </w:rPr>
            </w:pPr>
            <w:r>
              <w:rPr>
                <w:color w:val="000000"/>
                <w:sz w:val="26"/>
                <w:szCs w:val="26"/>
              </w:rPr>
              <w:t>0.44</w:t>
            </w:r>
          </w:p>
        </w:tc>
        <w:tc>
          <w:tcPr>
            <w:tcW w:w="0" w:type="auto"/>
          </w:tcPr>
          <w:p w14:paraId="76D3410F" w14:textId="77777777" w:rsidR="000C32F6" w:rsidRDefault="000C32F6">
            <w:pPr>
              <w:spacing w:before="80" w:after="80"/>
              <w:jc w:val="center"/>
              <w:rPr>
                <w:color w:val="000000"/>
                <w:sz w:val="26"/>
                <w:szCs w:val="26"/>
              </w:rPr>
            </w:pPr>
            <w:r>
              <w:rPr>
                <w:color w:val="000000"/>
                <w:sz w:val="26"/>
                <w:szCs w:val="26"/>
              </w:rPr>
              <w:t>0.49888</w:t>
            </w:r>
          </w:p>
        </w:tc>
        <w:tc>
          <w:tcPr>
            <w:tcW w:w="0" w:type="auto"/>
          </w:tcPr>
          <w:p w14:paraId="2173E02D" w14:textId="77777777" w:rsidR="000C32F6" w:rsidRDefault="000C32F6">
            <w:pPr>
              <w:spacing w:before="80" w:after="80"/>
              <w:jc w:val="center"/>
              <w:rPr>
                <w:color w:val="000000"/>
                <w:sz w:val="26"/>
                <w:szCs w:val="26"/>
              </w:rPr>
            </w:pPr>
            <w:r>
              <w:rPr>
                <w:color w:val="000000"/>
                <w:sz w:val="26"/>
                <w:szCs w:val="26"/>
              </w:rPr>
              <w:t>6.023558</w:t>
            </w:r>
          </w:p>
        </w:tc>
        <w:tc>
          <w:tcPr>
            <w:tcW w:w="0" w:type="auto"/>
          </w:tcPr>
          <w:p w14:paraId="756BDE69" w14:textId="77777777" w:rsidR="000C32F6" w:rsidRDefault="000C32F6">
            <w:pPr>
              <w:spacing w:before="80" w:after="80"/>
              <w:jc w:val="center"/>
              <w:rPr>
                <w:color w:val="000000"/>
                <w:sz w:val="26"/>
                <w:szCs w:val="26"/>
              </w:rPr>
            </w:pPr>
            <w:r>
              <w:rPr>
                <w:color w:val="000000"/>
                <w:sz w:val="26"/>
                <w:szCs w:val="26"/>
              </w:rPr>
              <w:t>Accepted</w:t>
            </w:r>
          </w:p>
        </w:tc>
      </w:tr>
      <w:tr w:rsidR="000C32F6" w14:paraId="6EBCFC4A" w14:textId="77777777">
        <w:tc>
          <w:tcPr>
            <w:tcW w:w="0" w:type="auto"/>
          </w:tcPr>
          <w:p w14:paraId="2B079053" w14:textId="77777777" w:rsidR="000C32F6" w:rsidRDefault="000C32F6">
            <w:pPr>
              <w:spacing w:before="80" w:after="80"/>
              <w:jc w:val="center"/>
              <w:rPr>
                <w:color w:val="000000"/>
                <w:sz w:val="26"/>
                <w:szCs w:val="26"/>
              </w:rPr>
            </w:pPr>
            <w:r>
              <w:rPr>
                <w:color w:val="000000"/>
                <w:sz w:val="26"/>
                <w:szCs w:val="26"/>
              </w:rPr>
              <w:t>39</w:t>
            </w:r>
          </w:p>
        </w:tc>
        <w:tc>
          <w:tcPr>
            <w:tcW w:w="0" w:type="auto"/>
          </w:tcPr>
          <w:p w14:paraId="5C388E87" w14:textId="77777777" w:rsidR="000C32F6" w:rsidRDefault="000C32F6">
            <w:pPr>
              <w:spacing w:before="80" w:after="80"/>
              <w:jc w:val="center"/>
              <w:rPr>
                <w:color w:val="000000"/>
                <w:sz w:val="26"/>
                <w:szCs w:val="26"/>
              </w:rPr>
            </w:pPr>
            <w:r>
              <w:rPr>
                <w:color w:val="000000"/>
                <w:sz w:val="26"/>
                <w:szCs w:val="26"/>
              </w:rPr>
              <w:t>53</w:t>
            </w:r>
          </w:p>
        </w:tc>
        <w:tc>
          <w:tcPr>
            <w:tcW w:w="0" w:type="auto"/>
          </w:tcPr>
          <w:p w14:paraId="00C0AABC" w14:textId="77777777" w:rsidR="000C32F6" w:rsidRDefault="000C32F6">
            <w:pPr>
              <w:spacing w:before="80" w:after="80"/>
              <w:jc w:val="center"/>
              <w:rPr>
                <w:color w:val="000000"/>
                <w:sz w:val="26"/>
                <w:szCs w:val="26"/>
              </w:rPr>
            </w:pPr>
            <w:r>
              <w:rPr>
                <w:color w:val="000000"/>
                <w:sz w:val="26"/>
                <w:szCs w:val="26"/>
              </w:rPr>
              <w:t>0.53</w:t>
            </w:r>
          </w:p>
        </w:tc>
        <w:tc>
          <w:tcPr>
            <w:tcW w:w="0" w:type="auto"/>
          </w:tcPr>
          <w:p w14:paraId="7A62B207" w14:textId="77777777" w:rsidR="000C32F6" w:rsidRDefault="000C32F6">
            <w:pPr>
              <w:spacing w:before="80" w:after="80"/>
              <w:jc w:val="center"/>
              <w:rPr>
                <w:color w:val="000000"/>
                <w:sz w:val="26"/>
                <w:szCs w:val="26"/>
              </w:rPr>
            </w:pPr>
            <w:r>
              <w:rPr>
                <w:color w:val="000000"/>
                <w:sz w:val="26"/>
                <w:szCs w:val="26"/>
              </w:rPr>
              <w:t>0.501614</w:t>
            </w:r>
          </w:p>
        </w:tc>
        <w:tc>
          <w:tcPr>
            <w:tcW w:w="0" w:type="auto"/>
          </w:tcPr>
          <w:p w14:paraId="3754BE8A" w14:textId="77777777" w:rsidR="000C32F6" w:rsidRDefault="000C32F6">
            <w:pPr>
              <w:spacing w:before="80" w:after="80"/>
              <w:jc w:val="center"/>
              <w:rPr>
                <w:color w:val="000000"/>
                <w:sz w:val="26"/>
                <w:szCs w:val="26"/>
              </w:rPr>
            </w:pPr>
            <w:r>
              <w:rPr>
                <w:color w:val="000000"/>
                <w:sz w:val="26"/>
                <w:szCs w:val="26"/>
              </w:rPr>
              <w:t>42</w:t>
            </w:r>
          </w:p>
        </w:tc>
        <w:tc>
          <w:tcPr>
            <w:tcW w:w="0" w:type="auto"/>
          </w:tcPr>
          <w:p w14:paraId="491E8D39" w14:textId="77777777" w:rsidR="000C32F6" w:rsidRDefault="000C32F6">
            <w:pPr>
              <w:spacing w:before="80" w:after="80"/>
              <w:jc w:val="center"/>
              <w:rPr>
                <w:color w:val="000000"/>
                <w:sz w:val="26"/>
                <w:szCs w:val="26"/>
              </w:rPr>
            </w:pPr>
            <w:r>
              <w:rPr>
                <w:color w:val="000000"/>
                <w:sz w:val="26"/>
                <w:szCs w:val="26"/>
              </w:rPr>
              <w:t>0.42</w:t>
            </w:r>
          </w:p>
        </w:tc>
        <w:tc>
          <w:tcPr>
            <w:tcW w:w="0" w:type="auto"/>
          </w:tcPr>
          <w:p w14:paraId="341C9C6C" w14:textId="77777777" w:rsidR="000C32F6" w:rsidRDefault="000C32F6">
            <w:pPr>
              <w:spacing w:before="80" w:after="80"/>
              <w:jc w:val="center"/>
              <w:rPr>
                <w:color w:val="000000"/>
                <w:sz w:val="26"/>
                <w:szCs w:val="26"/>
              </w:rPr>
            </w:pPr>
            <w:r>
              <w:rPr>
                <w:color w:val="000000"/>
                <w:sz w:val="26"/>
                <w:szCs w:val="26"/>
              </w:rPr>
              <w:t>0.496045</w:t>
            </w:r>
          </w:p>
        </w:tc>
        <w:tc>
          <w:tcPr>
            <w:tcW w:w="0" w:type="auto"/>
          </w:tcPr>
          <w:p w14:paraId="48A9B779" w14:textId="77777777" w:rsidR="000C32F6" w:rsidRDefault="000C32F6">
            <w:pPr>
              <w:spacing w:before="80" w:after="80"/>
              <w:jc w:val="center"/>
              <w:rPr>
                <w:color w:val="000000"/>
                <w:sz w:val="26"/>
                <w:szCs w:val="26"/>
              </w:rPr>
            </w:pPr>
            <w:r>
              <w:rPr>
                <w:color w:val="000000"/>
                <w:sz w:val="26"/>
                <w:szCs w:val="26"/>
              </w:rPr>
              <w:t>1.559262</w:t>
            </w:r>
          </w:p>
        </w:tc>
        <w:tc>
          <w:tcPr>
            <w:tcW w:w="0" w:type="auto"/>
          </w:tcPr>
          <w:p w14:paraId="31F06770" w14:textId="77777777" w:rsidR="000C32F6" w:rsidRDefault="000C32F6">
            <w:pPr>
              <w:spacing w:before="80" w:after="80"/>
              <w:jc w:val="center"/>
              <w:rPr>
                <w:color w:val="000000"/>
                <w:sz w:val="26"/>
                <w:szCs w:val="26"/>
              </w:rPr>
            </w:pPr>
            <w:r>
              <w:rPr>
                <w:color w:val="000000"/>
                <w:sz w:val="26"/>
                <w:szCs w:val="26"/>
              </w:rPr>
              <w:t>Rejected</w:t>
            </w:r>
          </w:p>
        </w:tc>
      </w:tr>
      <w:tr w:rsidR="000C32F6" w14:paraId="5FAD4112" w14:textId="77777777">
        <w:tc>
          <w:tcPr>
            <w:tcW w:w="0" w:type="auto"/>
          </w:tcPr>
          <w:p w14:paraId="6327A375" w14:textId="77777777" w:rsidR="000C32F6" w:rsidRDefault="000C32F6">
            <w:pPr>
              <w:spacing w:before="80" w:after="80"/>
              <w:jc w:val="center"/>
              <w:rPr>
                <w:color w:val="000000"/>
                <w:sz w:val="26"/>
                <w:szCs w:val="26"/>
              </w:rPr>
            </w:pPr>
            <w:r>
              <w:rPr>
                <w:color w:val="000000"/>
                <w:sz w:val="26"/>
                <w:szCs w:val="26"/>
              </w:rPr>
              <w:t>40</w:t>
            </w:r>
          </w:p>
        </w:tc>
        <w:tc>
          <w:tcPr>
            <w:tcW w:w="0" w:type="auto"/>
          </w:tcPr>
          <w:p w14:paraId="02B6B405" w14:textId="77777777" w:rsidR="000C32F6" w:rsidRDefault="000C32F6">
            <w:pPr>
              <w:spacing w:before="80" w:after="80"/>
              <w:jc w:val="center"/>
              <w:rPr>
                <w:color w:val="000000"/>
                <w:sz w:val="26"/>
                <w:szCs w:val="26"/>
              </w:rPr>
            </w:pPr>
            <w:r>
              <w:rPr>
                <w:color w:val="000000"/>
                <w:sz w:val="26"/>
                <w:szCs w:val="26"/>
              </w:rPr>
              <w:t>93</w:t>
            </w:r>
          </w:p>
        </w:tc>
        <w:tc>
          <w:tcPr>
            <w:tcW w:w="0" w:type="auto"/>
          </w:tcPr>
          <w:p w14:paraId="3624E89A" w14:textId="77777777" w:rsidR="000C32F6" w:rsidRDefault="000C32F6">
            <w:pPr>
              <w:spacing w:before="80" w:after="80"/>
              <w:jc w:val="center"/>
              <w:rPr>
                <w:color w:val="000000"/>
                <w:sz w:val="26"/>
                <w:szCs w:val="26"/>
              </w:rPr>
            </w:pPr>
            <w:r>
              <w:rPr>
                <w:color w:val="000000"/>
                <w:sz w:val="26"/>
                <w:szCs w:val="26"/>
              </w:rPr>
              <w:t>0.93</w:t>
            </w:r>
          </w:p>
        </w:tc>
        <w:tc>
          <w:tcPr>
            <w:tcW w:w="0" w:type="auto"/>
          </w:tcPr>
          <w:p w14:paraId="40FC2C0C" w14:textId="77777777" w:rsidR="000C32F6" w:rsidRDefault="000C32F6">
            <w:pPr>
              <w:spacing w:before="80" w:after="80"/>
              <w:jc w:val="center"/>
              <w:rPr>
                <w:color w:val="000000"/>
                <w:sz w:val="26"/>
                <w:szCs w:val="26"/>
              </w:rPr>
            </w:pPr>
            <w:r>
              <w:rPr>
                <w:color w:val="000000"/>
                <w:sz w:val="26"/>
                <w:szCs w:val="26"/>
              </w:rPr>
              <w:t>0.256432</w:t>
            </w:r>
          </w:p>
        </w:tc>
        <w:tc>
          <w:tcPr>
            <w:tcW w:w="0" w:type="auto"/>
          </w:tcPr>
          <w:p w14:paraId="25329982" w14:textId="77777777" w:rsidR="000C32F6" w:rsidRDefault="000C32F6">
            <w:pPr>
              <w:spacing w:before="80" w:after="80"/>
              <w:jc w:val="center"/>
              <w:rPr>
                <w:color w:val="000000"/>
                <w:sz w:val="26"/>
                <w:szCs w:val="26"/>
              </w:rPr>
            </w:pPr>
            <w:r>
              <w:rPr>
                <w:color w:val="000000"/>
                <w:sz w:val="26"/>
                <w:szCs w:val="26"/>
              </w:rPr>
              <w:t>54</w:t>
            </w:r>
          </w:p>
        </w:tc>
        <w:tc>
          <w:tcPr>
            <w:tcW w:w="0" w:type="auto"/>
          </w:tcPr>
          <w:p w14:paraId="2137DF34" w14:textId="77777777" w:rsidR="000C32F6" w:rsidRDefault="000C32F6">
            <w:pPr>
              <w:spacing w:before="80" w:after="80"/>
              <w:jc w:val="center"/>
              <w:rPr>
                <w:color w:val="000000"/>
                <w:sz w:val="26"/>
                <w:szCs w:val="26"/>
              </w:rPr>
            </w:pPr>
            <w:r>
              <w:rPr>
                <w:color w:val="000000"/>
                <w:sz w:val="26"/>
                <w:szCs w:val="26"/>
              </w:rPr>
              <w:t>0.54</w:t>
            </w:r>
          </w:p>
        </w:tc>
        <w:tc>
          <w:tcPr>
            <w:tcW w:w="0" w:type="auto"/>
          </w:tcPr>
          <w:p w14:paraId="777A9299" w14:textId="77777777" w:rsidR="000C32F6" w:rsidRDefault="000C32F6">
            <w:pPr>
              <w:spacing w:before="80" w:after="80"/>
              <w:jc w:val="center"/>
              <w:rPr>
                <w:color w:val="000000"/>
                <w:sz w:val="26"/>
                <w:szCs w:val="26"/>
              </w:rPr>
            </w:pPr>
            <w:r>
              <w:rPr>
                <w:color w:val="000000"/>
                <w:sz w:val="26"/>
                <w:szCs w:val="26"/>
              </w:rPr>
              <w:t>0.500908</w:t>
            </w:r>
          </w:p>
        </w:tc>
        <w:tc>
          <w:tcPr>
            <w:tcW w:w="0" w:type="auto"/>
          </w:tcPr>
          <w:p w14:paraId="3456E714" w14:textId="77777777" w:rsidR="000C32F6" w:rsidRDefault="000C32F6">
            <w:pPr>
              <w:spacing w:before="80" w:after="80"/>
              <w:jc w:val="center"/>
              <w:rPr>
                <w:color w:val="000000"/>
                <w:sz w:val="26"/>
                <w:szCs w:val="26"/>
              </w:rPr>
            </w:pPr>
            <w:r>
              <w:rPr>
                <w:color w:val="000000"/>
                <w:sz w:val="26"/>
                <w:szCs w:val="26"/>
              </w:rPr>
              <w:t>6.930482</w:t>
            </w:r>
          </w:p>
        </w:tc>
        <w:tc>
          <w:tcPr>
            <w:tcW w:w="0" w:type="auto"/>
          </w:tcPr>
          <w:p w14:paraId="04EBA889" w14:textId="77777777" w:rsidR="000C32F6" w:rsidRDefault="000C32F6">
            <w:pPr>
              <w:spacing w:before="80" w:after="80"/>
              <w:jc w:val="center"/>
              <w:rPr>
                <w:color w:val="000000"/>
                <w:sz w:val="26"/>
                <w:szCs w:val="26"/>
              </w:rPr>
            </w:pPr>
            <w:r>
              <w:rPr>
                <w:color w:val="000000"/>
                <w:sz w:val="26"/>
                <w:szCs w:val="26"/>
              </w:rPr>
              <w:t>Accepted</w:t>
            </w:r>
          </w:p>
        </w:tc>
      </w:tr>
      <w:tr w:rsidR="000C32F6" w14:paraId="05660165" w14:textId="77777777">
        <w:tc>
          <w:tcPr>
            <w:tcW w:w="0" w:type="auto"/>
          </w:tcPr>
          <w:p w14:paraId="14A63D50" w14:textId="77777777" w:rsidR="000C32F6" w:rsidRDefault="000C32F6">
            <w:pPr>
              <w:spacing w:before="80" w:after="80"/>
              <w:jc w:val="center"/>
              <w:rPr>
                <w:color w:val="000000"/>
                <w:sz w:val="26"/>
                <w:szCs w:val="26"/>
              </w:rPr>
            </w:pPr>
            <w:r>
              <w:rPr>
                <w:color w:val="000000"/>
                <w:sz w:val="26"/>
                <w:szCs w:val="26"/>
              </w:rPr>
              <w:t>41</w:t>
            </w:r>
          </w:p>
        </w:tc>
        <w:tc>
          <w:tcPr>
            <w:tcW w:w="0" w:type="auto"/>
          </w:tcPr>
          <w:p w14:paraId="488ADD82" w14:textId="77777777" w:rsidR="000C32F6" w:rsidRDefault="000C32F6">
            <w:pPr>
              <w:spacing w:before="80" w:after="80"/>
              <w:jc w:val="center"/>
              <w:rPr>
                <w:color w:val="000000"/>
                <w:sz w:val="26"/>
                <w:szCs w:val="26"/>
              </w:rPr>
            </w:pPr>
            <w:r>
              <w:rPr>
                <w:color w:val="000000"/>
                <w:sz w:val="26"/>
                <w:szCs w:val="26"/>
              </w:rPr>
              <w:t>59</w:t>
            </w:r>
          </w:p>
        </w:tc>
        <w:tc>
          <w:tcPr>
            <w:tcW w:w="0" w:type="auto"/>
          </w:tcPr>
          <w:p w14:paraId="1260ADF4" w14:textId="77777777" w:rsidR="000C32F6" w:rsidRDefault="000C32F6">
            <w:pPr>
              <w:spacing w:before="80" w:after="80"/>
              <w:jc w:val="center"/>
              <w:rPr>
                <w:color w:val="000000"/>
                <w:sz w:val="26"/>
                <w:szCs w:val="26"/>
              </w:rPr>
            </w:pPr>
            <w:r>
              <w:rPr>
                <w:color w:val="000000"/>
                <w:sz w:val="26"/>
                <w:szCs w:val="26"/>
              </w:rPr>
              <w:t>0.59</w:t>
            </w:r>
          </w:p>
        </w:tc>
        <w:tc>
          <w:tcPr>
            <w:tcW w:w="0" w:type="auto"/>
          </w:tcPr>
          <w:p w14:paraId="21FE286F"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2E61E60B" w14:textId="77777777" w:rsidR="000C32F6" w:rsidRDefault="000C32F6">
            <w:pPr>
              <w:spacing w:before="80" w:after="80"/>
              <w:jc w:val="center"/>
              <w:rPr>
                <w:color w:val="000000"/>
                <w:sz w:val="26"/>
                <w:szCs w:val="26"/>
              </w:rPr>
            </w:pPr>
            <w:r>
              <w:rPr>
                <w:color w:val="000000"/>
                <w:sz w:val="26"/>
                <w:szCs w:val="26"/>
              </w:rPr>
              <w:t>64</w:t>
            </w:r>
          </w:p>
        </w:tc>
        <w:tc>
          <w:tcPr>
            <w:tcW w:w="0" w:type="auto"/>
          </w:tcPr>
          <w:p w14:paraId="7CC304EA" w14:textId="77777777" w:rsidR="000C32F6" w:rsidRDefault="000C32F6">
            <w:pPr>
              <w:spacing w:before="80" w:after="80"/>
              <w:jc w:val="center"/>
              <w:rPr>
                <w:color w:val="000000"/>
                <w:sz w:val="26"/>
                <w:szCs w:val="26"/>
              </w:rPr>
            </w:pPr>
            <w:r>
              <w:rPr>
                <w:color w:val="000000"/>
                <w:sz w:val="26"/>
                <w:szCs w:val="26"/>
              </w:rPr>
              <w:t>0.64</w:t>
            </w:r>
          </w:p>
        </w:tc>
        <w:tc>
          <w:tcPr>
            <w:tcW w:w="0" w:type="auto"/>
          </w:tcPr>
          <w:p w14:paraId="60A08BCD" w14:textId="77777777" w:rsidR="000C32F6" w:rsidRDefault="000C32F6">
            <w:pPr>
              <w:spacing w:before="80" w:after="80"/>
              <w:jc w:val="center"/>
              <w:rPr>
                <w:color w:val="000000"/>
                <w:sz w:val="26"/>
                <w:szCs w:val="26"/>
              </w:rPr>
            </w:pPr>
            <w:r>
              <w:rPr>
                <w:color w:val="000000"/>
                <w:sz w:val="26"/>
                <w:szCs w:val="26"/>
              </w:rPr>
              <w:t>0.482418</w:t>
            </w:r>
          </w:p>
        </w:tc>
        <w:tc>
          <w:tcPr>
            <w:tcW w:w="0" w:type="auto"/>
          </w:tcPr>
          <w:p w14:paraId="0A202EFD" w14:textId="77777777" w:rsidR="000C32F6" w:rsidRDefault="000C32F6">
            <w:pPr>
              <w:spacing w:before="80" w:after="80"/>
              <w:jc w:val="center"/>
              <w:rPr>
                <w:color w:val="000000"/>
                <w:sz w:val="26"/>
                <w:szCs w:val="26"/>
              </w:rPr>
            </w:pPr>
            <w:r>
              <w:rPr>
                <w:color w:val="000000"/>
                <w:sz w:val="26"/>
                <w:szCs w:val="26"/>
              </w:rPr>
              <w:t>-0.7239</w:t>
            </w:r>
          </w:p>
        </w:tc>
        <w:tc>
          <w:tcPr>
            <w:tcW w:w="0" w:type="auto"/>
          </w:tcPr>
          <w:p w14:paraId="0FB74886" w14:textId="77777777" w:rsidR="000C32F6" w:rsidRDefault="000C32F6">
            <w:pPr>
              <w:spacing w:before="80" w:after="80"/>
              <w:jc w:val="center"/>
              <w:rPr>
                <w:color w:val="000000"/>
                <w:sz w:val="26"/>
                <w:szCs w:val="26"/>
              </w:rPr>
            </w:pPr>
            <w:r>
              <w:rPr>
                <w:color w:val="000000"/>
                <w:sz w:val="26"/>
                <w:szCs w:val="26"/>
              </w:rPr>
              <w:t>Rejected</w:t>
            </w:r>
          </w:p>
        </w:tc>
      </w:tr>
      <w:tr w:rsidR="000C32F6" w14:paraId="3E4ABAA8" w14:textId="77777777">
        <w:tc>
          <w:tcPr>
            <w:tcW w:w="0" w:type="auto"/>
          </w:tcPr>
          <w:p w14:paraId="35502276" w14:textId="77777777" w:rsidR="000C32F6" w:rsidRDefault="000C32F6">
            <w:pPr>
              <w:spacing w:before="80" w:after="80"/>
              <w:jc w:val="center"/>
              <w:rPr>
                <w:color w:val="000000"/>
                <w:sz w:val="26"/>
                <w:szCs w:val="26"/>
              </w:rPr>
            </w:pPr>
            <w:r>
              <w:rPr>
                <w:color w:val="000000"/>
                <w:sz w:val="26"/>
                <w:szCs w:val="26"/>
              </w:rPr>
              <w:t>42</w:t>
            </w:r>
          </w:p>
        </w:tc>
        <w:tc>
          <w:tcPr>
            <w:tcW w:w="0" w:type="auto"/>
          </w:tcPr>
          <w:p w14:paraId="5E46C722" w14:textId="77777777" w:rsidR="000C32F6" w:rsidRDefault="000C32F6">
            <w:pPr>
              <w:spacing w:before="80" w:after="80"/>
              <w:jc w:val="center"/>
              <w:rPr>
                <w:color w:val="000000"/>
                <w:sz w:val="26"/>
                <w:szCs w:val="26"/>
              </w:rPr>
            </w:pPr>
            <w:r>
              <w:rPr>
                <w:color w:val="000000"/>
                <w:sz w:val="26"/>
                <w:szCs w:val="26"/>
              </w:rPr>
              <w:t>73</w:t>
            </w:r>
          </w:p>
        </w:tc>
        <w:tc>
          <w:tcPr>
            <w:tcW w:w="0" w:type="auto"/>
          </w:tcPr>
          <w:p w14:paraId="5C523B04" w14:textId="77777777" w:rsidR="000C32F6" w:rsidRDefault="000C32F6">
            <w:pPr>
              <w:spacing w:before="80" w:after="80"/>
              <w:jc w:val="center"/>
              <w:rPr>
                <w:color w:val="000000"/>
                <w:sz w:val="26"/>
                <w:szCs w:val="26"/>
              </w:rPr>
            </w:pPr>
            <w:r>
              <w:rPr>
                <w:color w:val="000000"/>
                <w:sz w:val="26"/>
                <w:szCs w:val="26"/>
              </w:rPr>
              <w:t>0.73</w:t>
            </w:r>
          </w:p>
        </w:tc>
        <w:tc>
          <w:tcPr>
            <w:tcW w:w="0" w:type="auto"/>
          </w:tcPr>
          <w:p w14:paraId="59AEF639" w14:textId="77777777" w:rsidR="000C32F6" w:rsidRDefault="000C32F6">
            <w:pPr>
              <w:spacing w:before="80" w:after="80"/>
              <w:jc w:val="center"/>
              <w:rPr>
                <w:color w:val="000000"/>
                <w:sz w:val="26"/>
                <w:szCs w:val="26"/>
              </w:rPr>
            </w:pPr>
            <w:r>
              <w:rPr>
                <w:color w:val="000000"/>
                <w:sz w:val="26"/>
                <w:szCs w:val="26"/>
              </w:rPr>
              <w:t>0.446196</w:t>
            </w:r>
          </w:p>
        </w:tc>
        <w:tc>
          <w:tcPr>
            <w:tcW w:w="0" w:type="auto"/>
          </w:tcPr>
          <w:p w14:paraId="2828C685" w14:textId="77777777" w:rsidR="000C32F6" w:rsidRDefault="000C32F6">
            <w:pPr>
              <w:spacing w:before="80" w:after="80"/>
              <w:jc w:val="center"/>
              <w:rPr>
                <w:color w:val="000000"/>
                <w:sz w:val="26"/>
                <w:szCs w:val="26"/>
              </w:rPr>
            </w:pPr>
            <w:r>
              <w:rPr>
                <w:color w:val="000000"/>
                <w:sz w:val="26"/>
                <w:szCs w:val="26"/>
              </w:rPr>
              <w:t>47</w:t>
            </w:r>
          </w:p>
        </w:tc>
        <w:tc>
          <w:tcPr>
            <w:tcW w:w="0" w:type="auto"/>
          </w:tcPr>
          <w:p w14:paraId="3F549FAD" w14:textId="77777777" w:rsidR="000C32F6" w:rsidRDefault="000C32F6">
            <w:pPr>
              <w:spacing w:before="80" w:after="80"/>
              <w:jc w:val="center"/>
              <w:rPr>
                <w:color w:val="000000"/>
                <w:sz w:val="26"/>
                <w:szCs w:val="26"/>
              </w:rPr>
            </w:pPr>
            <w:r>
              <w:rPr>
                <w:color w:val="000000"/>
                <w:sz w:val="26"/>
                <w:szCs w:val="26"/>
              </w:rPr>
              <w:t>0.47</w:t>
            </w:r>
          </w:p>
        </w:tc>
        <w:tc>
          <w:tcPr>
            <w:tcW w:w="0" w:type="auto"/>
          </w:tcPr>
          <w:p w14:paraId="2C7E9501" w14:textId="77777777" w:rsidR="000C32F6" w:rsidRDefault="000C32F6">
            <w:pPr>
              <w:spacing w:before="80" w:after="80"/>
              <w:jc w:val="center"/>
              <w:rPr>
                <w:color w:val="000000"/>
                <w:sz w:val="26"/>
                <w:szCs w:val="26"/>
              </w:rPr>
            </w:pPr>
            <w:r>
              <w:rPr>
                <w:color w:val="000000"/>
                <w:sz w:val="26"/>
                <w:szCs w:val="26"/>
              </w:rPr>
              <w:t>0.501614</w:t>
            </w:r>
          </w:p>
        </w:tc>
        <w:tc>
          <w:tcPr>
            <w:tcW w:w="0" w:type="auto"/>
          </w:tcPr>
          <w:p w14:paraId="0F270316" w14:textId="77777777" w:rsidR="000C32F6" w:rsidRDefault="000C32F6">
            <w:pPr>
              <w:spacing w:before="80" w:after="80"/>
              <w:jc w:val="center"/>
              <w:rPr>
                <w:color w:val="000000"/>
                <w:sz w:val="26"/>
                <w:szCs w:val="26"/>
              </w:rPr>
            </w:pPr>
            <w:r>
              <w:rPr>
                <w:color w:val="000000"/>
                <w:sz w:val="26"/>
                <w:szCs w:val="26"/>
              </w:rPr>
              <w:t>3.87281</w:t>
            </w:r>
          </w:p>
        </w:tc>
        <w:tc>
          <w:tcPr>
            <w:tcW w:w="0" w:type="auto"/>
          </w:tcPr>
          <w:p w14:paraId="66AE0D8D" w14:textId="77777777" w:rsidR="000C32F6" w:rsidRDefault="000C32F6">
            <w:pPr>
              <w:spacing w:before="80" w:after="80"/>
              <w:jc w:val="center"/>
              <w:rPr>
                <w:color w:val="000000"/>
                <w:sz w:val="26"/>
                <w:szCs w:val="26"/>
              </w:rPr>
            </w:pPr>
            <w:r>
              <w:rPr>
                <w:color w:val="000000"/>
                <w:sz w:val="26"/>
                <w:szCs w:val="26"/>
              </w:rPr>
              <w:t>Accepted</w:t>
            </w:r>
          </w:p>
        </w:tc>
      </w:tr>
      <w:tr w:rsidR="000C32F6" w14:paraId="2558EDF1" w14:textId="77777777">
        <w:tc>
          <w:tcPr>
            <w:tcW w:w="0" w:type="auto"/>
          </w:tcPr>
          <w:p w14:paraId="53E7901A" w14:textId="77777777" w:rsidR="000C32F6" w:rsidRDefault="000C32F6">
            <w:pPr>
              <w:spacing w:before="80" w:after="80"/>
              <w:jc w:val="center"/>
              <w:rPr>
                <w:color w:val="000000"/>
                <w:sz w:val="26"/>
                <w:szCs w:val="26"/>
              </w:rPr>
            </w:pPr>
            <w:r>
              <w:rPr>
                <w:color w:val="000000"/>
                <w:sz w:val="26"/>
                <w:szCs w:val="26"/>
              </w:rPr>
              <w:t>43</w:t>
            </w:r>
          </w:p>
        </w:tc>
        <w:tc>
          <w:tcPr>
            <w:tcW w:w="0" w:type="auto"/>
          </w:tcPr>
          <w:p w14:paraId="759023D0" w14:textId="77777777" w:rsidR="000C32F6" w:rsidRDefault="000C32F6">
            <w:pPr>
              <w:spacing w:before="80" w:after="80"/>
              <w:jc w:val="center"/>
              <w:rPr>
                <w:color w:val="000000"/>
                <w:sz w:val="26"/>
                <w:szCs w:val="26"/>
              </w:rPr>
            </w:pPr>
            <w:r>
              <w:rPr>
                <w:color w:val="000000"/>
                <w:sz w:val="26"/>
                <w:szCs w:val="26"/>
              </w:rPr>
              <w:t>56</w:t>
            </w:r>
          </w:p>
        </w:tc>
        <w:tc>
          <w:tcPr>
            <w:tcW w:w="0" w:type="auto"/>
          </w:tcPr>
          <w:p w14:paraId="35BAD1C2" w14:textId="77777777" w:rsidR="000C32F6" w:rsidRDefault="000C32F6">
            <w:pPr>
              <w:spacing w:before="80" w:after="80"/>
              <w:jc w:val="center"/>
              <w:rPr>
                <w:color w:val="000000"/>
                <w:sz w:val="26"/>
                <w:szCs w:val="26"/>
              </w:rPr>
            </w:pPr>
            <w:r>
              <w:rPr>
                <w:color w:val="000000"/>
                <w:sz w:val="26"/>
                <w:szCs w:val="26"/>
              </w:rPr>
              <w:t>0.56</w:t>
            </w:r>
          </w:p>
        </w:tc>
        <w:tc>
          <w:tcPr>
            <w:tcW w:w="0" w:type="auto"/>
          </w:tcPr>
          <w:p w14:paraId="5B0DC83B"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3AC76796" w14:textId="77777777" w:rsidR="000C32F6" w:rsidRDefault="000C32F6">
            <w:pPr>
              <w:spacing w:before="80" w:after="80"/>
              <w:jc w:val="center"/>
              <w:rPr>
                <w:color w:val="000000"/>
                <w:sz w:val="26"/>
                <w:szCs w:val="26"/>
              </w:rPr>
            </w:pPr>
            <w:r>
              <w:rPr>
                <w:color w:val="000000"/>
                <w:sz w:val="26"/>
                <w:szCs w:val="26"/>
              </w:rPr>
              <w:t>49</w:t>
            </w:r>
          </w:p>
        </w:tc>
        <w:tc>
          <w:tcPr>
            <w:tcW w:w="0" w:type="auto"/>
          </w:tcPr>
          <w:p w14:paraId="0EDDAB67" w14:textId="77777777" w:rsidR="000C32F6" w:rsidRDefault="000C32F6">
            <w:pPr>
              <w:spacing w:before="80" w:after="80"/>
              <w:jc w:val="center"/>
              <w:rPr>
                <w:color w:val="000000"/>
                <w:sz w:val="26"/>
                <w:szCs w:val="26"/>
              </w:rPr>
            </w:pPr>
            <w:r>
              <w:rPr>
                <w:color w:val="000000"/>
                <w:sz w:val="26"/>
                <w:szCs w:val="26"/>
              </w:rPr>
              <w:t>0.40</w:t>
            </w:r>
          </w:p>
        </w:tc>
        <w:tc>
          <w:tcPr>
            <w:tcW w:w="0" w:type="auto"/>
          </w:tcPr>
          <w:p w14:paraId="690553F3" w14:textId="77777777" w:rsidR="000C32F6" w:rsidRDefault="000C32F6">
            <w:pPr>
              <w:spacing w:before="80" w:after="80"/>
              <w:jc w:val="center"/>
              <w:rPr>
                <w:color w:val="000000"/>
                <w:sz w:val="26"/>
                <w:szCs w:val="26"/>
              </w:rPr>
            </w:pPr>
            <w:r>
              <w:rPr>
                <w:color w:val="000000"/>
                <w:sz w:val="26"/>
                <w:szCs w:val="26"/>
              </w:rPr>
              <w:t>0.502418</w:t>
            </w:r>
          </w:p>
        </w:tc>
        <w:tc>
          <w:tcPr>
            <w:tcW w:w="0" w:type="auto"/>
          </w:tcPr>
          <w:p w14:paraId="0C7280B3" w14:textId="77777777" w:rsidR="000C32F6" w:rsidRDefault="000C32F6">
            <w:pPr>
              <w:spacing w:before="80" w:after="80"/>
              <w:jc w:val="center"/>
              <w:rPr>
                <w:color w:val="000000"/>
                <w:sz w:val="26"/>
                <w:szCs w:val="26"/>
              </w:rPr>
            </w:pPr>
            <w:r>
              <w:rPr>
                <w:color w:val="000000"/>
                <w:sz w:val="26"/>
                <w:szCs w:val="26"/>
              </w:rPr>
              <w:t>0.988652</w:t>
            </w:r>
          </w:p>
        </w:tc>
        <w:tc>
          <w:tcPr>
            <w:tcW w:w="0" w:type="auto"/>
          </w:tcPr>
          <w:p w14:paraId="1FC00A54" w14:textId="77777777" w:rsidR="000C32F6" w:rsidRDefault="000C32F6">
            <w:pPr>
              <w:spacing w:before="80" w:after="80"/>
              <w:jc w:val="center"/>
              <w:rPr>
                <w:color w:val="000000"/>
                <w:sz w:val="26"/>
                <w:szCs w:val="26"/>
              </w:rPr>
            </w:pPr>
            <w:r>
              <w:rPr>
                <w:color w:val="000000"/>
                <w:sz w:val="26"/>
                <w:szCs w:val="26"/>
              </w:rPr>
              <w:t>Rejected</w:t>
            </w:r>
          </w:p>
        </w:tc>
      </w:tr>
      <w:tr w:rsidR="000C32F6" w14:paraId="45718A61" w14:textId="77777777">
        <w:tc>
          <w:tcPr>
            <w:tcW w:w="0" w:type="auto"/>
          </w:tcPr>
          <w:p w14:paraId="5FACFD95" w14:textId="77777777" w:rsidR="000C32F6" w:rsidRDefault="000C32F6">
            <w:pPr>
              <w:spacing w:before="80" w:after="80"/>
              <w:jc w:val="center"/>
              <w:rPr>
                <w:color w:val="000000"/>
                <w:sz w:val="26"/>
                <w:szCs w:val="26"/>
              </w:rPr>
            </w:pPr>
            <w:r>
              <w:rPr>
                <w:color w:val="000000"/>
                <w:sz w:val="26"/>
                <w:szCs w:val="26"/>
              </w:rPr>
              <w:t>44</w:t>
            </w:r>
          </w:p>
        </w:tc>
        <w:tc>
          <w:tcPr>
            <w:tcW w:w="0" w:type="auto"/>
          </w:tcPr>
          <w:p w14:paraId="0A891E77" w14:textId="77777777" w:rsidR="000C32F6" w:rsidRDefault="000C32F6">
            <w:pPr>
              <w:spacing w:before="80" w:after="80"/>
              <w:jc w:val="center"/>
              <w:rPr>
                <w:color w:val="000000"/>
                <w:sz w:val="26"/>
                <w:szCs w:val="26"/>
              </w:rPr>
            </w:pPr>
            <w:r>
              <w:rPr>
                <w:color w:val="000000"/>
                <w:sz w:val="26"/>
                <w:szCs w:val="26"/>
              </w:rPr>
              <w:t>63</w:t>
            </w:r>
          </w:p>
        </w:tc>
        <w:tc>
          <w:tcPr>
            <w:tcW w:w="0" w:type="auto"/>
          </w:tcPr>
          <w:p w14:paraId="49626CD5" w14:textId="77777777" w:rsidR="000C32F6" w:rsidRDefault="000C32F6">
            <w:pPr>
              <w:spacing w:before="80" w:after="80"/>
              <w:jc w:val="center"/>
              <w:rPr>
                <w:color w:val="000000"/>
                <w:sz w:val="26"/>
                <w:szCs w:val="26"/>
              </w:rPr>
            </w:pPr>
            <w:r>
              <w:rPr>
                <w:color w:val="000000"/>
                <w:sz w:val="26"/>
                <w:szCs w:val="26"/>
              </w:rPr>
              <w:t>0.63</w:t>
            </w:r>
          </w:p>
        </w:tc>
        <w:tc>
          <w:tcPr>
            <w:tcW w:w="0" w:type="auto"/>
          </w:tcPr>
          <w:p w14:paraId="5FF60AA8" w14:textId="77777777" w:rsidR="000C32F6" w:rsidRDefault="000C32F6">
            <w:pPr>
              <w:spacing w:before="80" w:after="80"/>
              <w:jc w:val="center"/>
              <w:rPr>
                <w:color w:val="000000"/>
                <w:sz w:val="26"/>
                <w:szCs w:val="26"/>
              </w:rPr>
            </w:pPr>
            <w:r>
              <w:rPr>
                <w:color w:val="000000"/>
                <w:sz w:val="26"/>
                <w:szCs w:val="26"/>
              </w:rPr>
              <w:t>0.488237</w:t>
            </w:r>
          </w:p>
        </w:tc>
        <w:tc>
          <w:tcPr>
            <w:tcW w:w="0" w:type="auto"/>
          </w:tcPr>
          <w:p w14:paraId="7D03C2B8" w14:textId="77777777" w:rsidR="000C32F6" w:rsidRDefault="000C32F6">
            <w:pPr>
              <w:spacing w:before="80" w:after="80"/>
              <w:jc w:val="center"/>
              <w:rPr>
                <w:color w:val="000000"/>
                <w:sz w:val="26"/>
                <w:szCs w:val="26"/>
              </w:rPr>
            </w:pPr>
            <w:r>
              <w:rPr>
                <w:color w:val="000000"/>
                <w:sz w:val="26"/>
                <w:szCs w:val="26"/>
              </w:rPr>
              <w:t>41</w:t>
            </w:r>
          </w:p>
        </w:tc>
        <w:tc>
          <w:tcPr>
            <w:tcW w:w="0" w:type="auto"/>
          </w:tcPr>
          <w:p w14:paraId="1451F812" w14:textId="77777777" w:rsidR="000C32F6" w:rsidRDefault="000C32F6">
            <w:pPr>
              <w:spacing w:before="80" w:after="80"/>
              <w:jc w:val="center"/>
              <w:rPr>
                <w:color w:val="000000"/>
                <w:sz w:val="26"/>
                <w:szCs w:val="26"/>
              </w:rPr>
            </w:pPr>
            <w:r>
              <w:rPr>
                <w:color w:val="000000"/>
                <w:sz w:val="26"/>
                <w:szCs w:val="26"/>
              </w:rPr>
              <w:t>0.41</w:t>
            </w:r>
          </w:p>
        </w:tc>
        <w:tc>
          <w:tcPr>
            <w:tcW w:w="0" w:type="auto"/>
          </w:tcPr>
          <w:p w14:paraId="27A67B52"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38D5B5C8" w14:textId="77777777" w:rsidR="000C32F6" w:rsidRDefault="000C32F6">
            <w:pPr>
              <w:spacing w:before="80" w:after="80"/>
              <w:jc w:val="center"/>
              <w:rPr>
                <w:color w:val="000000"/>
                <w:sz w:val="26"/>
                <w:szCs w:val="26"/>
              </w:rPr>
            </w:pPr>
            <w:r>
              <w:rPr>
                <w:color w:val="000000"/>
                <w:sz w:val="26"/>
                <w:szCs w:val="26"/>
              </w:rPr>
              <w:t>3.176095</w:t>
            </w:r>
          </w:p>
        </w:tc>
        <w:tc>
          <w:tcPr>
            <w:tcW w:w="0" w:type="auto"/>
          </w:tcPr>
          <w:p w14:paraId="79AB8DF3" w14:textId="77777777" w:rsidR="000C32F6" w:rsidRDefault="000C32F6">
            <w:pPr>
              <w:spacing w:before="80" w:after="80"/>
              <w:jc w:val="center"/>
              <w:rPr>
                <w:color w:val="000000"/>
                <w:sz w:val="26"/>
                <w:szCs w:val="26"/>
              </w:rPr>
            </w:pPr>
            <w:r>
              <w:rPr>
                <w:color w:val="000000"/>
                <w:sz w:val="26"/>
                <w:szCs w:val="26"/>
              </w:rPr>
              <w:t>Accepted</w:t>
            </w:r>
          </w:p>
        </w:tc>
      </w:tr>
      <w:tr w:rsidR="000C32F6" w14:paraId="6843A03A" w14:textId="77777777">
        <w:tc>
          <w:tcPr>
            <w:tcW w:w="0" w:type="auto"/>
          </w:tcPr>
          <w:p w14:paraId="2FD682AE" w14:textId="77777777" w:rsidR="000C32F6" w:rsidRDefault="000C32F6">
            <w:pPr>
              <w:spacing w:before="80" w:after="80"/>
              <w:jc w:val="center"/>
              <w:rPr>
                <w:color w:val="000000"/>
                <w:sz w:val="26"/>
                <w:szCs w:val="26"/>
              </w:rPr>
            </w:pPr>
            <w:r>
              <w:rPr>
                <w:color w:val="000000"/>
                <w:sz w:val="26"/>
                <w:szCs w:val="26"/>
              </w:rPr>
              <w:t>45</w:t>
            </w:r>
          </w:p>
        </w:tc>
        <w:tc>
          <w:tcPr>
            <w:tcW w:w="0" w:type="auto"/>
          </w:tcPr>
          <w:p w14:paraId="53602613" w14:textId="77777777" w:rsidR="000C32F6" w:rsidRDefault="000C32F6">
            <w:pPr>
              <w:spacing w:before="80" w:after="80"/>
              <w:jc w:val="center"/>
              <w:rPr>
                <w:color w:val="000000"/>
                <w:sz w:val="26"/>
                <w:szCs w:val="26"/>
              </w:rPr>
            </w:pPr>
            <w:r>
              <w:rPr>
                <w:color w:val="000000"/>
                <w:sz w:val="26"/>
                <w:szCs w:val="26"/>
              </w:rPr>
              <w:t>80</w:t>
            </w:r>
          </w:p>
        </w:tc>
        <w:tc>
          <w:tcPr>
            <w:tcW w:w="0" w:type="auto"/>
          </w:tcPr>
          <w:p w14:paraId="2AA19114" w14:textId="77777777" w:rsidR="000C32F6" w:rsidRDefault="000C32F6">
            <w:pPr>
              <w:spacing w:before="80" w:after="80"/>
              <w:jc w:val="center"/>
              <w:rPr>
                <w:color w:val="000000"/>
                <w:sz w:val="26"/>
                <w:szCs w:val="26"/>
              </w:rPr>
            </w:pPr>
            <w:r>
              <w:rPr>
                <w:color w:val="000000"/>
                <w:sz w:val="26"/>
                <w:szCs w:val="26"/>
              </w:rPr>
              <w:t>0.80</w:t>
            </w:r>
          </w:p>
        </w:tc>
        <w:tc>
          <w:tcPr>
            <w:tcW w:w="0" w:type="auto"/>
          </w:tcPr>
          <w:p w14:paraId="13476E81" w14:textId="77777777" w:rsidR="000C32F6" w:rsidRDefault="000C32F6">
            <w:pPr>
              <w:spacing w:before="80" w:after="80"/>
              <w:jc w:val="center"/>
              <w:rPr>
                <w:color w:val="000000"/>
                <w:sz w:val="26"/>
                <w:szCs w:val="26"/>
              </w:rPr>
            </w:pPr>
            <w:r>
              <w:rPr>
                <w:color w:val="000000"/>
                <w:sz w:val="26"/>
                <w:szCs w:val="26"/>
              </w:rPr>
              <w:t>0.402015</w:t>
            </w:r>
          </w:p>
        </w:tc>
        <w:tc>
          <w:tcPr>
            <w:tcW w:w="0" w:type="auto"/>
          </w:tcPr>
          <w:p w14:paraId="36671438" w14:textId="77777777" w:rsidR="000C32F6" w:rsidRDefault="000C32F6">
            <w:pPr>
              <w:spacing w:before="80" w:after="80"/>
              <w:jc w:val="center"/>
              <w:rPr>
                <w:color w:val="000000"/>
                <w:sz w:val="26"/>
                <w:szCs w:val="26"/>
              </w:rPr>
            </w:pPr>
            <w:r>
              <w:rPr>
                <w:color w:val="000000"/>
                <w:sz w:val="26"/>
                <w:szCs w:val="26"/>
              </w:rPr>
              <w:t>54</w:t>
            </w:r>
          </w:p>
        </w:tc>
        <w:tc>
          <w:tcPr>
            <w:tcW w:w="0" w:type="auto"/>
          </w:tcPr>
          <w:p w14:paraId="2B7F7B84" w14:textId="77777777" w:rsidR="000C32F6" w:rsidRDefault="000C32F6">
            <w:pPr>
              <w:spacing w:before="80" w:after="80"/>
              <w:jc w:val="center"/>
              <w:rPr>
                <w:color w:val="000000"/>
                <w:sz w:val="26"/>
                <w:szCs w:val="26"/>
              </w:rPr>
            </w:pPr>
            <w:r>
              <w:rPr>
                <w:color w:val="000000"/>
                <w:sz w:val="26"/>
                <w:szCs w:val="26"/>
              </w:rPr>
              <w:t>0.54</w:t>
            </w:r>
          </w:p>
        </w:tc>
        <w:tc>
          <w:tcPr>
            <w:tcW w:w="0" w:type="auto"/>
          </w:tcPr>
          <w:p w14:paraId="54B24241" w14:textId="77777777" w:rsidR="000C32F6" w:rsidRDefault="000C32F6">
            <w:pPr>
              <w:spacing w:before="80" w:after="80"/>
              <w:jc w:val="center"/>
              <w:rPr>
                <w:color w:val="000000"/>
                <w:sz w:val="26"/>
                <w:szCs w:val="26"/>
              </w:rPr>
            </w:pPr>
            <w:r>
              <w:rPr>
                <w:color w:val="000000"/>
                <w:sz w:val="26"/>
                <w:szCs w:val="26"/>
              </w:rPr>
              <w:t>500908</w:t>
            </w:r>
          </w:p>
        </w:tc>
        <w:tc>
          <w:tcPr>
            <w:tcW w:w="0" w:type="auto"/>
          </w:tcPr>
          <w:p w14:paraId="55A4A682" w14:textId="77777777" w:rsidR="000C32F6" w:rsidRDefault="000C32F6">
            <w:pPr>
              <w:spacing w:before="80" w:after="80"/>
              <w:jc w:val="center"/>
              <w:rPr>
                <w:color w:val="000000"/>
                <w:sz w:val="26"/>
                <w:szCs w:val="26"/>
              </w:rPr>
            </w:pPr>
            <w:r>
              <w:rPr>
                <w:color w:val="000000"/>
                <w:sz w:val="26"/>
                <w:szCs w:val="26"/>
              </w:rPr>
              <w:t>4.048071</w:t>
            </w:r>
          </w:p>
        </w:tc>
        <w:tc>
          <w:tcPr>
            <w:tcW w:w="0" w:type="auto"/>
          </w:tcPr>
          <w:p w14:paraId="28949C79" w14:textId="77777777" w:rsidR="000C32F6" w:rsidRDefault="000C32F6">
            <w:pPr>
              <w:spacing w:before="80" w:after="80"/>
              <w:jc w:val="center"/>
              <w:rPr>
                <w:color w:val="000000"/>
                <w:sz w:val="26"/>
                <w:szCs w:val="26"/>
              </w:rPr>
            </w:pPr>
            <w:r>
              <w:rPr>
                <w:color w:val="000000"/>
                <w:sz w:val="26"/>
                <w:szCs w:val="26"/>
              </w:rPr>
              <w:t>Accepted</w:t>
            </w:r>
          </w:p>
        </w:tc>
      </w:tr>
      <w:tr w:rsidR="000C32F6" w14:paraId="583F701A" w14:textId="77777777">
        <w:tc>
          <w:tcPr>
            <w:tcW w:w="0" w:type="auto"/>
          </w:tcPr>
          <w:p w14:paraId="0566BBD9" w14:textId="77777777" w:rsidR="000C32F6" w:rsidRDefault="000C32F6">
            <w:pPr>
              <w:spacing w:before="80" w:after="80"/>
              <w:jc w:val="center"/>
              <w:rPr>
                <w:color w:val="000000"/>
                <w:sz w:val="26"/>
                <w:szCs w:val="26"/>
              </w:rPr>
            </w:pPr>
            <w:r>
              <w:rPr>
                <w:color w:val="000000"/>
                <w:sz w:val="26"/>
                <w:szCs w:val="26"/>
              </w:rPr>
              <w:t>46</w:t>
            </w:r>
          </w:p>
        </w:tc>
        <w:tc>
          <w:tcPr>
            <w:tcW w:w="0" w:type="auto"/>
          </w:tcPr>
          <w:p w14:paraId="51412117" w14:textId="77777777" w:rsidR="000C32F6" w:rsidRDefault="000C32F6">
            <w:pPr>
              <w:spacing w:before="80" w:after="80"/>
              <w:jc w:val="center"/>
              <w:rPr>
                <w:color w:val="000000"/>
                <w:sz w:val="26"/>
                <w:szCs w:val="26"/>
              </w:rPr>
            </w:pPr>
            <w:r>
              <w:rPr>
                <w:color w:val="000000"/>
                <w:sz w:val="26"/>
                <w:szCs w:val="26"/>
              </w:rPr>
              <w:t>65</w:t>
            </w:r>
          </w:p>
        </w:tc>
        <w:tc>
          <w:tcPr>
            <w:tcW w:w="0" w:type="auto"/>
          </w:tcPr>
          <w:p w14:paraId="4A9F3E1B" w14:textId="77777777" w:rsidR="000C32F6" w:rsidRDefault="000C32F6">
            <w:pPr>
              <w:spacing w:before="80" w:after="80"/>
              <w:jc w:val="center"/>
              <w:rPr>
                <w:color w:val="000000"/>
                <w:sz w:val="26"/>
                <w:szCs w:val="26"/>
              </w:rPr>
            </w:pPr>
            <w:r>
              <w:rPr>
                <w:color w:val="000000"/>
                <w:sz w:val="26"/>
                <w:szCs w:val="26"/>
              </w:rPr>
              <w:t>0.65</w:t>
            </w:r>
          </w:p>
        </w:tc>
        <w:tc>
          <w:tcPr>
            <w:tcW w:w="0" w:type="auto"/>
          </w:tcPr>
          <w:p w14:paraId="5A1E67FA" w14:textId="77777777" w:rsidR="000C32F6" w:rsidRDefault="000C32F6">
            <w:pPr>
              <w:spacing w:before="80" w:after="80"/>
              <w:jc w:val="center"/>
              <w:rPr>
                <w:color w:val="000000"/>
                <w:sz w:val="26"/>
                <w:szCs w:val="26"/>
              </w:rPr>
            </w:pPr>
            <w:r>
              <w:rPr>
                <w:color w:val="000000"/>
                <w:sz w:val="26"/>
                <w:szCs w:val="26"/>
              </w:rPr>
              <w:t>0.479372</w:t>
            </w:r>
          </w:p>
        </w:tc>
        <w:tc>
          <w:tcPr>
            <w:tcW w:w="0" w:type="auto"/>
          </w:tcPr>
          <w:p w14:paraId="5B87B750" w14:textId="77777777" w:rsidR="000C32F6" w:rsidRDefault="000C32F6">
            <w:pPr>
              <w:spacing w:before="80" w:after="80"/>
              <w:jc w:val="center"/>
              <w:rPr>
                <w:color w:val="000000"/>
                <w:sz w:val="26"/>
                <w:szCs w:val="26"/>
              </w:rPr>
            </w:pPr>
            <w:r>
              <w:rPr>
                <w:color w:val="000000"/>
                <w:sz w:val="26"/>
                <w:szCs w:val="26"/>
              </w:rPr>
              <w:t>41</w:t>
            </w:r>
          </w:p>
        </w:tc>
        <w:tc>
          <w:tcPr>
            <w:tcW w:w="0" w:type="auto"/>
          </w:tcPr>
          <w:p w14:paraId="00905B92" w14:textId="77777777" w:rsidR="000C32F6" w:rsidRDefault="000C32F6">
            <w:pPr>
              <w:spacing w:before="80" w:after="80"/>
              <w:jc w:val="center"/>
              <w:rPr>
                <w:color w:val="000000"/>
                <w:sz w:val="26"/>
                <w:szCs w:val="26"/>
              </w:rPr>
            </w:pPr>
            <w:r>
              <w:rPr>
                <w:color w:val="000000"/>
                <w:sz w:val="26"/>
                <w:szCs w:val="26"/>
              </w:rPr>
              <w:t>0.41</w:t>
            </w:r>
          </w:p>
        </w:tc>
        <w:tc>
          <w:tcPr>
            <w:tcW w:w="0" w:type="auto"/>
          </w:tcPr>
          <w:p w14:paraId="3D15ABE8"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0370C225" w14:textId="77777777" w:rsidR="000C32F6" w:rsidRDefault="000C32F6">
            <w:pPr>
              <w:spacing w:before="80" w:after="80"/>
              <w:jc w:val="center"/>
              <w:rPr>
                <w:color w:val="000000"/>
                <w:sz w:val="26"/>
                <w:szCs w:val="26"/>
              </w:rPr>
            </w:pPr>
            <w:r>
              <w:rPr>
                <w:color w:val="000000"/>
                <w:sz w:val="26"/>
                <w:szCs w:val="26"/>
              </w:rPr>
              <w:t>3.485437</w:t>
            </w:r>
          </w:p>
        </w:tc>
        <w:tc>
          <w:tcPr>
            <w:tcW w:w="0" w:type="auto"/>
          </w:tcPr>
          <w:p w14:paraId="17D4C2BC" w14:textId="77777777" w:rsidR="000C32F6" w:rsidRDefault="000C32F6">
            <w:pPr>
              <w:spacing w:before="80" w:after="80"/>
              <w:jc w:val="center"/>
              <w:rPr>
                <w:color w:val="000000"/>
                <w:sz w:val="26"/>
                <w:szCs w:val="26"/>
              </w:rPr>
            </w:pPr>
            <w:r>
              <w:rPr>
                <w:color w:val="000000"/>
                <w:sz w:val="26"/>
                <w:szCs w:val="26"/>
              </w:rPr>
              <w:t>Accepted</w:t>
            </w:r>
          </w:p>
        </w:tc>
      </w:tr>
      <w:tr w:rsidR="000C32F6" w14:paraId="06B87ED0" w14:textId="77777777">
        <w:tc>
          <w:tcPr>
            <w:tcW w:w="0" w:type="auto"/>
          </w:tcPr>
          <w:p w14:paraId="14BC6C11" w14:textId="77777777" w:rsidR="000C32F6" w:rsidRDefault="000C32F6">
            <w:pPr>
              <w:spacing w:before="80" w:after="80"/>
              <w:jc w:val="center"/>
              <w:rPr>
                <w:color w:val="000000"/>
                <w:sz w:val="26"/>
                <w:szCs w:val="26"/>
              </w:rPr>
            </w:pPr>
            <w:r>
              <w:rPr>
                <w:color w:val="000000"/>
                <w:sz w:val="26"/>
                <w:szCs w:val="26"/>
              </w:rPr>
              <w:t>47</w:t>
            </w:r>
          </w:p>
        </w:tc>
        <w:tc>
          <w:tcPr>
            <w:tcW w:w="0" w:type="auto"/>
          </w:tcPr>
          <w:p w14:paraId="1B8A7AC1" w14:textId="77777777" w:rsidR="000C32F6" w:rsidRDefault="000C32F6">
            <w:pPr>
              <w:spacing w:before="80" w:after="80"/>
              <w:jc w:val="center"/>
              <w:rPr>
                <w:color w:val="000000"/>
                <w:sz w:val="26"/>
                <w:szCs w:val="26"/>
              </w:rPr>
            </w:pPr>
            <w:r>
              <w:rPr>
                <w:color w:val="000000"/>
                <w:sz w:val="26"/>
                <w:szCs w:val="26"/>
              </w:rPr>
              <w:t>57</w:t>
            </w:r>
          </w:p>
        </w:tc>
        <w:tc>
          <w:tcPr>
            <w:tcW w:w="0" w:type="auto"/>
          </w:tcPr>
          <w:p w14:paraId="2A9408E5" w14:textId="77777777" w:rsidR="000C32F6" w:rsidRDefault="000C32F6">
            <w:pPr>
              <w:spacing w:before="80" w:after="80"/>
              <w:jc w:val="center"/>
              <w:rPr>
                <w:color w:val="000000"/>
                <w:sz w:val="26"/>
                <w:szCs w:val="26"/>
              </w:rPr>
            </w:pPr>
            <w:r>
              <w:rPr>
                <w:color w:val="000000"/>
                <w:sz w:val="26"/>
                <w:szCs w:val="26"/>
              </w:rPr>
              <w:t>0.57</w:t>
            </w:r>
          </w:p>
        </w:tc>
        <w:tc>
          <w:tcPr>
            <w:tcW w:w="0" w:type="auto"/>
          </w:tcPr>
          <w:p w14:paraId="0C25F74F" w14:textId="77777777" w:rsidR="000C32F6" w:rsidRDefault="000C32F6">
            <w:pPr>
              <w:spacing w:before="80" w:after="80"/>
              <w:jc w:val="center"/>
              <w:rPr>
                <w:color w:val="000000"/>
                <w:sz w:val="26"/>
                <w:szCs w:val="26"/>
              </w:rPr>
            </w:pPr>
            <w:r>
              <w:rPr>
                <w:color w:val="000000"/>
                <w:sz w:val="26"/>
                <w:szCs w:val="26"/>
              </w:rPr>
              <w:t>0.49757</w:t>
            </w:r>
          </w:p>
        </w:tc>
        <w:tc>
          <w:tcPr>
            <w:tcW w:w="0" w:type="auto"/>
          </w:tcPr>
          <w:p w14:paraId="278D5B6E" w14:textId="77777777" w:rsidR="000C32F6" w:rsidRDefault="000C32F6">
            <w:pPr>
              <w:spacing w:before="80" w:after="80"/>
              <w:jc w:val="center"/>
              <w:rPr>
                <w:color w:val="000000"/>
                <w:sz w:val="26"/>
                <w:szCs w:val="26"/>
              </w:rPr>
            </w:pPr>
            <w:r>
              <w:rPr>
                <w:color w:val="000000"/>
                <w:sz w:val="26"/>
                <w:szCs w:val="26"/>
              </w:rPr>
              <w:t>44</w:t>
            </w:r>
          </w:p>
        </w:tc>
        <w:tc>
          <w:tcPr>
            <w:tcW w:w="0" w:type="auto"/>
          </w:tcPr>
          <w:p w14:paraId="74F95A9B" w14:textId="77777777" w:rsidR="000C32F6" w:rsidRDefault="000C32F6">
            <w:pPr>
              <w:spacing w:before="80" w:after="80"/>
              <w:jc w:val="center"/>
              <w:rPr>
                <w:color w:val="000000"/>
                <w:sz w:val="26"/>
                <w:szCs w:val="26"/>
              </w:rPr>
            </w:pPr>
            <w:r>
              <w:rPr>
                <w:color w:val="000000"/>
                <w:sz w:val="26"/>
                <w:szCs w:val="26"/>
              </w:rPr>
              <w:t>0.44</w:t>
            </w:r>
          </w:p>
        </w:tc>
        <w:tc>
          <w:tcPr>
            <w:tcW w:w="0" w:type="auto"/>
          </w:tcPr>
          <w:p w14:paraId="1D15EFBC"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6D9AC9D9" w14:textId="77777777" w:rsidR="000C32F6" w:rsidRDefault="000C32F6">
            <w:pPr>
              <w:spacing w:before="80" w:after="80"/>
              <w:jc w:val="center"/>
              <w:rPr>
                <w:color w:val="000000"/>
                <w:sz w:val="26"/>
                <w:szCs w:val="26"/>
              </w:rPr>
            </w:pPr>
            <w:r>
              <w:rPr>
                <w:color w:val="000000"/>
                <w:sz w:val="26"/>
                <w:szCs w:val="26"/>
              </w:rPr>
              <w:t>1.845012</w:t>
            </w:r>
          </w:p>
        </w:tc>
        <w:tc>
          <w:tcPr>
            <w:tcW w:w="0" w:type="auto"/>
          </w:tcPr>
          <w:p w14:paraId="663E7FC4" w14:textId="77777777" w:rsidR="000C32F6" w:rsidRDefault="000C32F6">
            <w:pPr>
              <w:spacing w:before="80" w:after="80"/>
              <w:jc w:val="center"/>
              <w:rPr>
                <w:color w:val="000000"/>
                <w:sz w:val="26"/>
                <w:szCs w:val="26"/>
              </w:rPr>
            </w:pPr>
            <w:r>
              <w:rPr>
                <w:color w:val="000000"/>
                <w:sz w:val="26"/>
                <w:szCs w:val="26"/>
              </w:rPr>
              <w:t>Rejected</w:t>
            </w:r>
          </w:p>
        </w:tc>
      </w:tr>
      <w:tr w:rsidR="000C32F6" w14:paraId="77A98C7A" w14:textId="77777777">
        <w:tc>
          <w:tcPr>
            <w:tcW w:w="0" w:type="auto"/>
          </w:tcPr>
          <w:p w14:paraId="6EE5A7A8" w14:textId="77777777" w:rsidR="000C32F6" w:rsidRDefault="000C32F6">
            <w:pPr>
              <w:spacing w:before="80" w:after="80"/>
              <w:jc w:val="center"/>
              <w:rPr>
                <w:color w:val="000000"/>
                <w:sz w:val="26"/>
                <w:szCs w:val="26"/>
              </w:rPr>
            </w:pPr>
            <w:r>
              <w:rPr>
                <w:color w:val="000000"/>
                <w:sz w:val="26"/>
                <w:szCs w:val="26"/>
              </w:rPr>
              <w:lastRenderedPageBreak/>
              <w:t>48</w:t>
            </w:r>
          </w:p>
        </w:tc>
        <w:tc>
          <w:tcPr>
            <w:tcW w:w="0" w:type="auto"/>
          </w:tcPr>
          <w:p w14:paraId="7B5DDDC6" w14:textId="77777777" w:rsidR="000C32F6" w:rsidRDefault="000C32F6">
            <w:pPr>
              <w:spacing w:before="80" w:after="80"/>
              <w:jc w:val="center"/>
              <w:rPr>
                <w:color w:val="000000"/>
                <w:sz w:val="26"/>
                <w:szCs w:val="26"/>
              </w:rPr>
            </w:pPr>
            <w:r>
              <w:rPr>
                <w:color w:val="000000"/>
                <w:sz w:val="26"/>
                <w:szCs w:val="26"/>
              </w:rPr>
              <w:t>74</w:t>
            </w:r>
          </w:p>
        </w:tc>
        <w:tc>
          <w:tcPr>
            <w:tcW w:w="0" w:type="auto"/>
          </w:tcPr>
          <w:p w14:paraId="5B11FDF9" w14:textId="77777777" w:rsidR="000C32F6" w:rsidRDefault="000C32F6">
            <w:pPr>
              <w:spacing w:before="80" w:after="80"/>
              <w:jc w:val="center"/>
              <w:rPr>
                <w:color w:val="000000"/>
                <w:sz w:val="26"/>
                <w:szCs w:val="26"/>
              </w:rPr>
            </w:pPr>
            <w:r>
              <w:rPr>
                <w:color w:val="000000"/>
                <w:sz w:val="26"/>
                <w:szCs w:val="26"/>
              </w:rPr>
              <w:t>0.74</w:t>
            </w:r>
          </w:p>
        </w:tc>
        <w:tc>
          <w:tcPr>
            <w:tcW w:w="0" w:type="auto"/>
          </w:tcPr>
          <w:p w14:paraId="5C491BD6" w14:textId="77777777" w:rsidR="000C32F6" w:rsidRDefault="000C32F6">
            <w:pPr>
              <w:spacing w:before="80" w:after="80"/>
              <w:jc w:val="center"/>
              <w:rPr>
                <w:color w:val="000000"/>
                <w:sz w:val="26"/>
                <w:szCs w:val="26"/>
              </w:rPr>
            </w:pPr>
            <w:r>
              <w:rPr>
                <w:color w:val="000000"/>
                <w:sz w:val="26"/>
                <w:szCs w:val="26"/>
              </w:rPr>
              <w:t>0.440844</w:t>
            </w:r>
          </w:p>
        </w:tc>
        <w:tc>
          <w:tcPr>
            <w:tcW w:w="0" w:type="auto"/>
          </w:tcPr>
          <w:p w14:paraId="7BBDCD89" w14:textId="77777777" w:rsidR="000C32F6" w:rsidRDefault="000C32F6">
            <w:pPr>
              <w:spacing w:before="80" w:after="80"/>
              <w:jc w:val="center"/>
              <w:rPr>
                <w:color w:val="000000"/>
                <w:sz w:val="26"/>
                <w:szCs w:val="26"/>
              </w:rPr>
            </w:pPr>
            <w:r>
              <w:rPr>
                <w:color w:val="000000"/>
                <w:sz w:val="26"/>
                <w:szCs w:val="26"/>
              </w:rPr>
              <w:t>51</w:t>
            </w:r>
          </w:p>
        </w:tc>
        <w:tc>
          <w:tcPr>
            <w:tcW w:w="0" w:type="auto"/>
          </w:tcPr>
          <w:p w14:paraId="3B82F715" w14:textId="77777777" w:rsidR="000C32F6" w:rsidRDefault="000C32F6">
            <w:pPr>
              <w:spacing w:before="80" w:after="80"/>
              <w:jc w:val="center"/>
              <w:rPr>
                <w:color w:val="000000"/>
                <w:sz w:val="26"/>
                <w:szCs w:val="26"/>
              </w:rPr>
            </w:pPr>
            <w:r>
              <w:rPr>
                <w:color w:val="000000"/>
                <w:sz w:val="26"/>
                <w:szCs w:val="26"/>
              </w:rPr>
              <w:t>0.51</w:t>
            </w:r>
          </w:p>
        </w:tc>
        <w:tc>
          <w:tcPr>
            <w:tcW w:w="0" w:type="auto"/>
          </w:tcPr>
          <w:p w14:paraId="2A4DB347" w14:textId="77777777" w:rsidR="000C32F6" w:rsidRDefault="000C32F6">
            <w:pPr>
              <w:spacing w:before="80" w:after="80"/>
              <w:jc w:val="center"/>
              <w:rPr>
                <w:color w:val="000000"/>
                <w:sz w:val="26"/>
                <w:szCs w:val="26"/>
              </w:rPr>
            </w:pPr>
            <w:r>
              <w:rPr>
                <w:color w:val="000000"/>
                <w:sz w:val="26"/>
                <w:szCs w:val="26"/>
              </w:rPr>
              <w:t>0.502418</w:t>
            </w:r>
          </w:p>
        </w:tc>
        <w:tc>
          <w:tcPr>
            <w:tcW w:w="0" w:type="auto"/>
          </w:tcPr>
          <w:p w14:paraId="01E36BAF" w14:textId="77777777" w:rsidR="000C32F6" w:rsidRDefault="000C32F6">
            <w:pPr>
              <w:spacing w:before="80" w:after="80"/>
              <w:jc w:val="center"/>
              <w:rPr>
                <w:color w:val="000000"/>
                <w:sz w:val="26"/>
                <w:szCs w:val="26"/>
              </w:rPr>
            </w:pPr>
            <w:r>
              <w:rPr>
                <w:color w:val="000000"/>
                <w:sz w:val="26"/>
                <w:szCs w:val="26"/>
              </w:rPr>
              <w:t>3.441018</w:t>
            </w:r>
          </w:p>
        </w:tc>
        <w:tc>
          <w:tcPr>
            <w:tcW w:w="0" w:type="auto"/>
          </w:tcPr>
          <w:p w14:paraId="0CA6D798" w14:textId="77777777" w:rsidR="000C32F6" w:rsidRDefault="000C32F6">
            <w:pPr>
              <w:spacing w:before="80" w:after="80"/>
              <w:jc w:val="center"/>
              <w:rPr>
                <w:color w:val="000000"/>
                <w:sz w:val="26"/>
                <w:szCs w:val="26"/>
              </w:rPr>
            </w:pPr>
            <w:r>
              <w:rPr>
                <w:color w:val="000000"/>
                <w:sz w:val="26"/>
                <w:szCs w:val="26"/>
              </w:rPr>
              <w:t>Accepted</w:t>
            </w:r>
          </w:p>
        </w:tc>
      </w:tr>
      <w:tr w:rsidR="000C32F6" w14:paraId="5A52FF61" w14:textId="77777777">
        <w:tc>
          <w:tcPr>
            <w:tcW w:w="0" w:type="auto"/>
          </w:tcPr>
          <w:p w14:paraId="3E7F263D" w14:textId="77777777" w:rsidR="000C32F6" w:rsidRDefault="000C32F6">
            <w:pPr>
              <w:spacing w:before="80" w:after="80"/>
              <w:jc w:val="center"/>
              <w:rPr>
                <w:color w:val="000000"/>
                <w:sz w:val="26"/>
                <w:szCs w:val="26"/>
              </w:rPr>
            </w:pPr>
            <w:r>
              <w:rPr>
                <w:color w:val="000000"/>
                <w:sz w:val="26"/>
                <w:szCs w:val="26"/>
              </w:rPr>
              <w:t>49</w:t>
            </w:r>
          </w:p>
        </w:tc>
        <w:tc>
          <w:tcPr>
            <w:tcW w:w="0" w:type="auto"/>
          </w:tcPr>
          <w:p w14:paraId="2EEABB84" w14:textId="77777777" w:rsidR="000C32F6" w:rsidRDefault="000C32F6">
            <w:pPr>
              <w:spacing w:before="80" w:after="80"/>
              <w:jc w:val="center"/>
              <w:rPr>
                <w:color w:val="000000"/>
                <w:sz w:val="26"/>
                <w:szCs w:val="26"/>
              </w:rPr>
            </w:pPr>
            <w:r>
              <w:rPr>
                <w:color w:val="000000"/>
                <w:sz w:val="26"/>
                <w:szCs w:val="26"/>
              </w:rPr>
              <w:t>80</w:t>
            </w:r>
          </w:p>
        </w:tc>
        <w:tc>
          <w:tcPr>
            <w:tcW w:w="0" w:type="auto"/>
          </w:tcPr>
          <w:p w14:paraId="7E288A1F" w14:textId="77777777" w:rsidR="000C32F6" w:rsidRDefault="000C32F6">
            <w:pPr>
              <w:spacing w:before="80" w:after="80"/>
              <w:jc w:val="center"/>
              <w:rPr>
                <w:color w:val="000000"/>
                <w:sz w:val="26"/>
                <w:szCs w:val="26"/>
              </w:rPr>
            </w:pPr>
            <w:r>
              <w:rPr>
                <w:color w:val="000000"/>
                <w:sz w:val="26"/>
                <w:szCs w:val="26"/>
              </w:rPr>
              <w:t>0.80</w:t>
            </w:r>
          </w:p>
        </w:tc>
        <w:tc>
          <w:tcPr>
            <w:tcW w:w="0" w:type="auto"/>
          </w:tcPr>
          <w:p w14:paraId="7447B8ED" w14:textId="77777777" w:rsidR="000C32F6" w:rsidRDefault="000C32F6">
            <w:pPr>
              <w:spacing w:before="80" w:after="80"/>
              <w:jc w:val="center"/>
              <w:rPr>
                <w:color w:val="000000"/>
                <w:sz w:val="26"/>
                <w:szCs w:val="26"/>
              </w:rPr>
            </w:pPr>
            <w:r>
              <w:rPr>
                <w:color w:val="000000"/>
                <w:sz w:val="26"/>
                <w:szCs w:val="26"/>
              </w:rPr>
              <w:t>0.402015</w:t>
            </w:r>
          </w:p>
        </w:tc>
        <w:tc>
          <w:tcPr>
            <w:tcW w:w="0" w:type="auto"/>
          </w:tcPr>
          <w:p w14:paraId="7E8E4B10" w14:textId="77777777" w:rsidR="000C32F6" w:rsidRDefault="000C32F6">
            <w:pPr>
              <w:spacing w:before="80" w:after="80"/>
              <w:jc w:val="center"/>
              <w:rPr>
                <w:color w:val="000000"/>
                <w:sz w:val="26"/>
                <w:szCs w:val="26"/>
              </w:rPr>
            </w:pPr>
            <w:r>
              <w:rPr>
                <w:color w:val="000000"/>
                <w:sz w:val="26"/>
                <w:szCs w:val="26"/>
              </w:rPr>
              <w:t>58</w:t>
            </w:r>
          </w:p>
        </w:tc>
        <w:tc>
          <w:tcPr>
            <w:tcW w:w="0" w:type="auto"/>
          </w:tcPr>
          <w:p w14:paraId="33E2A577" w14:textId="77777777" w:rsidR="000C32F6" w:rsidRDefault="000C32F6">
            <w:pPr>
              <w:spacing w:before="80" w:after="80"/>
              <w:jc w:val="center"/>
              <w:rPr>
                <w:color w:val="000000"/>
                <w:sz w:val="26"/>
                <w:szCs w:val="26"/>
              </w:rPr>
            </w:pPr>
            <w:r>
              <w:rPr>
                <w:color w:val="000000"/>
                <w:sz w:val="26"/>
                <w:szCs w:val="26"/>
              </w:rPr>
              <w:t>0.58</w:t>
            </w:r>
          </w:p>
        </w:tc>
        <w:tc>
          <w:tcPr>
            <w:tcW w:w="0" w:type="auto"/>
          </w:tcPr>
          <w:p w14:paraId="18F29B6D" w14:textId="77777777" w:rsidR="000C32F6" w:rsidRDefault="000C32F6">
            <w:pPr>
              <w:spacing w:before="80" w:after="80"/>
              <w:jc w:val="center"/>
              <w:rPr>
                <w:color w:val="000000"/>
                <w:sz w:val="26"/>
                <w:szCs w:val="26"/>
              </w:rPr>
            </w:pPr>
            <w:r>
              <w:rPr>
                <w:color w:val="000000"/>
                <w:sz w:val="26"/>
                <w:szCs w:val="26"/>
              </w:rPr>
              <w:t>0.496045</w:t>
            </w:r>
          </w:p>
        </w:tc>
        <w:tc>
          <w:tcPr>
            <w:tcW w:w="0" w:type="auto"/>
          </w:tcPr>
          <w:p w14:paraId="2E416C3B" w14:textId="77777777" w:rsidR="000C32F6" w:rsidRDefault="000C32F6">
            <w:pPr>
              <w:spacing w:before="80" w:after="80"/>
              <w:jc w:val="center"/>
              <w:rPr>
                <w:color w:val="000000"/>
                <w:sz w:val="26"/>
                <w:szCs w:val="26"/>
              </w:rPr>
            </w:pPr>
            <w:r>
              <w:rPr>
                <w:color w:val="000000"/>
                <w:sz w:val="26"/>
                <w:szCs w:val="26"/>
              </w:rPr>
              <w:t>3.445599</w:t>
            </w:r>
          </w:p>
        </w:tc>
        <w:tc>
          <w:tcPr>
            <w:tcW w:w="0" w:type="auto"/>
          </w:tcPr>
          <w:p w14:paraId="1EE1DFCA" w14:textId="77777777" w:rsidR="000C32F6" w:rsidRDefault="000C32F6">
            <w:pPr>
              <w:spacing w:before="80" w:after="80"/>
              <w:jc w:val="center"/>
              <w:rPr>
                <w:color w:val="000000"/>
                <w:sz w:val="26"/>
                <w:szCs w:val="26"/>
              </w:rPr>
            </w:pPr>
            <w:r>
              <w:rPr>
                <w:color w:val="000000"/>
                <w:sz w:val="26"/>
                <w:szCs w:val="26"/>
              </w:rPr>
              <w:t>Accepted</w:t>
            </w:r>
          </w:p>
        </w:tc>
      </w:tr>
      <w:tr w:rsidR="000C32F6" w14:paraId="66CAF4D1" w14:textId="77777777">
        <w:tc>
          <w:tcPr>
            <w:tcW w:w="0" w:type="auto"/>
          </w:tcPr>
          <w:p w14:paraId="3D1C1284" w14:textId="77777777" w:rsidR="000C32F6" w:rsidRDefault="000C32F6">
            <w:pPr>
              <w:spacing w:before="80" w:after="80"/>
              <w:jc w:val="center"/>
              <w:rPr>
                <w:color w:val="000000"/>
                <w:sz w:val="26"/>
                <w:szCs w:val="26"/>
              </w:rPr>
            </w:pPr>
            <w:r>
              <w:rPr>
                <w:color w:val="000000"/>
                <w:sz w:val="26"/>
                <w:szCs w:val="26"/>
              </w:rPr>
              <w:t>50</w:t>
            </w:r>
          </w:p>
        </w:tc>
        <w:tc>
          <w:tcPr>
            <w:tcW w:w="0" w:type="auto"/>
          </w:tcPr>
          <w:p w14:paraId="78FF2977" w14:textId="77777777" w:rsidR="000C32F6" w:rsidRDefault="000C32F6">
            <w:pPr>
              <w:spacing w:before="80" w:after="80"/>
              <w:jc w:val="center"/>
              <w:rPr>
                <w:color w:val="000000"/>
                <w:sz w:val="26"/>
                <w:szCs w:val="26"/>
              </w:rPr>
            </w:pPr>
            <w:r>
              <w:rPr>
                <w:color w:val="000000"/>
                <w:sz w:val="26"/>
                <w:szCs w:val="26"/>
              </w:rPr>
              <w:t>37</w:t>
            </w:r>
          </w:p>
        </w:tc>
        <w:tc>
          <w:tcPr>
            <w:tcW w:w="0" w:type="auto"/>
          </w:tcPr>
          <w:p w14:paraId="6FE6C06D" w14:textId="77777777" w:rsidR="000C32F6" w:rsidRDefault="000C32F6">
            <w:pPr>
              <w:spacing w:before="80" w:after="80"/>
              <w:jc w:val="center"/>
              <w:rPr>
                <w:color w:val="000000"/>
                <w:sz w:val="26"/>
                <w:szCs w:val="26"/>
              </w:rPr>
            </w:pPr>
            <w:r>
              <w:rPr>
                <w:color w:val="000000"/>
                <w:sz w:val="26"/>
                <w:szCs w:val="26"/>
              </w:rPr>
              <w:t>0.37</w:t>
            </w:r>
          </w:p>
        </w:tc>
        <w:tc>
          <w:tcPr>
            <w:tcW w:w="0" w:type="auto"/>
          </w:tcPr>
          <w:p w14:paraId="0270FBBB" w14:textId="77777777" w:rsidR="000C32F6" w:rsidRDefault="000C32F6">
            <w:pPr>
              <w:spacing w:before="80" w:after="80"/>
              <w:jc w:val="center"/>
              <w:rPr>
                <w:color w:val="000000"/>
                <w:sz w:val="26"/>
                <w:szCs w:val="26"/>
              </w:rPr>
            </w:pPr>
            <w:r>
              <w:rPr>
                <w:color w:val="000000"/>
                <w:sz w:val="26"/>
                <w:szCs w:val="26"/>
              </w:rPr>
              <w:t>0.485237</w:t>
            </w:r>
          </w:p>
        </w:tc>
        <w:tc>
          <w:tcPr>
            <w:tcW w:w="0" w:type="auto"/>
          </w:tcPr>
          <w:p w14:paraId="4375D83A" w14:textId="77777777" w:rsidR="000C32F6" w:rsidRDefault="000C32F6">
            <w:pPr>
              <w:spacing w:before="80" w:after="80"/>
              <w:jc w:val="center"/>
              <w:rPr>
                <w:color w:val="000000"/>
                <w:sz w:val="26"/>
                <w:szCs w:val="26"/>
              </w:rPr>
            </w:pPr>
            <w:r>
              <w:rPr>
                <w:color w:val="000000"/>
                <w:sz w:val="26"/>
                <w:szCs w:val="26"/>
              </w:rPr>
              <w:t>19</w:t>
            </w:r>
          </w:p>
        </w:tc>
        <w:tc>
          <w:tcPr>
            <w:tcW w:w="0" w:type="auto"/>
          </w:tcPr>
          <w:p w14:paraId="1AF4F1C1" w14:textId="77777777" w:rsidR="000C32F6" w:rsidRDefault="000C32F6">
            <w:pPr>
              <w:spacing w:before="80" w:after="80"/>
              <w:jc w:val="center"/>
              <w:rPr>
                <w:color w:val="000000"/>
                <w:sz w:val="26"/>
                <w:szCs w:val="26"/>
              </w:rPr>
            </w:pPr>
            <w:r>
              <w:rPr>
                <w:color w:val="000000"/>
                <w:sz w:val="26"/>
                <w:szCs w:val="26"/>
              </w:rPr>
              <w:t>0.19</w:t>
            </w:r>
          </w:p>
        </w:tc>
        <w:tc>
          <w:tcPr>
            <w:tcW w:w="0" w:type="auto"/>
          </w:tcPr>
          <w:p w14:paraId="41EB4AEF" w14:textId="77777777" w:rsidR="000C32F6" w:rsidRDefault="000C32F6">
            <w:pPr>
              <w:spacing w:before="80" w:after="80"/>
              <w:jc w:val="center"/>
              <w:rPr>
                <w:color w:val="000000"/>
                <w:sz w:val="26"/>
                <w:szCs w:val="26"/>
              </w:rPr>
            </w:pPr>
            <w:r>
              <w:rPr>
                <w:color w:val="000000"/>
                <w:sz w:val="26"/>
                <w:szCs w:val="26"/>
              </w:rPr>
              <w:t>0.394277</w:t>
            </w:r>
          </w:p>
        </w:tc>
        <w:tc>
          <w:tcPr>
            <w:tcW w:w="0" w:type="auto"/>
          </w:tcPr>
          <w:p w14:paraId="7AA69A26" w14:textId="77777777" w:rsidR="000C32F6" w:rsidRDefault="000C32F6">
            <w:pPr>
              <w:spacing w:before="80" w:after="80"/>
              <w:jc w:val="center"/>
              <w:rPr>
                <w:color w:val="000000"/>
                <w:sz w:val="26"/>
                <w:szCs w:val="26"/>
              </w:rPr>
            </w:pPr>
            <w:r>
              <w:rPr>
                <w:color w:val="000000"/>
                <w:sz w:val="26"/>
                <w:szCs w:val="26"/>
              </w:rPr>
              <w:t>2.878953</w:t>
            </w:r>
          </w:p>
        </w:tc>
        <w:tc>
          <w:tcPr>
            <w:tcW w:w="0" w:type="auto"/>
          </w:tcPr>
          <w:p w14:paraId="64749026" w14:textId="77777777" w:rsidR="000C32F6" w:rsidRDefault="000C32F6">
            <w:pPr>
              <w:spacing w:before="80" w:after="80"/>
              <w:jc w:val="center"/>
              <w:rPr>
                <w:color w:val="000000"/>
                <w:sz w:val="26"/>
                <w:szCs w:val="26"/>
              </w:rPr>
            </w:pPr>
            <w:r>
              <w:rPr>
                <w:color w:val="000000"/>
                <w:sz w:val="26"/>
                <w:szCs w:val="26"/>
              </w:rPr>
              <w:t>Accepted</w:t>
            </w:r>
          </w:p>
        </w:tc>
      </w:tr>
      <w:tr w:rsidR="000C32F6" w14:paraId="2D18157C" w14:textId="77777777">
        <w:tc>
          <w:tcPr>
            <w:tcW w:w="0" w:type="auto"/>
          </w:tcPr>
          <w:p w14:paraId="131EEF2A" w14:textId="77777777" w:rsidR="000C32F6" w:rsidRDefault="000C32F6">
            <w:pPr>
              <w:spacing w:before="80" w:after="80"/>
              <w:jc w:val="center"/>
              <w:rPr>
                <w:color w:val="000000"/>
                <w:sz w:val="26"/>
                <w:szCs w:val="26"/>
              </w:rPr>
            </w:pPr>
            <w:r>
              <w:rPr>
                <w:color w:val="000000"/>
                <w:sz w:val="26"/>
                <w:szCs w:val="26"/>
              </w:rPr>
              <w:t>51</w:t>
            </w:r>
          </w:p>
        </w:tc>
        <w:tc>
          <w:tcPr>
            <w:tcW w:w="0" w:type="auto"/>
          </w:tcPr>
          <w:p w14:paraId="24C9CDB0" w14:textId="77777777" w:rsidR="000C32F6" w:rsidRDefault="000C32F6">
            <w:pPr>
              <w:spacing w:before="80" w:after="80"/>
              <w:jc w:val="center"/>
              <w:rPr>
                <w:color w:val="000000"/>
                <w:sz w:val="26"/>
                <w:szCs w:val="26"/>
              </w:rPr>
            </w:pPr>
            <w:r>
              <w:rPr>
                <w:color w:val="000000"/>
                <w:sz w:val="26"/>
                <w:szCs w:val="26"/>
              </w:rPr>
              <w:t>23</w:t>
            </w:r>
          </w:p>
        </w:tc>
        <w:tc>
          <w:tcPr>
            <w:tcW w:w="0" w:type="auto"/>
          </w:tcPr>
          <w:p w14:paraId="6CE4B1F3" w14:textId="77777777" w:rsidR="000C32F6" w:rsidRDefault="000C32F6">
            <w:pPr>
              <w:spacing w:before="80" w:after="80"/>
              <w:jc w:val="center"/>
              <w:rPr>
                <w:color w:val="000000"/>
                <w:sz w:val="26"/>
                <w:szCs w:val="26"/>
              </w:rPr>
            </w:pPr>
            <w:r>
              <w:rPr>
                <w:color w:val="000000"/>
                <w:sz w:val="26"/>
                <w:szCs w:val="26"/>
              </w:rPr>
              <w:t>0.23</w:t>
            </w:r>
          </w:p>
        </w:tc>
        <w:tc>
          <w:tcPr>
            <w:tcW w:w="0" w:type="auto"/>
          </w:tcPr>
          <w:p w14:paraId="1C8BAF64" w14:textId="77777777" w:rsidR="000C32F6" w:rsidRDefault="000C32F6">
            <w:pPr>
              <w:spacing w:before="80" w:after="80"/>
              <w:jc w:val="center"/>
              <w:rPr>
                <w:color w:val="000000"/>
                <w:sz w:val="26"/>
                <w:szCs w:val="26"/>
              </w:rPr>
            </w:pPr>
            <w:r>
              <w:rPr>
                <w:color w:val="000000"/>
                <w:sz w:val="26"/>
                <w:szCs w:val="26"/>
              </w:rPr>
              <w:t>0.422953</w:t>
            </w:r>
          </w:p>
        </w:tc>
        <w:tc>
          <w:tcPr>
            <w:tcW w:w="0" w:type="auto"/>
          </w:tcPr>
          <w:p w14:paraId="35D44966" w14:textId="77777777" w:rsidR="000C32F6" w:rsidRDefault="000C32F6">
            <w:pPr>
              <w:spacing w:before="80" w:after="80"/>
              <w:jc w:val="center"/>
              <w:rPr>
                <w:color w:val="000000"/>
                <w:sz w:val="26"/>
                <w:szCs w:val="26"/>
              </w:rPr>
            </w:pPr>
            <w:r>
              <w:rPr>
                <w:color w:val="000000"/>
                <w:sz w:val="26"/>
                <w:szCs w:val="26"/>
              </w:rPr>
              <w:t>25</w:t>
            </w:r>
          </w:p>
        </w:tc>
        <w:tc>
          <w:tcPr>
            <w:tcW w:w="0" w:type="auto"/>
          </w:tcPr>
          <w:p w14:paraId="2C109F21" w14:textId="77777777" w:rsidR="000C32F6" w:rsidRDefault="000C32F6">
            <w:pPr>
              <w:spacing w:before="80" w:after="80"/>
              <w:jc w:val="center"/>
              <w:rPr>
                <w:color w:val="000000"/>
                <w:sz w:val="26"/>
                <w:szCs w:val="26"/>
              </w:rPr>
            </w:pPr>
            <w:r>
              <w:rPr>
                <w:color w:val="000000"/>
                <w:sz w:val="26"/>
                <w:szCs w:val="26"/>
              </w:rPr>
              <w:t>0.25</w:t>
            </w:r>
          </w:p>
        </w:tc>
        <w:tc>
          <w:tcPr>
            <w:tcW w:w="0" w:type="auto"/>
          </w:tcPr>
          <w:p w14:paraId="14B57CFF" w14:textId="77777777" w:rsidR="000C32F6" w:rsidRDefault="000C32F6">
            <w:pPr>
              <w:spacing w:before="80" w:after="80"/>
              <w:jc w:val="center"/>
              <w:rPr>
                <w:color w:val="000000"/>
                <w:sz w:val="26"/>
                <w:szCs w:val="26"/>
              </w:rPr>
            </w:pPr>
            <w:r>
              <w:rPr>
                <w:color w:val="000000"/>
                <w:sz w:val="26"/>
                <w:szCs w:val="26"/>
              </w:rPr>
              <w:t>0.435194</w:t>
            </w:r>
          </w:p>
        </w:tc>
        <w:tc>
          <w:tcPr>
            <w:tcW w:w="0" w:type="auto"/>
          </w:tcPr>
          <w:p w14:paraId="11890B78" w14:textId="77777777" w:rsidR="000C32F6" w:rsidRDefault="000C32F6">
            <w:pPr>
              <w:spacing w:before="80" w:after="80"/>
              <w:jc w:val="center"/>
              <w:rPr>
                <w:color w:val="000000"/>
                <w:sz w:val="26"/>
                <w:szCs w:val="26"/>
              </w:rPr>
            </w:pPr>
            <w:r>
              <w:rPr>
                <w:color w:val="000000"/>
                <w:sz w:val="26"/>
                <w:szCs w:val="26"/>
              </w:rPr>
              <w:t>-0.32956</w:t>
            </w:r>
          </w:p>
        </w:tc>
        <w:tc>
          <w:tcPr>
            <w:tcW w:w="0" w:type="auto"/>
          </w:tcPr>
          <w:p w14:paraId="5189C359" w14:textId="77777777" w:rsidR="000C32F6" w:rsidRDefault="000C32F6">
            <w:pPr>
              <w:spacing w:before="80" w:after="80"/>
              <w:jc w:val="center"/>
              <w:rPr>
                <w:color w:val="000000"/>
                <w:sz w:val="26"/>
                <w:szCs w:val="26"/>
              </w:rPr>
            </w:pPr>
            <w:r>
              <w:rPr>
                <w:color w:val="000000"/>
                <w:sz w:val="26"/>
                <w:szCs w:val="26"/>
              </w:rPr>
              <w:t>Rejected</w:t>
            </w:r>
          </w:p>
        </w:tc>
      </w:tr>
      <w:tr w:rsidR="000C32F6" w14:paraId="63376B1E" w14:textId="77777777">
        <w:tc>
          <w:tcPr>
            <w:tcW w:w="0" w:type="auto"/>
          </w:tcPr>
          <w:p w14:paraId="0FFCFBF5" w14:textId="77777777" w:rsidR="000C32F6" w:rsidRDefault="000C32F6">
            <w:pPr>
              <w:spacing w:before="80" w:after="80"/>
              <w:jc w:val="center"/>
              <w:rPr>
                <w:color w:val="000000"/>
                <w:sz w:val="26"/>
                <w:szCs w:val="26"/>
              </w:rPr>
            </w:pPr>
            <w:r>
              <w:rPr>
                <w:color w:val="000000"/>
                <w:sz w:val="26"/>
                <w:szCs w:val="26"/>
              </w:rPr>
              <w:t>52</w:t>
            </w:r>
          </w:p>
        </w:tc>
        <w:tc>
          <w:tcPr>
            <w:tcW w:w="0" w:type="auto"/>
          </w:tcPr>
          <w:p w14:paraId="775AAB89" w14:textId="77777777" w:rsidR="000C32F6" w:rsidRDefault="000C32F6">
            <w:pPr>
              <w:spacing w:before="80" w:after="80"/>
              <w:jc w:val="center"/>
              <w:rPr>
                <w:color w:val="000000"/>
                <w:sz w:val="26"/>
                <w:szCs w:val="26"/>
              </w:rPr>
            </w:pPr>
            <w:r>
              <w:rPr>
                <w:color w:val="000000"/>
                <w:sz w:val="26"/>
                <w:szCs w:val="26"/>
              </w:rPr>
              <w:t>92</w:t>
            </w:r>
          </w:p>
        </w:tc>
        <w:tc>
          <w:tcPr>
            <w:tcW w:w="0" w:type="auto"/>
          </w:tcPr>
          <w:p w14:paraId="6C73962F" w14:textId="77777777" w:rsidR="000C32F6" w:rsidRDefault="000C32F6">
            <w:pPr>
              <w:spacing w:before="80" w:after="80"/>
              <w:jc w:val="center"/>
              <w:rPr>
                <w:color w:val="000000"/>
                <w:sz w:val="26"/>
                <w:szCs w:val="26"/>
              </w:rPr>
            </w:pPr>
            <w:r>
              <w:rPr>
                <w:color w:val="000000"/>
                <w:sz w:val="26"/>
                <w:szCs w:val="26"/>
              </w:rPr>
              <w:t>0.92</w:t>
            </w:r>
          </w:p>
        </w:tc>
        <w:tc>
          <w:tcPr>
            <w:tcW w:w="0" w:type="auto"/>
          </w:tcPr>
          <w:p w14:paraId="29558D2D" w14:textId="77777777" w:rsidR="000C32F6" w:rsidRDefault="000C32F6">
            <w:pPr>
              <w:spacing w:before="80" w:after="80"/>
              <w:jc w:val="center"/>
              <w:rPr>
                <w:color w:val="000000"/>
                <w:sz w:val="26"/>
                <w:szCs w:val="26"/>
              </w:rPr>
            </w:pPr>
            <w:r>
              <w:rPr>
                <w:color w:val="000000"/>
                <w:sz w:val="26"/>
                <w:szCs w:val="26"/>
              </w:rPr>
              <w:t>0.27266</w:t>
            </w:r>
          </w:p>
        </w:tc>
        <w:tc>
          <w:tcPr>
            <w:tcW w:w="0" w:type="auto"/>
          </w:tcPr>
          <w:p w14:paraId="5215B3D0" w14:textId="77777777" w:rsidR="000C32F6" w:rsidRDefault="000C32F6">
            <w:pPr>
              <w:spacing w:before="80" w:after="80"/>
              <w:jc w:val="center"/>
              <w:rPr>
                <w:color w:val="000000"/>
                <w:sz w:val="26"/>
                <w:szCs w:val="26"/>
              </w:rPr>
            </w:pPr>
            <w:r>
              <w:rPr>
                <w:color w:val="000000"/>
                <w:sz w:val="26"/>
                <w:szCs w:val="26"/>
              </w:rPr>
              <w:t>51</w:t>
            </w:r>
          </w:p>
        </w:tc>
        <w:tc>
          <w:tcPr>
            <w:tcW w:w="0" w:type="auto"/>
          </w:tcPr>
          <w:p w14:paraId="25A022CF" w14:textId="77777777" w:rsidR="000C32F6" w:rsidRDefault="000C32F6">
            <w:pPr>
              <w:spacing w:before="80" w:after="80"/>
              <w:jc w:val="center"/>
              <w:rPr>
                <w:color w:val="000000"/>
                <w:sz w:val="26"/>
                <w:szCs w:val="26"/>
              </w:rPr>
            </w:pPr>
            <w:r>
              <w:rPr>
                <w:color w:val="000000"/>
                <w:sz w:val="26"/>
                <w:szCs w:val="26"/>
              </w:rPr>
              <w:t>0.51</w:t>
            </w:r>
          </w:p>
        </w:tc>
        <w:tc>
          <w:tcPr>
            <w:tcW w:w="0" w:type="auto"/>
          </w:tcPr>
          <w:p w14:paraId="0B64166D" w14:textId="77777777" w:rsidR="000C32F6" w:rsidRDefault="000C32F6">
            <w:pPr>
              <w:spacing w:before="80" w:after="80"/>
              <w:jc w:val="center"/>
              <w:rPr>
                <w:color w:val="000000"/>
                <w:sz w:val="26"/>
                <w:szCs w:val="26"/>
              </w:rPr>
            </w:pPr>
            <w:r>
              <w:rPr>
                <w:color w:val="000000"/>
                <w:sz w:val="26"/>
                <w:szCs w:val="26"/>
              </w:rPr>
              <w:t>0.502418</w:t>
            </w:r>
          </w:p>
        </w:tc>
        <w:tc>
          <w:tcPr>
            <w:tcW w:w="0" w:type="auto"/>
          </w:tcPr>
          <w:p w14:paraId="19BD020E" w14:textId="77777777" w:rsidR="000C32F6" w:rsidRDefault="000C32F6">
            <w:pPr>
              <w:spacing w:before="80" w:after="80"/>
              <w:jc w:val="center"/>
              <w:rPr>
                <w:color w:val="000000"/>
                <w:sz w:val="26"/>
                <w:szCs w:val="26"/>
              </w:rPr>
            </w:pPr>
            <w:r>
              <w:rPr>
                <w:color w:val="000000"/>
                <w:sz w:val="26"/>
                <w:szCs w:val="26"/>
              </w:rPr>
              <w:t>7.172397</w:t>
            </w:r>
          </w:p>
        </w:tc>
        <w:tc>
          <w:tcPr>
            <w:tcW w:w="0" w:type="auto"/>
          </w:tcPr>
          <w:p w14:paraId="03049E3E" w14:textId="77777777" w:rsidR="000C32F6" w:rsidRDefault="000C32F6">
            <w:pPr>
              <w:spacing w:before="80" w:after="80"/>
              <w:jc w:val="center"/>
              <w:rPr>
                <w:color w:val="000000"/>
                <w:sz w:val="26"/>
                <w:szCs w:val="26"/>
              </w:rPr>
            </w:pPr>
            <w:r>
              <w:rPr>
                <w:color w:val="000000"/>
                <w:sz w:val="26"/>
                <w:szCs w:val="26"/>
              </w:rPr>
              <w:t>Accepted</w:t>
            </w:r>
          </w:p>
        </w:tc>
      </w:tr>
      <w:tr w:rsidR="000C32F6" w14:paraId="2249BE49" w14:textId="77777777">
        <w:tc>
          <w:tcPr>
            <w:tcW w:w="0" w:type="auto"/>
          </w:tcPr>
          <w:p w14:paraId="60153963" w14:textId="77777777" w:rsidR="000C32F6" w:rsidRDefault="000C32F6">
            <w:pPr>
              <w:spacing w:before="80" w:after="80"/>
              <w:jc w:val="center"/>
              <w:rPr>
                <w:color w:val="000000"/>
                <w:sz w:val="26"/>
                <w:szCs w:val="26"/>
              </w:rPr>
            </w:pPr>
            <w:r>
              <w:rPr>
                <w:color w:val="000000"/>
                <w:sz w:val="26"/>
                <w:szCs w:val="26"/>
              </w:rPr>
              <w:t>53</w:t>
            </w:r>
          </w:p>
        </w:tc>
        <w:tc>
          <w:tcPr>
            <w:tcW w:w="0" w:type="auto"/>
          </w:tcPr>
          <w:p w14:paraId="2947737E" w14:textId="77777777" w:rsidR="000C32F6" w:rsidRDefault="000C32F6">
            <w:pPr>
              <w:spacing w:before="80" w:after="80"/>
              <w:jc w:val="center"/>
              <w:rPr>
                <w:color w:val="000000"/>
                <w:sz w:val="26"/>
                <w:szCs w:val="26"/>
              </w:rPr>
            </w:pPr>
            <w:r>
              <w:rPr>
                <w:color w:val="000000"/>
                <w:sz w:val="26"/>
                <w:szCs w:val="26"/>
              </w:rPr>
              <w:t>87</w:t>
            </w:r>
          </w:p>
        </w:tc>
        <w:tc>
          <w:tcPr>
            <w:tcW w:w="0" w:type="auto"/>
          </w:tcPr>
          <w:p w14:paraId="35266B29" w14:textId="77777777" w:rsidR="000C32F6" w:rsidRDefault="000C32F6">
            <w:pPr>
              <w:spacing w:before="80" w:after="80"/>
              <w:jc w:val="center"/>
              <w:rPr>
                <w:color w:val="000000"/>
                <w:sz w:val="26"/>
                <w:szCs w:val="26"/>
              </w:rPr>
            </w:pPr>
            <w:r>
              <w:rPr>
                <w:color w:val="000000"/>
                <w:sz w:val="26"/>
                <w:szCs w:val="26"/>
              </w:rPr>
              <w:t>0.87</w:t>
            </w:r>
          </w:p>
        </w:tc>
        <w:tc>
          <w:tcPr>
            <w:tcW w:w="0" w:type="auto"/>
          </w:tcPr>
          <w:p w14:paraId="1DE9DB30" w14:textId="77777777" w:rsidR="000C32F6" w:rsidRDefault="000C32F6">
            <w:pPr>
              <w:spacing w:before="80" w:after="80"/>
              <w:jc w:val="center"/>
              <w:rPr>
                <w:color w:val="000000"/>
                <w:sz w:val="26"/>
                <w:szCs w:val="26"/>
              </w:rPr>
            </w:pPr>
            <w:r>
              <w:rPr>
                <w:color w:val="000000"/>
                <w:sz w:val="26"/>
                <w:szCs w:val="26"/>
              </w:rPr>
              <w:t>0.337998</w:t>
            </w:r>
          </w:p>
        </w:tc>
        <w:tc>
          <w:tcPr>
            <w:tcW w:w="0" w:type="auto"/>
          </w:tcPr>
          <w:p w14:paraId="2F8A8B5E" w14:textId="77777777" w:rsidR="000C32F6" w:rsidRDefault="000C32F6">
            <w:pPr>
              <w:spacing w:before="80" w:after="80"/>
              <w:jc w:val="center"/>
              <w:rPr>
                <w:color w:val="000000"/>
                <w:sz w:val="26"/>
                <w:szCs w:val="26"/>
              </w:rPr>
            </w:pPr>
            <w:r>
              <w:rPr>
                <w:color w:val="000000"/>
                <w:sz w:val="26"/>
                <w:szCs w:val="26"/>
              </w:rPr>
              <w:t>61</w:t>
            </w:r>
          </w:p>
        </w:tc>
        <w:tc>
          <w:tcPr>
            <w:tcW w:w="0" w:type="auto"/>
          </w:tcPr>
          <w:p w14:paraId="71116133" w14:textId="77777777" w:rsidR="000C32F6" w:rsidRDefault="000C32F6">
            <w:pPr>
              <w:spacing w:before="80" w:after="80"/>
              <w:jc w:val="center"/>
              <w:rPr>
                <w:color w:val="000000"/>
                <w:sz w:val="26"/>
                <w:szCs w:val="26"/>
              </w:rPr>
            </w:pPr>
            <w:r>
              <w:rPr>
                <w:color w:val="000000"/>
                <w:sz w:val="26"/>
                <w:szCs w:val="26"/>
              </w:rPr>
              <w:t>0.61</w:t>
            </w:r>
          </w:p>
        </w:tc>
        <w:tc>
          <w:tcPr>
            <w:tcW w:w="0" w:type="auto"/>
          </w:tcPr>
          <w:p w14:paraId="42CAC961" w14:textId="77777777" w:rsidR="000C32F6" w:rsidRDefault="000C32F6">
            <w:pPr>
              <w:spacing w:before="80" w:after="80"/>
              <w:jc w:val="center"/>
              <w:rPr>
                <w:color w:val="000000"/>
                <w:sz w:val="26"/>
                <w:szCs w:val="26"/>
              </w:rPr>
            </w:pPr>
            <w:r>
              <w:rPr>
                <w:color w:val="000000"/>
                <w:sz w:val="26"/>
                <w:szCs w:val="26"/>
              </w:rPr>
              <w:t>0.490207</w:t>
            </w:r>
          </w:p>
        </w:tc>
        <w:tc>
          <w:tcPr>
            <w:tcW w:w="0" w:type="auto"/>
          </w:tcPr>
          <w:p w14:paraId="789C5EC8" w14:textId="77777777" w:rsidR="000C32F6" w:rsidRDefault="000C32F6">
            <w:pPr>
              <w:spacing w:before="80" w:after="80"/>
              <w:jc w:val="center"/>
              <w:rPr>
                <w:color w:val="000000"/>
                <w:sz w:val="26"/>
                <w:szCs w:val="26"/>
              </w:rPr>
            </w:pPr>
            <w:r>
              <w:rPr>
                <w:color w:val="000000"/>
                <w:sz w:val="26"/>
                <w:szCs w:val="26"/>
              </w:rPr>
              <w:t>4.366539</w:t>
            </w:r>
          </w:p>
        </w:tc>
        <w:tc>
          <w:tcPr>
            <w:tcW w:w="0" w:type="auto"/>
          </w:tcPr>
          <w:p w14:paraId="21ED28FA" w14:textId="77777777" w:rsidR="000C32F6" w:rsidRDefault="000C32F6">
            <w:pPr>
              <w:spacing w:before="80" w:after="80"/>
              <w:jc w:val="center"/>
              <w:rPr>
                <w:color w:val="000000"/>
                <w:sz w:val="26"/>
                <w:szCs w:val="26"/>
              </w:rPr>
            </w:pPr>
            <w:r>
              <w:rPr>
                <w:color w:val="000000"/>
                <w:sz w:val="26"/>
                <w:szCs w:val="26"/>
              </w:rPr>
              <w:t>Accepted</w:t>
            </w:r>
          </w:p>
        </w:tc>
      </w:tr>
      <w:tr w:rsidR="000C32F6" w14:paraId="3622C80F" w14:textId="77777777">
        <w:tc>
          <w:tcPr>
            <w:tcW w:w="0" w:type="auto"/>
          </w:tcPr>
          <w:p w14:paraId="0215CA98" w14:textId="77777777" w:rsidR="000C32F6" w:rsidRDefault="000C32F6">
            <w:pPr>
              <w:spacing w:before="80" w:after="80"/>
              <w:jc w:val="center"/>
              <w:rPr>
                <w:color w:val="000000"/>
                <w:sz w:val="26"/>
                <w:szCs w:val="26"/>
              </w:rPr>
            </w:pPr>
            <w:r>
              <w:rPr>
                <w:color w:val="000000"/>
                <w:sz w:val="26"/>
                <w:szCs w:val="26"/>
              </w:rPr>
              <w:t>54</w:t>
            </w:r>
          </w:p>
        </w:tc>
        <w:tc>
          <w:tcPr>
            <w:tcW w:w="0" w:type="auto"/>
          </w:tcPr>
          <w:p w14:paraId="1909D50E" w14:textId="77777777" w:rsidR="000C32F6" w:rsidRDefault="000C32F6">
            <w:pPr>
              <w:spacing w:before="80" w:after="80"/>
              <w:jc w:val="center"/>
              <w:rPr>
                <w:color w:val="000000"/>
                <w:sz w:val="26"/>
                <w:szCs w:val="26"/>
              </w:rPr>
            </w:pPr>
            <w:r>
              <w:rPr>
                <w:color w:val="000000"/>
                <w:sz w:val="26"/>
                <w:szCs w:val="26"/>
              </w:rPr>
              <w:t>89</w:t>
            </w:r>
          </w:p>
        </w:tc>
        <w:tc>
          <w:tcPr>
            <w:tcW w:w="0" w:type="auto"/>
          </w:tcPr>
          <w:p w14:paraId="293F3788" w14:textId="77777777" w:rsidR="000C32F6" w:rsidRDefault="000C32F6">
            <w:pPr>
              <w:spacing w:before="80" w:after="80"/>
              <w:jc w:val="center"/>
              <w:rPr>
                <w:color w:val="000000"/>
                <w:sz w:val="26"/>
                <w:szCs w:val="26"/>
              </w:rPr>
            </w:pPr>
            <w:r>
              <w:rPr>
                <w:color w:val="000000"/>
                <w:sz w:val="26"/>
                <w:szCs w:val="26"/>
              </w:rPr>
              <w:t>0.89</w:t>
            </w:r>
          </w:p>
        </w:tc>
        <w:tc>
          <w:tcPr>
            <w:tcW w:w="0" w:type="auto"/>
          </w:tcPr>
          <w:p w14:paraId="794224C9" w14:textId="77777777" w:rsidR="000C32F6" w:rsidRDefault="000C32F6">
            <w:pPr>
              <w:spacing w:before="80" w:after="80"/>
              <w:jc w:val="center"/>
              <w:rPr>
                <w:color w:val="000000"/>
                <w:sz w:val="26"/>
                <w:szCs w:val="26"/>
              </w:rPr>
            </w:pPr>
            <w:r>
              <w:rPr>
                <w:color w:val="000000"/>
                <w:sz w:val="26"/>
                <w:szCs w:val="26"/>
              </w:rPr>
              <w:t>0.314466</w:t>
            </w:r>
          </w:p>
        </w:tc>
        <w:tc>
          <w:tcPr>
            <w:tcW w:w="0" w:type="auto"/>
          </w:tcPr>
          <w:p w14:paraId="798A1EB0" w14:textId="77777777" w:rsidR="000C32F6" w:rsidRDefault="000C32F6">
            <w:pPr>
              <w:spacing w:before="80" w:after="80"/>
              <w:jc w:val="center"/>
              <w:rPr>
                <w:color w:val="000000"/>
                <w:sz w:val="26"/>
                <w:szCs w:val="26"/>
              </w:rPr>
            </w:pPr>
            <w:r>
              <w:rPr>
                <w:color w:val="000000"/>
                <w:sz w:val="26"/>
                <w:szCs w:val="26"/>
              </w:rPr>
              <w:t>60</w:t>
            </w:r>
          </w:p>
        </w:tc>
        <w:tc>
          <w:tcPr>
            <w:tcW w:w="0" w:type="auto"/>
          </w:tcPr>
          <w:p w14:paraId="42C846E4" w14:textId="77777777" w:rsidR="000C32F6" w:rsidRDefault="000C32F6">
            <w:pPr>
              <w:spacing w:before="80" w:after="80"/>
              <w:jc w:val="center"/>
              <w:rPr>
                <w:color w:val="000000"/>
                <w:sz w:val="26"/>
                <w:szCs w:val="26"/>
              </w:rPr>
            </w:pPr>
            <w:r>
              <w:rPr>
                <w:color w:val="000000"/>
                <w:sz w:val="26"/>
                <w:szCs w:val="26"/>
              </w:rPr>
              <w:t>0.60</w:t>
            </w:r>
          </w:p>
        </w:tc>
        <w:tc>
          <w:tcPr>
            <w:tcW w:w="0" w:type="auto"/>
          </w:tcPr>
          <w:p w14:paraId="18546389" w14:textId="77777777" w:rsidR="000C32F6" w:rsidRDefault="000C32F6">
            <w:pPr>
              <w:spacing w:before="80" w:after="80"/>
              <w:jc w:val="center"/>
              <w:rPr>
                <w:color w:val="000000"/>
                <w:sz w:val="26"/>
                <w:szCs w:val="26"/>
              </w:rPr>
            </w:pPr>
            <w:r>
              <w:rPr>
                <w:color w:val="000000"/>
                <w:sz w:val="26"/>
                <w:szCs w:val="26"/>
              </w:rPr>
              <w:t>0.492366</w:t>
            </w:r>
          </w:p>
        </w:tc>
        <w:tc>
          <w:tcPr>
            <w:tcW w:w="0" w:type="auto"/>
          </w:tcPr>
          <w:p w14:paraId="787B35EA" w14:textId="77777777" w:rsidR="000C32F6" w:rsidRDefault="000C32F6">
            <w:pPr>
              <w:spacing w:before="80" w:after="80"/>
              <w:jc w:val="center"/>
              <w:rPr>
                <w:color w:val="000000"/>
                <w:sz w:val="26"/>
                <w:szCs w:val="26"/>
              </w:rPr>
            </w:pPr>
            <w:r>
              <w:rPr>
                <w:color w:val="000000"/>
                <w:sz w:val="26"/>
                <w:szCs w:val="26"/>
              </w:rPr>
              <w:t>4.963883</w:t>
            </w:r>
          </w:p>
        </w:tc>
        <w:tc>
          <w:tcPr>
            <w:tcW w:w="0" w:type="auto"/>
          </w:tcPr>
          <w:p w14:paraId="29D04639" w14:textId="77777777" w:rsidR="000C32F6" w:rsidRDefault="000C32F6">
            <w:pPr>
              <w:spacing w:before="80" w:after="80"/>
              <w:jc w:val="center"/>
              <w:rPr>
                <w:color w:val="000000"/>
                <w:sz w:val="26"/>
                <w:szCs w:val="26"/>
              </w:rPr>
            </w:pPr>
            <w:r>
              <w:rPr>
                <w:color w:val="000000"/>
                <w:sz w:val="26"/>
                <w:szCs w:val="26"/>
              </w:rPr>
              <w:t>Accepted</w:t>
            </w:r>
          </w:p>
        </w:tc>
      </w:tr>
      <w:tr w:rsidR="000C32F6" w14:paraId="178261B2" w14:textId="77777777">
        <w:tc>
          <w:tcPr>
            <w:tcW w:w="0" w:type="auto"/>
          </w:tcPr>
          <w:p w14:paraId="6F61A8A2" w14:textId="77777777" w:rsidR="000C32F6" w:rsidRDefault="000C32F6">
            <w:pPr>
              <w:spacing w:before="80" w:after="80"/>
              <w:jc w:val="center"/>
              <w:rPr>
                <w:color w:val="000000"/>
                <w:sz w:val="26"/>
                <w:szCs w:val="26"/>
              </w:rPr>
            </w:pPr>
            <w:r>
              <w:rPr>
                <w:color w:val="000000"/>
                <w:sz w:val="26"/>
                <w:szCs w:val="26"/>
              </w:rPr>
              <w:t>55</w:t>
            </w:r>
          </w:p>
        </w:tc>
        <w:tc>
          <w:tcPr>
            <w:tcW w:w="0" w:type="auto"/>
          </w:tcPr>
          <w:p w14:paraId="108F501B" w14:textId="77777777" w:rsidR="000C32F6" w:rsidRDefault="000C32F6">
            <w:pPr>
              <w:spacing w:before="80" w:after="80"/>
              <w:jc w:val="center"/>
              <w:rPr>
                <w:color w:val="000000"/>
                <w:sz w:val="26"/>
                <w:szCs w:val="26"/>
              </w:rPr>
            </w:pPr>
            <w:r>
              <w:rPr>
                <w:color w:val="000000"/>
                <w:sz w:val="26"/>
                <w:szCs w:val="26"/>
              </w:rPr>
              <w:t>65</w:t>
            </w:r>
          </w:p>
        </w:tc>
        <w:tc>
          <w:tcPr>
            <w:tcW w:w="0" w:type="auto"/>
          </w:tcPr>
          <w:p w14:paraId="6500DC05" w14:textId="77777777" w:rsidR="000C32F6" w:rsidRDefault="000C32F6">
            <w:pPr>
              <w:spacing w:before="80" w:after="80"/>
              <w:jc w:val="center"/>
              <w:rPr>
                <w:color w:val="000000"/>
                <w:sz w:val="26"/>
                <w:szCs w:val="26"/>
              </w:rPr>
            </w:pPr>
            <w:r>
              <w:rPr>
                <w:color w:val="000000"/>
                <w:sz w:val="26"/>
                <w:szCs w:val="26"/>
              </w:rPr>
              <w:t>0.65</w:t>
            </w:r>
          </w:p>
        </w:tc>
        <w:tc>
          <w:tcPr>
            <w:tcW w:w="0" w:type="auto"/>
          </w:tcPr>
          <w:p w14:paraId="6D059F34" w14:textId="77777777" w:rsidR="000C32F6" w:rsidRDefault="000C32F6">
            <w:pPr>
              <w:spacing w:before="80" w:after="80"/>
              <w:jc w:val="center"/>
              <w:rPr>
                <w:color w:val="000000"/>
                <w:sz w:val="26"/>
                <w:szCs w:val="26"/>
              </w:rPr>
            </w:pPr>
            <w:r>
              <w:rPr>
                <w:color w:val="000000"/>
                <w:sz w:val="26"/>
                <w:szCs w:val="26"/>
              </w:rPr>
              <w:t>0.479372</w:t>
            </w:r>
          </w:p>
        </w:tc>
        <w:tc>
          <w:tcPr>
            <w:tcW w:w="0" w:type="auto"/>
          </w:tcPr>
          <w:p w14:paraId="0BB9839B" w14:textId="77777777" w:rsidR="000C32F6" w:rsidRDefault="000C32F6">
            <w:pPr>
              <w:spacing w:before="80" w:after="80"/>
              <w:jc w:val="center"/>
              <w:rPr>
                <w:color w:val="000000"/>
                <w:sz w:val="26"/>
                <w:szCs w:val="26"/>
              </w:rPr>
            </w:pPr>
            <w:r>
              <w:rPr>
                <w:color w:val="000000"/>
                <w:sz w:val="26"/>
                <w:szCs w:val="26"/>
              </w:rPr>
              <w:t>52</w:t>
            </w:r>
          </w:p>
        </w:tc>
        <w:tc>
          <w:tcPr>
            <w:tcW w:w="0" w:type="auto"/>
          </w:tcPr>
          <w:p w14:paraId="66FA9292" w14:textId="77777777" w:rsidR="000C32F6" w:rsidRDefault="000C32F6">
            <w:pPr>
              <w:spacing w:before="80" w:after="80"/>
              <w:jc w:val="center"/>
              <w:rPr>
                <w:color w:val="000000"/>
                <w:sz w:val="26"/>
                <w:szCs w:val="26"/>
              </w:rPr>
            </w:pPr>
            <w:r>
              <w:rPr>
                <w:color w:val="000000"/>
                <w:sz w:val="26"/>
                <w:szCs w:val="26"/>
              </w:rPr>
              <w:t>0.52</w:t>
            </w:r>
          </w:p>
        </w:tc>
        <w:tc>
          <w:tcPr>
            <w:tcW w:w="0" w:type="auto"/>
          </w:tcPr>
          <w:p w14:paraId="35D5CCE5" w14:textId="77777777" w:rsidR="000C32F6" w:rsidRDefault="000C32F6">
            <w:pPr>
              <w:spacing w:before="80" w:after="80"/>
              <w:jc w:val="center"/>
              <w:rPr>
                <w:color w:val="000000"/>
                <w:sz w:val="26"/>
                <w:szCs w:val="26"/>
              </w:rPr>
            </w:pPr>
            <w:r>
              <w:rPr>
                <w:color w:val="000000"/>
                <w:sz w:val="26"/>
                <w:szCs w:val="26"/>
              </w:rPr>
              <w:t>0.502117</w:t>
            </w:r>
          </w:p>
        </w:tc>
        <w:tc>
          <w:tcPr>
            <w:tcW w:w="0" w:type="auto"/>
          </w:tcPr>
          <w:p w14:paraId="66224F92" w14:textId="77777777" w:rsidR="000C32F6" w:rsidRDefault="000C32F6">
            <w:pPr>
              <w:spacing w:before="80" w:after="80"/>
              <w:jc w:val="center"/>
              <w:rPr>
                <w:color w:val="000000"/>
                <w:sz w:val="26"/>
                <w:szCs w:val="26"/>
              </w:rPr>
            </w:pPr>
            <w:r>
              <w:rPr>
                <w:color w:val="000000"/>
                <w:sz w:val="26"/>
                <w:szCs w:val="26"/>
              </w:rPr>
              <w:t>1.872648</w:t>
            </w:r>
          </w:p>
        </w:tc>
        <w:tc>
          <w:tcPr>
            <w:tcW w:w="0" w:type="auto"/>
          </w:tcPr>
          <w:p w14:paraId="4D5380D6" w14:textId="77777777" w:rsidR="000C32F6" w:rsidRDefault="000C32F6">
            <w:pPr>
              <w:spacing w:before="80" w:after="80"/>
              <w:jc w:val="center"/>
              <w:rPr>
                <w:color w:val="000000"/>
                <w:sz w:val="26"/>
                <w:szCs w:val="26"/>
              </w:rPr>
            </w:pPr>
            <w:r>
              <w:rPr>
                <w:color w:val="000000"/>
                <w:sz w:val="26"/>
                <w:szCs w:val="26"/>
              </w:rPr>
              <w:t>Rejected</w:t>
            </w:r>
          </w:p>
        </w:tc>
      </w:tr>
      <w:tr w:rsidR="000C32F6" w14:paraId="4BE64E15" w14:textId="77777777">
        <w:tc>
          <w:tcPr>
            <w:tcW w:w="0" w:type="auto"/>
          </w:tcPr>
          <w:p w14:paraId="7FEA95DE" w14:textId="77777777" w:rsidR="000C32F6" w:rsidRDefault="000C32F6">
            <w:pPr>
              <w:spacing w:before="80" w:after="80"/>
              <w:jc w:val="center"/>
              <w:rPr>
                <w:color w:val="000000"/>
                <w:sz w:val="26"/>
                <w:szCs w:val="26"/>
              </w:rPr>
            </w:pPr>
            <w:r>
              <w:rPr>
                <w:color w:val="000000"/>
                <w:sz w:val="26"/>
                <w:szCs w:val="26"/>
              </w:rPr>
              <w:t>56</w:t>
            </w:r>
          </w:p>
        </w:tc>
        <w:tc>
          <w:tcPr>
            <w:tcW w:w="0" w:type="auto"/>
          </w:tcPr>
          <w:p w14:paraId="65846C4B" w14:textId="77777777" w:rsidR="000C32F6" w:rsidRDefault="000C32F6">
            <w:pPr>
              <w:spacing w:before="80" w:after="80"/>
              <w:jc w:val="center"/>
              <w:rPr>
                <w:color w:val="000000"/>
                <w:sz w:val="26"/>
                <w:szCs w:val="26"/>
              </w:rPr>
            </w:pPr>
            <w:r>
              <w:rPr>
                <w:color w:val="000000"/>
                <w:sz w:val="26"/>
                <w:szCs w:val="26"/>
              </w:rPr>
              <w:t>52</w:t>
            </w:r>
          </w:p>
        </w:tc>
        <w:tc>
          <w:tcPr>
            <w:tcW w:w="0" w:type="auto"/>
          </w:tcPr>
          <w:p w14:paraId="243B62D2" w14:textId="77777777" w:rsidR="000C32F6" w:rsidRDefault="000C32F6">
            <w:pPr>
              <w:spacing w:before="80" w:after="80"/>
              <w:jc w:val="center"/>
              <w:rPr>
                <w:color w:val="000000"/>
                <w:sz w:val="26"/>
                <w:szCs w:val="26"/>
              </w:rPr>
            </w:pPr>
            <w:r>
              <w:rPr>
                <w:color w:val="000000"/>
                <w:sz w:val="26"/>
                <w:szCs w:val="26"/>
              </w:rPr>
              <w:t>0.52</w:t>
            </w:r>
          </w:p>
        </w:tc>
        <w:tc>
          <w:tcPr>
            <w:tcW w:w="0" w:type="auto"/>
          </w:tcPr>
          <w:p w14:paraId="154AE982" w14:textId="77777777" w:rsidR="000C32F6" w:rsidRDefault="000C32F6">
            <w:pPr>
              <w:spacing w:before="80" w:after="80"/>
              <w:jc w:val="center"/>
              <w:rPr>
                <w:color w:val="000000"/>
                <w:sz w:val="26"/>
                <w:szCs w:val="26"/>
              </w:rPr>
            </w:pPr>
            <w:r>
              <w:rPr>
                <w:color w:val="000000"/>
                <w:sz w:val="26"/>
                <w:szCs w:val="26"/>
              </w:rPr>
              <w:t>0.502117</w:t>
            </w:r>
          </w:p>
        </w:tc>
        <w:tc>
          <w:tcPr>
            <w:tcW w:w="0" w:type="auto"/>
          </w:tcPr>
          <w:p w14:paraId="75ECE42F" w14:textId="77777777" w:rsidR="000C32F6" w:rsidRDefault="000C32F6">
            <w:pPr>
              <w:spacing w:before="80" w:after="80"/>
              <w:jc w:val="center"/>
              <w:rPr>
                <w:color w:val="000000"/>
                <w:sz w:val="26"/>
                <w:szCs w:val="26"/>
              </w:rPr>
            </w:pPr>
            <w:r>
              <w:rPr>
                <w:color w:val="000000"/>
                <w:sz w:val="26"/>
                <w:szCs w:val="26"/>
              </w:rPr>
              <w:t>42</w:t>
            </w:r>
          </w:p>
        </w:tc>
        <w:tc>
          <w:tcPr>
            <w:tcW w:w="0" w:type="auto"/>
          </w:tcPr>
          <w:p w14:paraId="1BFAD59D" w14:textId="77777777" w:rsidR="000C32F6" w:rsidRDefault="000C32F6">
            <w:pPr>
              <w:spacing w:before="80" w:after="80"/>
              <w:jc w:val="center"/>
              <w:rPr>
                <w:color w:val="000000"/>
                <w:sz w:val="26"/>
                <w:szCs w:val="26"/>
              </w:rPr>
            </w:pPr>
            <w:r>
              <w:rPr>
                <w:color w:val="000000"/>
                <w:sz w:val="26"/>
                <w:szCs w:val="26"/>
              </w:rPr>
              <w:t>0.42</w:t>
            </w:r>
          </w:p>
        </w:tc>
        <w:tc>
          <w:tcPr>
            <w:tcW w:w="0" w:type="auto"/>
          </w:tcPr>
          <w:p w14:paraId="00E1A94D" w14:textId="77777777" w:rsidR="000C32F6" w:rsidRDefault="000C32F6">
            <w:pPr>
              <w:spacing w:before="80" w:after="80"/>
              <w:jc w:val="center"/>
              <w:rPr>
                <w:color w:val="000000"/>
                <w:sz w:val="26"/>
                <w:szCs w:val="26"/>
              </w:rPr>
            </w:pPr>
            <w:r>
              <w:rPr>
                <w:color w:val="000000"/>
                <w:sz w:val="26"/>
                <w:szCs w:val="26"/>
              </w:rPr>
              <w:t>0.496045</w:t>
            </w:r>
          </w:p>
        </w:tc>
        <w:tc>
          <w:tcPr>
            <w:tcW w:w="0" w:type="auto"/>
          </w:tcPr>
          <w:p w14:paraId="6C28AA77" w14:textId="77777777" w:rsidR="000C32F6" w:rsidRDefault="000C32F6">
            <w:pPr>
              <w:spacing w:before="80" w:after="80"/>
              <w:jc w:val="center"/>
              <w:rPr>
                <w:color w:val="000000"/>
                <w:sz w:val="26"/>
                <w:szCs w:val="26"/>
              </w:rPr>
            </w:pPr>
            <w:r>
              <w:rPr>
                <w:color w:val="000000"/>
                <w:sz w:val="26"/>
                <w:szCs w:val="26"/>
              </w:rPr>
              <w:t>1.416792</w:t>
            </w:r>
          </w:p>
        </w:tc>
        <w:tc>
          <w:tcPr>
            <w:tcW w:w="0" w:type="auto"/>
          </w:tcPr>
          <w:p w14:paraId="6F20799C" w14:textId="77777777" w:rsidR="000C32F6" w:rsidRDefault="000C32F6">
            <w:pPr>
              <w:spacing w:before="80" w:after="80"/>
              <w:jc w:val="center"/>
              <w:rPr>
                <w:color w:val="000000"/>
                <w:sz w:val="26"/>
                <w:szCs w:val="26"/>
              </w:rPr>
            </w:pPr>
            <w:r>
              <w:rPr>
                <w:color w:val="000000"/>
                <w:sz w:val="26"/>
                <w:szCs w:val="26"/>
              </w:rPr>
              <w:t>Rejected</w:t>
            </w:r>
          </w:p>
        </w:tc>
      </w:tr>
      <w:tr w:rsidR="000C32F6" w14:paraId="759FC78C" w14:textId="77777777">
        <w:tc>
          <w:tcPr>
            <w:tcW w:w="0" w:type="auto"/>
          </w:tcPr>
          <w:p w14:paraId="5D4E5192" w14:textId="77777777" w:rsidR="000C32F6" w:rsidRDefault="000C32F6">
            <w:pPr>
              <w:spacing w:before="80" w:after="80"/>
              <w:jc w:val="center"/>
              <w:rPr>
                <w:color w:val="000000"/>
                <w:sz w:val="26"/>
                <w:szCs w:val="26"/>
              </w:rPr>
            </w:pPr>
            <w:r>
              <w:rPr>
                <w:color w:val="000000"/>
                <w:sz w:val="26"/>
                <w:szCs w:val="26"/>
              </w:rPr>
              <w:t>57</w:t>
            </w:r>
          </w:p>
        </w:tc>
        <w:tc>
          <w:tcPr>
            <w:tcW w:w="0" w:type="auto"/>
          </w:tcPr>
          <w:p w14:paraId="209C34FE" w14:textId="77777777" w:rsidR="000C32F6" w:rsidRDefault="000C32F6">
            <w:pPr>
              <w:spacing w:before="80" w:after="80"/>
              <w:jc w:val="center"/>
              <w:rPr>
                <w:color w:val="000000"/>
                <w:sz w:val="26"/>
                <w:szCs w:val="26"/>
              </w:rPr>
            </w:pPr>
            <w:r>
              <w:rPr>
                <w:color w:val="000000"/>
                <w:sz w:val="26"/>
                <w:szCs w:val="26"/>
              </w:rPr>
              <w:t>78</w:t>
            </w:r>
          </w:p>
        </w:tc>
        <w:tc>
          <w:tcPr>
            <w:tcW w:w="0" w:type="auto"/>
          </w:tcPr>
          <w:p w14:paraId="23A9BDC8" w14:textId="77777777" w:rsidR="000C32F6" w:rsidRDefault="000C32F6">
            <w:pPr>
              <w:spacing w:before="80" w:after="80"/>
              <w:jc w:val="center"/>
              <w:rPr>
                <w:color w:val="000000"/>
                <w:sz w:val="26"/>
                <w:szCs w:val="26"/>
              </w:rPr>
            </w:pPr>
            <w:r>
              <w:rPr>
                <w:color w:val="000000"/>
                <w:sz w:val="26"/>
                <w:szCs w:val="26"/>
              </w:rPr>
              <w:t>0.8</w:t>
            </w:r>
          </w:p>
        </w:tc>
        <w:tc>
          <w:tcPr>
            <w:tcW w:w="0" w:type="auto"/>
          </w:tcPr>
          <w:p w14:paraId="41E25C66" w14:textId="77777777" w:rsidR="000C32F6" w:rsidRDefault="000C32F6">
            <w:pPr>
              <w:spacing w:before="80" w:after="80"/>
              <w:jc w:val="center"/>
              <w:rPr>
                <w:color w:val="000000"/>
                <w:sz w:val="26"/>
                <w:szCs w:val="26"/>
              </w:rPr>
            </w:pPr>
            <w:r>
              <w:rPr>
                <w:color w:val="000000"/>
                <w:sz w:val="26"/>
                <w:szCs w:val="26"/>
              </w:rPr>
              <w:t>0.416333</w:t>
            </w:r>
          </w:p>
        </w:tc>
        <w:tc>
          <w:tcPr>
            <w:tcW w:w="0" w:type="auto"/>
          </w:tcPr>
          <w:p w14:paraId="23FF9E7B" w14:textId="77777777" w:rsidR="000C32F6" w:rsidRDefault="000C32F6">
            <w:pPr>
              <w:spacing w:before="80" w:after="80"/>
              <w:jc w:val="center"/>
              <w:rPr>
                <w:color w:val="000000"/>
                <w:sz w:val="26"/>
                <w:szCs w:val="26"/>
              </w:rPr>
            </w:pPr>
            <w:r>
              <w:rPr>
                <w:color w:val="000000"/>
                <w:sz w:val="26"/>
                <w:szCs w:val="26"/>
              </w:rPr>
              <w:t>56</w:t>
            </w:r>
          </w:p>
        </w:tc>
        <w:tc>
          <w:tcPr>
            <w:tcW w:w="0" w:type="auto"/>
          </w:tcPr>
          <w:p w14:paraId="206F9DF7" w14:textId="77777777" w:rsidR="000C32F6" w:rsidRDefault="000C32F6">
            <w:pPr>
              <w:spacing w:before="80" w:after="80"/>
              <w:jc w:val="center"/>
              <w:rPr>
                <w:color w:val="000000"/>
                <w:sz w:val="26"/>
                <w:szCs w:val="26"/>
              </w:rPr>
            </w:pPr>
            <w:r>
              <w:rPr>
                <w:color w:val="000000"/>
                <w:sz w:val="26"/>
                <w:szCs w:val="26"/>
              </w:rPr>
              <w:t>0.56</w:t>
            </w:r>
          </w:p>
        </w:tc>
        <w:tc>
          <w:tcPr>
            <w:tcW w:w="0" w:type="auto"/>
          </w:tcPr>
          <w:p w14:paraId="750BD8EE"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628E183F" w14:textId="77777777" w:rsidR="000C32F6" w:rsidRDefault="000C32F6">
            <w:pPr>
              <w:spacing w:before="80" w:after="80"/>
              <w:jc w:val="center"/>
              <w:rPr>
                <w:color w:val="000000"/>
                <w:sz w:val="26"/>
                <w:szCs w:val="26"/>
              </w:rPr>
            </w:pPr>
            <w:r>
              <w:rPr>
                <w:color w:val="000000"/>
                <w:sz w:val="26"/>
                <w:szCs w:val="26"/>
              </w:rPr>
              <w:t>3.385729</w:t>
            </w:r>
          </w:p>
        </w:tc>
        <w:tc>
          <w:tcPr>
            <w:tcW w:w="0" w:type="auto"/>
          </w:tcPr>
          <w:p w14:paraId="00451769" w14:textId="77777777" w:rsidR="000C32F6" w:rsidRDefault="000C32F6">
            <w:pPr>
              <w:spacing w:before="80" w:after="80"/>
              <w:jc w:val="center"/>
              <w:rPr>
                <w:color w:val="000000"/>
                <w:sz w:val="26"/>
                <w:szCs w:val="26"/>
              </w:rPr>
            </w:pPr>
            <w:r>
              <w:rPr>
                <w:color w:val="000000"/>
                <w:sz w:val="26"/>
                <w:szCs w:val="26"/>
              </w:rPr>
              <w:t>Accepted</w:t>
            </w:r>
          </w:p>
        </w:tc>
      </w:tr>
      <w:tr w:rsidR="000C32F6" w14:paraId="56BA50C8" w14:textId="77777777">
        <w:tc>
          <w:tcPr>
            <w:tcW w:w="0" w:type="auto"/>
          </w:tcPr>
          <w:p w14:paraId="0DB72CBE" w14:textId="77777777" w:rsidR="000C32F6" w:rsidRDefault="000C32F6">
            <w:pPr>
              <w:spacing w:before="80" w:after="80"/>
              <w:jc w:val="center"/>
              <w:rPr>
                <w:color w:val="000000"/>
                <w:sz w:val="26"/>
                <w:szCs w:val="26"/>
              </w:rPr>
            </w:pPr>
            <w:r>
              <w:rPr>
                <w:color w:val="000000"/>
                <w:sz w:val="26"/>
                <w:szCs w:val="26"/>
              </w:rPr>
              <w:t>58</w:t>
            </w:r>
          </w:p>
        </w:tc>
        <w:tc>
          <w:tcPr>
            <w:tcW w:w="0" w:type="auto"/>
          </w:tcPr>
          <w:p w14:paraId="473C1FA8" w14:textId="77777777" w:rsidR="000C32F6" w:rsidRDefault="000C32F6">
            <w:pPr>
              <w:spacing w:before="80" w:after="80"/>
              <w:jc w:val="center"/>
              <w:rPr>
                <w:color w:val="000000"/>
                <w:sz w:val="26"/>
                <w:szCs w:val="26"/>
              </w:rPr>
            </w:pPr>
            <w:r>
              <w:rPr>
                <w:color w:val="000000"/>
                <w:sz w:val="26"/>
                <w:szCs w:val="26"/>
              </w:rPr>
              <w:t>97</w:t>
            </w:r>
          </w:p>
        </w:tc>
        <w:tc>
          <w:tcPr>
            <w:tcW w:w="0" w:type="auto"/>
          </w:tcPr>
          <w:p w14:paraId="6897576E" w14:textId="77777777" w:rsidR="000C32F6" w:rsidRDefault="000C32F6">
            <w:pPr>
              <w:spacing w:before="80" w:after="80"/>
              <w:jc w:val="center"/>
              <w:rPr>
                <w:color w:val="000000"/>
                <w:sz w:val="26"/>
                <w:szCs w:val="26"/>
              </w:rPr>
            </w:pPr>
            <w:r>
              <w:rPr>
                <w:color w:val="000000"/>
                <w:sz w:val="26"/>
                <w:szCs w:val="26"/>
              </w:rPr>
              <w:t>0.97</w:t>
            </w:r>
          </w:p>
        </w:tc>
        <w:tc>
          <w:tcPr>
            <w:tcW w:w="0" w:type="auto"/>
          </w:tcPr>
          <w:p w14:paraId="11020A47" w14:textId="77777777" w:rsidR="000C32F6" w:rsidRDefault="000C32F6">
            <w:pPr>
              <w:spacing w:before="80" w:after="80"/>
              <w:jc w:val="center"/>
              <w:rPr>
                <w:color w:val="000000"/>
                <w:sz w:val="26"/>
                <w:szCs w:val="26"/>
              </w:rPr>
            </w:pPr>
            <w:r>
              <w:rPr>
                <w:color w:val="000000"/>
                <w:sz w:val="26"/>
                <w:szCs w:val="26"/>
              </w:rPr>
              <w:t>0.171447</w:t>
            </w:r>
          </w:p>
        </w:tc>
        <w:tc>
          <w:tcPr>
            <w:tcW w:w="0" w:type="auto"/>
          </w:tcPr>
          <w:p w14:paraId="16510E2D" w14:textId="77777777" w:rsidR="000C32F6" w:rsidRDefault="000C32F6">
            <w:pPr>
              <w:spacing w:before="80" w:after="80"/>
              <w:jc w:val="center"/>
              <w:rPr>
                <w:color w:val="000000"/>
                <w:sz w:val="26"/>
                <w:szCs w:val="26"/>
              </w:rPr>
            </w:pPr>
            <w:r>
              <w:rPr>
                <w:color w:val="000000"/>
                <w:sz w:val="26"/>
                <w:szCs w:val="26"/>
              </w:rPr>
              <w:t>86</w:t>
            </w:r>
          </w:p>
        </w:tc>
        <w:tc>
          <w:tcPr>
            <w:tcW w:w="0" w:type="auto"/>
          </w:tcPr>
          <w:p w14:paraId="3E9999A8" w14:textId="77777777" w:rsidR="000C32F6" w:rsidRDefault="000C32F6">
            <w:pPr>
              <w:spacing w:before="80" w:after="80"/>
              <w:jc w:val="center"/>
              <w:rPr>
                <w:color w:val="000000"/>
                <w:sz w:val="26"/>
                <w:szCs w:val="26"/>
              </w:rPr>
            </w:pPr>
            <w:r>
              <w:rPr>
                <w:color w:val="000000"/>
                <w:sz w:val="26"/>
                <w:szCs w:val="26"/>
              </w:rPr>
              <w:t>0.86</w:t>
            </w:r>
          </w:p>
        </w:tc>
        <w:tc>
          <w:tcPr>
            <w:tcW w:w="0" w:type="auto"/>
          </w:tcPr>
          <w:p w14:paraId="25A89C8C" w14:textId="77777777" w:rsidR="000C32F6" w:rsidRDefault="000C32F6">
            <w:pPr>
              <w:spacing w:before="80" w:after="80"/>
              <w:jc w:val="center"/>
              <w:rPr>
                <w:color w:val="000000"/>
                <w:sz w:val="26"/>
                <w:szCs w:val="26"/>
              </w:rPr>
            </w:pPr>
            <w:r>
              <w:rPr>
                <w:color w:val="000000"/>
                <w:sz w:val="26"/>
                <w:szCs w:val="26"/>
              </w:rPr>
              <w:t>0.348735</w:t>
            </w:r>
          </w:p>
        </w:tc>
        <w:tc>
          <w:tcPr>
            <w:tcW w:w="0" w:type="auto"/>
          </w:tcPr>
          <w:p w14:paraId="508A6A85" w14:textId="77777777" w:rsidR="000C32F6" w:rsidRDefault="000C32F6">
            <w:pPr>
              <w:spacing w:before="80" w:after="80"/>
              <w:jc w:val="center"/>
              <w:rPr>
                <w:color w:val="000000"/>
                <w:sz w:val="26"/>
                <w:szCs w:val="26"/>
              </w:rPr>
            </w:pPr>
            <w:r>
              <w:rPr>
                <w:color w:val="000000"/>
                <w:sz w:val="26"/>
                <w:szCs w:val="26"/>
              </w:rPr>
              <w:t>2.830673</w:t>
            </w:r>
          </w:p>
        </w:tc>
        <w:tc>
          <w:tcPr>
            <w:tcW w:w="0" w:type="auto"/>
          </w:tcPr>
          <w:p w14:paraId="69254AFA" w14:textId="77777777" w:rsidR="000C32F6" w:rsidRDefault="000C32F6">
            <w:pPr>
              <w:spacing w:before="80" w:after="80"/>
              <w:jc w:val="center"/>
              <w:rPr>
                <w:color w:val="000000"/>
                <w:sz w:val="26"/>
                <w:szCs w:val="26"/>
              </w:rPr>
            </w:pPr>
            <w:r>
              <w:rPr>
                <w:color w:val="000000"/>
                <w:sz w:val="26"/>
                <w:szCs w:val="26"/>
              </w:rPr>
              <w:t>Accepted</w:t>
            </w:r>
          </w:p>
        </w:tc>
      </w:tr>
      <w:tr w:rsidR="000C32F6" w14:paraId="225E91D4" w14:textId="77777777">
        <w:tc>
          <w:tcPr>
            <w:tcW w:w="0" w:type="auto"/>
          </w:tcPr>
          <w:p w14:paraId="44B9DB14" w14:textId="77777777" w:rsidR="000C32F6" w:rsidRDefault="000C32F6">
            <w:pPr>
              <w:spacing w:before="80" w:after="80"/>
              <w:jc w:val="center"/>
              <w:rPr>
                <w:color w:val="000000"/>
                <w:sz w:val="26"/>
                <w:szCs w:val="26"/>
              </w:rPr>
            </w:pPr>
            <w:r>
              <w:rPr>
                <w:color w:val="000000"/>
                <w:sz w:val="26"/>
                <w:szCs w:val="26"/>
              </w:rPr>
              <w:t>59</w:t>
            </w:r>
          </w:p>
        </w:tc>
        <w:tc>
          <w:tcPr>
            <w:tcW w:w="0" w:type="auto"/>
          </w:tcPr>
          <w:p w14:paraId="2916609D" w14:textId="77777777" w:rsidR="000C32F6" w:rsidRDefault="000C32F6">
            <w:pPr>
              <w:spacing w:before="80" w:after="80"/>
              <w:jc w:val="center"/>
              <w:rPr>
                <w:color w:val="000000"/>
                <w:sz w:val="26"/>
                <w:szCs w:val="26"/>
              </w:rPr>
            </w:pPr>
            <w:r>
              <w:rPr>
                <w:color w:val="000000"/>
                <w:sz w:val="26"/>
                <w:szCs w:val="26"/>
              </w:rPr>
              <w:t>72</w:t>
            </w:r>
          </w:p>
        </w:tc>
        <w:tc>
          <w:tcPr>
            <w:tcW w:w="0" w:type="auto"/>
          </w:tcPr>
          <w:p w14:paraId="5A853269" w14:textId="77777777" w:rsidR="000C32F6" w:rsidRDefault="000C32F6">
            <w:pPr>
              <w:spacing w:before="80" w:after="80"/>
              <w:jc w:val="center"/>
              <w:rPr>
                <w:color w:val="000000"/>
                <w:sz w:val="26"/>
                <w:szCs w:val="26"/>
              </w:rPr>
            </w:pPr>
            <w:r>
              <w:rPr>
                <w:color w:val="000000"/>
                <w:sz w:val="26"/>
                <w:szCs w:val="26"/>
              </w:rPr>
              <w:t>0.2</w:t>
            </w:r>
          </w:p>
        </w:tc>
        <w:tc>
          <w:tcPr>
            <w:tcW w:w="0" w:type="auto"/>
          </w:tcPr>
          <w:p w14:paraId="42EBDC02" w14:textId="77777777" w:rsidR="000C32F6" w:rsidRDefault="000C32F6">
            <w:pPr>
              <w:spacing w:before="80" w:after="80"/>
              <w:jc w:val="center"/>
              <w:rPr>
                <w:color w:val="000000"/>
                <w:sz w:val="26"/>
                <w:szCs w:val="26"/>
              </w:rPr>
            </w:pPr>
            <w:r>
              <w:rPr>
                <w:color w:val="000000"/>
                <w:sz w:val="26"/>
                <w:szCs w:val="26"/>
              </w:rPr>
              <w:t>0.451261</w:t>
            </w:r>
          </w:p>
        </w:tc>
        <w:tc>
          <w:tcPr>
            <w:tcW w:w="0" w:type="auto"/>
          </w:tcPr>
          <w:p w14:paraId="6D6407D9" w14:textId="77777777" w:rsidR="000C32F6" w:rsidRDefault="000C32F6">
            <w:pPr>
              <w:spacing w:before="80" w:after="80"/>
              <w:jc w:val="center"/>
              <w:rPr>
                <w:color w:val="000000"/>
                <w:sz w:val="26"/>
                <w:szCs w:val="26"/>
              </w:rPr>
            </w:pPr>
            <w:r>
              <w:rPr>
                <w:color w:val="000000"/>
                <w:sz w:val="26"/>
                <w:szCs w:val="26"/>
              </w:rPr>
              <w:t>31</w:t>
            </w:r>
          </w:p>
        </w:tc>
        <w:tc>
          <w:tcPr>
            <w:tcW w:w="0" w:type="auto"/>
          </w:tcPr>
          <w:p w14:paraId="318E08D8" w14:textId="77777777" w:rsidR="000C32F6" w:rsidRDefault="000C32F6">
            <w:pPr>
              <w:spacing w:before="80" w:after="80"/>
              <w:jc w:val="center"/>
              <w:rPr>
                <w:color w:val="000000"/>
                <w:sz w:val="26"/>
                <w:szCs w:val="26"/>
              </w:rPr>
            </w:pPr>
            <w:r>
              <w:rPr>
                <w:color w:val="000000"/>
                <w:sz w:val="26"/>
                <w:szCs w:val="26"/>
              </w:rPr>
              <w:t>0.32</w:t>
            </w:r>
          </w:p>
        </w:tc>
        <w:tc>
          <w:tcPr>
            <w:tcW w:w="0" w:type="auto"/>
          </w:tcPr>
          <w:p w14:paraId="30F6076F" w14:textId="77777777" w:rsidR="000C32F6" w:rsidRDefault="000C32F6">
            <w:pPr>
              <w:spacing w:before="80" w:after="80"/>
              <w:jc w:val="center"/>
              <w:rPr>
                <w:color w:val="000000"/>
                <w:sz w:val="26"/>
                <w:szCs w:val="26"/>
              </w:rPr>
            </w:pPr>
            <w:r>
              <w:rPr>
                <w:color w:val="000000"/>
                <w:sz w:val="26"/>
                <w:szCs w:val="26"/>
              </w:rPr>
              <w:t>0.468826</w:t>
            </w:r>
          </w:p>
        </w:tc>
        <w:tc>
          <w:tcPr>
            <w:tcW w:w="0" w:type="auto"/>
          </w:tcPr>
          <w:p w14:paraId="6987F34E" w14:textId="77777777" w:rsidR="000C32F6" w:rsidRDefault="000C32F6">
            <w:pPr>
              <w:spacing w:before="80" w:after="80"/>
              <w:jc w:val="center"/>
              <w:rPr>
                <w:color w:val="000000"/>
                <w:sz w:val="26"/>
                <w:szCs w:val="26"/>
              </w:rPr>
            </w:pPr>
            <w:r>
              <w:rPr>
                <w:color w:val="000000"/>
                <w:sz w:val="26"/>
                <w:szCs w:val="26"/>
              </w:rPr>
              <w:t>6.147053</w:t>
            </w:r>
          </w:p>
        </w:tc>
        <w:tc>
          <w:tcPr>
            <w:tcW w:w="0" w:type="auto"/>
          </w:tcPr>
          <w:p w14:paraId="1F8DEA34" w14:textId="77777777" w:rsidR="000C32F6" w:rsidRDefault="000C32F6">
            <w:pPr>
              <w:spacing w:before="80" w:after="80"/>
              <w:jc w:val="center"/>
              <w:rPr>
                <w:color w:val="000000"/>
                <w:sz w:val="26"/>
                <w:szCs w:val="26"/>
              </w:rPr>
            </w:pPr>
            <w:r>
              <w:rPr>
                <w:color w:val="000000"/>
                <w:sz w:val="26"/>
                <w:szCs w:val="26"/>
              </w:rPr>
              <w:t>Accepted</w:t>
            </w:r>
          </w:p>
        </w:tc>
      </w:tr>
      <w:tr w:rsidR="000C32F6" w14:paraId="2F1197B7" w14:textId="77777777">
        <w:tc>
          <w:tcPr>
            <w:tcW w:w="0" w:type="auto"/>
          </w:tcPr>
          <w:p w14:paraId="210D29B1" w14:textId="77777777" w:rsidR="000C32F6" w:rsidRDefault="000C32F6">
            <w:pPr>
              <w:spacing w:before="80" w:after="80"/>
              <w:jc w:val="center"/>
              <w:rPr>
                <w:color w:val="000000"/>
                <w:sz w:val="26"/>
                <w:szCs w:val="26"/>
              </w:rPr>
            </w:pPr>
            <w:r>
              <w:rPr>
                <w:color w:val="000000"/>
                <w:sz w:val="26"/>
                <w:szCs w:val="26"/>
              </w:rPr>
              <w:t>60</w:t>
            </w:r>
          </w:p>
        </w:tc>
        <w:tc>
          <w:tcPr>
            <w:tcW w:w="0" w:type="auto"/>
          </w:tcPr>
          <w:p w14:paraId="11051D35" w14:textId="77777777" w:rsidR="000C32F6" w:rsidRDefault="000C32F6">
            <w:pPr>
              <w:spacing w:before="80" w:after="80"/>
              <w:jc w:val="center"/>
              <w:rPr>
                <w:color w:val="000000"/>
                <w:sz w:val="26"/>
                <w:szCs w:val="26"/>
              </w:rPr>
            </w:pPr>
            <w:r>
              <w:rPr>
                <w:color w:val="000000"/>
                <w:sz w:val="26"/>
                <w:szCs w:val="26"/>
              </w:rPr>
              <w:t>88</w:t>
            </w:r>
          </w:p>
        </w:tc>
        <w:tc>
          <w:tcPr>
            <w:tcW w:w="0" w:type="auto"/>
          </w:tcPr>
          <w:p w14:paraId="0C3E2CAF" w14:textId="77777777" w:rsidR="000C32F6" w:rsidRDefault="000C32F6">
            <w:pPr>
              <w:spacing w:before="80" w:after="80"/>
              <w:jc w:val="center"/>
              <w:rPr>
                <w:color w:val="000000"/>
                <w:sz w:val="26"/>
                <w:szCs w:val="26"/>
              </w:rPr>
            </w:pPr>
            <w:r>
              <w:rPr>
                <w:color w:val="000000"/>
                <w:sz w:val="26"/>
                <w:szCs w:val="26"/>
              </w:rPr>
              <w:t>0.88</w:t>
            </w:r>
          </w:p>
        </w:tc>
        <w:tc>
          <w:tcPr>
            <w:tcW w:w="0" w:type="auto"/>
          </w:tcPr>
          <w:p w14:paraId="4844F26A" w14:textId="77777777" w:rsidR="000C32F6" w:rsidRDefault="000C32F6">
            <w:pPr>
              <w:spacing w:before="80" w:after="80"/>
              <w:jc w:val="center"/>
              <w:rPr>
                <w:color w:val="000000"/>
                <w:sz w:val="26"/>
                <w:szCs w:val="26"/>
              </w:rPr>
            </w:pPr>
            <w:r>
              <w:rPr>
                <w:color w:val="000000"/>
                <w:sz w:val="26"/>
                <w:szCs w:val="26"/>
              </w:rPr>
              <w:t>0.326599</w:t>
            </w:r>
          </w:p>
        </w:tc>
        <w:tc>
          <w:tcPr>
            <w:tcW w:w="0" w:type="auto"/>
          </w:tcPr>
          <w:p w14:paraId="1814B93B" w14:textId="77777777" w:rsidR="000C32F6" w:rsidRDefault="000C32F6">
            <w:pPr>
              <w:spacing w:before="80" w:after="80"/>
              <w:jc w:val="center"/>
              <w:rPr>
                <w:color w:val="000000"/>
                <w:sz w:val="26"/>
                <w:szCs w:val="26"/>
              </w:rPr>
            </w:pPr>
            <w:r>
              <w:rPr>
                <w:color w:val="000000"/>
                <w:sz w:val="26"/>
                <w:szCs w:val="26"/>
              </w:rPr>
              <w:t>41</w:t>
            </w:r>
          </w:p>
        </w:tc>
        <w:tc>
          <w:tcPr>
            <w:tcW w:w="0" w:type="auto"/>
          </w:tcPr>
          <w:p w14:paraId="6E12D569" w14:textId="77777777" w:rsidR="000C32F6" w:rsidRDefault="000C32F6">
            <w:pPr>
              <w:spacing w:before="80" w:after="80"/>
              <w:jc w:val="center"/>
              <w:rPr>
                <w:color w:val="000000"/>
                <w:sz w:val="26"/>
                <w:szCs w:val="26"/>
              </w:rPr>
            </w:pPr>
            <w:r>
              <w:rPr>
                <w:color w:val="000000"/>
                <w:sz w:val="26"/>
                <w:szCs w:val="26"/>
              </w:rPr>
              <w:t>0.41</w:t>
            </w:r>
          </w:p>
        </w:tc>
        <w:tc>
          <w:tcPr>
            <w:tcW w:w="0" w:type="auto"/>
          </w:tcPr>
          <w:p w14:paraId="63921A33"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7703F682" w14:textId="77777777" w:rsidR="000C32F6" w:rsidRDefault="000C32F6">
            <w:pPr>
              <w:spacing w:before="80" w:after="80"/>
              <w:jc w:val="center"/>
              <w:rPr>
                <w:color w:val="000000"/>
                <w:sz w:val="26"/>
                <w:szCs w:val="26"/>
              </w:rPr>
            </w:pPr>
            <w:r>
              <w:rPr>
                <w:color w:val="000000"/>
                <w:sz w:val="26"/>
                <w:szCs w:val="26"/>
              </w:rPr>
              <w:t>7.933011</w:t>
            </w:r>
          </w:p>
        </w:tc>
        <w:tc>
          <w:tcPr>
            <w:tcW w:w="0" w:type="auto"/>
          </w:tcPr>
          <w:p w14:paraId="6E14CD37" w14:textId="77777777" w:rsidR="000C32F6" w:rsidRDefault="000C32F6">
            <w:pPr>
              <w:spacing w:before="80" w:after="80"/>
              <w:jc w:val="center"/>
              <w:rPr>
                <w:color w:val="000000"/>
                <w:sz w:val="26"/>
                <w:szCs w:val="26"/>
              </w:rPr>
            </w:pPr>
            <w:r>
              <w:rPr>
                <w:color w:val="000000"/>
                <w:sz w:val="26"/>
                <w:szCs w:val="26"/>
              </w:rPr>
              <w:t>Accepted</w:t>
            </w:r>
          </w:p>
        </w:tc>
      </w:tr>
      <w:tr w:rsidR="000C32F6" w14:paraId="2C4ED003" w14:textId="77777777">
        <w:tc>
          <w:tcPr>
            <w:tcW w:w="0" w:type="auto"/>
          </w:tcPr>
          <w:p w14:paraId="50F60E23" w14:textId="77777777" w:rsidR="000C32F6" w:rsidRDefault="000C32F6">
            <w:pPr>
              <w:spacing w:before="80" w:after="80"/>
              <w:jc w:val="center"/>
              <w:rPr>
                <w:color w:val="000000"/>
                <w:sz w:val="26"/>
                <w:szCs w:val="26"/>
              </w:rPr>
            </w:pPr>
            <w:r>
              <w:rPr>
                <w:color w:val="000000"/>
                <w:sz w:val="26"/>
                <w:szCs w:val="26"/>
              </w:rPr>
              <w:t>61</w:t>
            </w:r>
          </w:p>
        </w:tc>
        <w:tc>
          <w:tcPr>
            <w:tcW w:w="0" w:type="auto"/>
          </w:tcPr>
          <w:p w14:paraId="0A893992" w14:textId="77777777" w:rsidR="000C32F6" w:rsidRDefault="000C32F6">
            <w:pPr>
              <w:spacing w:before="80" w:after="80"/>
              <w:jc w:val="center"/>
              <w:rPr>
                <w:color w:val="000000"/>
                <w:sz w:val="26"/>
                <w:szCs w:val="26"/>
              </w:rPr>
            </w:pPr>
            <w:r>
              <w:rPr>
                <w:color w:val="000000"/>
                <w:sz w:val="26"/>
                <w:szCs w:val="26"/>
              </w:rPr>
              <w:t>87</w:t>
            </w:r>
          </w:p>
        </w:tc>
        <w:tc>
          <w:tcPr>
            <w:tcW w:w="0" w:type="auto"/>
          </w:tcPr>
          <w:p w14:paraId="4D725C3F" w14:textId="77777777" w:rsidR="000C32F6" w:rsidRDefault="000C32F6">
            <w:pPr>
              <w:spacing w:before="80" w:after="80"/>
              <w:jc w:val="center"/>
              <w:rPr>
                <w:color w:val="000000"/>
                <w:sz w:val="26"/>
                <w:szCs w:val="26"/>
              </w:rPr>
            </w:pPr>
            <w:r>
              <w:rPr>
                <w:color w:val="000000"/>
                <w:sz w:val="26"/>
                <w:szCs w:val="26"/>
              </w:rPr>
              <w:t>0.87</w:t>
            </w:r>
          </w:p>
        </w:tc>
        <w:tc>
          <w:tcPr>
            <w:tcW w:w="0" w:type="auto"/>
          </w:tcPr>
          <w:p w14:paraId="3749BE4B" w14:textId="77777777" w:rsidR="000C32F6" w:rsidRDefault="000C32F6">
            <w:pPr>
              <w:spacing w:before="80" w:after="80"/>
              <w:jc w:val="center"/>
              <w:rPr>
                <w:color w:val="000000"/>
                <w:sz w:val="26"/>
                <w:szCs w:val="26"/>
              </w:rPr>
            </w:pPr>
            <w:r>
              <w:rPr>
                <w:color w:val="000000"/>
                <w:sz w:val="26"/>
                <w:szCs w:val="26"/>
              </w:rPr>
              <w:t>0.337998</w:t>
            </w:r>
          </w:p>
        </w:tc>
        <w:tc>
          <w:tcPr>
            <w:tcW w:w="0" w:type="auto"/>
          </w:tcPr>
          <w:p w14:paraId="2316222F" w14:textId="77777777" w:rsidR="000C32F6" w:rsidRDefault="000C32F6">
            <w:pPr>
              <w:spacing w:before="80" w:after="80"/>
              <w:jc w:val="center"/>
              <w:rPr>
                <w:color w:val="000000"/>
                <w:sz w:val="26"/>
                <w:szCs w:val="26"/>
              </w:rPr>
            </w:pPr>
            <w:r>
              <w:rPr>
                <w:color w:val="000000"/>
                <w:sz w:val="26"/>
                <w:szCs w:val="26"/>
              </w:rPr>
              <w:t>49</w:t>
            </w:r>
          </w:p>
        </w:tc>
        <w:tc>
          <w:tcPr>
            <w:tcW w:w="0" w:type="auto"/>
          </w:tcPr>
          <w:p w14:paraId="232A1DDF" w14:textId="77777777" w:rsidR="000C32F6" w:rsidRDefault="000C32F6">
            <w:pPr>
              <w:spacing w:before="80" w:after="80"/>
              <w:jc w:val="center"/>
              <w:rPr>
                <w:color w:val="000000"/>
                <w:sz w:val="26"/>
                <w:szCs w:val="26"/>
              </w:rPr>
            </w:pPr>
            <w:r>
              <w:rPr>
                <w:color w:val="000000"/>
                <w:sz w:val="26"/>
                <w:szCs w:val="26"/>
              </w:rPr>
              <w:t>0.49</w:t>
            </w:r>
          </w:p>
        </w:tc>
        <w:tc>
          <w:tcPr>
            <w:tcW w:w="0" w:type="auto"/>
          </w:tcPr>
          <w:p w14:paraId="21C8C1B7" w14:textId="77777777" w:rsidR="000C32F6" w:rsidRDefault="000C32F6">
            <w:pPr>
              <w:spacing w:before="80" w:after="80"/>
              <w:jc w:val="center"/>
              <w:rPr>
                <w:color w:val="000000"/>
                <w:sz w:val="26"/>
                <w:szCs w:val="26"/>
              </w:rPr>
            </w:pPr>
            <w:r>
              <w:rPr>
                <w:color w:val="000000"/>
                <w:sz w:val="26"/>
                <w:szCs w:val="26"/>
              </w:rPr>
              <w:t>0.502418</w:t>
            </w:r>
          </w:p>
        </w:tc>
        <w:tc>
          <w:tcPr>
            <w:tcW w:w="0" w:type="auto"/>
          </w:tcPr>
          <w:p w14:paraId="2DBC4AD2" w14:textId="77777777" w:rsidR="000C32F6" w:rsidRDefault="000C32F6">
            <w:pPr>
              <w:spacing w:before="80" w:after="80"/>
              <w:jc w:val="center"/>
              <w:rPr>
                <w:color w:val="000000"/>
                <w:sz w:val="26"/>
                <w:szCs w:val="26"/>
              </w:rPr>
            </w:pPr>
            <w:r>
              <w:rPr>
                <w:color w:val="000000"/>
                <w:sz w:val="26"/>
                <w:szCs w:val="26"/>
              </w:rPr>
              <w:t>6.275493</w:t>
            </w:r>
          </w:p>
        </w:tc>
        <w:tc>
          <w:tcPr>
            <w:tcW w:w="0" w:type="auto"/>
          </w:tcPr>
          <w:p w14:paraId="2B8F1CC1" w14:textId="77777777" w:rsidR="000C32F6" w:rsidRDefault="000C32F6">
            <w:pPr>
              <w:spacing w:before="80" w:after="80"/>
              <w:jc w:val="center"/>
              <w:rPr>
                <w:color w:val="000000"/>
                <w:sz w:val="26"/>
                <w:szCs w:val="26"/>
              </w:rPr>
            </w:pPr>
            <w:r>
              <w:rPr>
                <w:color w:val="000000"/>
                <w:sz w:val="26"/>
                <w:szCs w:val="26"/>
              </w:rPr>
              <w:t>Accepted</w:t>
            </w:r>
          </w:p>
        </w:tc>
      </w:tr>
      <w:tr w:rsidR="000C32F6" w14:paraId="36537B81" w14:textId="77777777">
        <w:tc>
          <w:tcPr>
            <w:tcW w:w="0" w:type="auto"/>
          </w:tcPr>
          <w:p w14:paraId="668EC9E5" w14:textId="77777777" w:rsidR="000C32F6" w:rsidRDefault="000C32F6">
            <w:pPr>
              <w:spacing w:before="80" w:after="80"/>
              <w:jc w:val="center"/>
              <w:rPr>
                <w:color w:val="000000"/>
                <w:sz w:val="26"/>
                <w:szCs w:val="26"/>
              </w:rPr>
            </w:pPr>
            <w:r>
              <w:rPr>
                <w:color w:val="000000"/>
                <w:sz w:val="26"/>
                <w:szCs w:val="26"/>
              </w:rPr>
              <w:t>62</w:t>
            </w:r>
          </w:p>
        </w:tc>
        <w:tc>
          <w:tcPr>
            <w:tcW w:w="0" w:type="auto"/>
          </w:tcPr>
          <w:p w14:paraId="0EE448FC" w14:textId="77777777" w:rsidR="000C32F6" w:rsidRDefault="000C32F6">
            <w:pPr>
              <w:spacing w:before="80" w:after="80"/>
              <w:jc w:val="center"/>
              <w:rPr>
                <w:color w:val="000000"/>
                <w:sz w:val="26"/>
                <w:szCs w:val="26"/>
              </w:rPr>
            </w:pPr>
            <w:r>
              <w:rPr>
                <w:color w:val="000000"/>
                <w:sz w:val="26"/>
                <w:szCs w:val="26"/>
              </w:rPr>
              <w:t>95</w:t>
            </w:r>
          </w:p>
        </w:tc>
        <w:tc>
          <w:tcPr>
            <w:tcW w:w="0" w:type="auto"/>
          </w:tcPr>
          <w:p w14:paraId="66D0A983" w14:textId="77777777" w:rsidR="000C32F6" w:rsidRDefault="000C32F6">
            <w:pPr>
              <w:spacing w:before="80" w:after="80"/>
              <w:jc w:val="center"/>
              <w:rPr>
                <w:color w:val="000000"/>
                <w:sz w:val="26"/>
                <w:szCs w:val="26"/>
              </w:rPr>
            </w:pPr>
            <w:r>
              <w:rPr>
                <w:color w:val="000000"/>
                <w:sz w:val="26"/>
                <w:szCs w:val="26"/>
              </w:rPr>
              <w:t>0.95</w:t>
            </w:r>
          </w:p>
        </w:tc>
        <w:tc>
          <w:tcPr>
            <w:tcW w:w="0" w:type="auto"/>
          </w:tcPr>
          <w:p w14:paraId="6E03E8BE" w14:textId="77777777" w:rsidR="000C32F6" w:rsidRDefault="000C32F6">
            <w:pPr>
              <w:spacing w:before="80" w:after="80"/>
              <w:jc w:val="center"/>
              <w:rPr>
                <w:color w:val="000000"/>
                <w:sz w:val="26"/>
                <w:szCs w:val="26"/>
              </w:rPr>
            </w:pPr>
            <w:r>
              <w:rPr>
                <w:color w:val="000000"/>
                <w:sz w:val="26"/>
                <w:szCs w:val="26"/>
              </w:rPr>
              <w:t>0.219043</w:t>
            </w:r>
          </w:p>
        </w:tc>
        <w:tc>
          <w:tcPr>
            <w:tcW w:w="0" w:type="auto"/>
          </w:tcPr>
          <w:p w14:paraId="2704BF48" w14:textId="77777777" w:rsidR="000C32F6" w:rsidRDefault="000C32F6">
            <w:pPr>
              <w:spacing w:before="80" w:after="80"/>
              <w:jc w:val="center"/>
              <w:rPr>
                <w:color w:val="000000"/>
                <w:sz w:val="26"/>
                <w:szCs w:val="26"/>
              </w:rPr>
            </w:pPr>
            <w:r>
              <w:rPr>
                <w:color w:val="000000"/>
                <w:sz w:val="26"/>
                <w:szCs w:val="26"/>
              </w:rPr>
              <w:t>63</w:t>
            </w:r>
          </w:p>
        </w:tc>
        <w:tc>
          <w:tcPr>
            <w:tcW w:w="0" w:type="auto"/>
          </w:tcPr>
          <w:p w14:paraId="7C2AE32D" w14:textId="77777777" w:rsidR="000C32F6" w:rsidRDefault="000C32F6">
            <w:pPr>
              <w:spacing w:before="80" w:after="80"/>
              <w:jc w:val="center"/>
              <w:rPr>
                <w:color w:val="000000"/>
                <w:sz w:val="26"/>
                <w:szCs w:val="26"/>
              </w:rPr>
            </w:pPr>
            <w:r>
              <w:rPr>
                <w:color w:val="000000"/>
                <w:sz w:val="26"/>
                <w:szCs w:val="26"/>
              </w:rPr>
              <w:t>0.63</w:t>
            </w:r>
          </w:p>
        </w:tc>
        <w:tc>
          <w:tcPr>
            <w:tcW w:w="0" w:type="auto"/>
          </w:tcPr>
          <w:p w14:paraId="145A3421" w14:textId="77777777" w:rsidR="000C32F6" w:rsidRDefault="000C32F6">
            <w:pPr>
              <w:spacing w:before="80" w:after="80"/>
              <w:jc w:val="center"/>
              <w:rPr>
                <w:color w:val="000000"/>
                <w:sz w:val="26"/>
                <w:szCs w:val="26"/>
              </w:rPr>
            </w:pPr>
            <w:r>
              <w:rPr>
                <w:color w:val="000000"/>
                <w:sz w:val="26"/>
                <w:szCs w:val="26"/>
              </w:rPr>
              <w:t>0.485237</w:t>
            </w:r>
          </w:p>
        </w:tc>
        <w:tc>
          <w:tcPr>
            <w:tcW w:w="0" w:type="auto"/>
          </w:tcPr>
          <w:p w14:paraId="638E965A" w14:textId="77777777" w:rsidR="000C32F6" w:rsidRDefault="000C32F6">
            <w:pPr>
              <w:spacing w:before="80" w:after="80"/>
              <w:jc w:val="center"/>
              <w:rPr>
                <w:color w:val="000000"/>
                <w:sz w:val="26"/>
                <w:szCs w:val="26"/>
              </w:rPr>
            </w:pPr>
            <w:r>
              <w:rPr>
                <w:color w:val="000000"/>
                <w:sz w:val="26"/>
                <w:szCs w:val="26"/>
              </w:rPr>
              <w:t>6.010682</w:t>
            </w:r>
          </w:p>
        </w:tc>
        <w:tc>
          <w:tcPr>
            <w:tcW w:w="0" w:type="auto"/>
          </w:tcPr>
          <w:p w14:paraId="702AD5A8" w14:textId="77777777" w:rsidR="000C32F6" w:rsidRDefault="000C32F6">
            <w:pPr>
              <w:spacing w:before="80" w:after="80"/>
              <w:jc w:val="center"/>
              <w:rPr>
                <w:color w:val="000000"/>
                <w:sz w:val="26"/>
                <w:szCs w:val="26"/>
              </w:rPr>
            </w:pPr>
            <w:r>
              <w:rPr>
                <w:color w:val="000000"/>
                <w:sz w:val="26"/>
                <w:szCs w:val="26"/>
              </w:rPr>
              <w:t>Accepted</w:t>
            </w:r>
          </w:p>
        </w:tc>
      </w:tr>
      <w:tr w:rsidR="000C32F6" w14:paraId="390EFC33" w14:textId="77777777">
        <w:tc>
          <w:tcPr>
            <w:tcW w:w="0" w:type="auto"/>
          </w:tcPr>
          <w:p w14:paraId="3BB5C5E0" w14:textId="77777777" w:rsidR="000C32F6" w:rsidRDefault="000C32F6">
            <w:pPr>
              <w:spacing w:before="80" w:after="80"/>
              <w:jc w:val="center"/>
              <w:rPr>
                <w:color w:val="000000"/>
                <w:sz w:val="26"/>
                <w:szCs w:val="26"/>
              </w:rPr>
            </w:pPr>
            <w:r>
              <w:rPr>
                <w:color w:val="000000"/>
                <w:sz w:val="26"/>
                <w:szCs w:val="26"/>
              </w:rPr>
              <w:t>63</w:t>
            </w:r>
          </w:p>
        </w:tc>
        <w:tc>
          <w:tcPr>
            <w:tcW w:w="0" w:type="auto"/>
          </w:tcPr>
          <w:p w14:paraId="4774FD30" w14:textId="77777777" w:rsidR="000C32F6" w:rsidRDefault="000C32F6">
            <w:pPr>
              <w:spacing w:before="80" w:after="80"/>
              <w:jc w:val="center"/>
              <w:rPr>
                <w:color w:val="000000"/>
                <w:sz w:val="26"/>
                <w:szCs w:val="26"/>
              </w:rPr>
            </w:pPr>
            <w:r>
              <w:rPr>
                <w:color w:val="000000"/>
                <w:sz w:val="26"/>
                <w:szCs w:val="26"/>
              </w:rPr>
              <w:t>86</w:t>
            </w:r>
          </w:p>
        </w:tc>
        <w:tc>
          <w:tcPr>
            <w:tcW w:w="0" w:type="auto"/>
          </w:tcPr>
          <w:p w14:paraId="6E21F9F8" w14:textId="77777777" w:rsidR="000C32F6" w:rsidRDefault="000C32F6">
            <w:pPr>
              <w:spacing w:before="80" w:after="80"/>
              <w:jc w:val="center"/>
              <w:rPr>
                <w:color w:val="000000"/>
                <w:sz w:val="26"/>
                <w:szCs w:val="26"/>
              </w:rPr>
            </w:pPr>
            <w:r>
              <w:rPr>
                <w:color w:val="000000"/>
                <w:sz w:val="26"/>
                <w:szCs w:val="26"/>
              </w:rPr>
              <w:t>0.86</w:t>
            </w:r>
          </w:p>
        </w:tc>
        <w:tc>
          <w:tcPr>
            <w:tcW w:w="0" w:type="auto"/>
          </w:tcPr>
          <w:p w14:paraId="287F8FA3" w14:textId="77777777" w:rsidR="000C32F6" w:rsidRDefault="000C32F6">
            <w:pPr>
              <w:spacing w:before="80" w:after="80"/>
              <w:jc w:val="center"/>
              <w:rPr>
                <w:color w:val="000000"/>
                <w:sz w:val="26"/>
                <w:szCs w:val="26"/>
              </w:rPr>
            </w:pPr>
            <w:r>
              <w:rPr>
                <w:color w:val="000000"/>
                <w:sz w:val="26"/>
                <w:szCs w:val="26"/>
              </w:rPr>
              <w:t>0.48735</w:t>
            </w:r>
          </w:p>
        </w:tc>
        <w:tc>
          <w:tcPr>
            <w:tcW w:w="0" w:type="auto"/>
          </w:tcPr>
          <w:p w14:paraId="40B63376" w14:textId="77777777" w:rsidR="000C32F6" w:rsidRDefault="000C32F6">
            <w:pPr>
              <w:spacing w:before="80" w:after="80"/>
              <w:jc w:val="center"/>
              <w:rPr>
                <w:color w:val="000000"/>
                <w:sz w:val="26"/>
                <w:szCs w:val="26"/>
              </w:rPr>
            </w:pPr>
            <w:r>
              <w:rPr>
                <w:color w:val="000000"/>
                <w:sz w:val="26"/>
                <w:szCs w:val="26"/>
              </w:rPr>
              <w:t>59</w:t>
            </w:r>
          </w:p>
        </w:tc>
        <w:tc>
          <w:tcPr>
            <w:tcW w:w="0" w:type="auto"/>
          </w:tcPr>
          <w:p w14:paraId="28E10824" w14:textId="77777777" w:rsidR="000C32F6" w:rsidRDefault="000C32F6">
            <w:pPr>
              <w:spacing w:before="80" w:after="80"/>
              <w:jc w:val="center"/>
              <w:rPr>
                <w:color w:val="000000"/>
                <w:sz w:val="26"/>
                <w:szCs w:val="26"/>
              </w:rPr>
            </w:pPr>
            <w:r>
              <w:rPr>
                <w:color w:val="000000"/>
                <w:sz w:val="26"/>
                <w:szCs w:val="26"/>
              </w:rPr>
              <w:t>0.59</w:t>
            </w:r>
          </w:p>
        </w:tc>
        <w:tc>
          <w:tcPr>
            <w:tcW w:w="0" w:type="auto"/>
          </w:tcPr>
          <w:p w14:paraId="5C02117C"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5665BC07" w14:textId="77777777" w:rsidR="000C32F6" w:rsidRDefault="000C32F6">
            <w:pPr>
              <w:spacing w:before="80" w:after="80"/>
              <w:jc w:val="center"/>
              <w:rPr>
                <w:color w:val="000000"/>
                <w:sz w:val="26"/>
                <w:szCs w:val="26"/>
              </w:rPr>
            </w:pPr>
            <w:r>
              <w:rPr>
                <w:color w:val="000000"/>
                <w:sz w:val="26"/>
                <w:szCs w:val="26"/>
              </w:rPr>
              <w:t>4.463209</w:t>
            </w:r>
          </w:p>
        </w:tc>
        <w:tc>
          <w:tcPr>
            <w:tcW w:w="0" w:type="auto"/>
          </w:tcPr>
          <w:p w14:paraId="17EB4DA9" w14:textId="77777777" w:rsidR="000C32F6" w:rsidRDefault="000C32F6">
            <w:pPr>
              <w:spacing w:before="80" w:after="80"/>
              <w:jc w:val="center"/>
              <w:rPr>
                <w:color w:val="000000"/>
                <w:sz w:val="26"/>
                <w:szCs w:val="26"/>
              </w:rPr>
            </w:pPr>
            <w:r>
              <w:rPr>
                <w:color w:val="000000"/>
                <w:sz w:val="26"/>
                <w:szCs w:val="26"/>
              </w:rPr>
              <w:t>Accepted</w:t>
            </w:r>
          </w:p>
        </w:tc>
      </w:tr>
      <w:tr w:rsidR="000C32F6" w14:paraId="58B4392B" w14:textId="77777777">
        <w:tc>
          <w:tcPr>
            <w:tcW w:w="0" w:type="auto"/>
          </w:tcPr>
          <w:p w14:paraId="0EEE0606" w14:textId="77777777" w:rsidR="000C32F6" w:rsidRDefault="000C32F6">
            <w:pPr>
              <w:spacing w:before="80" w:after="80"/>
              <w:jc w:val="center"/>
              <w:rPr>
                <w:color w:val="000000"/>
                <w:sz w:val="26"/>
                <w:szCs w:val="26"/>
              </w:rPr>
            </w:pPr>
            <w:r>
              <w:rPr>
                <w:color w:val="000000"/>
                <w:sz w:val="26"/>
                <w:szCs w:val="26"/>
              </w:rPr>
              <w:t>64</w:t>
            </w:r>
          </w:p>
        </w:tc>
        <w:tc>
          <w:tcPr>
            <w:tcW w:w="0" w:type="auto"/>
          </w:tcPr>
          <w:p w14:paraId="5C69D152" w14:textId="77777777" w:rsidR="000C32F6" w:rsidRDefault="000C32F6">
            <w:pPr>
              <w:spacing w:before="80" w:after="80"/>
              <w:jc w:val="center"/>
              <w:rPr>
                <w:color w:val="000000"/>
                <w:sz w:val="26"/>
                <w:szCs w:val="26"/>
              </w:rPr>
            </w:pPr>
            <w:r>
              <w:rPr>
                <w:color w:val="000000"/>
                <w:sz w:val="26"/>
                <w:szCs w:val="26"/>
              </w:rPr>
              <w:t>89</w:t>
            </w:r>
          </w:p>
        </w:tc>
        <w:tc>
          <w:tcPr>
            <w:tcW w:w="0" w:type="auto"/>
          </w:tcPr>
          <w:p w14:paraId="62901905" w14:textId="77777777" w:rsidR="000C32F6" w:rsidRDefault="000C32F6">
            <w:pPr>
              <w:spacing w:before="80" w:after="80"/>
              <w:jc w:val="center"/>
              <w:rPr>
                <w:color w:val="000000"/>
                <w:sz w:val="26"/>
                <w:szCs w:val="26"/>
              </w:rPr>
            </w:pPr>
            <w:r>
              <w:rPr>
                <w:color w:val="000000"/>
                <w:sz w:val="26"/>
                <w:szCs w:val="26"/>
              </w:rPr>
              <w:t>0.89</w:t>
            </w:r>
          </w:p>
        </w:tc>
        <w:tc>
          <w:tcPr>
            <w:tcW w:w="0" w:type="auto"/>
          </w:tcPr>
          <w:p w14:paraId="4D1CB3AD" w14:textId="77777777" w:rsidR="000C32F6" w:rsidRDefault="000C32F6">
            <w:pPr>
              <w:spacing w:before="80" w:after="80"/>
              <w:jc w:val="center"/>
              <w:rPr>
                <w:color w:val="000000"/>
                <w:sz w:val="26"/>
                <w:szCs w:val="26"/>
              </w:rPr>
            </w:pPr>
            <w:r>
              <w:rPr>
                <w:color w:val="000000"/>
                <w:sz w:val="26"/>
                <w:szCs w:val="26"/>
              </w:rPr>
              <w:t>0.31446</w:t>
            </w:r>
          </w:p>
        </w:tc>
        <w:tc>
          <w:tcPr>
            <w:tcW w:w="0" w:type="auto"/>
          </w:tcPr>
          <w:p w14:paraId="6125CC09" w14:textId="77777777" w:rsidR="000C32F6" w:rsidRDefault="000C32F6">
            <w:pPr>
              <w:spacing w:before="80" w:after="80"/>
              <w:jc w:val="center"/>
              <w:rPr>
                <w:color w:val="000000"/>
                <w:sz w:val="26"/>
                <w:szCs w:val="26"/>
              </w:rPr>
            </w:pPr>
            <w:r>
              <w:rPr>
                <w:color w:val="000000"/>
                <w:sz w:val="26"/>
                <w:szCs w:val="26"/>
              </w:rPr>
              <w:t>42</w:t>
            </w:r>
          </w:p>
        </w:tc>
        <w:tc>
          <w:tcPr>
            <w:tcW w:w="0" w:type="auto"/>
          </w:tcPr>
          <w:p w14:paraId="02116D75" w14:textId="77777777" w:rsidR="000C32F6" w:rsidRDefault="000C32F6">
            <w:pPr>
              <w:spacing w:before="80" w:after="80"/>
              <w:jc w:val="center"/>
              <w:rPr>
                <w:color w:val="000000"/>
                <w:sz w:val="26"/>
                <w:szCs w:val="26"/>
              </w:rPr>
            </w:pPr>
            <w:r>
              <w:rPr>
                <w:color w:val="000000"/>
                <w:sz w:val="26"/>
                <w:szCs w:val="26"/>
              </w:rPr>
              <w:t>0.42</w:t>
            </w:r>
          </w:p>
        </w:tc>
        <w:tc>
          <w:tcPr>
            <w:tcW w:w="0" w:type="auto"/>
          </w:tcPr>
          <w:p w14:paraId="71A0E277" w14:textId="77777777" w:rsidR="000C32F6" w:rsidRDefault="000C32F6">
            <w:pPr>
              <w:spacing w:before="80" w:after="80"/>
              <w:jc w:val="center"/>
              <w:rPr>
                <w:color w:val="000000"/>
                <w:sz w:val="26"/>
                <w:szCs w:val="26"/>
              </w:rPr>
            </w:pPr>
            <w:r>
              <w:rPr>
                <w:color w:val="000000"/>
                <w:sz w:val="26"/>
                <w:szCs w:val="26"/>
              </w:rPr>
              <w:t>0.496045</w:t>
            </w:r>
          </w:p>
        </w:tc>
        <w:tc>
          <w:tcPr>
            <w:tcW w:w="0" w:type="auto"/>
          </w:tcPr>
          <w:p w14:paraId="441CDB94" w14:textId="77777777" w:rsidR="000C32F6" w:rsidRDefault="000C32F6">
            <w:pPr>
              <w:spacing w:before="80" w:after="80"/>
              <w:jc w:val="center"/>
              <w:rPr>
                <w:color w:val="000000"/>
                <w:sz w:val="26"/>
                <w:szCs w:val="26"/>
              </w:rPr>
            </w:pPr>
            <w:r>
              <w:rPr>
                <w:color w:val="000000"/>
                <w:sz w:val="26"/>
                <w:szCs w:val="26"/>
              </w:rPr>
              <w:t>8.002397</w:t>
            </w:r>
          </w:p>
        </w:tc>
        <w:tc>
          <w:tcPr>
            <w:tcW w:w="0" w:type="auto"/>
          </w:tcPr>
          <w:p w14:paraId="2220A059" w14:textId="77777777" w:rsidR="000C32F6" w:rsidRDefault="000C32F6">
            <w:pPr>
              <w:spacing w:before="80" w:after="80"/>
              <w:jc w:val="center"/>
              <w:rPr>
                <w:color w:val="000000"/>
                <w:sz w:val="26"/>
                <w:szCs w:val="26"/>
              </w:rPr>
            </w:pPr>
            <w:r>
              <w:rPr>
                <w:color w:val="000000"/>
                <w:sz w:val="26"/>
                <w:szCs w:val="26"/>
              </w:rPr>
              <w:t>Accepted</w:t>
            </w:r>
          </w:p>
        </w:tc>
      </w:tr>
      <w:tr w:rsidR="000C32F6" w14:paraId="60849DE3" w14:textId="77777777">
        <w:tc>
          <w:tcPr>
            <w:tcW w:w="0" w:type="auto"/>
          </w:tcPr>
          <w:p w14:paraId="1502015D" w14:textId="77777777" w:rsidR="000C32F6" w:rsidRDefault="000C32F6">
            <w:pPr>
              <w:spacing w:before="80" w:after="80"/>
              <w:jc w:val="center"/>
              <w:rPr>
                <w:color w:val="000000"/>
                <w:sz w:val="26"/>
                <w:szCs w:val="26"/>
              </w:rPr>
            </w:pPr>
            <w:r>
              <w:rPr>
                <w:color w:val="000000"/>
                <w:sz w:val="26"/>
                <w:szCs w:val="26"/>
              </w:rPr>
              <w:t>65</w:t>
            </w:r>
          </w:p>
        </w:tc>
        <w:tc>
          <w:tcPr>
            <w:tcW w:w="0" w:type="auto"/>
          </w:tcPr>
          <w:p w14:paraId="08FAFEFE" w14:textId="77777777" w:rsidR="000C32F6" w:rsidRDefault="000C32F6">
            <w:pPr>
              <w:spacing w:before="80" w:after="80"/>
              <w:jc w:val="center"/>
              <w:rPr>
                <w:color w:val="000000"/>
                <w:sz w:val="26"/>
                <w:szCs w:val="26"/>
              </w:rPr>
            </w:pPr>
            <w:r>
              <w:rPr>
                <w:color w:val="000000"/>
                <w:sz w:val="26"/>
                <w:szCs w:val="26"/>
              </w:rPr>
              <w:t>64</w:t>
            </w:r>
          </w:p>
        </w:tc>
        <w:tc>
          <w:tcPr>
            <w:tcW w:w="0" w:type="auto"/>
          </w:tcPr>
          <w:p w14:paraId="2014FE36" w14:textId="77777777" w:rsidR="000C32F6" w:rsidRDefault="000C32F6">
            <w:pPr>
              <w:spacing w:before="80" w:after="80"/>
              <w:jc w:val="center"/>
              <w:rPr>
                <w:color w:val="000000"/>
                <w:sz w:val="26"/>
                <w:szCs w:val="26"/>
              </w:rPr>
            </w:pPr>
            <w:r>
              <w:rPr>
                <w:color w:val="000000"/>
                <w:sz w:val="26"/>
                <w:szCs w:val="26"/>
              </w:rPr>
              <w:t>0.64</w:t>
            </w:r>
          </w:p>
        </w:tc>
        <w:tc>
          <w:tcPr>
            <w:tcW w:w="0" w:type="auto"/>
          </w:tcPr>
          <w:p w14:paraId="60693056" w14:textId="77777777" w:rsidR="000C32F6" w:rsidRDefault="000C32F6">
            <w:pPr>
              <w:spacing w:before="80" w:after="80"/>
              <w:jc w:val="center"/>
              <w:rPr>
                <w:color w:val="000000"/>
                <w:sz w:val="26"/>
                <w:szCs w:val="26"/>
              </w:rPr>
            </w:pPr>
            <w:r>
              <w:rPr>
                <w:color w:val="000000"/>
                <w:sz w:val="26"/>
                <w:szCs w:val="26"/>
              </w:rPr>
              <w:t>0.482418</w:t>
            </w:r>
          </w:p>
        </w:tc>
        <w:tc>
          <w:tcPr>
            <w:tcW w:w="0" w:type="auto"/>
          </w:tcPr>
          <w:p w14:paraId="3E704176" w14:textId="77777777" w:rsidR="000C32F6" w:rsidRDefault="000C32F6">
            <w:pPr>
              <w:spacing w:before="80" w:after="80"/>
              <w:jc w:val="center"/>
              <w:rPr>
                <w:color w:val="000000"/>
                <w:sz w:val="26"/>
                <w:szCs w:val="26"/>
              </w:rPr>
            </w:pPr>
            <w:r>
              <w:rPr>
                <w:color w:val="000000"/>
                <w:sz w:val="26"/>
                <w:szCs w:val="26"/>
              </w:rPr>
              <w:t>39</w:t>
            </w:r>
          </w:p>
        </w:tc>
        <w:tc>
          <w:tcPr>
            <w:tcW w:w="0" w:type="auto"/>
          </w:tcPr>
          <w:p w14:paraId="738C2D1F" w14:textId="77777777" w:rsidR="000C32F6" w:rsidRDefault="000C32F6">
            <w:pPr>
              <w:spacing w:before="80" w:after="80"/>
              <w:jc w:val="center"/>
              <w:rPr>
                <w:color w:val="000000"/>
                <w:sz w:val="26"/>
                <w:szCs w:val="26"/>
              </w:rPr>
            </w:pPr>
            <w:r>
              <w:rPr>
                <w:color w:val="000000"/>
                <w:sz w:val="26"/>
                <w:szCs w:val="26"/>
              </w:rPr>
              <w:t>0.39</w:t>
            </w:r>
          </w:p>
        </w:tc>
        <w:tc>
          <w:tcPr>
            <w:tcW w:w="0" w:type="auto"/>
          </w:tcPr>
          <w:p w14:paraId="63ABF59F" w14:textId="77777777" w:rsidR="000C32F6" w:rsidRDefault="000C32F6">
            <w:pPr>
              <w:spacing w:before="80" w:after="80"/>
              <w:jc w:val="center"/>
              <w:rPr>
                <w:color w:val="000000"/>
                <w:sz w:val="26"/>
                <w:szCs w:val="26"/>
              </w:rPr>
            </w:pPr>
            <w:r>
              <w:rPr>
                <w:color w:val="000000"/>
                <w:sz w:val="26"/>
                <w:szCs w:val="26"/>
              </w:rPr>
              <w:t>0.490207</w:t>
            </w:r>
          </w:p>
        </w:tc>
        <w:tc>
          <w:tcPr>
            <w:tcW w:w="0" w:type="auto"/>
          </w:tcPr>
          <w:p w14:paraId="56FABC3D" w14:textId="77777777" w:rsidR="000C32F6" w:rsidRDefault="000C32F6">
            <w:pPr>
              <w:spacing w:before="80" w:after="80"/>
              <w:jc w:val="center"/>
              <w:rPr>
                <w:color w:val="000000"/>
                <w:sz w:val="26"/>
                <w:szCs w:val="26"/>
              </w:rPr>
            </w:pPr>
            <w:r>
              <w:rPr>
                <w:color w:val="000000"/>
                <w:sz w:val="26"/>
                <w:szCs w:val="26"/>
              </w:rPr>
              <w:t>3.634926</w:t>
            </w:r>
          </w:p>
        </w:tc>
        <w:tc>
          <w:tcPr>
            <w:tcW w:w="0" w:type="auto"/>
          </w:tcPr>
          <w:p w14:paraId="6C144414" w14:textId="77777777" w:rsidR="000C32F6" w:rsidRDefault="000C32F6">
            <w:pPr>
              <w:spacing w:before="80" w:after="80"/>
              <w:jc w:val="center"/>
              <w:rPr>
                <w:color w:val="000000"/>
                <w:sz w:val="26"/>
                <w:szCs w:val="26"/>
              </w:rPr>
            </w:pPr>
            <w:r>
              <w:rPr>
                <w:color w:val="000000"/>
                <w:sz w:val="26"/>
                <w:szCs w:val="26"/>
              </w:rPr>
              <w:t>Accepted</w:t>
            </w:r>
          </w:p>
        </w:tc>
      </w:tr>
      <w:tr w:rsidR="000C32F6" w14:paraId="4AC379C3" w14:textId="77777777">
        <w:tc>
          <w:tcPr>
            <w:tcW w:w="0" w:type="auto"/>
          </w:tcPr>
          <w:p w14:paraId="5AA9F996" w14:textId="77777777" w:rsidR="000C32F6" w:rsidRDefault="000C32F6">
            <w:pPr>
              <w:spacing w:before="80" w:after="80"/>
              <w:jc w:val="center"/>
              <w:rPr>
                <w:color w:val="000000"/>
                <w:sz w:val="26"/>
                <w:szCs w:val="26"/>
              </w:rPr>
            </w:pPr>
            <w:r>
              <w:rPr>
                <w:color w:val="000000"/>
                <w:sz w:val="26"/>
                <w:szCs w:val="26"/>
              </w:rPr>
              <w:t>66</w:t>
            </w:r>
          </w:p>
        </w:tc>
        <w:tc>
          <w:tcPr>
            <w:tcW w:w="0" w:type="auto"/>
          </w:tcPr>
          <w:p w14:paraId="45D8CD74" w14:textId="77777777" w:rsidR="000C32F6" w:rsidRDefault="000C32F6">
            <w:pPr>
              <w:spacing w:before="80" w:after="80"/>
              <w:jc w:val="center"/>
              <w:rPr>
                <w:color w:val="000000"/>
                <w:sz w:val="26"/>
                <w:szCs w:val="26"/>
              </w:rPr>
            </w:pPr>
            <w:r>
              <w:rPr>
                <w:color w:val="000000"/>
                <w:sz w:val="26"/>
                <w:szCs w:val="26"/>
              </w:rPr>
              <w:t>76</w:t>
            </w:r>
          </w:p>
        </w:tc>
        <w:tc>
          <w:tcPr>
            <w:tcW w:w="0" w:type="auto"/>
          </w:tcPr>
          <w:p w14:paraId="294EAC71" w14:textId="77777777" w:rsidR="000C32F6" w:rsidRDefault="000C32F6">
            <w:pPr>
              <w:spacing w:before="80" w:after="80"/>
              <w:jc w:val="center"/>
              <w:rPr>
                <w:color w:val="000000"/>
                <w:sz w:val="26"/>
                <w:szCs w:val="26"/>
              </w:rPr>
            </w:pPr>
            <w:r>
              <w:rPr>
                <w:color w:val="000000"/>
                <w:sz w:val="26"/>
                <w:szCs w:val="26"/>
              </w:rPr>
              <w:t>0.73</w:t>
            </w:r>
          </w:p>
        </w:tc>
        <w:tc>
          <w:tcPr>
            <w:tcW w:w="0" w:type="auto"/>
          </w:tcPr>
          <w:p w14:paraId="4A3A2199" w14:textId="77777777" w:rsidR="000C32F6" w:rsidRDefault="000C32F6">
            <w:pPr>
              <w:spacing w:before="80" w:after="80"/>
              <w:jc w:val="center"/>
              <w:rPr>
                <w:color w:val="000000"/>
                <w:sz w:val="26"/>
                <w:szCs w:val="26"/>
              </w:rPr>
            </w:pPr>
            <w:r>
              <w:rPr>
                <w:color w:val="000000"/>
                <w:sz w:val="26"/>
                <w:szCs w:val="26"/>
              </w:rPr>
              <w:t>0.446198</w:t>
            </w:r>
          </w:p>
        </w:tc>
        <w:tc>
          <w:tcPr>
            <w:tcW w:w="0" w:type="auto"/>
          </w:tcPr>
          <w:p w14:paraId="3327CD6A" w14:textId="77777777" w:rsidR="000C32F6" w:rsidRDefault="000C32F6">
            <w:pPr>
              <w:spacing w:before="80" w:after="80"/>
              <w:jc w:val="center"/>
              <w:rPr>
                <w:color w:val="000000"/>
                <w:sz w:val="26"/>
                <w:szCs w:val="26"/>
              </w:rPr>
            </w:pPr>
            <w:r>
              <w:rPr>
                <w:color w:val="000000"/>
                <w:sz w:val="26"/>
                <w:szCs w:val="26"/>
              </w:rPr>
              <w:t>44</w:t>
            </w:r>
          </w:p>
        </w:tc>
        <w:tc>
          <w:tcPr>
            <w:tcW w:w="0" w:type="auto"/>
          </w:tcPr>
          <w:p w14:paraId="19002564" w14:textId="77777777" w:rsidR="000C32F6" w:rsidRDefault="000C32F6">
            <w:pPr>
              <w:spacing w:before="80" w:after="80"/>
              <w:jc w:val="center"/>
              <w:rPr>
                <w:color w:val="000000"/>
                <w:sz w:val="26"/>
                <w:szCs w:val="26"/>
              </w:rPr>
            </w:pPr>
            <w:r>
              <w:rPr>
                <w:color w:val="000000"/>
                <w:sz w:val="26"/>
                <w:szCs w:val="26"/>
              </w:rPr>
              <w:t>0.44</w:t>
            </w:r>
          </w:p>
        </w:tc>
        <w:tc>
          <w:tcPr>
            <w:tcW w:w="0" w:type="auto"/>
          </w:tcPr>
          <w:p w14:paraId="35A7248D"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68320A0A" w14:textId="77777777" w:rsidR="000C32F6" w:rsidRDefault="000C32F6">
            <w:pPr>
              <w:spacing w:before="80" w:after="80"/>
              <w:jc w:val="center"/>
              <w:rPr>
                <w:color w:val="000000"/>
                <w:sz w:val="26"/>
                <w:szCs w:val="26"/>
              </w:rPr>
            </w:pPr>
            <w:r>
              <w:rPr>
                <w:color w:val="000000"/>
                <w:sz w:val="26"/>
                <w:szCs w:val="26"/>
              </w:rPr>
              <w:t>4.332801</w:t>
            </w:r>
          </w:p>
        </w:tc>
        <w:tc>
          <w:tcPr>
            <w:tcW w:w="0" w:type="auto"/>
          </w:tcPr>
          <w:p w14:paraId="62B81326" w14:textId="77777777" w:rsidR="000C32F6" w:rsidRDefault="000C32F6">
            <w:pPr>
              <w:spacing w:before="80" w:after="80"/>
              <w:jc w:val="center"/>
              <w:rPr>
                <w:color w:val="000000"/>
                <w:sz w:val="26"/>
                <w:szCs w:val="26"/>
              </w:rPr>
            </w:pPr>
            <w:r>
              <w:rPr>
                <w:color w:val="000000"/>
                <w:sz w:val="26"/>
                <w:szCs w:val="26"/>
              </w:rPr>
              <w:t>Accepted</w:t>
            </w:r>
          </w:p>
        </w:tc>
      </w:tr>
      <w:tr w:rsidR="000C32F6" w14:paraId="3C20EE94" w14:textId="77777777">
        <w:tc>
          <w:tcPr>
            <w:tcW w:w="0" w:type="auto"/>
          </w:tcPr>
          <w:p w14:paraId="48230954" w14:textId="77777777" w:rsidR="000C32F6" w:rsidRDefault="000C32F6">
            <w:pPr>
              <w:spacing w:before="80" w:after="80"/>
              <w:jc w:val="center"/>
              <w:rPr>
                <w:color w:val="000000"/>
                <w:sz w:val="26"/>
                <w:szCs w:val="26"/>
              </w:rPr>
            </w:pPr>
            <w:r>
              <w:rPr>
                <w:color w:val="000000"/>
                <w:sz w:val="26"/>
                <w:szCs w:val="26"/>
              </w:rPr>
              <w:t>67</w:t>
            </w:r>
          </w:p>
        </w:tc>
        <w:tc>
          <w:tcPr>
            <w:tcW w:w="0" w:type="auto"/>
          </w:tcPr>
          <w:p w14:paraId="0329AD0B" w14:textId="77777777" w:rsidR="000C32F6" w:rsidRDefault="000C32F6">
            <w:pPr>
              <w:spacing w:before="80" w:after="80"/>
              <w:jc w:val="center"/>
              <w:rPr>
                <w:color w:val="000000"/>
                <w:sz w:val="26"/>
                <w:szCs w:val="26"/>
              </w:rPr>
            </w:pPr>
            <w:r>
              <w:rPr>
                <w:color w:val="000000"/>
                <w:sz w:val="26"/>
                <w:szCs w:val="26"/>
              </w:rPr>
              <w:t>44</w:t>
            </w:r>
          </w:p>
        </w:tc>
        <w:tc>
          <w:tcPr>
            <w:tcW w:w="0" w:type="auto"/>
          </w:tcPr>
          <w:p w14:paraId="70E02415" w14:textId="77777777" w:rsidR="000C32F6" w:rsidRDefault="000C32F6">
            <w:pPr>
              <w:spacing w:before="80" w:after="80"/>
              <w:jc w:val="center"/>
              <w:rPr>
                <w:color w:val="000000"/>
                <w:sz w:val="26"/>
                <w:szCs w:val="26"/>
              </w:rPr>
            </w:pPr>
            <w:r>
              <w:rPr>
                <w:color w:val="000000"/>
                <w:sz w:val="26"/>
                <w:szCs w:val="26"/>
              </w:rPr>
              <w:t>0.44</w:t>
            </w:r>
          </w:p>
        </w:tc>
        <w:tc>
          <w:tcPr>
            <w:tcW w:w="0" w:type="auto"/>
          </w:tcPr>
          <w:p w14:paraId="61D53676"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4B972EF3" w14:textId="77777777" w:rsidR="000C32F6" w:rsidRDefault="000C32F6">
            <w:pPr>
              <w:spacing w:before="80" w:after="80"/>
              <w:jc w:val="center"/>
              <w:rPr>
                <w:color w:val="000000"/>
                <w:sz w:val="26"/>
                <w:szCs w:val="26"/>
              </w:rPr>
            </w:pPr>
            <w:r>
              <w:rPr>
                <w:color w:val="000000"/>
                <w:sz w:val="26"/>
                <w:szCs w:val="26"/>
              </w:rPr>
              <w:t>41</w:t>
            </w:r>
          </w:p>
        </w:tc>
        <w:tc>
          <w:tcPr>
            <w:tcW w:w="0" w:type="auto"/>
          </w:tcPr>
          <w:p w14:paraId="01F0F134" w14:textId="77777777" w:rsidR="000C32F6" w:rsidRDefault="000C32F6">
            <w:pPr>
              <w:spacing w:before="80" w:after="80"/>
              <w:jc w:val="center"/>
              <w:rPr>
                <w:color w:val="000000"/>
                <w:sz w:val="26"/>
                <w:szCs w:val="26"/>
              </w:rPr>
            </w:pPr>
            <w:r>
              <w:rPr>
                <w:color w:val="000000"/>
                <w:sz w:val="26"/>
                <w:szCs w:val="26"/>
              </w:rPr>
              <w:t>0.41</w:t>
            </w:r>
          </w:p>
        </w:tc>
        <w:tc>
          <w:tcPr>
            <w:tcW w:w="0" w:type="auto"/>
          </w:tcPr>
          <w:p w14:paraId="136211F7" w14:textId="77777777" w:rsidR="000C32F6" w:rsidRDefault="000C32F6">
            <w:pPr>
              <w:spacing w:before="80" w:after="80"/>
              <w:jc w:val="center"/>
              <w:rPr>
                <w:color w:val="000000"/>
                <w:sz w:val="26"/>
                <w:szCs w:val="26"/>
              </w:rPr>
            </w:pPr>
            <w:r>
              <w:rPr>
                <w:color w:val="000000"/>
                <w:sz w:val="26"/>
                <w:szCs w:val="26"/>
              </w:rPr>
              <w:t>0.494311</w:t>
            </w:r>
          </w:p>
        </w:tc>
        <w:tc>
          <w:tcPr>
            <w:tcW w:w="0" w:type="auto"/>
          </w:tcPr>
          <w:p w14:paraId="3457DB71" w14:textId="77777777" w:rsidR="000C32F6" w:rsidRDefault="000C32F6">
            <w:pPr>
              <w:spacing w:before="80" w:after="80"/>
              <w:jc w:val="center"/>
              <w:rPr>
                <w:color w:val="000000"/>
                <w:sz w:val="26"/>
                <w:szCs w:val="26"/>
              </w:rPr>
            </w:pPr>
            <w:r>
              <w:rPr>
                <w:color w:val="000000"/>
                <w:sz w:val="26"/>
                <w:szCs w:val="26"/>
              </w:rPr>
              <w:t>0.427165</w:t>
            </w:r>
          </w:p>
        </w:tc>
        <w:tc>
          <w:tcPr>
            <w:tcW w:w="0" w:type="auto"/>
          </w:tcPr>
          <w:p w14:paraId="298A5D10" w14:textId="77777777" w:rsidR="000C32F6" w:rsidRDefault="000C32F6">
            <w:pPr>
              <w:spacing w:before="80" w:after="80"/>
              <w:jc w:val="center"/>
              <w:rPr>
                <w:color w:val="000000"/>
                <w:sz w:val="26"/>
                <w:szCs w:val="26"/>
              </w:rPr>
            </w:pPr>
            <w:r>
              <w:rPr>
                <w:color w:val="000000"/>
                <w:sz w:val="26"/>
                <w:szCs w:val="26"/>
              </w:rPr>
              <w:t>Rejected</w:t>
            </w:r>
          </w:p>
        </w:tc>
      </w:tr>
      <w:tr w:rsidR="000C32F6" w14:paraId="1BC15E33" w14:textId="77777777">
        <w:tc>
          <w:tcPr>
            <w:tcW w:w="0" w:type="auto"/>
          </w:tcPr>
          <w:p w14:paraId="566D6D58" w14:textId="77777777" w:rsidR="000C32F6" w:rsidRDefault="000C32F6">
            <w:pPr>
              <w:spacing w:before="80" w:after="80"/>
              <w:jc w:val="center"/>
              <w:rPr>
                <w:color w:val="000000"/>
                <w:sz w:val="26"/>
                <w:szCs w:val="26"/>
              </w:rPr>
            </w:pPr>
            <w:r>
              <w:rPr>
                <w:color w:val="000000"/>
                <w:sz w:val="26"/>
                <w:szCs w:val="26"/>
              </w:rPr>
              <w:t>68</w:t>
            </w:r>
          </w:p>
        </w:tc>
        <w:tc>
          <w:tcPr>
            <w:tcW w:w="0" w:type="auto"/>
          </w:tcPr>
          <w:p w14:paraId="3F08B10B" w14:textId="77777777" w:rsidR="000C32F6" w:rsidRDefault="000C32F6">
            <w:pPr>
              <w:spacing w:before="80" w:after="80"/>
              <w:jc w:val="center"/>
              <w:rPr>
                <w:color w:val="000000"/>
                <w:sz w:val="26"/>
                <w:szCs w:val="26"/>
              </w:rPr>
            </w:pPr>
            <w:r>
              <w:rPr>
                <w:color w:val="000000"/>
                <w:sz w:val="26"/>
                <w:szCs w:val="26"/>
              </w:rPr>
              <w:t>56</w:t>
            </w:r>
          </w:p>
        </w:tc>
        <w:tc>
          <w:tcPr>
            <w:tcW w:w="0" w:type="auto"/>
          </w:tcPr>
          <w:p w14:paraId="4B7CD84C" w14:textId="77777777" w:rsidR="000C32F6" w:rsidRDefault="000C32F6">
            <w:pPr>
              <w:spacing w:before="80" w:after="80"/>
              <w:jc w:val="center"/>
              <w:rPr>
                <w:color w:val="000000"/>
                <w:sz w:val="26"/>
                <w:szCs w:val="26"/>
              </w:rPr>
            </w:pPr>
            <w:r>
              <w:rPr>
                <w:color w:val="000000"/>
                <w:sz w:val="26"/>
                <w:szCs w:val="26"/>
              </w:rPr>
              <w:t>0.56</w:t>
            </w:r>
          </w:p>
        </w:tc>
        <w:tc>
          <w:tcPr>
            <w:tcW w:w="0" w:type="auto"/>
          </w:tcPr>
          <w:p w14:paraId="0F82CBA1" w14:textId="77777777" w:rsidR="000C32F6" w:rsidRDefault="000C32F6">
            <w:pPr>
              <w:spacing w:before="80" w:after="80"/>
              <w:jc w:val="center"/>
              <w:rPr>
                <w:color w:val="000000"/>
                <w:sz w:val="26"/>
                <w:szCs w:val="26"/>
              </w:rPr>
            </w:pPr>
            <w:r>
              <w:rPr>
                <w:color w:val="000000"/>
                <w:sz w:val="26"/>
                <w:szCs w:val="26"/>
              </w:rPr>
              <w:t>0.498888</w:t>
            </w:r>
          </w:p>
        </w:tc>
        <w:tc>
          <w:tcPr>
            <w:tcW w:w="0" w:type="auto"/>
          </w:tcPr>
          <w:p w14:paraId="27CAA82C" w14:textId="77777777" w:rsidR="000C32F6" w:rsidRDefault="000C32F6">
            <w:pPr>
              <w:spacing w:before="80" w:after="80"/>
              <w:jc w:val="center"/>
              <w:rPr>
                <w:color w:val="000000"/>
                <w:sz w:val="26"/>
                <w:szCs w:val="26"/>
              </w:rPr>
            </w:pPr>
            <w:r>
              <w:rPr>
                <w:color w:val="000000"/>
                <w:sz w:val="26"/>
                <w:szCs w:val="26"/>
              </w:rPr>
              <w:t>37</w:t>
            </w:r>
          </w:p>
        </w:tc>
        <w:tc>
          <w:tcPr>
            <w:tcW w:w="0" w:type="auto"/>
          </w:tcPr>
          <w:p w14:paraId="24A25ACE" w14:textId="77777777" w:rsidR="000C32F6" w:rsidRDefault="000C32F6">
            <w:pPr>
              <w:spacing w:before="80" w:after="80"/>
              <w:jc w:val="center"/>
              <w:rPr>
                <w:color w:val="000000"/>
                <w:sz w:val="26"/>
                <w:szCs w:val="26"/>
              </w:rPr>
            </w:pPr>
            <w:r>
              <w:rPr>
                <w:color w:val="000000"/>
                <w:sz w:val="26"/>
                <w:szCs w:val="26"/>
              </w:rPr>
              <w:t>0.37</w:t>
            </w:r>
          </w:p>
        </w:tc>
        <w:tc>
          <w:tcPr>
            <w:tcW w:w="0" w:type="auto"/>
          </w:tcPr>
          <w:p w14:paraId="03825ADE" w14:textId="77777777" w:rsidR="000C32F6" w:rsidRDefault="000C32F6">
            <w:pPr>
              <w:spacing w:before="80" w:after="80"/>
              <w:jc w:val="center"/>
              <w:rPr>
                <w:color w:val="000000"/>
                <w:sz w:val="26"/>
                <w:szCs w:val="26"/>
              </w:rPr>
            </w:pPr>
            <w:r>
              <w:rPr>
                <w:color w:val="000000"/>
                <w:sz w:val="26"/>
                <w:szCs w:val="26"/>
              </w:rPr>
              <w:t>0.485237</w:t>
            </w:r>
          </w:p>
        </w:tc>
        <w:tc>
          <w:tcPr>
            <w:tcW w:w="0" w:type="auto"/>
          </w:tcPr>
          <w:p w14:paraId="3AE4BBCF" w14:textId="77777777" w:rsidR="000C32F6" w:rsidRDefault="000C32F6">
            <w:pPr>
              <w:spacing w:before="80" w:after="80"/>
              <w:jc w:val="center"/>
              <w:rPr>
                <w:color w:val="000000"/>
                <w:sz w:val="26"/>
                <w:szCs w:val="26"/>
              </w:rPr>
            </w:pPr>
            <w:r>
              <w:rPr>
                <w:color w:val="000000"/>
                <w:sz w:val="26"/>
                <w:szCs w:val="26"/>
              </w:rPr>
              <w:t>2.73009</w:t>
            </w:r>
          </w:p>
        </w:tc>
        <w:tc>
          <w:tcPr>
            <w:tcW w:w="0" w:type="auto"/>
          </w:tcPr>
          <w:p w14:paraId="7405C0C6" w14:textId="77777777" w:rsidR="000C32F6" w:rsidRDefault="000C32F6">
            <w:pPr>
              <w:spacing w:before="80" w:after="80"/>
              <w:jc w:val="center"/>
              <w:rPr>
                <w:color w:val="000000"/>
                <w:sz w:val="26"/>
                <w:szCs w:val="26"/>
              </w:rPr>
            </w:pPr>
            <w:r>
              <w:rPr>
                <w:color w:val="000000"/>
                <w:sz w:val="26"/>
                <w:szCs w:val="26"/>
              </w:rPr>
              <w:t>Accepted</w:t>
            </w:r>
          </w:p>
        </w:tc>
      </w:tr>
      <w:tr w:rsidR="000C32F6" w14:paraId="035A0C1E" w14:textId="77777777">
        <w:tc>
          <w:tcPr>
            <w:tcW w:w="0" w:type="auto"/>
          </w:tcPr>
          <w:p w14:paraId="64477E27" w14:textId="77777777" w:rsidR="000C32F6" w:rsidRDefault="000C32F6">
            <w:pPr>
              <w:spacing w:before="80" w:after="80"/>
              <w:jc w:val="center"/>
              <w:rPr>
                <w:color w:val="000000"/>
                <w:sz w:val="26"/>
                <w:szCs w:val="26"/>
              </w:rPr>
            </w:pPr>
            <w:r>
              <w:rPr>
                <w:color w:val="000000"/>
                <w:sz w:val="26"/>
                <w:szCs w:val="26"/>
              </w:rPr>
              <w:t>69</w:t>
            </w:r>
          </w:p>
        </w:tc>
        <w:tc>
          <w:tcPr>
            <w:tcW w:w="0" w:type="auto"/>
          </w:tcPr>
          <w:p w14:paraId="25BF7DC7" w14:textId="77777777" w:rsidR="000C32F6" w:rsidRDefault="000C32F6">
            <w:pPr>
              <w:spacing w:before="80" w:after="80"/>
              <w:jc w:val="center"/>
              <w:rPr>
                <w:color w:val="000000"/>
                <w:sz w:val="26"/>
                <w:szCs w:val="26"/>
              </w:rPr>
            </w:pPr>
            <w:r>
              <w:rPr>
                <w:color w:val="000000"/>
                <w:sz w:val="26"/>
                <w:szCs w:val="26"/>
              </w:rPr>
              <w:t>91</w:t>
            </w:r>
          </w:p>
        </w:tc>
        <w:tc>
          <w:tcPr>
            <w:tcW w:w="0" w:type="auto"/>
          </w:tcPr>
          <w:p w14:paraId="3E490C71" w14:textId="77777777" w:rsidR="000C32F6" w:rsidRDefault="000C32F6">
            <w:pPr>
              <w:spacing w:before="80" w:after="80"/>
              <w:jc w:val="center"/>
              <w:rPr>
                <w:color w:val="000000"/>
                <w:sz w:val="26"/>
                <w:szCs w:val="26"/>
              </w:rPr>
            </w:pPr>
            <w:r>
              <w:rPr>
                <w:color w:val="000000"/>
                <w:sz w:val="26"/>
                <w:szCs w:val="26"/>
              </w:rPr>
              <w:t>0.91</w:t>
            </w:r>
          </w:p>
        </w:tc>
        <w:tc>
          <w:tcPr>
            <w:tcW w:w="0" w:type="auto"/>
          </w:tcPr>
          <w:p w14:paraId="136F1A07" w14:textId="77777777" w:rsidR="000C32F6" w:rsidRDefault="000C32F6">
            <w:pPr>
              <w:spacing w:before="80" w:after="80"/>
              <w:jc w:val="center"/>
              <w:rPr>
                <w:color w:val="000000"/>
                <w:sz w:val="26"/>
                <w:szCs w:val="26"/>
              </w:rPr>
            </w:pPr>
            <w:r>
              <w:rPr>
                <w:color w:val="000000"/>
                <w:sz w:val="26"/>
                <w:szCs w:val="26"/>
              </w:rPr>
              <w:t>0.287623</w:t>
            </w:r>
          </w:p>
        </w:tc>
        <w:tc>
          <w:tcPr>
            <w:tcW w:w="0" w:type="auto"/>
          </w:tcPr>
          <w:p w14:paraId="28464341" w14:textId="77777777" w:rsidR="000C32F6" w:rsidRDefault="000C32F6">
            <w:pPr>
              <w:spacing w:before="80" w:after="80"/>
              <w:jc w:val="center"/>
              <w:rPr>
                <w:color w:val="000000"/>
                <w:sz w:val="26"/>
                <w:szCs w:val="26"/>
              </w:rPr>
            </w:pPr>
            <w:r>
              <w:rPr>
                <w:color w:val="000000"/>
                <w:sz w:val="26"/>
                <w:szCs w:val="26"/>
              </w:rPr>
              <w:t>74</w:t>
            </w:r>
          </w:p>
        </w:tc>
        <w:tc>
          <w:tcPr>
            <w:tcW w:w="0" w:type="auto"/>
          </w:tcPr>
          <w:p w14:paraId="2A8EDDBF" w14:textId="77777777" w:rsidR="000C32F6" w:rsidRDefault="000C32F6">
            <w:pPr>
              <w:spacing w:before="80" w:after="80"/>
              <w:jc w:val="center"/>
              <w:rPr>
                <w:color w:val="000000"/>
                <w:sz w:val="26"/>
                <w:szCs w:val="26"/>
              </w:rPr>
            </w:pPr>
            <w:r>
              <w:rPr>
                <w:color w:val="000000"/>
                <w:sz w:val="26"/>
                <w:szCs w:val="26"/>
              </w:rPr>
              <w:t>0.74</w:t>
            </w:r>
          </w:p>
        </w:tc>
        <w:tc>
          <w:tcPr>
            <w:tcW w:w="0" w:type="auto"/>
          </w:tcPr>
          <w:p w14:paraId="45DDA6A7" w14:textId="77777777" w:rsidR="000C32F6" w:rsidRDefault="000C32F6">
            <w:pPr>
              <w:spacing w:before="80" w:after="80"/>
              <w:jc w:val="center"/>
              <w:rPr>
                <w:color w:val="000000"/>
                <w:sz w:val="26"/>
                <w:szCs w:val="26"/>
              </w:rPr>
            </w:pPr>
            <w:r>
              <w:rPr>
                <w:color w:val="000000"/>
                <w:sz w:val="26"/>
                <w:szCs w:val="26"/>
              </w:rPr>
              <w:t>0.440844</w:t>
            </w:r>
          </w:p>
        </w:tc>
        <w:tc>
          <w:tcPr>
            <w:tcW w:w="0" w:type="auto"/>
          </w:tcPr>
          <w:p w14:paraId="634F2C55" w14:textId="77777777" w:rsidR="000C32F6" w:rsidRDefault="000C32F6">
            <w:pPr>
              <w:spacing w:before="80" w:after="80"/>
              <w:jc w:val="center"/>
              <w:rPr>
                <w:color w:val="000000"/>
                <w:sz w:val="26"/>
                <w:szCs w:val="26"/>
              </w:rPr>
            </w:pPr>
            <w:r>
              <w:rPr>
                <w:color w:val="000000"/>
                <w:sz w:val="26"/>
                <w:szCs w:val="26"/>
              </w:rPr>
              <w:t>3.229636</w:t>
            </w:r>
          </w:p>
        </w:tc>
        <w:tc>
          <w:tcPr>
            <w:tcW w:w="0" w:type="auto"/>
          </w:tcPr>
          <w:p w14:paraId="6F64A6A5" w14:textId="77777777" w:rsidR="000C32F6" w:rsidRDefault="000C32F6">
            <w:pPr>
              <w:spacing w:before="80" w:after="80"/>
              <w:jc w:val="center"/>
              <w:rPr>
                <w:color w:val="000000"/>
                <w:sz w:val="26"/>
                <w:szCs w:val="26"/>
              </w:rPr>
            </w:pPr>
            <w:r>
              <w:rPr>
                <w:color w:val="000000"/>
                <w:sz w:val="26"/>
                <w:szCs w:val="26"/>
              </w:rPr>
              <w:t>Accepted</w:t>
            </w:r>
          </w:p>
        </w:tc>
      </w:tr>
      <w:tr w:rsidR="000C32F6" w14:paraId="00FD577C" w14:textId="77777777">
        <w:tc>
          <w:tcPr>
            <w:tcW w:w="0" w:type="auto"/>
          </w:tcPr>
          <w:p w14:paraId="308F9E43" w14:textId="77777777" w:rsidR="000C32F6" w:rsidRDefault="000C32F6">
            <w:pPr>
              <w:spacing w:before="80" w:after="80"/>
              <w:jc w:val="center"/>
              <w:rPr>
                <w:color w:val="000000"/>
                <w:sz w:val="26"/>
                <w:szCs w:val="26"/>
              </w:rPr>
            </w:pPr>
            <w:r>
              <w:rPr>
                <w:color w:val="000000"/>
                <w:sz w:val="26"/>
                <w:szCs w:val="26"/>
              </w:rPr>
              <w:t>70</w:t>
            </w:r>
          </w:p>
        </w:tc>
        <w:tc>
          <w:tcPr>
            <w:tcW w:w="0" w:type="auto"/>
          </w:tcPr>
          <w:p w14:paraId="10B72F22" w14:textId="77777777" w:rsidR="000C32F6" w:rsidRDefault="000C32F6">
            <w:pPr>
              <w:spacing w:before="80" w:after="80"/>
              <w:jc w:val="center"/>
              <w:rPr>
                <w:color w:val="000000"/>
                <w:sz w:val="26"/>
                <w:szCs w:val="26"/>
              </w:rPr>
            </w:pPr>
            <w:r>
              <w:rPr>
                <w:color w:val="000000"/>
                <w:sz w:val="26"/>
                <w:szCs w:val="26"/>
              </w:rPr>
              <w:t>8</w:t>
            </w:r>
          </w:p>
        </w:tc>
        <w:tc>
          <w:tcPr>
            <w:tcW w:w="0" w:type="auto"/>
          </w:tcPr>
          <w:p w14:paraId="5E97E711" w14:textId="77777777" w:rsidR="000C32F6" w:rsidRDefault="000C32F6">
            <w:pPr>
              <w:spacing w:before="80" w:after="80"/>
              <w:jc w:val="center"/>
              <w:rPr>
                <w:color w:val="000000"/>
                <w:sz w:val="26"/>
                <w:szCs w:val="26"/>
              </w:rPr>
            </w:pPr>
            <w:r>
              <w:rPr>
                <w:color w:val="000000"/>
                <w:sz w:val="26"/>
                <w:szCs w:val="26"/>
              </w:rPr>
              <w:t>0.88</w:t>
            </w:r>
          </w:p>
        </w:tc>
        <w:tc>
          <w:tcPr>
            <w:tcW w:w="0" w:type="auto"/>
          </w:tcPr>
          <w:p w14:paraId="04886E77" w14:textId="77777777" w:rsidR="000C32F6" w:rsidRDefault="000C32F6">
            <w:pPr>
              <w:spacing w:before="80" w:after="80"/>
              <w:jc w:val="center"/>
              <w:rPr>
                <w:color w:val="000000"/>
                <w:sz w:val="26"/>
                <w:szCs w:val="26"/>
              </w:rPr>
            </w:pPr>
            <w:r>
              <w:rPr>
                <w:color w:val="000000"/>
                <w:sz w:val="26"/>
                <w:szCs w:val="26"/>
              </w:rPr>
              <w:t>0.326599</w:t>
            </w:r>
          </w:p>
        </w:tc>
        <w:tc>
          <w:tcPr>
            <w:tcW w:w="0" w:type="auto"/>
          </w:tcPr>
          <w:p w14:paraId="0102854E" w14:textId="77777777" w:rsidR="000C32F6" w:rsidRDefault="000C32F6">
            <w:pPr>
              <w:spacing w:before="80" w:after="80"/>
              <w:jc w:val="center"/>
              <w:rPr>
                <w:color w:val="000000"/>
                <w:sz w:val="26"/>
                <w:szCs w:val="26"/>
              </w:rPr>
            </w:pPr>
            <w:r>
              <w:rPr>
                <w:color w:val="000000"/>
                <w:sz w:val="26"/>
                <w:szCs w:val="26"/>
              </w:rPr>
              <w:t>62</w:t>
            </w:r>
          </w:p>
        </w:tc>
        <w:tc>
          <w:tcPr>
            <w:tcW w:w="0" w:type="auto"/>
          </w:tcPr>
          <w:p w14:paraId="58C0AC0B" w14:textId="77777777" w:rsidR="000C32F6" w:rsidRDefault="000C32F6">
            <w:pPr>
              <w:spacing w:before="80" w:after="80"/>
              <w:jc w:val="center"/>
              <w:rPr>
                <w:color w:val="000000"/>
                <w:sz w:val="26"/>
                <w:szCs w:val="26"/>
              </w:rPr>
            </w:pPr>
            <w:r>
              <w:rPr>
                <w:color w:val="000000"/>
                <w:sz w:val="26"/>
                <w:szCs w:val="26"/>
              </w:rPr>
              <w:t>0.62</w:t>
            </w:r>
          </w:p>
        </w:tc>
        <w:tc>
          <w:tcPr>
            <w:tcW w:w="0" w:type="auto"/>
          </w:tcPr>
          <w:p w14:paraId="7295105D" w14:textId="77777777" w:rsidR="000C32F6" w:rsidRDefault="000C32F6">
            <w:pPr>
              <w:spacing w:before="80" w:after="80"/>
              <w:jc w:val="center"/>
              <w:rPr>
                <w:color w:val="000000"/>
                <w:sz w:val="26"/>
                <w:szCs w:val="26"/>
              </w:rPr>
            </w:pPr>
            <w:r>
              <w:rPr>
                <w:color w:val="000000"/>
                <w:sz w:val="26"/>
                <w:szCs w:val="26"/>
              </w:rPr>
              <w:t>0.487832</w:t>
            </w:r>
          </w:p>
        </w:tc>
        <w:tc>
          <w:tcPr>
            <w:tcW w:w="0" w:type="auto"/>
          </w:tcPr>
          <w:p w14:paraId="5BA1BA71" w14:textId="77777777" w:rsidR="000C32F6" w:rsidRDefault="000C32F6">
            <w:pPr>
              <w:spacing w:before="80" w:after="80"/>
              <w:jc w:val="center"/>
              <w:rPr>
                <w:color w:val="000000"/>
                <w:sz w:val="26"/>
                <w:szCs w:val="26"/>
              </w:rPr>
            </w:pPr>
            <w:r>
              <w:rPr>
                <w:color w:val="000000"/>
                <w:sz w:val="26"/>
                <w:szCs w:val="26"/>
              </w:rPr>
              <w:t>4.428804</w:t>
            </w:r>
          </w:p>
        </w:tc>
        <w:tc>
          <w:tcPr>
            <w:tcW w:w="0" w:type="auto"/>
          </w:tcPr>
          <w:p w14:paraId="667A683A" w14:textId="77777777" w:rsidR="000C32F6" w:rsidRDefault="000C32F6">
            <w:pPr>
              <w:spacing w:before="80" w:after="80"/>
              <w:jc w:val="center"/>
              <w:rPr>
                <w:color w:val="000000"/>
                <w:sz w:val="26"/>
                <w:szCs w:val="26"/>
              </w:rPr>
            </w:pPr>
            <w:r>
              <w:rPr>
                <w:color w:val="000000"/>
                <w:sz w:val="26"/>
                <w:szCs w:val="26"/>
              </w:rPr>
              <w:t>Accepted</w:t>
            </w:r>
          </w:p>
        </w:tc>
      </w:tr>
      <w:tr w:rsidR="000C32F6" w14:paraId="5A423C8D" w14:textId="77777777">
        <w:tc>
          <w:tcPr>
            <w:tcW w:w="0" w:type="auto"/>
          </w:tcPr>
          <w:p w14:paraId="1211DE6E" w14:textId="77777777" w:rsidR="000C32F6" w:rsidRDefault="000C32F6">
            <w:pPr>
              <w:spacing w:before="80" w:after="80"/>
              <w:jc w:val="center"/>
              <w:rPr>
                <w:color w:val="000000"/>
                <w:sz w:val="26"/>
                <w:szCs w:val="26"/>
              </w:rPr>
            </w:pPr>
            <w:r>
              <w:rPr>
                <w:color w:val="000000"/>
                <w:sz w:val="26"/>
                <w:szCs w:val="26"/>
              </w:rPr>
              <w:t>71</w:t>
            </w:r>
          </w:p>
        </w:tc>
        <w:tc>
          <w:tcPr>
            <w:tcW w:w="0" w:type="auto"/>
          </w:tcPr>
          <w:p w14:paraId="528EE625" w14:textId="77777777" w:rsidR="000C32F6" w:rsidRDefault="000C32F6">
            <w:pPr>
              <w:spacing w:before="80" w:after="80"/>
              <w:jc w:val="center"/>
              <w:rPr>
                <w:color w:val="000000"/>
                <w:sz w:val="26"/>
                <w:szCs w:val="26"/>
              </w:rPr>
            </w:pPr>
            <w:r>
              <w:rPr>
                <w:color w:val="000000"/>
                <w:sz w:val="26"/>
                <w:szCs w:val="26"/>
              </w:rPr>
              <w:t>85</w:t>
            </w:r>
          </w:p>
        </w:tc>
        <w:tc>
          <w:tcPr>
            <w:tcW w:w="0" w:type="auto"/>
          </w:tcPr>
          <w:p w14:paraId="4F200A05" w14:textId="77777777" w:rsidR="000C32F6" w:rsidRDefault="000C32F6">
            <w:pPr>
              <w:spacing w:before="80" w:after="80"/>
              <w:jc w:val="center"/>
              <w:rPr>
                <w:color w:val="000000"/>
                <w:sz w:val="26"/>
                <w:szCs w:val="26"/>
              </w:rPr>
            </w:pPr>
            <w:r>
              <w:rPr>
                <w:color w:val="000000"/>
                <w:sz w:val="26"/>
                <w:szCs w:val="26"/>
              </w:rPr>
              <w:t>0.85</w:t>
            </w:r>
          </w:p>
        </w:tc>
        <w:tc>
          <w:tcPr>
            <w:tcW w:w="0" w:type="auto"/>
          </w:tcPr>
          <w:p w14:paraId="1B2D4B9E" w14:textId="77777777" w:rsidR="000C32F6" w:rsidRDefault="000C32F6">
            <w:pPr>
              <w:spacing w:before="80" w:after="80"/>
              <w:jc w:val="center"/>
              <w:rPr>
                <w:color w:val="000000"/>
                <w:sz w:val="26"/>
                <w:szCs w:val="26"/>
              </w:rPr>
            </w:pPr>
            <w:r>
              <w:rPr>
                <w:color w:val="000000"/>
                <w:sz w:val="26"/>
                <w:szCs w:val="26"/>
              </w:rPr>
              <w:t>0.35887</w:t>
            </w:r>
          </w:p>
        </w:tc>
        <w:tc>
          <w:tcPr>
            <w:tcW w:w="0" w:type="auto"/>
          </w:tcPr>
          <w:p w14:paraId="33BAB228" w14:textId="77777777" w:rsidR="000C32F6" w:rsidRDefault="000C32F6">
            <w:pPr>
              <w:spacing w:before="80" w:after="80"/>
              <w:jc w:val="center"/>
              <w:rPr>
                <w:color w:val="000000"/>
                <w:sz w:val="26"/>
                <w:szCs w:val="26"/>
              </w:rPr>
            </w:pPr>
            <w:r>
              <w:rPr>
                <w:color w:val="000000"/>
                <w:sz w:val="26"/>
                <w:szCs w:val="26"/>
              </w:rPr>
              <w:t>63</w:t>
            </w:r>
          </w:p>
        </w:tc>
        <w:tc>
          <w:tcPr>
            <w:tcW w:w="0" w:type="auto"/>
          </w:tcPr>
          <w:p w14:paraId="1C51867E" w14:textId="77777777" w:rsidR="000C32F6" w:rsidRDefault="000C32F6">
            <w:pPr>
              <w:spacing w:before="80" w:after="80"/>
              <w:jc w:val="center"/>
              <w:rPr>
                <w:color w:val="000000"/>
                <w:sz w:val="26"/>
                <w:szCs w:val="26"/>
              </w:rPr>
            </w:pPr>
            <w:r>
              <w:rPr>
                <w:color w:val="000000"/>
                <w:sz w:val="26"/>
                <w:szCs w:val="26"/>
              </w:rPr>
              <w:t>0.63</w:t>
            </w:r>
          </w:p>
        </w:tc>
        <w:tc>
          <w:tcPr>
            <w:tcW w:w="0" w:type="auto"/>
          </w:tcPr>
          <w:p w14:paraId="7EA16111" w14:textId="77777777" w:rsidR="000C32F6" w:rsidRDefault="000C32F6">
            <w:pPr>
              <w:spacing w:before="80" w:after="80"/>
              <w:jc w:val="center"/>
              <w:rPr>
                <w:color w:val="000000"/>
                <w:sz w:val="26"/>
                <w:szCs w:val="26"/>
              </w:rPr>
            </w:pPr>
            <w:r>
              <w:rPr>
                <w:color w:val="000000"/>
                <w:sz w:val="26"/>
                <w:szCs w:val="26"/>
              </w:rPr>
              <w:t>0.485237</w:t>
            </w:r>
          </w:p>
        </w:tc>
        <w:tc>
          <w:tcPr>
            <w:tcW w:w="0" w:type="auto"/>
          </w:tcPr>
          <w:p w14:paraId="1015CC74" w14:textId="77777777" w:rsidR="000C32F6" w:rsidRDefault="000C32F6">
            <w:pPr>
              <w:spacing w:before="80" w:after="80"/>
              <w:jc w:val="center"/>
              <w:rPr>
                <w:color w:val="000000"/>
                <w:sz w:val="26"/>
                <w:szCs w:val="26"/>
              </w:rPr>
            </w:pPr>
            <w:r>
              <w:rPr>
                <w:color w:val="000000"/>
                <w:sz w:val="26"/>
                <w:szCs w:val="26"/>
              </w:rPr>
              <w:t>3.645251</w:t>
            </w:r>
          </w:p>
        </w:tc>
        <w:tc>
          <w:tcPr>
            <w:tcW w:w="0" w:type="auto"/>
          </w:tcPr>
          <w:p w14:paraId="2F513A9C" w14:textId="77777777" w:rsidR="000C32F6" w:rsidRDefault="000C32F6">
            <w:pPr>
              <w:spacing w:before="80" w:after="80"/>
              <w:jc w:val="center"/>
              <w:rPr>
                <w:color w:val="000000"/>
                <w:sz w:val="26"/>
                <w:szCs w:val="26"/>
              </w:rPr>
            </w:pPr>
            <w:r>
              <w:rPr>
                <w:color w:val="000000"/>
                <w:sz w:val="26"/>
                <w:szCs w:val="26"/>
              </w:rPr>
              <w:t>Accepted</w:t>
            </w:r>
          </w:p>
        </w:tc>
      </w:tr>
      <w:tr w:rsidR="000C32F6" w14:paraId="4589B700" w14:textId="77777777">
        <w:tc>
          <w:tcPr>
            <w:tcW w:w="0" w:type="auto"/>
          </w:tcPr>
          <w:p w14:paraId="3A19CACF" w14:textId="77777777" w:rsidR="000C32F6" w:rsidRDefault="000C32F6">
            <w:pPr>
              <w:spacing w:before="80" w:after="80"/>
              <w:jc w:val="center"/>
              <w:rPr>
                <w:color w:val="000000"/>
                <w:sz w:val="26"/>
                <w:szCs w:val="26"/>
              </w:rPr>
            </w:pPr>
            <w:r>
              <w:rPr>
                <w:color w:val="000000"/>
                <w:sz w:val="26"/>
                <w:szCs w:val="26"/>
              </w:rPr>
              <w:t>72</w:t>
            </w:r>
          </w:p>
        </w:tc>
        <w:tc>
          <w:tcPr>
            <w:tcW w:w="0" w:type="auto"/>
          </w:tcPr>
          <w:p w14:paraId="0A863C06" w14:textId="77777777" w:rsidR="000C32F6" w:rsidRDefault="000C32F6">
            <w:pPr>
              <w:spacing w:before="80" w:after="80"/>
              <w:jc w:val="center"/>
              <w:rPr>
                <w:color w:val="000000"/>
                <w:sz w:val="26"/>
                <w:szCs w:val="26"/>
              </w:rPr>
            </w:pPr>
            <w:r>
              <w:rPr>
                <w:color w:val="000000"/>
                <w:sz w:val="26"/>
                <w:szCs w:val="26"/>
              </w:rPr>
              <w:t>64</w:t>
            </w:r>
          </w:p>
        </w:tc>
        <w:tc>
          <w:tcPr>
            <w:tcW w:w="0" w:type="auto"/>
          </w:tcPr>
          <w:p w14:paraId="5AB956F8" w14:textId="77777777" w:rsidR="000C32F6" w:rsidRDefault="000C32F6">
            <w:pPr>
              <w:spacing w:before="80" w:after="80"/>
              <w:jc w:val="center"/>
              <w:rPr>
                <w:color w:val="000000"/>
                <w:sz w:val="26"/>
                <w:szCs w:val="26"/>
              </w:rPr>
            </w:pPr>
            <w:r>
              <w:rPr>
                <w:color w:val="000000"/>
                <w:sz w:val="26"/>
                <w:szCs w:val="26"/>
              </w:rPr>
              <w:t>0.64</w:t>
            </w:r>
          </w:p>
        </w:tc>
        <w:tc>
          <w:tcPr>
            <w:tcW w:w="0" w:type="auto"/>
          </w:tcPr>
          <w:p w14:paraId="134A490E" w14:textId="77777777" w:rsidR="000C32F6" w:rsidRDefault="000C32F6">
            <w:pPr>
              <w:spacing w:before="80" w:after="80"/>
              <w:jc w:val="center"/>
              <w:rPr>
                <w:color w:val="000000"/>
                <w:sz w:val="26"/>
                <w:szCs w:val="26"/>
              </w:rPr>
            </w:pPr>
            <w:r>
              <w:rPr>
                <w:color w:val="000000"/>
                <w:sz w:val="26"/>
                <w:szCs w:val="26"/>
              </w:rPr>
              <w:t>0.482418</w:t>
            </w:r>
          </w:p>
        </w:tc>
        <w:tc>
          <w:tcPr>
            <w:tcW w:w="0" w:type="auto"/>
          </w:tcPr>
          <w:p w14:paraId="23E15336" w14:textId="77777777" w:rsidR="000C32F6" w:rsidRDefault="000C32F6">
            <w:pPr>
              <w:spacing w:before="80" w:after="80"/>
              <w:jc w:val="center"/>
              <w:rPr>
                <w:color w:val="000000"/>
                <w:sz w:val="26"/>
                <w:szCs w:val="26"/>
              </w:rPr>
            </w:pPr>
            <w:r>
              <w:rPr>
                <w:color w:val="000000"/>
                <w:sz w:val="26"/>
                <w:szCs w:val="26"/>
              </w:rPr>
              <w:t>61</w:t>
            </w:r>
          </w:p>
        </w:tc>
        <w:tc>
          <w:tcPr>
            <w:tcW w:w="0" w:type="auto"/>
          </w:tcPr>
          <w:p w14:paraId="16421024" w14:textId="77777777" w:rsidR="000C32F6" w:rsidRDefault="000C32F6">
            <w:pPr>
              <w:spacing w:before="80" w:after="80"/>
              <w:jc w:val="center"/>
              <w:rPr>
                <w:color w:val="000000"/>
                <w:sz w:val="26"/>
                <w:szCs w:val="26"/>
              </w:rPr>
            </w:pPr>
            <w:r>
              <w:rPr>
                <w:color w:val="000000"/>
                <w:sz w:val="26"/>
                <w:szCs w:val="26"/>
              </w:rPr>
              <w:t>0.61</w:t>
            </w:r>
          </w:p>
        </w:tc>
        <w:tc>
          <w:tcPr>
            <w:tcW w:w="0" w:type="auto"/>
          </w:tcPr>
          <w:p w14:paraId="7F720087" w14:textId="77777777" w:rsidR="000C32F6" w:rsidRDefault="000C32F6">
            <w:pPr>
              <w:spacing w:before="80" w:after="80"/>
              <w:jc w:val="center"/>
              <w:rPr>
                <w:color w:val="000000"/>
                <w:sz w:val="26"/>
                <w:szCs w:val="26"/>
              </w:rPr>
            </w:pPr>
            <w:r>
              <w:rPr>
                <w:color w:val="000000"/>
                <w:sz w:val="26"/>
                <w:szCs w:val="26"/>
              </w:rPr>
              <w:t>0.490207</w:t>
            </w:r>
          </w:p>
        </w:tc>
        <w:tc>
          <w:tcPr>
            <w:tcW w:w="0" w:type="auto"/>
          </w:tcPr>
          <w:p w14:paraId="538B37DF" w14:textId="77777777" w:rsidR="000C32F6" w:rsidRDefault="000C32F6">
            <w:pPr>
              <w:spacing w:before="80" w:after="80"/>
              <w:jc w:val="center"/>
              <w:rPr>
                <w:color w:val="000000"/>
                <w:sz w:val="26"/>
                <w:szCs w:val="26"/>
              </w:rPr>
            </w:pPr>
            <w:r>
              <w:rPr>
                <w:color w:val="000000"/>
                <w:sz w:val="26"/>
                <w:szCs w:val="26"/>
              </w:rPr>
              <w:t>0.436191</w:t>
            </w:r>
          </w:p>
        </w:tc>
        <w:tc>
          <w:tcPr>
            <w:tcW w:w="0" w:type="auto"/>
          </w:tcPr>
          <w:p w14:paraId="1EEB5788" w14:textId="77777777" w:rsidR="000C32F6" w:rsidRDefault="000C32F6">
            <w:pPr>
              <w:spacing w:before="80" w:after="80"/>
              <w:jc w:val="center"/>
              <w:rPr>
                <w:color w:val="000000"/>
                <w:sz w:val="26"/>
                <w:szCs w:val="26"/>
              </w:rPr>
            </w:pPr>
            <w:r>
              <w:rPr>
                <w:color w:val="000000"/>
                <w:sz w:val="26"/>
                <w:szCs w:val="26"/>
              </w:rPr>
              <w:t>Rejected</w:t>
            </w:r>
          </w:p>
        </w:tc>
      </w:tr>
      <w:tr w:rsidR="000C32F6" w14:paraId="0A946602" w14:textId="77777777">
        <w:tc>
          <w:tcPr>
            <w:tcW w:w="0" w:type="auto"/>
          </w:tcPr>
          <w:p w14:paraId="4F3E567D" w14:textId="77777777" w:rsidR="000C32F6" w:rsidRDefault="000C32F6">
            <w:pPr>
              <w:spacing w:before="80" w:after="80"/>
              <w:jc w:val="center"/>
              <w:rPr>
                <w:color w:val="000000"/>
                <w:sz w:val="26"/>
                <w:szCs w:val="26"/>
              </w:rPr>
            </w:pPr>
            <w:r>
              <w:rPr>
                <w:color w:val="000000"/>
                <w:sz w:val="26"/>
                <w:szCs w:val="26"/>
              </w:rPr>
              <w:lastRenderedPageBreak/>
              <w:t>73</w:t>
            </w:r>
          </w:p>
        </w:tc>
        <w:tc>
          <w:tcPr>
            <w:tcW w:w="0" w:type="auto"/>
          </w:tcPr>
          <w:p w14:paraId="2588CAEF" w14:textId="77777777" w:rsidR="000C32F6" w:rsidRDefault="000C32F6">
            <w:pPr>
              <w:spacing w:before="80" w:after="80"/>
              <w:jc w:val="center"/>
              <w:rPr>
                <w:color w:val="000000"/>
                <w:sz w:val="26"/>
                <w:szCs w:val="26"/>
              </w:rPr>
            </w:pPr>
            <w:r>
              <w:rPr>
                <w:color w:val="000000"/>
                <w:sz w:val="26"/>
                <w:szCs w:val="26"/>
              </w:rPr>
              <w:t>39</w:t>
            </w:r>
          </w:p>
        </w:tc>
        <w:tc>
          <w:tcPr>
            <w:tcW w:w="0" w:type="auto"/>
          </w:tcPr>
          <w:p w14:paraId="0BDDFE48" w14:textId="77777777" w:rsidR="000C32F6" w:rsidRDefault="000C32F6">
            <w:pPr>
              <w:spacing w:before="80" w:after="80"/>
              <w:jc w:val="center"/>
              <w:rPr>
                <w:color w:val="000000"/>
                <w:sz w:val="26"/>
                <w:szCs w:val="26"/>
              </w:rPr>
            </w:pPr>
            <w:r>
              <w:rPr>
                <w:color w:val="000000"/>
                <w:sz w:val="26"/>
                <w:szCs w:val="26"/>
              </w:rPr>
              <w:t>0.39</w:t>
            </w:r>
          </w:p>
        </w:tc>
        <w:tc>
          <w:tcPr>
            <w:tcW w:w="0" w:type="auto"/>
          </w:tcPr>
          <w:p w14:paraId="5E70C042" w14:textId="77777777" w:rsidR="000C32F6" w:rsidRDefault="000C32F6">
            <w:pPr>
              <w:spacing w:before="80" w:after="80"/>
              <w:jc w:val="center"/>
              <w:rPr>
                <w:color w:val="000000"/>
                <w:sz w:val="26"/>
                <w:szCs w:val="26"/>
              </w:rPr>
            </w:pPr>
            <w:r>
              <w:rPr>
                <w:color w:val="000000"/>
                <w:sz w:val="26"/>
                <w:szCs w:val="26"/>
              </w:rPr>
              <w:t>0.490.207</w:t>
            </w:r>
          </w:p>
        </w:tc>
        <w:tc>
          <w:tcPr>
            <w:tcW w:w="0" w:type="auto"/>
          </w:tcPr>
          <w:p w14:paraId="268C9558" w14:textId="77777777" w:rsidR="000C32F6" w:rsidRDefault="000C32F6">
            <w:pPr>
              <w:spacing w:before="80" w:after="80"/>
              <w:jc w:val="center"/>
              <w:rPr>
                <w:color w:val="000000"/>
                <w:sz w:val="26"/>
                <w:szCs w:val="26"/>
              </w:rPr>
            </w:pPr>
            <w:r>
              <w:rPr>
                <w:color w:val="000000"/>
                <w:sz w:val="26"/>
                <w:szCs w:val="26"/>
              </w:rPr>
              <w:t>42</w:t>
            </w:r>
          </w:p>
        </w:tc>
        <w:tc>
          <w:tcPr>
            <w:tcW w:w="0" w:type="auto"/>
          </w:tcPr>
          <w:p w14:paraId="7A4A23FC" w14:textId="77777777" w:rsidR="000C32F6" w:rsidRDefault="000C32F6">
            <w:pPr>
              <w:spacing w:before="80" w:after="80"/>
              <w:jc w:val="center"/>
              <w:rPr>
                <w:color w:val="000000"/>
                <w:sz w:val="26"/>
                <w:szCs w:val="26"/>
              </w:rPr>
            </w:pPr>
            <w:r>
              <w:rPr>
                <w:color w:val="000000"/>
                <w:sz w:val="26"/>
                <w:szCs w:val="26"/>
              </w:rPr>
              <w:t>0.42</w:t>
            </w:r>
          </w:p>
        </w:tc>
        <w:tc>
          <w:tcPr>
            <w:tcW w:w="0" w:type="auto"/>
          </w:tcPr>
          <w:p w14:paraId="095384A5" w14:textId="77777777" w:rsidR="000C32F6" w:rsidRDefault="000C32F6">
            <w:pPr>
              <w:spacing w:before="80" w:after="80"/>
              <w:jc w:val="center"/>
              <w:rPr>
                <w:color w:val="000000"/>
                <w:sz w:val="26"/>
                <w:szCs w:val="26"/>
              </w:rPr>
            </w:pPr>
            <w:r>
              <w:rPr>
                <w:color w:val="000000"/>
                <w:sz w:val="26"/>
                <w:szCs w:val="26"/>
              </w:rPr>
              <w:t>0.496045</w:t>
            </w:r>
          </w:p>
        </w:tc>
        <w:tc>
          <w:tcPr>
            <w:tcW w:w="0" w:type="auto"/>
          </w:tcPr>
          <w:p w14:paraId="6414586D" w14:textId="77777777" w:rsidR="000C32F6" w:rsidRDefault="000C32F6">
            <w:pPr>
              <w:spacing w:before="80" w:after="80"/>
              <w:jc w:val="center"/>
              <w:rPr>
                <w:color w:val="000000"/>
                <w:sz w:val="26"/>
                <w:szCs w:val="26"/>
              </w:rPr>
            </w:pPr>
            <w:r>
              <w:rPr>
                <w:color w:val="000000"/>
                <w:sz w:val="26"/>
                <w:szCs w:val="26"/>
              </w:rPr>
              <w:t>-0.43017</w:t>
            </w:r>
          </w:p>
        </w:tc>
        <w:tc>
          <w:tcPr>
            <w:tcW w:w="0" w:type="auto"/>
          </w:tcPr>
          <w:p w14:paraId="7B91270F" w14:textId="77777777" w:rsidR="000C32F6" w:rsidRDefault="000C32F6">
            <w:pPr>
              <w:spacing w:before="80" w:after="80"/>
              <w:jc w:val="center"/>
              <w:rPr>
                <w:color w:val="000000"/>
                <w:sz w:val="26"/>
                <w:szCs w:val="26"/>
              </w:rPr>
            </w:pPr>
            <w:r>
              <w:rPr>
                <w:color w:val="000000"/>
                <w:sz w:val="26"/>
                <w:szCs w:val="26"/>
              </w:rPr>
              <w:t>Rejected</w:t>
            </w:r>
          </w:p>
        </w:tc>
      </w:tr>
      <w:tr w:rsidR="000C32F6" w14:paraId="6E53CC6D" w14:textId="77777777">
        <w:tc>
          <w:tcPr>
            <w:tcW w:w="0" w:type="auto"/>
          </w:tcPr>
          <w:p w14:paraId="7A1A226E" w14:textId="77777777" w:rsidR="000C32F6" w:rsidRDefault="000C32F6">
            <w:pPr>
              <w:spacing w:before="70" w:after="70"/>
              <w:jc w:val="center"/>
              <w:rPr>
                <w:color w:val="000000"/>
                <w:sz w:val="26"/>
                <w:szCs w:val="26"/>
              </w:rPr>
            </w:pPr>
            <w:r>
              <w:rPr>
                <w:color w:val="000000"/>
                <w:sz w:val="26"/>
                <w:szCs w:val="26"/>
              </w:rPr>
              <w:t>74</w:t>
            </w:r>
          </w:p>
        </w:tc>
        <w:tc>
          <w:tcPr>
            <w:tcW w:w="0" w:type="auto"/>
          </w:tcPr>
          <w:p w14:paraId="57A7CFA5" w14:textId="77777777" w:rsidR="000C32F6" w:rsidRDefault="000C32F6">
            <w:pPr>
              <w:spacing w:before="70" w:after="70"/>
              <w:jc w:val="center"/>
              <w:rPr>
                <w:color w:val="000000"/>
                <w:sz w:val="26"/>
                <w:szCs w:val="26"/>
              </w:rPr>
            </w:pPr>
            <w:r>
              <w:rPr>
                <w:color w:val="000000"/>
                <w:sz w:val="26"/>
                <w:szCs w:val="26"/>
              </w:rPr>
              <w:t>81</w:t>
            </w:r>
          </w:p>
        </w:tc>
        <w:tc>
          <w:tcPr>
            <w:tcW w:w="0" w:type="auto"/>
          </w:tcPr>
          <w:p w14:paraId="5BD5C62E" w14:textId="77777777" w:rsidR="000C32F6" w:rsidRDefault="000C32F6">
            <w:pPr>
              <w:spacing w:before="70" w:after="70"/>
              <w:jc w:val="center"/>
              <w:rPr>
                <w:color w:val="000000"/>
                <w:sz w:val="26"/>
                <w:szCs w:val="26"/>
              </w:rPr>
            </w:pPr>
            <w:r>
              <w:rPr>
                <w:color w:val="000000"/>
                <w:sz w:val="26"/>
                <w:szCs w:val="26"/>
              </w:rPr>
              <w:t>0.81</w:t>
            </w:r>
          </w:p>
        </w:tc>
        <w:tc>
          <w:tcPr>
            <w:tcW w:w="0" w:type="auto"/>
          </w:tcPr>
          <w:p w14:paraId="3320B95D" w14:textId="77777777" w:rsidR="000C32F6" w:rsidRDefault="000C32F6">
            <w:pPr>
              <w:spacing w:before="70" w:after="70"/>
              <w:jc w:val="center"/>
              <w:rPr>
                <w:color w:val="000000"/>
                <w:sz w:val="26"/>
                <w:szCs w:val="26"/>
              </w:rPr>
            </w:pPr>
            <w:r>
              <w:rPr>
                <w:color w:val="000000"/>
                <w:sz w:val="26"/>
                <w:szCs w:val="26"/>
              </w:rPr>
              <w:t>0.394277</w:t>
            </w:r>
          </w:p>
        </w:tc>
        <w:tc>
          <w:tcPr>
            <w:tcW w:w="0" w:type="auto"/>
          </w:tcPr>
          <w:p w14:paraId="0973F8C9" w14:textId="77777777" w:rsidR="000C32F6" w:rsidRDefault="000C32F6">
            <w:pPr>
              <w:spacing w:before="70" w:after="70"/>
              <w:jc w:val="center"/>
              <w:rPr>
                <w:color w:val="000000"/>
                <w:sz w:val="26"/>
                <w:szCs w:val="26"/>
              </w:rPr>
            </w:pPr>
            <w:r>
              <w:rPr>
                <w:color w:val="000000"/>
                <w:sz w:val="26"/>
                <w:szCs w:val="26"/>
              </w:rPr>
              <w:t>34</w:t>
            </w:r>
          </w:p>
        </w:tc>
        <w:tc>
          <w:tcPr>
            <w:tcW w:w="0" w:type="auto"/>
          </w:tcPr>
          <w:p w14:paraId="411BDBE2" w14:textId="77777777" w:rsidR="000C32F6" w:rsidRDefault="000C32F6">
            <w:pPr>
              <w:spacing w:before="70" w:after="70"/>
              <w:jc w:val="center"/>
              <w:rPr>
                <w:color w:val="000000"/>
                <w:sz w:val="26"/>
                <w:szCs w:val="26"/>
              </w:rPr>
            </w:pPr>
            <w:r>
              <w:rPr>
                <w:color w:val="000000"/>
                <w:sz w:val="26"/>
                <w:szCs w:val="26"/>
              </w:rPr>
              <w:t>0.34</w:t>
            </w:r>
          </w:p>
        </w:tc>
        <w:tc>
          <w:tcPr>
            <w:tcW w:w="0" w:type="auto"/>
          </w:tcPr>
          <w:p w14:paraId="64CF5506" w14:textId="77777777" w:rsidR="000C32F6" w:rsidRDefault="000C32F6">
            <w:pPr>
              <w:spacing w:before="70" w:after="70"/>
              <w:jc w:val="center"/>
              <w:rPr>
                <w:color w:val="000000"/>
                <w:sz w:val="26"/>
                <w:szCs w:val="26"/>
              </w:rPr>
            </w:pPr>
            <w:r>
              <w:rPr>
                <w:color w:val="000000"/>
                <w:sz w:val="26"/>
                <w:szCs w:val="26"/>
              </w:rPr>
              <w:t>0.476095</w:t>
            </w:r>
          </w:p>
        </w:tc>
        <w:tc>
          <w:tcPr>
            <w:tcW w:w="0" w:type="auto"/>
          </w:tcPr>
          <w:p w14:paraId="00FDC4EA" w14:textId="77777777" w:rsidR="000C32F6" w:rsidRDefault="000C32F6">
            <w:pPr>
              <w:spacing w:before="70" w:after="70"/>
              <w:jc w:val="center"/>
              <w:rPr>
                <w:color w:val="000000"/>
                <w:sz w:val="26"/>
                <w:szCs w:val="26"/>
              </w:rPr>
            </w:pPr>
            <w:r>
              <w:rPr>
                <w:color w:val="000000"/>
                <w:sz w:val="26"/>
                <w:szCs w:val="26"/>
              </w:rPr>
              <w:t>7.603215</w:t>
            </w:r>
          </w:p>
        </w:tc>
        <w:tc>
          <w:tcPr>
            <w:tcW w:w="0" w:type="auto"/>
          </w:tcPr>
          <w:p w14:paraId="2277F08B" w14:textId="77777777" w:rsidR="000C32F6" w:rsidRDefault="000C32F6">
            <w:pPr>
              <w:spacing w:before="70" w:after="70"/>
              <w:jc w:val="center"/>
              <w:rPr>
                <w:color w:val="000000"/>
                <w:sz w:val="26"/>
                <w:szCs w:val="26"/>
              </w:rPr>
            </w:pPr>
            <w:r>
              <w:rPr>
                <w:color w:val="000000"/>
                <w:sz w:val="26"/>
                <w:szCs w:val="26"/>
              </w:rPr>
              <w:t>Accepted</w:t>
            </w:r>
          </w:p>
        </w:tc>
      </w:tr>
      <w:tr w:rsidR="000C32F6" w14:paraId="7834F99F" w14:textId="77777777">
        <w:tc>
          <w:tcPr>
            <w:tcW w:w="0" w:type="auto"/>
          </w:tcPr>
          <w:p w14:paraId="1FD66554" w14:textId="77777777" w:rsidR="000C32F6" w:rsidRDefault="000C32F6">
            <w:pPr>
              <w:spacing w:before="70" w:after="70"/>
              <w:jc w:val="center"/>
              <w:rPr>
                <w:color w:val="000000"/>
                <w:sz w:val="26"/>
                <w:szCs w:val="26"/>
              </w:rPr>
            </w:pPr>
            <w:r>
              <w:rPr>
                <w:color w:val="000000"/>
                <w:sz w:val="26"/>
                <w:szCs w:val="26"/>
              </w:rPr>
              <w:t>75</w:t>
            </w:r>
          </w:p>
        </w:tc>
        <w:tc>
          <w:tcPr>
            <w:tcW w:w="0" w:type="auto"/>
          </w:tcPr>
          <w:p w14:paraId="7EF9FCC9" w14:textId="77777777" w:rsidR="000C32F6" w:rsidRDefault="000C32F6">
            <w:pPr>
              <w:spacing w:before="70" w:after="70"/>
              <w:jc w:val="center"/>
              <w:rPr>
                <w:color w:val="000000"/>
                <w:sz w:val="26"/>
                <w:szCs w:val="26"/>
              </w:rPr>
            </w:pPr>
            <w:r>
              <w:rPr>
                <w:color w:val="000000"/>
                <w:sz w:val="26"/>
                <w:szCs w:val="26"/>
              </w:rPr>
              <w:t>74</w:t>
            </w:r>
          </w:p>
        </w:tc>
        <w:tc>
          <w:tcPr>
            <w:tcW w:w="0" w:type="auto"/>
          </w:tcPr>
          <w:p w14:paraId="5763B0D7" w14:textId="77777777" w:rsidR="000C32F6" w:rsidRDefault="000C32F6">
            <w:pPr>
              <w:spacing w:before="70" w:after="70"/>
              <w:jc w:val="center"/>
              <w:rPr>
                <w:color w:val="000000"/>
                <w:sz w:val="26"/>
                <w:szCs w:val="26"/>
              </w:rPr>
            </w:pPr>
            <w:r>
              <w:rPr>
                <w:color w:val="000000"/>
                <w:sz w:val="26"/>
                <w:szCs w:val="26"/>
              </w:rPr>
              <w:t>0.74</w:t>
            </w:r>
          </w:p>
        </w:tc>
        <w:tc>
          <w:tcPr>
            <w:tcW w:w="0" w:type="auto"/>
          </w:tcPr>
          <w:p w14:paraId="268411D5" w14:textId="77777777" w:rsidR="000C32F6" w:rsidRDefault="000C32F6">
            <w:pPr>
              <w:spacing w:before="70" w:after="70"/>
              <w:jc w:val="center"/>
              <w:rPr>
                <w:color w:val="000000"/>
                <w:sz w:val="26"/>
                <w:szCs w:val="26"/>
              </w:rPr>
            </w:pPr>
            <w:r>
              <w:rPr>
                <w:color w:val="000000"/>
                <w:sz w:val="26"/>
                <w:szCs w:val="26"/>
              </w:rPr>
              <w:t>0.440844</w:t>
            </w:r>
          </w:p>
        </w:tc>
        <w:tc>
          <w:tcPr>
            <w:tcW w:w="0" w:type="auto"/>
          </w:tcPr>
          <w:p w14:paraId="33ACD72B" w14:textId="77777777" w:rsidR="000C32F6" w:rsidRDefault="000C32F6">
            <w:pPr>
              <w:spacing w:before="70" w:after="70"/>
              <w:jc w:val="center"/>
              <w:rPr>
                <w:color w:val="000000"/>
                <w:sz w:val="26"/>
                <w:szCs w:val="26"/>
              </w:rPr>
            </w:pPr>
            <w:r>
              <w:rPr>
                <w:color w:val="000000"/>
                <w:sz w:val="26"/>
                <w:szCs w:val="26"/>
              </w:rPr>
              <w:t>41</w:t>
            </w:r>
          </w:p>
        </w:tc>
        <w:tc>
          <w:tcPr>
            <w:tcW w:w="0" w:type="auto"/>
          </w:tcPr>
          <w:p w14:paraId="08C76EB5" w14:textId="77777777" w:rsidR="000C32F6" w:rsidRDefault="000C32F6">
            <w:pPr>
              <w:spacing w:before="70" w:after="70"/>
              <w:jc w:val="center"/>
              <w:rPr>
                <w:color w:val="000000"/>
                <w:sz w:val="26"/>
                <w:szCs w:val="26"/>
              </w:rPr>
            </w:pPr>
            <w:r>
              <w:rPr>
                <w:color w:val="000000"/>
                <w:sz w:val="26"/>
                <w:szCs w:val="26"/>
              </w:rPr>
              <w:t>0.41</w:t>
            </w:r>
          </w:p>
        </w:tc>
        <w:tc>
          <w:tcPr>
            <w:tcW w:w="0" w:type="auto"/>
          </w:tcPr>
          <w:p w14:paraId="65EEC050" w14:textId="77777777" w:rsidR="000C32F6" w:rsidRDefault="000C32F6">
            <w:pPr>
              <w:spacing w:before="70" w:after="70"/>
              <w:jc w:val="center"/>
              <w:rPr>
                <w:color w:val="000000"/>
                <w:sz w:val="26"/>
                <w:szCs w:val="26"/>
              </w:rPr>
            </w:pPr>
            <w:r>
              <w:rPr>
                <w:color w:val="000000"/>
                <w:sz w:val="26"/>
                <w:szCs w:val="26"/>
              </w:rPr>
              <w:t>0.494311</w:t>
            </w:r>
          </w:p>
        </w:tc>
        <w:tc>
          <w:tcPr>
            <w:tcW w:w="0" w:type="auto"/>
          </w:tcPr>
          <w:p w14:paraId="13549D80" w14:textId="77777777" w:rsidR="000C32F6" w:rsidRDefault="000C32F6">
            <w:pPr>
              <w:spacing w:before="70" w:after="70"/>
              <w:jc w:val="center"/>
              <w:rPr>
                <w:color w:val="000000"/>
                <w:sz w:val="26"/>
                <w:szCs w:val="26"/>
              </w:rPr>
            </w:pPr>
            <w:r>
              <w:rPr>
                <w:color w:val="000000"/>
                <w:sz w:val="26"/>
                <w:szCs w:val="26"/>
              </w:rPr>
              <w:t>4.982377</w:t>
            </w:r>
          </w:p>
        </w:tc>
        <w:tc>
          <w:tcPr>
            <w:tcW w:w="0" w:type="auto"/>
          </w:tcPr>
          <w:p w14:paraId="302AE236" w14:textId="77777777" w:rsidR="000C32F6" w:rsidRDefault="000C32F6">
            <w:pPr>
              <w:spacing w:before="70" w:after="70"/>
              <w:jc w:val="center"/>
              <w:rPr>
                <w:color w:val="000000"/>
                <w:sz w:val="26"/>
                <w:szCs w:val="26"/>
              </w:rPr>
            </w:pPr>
            <w:r>
              <w:rPr>
                <w:color w:val="000000"/>
                <w:sz w:val="26"/>
                <w:szCs w:val="26"/>
              </w:rPr>
              <w:t>Accepted</w:t>
            </w:r>
          </w:p>
        </w:tc>
      </w:tr>
      <w:tr w:rsidR="000C32F6" w14:paraId="4B669045" w14:textId="77777777">
        <w:tc>
          <w:tcPr>
            <w:tcW w:w="0" w:type="auto"/>
          </w:tcPr>
          <w:p w14:paraId="235937F5" w14:textId="77777777" w:rsidR="000C32F6" w:rsidRDefault="000C32F6">
            <w:pPr>
              <w:spacing w:before="70" w:after="70"/>
              <w:jc w:val="center"/>
              <w:rPr>
                <w:color w:val="000000"/>
                <w:sz w:val="26"/>
                <w:szCs w:val="26"/>
              </w:rPr>
            </w:pPr>
            <w:r>
              <w:rPr>
                <w:color w:val="000000"/>
                <w:sz w:val="26"/>
                <w:szCs w:val="26"/>
              </w:rPr>
              <w:t>76</w:t>
            </w:r>
          </w:p>
        </w:tc>
        <w:tc>
          <w:tcPr>
            <w:tcW w:w="0" w:type="auto"/>
          </w:tcPr>
          <w:p w14:paraId="30C47AC3" w14:textId="77777777" w:rsidR="000C32F6" w:rsidRDefault="000C32F6">
            <w:pPr>
              <w:spacing w:before="70" w:after="70"/>
              <w:jc w:val="center"/>
              <w:rPr>
                <w:color w:val="000000"/>
                <w:sz w:val="26"/>
                <w:szCs w:val="26"/>
              </w:rPr>
            </w:pPr>
            <w:r>
              <w:rPr>
                <w:color w:val="000000"/>
                <w:sz w:val="26"/>
                <w:szCs w:val="26"/>
              </w:rPr>
              <w:t>95</w:t>
            </w:r>
          </w:p>
        </w:tc>
        <w:tc>
          <w:tcPr>
            <w:tcW w:w="0" w:type="auto"/>
          </w:tcPr>
          <w:p w14:paraId="7CA64CA0" w14:textId="77777777" w:rsidR="000C32F6" w:rsidRDefault="000C32F6">
            <w:pPr>
              <w:spacing w:before="70" w:after="70"/>
              <w:jc w:val="center"/>
              <w:rPr>
                <w:color w:val="000000"/>
                <w:sz w:val="26"/>
                <w:szCs w:val="26"/>
              </w:rPr>
            </w:pPr>
            <w:r>
              <w:rPr>
                <w:color w:val="000000"/>
                <w:sz w:val="26"/>
                <w:szCs w:val="26"/>
              </w:rPr>
              <w:t>0.95</w:t>
            </w:r>
          </w:p>
        </w:tc>
        <w:tc>
          <w:tcPr>
            <w:tcW w:w="0" w:type="auto"/>
          </w:tcPr>
          <w:p w14:paraId="12D68266" w14:textId="77777777" w:rsidR="000C32F6" w:rsidRDefault="000C32F6">
            <w:pPr>
              <w:spacing w:before="70" w:after="70"/>
              <w:jc w:val="center"/>
              <w:rPr>
                <w:color w:val="000000"/>
                <w:sz w:val="26"/>
                <w:szCs w:val="26"/>
              </w:rPr>
            </w:pPr>
            <w:r>
              <w:rPr>
                <w:color w:val="000000"/>
                <w:sz w:val="26"/>
                <w:szCs w:val="26"/>
              </w:rPr>
              <w:t>0.219043</w:t>
            </w:r>
          </w:p>
        </w:tc>
        <w:tc>
          <w:tcPr>
            <w:tcW w:w="0" w:type="auto"/>
          </w:tcPr>
          <w:p w14:paraId="4A5548AA" w14:textId="77777777" w:rsidR="000C32F6" w:rsidRDefault="000C32F6">
            <w:pPr>
              <w:spacing w:before="70" w:after="70"/>
              <w:jc w:val="center"/>
              <w:rPr>
                <w:color w:val="000000"/>
                <w:sz w:val="26"/>
                <w:szCs w:val="26"/>
              </w:rPr>
            </w:pPr>
            <w:r>
              <w:rPr>
                <w:color w:val="000000"/>
                <w:sz w:val="26"/>
                <w:szCs w:val="26"/>
              </w:rPr>
              <w:t>76</w:t>
            </w:r>
          </w:p>
        </w:tc>
        <w:tc>
          <w:tcPr>
            <w:tcW w:w="0" w:type="auto"/>
          </w:tcPr>
          <w:p w14:paraId="44D171C8" w14:textId="77777777" w:rsidR="000C32F6" w:rsidRDefault="000C32F6">
            <w:pPr>
              <w:spacing w:before="70" w:after="70"/>
              <w:jc w:val="center"/>
              <w:rPr>
                <w:color w:val="000000"/>
                <w:sz w:val="26"/>
                <w:szCs w:val="26"/>
              </w:rPr>
            </w:pPr>
            <w:r>
              <w:rPr>
                <w:color w:val="000000"/>
                <w:sz w:val="26"/>
                <w:szCs w:val="26"/>
              </w:rPr>
              <w:t>0.76</w:t>
            </w:r>
          </w:p>
        </w:tc>
        <w:tc>
          <w:tcPr>
            <w:tcW w:w="0" w:type="auto"/>
          </w:tcPr>
          <w:p w14:paraId="3206DF32" w14:textId="77777777" w:rsidR="000C32F6" w:rsidRDefault="000C32F6">
            <w:pPr>
              <w:spacing w:before="70" w:after="70"/>
              <w:jc w:val="center"/>
              <w:rPr>
                <w:color w:val="000000"/>
                <w:sz w:val="26"/>
                <w:szCs w:val="26"/>
              </w:rPr>
            </w:pPr>
            <w:r>
              <w:rPr>
                <w:color w:val="000000"/>
                <w:sz w:val="26"/>
                <w:szCs w:val="26"/>
              </w:rPr>
              <w:t>0.429235</w:t>
            </w:r>
          </w:p>
        </w:tc>
        <w:tc>
          <w:tcPr>
            <w:tcW w:w="0" w:type="auto"/>
          </w:tcPr>
          <w:p w14:paraId="4CAD5D53" w14:textId="77777777" w:rsidR="000C32F6" w:rsidRDefault="000C32F6">
            <w:pPr>
              <w:spacing w:before="70" w:after="70"/>
              <w:jc w:val="center"/>
              <w:rPr>
                <w:color w:val="000000"/>
                <w:sz w:val="26"/>
                <w:szCs w:val="26"/>
              </w:rPr>
            </w:pPr>
            <w:r>
              <w:rPr>
                <w:color w:val="000000"/>
                <w:sz w:val="26"/>
                <w:szCs w:val="26"/>
              </w:rPr>
              <w:t>3.942772</w:t>
            </w:r>
          </w:p>
        </w:tc>
        <w:tc>
          <w:tcPr>
            <w:tcW w:w="0" w:type="auto"/>
          </w:tcPr>
          <w:p w14:paraId="31E22307" w14:textId="77777777" w:rsidR="000C32F6" w:rsidRDefault="000C32F6">
            <w:pPr>
              <w:spacing w:before="70" w:after="70"/>
              <w:jc w:val="center"/>
              <w:rPr>
                <w:color w:val="000000"/>
                <w:sz w:val="26"/>
                <w:szCs w:val="26"/>
              </w:rPr>
            </w:pPr>
            <w:r>
              <w:rPr>
                <w:color w:val="000000"/>
                <w:sz w:val="26"/>
                <w:szCs w:val="26"/>
              </w:rPr>
              <w:t>Accepted</w:t>
            </w:r>
          </w:p>
        </w:tc>
      </w:tr>
      <w:tr w:rsidR="000C32F6" w14:paraId="6BD4DD53" w14:textId="77777777">
        <w:tc>
          <w:tcPr>
            <w:tcW w:w="0" w:type="auto"/>
          </w:tcPr>
          <w:p w14:paraId="38B980E8" w14:textId="77777777" w:rsidR="000C32F6" w:rsidRDefault="000C32F6">
            <w:pPr>
              <w:spacing w:before="70" w:after="70"/>
              <w:jc w:val="center"/>
              <w:rPr>
                <w:color w:val="000000"/>
                <w:sz w:val="26"/>
                <w:szCs w:val="26"/>
              </w:rPr>
            </w:pPr>
            <w:r>
              <w:rPr>
                <w:color w:val="000000"/>
                <w:sz w:val="26"/>
                <w:szCs w:val="26"/>
              </w:rPr>
              <w:t>77</w:t>
            </w:r>
          </w:p>
        </w:tc>
        <w:tc>
          <w:tcPr>
            <w:tcW w:w="0" w:type="auto"/>
          </w:tcPr>
          <w:p w14:paraId="3F9315F4" w14:textId="77777777" w:rsidR="000C32F6" w:rsidRDefault="000C32F6">
            <w:pPr>
              <w:spacing w:before="70" w:after="70"/>
              <w:jc w:val="center"/>
              <w:rPr>
                <w:color w:val="000000"/>
                <w:sz w:val="26"/>
                <w:szCs w:val="26"/>
              </w:rPr>
            </w:pPr>
            <w:r>
              <w:rPr>
                <w:color w:val="000000"/>
                <w:sz w:val="26"/>
                <w:szCs w:val="26"/>
              </w:rPr>
              <w:t>67</w:t>
            </w:r>
          </w:p>
        </w:tc>
        <w:tc>
          <w:tcPr>
            <w:tcW w:w="0" w:type="auto"/>
          </w:tcPr>
          <w:p w14:paraId="08BE0B09" w14:textId="77777777" w:rsidR="000C32F6" w:rsidRDefault="000C32F6">
            <w:pPr>
              <w:spacing w:before="70" w:after="70"/>
              <w:jc w:val="center"/>
              <w:rPr>
                <w:color w:val="000000"/>
                <w:sz w:val="26"/>
                <w:szCs w:val="26"/>
              </w:rPr>
            </w:pPr>
            <w:r>
              <w:rPr>
                <w:color w:val="000000"/>
                <w:sz w:val="26"/>
                <w:szCs w:val="26"/>
              </w:rPr>
              <w:t>0.67</w:t>
            </w:r>
          </w:p>
        </w:tc>
        <w:tc>
          <w:tcPr>
            <w:tcW w:w="0" w:type="auto"/>
          </w:tcPr>
          <w:p w14:paraId="7DBA0021" w14:textId="77777777" w:rsidR="000C32F6" w:rsidRDefault="000C32F6">
            <w:pPr>
              <w:spacing w:before="70" w:after="70"/>
              <w:jc w:val="center"/>
              <w:rPr>
                <w:color w:val="000000"/>
                <w:sz w:val="26"/>
                <w:szCs w:val="26"/>
              </w:rPr>
            </w:pPr>
            <w:r>
              <w:rPr>
                <w:color w:val="000000"/>
                <w:sz w:val="26"/>
                <w:szCs w:val="26"/>
              </w:rPr>
              <w:t>0.472582</w:t>
            </w:r>
          </w:p>
        </w:tc>
        <w:tc>
          <w:tcPr>
            <w:tcW w:w="0" w:type="auto"/>
          </w:tcPr>
          <w:p w14:paraId="63A3E41A" w14:textId="77777777" w:rsidR="000C32F6" w:rsidRDefault="000C32F6">
            <w:pPr>
              <w:spacing w:before="70" w:after="70"/>
              <w:jc w:val="center"/>
              <w:rPr>
                <w:color w:val="000000"/>
                <w:sz w:val="26"/>
                <w:szCs w:val="26"/>
              </w:rPr>
            </w:pPr>
            <w:r>
              <w:rPr>
                <w:color w:val="000000"/>
                <w:sz w:val="26"/>
                <w:szCs w:val="26"/>
              </w:rPr>
              <w:t>36</w:t>
            </w:r>
          </w:p>
        </w:tc>
        <w:tc>
          <w:tcPr>
            <w:tcW w:w="0" w:type="auto"/>
          </w:tcPr>
          <w:p w14:paraId="2172ABDD" w14:textId="77777777" w:rsidR="000C32F6" w:rsidRDefault="000C32F6">
            <w:pPr>
              <w:spacing w:before="70" w:after="70"/>
              <w:jc w:val="center"/>
              <w:rPr>
                <w:color w:val="000000"/>
                <w:sz w:val="26"/>
                <w:szCs w:val="26"/>
              </w:rPr>
            </w:pPr>
            <w:r>
              <w:rPr>
                <w:color w:val="000000"/>
                <w:sz w:val="26"/>
                <w:szCs w:val="26"/>
              </w:rPr>
              <w:t>0.36</w:t>
            </w:r>
          </w:p>
        </w:tc>
        <w:tc>
          <w:tcPr>
            <w:tcW w:w="0" w:type="auto"/>
          </w:tcPr>
          <w:p w14:paraId="4737FEC6" w14:textId="77777777" w:rsidR="000C32F6" w:rsidRDefault="000C32F6">
            <w:pPr>
              <w:spacing w:before="70" w:after="70"/>
              <w:jc w:val="center"/>
              <w:rPr>
                <w:color w:val="000000"/>
                <w:sz w:val="26"/>
                <w:szCs w:val="26"/>
              </w:rPr>
            </w:pPr>
            <w:r>
              <w:rPr>
                <w:color w:val="000000"/>
                <w:sz w:val="26"/>
                <w:szCs w:val="26"/>
              </w:rPr>
              <w:t>0.482418</w:t>
            </w:r>
          </w:p>
        </w:tc>
        <w:tc>
          <w:tcPr>
            <w:tcW w:w="0" w:type="auto"/>
          </w:tcPr>
          <w:p w14:paraId="4A35C254" w14:textId="77777777" w:rsidR="000C32F6" w:rsidRDefault="000C32F6">
            <w:pPr>
              <w:spacing w:before="70" w:after="70"/>
              <w:jc w:val="center"/>
              <w:rPr>
                <w:color w:val="000000"/>
                <w:sz w:val="26"/>
                <w:szCs w:val="26"/>
              </w:rPr>
            </w:pPr>
            <w:r>
              <w:rPr>
                <w:color w:val="000000"/>
                <w:sz w:val="26"/>
                <w:szCs w:val="26"/>
              </w:rPr>
              <w:t>4.590399</w:t>
            </w:r>
          </w:p>
        </w:tc>
        <w:tc>
          <w:tcPr>
            <w:tcW w:w="0" w:type="auto"/>
          </w:tcPr>
          <w:p w14:paraId="0B6CE689" w14:textId="77777777" w:rsidR="000C32F6" w:rsidRDefault="000C32F6">
            <w:pPr>
              <w:spacing w:before="70" w:after="70"/>
              <w:jc w:val="center"/>
              <w:rPr>
                <w:color w:val="000000"/>
                <w:sz w:val="26"/>
                <w:szCs w:val="26"/>
              </w:rPr>
            </w:pPr>
            <w:r>
              <w:rPr>
                <w:color w:val="000000"/>
                <w:sz w:val="26"/>
                <w:szCs w:val="26"/>
              </w:rPr>
              <w:t>Accepted</w:t>
            </w:r>
          </w:p>
        </w:tc>
      </w:tr>
      <w:tr w:rsidR="000C32F6" w14:paraId="11635F23" w14:textId="77777777">
        <w:tc>
          <w:tcPr>
            <w:tcW w:w="0" w:type="auto"/>
          </w:tcPr>
          <w:p w14:paraId="603BA4E6" w14:textId="77777777" w:rsidR="000C32F6" w:rsidRDefault="000C32F6">
            <w:pPr>
              <w:spacing w:before="70" w:after="70"/>
              <w:jc w:val="center"/>
              <w:rPr>
                <w:color w:val="000000"/>
                <w:sz w:val="26"/>
                <w:szCs w:val="26"/>
              </w:rPr>
            </w:pPr>
            <w:r>
              <w:rPr>
                <w:color w:val="000000"/>
                <w:sz w:val="26"/>
                <w:szCs w:val="26"/>
              </w:rPr>
              <w:t>78</w:t>
            </w:r>
          </w:p>
        </w:tc>
        <w:tc>
          <w:tcPr>
            <w:tcW w:w="0" w:type="auto"/>
          </w:tcPr>
          <w:p w14:paraId="6B31ED2F" w14:textId="77777777" w:rsidR="000C32F6" w:rsidRDefault="000C32F6">
            <w:pPr>
              <w:spacing w:before="70" w:after="70"/>
              <w:jc w:val="center"/>
              <w:rPr>
                <w:color w:val="000000"/>
                <w:sz w:val="26"/>
                <w:szCs w:val="26"/>
              </w:rPr>
            </w:pPr>
            <w:r>
              <w:rPr>
                <w:color w:val="000000"/>
                <w:sz w:val="26"/>
                <w:szCs w:val="26"/>
              </w:rPr>
              <w:t>74</w:t>
            </w:r>
          </w:p>
        </w:tc>
        <w:tc>
          <w:tcPr>
            <w:tcW w:w="0" w:type="auto"/>
          </w:tcPr>
          <w:p w14:paraId="756517E9" w14:textId="77777777" w:rsidR="000C32F6" w:rsidRDefault="000C32F6">
            <w:pPr>
              <w:spacing w:before="70" w:after="70"/>
              <w:jc w:val="center"/>
              <w:rPr>
                <w:color w:val="000000"/>
                <w:sz w:val="26"/>
                <w:szCs w:val="26"/>
              </w:rPr>
            </w:pPr>
            <w:r>
              <w:rPr>
                <w:color w:val="000000"/>
                <w:sz w:val="26"/>
                <w:szCs w:val="26"/>
              </w:rPr>
              <w:t>0.74</w:t>
            </w:r>
          </w:p>
        </w:tc>
        <w:tc>
          <w:tcPr>
            <w:tcW w:w="0" w:type="auto"/>
          </w:tcPr>
          <w:p w14:paraId="42533EF4" w14:textId="77777777" w:rsidR="000C32F6" w:rsidRDefault="000C32F6">
            <w:pPr>
              <w:spacing w:before="70" w:after="70"/>
              <w:jc w:val="center"/>
              <w:rPr>
                <w:color w:val="000000"/>
                <w:sz w:val="26"/>
                <w:szCs w:val="26"/>
              </w:rPr>
            </w:pPr>
            <w:r>
              <w:rPr>
                <w:color w:val="000000"/>
                <w:sz w:val="26"/>
                <w:szCs w:val="26"/>
              </w:rPr>
              <w:t>0.440844</w:t>
            </w:r>
          </w:p>
        </w:tc>
        <w:tc>
          <w:tcPr>
            <w:tcW w:w="0" w:type="auto"/>
          </w:tcPr>
          <w:p w14:paraId="0EA2F37B" w14:textId="77777777" w:rsidR="000C32F6" w:rsidRDefault="000C32F6">
            <w:pPr>
              <w:spacing w:before="70" w:after="70"/>
              <w:jc w:val="center"/>
              <w:rPr>
                <w:color w:val="000000"/>
                <w:sz w:val="26"/>
                <w:szCs w:val="26"/>
              </w:rPr>
            </w:pPr>
            <w:r>
              <w:rPr>
                <w:color w:val="000000"/>
                <w:sz w:val="26"/>
                <w:szCs w:val="26"/>
              </w:rPr>
              <w:t>47</w:t>
            </w:r>
          </w:p>
        </w:tc>
        <w:tc>
          <w:tcPr>
            <w:tcW w:w="0" w:type="auto"/>
          </w:tcPr>
          <w:p w14:paraId="1C636B2F" w14:textId="77777777" w:rsidR="000C32F6" w:rsidRDefault="000C32F6">
            <w:pPr>
              <w:spacing w:before="70" w:after="70"/>
              <w:jc w:val="center"/>
              <w:rPr>
                <w:color w:val="000000"/>
                <w:sz w:val="26"/>
                <w:szCs w:val="26"/>
              </w:rPr>
            </w:pPr>
            <w:r>
              <w:rPr>
                <w:color w:val="000000"/>
                <w:sz w:val="26"/>
                <w:szCs w:val="26"/>
              </w:rPr>
              <w:t>0.47</w:t>
            </w:r>
          </w:p>
        </w:tc>
        <w:tc>
          <w:tcPr>
            <w:tcW w:w="0" w:type="auto"/>
          </w:tcPr>
          <w:p w14:paraId="2D13B813" w14:textId="77777777" w:rsidR="000C32F6" w:rsidRDefault="000C32F6">
            <w:pPr>
              <w:spacing w:before="70" w:after="70"/>
              <w:jc w:val="center"/>
              <w:rPr>
                <w:color w:val="000000"/>
                <w:sz w:val="26"/>
                <w:szCs w:val="26"/>
              </w:rPr>
            </w:pPr>
            <w:r>
              <w:rPr>
                <w:color w:val="000000"/>
                <w:sz w:val="26"/>
                <w:szCs w:val="26"/>
              </w:rPr>
              <w:t>0.501614</w:t>
            </w:r>
          </w:p>
        </w:tc>
        <w:tc>
          <w:tcPr>
            <w:tcW w:w="0" w:type="auto"/>
          </w:tcPr>
          <w:p w14:paraId="68898E1C" w14:textId="77777777" w:rsidR="000C32F6" w:rsidRDefault="000C32F6">
            <w:pPr>
              <w:spacing w:before="70" w:after="70"/>
              <w:jc w:val="center"/>
              <w:rPr>
                <w:color w:val="000000"/>
                <w:sz w:val="26"/>
                <w:szCs w:val="26"/>
              </w:rPr>
            </w:pPr>
            <w:r>
              <w:rPr>
                <w:color w:val="000000"/>
                <w:sz w:val="26"/>
                <w:szCs w:val="26"/>
              </w:rPr>
              <w:t>4.043114</w:t>
            </w:r>
          </w:p>
        </w:tc>
        <w:tc>
          <w:tcPr>
            <w:tcW w:w="0" w:type="auto"/>
          </w:tcPr>
          <w:p w14:paraId="001DC6E1" w14:textId="77777777" w:rsidR="000C32F6" w:rsidRDefault="000C32F6">
            <w:pPr>
              <w:spacing w:before="70" w:after="70"/>
              <w:jc w:val="center"/>
              <w:rPr>
                <w:color w:val="000000"/>
                <w:sz w:val="26"/>
                <w:szCs w:val="26"/>
              </w:rPr>
            </w:pPr>
            <w:r>
              <w:rPr>
                <w:color w:val="000000"/>
                <w:sz w:val="26"/>
                <w:szCs w:val="26"/>
              </w:rPr>
              <w:t>Accepted</w:t>
            </w:r>
          </w:p>
        </w:tc>
      </w:tr>
      <w:tr w:rsidR="000C32F6" w14:paraId="76D61C57" w14:textId="77777777">
        <w:tc>
          <w:tcPr>
            <w:tcW w:w="0" w:type="auto"/>
          </w:tcPr>
          <w:p w14:paraId="2C457A70" w14:textId="77777777" w:rsidR="000C32F6" w:rsidRDefault="000C32F6">
            <w:pPr>
              <w:spacing w:before="70" w:after="70"/>
              <w:jc w:val="center"/>
              <w:rPr>
                <w:color w:val="000000"/>
                <w:sz w:val="26"/>
                <w:szCs w:val="26"/>
              </w:rPr>
            </w:pPr>
            <w:r>
              <w:rPr>
                <w:color w:val="000000"/>
                <w:sz w:val="26"/>
                <w:szCs w:val="26"/>
              </w:rPr>
              <w:t>79</w:t>
            </w:r>
          </w:p>
        </w:tc>
        <w:tc>
          <w:tcPr>
            <w:tcW w:w="0" w:type="auto"/>
          </w:tcPr>
          <w:p w14:paraId="0076EFCB" w14:textId="77777777" w:rsidR="000C32F6" w:rsidRDefault="000C32F6">
            <w:pPr>
              <w:spacing w:before="70" w:after="70"/>
              <w:jc w:val="center"/>
              <w:rPr>
                <w:color w:val="000000"/>
                <w:sz w:val="26"/>
                <w:szCs w:val="26"/>
              </w:rPr>
            </w:pPr>
            <w:r>
              <w:rPr>
                <w:color w:val="000000"/>
                <w:sz w:val="26"/>
                <w:szCs w:val="26"/>
              </w:rPr>
              <w:t>45</w:t>
            </w:r>
          </w:p>
        </w:tc>
        <w:tc>
          <w:tcPr>
            <w:tcW w:w="0" w:type="auto"/>
          </w:tcPr>
          <w:p w14:paraId="6DD9E0E9" w14:textId="77777777" w:rsidR="000C32F6" w:rsidRDefault="000C32F6">
            <w:pPr>
              <w:spacing w:before="70" w:after="70"/>
              <w:jc w:val="center"/>
              <w:rPr>
                <w:color w:val="000000"/>
                <w:sz w:val="26"/>
                <w:szCs w:val="26"/>
              </w:rPr>
            </w:pPr>
            <w:r>
              <w:rPr>
                <w:color w:val="000000"/>
                <w:sz w:val="26"/>
                <w:szCs w:val="26"/>
              </w:rPr>
              <w:t>0.45</w:t>
            </w:r>
          </w:p>
        </w:tc>
        <w:tc>
          <w:tcPr>
            <w:tcW w:w="0" w:type="auto"/>
          </w:tcPr>
          <w:p w14:paraId="5A964441" w14:textId="77777777" w:rsidR="000C32F6" w:rsidRDefault="000C32F6">
            <w:pPr>
              <w:spacing w:before="70" w:after="70"/>
              <w:jc w:val="center"/>
              <w:rPr>
                <w:color w:val="000000"/>
                <w:sz w:val="26"/>
                <w:szCs w:val="26"/>
              </w:rPr>
            </w:pPr>
            <w:r>
              <w:rPr>
                <w:color w:val="000000"/>
                <w:sz w:val="26"/>
                <w:szCs w:val="26"/>
              </w:rPr>
              <w:t>0.5</w:t>
            </w:r>
          </w:p>
        </w:tc>
        <w:tc>
          <w:tcPr>
            <w:tcW w:w="0" w:type="auto"/>
          </w:tcPr>
          <w:p w14:paraId="51C54F7F" w14:textId="77777777" w:rsidR="000C32F6" w:rsidRDefault="000C32F6">
            <w:pPr>
              <w:spacing w:before="70" w:after="70"/>
              <w:jc w:val="center"/>
              <w:rPr>
                <w:color w:val="000000"/>
                <w:sz w:val="26"/>
                <w:szCs w:val="26"/>
              </w:rPr>
            </w:pPr>
            <w:r>
              <w:rPr>
                <w:color w:val="000000"/>
                <w:sz w:val="26"/>
                <w:szCs w:val="26"/>
              </w:rPr>
              <w:t>47</w:t>
            </w:r>
          </w:p>
        </w:tc>
        <w:tc>
          <w:tcPr>
            <w:tcW w:w="0" w:type="auto"/>
          </w:tcPr>
          <w:p w14:paraId="1987ABD5" w14:textId="77777777" w:rsidR="000C32F6" w:rsidRDefault="000C32F6">
            <w:pPr>
              <w:spacing w:before="70" w:after="70"/>
              <w:jc w:val="center"/>
              <w:rPr>
                <w:color w:val="000000"/>
                <w:sz w:val="26"/>
                <w:szCs w:val="26"/>
              </w:rPr>
            </w:pPr>
            <w:r>
              <w:rPr>
                <w:color w:val="000000"/>
                <w:sz w:val="26"/>
                <w:szCs w:val="26"/>
              </w:rPr>
              <w:t>0.47</w:t>
            </w:r>
          </w:p>
        </w:tc>
        <w:tc>
          <w:tcPr>
            <w:tcW w:w="0" w:type="auto"/>
          </w:tcPr>
          <w:p w14:paraId="04D7C50D" w14:textId="77777777" w:rsidR="000C32F6" w:rsidRDefault="000C32F6">
            <w:pPr>
              <w:spacing w:before="70" w:after="70"/>
              <w:jc w:val="center"/>
              <w:rPr>
                <w:color w:val="000000"/>
                <w:sz w:val="26"/>
                <w:szCs w:val="26"/>
              </w:rPr>
            </w:pPr>
            <w:r>
              <w:rPr>
                <w:color w:val="000000"/>
                <w:sz w:val="26"/>
                <w:szCs w:val="26"/>
              </w:rPr>
              <w:t>0.50614</w:t>
            </w:r>
          </w:p>
        </w:tc>
        <w:tc>
          <w:tcPr>
            <w:tcW w:w="0" w:type="auto"/>
          </w:tcPr>
          <w:p w14:paraId="64AF3FD0" w14:textId="77777777" w:rsidR="000C32F6" w:rsidRDefault="000C32F6">
            <w:pPr>
              <w:spacing w:before="70" w:after="70"/>
              <w:jc w:val="center"/>
              <w:rPr>
                <w:color w:val="000000"/>
                <w:sz w:val="26"/>
                <w:szCs w:val="26"/>
              </w:rPr>
            </w:pPr>
            <w:r>
              <w:rPr>
                <w:color w:val="000000"/>
                <w:sz w:val="26"/>
                <w:szCs w:val="26"/>
              </w:rPr>
              <w:t>-0.28239</w:t>
            </w:r>
          </w:p>
        </w:tc>
        <w:tc>
          <w:tcPr>
            <w:tcW w:w="0" w:type="auto"/>
          </w:tcPr>
          <w:p w14:paraId="32300254" w14:textId="77777777" w:rsidR="000C32F6" w:rsidRDefault="000C32F6">
            <w:pPr>
              <w:spacing w:before="70" w:after="70"/>
              <w:jc w:val="center"/>
              <w:rPr>
                <w:color w:val="000000"/>
                <w:sz w:val="26"/>
                <w:szCs w:val="26"/>
              </w:rPr>
            </w:pPr>
            <w:r>
              <w:rPr>
                <w:color w:val="000000"/>
                <w:sz w:val="26"/>
                <w:szCs w:val="26"/>
              </w:rPr>
              <w:t>Rejected</w:t>
            </w:r>
          </w:p>
        </w:tc>
      </w:tr>
      <w:tr w:rsidR="000C32F6" w14:paraId="6A1EC097" w14:textId="77777777">
        <w:tc>
          <w:tcPr>
            <w:tcW w:w="0" w:type="auto"/>
          </w:tcPr>
          <w:p w14:paraId="0F0A2EEB" w14:textId="77777777" w:rsidR="000C32F6" w:rsidRDefault="000C32F6">
            <w:pPr>
              <w:spacing w:before="70" w:after="70"/>
              <w:jc w:val="center"/>
              <w:rPr>
                <w:color w:val="000000"/>
                <w:sz w:val="26"/>
                <w:szCs w:val="26"/>
              </w:rPr>
            </w:pPr>
            <w:r>
              <w:rPr>
                <w:color w:val="000000"/>
                <w:sz w:val="26"/>
                <w:szCs w:val="26"/>
              </w:rPr>
              <w:t>80</w:t>
            </w:r>
          </w:p>
        </w:tc>
        <w:tc>
          <w:tcPr>
            <w:tcW w:w="0" w:type="auto"/>
          </w:tcPr>
          <w:p w14:paraId="14B6A3D9" w14:textId="77777777" w:rsidR="000C32F6" w:rsidRDefault="000C32F6">
            <w:pPr>
              <w:spacing w:before="70" w:after="70"/>
              <w:jc w:val="center"/>
              <w:rPr>
                <w:color w:val="000000"/>
                <w:sz w:val="26"/>
                <w:szCs w:val="26"/>
              </w:rPr>
            </w:pPr>
            <w:r>
              <w:rPr>
                <w:color w:val="000000"/>
                <w:sz w:val="26"/>
                <w:szCs w:val="26"/>
              </w:rPr>
              <w:t>81</w:t>
            </w:r>
          </w:p>
        </w:tc>
        <w:tc>
          <w:tcPr>
            <w:tcW w:w="0" w:type="auto"/>
          </w:tcPr>
          <w:p w14:paraId="3DB87155" w14:textId="77777777" w:rsidR="000C32F6" w:rsidRDefault="000C32F6">
            <w:pPr>
              <w:spacing w:before="70" w:after="70"/>
              <w:jc w:val="center"/>
              <w:rPr>
                <w:color w:val="000000"/>
                <w:sz w:val="26"/>
                <w:szCs w:val="26"/>
              </w:rPr>
            </w:pPr>
            <w:r>
              <w:rPr>
                <w:color w:val="000000"/>
                <w:sz w:val="26"/>
                <w:szCs w:val="26"/>
              </w:rPr>
              <w:t>0.81</w:t>
            </w:r>
          </w:p>
        </w:tc>
        <w:tc>
          <w:tcPr>
            <w:tcW w:w="0" w:type="auto"/>
          </w:tcPr>
          <w:p w14:paraId="67E097E1" w14:textId="77777777" w:rsidR="000C32F6" w:rsidRDefault="000C32F6">
            <w:pPr>
              <w:spacing w:before="70" w:after="70"/>
              <w:jc w:val="center"/>
              <w:rPr>
                <w:color w:val="000000"/>
                <w:sz w:val="26"/>
                <w:szCs w:val="26"/>
              </w:rPr>
            </w:pPr>
            <w:r>
              <w:rPr>
                <w:color w:val="000000"/>
                <w:sz w:val="26"/>
                <w:szCs w:val="26"/>
              </w:rPr>
              <w:t>0.394277</w:t>
            </w:r>
          </w:p>
        </w:tc>
        <w:tc>
          <w:tcPr>
            <w:tcW w:w="0" w:type="auto"/>
          </w:tcPr>
          <w:p w14:paraId="2E2F6FF3" w14:textId="77777777" w:rsidR="000C32F6" w:rsidRDefault="000C32F6">
            <w:pPr>
              <w:spacing w:before="70" w:after="70"/>
              <w:jc w:val="center"/>
              <w:rPr>
                <w:color w:val="000000"/>
                <w:sz w:val="26"/>
                <w:szCs w:val="26"/>
              </w:rPr>
            </w:pPr>
            <w:r>
              <w:rPr>
                <w:color w:val="000000"/>
                <w:sz w:val="26"/>
                <w:szCs w:val="26"/>
              </w:rPr>
              <w:t>67</w:t>
            </w:r>
          </w:p>
        </w:tc>
        <w:tc>
          <w:tcPr>
            <w:tcW w:w="0" w:type="auto"/>
          </w:tcPr>
          <w:p w14:paraId="6CE6959E" w14:textId="77777777" w:rsidR="000C32F6" w:rsidRDefault="000C32F6">
            <w:pPr>
              <w:spacing w:before="70" w:after="70"/>
              <w:jc w:val="center"/>
              <w:rPr>
                <w:color w:val="000000"/>
                <w:sz w:val="26"/>
                <w:szCs w:val="26"/>
              </w:rPr>
            </w:pPr>
            <w:r>
              <w:rPr>
                <w:color w:val="000000"/>
                <w:sz w:val="26"/>
                <w:szCs w:val="26"/>
              </w:rPr>
              <w:t>0.67</w:t>
            </w:r>
          </w:p>
        </w:tc>
        <w:tc>
          <w:tcPr>
            <w:tcW w:w="0" w:type="auto"/>
          </w:tcPr>
          <w:p w14:paraId="6506AE28" w14:textId="77777777" w:rsidR="000C32F6" w:rsidRDefault="000C32F6">
            <w:pPr>
              <w:spacing w:before="70" w:after="70"/>
              <w:jc w:val="center"/>
              <w:rPr>
                <w:color w:val="000000"/>
                <w:sz w:val="26"/>
                <w:szCs w:val="26"/>
              </w:rPr>
            </w:pPr>
            <w:r>
              <w:rPr>
                <w:color w:val="000000"/>
                <w:sz w:val="26"/>
                <w:szCs w:val="26"/>
              </w:rPr>
              <w:t>0.472582</w:t>
            </w:r>
          </w:p>
        </w:tc>
        <w:tc>
          <w:tcPr>
            <w:tcW w:w="0" w:type="auto"/>
          </w:tcPr>
          <w:p w14:paraId="4C5413C4" w14:textId="77777777" w:rsidR="000C32F6" w:rsidRDefault="000C32F6">
            <w:pPr>
              <w:spacing w:before="70" w:after="70"/>
              <w:jc w:val="center"/>
              <w:rPr>
                <w:color w:val="000000"/>
                <w:sz w:val="26"/>
                <w:szCs w:val="26"/>
              </w:rPr>
            </w:pPr>
            <w:r>
              <w:rPr>
                <w:color w:val="000000"/>
                <w:sz w:val="26"/>
                <w:szCs w:val="26"/>
              </w:rPr>
              <w:t>2.274731</w:t>
            </w:r>
          </w:p>
        </w:tc>
        <w:tc>
          <w:tcPr>
            <w:tcW w:w="0" w:type="auto"/>
          </w:tcPr>
          <w:p w14:paraId="50871ADF" w14:textId="77777777" w:rsidR="000C32F6" w:rsidRDefault="000C32F6">
            <w:pPr>
              <w:spacing w:before="70" w:after="70"/>
              <w:jc w:val="center"/>
              <w:rPr>
                <w:color w:val="000000"/>
                <w:sz w:val="26"/>
                <w:szCs w:val="26"/>
              </w:rPr>
            </w:pPr>
            <w:r>
              <w:rPr>
                <w:color w:val="000000"/>
                <w:sz w:val="26"/>
                <w:szCs w:val="26"/>
              </w:rPr>
              <w:t>Rejected</w:t>
            </w:r>
          </w:p>
        </w:tc>
      </w:tr>
      <w:tr w:rsidR="000C32F6" w14:paraId="4D32BCD5" w14:textId="77777777">
        <w:tc>
          <w:tcPr>
            <w:tcW w:w="0" w:type="auto"/>
          </w:tcPr>
          <w:p w14:paraId="38CF4A0E" w14:textId="77777777" w:rsidR="000C32F6" w:rsidRDefault="000C32F6">
            <w:pPr>
              <w:spacing w:before="70" w:after="70"/>
              <w:jc w:val="center"/>
              <w:rPr>
                <w:color w:val="000000"/>
                <w:sz w:val="26"/>
                <w:szCs w:val="26"/>
              </w:rPr>
            </w:pPr>
            <w:r>
              <w:rPr>
                <w:color w:val="000000"/>
                <w:sz w:val="26"/>
                <w:szCs w:val="26"/>
              </w:rPr>
              <w:t>81</w:t>
            </w:r>
          </w:p>
        </w:tc>
        <w:tc>
          <w:tcPr>
            <w:tcW w:w="0" w:type="auto"/>
          </w:tcPr>
          <w:p w14:paraId="0358D5D4" w14:textId="77777777" w:rsidR="000C32F6" w:rsidRDefault="000C32F6">
            <w:pPr>
              <w:spacing w:before="70" w:after="70"/>
              <w:jc w:val="center"/>
              <w:rPr>
                <w:color w:val="000000"/>
                <w:sz w:val="26"/>
                <w:szCs w:val="26"/>
              </w:rPr>
            </w:pPr>
            <w:r>
              <w:rPr>
                <w:color w:val="000000"/>
                <w:sz w:val="26"/>
                <w:szCs w:val="26"/>
              </w:rPr>
              <w:t>65</w:t>
            </w:r>
          </w:p>
        </w:tc>
        <w:tc>
          <w:tcPr>
            <w:tcW w:w="0" w:type="auto"/>
          </w:tcPr>
          <w:p w14:paraId="020FD839" w14:textId="77777777" w:rsidR="000C32F6" w:rsidRDefault="000C32F6">
            <w:pPr>
              <w:spacing w:before="70" w:after="70"/>
              <w:jc w:val="center"/>
              <w:rPr>
                <w:color w:val="000000"/>
                <w:sz w:val="26"/>
                <w:szCs w:val="26"/>
              </w:rPr>
            </w:pPr>
            <w:r>
              <w:rPr>
                <w:color w:val="000000"/>
                <w:sz w:val="26"/>
                <w:szCs w:val="26"/>
              </w:rPr>
              <w:t>0.65</w:t>
            </w:r>
          </w:p>
        </w:tc>
        <w:tc>
          <w:tcPr>
            <w:tcW w:w="0" w:type="auto"/>
          </w:tcPr>
          <w:p w14:paraId="34E6AAA5" w14:textId="77777777" w:rsidR="000C32F6" w:rsidRDefault="000C32F6">
            <w:pPr>
              <w:spacing w:before="70" w:after="70"/>
              <w:jc w:val="center"/>
              <w:rPr>
                <w:color w:val="000000"/>
                <w:sz w:val="26"/>
                <w:szCs w:val="26"/>
              </w:rPr>
            </w:pPr>
            <w:r>
              <w:rPr>
                <w:color w:val="000000"/>
                <w:sz w:val="26"/>
                <w:szCs w:val="26"/>
              </w:rPr>
              <w:t>0.479372</w:t>
            </w:r>
          </w:p>
        </w:tc>
        <w:tc>
          <w:tcPr>
            <w:tcW w:w="0" w:type="auto"/>
          </w:tcPr>
          <w:p w14:paraId="102D4EAB" w14:textId="77777777" w:rsidR="000C32F6" w:rsidRDefault="000C32F6">
            <w:pPr>
              <w:spacing w:before="70" w:after="70"/>
              <w:jc w:val="center"/>
              <w:rPr>
                <w:color w:val="000000"/>
                <w:sz w:val="26"/>
                <w:szCs w:val="26"/>
              </w:rPr>
            </w:pPr>
            <w:r>
              <w:rPr>
                <w:color w:val="000000"/>
                <w:sz w:val="26"/>
                <w:szCs w:val="26"/>
              </w:rPr>
              <w:t>38</w:t>
            </w:r>
          </w:p>
        </w:tc>
        <w:tc>
          <w:tcPr>
            <w:tcW w:w="0" w:type="auto"/>
          </w:tcPr>
          <w:p w14:paraId="352FAE9E" w14:textId="77777777" w:rsidR="000C32F6" w:rsidRDefault="000C32F6">
            <w:pPr>
              <w:spacing w:before="70" w:after="70"/>
              <w:jc w:val="center"/>
              <w:rPr>
                <w:color w:val="000000"/>
                <w:sz w:val="26"/>
                <w:szCs w:val="26"/>
              </w:rPr>
            </w:pPr>
            <w:r>
              <w:rPr>
                <w:color w:val="000000"/>
                <w:sz w:val="26"/>
                <w:szCs w:val="26"/>
              </w:rPr>
              <w:t>0.38</w:t>
            </w:r>
          </w:p>
        </w:tc>
        <w:tc>
          <w:tcPr>
            <w:tcW w:w="0" w:type="auto"/>
          </w:tcPr>
          <w:p w14:paraId="014ABB98" w14:textId="77777777" w:rsidR="000C32F6" w:rsidRDefault="000C32F6">
            <w:pPr>
              <w:spacing w:before="70" w:after="70"/>
              <w:jc w:val="center"/>
              <w:rPr>
                <w:color w:val="000000"/>
                <w:sz w:val="26"/>
                <w:szCs w:val="26"/>
              </w:rPr>
            </w:pPr>
            <w:r>
              <w:rPr>
                <w:color w:val="000000"/>
                <w:sz w:val="26"/>
                <w:szCs w:val="26"/>
              </w:rPr>
              <w:t>0.487832</w:t>
            </w:r>
          </w:p>
        </w:tc>
        <w:tc>
          <w:tcPr>
            <w:tcW w:w="0" w:type="auto"/>
          </w:tcPr>
          <w:p w14:paraId="2B0B61AE" w14:textId="77777777" w:rsidR="000C32F6" w:rsidRDefault="000C32F6">
            <w:pPr>
              <w:spacing w:before="70" w:after="70"/>
              <w:jc w:val="center"/>
              <w:rPr>
                <w:color w:val="000000"/>
                <w:sz w:val="26"/>
                <w:szCs w:val="26"/>
              </w:rPr>
            </w:pPr>
            <w:r>
              <w:rPr>
                <w:color w:val="000000"/>
                <w:sz w:val="26"/>
                <w:szCs w:val="26"/>
              </w:rPr>
              <w:t>3.947698</w:t>
            </w:r>
          </w:p>
        </w:tc>
        <w:tc>
          <w:tcPr>
            <w:tcW w:w="0" w:type="auto"/>
          </w:tcPr>
          <w:p w14:paraId="6EAF112C" w14:textId="77777777" w:rsidR="000C32F6" w:rsidRDefault="000C32F6">
            <w:pPr>
              <w:spacing w:before="70" w:after="70"/>
              <w:jc w:val="center"/>
              <w:rPr>
                <w:color w:val="000000"/>
                <w:sz w:val="26"/>
                <w:szCs w:val="26"/>
              </w:rPr>
            </w:pPr>
            <w:r>
              <w:rPr>
                <w:color w:val="000000"/>
                <w:sz w:val="26"/>
                <w:szCs w:val="26"/>
              </w:rPr>
              <w:t>Accepted</w:t>
            </w:r>
          </w:p>
        </w:tc>
      </w:tr>
      <w:tr w:rsidR="000C32F6" w14:paraId="564AFDAD" w14:textId="77777777">
        <w:tc>
          <w:tcPr>
            <w:tcW w:w="0" w:type="auto"/>
          </w:tcPr>
          <w:p w14:paraId="2E831291" w14:textId="77777777" w:rsidR="000C32F6" w:rsidRDefault="000C32F6">
            <w:pPr>
              <w:spacing w:before="70" w:after="70"/>
              <w:jc w:val="center"/>
              <w:rPr>
                <w:color w:val="000000"/>
                <w:sz w:val="26"/>
                <w:szCs w:val="26"/>
              </w:rPr>
            </w:pPr>
            <w:r>
              <w:rPr>
                <w:color w:val="000000"/>
                <w:sz w:val="26"/>
                <w:szCs w:val="26"/>
              </w:rPr>
              <w:t>82</w:t>
            </w:r>
          </w:p>
        </w:tc>
        <w:tc>
          <w:tcPr>
            <w:tcW w:w="0" w:type="auto"/>
          </w:tcPr>
          <w:p w14:paraId="756C20AF" w14:textId="77777777" w:rsidR="000C32F6" w:rsidRDefault="000C32F6">
            <w:pPr>
              <w:spacing w:before="70" w:after="70"/>
              <w:jc w:val="center"/>
              <w:rPr>
                <w:color w:val="000000"/>
                <w:sz w:val="26"/>
                <w:szCs w:val="26"/>
              </w:rPr>
            </w:pPr>
            <w:r>
              <w:rPr>
                <w:color w:val="000000"/>
                <w:sz w:val="26"/>
                <w:szCs w:val="26"/>
              </w:rPr>
              <w:t>75</w:t>
            </w:r>
          </w:p>
        </w:tc>
        <w:tc>
          <w:tcPr>
            <w:tcW w:w="0" w:type="auto"/>
          </w:tcPr>
          <w:p w14:paraId="502EDBE0" w14:textId="77777777" w:rsidR="000C32F6" w:rsidRDefault="000C32F6">
            <w:pPr>
              <w:spacing w:before="70" w:after="70"/>
              <w:jc w:val="center"/>
              <w:rPr>
                <w:color w:val="000000"/>
                <w:sz w:val="26"/>
                <w:szCs w:val="26"/>
              </w:rPr>
            </w:pPr>
            <w:r>
              <w:rPr>
                <w:color w:val="000000"/>
                <w:sz w:val="26"/>
                <w:szCs w:val="26"/>
              </w:rPr>
              <w:t>0.75</w:t>
            </w:r>
          </w:p>
        </w:tc>
        <w:tc>
          <w:tcPr>
            <w:tcW w:w="0" w:type="auto"/>
          </w:tcPr>
          <w:p w14:paraId="30B5F56B" w14:textId="77777777" w:rsidR="000C32F6" w:rsidRDefault="000C32F6">
            <w:pPr>
              <w:spacing w:before="70" w:after="70"/>
              <w:jc w:val="center"/>
              <w:rPr>
                <w:color w:val="000000"/>
                <w:sz w:val="26"/>
                <w:szCs w:val="26"/>
              </w:rPr>
            </w:pPr>
            <w:r>
              <w:rPr>
                <w:color w:val="000000"/>
                <w:sz w:val="26"/>
                <w:szCs w:val="26"/>
              </w:rPr>
              <w:t>0.435194</w:t>
            </w:r>
          </w:p>
        </w:tc>
        <w:tc>
          <w:tcPr>
            <w:tcW w:w="0" w:type="auto"/>
          </w:tcPr>
          <w:p w14:paraId="4F94E9EE" w14:textId="77777777" w:rsidR="000C32F6" w:rsidRDefault="000C32F6">
            <w:pPr>
              <w:spacing w:before="70" w:after="70"/>
              <w:jc w:val="center"/>
              <w:rPr>
                <w:color w:val="000000"/>
                <w:sz w:val="26"/>
                <w:szCs w:val="26"/>
              </w:rPr>
            </w:pPr>
            <w:r>
              <w:rPr>
                <w:color w:val="000000"/>
                <w:sz w:val="26"/>
                <w:szCs w:val="26"/>
              </w:rPr>
              <w:t>52</w:t>
            </w:r>
          </w:p>
        </w:tc>
        <w:tc>
          <w:tcPr>
            <w:tcW w:w="0" w:type="auto"/>
          </w:tcPr>
          <w:p w14:paraId="1EDF240F" w14:textId="77777777" w:rsidR="000C32F6" w:rsidRDefault="000C32F6">
            <w:pPr>
              <w:spacing w:before="70" w:after="70"/>
              <w:jc w:val="center"/>
              <w:rPr>
                <w:color w:val="000000"/>
                <w:sz w:val="26"/>
                <w:szCs w:val="26"/>
              </w:rPr>
            </w:pPr>
            <w:r>
              <w:rPr>
                <w:color w:val="000000"/>
                <w:sz w:val="26"/>
                <w:szCs w:val="26"/>
              </w:rPr>
              <w:t>0.52</w:t>
            </w:r>
          </w:p>
        </w:tc>
        <w:tc>
          <w:tcPr>
            <w:tcW w:w="0" w:type="auto"/>
          </w:tcPr>
          <w:p w14:paraId="717709B2" w14:textId="77777777" w:rsidR="000C32F6" w:rsidRDefault="000C32F6">
            <w:pPr>
              <w:spacing w:before="70" w:after="70"/>
              <w:jc w:val="center"/>
              <w:rPr>
                <w:color w:val="000000"/>
                <w:sz w:val="26"/>
                <w:szCs w:val="26"/>
              </w:rPr>
            </w:pPr>
            <w:r>
              <w:rPr>
                <w:color w:val="000000"/>
                <w:sz w:val="26"/>
                <w:szCs w:val="26"/>
              </w:rPr>
              <w:t>0.502117</w:t>
            </w:r>
          </w:p>
        </w:tc>
        <w:tc>
          <w:tcPr>
            <w:tcW w:w="0" w:type="auto"/>
          </w:tcPr>
          <w:p w14:paraId="7EBBDEFB" w14:textId="77777777" w:rsidR="000C32F6" w:rsidRDefault="000C32F6">
            <w:pPr>
              <w:spacing w:before="70" w:after="70"/>
              <w:jc w:val="center"/>
              <w:rPr>
                <w:color w:val="000000"/>
                <w:sz w:val="26"/>
                <w:szCs w:val="26"/>
              </w:rPr>
            </w:pPr>
            <w:r>
              <w:rPr>
                <w:color w:val="000000"/>
                <w:sz w:val="26"/>
                <w:szCs w:val="26"/>
              </w:rPr>
              <w:t>3.461426</w:t>
            </w:r>
          </w:p>
        </w:tc>
        <w:tc>
          <w:tcPr>
            <w:tcW w:w="0" w:type="auto"/>
          </w:tcPr>
          <w:p w14:paraId="086643FD" w14:textId="77777777" w:rsidR="000C32F6" w:rsidRDefault="000C32F6">
            <w:pPr>
              <w:spacing w:before="70" w:after="70"/>
              <w:jc w:val="center"/>
              <w:rPr>
                <w:color w:val="000000"/>
                <w:sz w:val="26"/>
                <w:szCs w:val="26"/>
              </w:rPr>
            </w:pPr>
            <w:r>
              <w:rPr>
                <w:color w:val="000000"/>
                <w:sz w:val="26"/>
                <w:szCs w:val="26"/>
              </w:rPr>
              <w:t>Accepted</w:t>
            </w:r>
          </w:p>
        </w:tc>
      </w:tr>
      <w:tr w:rsidR="000C32F6" w14:paraId="2DD3FF98" w14:textId="77777777">
        <w:tc>
          <w:tcPr>
            <w:tcW w:w="0" w:type="auto"/>
          </w:tcPr>
          <w:p w14:paraId="15F2BB9A" w14:textId="77777777" w:rsidR="000C32F6" w:rsidRDefault="000C32F6">
            <w:pPr>
              <w:spacing w:before="70" w:after="70"/>
              <w:jc w:val="center"/>
              <w:rPr>
                <w:color w:val="000000"/>
                <w:sz w:val="26"/>
                <w:szCs w:val="26"/>
              </w:rPr>
            </w:pPr>
            <w:r>
              <w:rPr>
                <w:color w:val="000000"/>
                <w:sz w:val="26"/>
                <w:szCs w:val="26"/>
              </w:rPr>
              <w:t>83</w:t>
            </w:r>
          </w:p>
        </w:tc>
        <w:tc>
          <w:tcPr>
            <w:tcW w:w="0" w:type="auto"/>
          </w:tcPr>
          <w:p w14:paraId="1C13D00D" w14:textId="77777777" w:rsidR="000C32F6" w:rsidRDefault="000C32F6">
            <w:pPr>
              <w:spacing w:before="70" w:after="70"/>
              <w:jc w:val="center"/>
              <w:rPr>
                <w:color w:val="000000"/>
                <w:sz w:val="26"/>
                <w:szCs w:val="26"/>
              </w:rPr>
            </w:pPr>
            <w:r>
              <w:rPr>
                <w:color w:val="000000"/>
                <w:sz w:val="26"/>
                <w:szCs w:val="26"/>
              </w:rPr>
              <w:t>83</w:t>
            </w:r>
          </w:p>
        </w:tc>
        <w:tc>
          <w:tcPr>
            <w:tcW w:w="0" w:type="auto"/>
          </w:tcPr>
          <w:p w14:paraId="3F2132AD" w14:textId="77777777" w:rsidR="000C32F6" w:rsidRDefault="000C32F6">
            <w:pPr>
              <w:spacing w:before="70" w:after="70"/>
              <w:jc w:val="center"/>
              <w:rPr>
                <w:color w:val="000000"/>
                <w:sz w:val="26"/>
                <w:szCs w:val="26"/>
              </w:rPr>
            </w:pPr>
            <w:r>
              <w:rPr>
                <w:color w:val="000000"/>
                <w:sz w:val="26"/>
                <w:szCs w:val="26"/>
              </w:rPr>
              <w:t>0.83</w:t>
            </w:r>
          </w:p>
        </w:tc>
        <w:tc>
          <w:tcPr>
            <w:tcW w:w="0" w:type="auto"/>
          </w:tcPr>
          <w:p w14:paraId="77A1FA46" w14:textId="77777777" w:rsidR="000C32F6" w:rsidRDefault="000C32F6">
            <w:pPr>
              <w:spacing w:before="70" w:after="70"/>
              <w:jc w:val="center"/>
              <w:rPr>
                <w:color w:val="000000"/>
                <w:sz w:val="26"/>
                <w:szCs w:val="26"/>
              </w:rPr>
            </w:pPr>
            <w:r>
              <w:rPr>
                <w:color w:val="000000"/>
                <w:sz w:val="26"/>
                <w:szCs w:val="26"/>
              </w:rPr>
              <w:t>0.377525</w:t>
            </w:r>
          </w:p>
        </w:tc>
        <w:tc>
          <w:tcPr>
            <w:tcW w:w="0" w:type="auto"/>
          </w:tcPr>
          <w:p w14:paraId="1C0B510F" w14:textId="77777777" w:rsidR="000C32F6" w:rsidRDefault="000C32F6">
            <w:pPr>
              <w:spacing w:before="70" w:after="70"/>
              <w:jc w:val="center"/>
              <w:rPr>
                <w:color w:val="000000"/>
                <w:sz w:val="26"/>
                <w:szCs w:val="26"/>
              </w:rPr>
            </w:pPr>
            <w:r>
              <w:rPr>
                <w:color w:val="000000"/>
                <w:sz w:val="26"/>
                <w:szCs w:val="26"/>
              </w:rPr>
              <w:t>45</w:t>
            </w:r>
          </w:p>
        </w:tc>
        <w:tc>
          <w:tcPr>
            <w:tcW w:w="0" w:type="auto"/>
          </w:tcPr>
          <w:p w14:paraId="79316937" w14:textId="77777777" w:rsidR="000C32F6" w:rsidRDefault="000C32F6">
            <w:pPr>
              <w:spacing w:before="70" w:after="70"/>
              <w:jc w:val="center"/>
              <w:rPr>
                <w:color w:val="000000"/>
                <w:sz w:val="26"/>
                <w:szCs w:val="26"/>
              </w:rPr>
            </w:pPr>
            <w:r>
              <w:rPr>
                <w:color w:val="000000"/>
                <w:sz w:val="26"/>
                <w:szCs w:val="26"/>
              </w:rPr>
              <w:t>0.45</w:t>
            </w:r>
          </w:p>
        </w:tc>
        <w:tc>
          <w:tcPr>
            <w:tcW w:w="0" w:type="auto"/>
          </w:tcPr>
          <w:p w14:paraId="779E48BB" w14:textId="77777777" w:rsidR="000C32F6" w:rsidRDefault="000C32F6">
            <w:pPr>
              <w:spacing w:before="70" w:after="70"/>
              <w:jc w:val="center"/>
              <w:rPr>
                <w:color w:val="000000"/>
                <w:sz w:val="26"/>
                <w:szCs w:val="26"/>
              </w:rPr>
            </w:pPr>
            <w:r>
              <w:rPr>
                <w:color w:val="000000"/>
                <w:sz w:val="26"/>
                <w:szCs w:val="26"/>
              </w:rPr>
              <w:t>0.500</w:t>
            </w:r>
          </w:p>
        </w:tc>
        <w:tc>
          <w:tcPr>
            <w:tcW w:w="0" w:type="auto"/>
          </w:tcPr>
          <w:p w14:paraId="0E59218D" w14:textId="77777777" w:rsidR="000C32F6" w:rsidRDefault="000C32F6">
            <w:pPr>
              <w:spacing w:before="70" w:after="70"/>
              <w:jc w:val="center"/>
              <w:rPr>
                <w:color w:val="000000"/>
                <w:sz w:val="26"/>
                <w:szCs w:val="26"/>
              </w:rPr>
            </w:pPr>
            <w:r>
              <w:rPr>
                <w:color w:val="000000"/>
                <w:sz w:val="26"/>
                <w:szCs w:val="26"/>
              </w:rPr>
              <w:t>6.065265</w:t>
            </w:r>
          </w:p>
        </w:tc>
        <w:tc>
          <w:tcPr>
            <w:tcW w:w="0" w:type="auto"/>
          </w:tcPr>
          <w:p w14:paraId="0C68DC31" w14:textId="77777777" w:rsidR="000C32F6" w:rsidRDefault="000C32F6">
            <w:pPr>
              <w:spacing w:before="70" w:after="70"/>
              <w:jc w:val="center"/>
              <w:rPr>
                <w:color w:val="000000"/>
                <w:sz w:val="26"/>
                <w:szCs w:val="26"/>
              </w:rPr>
            </w:pPr>
            <w:r>
              <w:rPr>
                <w:color w:val="000000"/>
                <w:sz w:val="26"/>
                <w:szCs w:val="26"/>
              </w:rPr>
              <w:t>Accepted</w:t>
            </w:r>
          </w:p>
        </w:tc>
      </w:tr>
      <w:tr w:rsidR="000C32F6" w14:paraId="3B69E1AD" w14:textId="77777777">
        <w:tc>
          <w:tcPr>
            <w:tcW w:w="0" w:type="auto"/>
          </w:tcPr>
          <w:p w14:paraId="3901421C" w14:textId="77777777" w:rsidR="000C32F6" w:rsidRDefault="000C32F6">
            <w:pPr>
              <w:spacing w:before="70" w:after="70"/>
              <w:jc w:val="center"/>
              <w:rPr>
                <w:color w:val="000000"/>
                <w:sz w:val="26"/>
                <w:szCs w:val="26"/>
              </w:rPr>
            </w:pPr>
            <w:r>
              <w:rPr>
                <w:color w:val="000000"/>
                <w:sz w:val="26"/>
                <w:szCs w:val="26"/>
              </w:rPr>
              <w:t>84</w:t>
            </w:r>
          </w:p>
        </w:tc>
        <w:tc>
          <w:tcPr>
            <w:tcW w:w="0" w:type="auto"/>
          </w:tcPr>
          <w:p w14:paraId="0052087D" w14:textId="77777777" w:rsidR="000C32F6" w:rsidRDefault="000C32F6">
            <w:pPr>
              <w:spacing w:before="70" w:after="70"/>
              <w:jc w:val="center"/>
              <w:rPr>
                <w:color w:val="000000"/>
                <w:sz w:val="26"/>
                <w:szCs w:val="26"/>
              </w:rPr>
            </w:pPr>
            <w:r>
              <w:rPr>
                <w:color w:val="000000"/>
                <w:sz w:val="26"/>
                <w:szCs w:val="26"/>
              </w:rPr>
              <w:t>51</w:t>
            </w:r>
          </w:p>
        </w:tc>
        <w:tc>
          <w:tcPr>
            <w:tcW w:w="0" w:type="auto"/>
          </w:tcPr>
          <w:p w14:paraId="661C4E7E" w14:textId="77777777" w:rsidR="000C32F6" w:rsidRDefault="000C32F6">
            <w:pPr>
              <w:spacing w:before="70" w:after="70"/>
              <w:jc w:val="center"/>
              <w:rPr>
                <w:color w:val="000000"/>
                <w:sz w:val="26"/>
                <w:szCs w:val="26"/>
              </w:rPr>
            </w:pPr>
            <w:r>
              <w:rPr>
                <w:color w:val="000000"/>
                <w:sz w:val="26"/>
                <w:szCs w:val="26"/>
              </w:rPr>
              <w:t>0.51</w:t>
            </w:r>
          </w:p>
        </w:tc>
        <w:tc>
          <w:tcPr>
            <w:tcW w:w="0" w:type="auto"/>
          </w:tcPr>
          <w:p w14:paraId="66FC229F" w14:textId="77777777" w:rsidR="000C32F6" w:rsidRDefault="000C32F6">
            <w:pPr>
              <w:spacing w:before="70" w:after="70"/>
              <w:jc w:val="center"/>
              <w:rPr>
                <w:color w:val="000000"/>
                <w:sz w:val="26"/>
                <w:szCs w:val="26"/>
              </w:rPr>
            </w:pPr>
            <w:r>
              <w:rPr>
                <w:color w:val="000000"/>
                <w:sz w:val="26"/>
                <w:szCs w:val="26"/>
              </w:rPr>
              <w:t>0.502418</w:t>
            </w:r>
          </w:p>
        </w:tc>
        <w:tc>
          <w:tcPr>
            <w:tcW w:w="0" w:type="auto"/>
          </w:tcPr>
          <w:p w14:paraId="71C916BC" w14:textId="77777777" w:rsidR="000C32F6" w:rsidRDefault="000C32F6">
            <w:pPr>
              <w:spacing w:before="70" w:after="70"/>
              <w:jc w:val="center"/>
              <w:rPr>
                <w:color w:val="000000"/>
                <w:sz w:val="26"/>
                <w:szCs w:val="26"/>
              </w:rPr>
            </w:pPr>
            <w:r>
              <w:rPr>
                <w:color w:val="000000"/>
                <w:sz w:val="26"/>
                <w:szCs w:val="26"/>
              </w:rPr>
              <w:t>42</w:t>
            </w:r>
          </w:p>
        </w:tc>
        <w:tc>
          <w:tcPr>
            <w:tcW w:w="0" w:type="auto"/>
          </w:tcPr>
          <w:p w14:paraId="4A7A167E" w14:textId="77777777" w:rsidR="000C32F6" w:rsidRDefault="000C32F6">
            <w:pPr>
              <w:spacing w:before="70" w:after="70"/>
              <w:jc w:val="center"/>
              <w:rPr>
                <w:color w:val="000000"/>
                <w:sz w:val="26"/>
                <w:szCs w:val="26"/>
              </w:rPr>
            </w:pPr>
            <w:r>
              <w:rPr>
                <w:color w:val="000000"/>
                <w:sz w:val="26"/>
                <w:szCs w:val="26"/>
              </w:rPr>
              <w:t>0.42</w:t>
            </w:r>
          </w:p>
        </w:tc>
        <w:tc>
          <w:tcPr>
            <w:tcW w:w="0" w:type="auto"/>
          </w:tcPr>
          <w:p w14:paraId="48BDC4B4" w14:textId="77777777" w:rsidR="000C32F6" w:rsidRDefault="000C32F6">
            <w:pPr>
              <w:spacing w:before="70" w:after="70"/>
              <w:jc w:val="center"/>
              <w:rPr>
                <w:color w:val="000000"/>
                <w:sz w:val="26"/>
                <w:szCs w:val="26"/>
              </w:rPr>
            </w:pPr>
            <w:r>
              <w:rPr>
                <w:color w:val="000000"/>
                <w:sz w:val="26"/>
                <w:szCs w:val="26"/>
              </w:rPr>
              <w:t>0.496045</w:t>
            </w:r>
          </w:p>
        </w:tc>
        <w:tc>
          <w:tcPr>
            <w:tcW w:w="0" w:type="auto"/>
          </w:tcPr>
          <w:p w14:paraId="332FFA91" w14:textId="77777777" w:rsidR="000C32F6" w:rsidRDefault="000C32F6">
            <w:pPr>
              <w:spacing w:before="70" w:after="70"/>
              <w:jc w:val="center"/>
              <w:rPr>
                <w:color w:val="000000"/>
                <w:sz w:val="26"/>
                <w:szCs w:val="26"/>
              </w:rPr>
            </w:pPr>
            <w:r>
              <w:rPr>
                <w:color w:val="000000"/>
                <w:sz w:val="26"/>
                <w:szCs w:val="26"/>
              </w:rPr>
              <w:t>1.274725</w:t>
            </w:r>
          </w:p>
        </w:tc>
        <w:tc>
          <w:tcPr>
            <w:tcW w:w="0" w:type="auto"/>
          </w:tcPr>
          <w:p w14:paraId="52AC69F6" w14:textId="77777777" w:rsidR="000C32F6" w:rsidRDefault="000C32F6">
            <w:pPr>
              <w:spacing w:before="70" w:after="70"/>
              <w:jc w:val="center"/>
              <w:rPr>
                <w:color w:val="000000"/>
                <w:sz w:val="26"/>
                <w:szCs w:val="26"/>
              </w:rPr>
            </w:pPr>
            <w:r>
              <w:rPr>
                <w:color w:val="000000"/>
                <w:sz w:val="26"/>
                <w:szCs w:val="26"/>
              </w:rPr>
              <w:t>Rejected</w:t>
            </w:r>
          </w:p>
        </w:tc>
      </w:tr>
      <w:tr w:rsidR="000C32F6" w14:paraId="07314D07" w14:textId="77777777">
        <w:tc>
          <w:tcPr>
            <w:tcW w:w="0" w:type="auto"/>
          </w:tcPr>
          <w:p w14:paraId="6803857C" w14:textId="77777777" w:rsidR="000C32F6" w:rsidRDefault="000C32F6">
            <w:pPr>
              <w:spacing w:before="70" w:after="70"/>
              <w:jc w:val="center"/>
              <w:rPr>
                <w:color w:val="000000"/>
                <w:sz w:val="26"/>
                <w:szCs w:val="26"/>
              </w:rPr>
            </w:pPr>
            <w:r>
              <w:rPr>
                <w:color w:val="000000"/>
                <w:sz w:val="26"/>
                <w:szCs w:val="26"/>
              </w:rPr>
              <w:t>85</w:t>
            </w:r>
          </w:p>
        </w:tc>
        <w:tc>
          <w:tcPr>
            <w:tcW w:w="0" w:type="auto"/>
          </w:tcPr>
          <w:p w14:paraId="6A24C581" w14:textId="77777777" w:rsidR="000C32F6" w:rsidRDefault="000C32F6">
            <w:pPr>
              <w:spacing w:before="70" w:after="70"/>
              <w:jc w:val="center"/>
              <w:rPr>
                <w:color w:val="000000"/>
                <w:sz w:val="26"/>
                <w:szCs w:val="26"/>
              </w:rPr>
            </w:pPr>
            <w:r>
              <w:rPr>
                <w:color w:val="000000"/>
                <w:sz w:val="26"/>
                <w:szCs w:val="26"/>
              </w:rPr>
              <w:t>88</w:t>
            </w:r>
          </w:p>
        </w:tc>
        <w:tc>
          <w:tcPr>
            <w:tcW w:w="0" w:type="auto"/>
          </w:tcPr>
          <w:p w14:paraId="1FB9CF71" w14:textId="77777777" w:rsidR="000C32F6" w:rsidRDefault="000C32F6">
            <w:pPr>
              <w:spacing w:before="70" w:after="70"/>
              <w:jc w:val="center"/>
              <w:rPr>
                <w:color w:val="000000"/>
                <w:sz w:val="26"/>
                <w:szCs w:val="26"/>
              </w:rPr>
            </w:pPr>
            <w:r>
              <w:rPr>
                <w:color w:val="000000"/>
                <w:sz w:val="26"/>
                <w:szCs w:val="26"/>
              </w:rPr>
              <w:t>0.88</w:t>
            </w:r>
          </w:p>
        </w:tc>
        <w:tc>
          <w:tcPr>
            <w:tcW w:w="0" w:type="auto"/>
          </w:tcPr>
          <w:p w14:paraId="3657D2E8" w14:textId="77777777" w:rsidR="000C32F6" w:rsidRDefault="000C32F6">
            <w:pPr>
              <w:spacing w:before="70" w:after="70"/>
              <w:jc w:val="center"/>
              <w:rPr>
                <w:color w:val="000000"/>
                <w:sz w:val="26"/>
                <w:szCs w:val="26"/>
              </w:rPr>
            </w:pPr>
            <w:r>
              <w:rPr>
                <w:color w:val="000000"/>
                <w:sz w:val="26"/>
                <w:szCs w:val="26"/>
              </w:rPr>
              <w:t>0.326599</w:t>
            </w:r>
          </w:p>
        </w:tc>
        <w:tc>
          <w:tcPr>
            <w:tcW w:w="0" w:type="auto"/>
          </w:tcPr>
          <w:p w14:paraId="6242D23D" w14:textId="77777777" w:rsidR="000C32F6" w:rsidRDefault="000C32F6">
            <w:pPr>
              <w:spacing w:before="70" w:after="70"/>
              <w:jc w:val="center"/>
              <w:rPr>
                <w:color w:val="000000"/>
                <w:sz w:val="26"/>
                <w:szCs w:val="26"/>
              </w:rPr>
            </w:pPr>
            <w:r>
              <w:rPr>
                <w:color w:val="000000"/>
                <w:sz w:val="26"/>
                <w:szCs w:val="26"/>
              </w:rPr>
              <w:t>71</w:t>
            </w:r>
          </w:p>
        </w:tc>
        <w:tc>
          <w:tcPr>
            <w:tcW w:w="0" w:type="auto"/>
          </w:tcPr>
          <w:p w14:paraId="388864B3" w14:textId="77777777" w:rsidR="000C32F6" w:rsidRDefault="000C32F6">
            <w:pPr>
              <w:spacing w:before="70" w:after="70"/>
              <w:jc w:val="center"/>
              <w:rPr>
                <w:color w:val="000000"/>
                <w:sz w:val="26"/>
                <w:szCs w:val="26"/>
              </w:rPr>
            </w:pPr>
            <w:r>
              <w:rPr>
                <w:color w:val="000000"/>
                <w:sz w:val="26"/>
                <w:szCs w:val="26"/>
              </w:rPr>
              <w:t>0.71</w:t>
            </w:r>
          </w:p>
        </w:tc>
        <w:tc>
          <w:tcPr>
            <w:tcW w:w="0" w:type="auto"/>
          </w:tcPr>
          <w:p w14:paraId="638BE823" w14:textId="77777777" w:rsidR="000C32F6" w:rsidRDefault="000C32F6">
            <w:pPr>
              <w:spacing w:before="70" w:after="70"/>
              <w:jc w:val="center"/>
              <w:rPr>
                <w:color w:val="000000"/>
                <w:sz w:val="26"/>
                <w:szCs w:val="26"/>
              </w:rPr>
            </w:pPr>
            <w:r>
              <w:rPr>
                <w:color w:val="000000"/>
                <w:sz w:val="26"/>
                <w:szCs w:val="26"/>
              </w:rPr>
              <w:t>0.456048</w:t>
            </w:r>
          </w:p>
        </w:tc>
        <w:tc>
          <w:tcPr>
            <w:tcW w:w="0" w:type="auto"/>
          </w:tcPr>
          <w:p w14:paraId="09558100" w14:textId="77777777" w:rsidR="000C32F6" w:rsidRDefault="000C32F6">
            <w:pPr>
              <w:spacing w:before="70" w:after="70"/>
              <w:jc w:val="center"/>
              <w:rPr>
                <w:color w:val="000000"/>
                <w:sz w:val="26"/>
                <w:szCs w:val="26"/>
              </w:rPr>
            </w:pPr>
            <w:r>
              <w:rPr>
                <w:color w:val="000000"/>
                <w:sz w:val="26"/>
                <w:szCs w:val="26"/>
              </w:rPr>
              <w:t>3.030662</w:t>
            </w:r>
          </w:p>
        </w:tc>
        <w:tc>
          <w:tcPr>
            <w:tcW w:w="0" w:type="auto"/>
          </w:tcPr>
          <w:p w14:paraId="3042A143" w14:textId="77777777" w:rsidR="000C32F6" w:rsidRDefault="000C32F6">
            <w:pPr>
              <w:spacing w:before="70" w:after="70"/>
              <w:jc w:val="center"/>
              <w:rPr>
                <w:color w:val="000000"/>
                <w:sz w:val="26"/>
                <w:szCs w:val="26"/>
              </w:rPr>
            </w:pPr>
            <w:r>
              <w:rPr>
                <w:color w:val="000000"/>
                <w:sz w:val="26"/>
                <w:szCs w:val="26"/>
              </w:rPr>
              <w:t>Accepted</w:t>
            </w:r>
          </w:p>
        </w:tc>
      </w:tr>
      <w:tr w:rsidR="000C32F6" w14:paraId="1F210926" w14:textId="77777777">
        <w:tc>
          <w:tcPr>
            <w:tcW w:w="0" w:type="auto"/>
          </w:tcPr>
          <w:p w14:paraId="0964B62D" w14:textId="77777777" w:rsidR="000C32F6" w:rsidRDefault="000C32F6">
            <w:pPr>
              <w:spacing w:before="70" w:after="70"/>
              <w:jc w:val="center"/>
              <w:rPr>
                <w:color w:val="000000"/>
                <w:sz w:val="26"/>
                <w:szCs w:val="26"/>
              </w:rPr>
            </w:pPr>
            <w:r>
              <w:rPr>
                <w:color w:val="000000"/>
                <w:sz w:val="26"/>
                <w:szCs w:val="26"/>
              </w:rPr>
              <w:t>86</w:t>
            </w:r>
          </w:p>
        </w:tc>
        <w:tc>
          <w:tcPr>
            <w:tcW w:w="0" w:type="auto"/>
          </w:tcPr>
          <w:p w14:paraId="77AD8B66" w14:textId="77777777" w:rsidR="000C32F6" w:rsidRDefault="000C32F6">
            <w:pPr>
              <w:spacing w:before="70" w:after="70"/>
              <w:jc w:val="center"/>
              <w:rPr>
                <w:color w:val="000000"/>
                <w:sz w:val="26"/>
                <w:szCs w:val="26"/>
              </w:rPr>
            </w:pPr>
            <w:r>
              <w:rPr>
                <w:color w:val="000000"/>
                <w:sz w:val="26"/>
                <w:szCs w:val="26"/>
              </w:rPr>
              <w:t>93</w:t>
            </w:r>
          </w:p>
        </w:tc>
        <w:tc>
          <w:tcPr>
            <w:tcW w:w="0" w:type="auto"/>
          </w:tcPr>
          <w:p w14:paraId="57C9CAF4" w14:textId="77777777" w:rsidR="000C32F6" w:rsidRDefault="000C32F6">
            <w:pPr>
              <w:spacing w:before="70" w:after="70"/>
              <w:jc w:val="center"/>
              <w:rPr>
                <w:color w:val="000000"/>
                <w:sz w:val="26"/>
                <w:szCs w:val="26"/>
              </w:rPr>
            </w:pPr>
            <w:r>
              <w:rPr>
                <w:color w:val="000000"/>
                <w:sz w:val="26"/>
                <w:szCs w:val="26"/>
              </w:rPr>
              <w:t>0.93</w:t>
            </w:r>
          </w:p>
        </w:tc>
        <w:tc>
          <w:tcPr>
            <w:tcW w:w="0" w:type="auto"/>
          </w:tcPr>
          <w:p w14:paraId="737BD911" w14:textId="77777777" w:rsidR="000C32F6" w:rsidRDefault="000C32F6">
            <w:pPr>
              <w:spacing w:before="70" w:after="70"/>
              <w:jc w:val="center"/>
              <w:rPr>
                <w:color w:val="000000"/>
                <w:sz w:val="26"/>
                <w:szCs w:val="26"/>
              </w:rPr>
            </w:pPr>
            <w:r>
              <w:rPr>
                <w:color w:val="000000"/>
                <w:sz w:val="26"/>
                <w:szCs w:val="26"/>
              </w:rPr>
              <w:t>0.256432</w:t>
            </w:r>
          </w:p>
        </w:tc>
        <w:tc>
          <w:tcPr>
            <w:tcW w:w="0" w:type="auto"/>
          </w:tcPr>
          <w:p w14:paraId="714346A0" w14:textId="77777777" w:rsidR="000C32F6" w:rsidRDefault="000C32F6">
            <w:pPr>
              <w:spacing w:before="70" w:after="70"/>
              <w:jc w:val="center"/>
              <w:rPr>
                <w:color w:val="000000"/>
                <w:sz w:val="26"/>
                <w:szCs w:val="26"/>
              </w:rPr>
            </w:pPr>
            <w:r>
              <w:rPr>
                <w:color w:val="000000"/>
                <w:sz w:val="26"/>
                <w:szCs w:val="26"/>
              </w:rPr>
              <w:t>77</w:t>
            </w:r>
          </w:p>
        </w:tc>
        <w:tc>
          <w:tcPr>
            <w:tcW w:w="0" w:type="auto"/>
          </w:tcPr>
          <w:p w14:paraId="3CF9663B" w14:textId="77777777" w:rsidR="000C32F6" w:rsidRDefault="000C32F6">
            <w:pPr>
              <w:spacing w:before="70" w:after="70"/>
              <w:jc w:val="center"/>
              <w:rPr>
                <w:color w:val="000000"/>
                <w:sz w:val="26"/>
                <w:szCs w:val="26"/>
              </w:rPr>
            </w:pPr>
            <w:r>
              <w:rPr>
                <w:color w:val="000000"/>
                <w:sz w:val="26"/>
                <w:szCs w:val="26"/>
              </w:rPr>
              <w:t>0.77</w:t>
            </w:r>
          </w:p>
        </w:tc>
        <w:tc>
          <w:tcPr>
            <w:tcW w:w="0" w:type="auto"/>
          </w:tcPr>
          <w:p w14:paraId="46D3B3E2" w14:textId="77777777" w:rsidR="000C32F6" w:rsidRDefault="000C32F6">
            <w:pPr>
              <w:spacing w:before="70" w:after="70"/>
              <w:jc w:val="center"/>
              <w:rPr>
                <w:color w:val="000000"/>
                <w:sz w:val="26"/>
                <w:szCs w:val="26"/>
              </w:rPr>
            </w:pPr>
            <w:r>
              <w:rPr>
                <w:color w:val="000000"/>
                <w:sz w:val="26"/>
                <w:szCs w:val="26"/>
              </w:rPr>
              <w:t>0.422953</w:t>
            </w:r>
          </w:p>
        </w:tc>
        <w:tc>
          <w:tcPr>
            <w:tcW w:w="0" w:type="auto"/>
          </w:tcPr>
          <w:p w14:paraId="42A8C5C2" w14:textId="77777777" w:rsidR="000C32F6" w:rsidRDefault="000C32F6">
            <w:pPr>
              <w:spacing w:before="70" w:after="70"/>
              <w:jc w:val="center"/>
              <w:rPr>
                <w:color w:val="000000"/>
                <w:sz w:val="26"/>
                <w:szCs w:val="26"/>
              </w:rPr>
            </w:pPr>
            <w:r>
              <w:rPr>
                <w:color w:val="000000"/>
                <w:sz w:val="26"/>
                <w:szCs w:val="26"/>
              </w:rPr>
              <w:t>3.234823</w:t>
            </w:r>
          </w:p>
        </w:tc>
        <w:tc>
          <w:tcPr>
            <w:tcW w:w="0" w:type="auto"/>
          </w:tcPr>
          <w:p w14:paraId="5FB78974" w14:textId="77777777" w:rsidR="000C32F6" w:rsidRDefault="000C32F6">
            <w:pPr>
              <w:spacing w:before="70" w:after="70"/>
              <w:jc w:val="center"/>
              <w:rPr>
                <w:color w:val="000000"/>
                <w:sz w:val="26"/>
                <w:szCs w:val="26"/>
              </w:rPr>
            </w:pPr>
            <w:r>
              <w:rPr>
                <w:color w:val="000000"/>
                <w:sz w:val="26"/>
                <w:szCs w:val="26"/>
              </w:rPr>
              <w:t>Accepted</w:t>
            </w:r>
          </w:p>
        </w:tc>
      </w:tr>
      <w:tr w:rsidR="000C32F6" w14:paraId="16464259" w14:textId="77777777">
        <w:tc>
          <w:tcPr>
            <w:tcW w:w="0" w:type="auto"/>
          </w:tcPr>
          <w:p w14:paraId="5168C0C2" w14:textId="77777777" w:rsidR="000C32F6" w:rsidRDefault="000C32F6">
            <w:pPr>
              <w:spacing w:before="70" w:after="70"/>
              <w:jc w:val="center"/>
              <w:rPr>
                <w:color w:val="000000"/>
                <w:sz w:val="26"/>
                <w:szCs w:val="26"/>
              </w:rPr>
            </w:pPr>
            <w:r>
              <w:rPr>
                <w:color w:val="000000"/>
                <w:sz w:val="26"/>
                <w:szCs w:val="26"/>
              </w:rPr>
              <w:t>87</w:t>
            </w:r>
          </w:p>
        </w:tc>
        <w:tc>
          <w:tcPr>
            <w:tcW w:w="0" w:type="auto"/>
          </w:tcPr>
          <w:p w14:paraId="3AB7B708" w14:textId="77777777" w:rsidR="000C32F6" w:rsidRDefault="000C32F6">
            <w:pPr>
              <w:spacing w:before="70" w:after="70"/>
              <w:jc w:val="center"/>
              <w:rPr>
                <w:color w:val="000000"/>
                <w:sz w:val="26"/>
                <w:szCs w:val="26"/>
              </w:rPr>
            </w:pPr>
            <w:r>
              <w:rPr>
                <w:color w:val="000000"/>
                <w:sz w:val="26"/>
                <w:szCs w:val="26"/>
              </w:rPr>
              <w:t>63</w:t>
            </w:r>
          </w:p>
        </w:tc>
        <w:tc>
          <w:tcPr>
            <w:tcW w:w="0" w:type="auto"/>
          </w:tcPr>
          <w:p w14:paraId="34F57E9B" w14:textId="77777777" w:rsidR="000C32F6" w:rsidRDefault="000C32F6">
            <w:pPr>
              <w:spacing w:before="70" w:after="70"/>
              <w:jc w:val="center"/>
              <w:rPr>
                <w:color w:val="000000"/>
                <w:sz w:val="26"/>
                <w:szCs w:val="26"/>
              </w:rPr>
            </w:pPr>
            <w:r>
              <w:rPr>
                <w:color w:val="000000"/>
                <w:sz w:val="26"/>
                <w:szCs w:val="26"/>
              </w:rPr>
              <w:t>0.63</w:t>
            </w:r>
          </w:p>
        </w:tc>
        <w:tc>
          <w:tcPr>
            <w:tcW w:w="0" w:type="auto"/>
          </w:tcPr>
          <w:p w14:paraId="4906CBD6" w14:textId="77777777" w:rsidR="000C32F6" w:rsidRDefault="000C32F6">
            <w:pPr>
              <w:spacing w:before="70" w:after="70"/>
              <w:jc w:val="center"/>
              <w:rPr>
                <w:color w:val="000000"/>
                <w:sz w:val="26"/>
                <w:szCs w:val="26"/>
              </w:rPr>
            </w:pPr>
            <w:r>
              <w:rPr>
                <w:color w:val="000000"/>
                <w:sz w:val="26"/>
                <w:szCs w:val="26"/>
              </w:rPr>
              <w:t>0.485237</w:t>
            </w:r>
          </w:p>
        </w:tc>
        <w:tc>
          <w:tcPr>
            <w:tcW w:w="0" w:type="auto"/>
          </w:tcPr>
          <w:p w14:paraId="24C6AE2E" w14:textId="77777777" w:rsidR="000C32F6" w:rsidRDefault="000C32F6">
            <w:pPr>
              <w:spacing w:before="70" w:after="70"/>
              <w:jc w:val="center"/>
              <w:rPr>
                <w:color w:val="000000"/>
                <w:sz w:val="26"/>
                <w:szCs w:val="26"/>
              </w:rPr>
            </w:pPr>
            <w:r>
              <w:rPr>
                <w:color w:val="000000"/>
                <w:sz w:val="26"/>
                <w:szCs w:val="26"/>
              </w:rPr>
              <w:t>52</w:t>
            </w:r>
          </w:p>
        </w:tc>
        <w:tc>
          <w:tcPr>
            <w:tcW w:w="0" w:type="auto"/>
          </w:tcPr>
          <w:p w14:paraId="7514E197" w14:textId="77777777" w:rsidR="000C32F6" w:rsidRDefault="000C32F6">
            <w:pPr>
              <w:spacing w:before="70" w:after="70"/>
              <w:jc w:val="center"/>
              <w:rPr>
                <w:color w:val="000000"/>
                <w:sz w:val="26"/>
                <w:szCs w:val="26"/>
              </w:rPr>
            </w:pPr>
            <w:r>
              <w:rPr>
                <w:color w:val="000000"/>
                <w:sz w:val="26"/>
                <w:szCs w:val="26"/>
              </w:rPr>
              <w:t>0.52</w:t>
            </w:r>
          </w:p>
        </w:tc>
        <w:tc>
          <w:tcPr>
            <w:tcW w:w="0" w:type="auto"/>
          </w:tcPr>
          <w:p w14:paraId="3D1F579D" w14:textId="77777777" w:rsidR="000C32F6" w:rsidRDefault="000C32F6">
            <w:pPr>
              <w:spacing w:before="70" w:after="70"/>
              <w:jc w:val="center"/>
              <w:rPr>
                <w:color w:val="000000"/>
                <w:sz w:val="26"/>
                <w:szCs w:val="26"/>
              </w:rPr>
            </w:pPr>
            <w:r>
              <w:rPr>
                <w:color w:val="000000"/>
                <w:sz w:val="26"/>
                <w:szCs w:val="26"/>
              </w:rPr>
              <w:t>0.502117</w:t>
            </w:r>
          </w:p>
        </w:tc>
        <w:tc>
          <w:tcPr>
            <w:tcW w:w="0" w:type="auto"/>
          </w:tcPr>
          <w:p w14:paraId="76710251" w14:textId="77777777" w:rsidR="000C32F6" w:rsidRDefault="000C32F6">
            <w:pPr>
              <w:spacing w:before="70" w:after="70"/>
              <w:jc w:val="center"/>
              <w:rPr>
                <w:color w:val="000000"/>
                <w:sz w:val="26"/>
                <w:szCs w:val="26"/>
              </w:rPr>
            </w:pPr>
            <w:r>
              <w:rPr>
                <w:color w:val="000000"/>
                <w:sz w:val="26"/>
                <w:szCs w:val="26"/>
              </w:rPr>
              <w:t>1.57533</w:t>
            </w:r>
          </w:p>
        </w:tc>
        <w:tc>
          <w:tcPr>
            <w:tcW w:w="0" w:type="auto"/>
          </w:tcPr>
          <w:p w14:paraId="6872C6EC" w14:textId="77777777" w:rsidR="000C32F6" w:rsidRDefault="000C32F6">
            <w:pPr>
              <w:spacing w:before="70" w:after="70"/>
              <w:jc w:val="center"/>
              <w:rPr>
                <w:color w:val="000000"/>
                <w:sz w:val="26"/>
                <w:szCs w:val="26"/>
              </w:rPr>
            </w:pPr>
            <w:r>
              <w:rPr>
                <w:color w:val="000000"/>
                <w:sz w:val="26"/>
                <w:szCs w:val="26"/>
              </w:rPr>
              <w:t xml:space="preserve">Rejected </w:t>
            </w:r>
          </w:p>
        </w:tc>
      </w:tr>
      <w:tr w:rsidR="000C32F6" w14:paraId="49AD0FB1" w14:textId="77777777">
        <w:tc>
          <w:tcPr>
            <w:tcW w:w="0" w:type="auto"/>
          </w:tcPr>
          <w:p w14:paraId="206C186A" w14:textId="77777777" w:rsidR="000C32F6" w:rsidRDefault="000C32F6">
            <w:pPr>
              <w:spacing w:before="70" w:after="70"/>
              <w:jc w:val="center"/>
              <w:rPr>
                <w:color w:val="000000"/>
                <w:sz w:val="26"/>
                <w:szCs w:val="26"/>
              </w:rPr>
            </w:pPr>
            <w:r>
              <w:rPr>
                <w:color w:val="000000"/>
                <w:sz w:val="26"/>
                <w:szCs w:val="26"/>
              </w:rPr>
              <w:t>88</w:t>
            </w:r>
          </w:p>
        </w:tc>
        <w:tc>
          <w:tcPr>
            <w:tcW w:w="0" w:type="auto"/>
          </w:tcPr>
          <w:p w14:paraId="6DF16A4E" w14:textId="77777777" w:rsidR="000C32F6" w:rsidRDefault="000C32F6">
            <w:pPr>
              <w:spacing w:before="70" w:after="70"/>
              <w:jc w:val="center"/>
              <w:rPr>
                <w:color w:val="000000"/>
                <w:sz w:val="26"/>
                <w:szCs w:val="26"/>
              </w:rPr>
            </w:pPr>
            <w:r>
              <w:rPr>
                <w:color w:val="000000"/>
                <w:sz w:val="26"/>
                <w:szCs w:val="26"/>
              </w:rPr>
              <w:t>86</w:t>
            </w:r>
          </w:p>
        </w:tc>
        <w:tc>
          <w:tcPr>
            <w:tcW w:w="0" w:type="auto"/>
          </w:tcPr>
          <w:p w14:paraId="61881D55" w14:textId="77777777" w:rsidR="000C32F6" w:rsidRDefault="000C32F6">
            <w:pPr>
              <w:spacing w:before="70" w:after="70"/>
              <w:jc w:val="center"/>
              <w:rPr>
                <w:color w:val="000000"/>
                <w:sz w:val="26"/>
                <w:szCs w:val="26"/>
              </w:rPr>
            </w:pPr>
            <w:r>
              <w:rPr>
                <w:color w:val="000000"/>
                <w:sz w:val="26"/>
                <w:szCs w:val="26"/>
              </w:rPr>
              <w:t>0.86</w:t>
            </w:r>
          </w:p>
        </w:tc>
        <w:tc>
          <w:tcPr>
            <w:tcW w:w="0" w:type="auto"/>
          </w:tcPr>
          <w:p w14:paraId="3DDA2E68" w14:textId="77777777" w:rsidR="000C32F6" w:rsidRDefault="000C32F6">
            <w:pPr>
              <w:spacing w:before="70" w:after="70"/>
              <w:jc w:val="center"/>
              <w:rPr>
                <w:color w:val="000000"/>
                <w:sz w:val="26"/>
                <w:szCs w:val="26"/>
              </w:rPr>
            </w:pPr>
            <w:r>
              <w:rPr>
                <w:color w:val="000000"/>
                <w:sz w:val="26"/>
                <w:szCs w:val="26"/>
              </w:rPr>
              <w:t>0.348735</w:t>
            </w:r>
          </w:p>
        </w:tc>
        <w:tc>
          <w:tcPr>
            <w:tcW w:w="0" w:type="auto"/>
          </w:tcPr>
          <w:p w14:paraId="76330E2A" w14:textId="77777777" w:rsidR="000C32F6" w:rsidRDefault="000C32F6">
            <w:pPr>
              <w:spacing w:before="70" w:after="70"/>
              <w:jc w:val="center"/>
              <w:rPr>
                <w:color w:val="000000"/>
                <w:sz w:val="26"/>
                <w:szCs w:val="26"/>
              </w:rPr>
            </w:pPr>
            <w:r>
              <w:rPr>
                <w:color w:val="000000"/>
                <w:sz w:val="26"/>
                <w:szCs w:val="26"/>
              </w:rPr>
              <w:t>46</w:t>
            </w:r>
          </w:p>
        </w:tc>
        <w:tc>
          <w:tcPr>
            <w:tcW w:w="0" w:type="auto"/>
          </w:tcPr>
          <w:p w14:paraId="1FB35EEA" w14:textId="77777777" w:rsidR="000C32F6" w:rsidRDefault="000C32F6">
            <w:pPr>
              <w:spacing w:before="70" w:after="70"/>
              <w:jc w:val="center"/>
              <w:rPr>
                <w:color w:val="000000"/>
                <w:sz w:val="26"/>
                <w:szCs w:val="26"/>
              </w:rPr>
            </w:pPr>
            <w:r>
              <w:rPr>
                <w:color w:val="000000"/>
                <w:sz w:val="26"/>
                <w:szCs w:val="26"/>
              </w:rPr>
              <w:t>0.46</w:t>
            </w:r>
          </w:p>
        </w:tc>
        <w:tc>
          <w:tcPr>
            <w:tcW w:w="0" w:type="auto"/>
          </w:tcPr>
          <w:p w14:paraId="3F4D0203" w14:textId="77777777" w:rsidR="000C32F6" w:rsidRDefault="000C32F6">
            <w:pPr>
              <w:spacing w:before="70" w:after="70"/>
              <w:jc w:val="center"/>
              <w:rPr>
                <w:color w:val="000000"/>
                <w:sz w:val="26"/>
                <w:szCs w:val="26"/>
              </w:rPr>
            </w:pPr>
            <w:r>
              <w:rPr>
                <w:color w:val="000000"/>
                <w:sz w:val="26"/>
                <w:szCs w:val="26"/>
              </w:rPr>
              <w:t>0.500908</w:t>
            </w:r>
          </w:p>
        </w:tc>
        <w:tc>
          <w:tcPr>
            <w:tcW w:w="0" w:type="auto"/>
          </w:tcPr>
          <w:p w14:paraId="0853001D" w14:textId="77777777" w:rsidR="000C32F6" w:rsidRDefault="000C32F6">
            <w:pPr>
              <w:spacing w:before="70" w:after="70"/>
              <w:jc w:val="center"/>
              <w:rPr>
                <w:color w:val="000000"/>
                <w:sz w:val="26"/>
                <w:szCs w:val="26"/>
              </w:rPr>
            </w:pPr>
            <w:r>
              <w:rPr>
                <w:color w:val="000000"/>
                <w:sz w:val="26"/>
                <w:szCs w:val="26"/>
              </w:rPr>
              <w:t>6.553633</w:t>
            </w:r>
          </w:p>
        </w:tc>
        <w:tc>
          <w:tcPr>
            <w:tcW w:w="0" w:type="auto"/>
          </w:tcPr>
          <w:p w14:paraId="733815E6" w14:textId="77777777" w:rsidR="000C32F6" w:rsidRDefault="000C32F6">
            <w:pPr>
              <w:spacing w:before="70" w:after="70"/>
              <w:jc w:val="center"/>
              <w:rPr>
                <w:color w:val="000000"/>
                <w:sz w:val="26"/>
                <w:szCs w:val="26"/>
              </w:rPr>
            </w:pPr>
            <w:r>
              <w:rPr>
                <w:color w:val="000000"/>
                <w:sz w:val="26"/>
                <w:szCs w:val="26"/>
              </w:rPr>
              <w:t>Accepted</w:t>
            </w:r>
          </w:p>
        </w:tc>
      </w:tr>
      <w:tr w:rsidR="000C32F6" w14:paraId="0B65F6FD" w14:textId="77777777">
        <w:tc>
          <w:tcPr>
            <w:tcW w:w="0" w:type="auto"/>
          </w:tcPr>
          <w:p w14:paraId="0F3FCBF3" w14:textId="77777777" w:rsidR="000C32F6" w:rsidRDefault="000C32F6">
            <w:pPr>
              <w:spacing w:before="70" w:after="70"/>
              <w:jc w:val="center"/>
              <w:rPr>
                <w:color w:val="000000"/>
                <w:sz w:val="26"/>
                <w:szCs w:val="26"/>
              </w:rPr>
            </w:pPr>
            <w:r>
              <w:rPr>
                <w:color w:val="000000"/>
                <w:sz w:val="26"/>
                <w:szCs w:val="26"/>
              </w:rPr>
              <w:t>89</w:t>
            </w:r>
          </w:p>
        </w:tc>
        <w:tc>
          <w:tcPr>
            <w:tcW w:w="0" w:type="auto"/>
          </w:tcPr>
          <w:p w14:paraId="1D7FEA2B" w14:textId="77777777" w:rsidR="000C32F6" w:rsidRDefault="000C32F6">
            <w:pPr>
              <w:spacing w:before="70" w:after="70"/>
              <w:jc w:val="center"/>
              <w:rPr>
                <w:color w:val="000000"/>
                <w:sz w:val="26"/>
                <w:szCs w:val="26"/>
              </w:rPr>
            </w:pPr>
            <w:r>
              <w:rPr>
                <w:color w:val="000000"/>
                <w:sz w:val="26"/>
                <w:szCs w:val="26"/>
              </w:rPr>
              <w:t>81</w:t>
            </w:r>
          </w:p>
        </w:tc>
        <w:tc>
          <w:tcPr>
            <w:tcW w:w="0" w:type="auto"/>
          </w:tcPr>
          <w:p w14:paraId="4F4732A3" w14:textId="77777777" w:rsidR="000C32F6" w:rsidRDefault="000C32F6">
            <w:pPr>
              <w:spacing w:before="70" w:after="70"/>
              <w:jc w:val="center"/>
              <w:rPr>
                <w:color w:val="000000"/>
                <w:sz w:val="26"/>
                <w:szCs w:val="26"/>
              </w:rPr>
            </w:pPr>
            <w:r>
              <w:rPr>
                <w:color w:val="000000"/>
                <w:sz w:val="26"/>
                <w:szCs w:val="26"/>
              </w:rPr>
              <w:t>0.81</w:t>
            </w:r>
          </w:p>
        </w:tc>
        <w:tc>
          <w:tcPr>
            <w:tcW w:w="0" w:type="auto"/>
          </w:tcPr>
          <w:p w14:paraId="796E67D6" w14:textId="77777777" w:rsidR="000C32F6" w:rsidRDefault="000C32F6">
            <w:pPr>
              <w:spacing w:before="70" w:after="70"/>
              <w:jc w:val="center"/>
              <w:rPr>
                <w:color w:val="000000"/>
                <w:sz w:val="26"/>
                <w:szCs w:val="26"/>
              </w:rPr>
            </w:pPr>
            <w:r>
              <w:rPr>
                <w:color w:val="000000"/>
                <w:sz w:val="26"/>
                <w:szCs w:val="26"/>
              </w:rPr>
              <w:t>0.394277</w:t>
            </w:r>
          </w:p>
        </w:tc>
        <w:tc>
          <w:tcPr>
            <w:tcW w:w="0" w:type="auto"/>
          </w:tcPr>
          <w:p w14:paraId="1B9267AB" w14:textId="77777777" w:rsidR="000C32F6" w:rsidRDefault="000C32F6">
            <w:pPr>
              <w:spacing w:before="70" w:after="70"/>
              <w:jc w:val="center"/>
              <w:rPr>
                <w:color w:val="000000"/>
                <w:sz w:val="26"/>
                <w:szCs w:val="26"/>
              </w:rPr>
            </w:pPr>
            <w:r>
              <w:rPr>
                <w:color w:val="000000"/>
                <w:sz w:val="26"/>
                <w:szCs w:val="26"/>
              </w:rPr>
              <w:t>59</w:t>
            </w:r>
          </w:p>
        </w:tc>
        <w:tc>
          <w:tcPr>
            <w:tcW w:w="0" w:type="auto"/>
          </w:tcPr>
          <w:p w14:paraId="5A9FC663" w14:textId="77777777" w:rsidR="000C32F6" w:rsidRDefault="000C32F6">
            <w:pPr>
              <w:spacing w:before="70" w:after="70"/>
              <w:jc w:val="center"/>
              <w:rPr>
                <w:color w:val="000000"/>
                <w:sz w:val="26"/>
                <w:szCs w:val="26"/>
              </w:rPr>
            </w:pPr>
            <w:r>
              <w:rPr>
                <w:color w:val="000000"/>
                <w:sz w:val="26"/>
                <w:szCs w:val="26"/>
              </w:rPr>
              <w:t>0.59</w:t>
            </w:r>
          </w:p>
        </w:tc>
        <w:tc>
          <w:tcPr>
            <w:tcW w:w="0" w:type="auto"/>
          </w:tcPr>
          <w:p w14:paraId="3E8AB7CE" w14:textId="77777777" w:rsidR="000C32F6" w:rsidRDefault="000C32F6">
            <w:pPr>
              <w:spacing w:before="70" w:after="70"/>
              <w:jc w:val="center"/>
              <w:rPr>
                <w:color w:val="000000"/>
                <w:sz w:val="26"/>
                <w:szCs w:val="26"/>
              </w:rPr>
            </w:pPr>
            <w:r>
              <w:rPr>
                <w:color w:val="000000"/>
                <w:sz w:val="26"/>
                <w:szCs w:val="26"/>
              </w:rPr>
              <w:t>0.494311</w:t>
            </w:r>
          </w:p>
        </w:tc>
        <w:tc>
          <w:tcPr>
            <w:tcW w:w="0" w:type="auto"/>
          </w:tcPr>
          <w:p w14:paraId="6ABA2CA1" w14:textId="77777777" w:rsidR="000C32F6" w:rsidRDefault="000C32F6">
            <w:pPr>
              <w:spacing w:before="70" w:after="70"/>
              <w:jc w:val="center"/>
              <w:rPr>
                <w:color w:val="000000"/>
                <w:sz w:val="26"/>
                <w:szCs w:val="26"/>
              </w:rPr>
            </w:pPr>
            <w:r>
              <w:rPr>
                <w:color w:val="000000"/>
                <w:sz w:val="26"/>
                <w:szCs w:val="26"/>
              </w:rPr>
              <w:t>3.479384</w:t>
            </w:r>
          </w:p>
        </w:tc>
        <w:tc>
          <w:tcPr>
            <w:tcW w:w="0" w:type="auto"/>
          </w:tcPr>
          <w:p w14:paraId="034F11AE" w14:textId="77777777" w:rsidR="000C32F6" w:rsidRDefault="000C32F6">
            <w:pPr>
              <w:spacing w:before="70" w:after="70"/>
              <w:jc w:val="center"/>
              <w:rPr>
                <w:color w:val="000000"/>
                <w:sz w:val="26"/>
                <w:szCs w:val="26"/>
              </w:rPr>
            </w:pPr>
            <w:r>
              <w:rPr>
                <w:color w:val="000000"/>
                <w:sz w:val="26"/>
                <w:szCs w:val="26"/>
              </w:rPr>
              <w:t>Accepted</w:t>
            </w:r>
          </w:p>
        </w:tc>
      </w:tr>
      <w:tr w:rsidR="000C32F6" w14:paraId="354DB0A8" w14:textId="77777777">
        <w:tc>
          <w:tcPr>
            <w:tcW w:w="0" w:type="auto"/>
          </w:tcPr>
          <w:p w14:paraId="61C0F2EB" w14:textId="77777777" w:rsidR="000C32F6" w:rsidRDefault="000C32F6">
            <w:pPr>
              <w:spacing w:before="70" w:after="70"/>
              <w:jc w:val="center"/>
              <w:rPr>
                <w:color w:val="000000"/>
                <w:sz w:val="26"/>
                <w:szCs w:val="26"/>
              </w:rPr>
            </w:pPr>
            <w:r>
              <w:rPr>
                <w:color w:val="000000"/>
                <w:sz w:val="26"/>
                <w:szCs w:val="26"/>
              </w:rPr>
              <w:t>90</w:t>
            </w:r>
          </w:p>
        </w:tc>
        <w:tc>
          <w:tcPr>
            <w:tcW w:w="0" w:type="auto"/>
          </w:tcPr>
          <w:p w14:paraId="42341C3F" w14:textId="77777777" w:rsidR="000C32F6" w:rsidRDefault="000C32F6">
            <w:pPr>
              <w:spacing w:before="70" w:after="70"/>
              <w:jc w:val="center"/>
              <w:rPr>
                <w:color w:val="000000"/>
                <w:sz w:val="26"/>
                <w:szCs w:val="26"/>
              </w:rPr>
            </w:pPr>
            <w:r>
              <w:rPr>
                <w:color w:val="000000"/>
                <w:sz w:val="26"/>
                <w:szCs w:val="26"/>
              </w:rPr>
              <w:t>89</w:t>
            </w:r>
          </w:p>
        </w:tc>
        <w:tc>
          <w:tcPr>
            <w:tcW w:w="0" w:type="auto"/>
          </w:tcPr>
          <w:p w14:paraId="642C633E" w14:textId="77777777" w:rsidR="000C32F6" w:rsidRDefault="000C32F6">
            <w:pPr>
              <w:spacing w:before="70" w:after="70"/>
              <w:jc w:val="center"/>
              <w:rPr>
                <w:color w:val="000000"/>
                <w:sz w:val="26"/>
                <w:szCs w:val="26"/>
              </w:rPr>
            </w:pPr>
            <w:r>
              <w:rPr>
                <w:color w:val="000000"/>
                <w:sz w:val="26"/>
                <w:szCs w:val="26"/>
              </w:rPr>
              <w:t>0.89</w:t>
            </w:r>
          </w:p>
        </w:tc>
        <w:tc>
          <w:tcPr>
            <w:tcW w:w="0" w:type="auto"/>
          </w:tcPr>
          <w:p w14:paraId="15E830DF" w14:textId="77777777" w:rsidR="000C32F6" w:rsidRDefault="000C32F6">
            <w:pPr>
              <w:spacing w:before="70" w:after="70"/>
              <w:jc w:val="center"/>
              <w:rPr>
                <w:color w:val="000000"/>
                <w:sz w:val="26"/>
                <w:szCs w:val="26"/>
              </w:rPr>
            </w:pPr>
            <w:r>
              <w:rPr>
                <w:color w:val="000000"/>
                <w:sz w:val="26"/>
                <w:szCs w:val="26"/>
              </w:rPr>
              <w:t>0.14466</w:t>
            </w:r>
          </w:p>
        </w:tc>
        <w:tc>
          <w:tcPr>
            <w:tcW w:w="0" w:type="auto"/>
          </w:tcPr>
          <w:p w14:paraId="07A78B58" w14:textId="77777777" w:rsidR="000C32F6" w:rsidRDefault="000C32F6">
            <w:pPr>
              <w:spacing w:before="70" w:after="70"/>
              <w:jc w:val="center"/>
              <w:rPr>
                <w:color w:val="000000"/>
                <w:sz w:val="26"/>
                <w:szCs w:val="26"/>
              </w:rPr>
            </w:pPr>
            <w:r>
              <w:rPr>
                <w:color w:val="000000"/>
                <w:sz w:val="26"/>
                <w:szCs w:val="26"/>
              </w:rPr>
              <w:t>65</w:t>
            </w:r>
          </w:p>
        </w:tc>
        <w:tc>
          <w:tcPr>
            <w:tcW w:w="0" w:type="auto"/>
          </w:tcPr>
          <w:p w14:paraId="41996884" w14:textId="77777777" w:rsidR="000C32F6" w:rsidRDefault="000C32F6">
            <w:pPr>
              <w:spacing w:before="70" w:after="70"/>
              <w:jc w:val="center"/>
              <w:rPr>
                <w:color w:val="000000"/>
                <w:sz w:val="26"/>
                <w:szCs w:val="26"/>
              </w:rPr>
            </w:pPr>
            <w:r>
              <w:rPr>
                <w:color w:val="000000"/>
                <w:sz w:val="26"/>
                <w:szCs w:val="26"/>
              </w:rPr>
              <w:t>0.65</w:t>
            </w:r>
          </w:p>
        </w:tc>
        <w:tc>
          <w:tcPr>
            <w:tcW w:w="0" w:type="auto"/>
          </w:tcPr>
          <w:p w14:paraId="354B569D" w14:textId="77777777" w:rsidR="000C32F6" w:rsidRDefault="000C32F6">
            <w:pPr>
              <w:spacing w:before="70" w:after="70"/>
              <w:jc w:val="center"/>
              <w:rPr>
                <w:color w:val="000000"/>
                <w:sz w:val="26"/>
                <w:szCs w:val="26"/>
              </w:rPr>
            </w:pPr>
            <w:r>
              <w:rPr>
                <w:color w:val="000000"/>
                <w:sz w:val="26"/>
                <w:szCs w:val="26"/>
              </w:rPr>
              <w:t>0.479372</w:t>
            </w:r>
          </w:p>
        </w:tc>
        <w:tc>
          <w:tcPr>
            <w:tcW w:w="0" w:type="auto"/>
          </w:tcPr>
          <w:p w14:paraId="26468387" w14:textId="77777777" w:rsidR="000C32F6" w:rsidRDefault="000C32F6">
            <w:pPr>
              <w:spacing w:before="70" w:after="70"/>
              <w:jc w:val="center"/>
              <w:rPr>
                <w:color w:val="000000"/>
                <w:sz w:val="26"/>
                <w:szCs w:val="26"/>
              </w:rPr>
            </w:pPr>
            <w:r>
              <w:rPr>
                <w:color w:val="000000"/>
                <w:sz w:val="26"/>
                <w:szCs w:val="26"/>
              </w:rPr>
              <w:t>4.186201</w:t>
            </w:r>
          </w:p>
        </w:tc>
        <w:tc>
          <w:tcPr>
            <w:tcW w:w="0" w:type="auto"/>
          </w:tcPr>
          <w:p w14:paraId="7A30983F" w14:textId="77777777" w:rsidR="000C32F6" w:rsidRDefault="000C32F6">
            <w:pPr>
              <w:spacing w:before="70" w:after="70"/>
              <w:jc w:val="center"/>
              <w:rPr>
                <w:color w:val="000000"/>
                <w:sz w:val="26"/>
                <w:szCs w:val="26"/>
              </w:rPr>
            </w:pPr>
            <w:r>
              <w:rPr>
                <w:color w:val="000000"/>
                <w:sz w:val="26"/>
                <w:szCs w:val="26"/>
              </w:rPr>
              <w:t>Accepted</w:t>
            </w:r>
          </w:p>
        </w:tc>
      </w:tr>
      <w:tr w:rsidR="000C32F6" w14:paraId="67A6AE25" w14:textId="77777777">
        <w:tc>
          <w:tcPr>
            <w:tcW w:w="0" w:type="auto"/>
          </w:tcPr>
          <w:p w14:paraId="007EFBF8" w14:textId="77777777" w:rsidR="000C32F6" w:rsidRDefault="000C32F6">
            <w:pPr>
              <w:spacing w:before="70" w:after="70"/>
              <w:jc w:val="center"/>
              <w:rPr>
                <w:color w:val="000000"/>
                <w:sz w:val="26"/>
                <w:szCs w:val="26"/>
              </w:rPr>
            </w:pPr>
            <w:r>
              <w:rPr>
                <w:color w:val="000000"/>
                <w:sz w:val="26"/>
                <w:szCs w:val="26"/>
              </w:rPr>
              <w:t>91</w:t>
            </w:r>
          </w:p>
        </w:tc>
        <w:tc>
          <w:tcPr>
            <w:tcW w:w="0" w:type="auto"/>
          </w:tcPr>
          <w:p w14:paraId="229511E4" w14:textId="77777777" w:rsidR="000C32F6" w:rsidRDefault="000C32F6">
            <w:pPr>
              <w:spacing w:before="70" w:after="70"/>
              <w:jc w:val="center"/>
              <w:rPr>
                <w:color w:val="000000"/>
                <w:sz w:val="26"/>
                <w:szCs w:val="26"/>
              </w:rPr>
            </w:pPr>
            <w:r>
              <w:rPr>
                <w:color w:val="000000"/>
                <w:sz w:val="26"/>
                <w:szCs w:val="26"/>
              </w:rPr>
              <w:t>79</w:t>
            </w:r>
          </w:p>
        </w:tc>
        <w:tc>
          <w:tcPr>
            <w:tcW w:w="0" w:type="auto"/>
          </w:tcPr>
          <w:p w14:paraId="4BDC2588" w14:textId="77777777" w:rsidR="000C32F6" w:rsidRDefault="000C32F6">
            <w:pPr>
              <w:spacing w:before="70" w:after="70"/>
              <w:jc w:val="center"/>
              <w:rPr>
                <w:color w:val="000000"/>
                <w:sz w:val="26"/>
                <w:szCs w:val="26"/>
              </w:rPr>
            </w:pPr>
            <w:r>
              <w:rPr>
                <w:color w:val="000000"/>
                <w:sz w:val="26"/>
                <w:szCs w:val="26"/>
              </w:rPr>
              <w:t>0.79</w:t>
            </w:r>
          </w:p>
        </w:tc>
        <w:tc>
          <w:tcPr>
            <w:tcW w:w="0" w:type="auto"/>
          </w:tcPr>
          <w:p w14:paraId="57989F3E" w14:textId="77777777" w:rsidR="000C32F6" w:rsidRDefault="000C32F6">
            <w:pPr>
              <w:spacing w:before="70" w:after="70"/>
              <w:jc w:val="center"/>
              <w:rPr>
                <w:color w:val="000000"/>
                <w:sz w:val="26"/>
                <w:szCs w:val="26"/>
              </w:rPr>
            </w:pPr>
            <w:r>
              <w:rPr>
                <w:color w:val="000000"/>
                <w:sz w:val="26"/>
                <w:szCs w:val="26"/>
              </w:rPr>
              <w:t>0.40936</w:t>
            </w:r>
          </w:p>
        </w:tc>
        <w:tc>
          <w:tcPr>
            <w:tcW w:w="0" w:type="auto"/>
          </w:tcPr>
          <w:p w14:paraId="152204F6" w14:textId="77777777" w:rsidR="000C32F6" w:rsidRDefault="000C32F6">
            <w:pPr>
              <w:spacing w:before="70" w:after="70"/>
              <w:jc w:val="center"/>
              <w:rPr>
                <w:color w:val="000000"/>
                <w:sz w:val="26"/>
                <w:szCs w:val="26"/>
              </w:rPr>
            </w:pPr>
            <w:r>
              <w:rPr>
                <w:color w:val="000000"/>
                <w:sz w:val="26"/>
                <w:szCs w:val="26"/>
              </w:rPr>
              <w:t>42</w:t>
            </w:r>
          </w:p>
        </w:tc>
        <w:tc>
          <w:tcPr>
            <w:tcW w:w="0" w:type="auto"/>
          </w:tcPr>
          <w:p w14:paraId="5525195F" w14:textId="77777777" w:rsidR="000C32F6" w:rsidRDefault="000C32F6">
            <w:pPr>
              <w:spacing w:before="70" w:after="70"/>
              <w:jc w:val="center"/>
              <w:rPr>
                <w:color w:val="000000"/>
                <w:sz w:val="26"/>
                <w:szCs w:val="26"/>
              </w:rPr>
            </w:pPr>
            <w:r>
              <w:rPr>
                <w:color w:val="000000"/>
                <w:sz w:val="26"/>
                <w:szCs w:val="26"/>
              </w:rPr>
              <w:t>0.42</w:t>
            </w:r>
          </w:p>
        </w:tc>
        <w:tc>
          <w:tcPr>
            <w:tcW w:w="0" w:type="auto"/>
          </w:tcPr>
          <w:p w14:paraId="0B4B40B5" w14:textId="77777777" w:rsidR="000C32F6" w:rsidRDefault="000C32F6">
            <w:pPr>
              <w:spacing w:before="70" w:after="70"/>
              <w:jc w:val="center"/>
              <w:rPr>
                <w:color w:val="000000"/>
                <w:sz w:val="26"/>
                <w:szCs w:val="26"/>
              </w:rPr>
            </w:pPr>
            <w:r>
              <w:rPr>
                <w:color w:val="000000"/>
                <w:sz w:val="26"/>
                <w:szCs w:val="26"/>
              </w:rPr>
              <w:t>0.496045</w:t>
            </w:r>
          </w:p>
        </w:tc>
        <w:tc>
          <w:tcPr>
            <w:tcW w:w="0" w:type="auto"/>
          </w:tcPr>
          <w:p w14:paraId="60FE2882" w14:textId="77777777" w:rsidR="000C32F6" w:rsidRDefault="000C32F6">
            <w:pPr>
              <w:spacing w:before="70" w:after="70"/>
              <w:jc w:val="center"/>
              <w:rPr>
                <w:color w:val="000000"/>
                <w:sz w:val="26"/>
                <w:szCs w:val="26"/>
              </w:rPr>
            </w:pPr>
            <w:r>
              <w:rPr>
                <w:color w:val="000000"/>
                <w:sz w:val="26"/>
                <w:szCs w:val="26"/>
              </w:rPr>
              <w:t>5.752973</w:t>
            </w:r>
          </w:p>
        </w:tc>
        <w:tc>
          <w:tcPr>
            <w:tcW w:w="0" w:type="auto"/>
          </w:tcPr>
          <w:p w14:paraId="1164EB61" w14:textId="77777777" w:rsidR="000C32F6" w:rsidRDefault="000C32F6">
            <w:pPr>
              <w:spacing w:before="70" w:after="70"/>
              <w:jc w:val="center"/>
              <w:rPr>
                <w:color w:val="000000"/>
                <w:sz w:val="26"/>
                <w:szCs w:val="26"/>
              </w:rPr>
            </w:pPr>
            <w:r>
              <w:rPr>
                <w:color w:val="000000"/>
                <w:sz w:val="26"/>
                <w:szCs w:val="26"/>
              </w:rPr>
              <w:t>Accepted</w:t>
            </w:r>
          </w:p>
        </w:tc>
      </w:tr>
    </w:tbl>
    <w:p w14:paraId="0073AD58" w14:textId="77777777" w:rsidR="000C32F6" w:rsidRDefault="000C32F6">
      <w:pPr>
        <w:jc w:val="center"/>
        <w:rPr>
          <w:b/>
          <w:color w:val="000000"/>
          <w:sz w:val="26"/>
          <w:szCs w:val="26"/>
        </w:rPr>
      </w:pPr>
    </w:p>
    <w:p w14:paraId="70CDABA8" w14:textId="77777777" w:rsidR="000C32F6" w:rsidRDefault="000C32F6">
      <w:pPr>
        <w:spacing w:before="120" w:after="120" w:line="480" w:lineRule="auto"/>
        <w:jc w:val="both"/>
        <w:rPr>
          <w:b/>
          <w:color w:val="000000"/>
          <w:sz w:val="26"/>
          <w:szCs w:val="26"/>
        </w:rPr>
      </w:pPr>
      <w:r>
        <w:rPr>
          <w:b/>
          <w:color w:val="000000"/>
          <w:sz w:val="26"/>
          <w:szCs w:val="26"/>
        </w:rPr>
        <w:t xml:space="preserve">Selection of Items for the Final Test </w:t>
      </w:r>
    </w:p>
    <w:p w14:paraId="1D3F500F" w14:textId="77777777" w:rsidR="000C32F6" w:rsidRDefault="000C32F6">
      <w:pPr>
        <w:pStyle w:val="BodyText"/>
      </w:pPr>
      <w:r>
        <w:tab/>
        <w:t>The items having the z score more than or equal to 2.58 were selected. So from the draft of 91 items, 25 items were rejected due to not having the minimum z score of 2.58. After deleting, the items selected for the final test were listed component wise and the details are shown in Table 3.2.</w:t>
      </w:r>
    </w:p>
    <w:p w14:paraId="20EF106A" w14:textId="77777777" w:rsidR="000C32F6" w:rsidRDefault="000C32F6">
      <w:pPr>
        <w:pStyle w:val="Heading3"/>
      </w:pPr>
      <w:r>
        <w:lastRenderedPageBreak/>
        <w:t>TABLE 3.2</w:t>
      </w:r>
    </w:p>
    <w:p w14:paraId="0E55787F" w14:textId="77777777" w:rsidR="000C32F6" w:rsidRDefault="000C32F6">
      <w:pPr>
        <w:spacing w:line="456" w:lineRule="auto"/>
        <w:jc w:val="center"/>
        <w:rPr>
          <w:b/>
          <w:color w:val="000000"/>
          <w:sz w:val="26"/>
          <w:szCs w:val="26"/>
        </w:rPr>
      </w:pPr>
      <w:r>
        <w:rPr>
          <w:b/>
          <w:color w:val="000000"/>
          <w:sz w:val="26"/>
          <w:szCs w:val="26"/>
        </w:rPr>
        <w:t xml:space="preserve">Component Wise Items Selected for the Final Test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781"/>
      </w:tblGrid>
      <w:tr w:rsidR="000C32F6" w14:paraId="62DA7B9B" w14:textId="77777777">
        <w:tc>
          <w:tcPr>
            <w:tcW w:w="3528" w:type="dxa"/>
          </w:tcPr>
          <w:p w14:paraId="7FFC4646" w14:textId="77777777" w:rsidR="000C32F6" w:rsidRDefault="000C32F6">
            <w:pPr>
              <w:spacing w:before="80" w:after="80"/>
              <w:jc w:val="center"/>
              <w:rPr>
                <w:b/>
                <w:color w:val="000000"/>
                <w:sz w:val="26"/>
                <w:szCs w:val="26"/>
              </w:rPr>
            </w:pPr>
            <w:r>
              <w:rPr>
                <w:b/>
                <w:color w:val="000000"/>
                <w:sz w:val="26"/>
                <w:szCs w:val="26"/>
              </w:rPr>
              <w:t xml:space="preserve">Components </w:t>
            </w:r>
          </w:p>
        </w:tc>
        <w:tc>
          <w:tcPr>
            <w:tcW w:w="4781" w:type="dxa"/>
          </w:tcPr>
          <w:p w14:paraId="0C20D6BB" w14:textId="77777777" w:rsidR="000C32F6" w:rsidRDefault="000C32F6">
            <w:pPr>
              <w:spacing w:before="80" w:after="80"/>
              <w:jc w:val="center"/>
              <w:rPr>
                <w:b/>
                <w:color w:val="000000"/>
                <w:sz w:val="26"/>
                <w:szCs w:val="26"/>
              </w:rPr>
            </w:pPr>
            <w:r>
              <w:rPr>
                <w:b/>
                <w:color w:val="000000"/>
                <w:sz w:val="26"/>
                <w:szCs w:val="26"/>
              </w:rPr>
              <w:t xml:space="preserve">Items Selected </w:t>
            </w:r>
          </w:p>
        </w:tc>
      </w:tr>
      <w:tr w:rsidR="000C32F6" w14:paraId="01F82416" w14:textId="77777777">
        <w:tc>
          <w:tcPr>
            <w:tcW w:w="3528" w:type="dxa"/>
          </w:tcPr>
          <w:p w14:paraId="72C4C192" w14:textId="77777777" w:rsidR="000C32F6" w:rsidRDefault="000C32F6">
            <w:pPr>
              <w:spacing w:before="80" w:after="80"/>
              <w:jc w:val="both"/>
              <w:rPr>
                <w:color w:val="000000"/>
                <w:sz w:val="26"/>
                <w:szCs w:val="26"/>
              </w:rPr>
            </w:pPr>
            <w:r>
              <w:rPr>
                <w:color w:val="000000"/>
                <w:sz w:val="26"/>
                <w:szCs w:val="26"/>
              </w:rPr>
              <w:t>Elimination Distractions</w:t>
            </w:r>
          </w:p>
        </w:tc>
        <w:tc>
          <w:tcPr>
            <w:tcW w:w="4781" w:type="dxa"/>
          </w:tcPr>
          <w:p w14:paraId="0142FD32" w14:textId="77777777" w:rsidR="000C32F6" w:rsidRDefault="000C32F6">
            <w:pPr>
              <w:spacing w:before="80" w:after="80"/>
              <w:jc w:val="both"/>
              <w:rPr>
                <w:color w:val="000000"/>
                <w:sz w:val="26"/>
                <w:szCs w:val="26"/>
              </w:rPr>
            </w:pPr>
            <w:r>
              <w:rPr>
                <w:color w:val="000000"/>
                <w:sz w:val="26"/>
                <w:szCs w:val="26"/>
              </w:rPr>
              <w:t>1, 19, 25, 31, 49, 61, 85.</w:t>
            </w:r>
          </w:p>
        </w:tc>
      </w:tr>
      <w:tr w:rsidR="000C32F6" w14:paraId="7B4A7F7E" w14:textId="77777777">
        <w:tc>
          <w:tcPr>
            <w:tcW w:w="3528" w:type="dxa"/>
          </w:tcPr>
          <w:p w14:paraId="278D06F5" w14:textId="77777777" w:rsidR="000C32F6" w:rsidRDefault="000C32F6">
            <w:pPr>
              <w:spacing w:before="80" w:after="80"/>
              <w:jc w:val="both"/>
              <w:rPr>
                <w:color w:val="000000"/>
                <w:sz w:val="26"/>
                <w:szCs w:val="26"/>
              </w:rPr>
            </w:pPr>
            <w:r>
              <w:rPr>
                <w:color w:val="000000"/>
                <w:sz w:val="26"/>
                <w:szCs w:val="26"/>
              </w:rPr>
              <w:t>Goal Setting</w:t>
            </w:r>
          </w:p>
        </w:tc>
        <w:tc>
          <w:tcPr>
            <w:tcW w:w="4781" w:type="dxa"/>
          </w:tcPr>
          <w:p w14:paraId="6850B55C" w14:textId="77777777" w:rsidR="000C32F6" w:rsidRDefault="000C32F6">
            <w:pPr>
              <w:spacing w:before="80" w:after="80"/>
              <w:jc w:val="both"/>
              <w:rPr>
                <w:color w:val="000000"/>
                <w:sz w:val="26"/>
                <w:szCs w:val="26"/>
              </w:rPr>
            </w:pPr>
            <w:r>
              <w:rPr>
                <w:color w:val="000000"/>
                <w:sz w:val="26"/>
                <w:szCs w:val="26"/>
              </w:rPr>
              <w:t>2, 20, 26, 32, 38, 44, 50, 62, 68, 74, 86.</w:t>
            </w:r>
          </w:p>
        </w:tc>
      </w:tr>
      <w:tr w:rsidR="000C32F6" w14:paraId="4A2D9FA2" w14:textId="77777777">
        <w:tc>
          <w:tcPr>
            <w:tcW w:w="3528" w:type="dxa"/>
          </w:tcPr>
          <w:p w14:paraId="740A1109" w14:textId="77777777" w:rsidR="000C32F6" w:rsidRDefault="000C32F6">
            <w:pPr>
              <w:spacing w:before="80" w:after="80"/>
              <w:jc w:val="both"/>
              <w:rPr>
                <w:color w:val="000000"/>
                <w:sz w:val="26"/>
                <w:szCs w:val="26"/>
              </w:rPr>
            </w:pPr>
            <w:r>
              <w:rPr>
                <w:color w:val="000000"/>
                <w:sz w:val="26"/>
                <w:szCs w:val="26"/>
              </w:rPr>
              <w:t>Time Management</w:t>
            </w:r>
          </w:p>
        </w:tc>
        <w:tc>
          <w:tcPr>
            <w:tcW w:w="4781" w:type="dxa"/>
          </w:tcPr>
          <w:p w14:paraId="413C87AC" w14:textId="77777777" w:rsidR="000C32F6" w:rsidRDefault="000C32F6">
            <w:pPr>
              <w:spacing w:before="80" w:after="80"/>
              <w:jc w:val="both"/>
              <w:rPr>
                <w:color w:val="000000"/>
                <w:sz w:val="26"/>
                <w:szCs w:val="26"/>
              </w:rPr>
            </w:pPr>
            <w:r>
              <w:rPr>
                <w:color w:val="000000"/>
                <w:sz w:val="26"/>
                <w:szCs w:val="26"/>
              </w:rPr>
              <w:t>9, 15, 27, 33, 45, 51, 63, 69, 75, 81.</w:t>
            </w:r>
          </w:p>
        </w:tc>
      </w:tr>
      <w:tr w:rsidR="000C32F6" w14:paraId="0DD28C98" w14:textId="77777777">
        <w:tc>
          <w:tcPr>
            <w:tcW w:w="3528" w:type="dxa"/>
          </w:tcPr>
          <w:p w14:paraId="5351F500" w14:textId="77777777" w:rsidR="000C32F6" w:rsidRDefault="000C32F6">
            <w:pPr>
              <w:spacing w:before="80" w:after="80"/>
              <w:jc w:val="both"/>
              <w:rPr>
                <w:color w:val="000000"/>
                <w:sz w:val="26"/>
                <w:szCs w:val="26"/>
              </w:rPr>
            </w:pPr>
            <w:r>
              <w:rPr>
                <w:color w:val="000000"/>
                <w:sz w:val="26"/>
                <w:szCs w:val="26"/>
              </w:rPr>
              <w:t>Preparation for Examination</w:t>
            </w:r>
          </w:p>
        </w:tc>
        <w:tc>
          <w:tcPr>
            <w:tcW w:w="4781" w:type="dxa"/>
          </w:tcPr>
          <w:p w14:paraId="0A30D11A" w14:textId="77777777" w:rsidR="000C32F6" w:rsidRDefault="000C32F6">
            <w:pPr>
              <w:spacing w:before="80" w:after="80"/>
              <w:jc w:val="both"/>
              <w:rPr>
                <w:color w:val="000000"/>
                <w:sz w:val="26"/>
                <w:szCs w:val="26"/>
              </w:rPr>
            </w:pPr>
            <w:r>
              <w:rPr>
                <w:color w:val="000000"/>
                <w:sz w:val="26"/>
                <w:szCs w:val="26"/>
              </w:rPr>
              <w:t>10, 16, 22, 28, 34, 40, 46, 52, 58, 64, 70, 76, 82, 88.</w:t>
            </w:r>
          </w:p>
        </w:tc>
      </w:tr>
      <w:tr w:rsidR="000C32F6" w14:paraId="2AF61B42" w14:textId="77777777">
        <w:tc>
          <w:tcPr>
            <w:tcW w:w="3528" w:type="dxa"/>
          </w:tcPr>
          <w:p w14:paraId="616854E5" w14:textId="77777777" w:rsidR="000C32F6" w:rsidRDefault="000C32F6">
            <w:pPr>
              <w:spacing w:before="80" w:after="80"/>
              <w:jc w:val="both"/>
              <w:rPr>
                <w:color w:val="000000"/>
                <w:sz w:val="26"/>
                <w:szCs w:val="26"/>
              </w:rPr>
            </w:pPr>
            <w:r>
              <w:rPr>
                <w:color w:val="000000"/>
                <w:sz w:val="26"/>
                <w:szCs w:val="26"/>
              </w:rPr>
              <w:t xml:space="preserve">Reading and Note Taking </w:t>
            </w:r>
          </w:p>
        </w:tc>
        <w:tc>
          <w:tcPr>
            <w:tcW w:w="4781" w:type="dxa"/>
          </w:tcPr>
          <w:p w14:paraId="7A8DBF70" w14:textId="77777777" w:rsidR="000C32F6" w:rsidRDefault="000C32F6">
            <w:pPr>
              <w:spacing w:before="80" w:after="80"/>
              <w:jc w:val="both"/>
              <w:rPr>
                <w:color w:val="000000"/>
                <w:sz w:val="26"/>
                <w:szCs w:val="26"/>
              </w:rPr>
            </w:pPr>
            <w:r>
              <w:rPr>
                <w:color w:val="000000"/>
                <w:sz w:val="26"/>
                <w:szCs w:val="26"/>
              </w:rPr>
              <w:t>5 11, 17, 23, 53, 59, 65, 71, 77, 83, 89, 91.</w:t>
            </w:r>
          </w:p>
        </w:tc>
      </w:tr>
      <w:tr w:rsidR="000C32F6" w14:paraId="6E4B13ED" w14:textId="77777777">
        <w:tc>
          <w:tcPr>
            <w:tcW w:w="3528" w:type="dxa"/>
          </w:tcPr>
          <w:p w14:paraId="3E807849" w14:textId="77777777" w:rsidR="000C32F6" w:rsidRDefault="000C32F6">
            <w:pPr>
              <w:spacing w:before="80" w:after="80"/>
              <w:jc w:val="both"/>
              <w:rPr>
                <w:color w:val="000000"/>
                <w:sz w:val="26"/>
                <w:szCs w:val="26"/>
              </w:rPr>
            </w:pPr>
            <w:r>
              <w:rPr>
                <w:color w:val="000000"/>
                <w:sz w:val="26"/>
                <w:szCs w:val="26"/>
              </w:rPr>
              <w:t xml:space="preserve">Memory enhancing and co-operative learning </w:t>
            </w:r>
          </w:p>
        </w:tc>
        <w:tc>
          <w:tcPr>
            <w:tcW w:w="4781" w:type="dxa"/>
          </w:tcPr>
          <w:p w14:paraId="61936308" w14:textId="77777777" w:rsidR="000C32F6" w:rsidRDefault="000C32F6">
            <w:pPr>
              <w:spacing w:before="80" w:after="80"/>
              <w:jc w:val="both"/>
              <w:rPr>
                <w:color w:val="000000"/>
                <w:sz w:val="26"/>
                <w:szCs w:val="26"/>
              </w:rPr>
            </w:pPr>
            <w:r>
              <w:rPr>
                <w:color w:val="000000"/>
                <w:sz w:val="26"/>
                <w:szCs w:val="26"/>
              </w:rPr>
              <w:t>6 12, 18, 24, 36, 42, 48, 54, 60, 66, 78, 90.</w:t>
            </w:r>
          </w:p>
        </w:tc>
      </w:tr>
    </w:tbl>
    <w:p w14:paraId="51486C20" w14:textId="77777777" w:rsidR="000C32F6" w:rsidRDefault="000C32F6">
      <w:pPr>
        <w:spacing w:before="120" w:after="120"/>
        <w:jc w:val="both"/>
        <w:rPr>
          <w:color w:val="000000"/>
          <w:sz w:val="26"/>
          <w:szCs w:val="26"/>
        </w:rPr>
      </w:pPr>
    </w:p>
    <w:p w14:paraId="6268D95F" w14:textId="77777777" w:rsidR="000C32F6" w:rsidRDefault="000C32F6">
      <w:pPr>
        <w:spacing w:before="120" w:after="120" w:line="456" w:lineRule="auto"/>
        <w:jc w:val="both"/>
        <w:rPr>
          <w:b/>
          <w:color w:val="000000"/>
          <w:sz w:val="26"/>
          <w:szCs w:val="26"/>
        </w:rPr>
      </w:pPr>
      <w:r>
        <w:rPr>
          <w:b/>
          <w:color w:val="000000"/>
          <w:sz w:val="26"/>
          <w:szCs w:val="26"/>
        </w:rPr>
        <w:t xml:space="preserve">Selection of Sample </w:t>
      </w:r>
    </w:p>
    <w:p w14:paraId="6B67F1DE" w14:textId="77777777" w:rsidR="000C32F6" w:rsidRDefault="000C32F6">
      <w:pPr>
        <w:spacing w:before="120" w:after="120" w:line="456" w:lineRule="auto"/>
        <w:jc w:val="both"/>
        <w:rPr>
          <w:color w:val="000000"/>
          <w:sz w:val="26"/>
          <w:szCs w:val="26"/>
        </w:rPr>
      </w:pPr>
      <w:r>
        <w:rPr>
          <w:color w:val="000000"/>
          <w:sz w:val="26"/>
          <w:szCs w:val="26"/>
        </w:rPr>
        <w:tab/>
        <w:t>The selection of sample is of great importance in the study. According to Cornel (1960) “Sampling is the process by which a relatively small number of individuals, subjects, or events are selected or analyzed in order to find out. Something about the entire population from which it was selected”.</w:t>
      </w:r>
    </w:p>
    <w:p w14:paraId="0DB6C21F" w14:textId="77777777" w:rsidR="000C32F6" w:rsidRDefault="000C32F6">
      <w:pPr>
        <w:spacing w:before="120" w:after="120" w:line="456" w:lineRule="auto"/>
        <w:jc w:val="both"/>
        <w:rPr>
          <w:color w:val="000000"/>
          <w:sz w:val="26"/>
          <w:szCs w:val="26"/>
        </w:rPr>
      </w:pPr>
      <w:r>
        <w:rPr>
          <w:color w:val="000000"/>
          <w:sz w:val="26"/>
          <w:szCs w:val="26"/>
        </w:rPr>
        <w:tab/>
        <w:t>The initial sample for the present study constitute 560 higher secondary students. The sample was selected from various districts of Kerala by using stratified random sampling technique. In selecting the sample the representation was given to factors like locale (urban and rural) and gender (male and female) after deleting the incomplete data the final sample became 552.</w:t>
      </w:r>
    </w:p>
    <w:p w14:paraId="3741C51A" w14:textId="77777777" w:rsidR="000C32F6" w:rsidRDefault="000C32F6">
      <w:pPr>
        <w:spacing w:before="120" w:after="120" w:line="360" w:lineRule="auto"/>
        <w:jc w:val="center"/>
        <w:rPr>
          <w:b/>
          <w:color w:val="000000"/>
          <w:sz w:val="26"/>
          <w:szCs w:val="26"/>
        </w:rPr>
      </w:pPr>
      <w:r>
        <w:rPr>
          <w:b/>
          <w:color w:val="000000"/>
          <w:sz w:val="26"/>
          <w:szCs w:val="26"/>
        </w:rPr>
        <w:br w:type="page"/>
      </w:r>
      <w:r>
        <w:rPr>
          <w:b/>
          <w:color w:val="000000"/>
          <w:sz w:val="26"/>
          <w:szCs w:val="26"/>
        </w:rPr>
        <w:lastRenderedPageBreak/>
        <w:t>TABLE 3.3</w:t>
      </w:r>
    </w:p>
    <w:p w14:paraId="713345DE" w14:textId="77777777" w:rsidR="000C32F6" w:rsidRDefault="000C32F6">
      <w:pPr>
        <w:spacing w:before="120" w:after="120" w:line="360" w:lineRule="auto"/>
        <w:jc w:val="center"/>
        <w:rPr>
          <w:b/>
          <w:color w:val="000000"/>
          <w:sz w:val="26"/>
          <w:szCs w:val="26"/>
        </w:rPr>
      </w:pPr>
      <w:r>
        <w:rPr>
          <w:b/>
          <w:color w:val="000000"/>
          <w:sz w:val="26"/>
          <w:szCs w:val="26"/>
        </w:rPr>
        <w:t xml:space="preserve">Details of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077"/>
        <w:gridCol w:w="2077"/>
        <w:gridCol w:w="2078"/>
      </w:tblGrid>
      <w:tr w:rsidR="000C32F6" w14:paraId="0B17B2E6" w14:textId="77777777">
        <w:trPr>
          <w:cantSplit/>
        </w:trPr>
        <w:tc>
          <w:tcPr>
            <w:tcW w:w="2077" w:type="dxa"/>
            <w:vMerge w:val="restart"/>
            <w:vAlign w:val="center"/>
          </w:tcPr>
          <w:p w14:paraId="570C442B" w14:textId="77777777" w:rsidR="000C32F6" w:rsidRDefault="000C32F6">
            <w:pPr>
              <w:spacing w:before="80" w:after="80"/>
              <w:jc w:val="center"/>
              <w:rPr>
                <w:b/>
                <w:color w:val="000000"/>
                <w:sz w:val="26"/>
                <w:szCs w:val="26"/>
              </w:rPr>
            </w:pPr>
            <w:r>
              <w:rPr>
                <w:b/>
                <w:color w:val="000000"/>
                <w:sz w:val="26"/>
                <w:szCs w:val="26"/>
              </w:rPr>
              <w:t>Locale</w:t>
            </w:r>
          </w:p>
        </w:tc>
        <w:tc>
          <w:tcPr>
            <w:tcW w:w="4154" w:type="dxa"/>
            <w:gridSpan w:val="2"/>
            <w:vAlign w:val="center"/>
          </w:tcPr>
          <w:p w14:paraId="0C9FFC77" w14:textId="77777777" w:rsidR="000C32F6" w:rsidRDefault="000C32F6">
            <w:pPr>
              <w:spacing w:before="80" w:after="80"/>
              <w:jc w:val="center"/>
              <w:rPr>
                <w:b/>
                <w:color w:val="000000"/>
                <w:sz w:val="26"/>
                <w:szCs w:val="26"/>
              </w:rPr>
            </w:pPr>
            <w:r>
              <w:rPr>
                <w:b/>
                <w:color w:val="000000"/>
                <w:sz w:val="26"/>
                <w:szCs w:val="26"/>
              </w:rPr>
              <w:t>Gender</w:t>
            </w:r>
          </w:p>
        </w:tc>
        <w:tc>
          <w:tcPr>
            <w:tcW w:w="2078" w:type="dxa"/>
            <w:vMerge w:val="restart"/>
            <w:vAlign w:val="center"/>
          </w:tcPr>
          <w:p w14:paraId="70A528B6" w14:textId="77777777" w:rsidR="000C32F6" w:rsidRDefault="000C32F6">
            <w:pPr>
              <w:spacing w:before="80" w:after="80"/>
              <w:jc w:val="center"/>
              <w:rPr>
                <w:b/>
                <w:color w:val="000000"/>
                <w:sz w:val="26"/>
                <w:szCs w:val="26"/>
              </w:rPr>
            </w:pPr>
            <w:r>
              <w:rPr>
                <w:b/>
                <w:color w:val="000000"/>
                <w:sz w:val="26"/>
                <w:szCs w:val="26"/>
              </w:rPr>
              <w:t>Total</w:t>
            </w:r>
          </w:p>
        </w:tc>
      </w:tr>
      <w:tr w:rsidR="000C32F6" w14:paraId="30163E67" w14:textId="77777777">
        <w:trPr>
          <w:cantSplit/>
        </w:trPr>
        <w:tc>
          <w:tcPr>
            <w:tcW w:w="2077" w:type="dxa"/>
            <w:vMerge/>
            <w:vAlign w:val="center"/>
          </w:tcPr>
          <w:p w14:paraId="2736E0DF" w14:textId="77777777" w:rsidR="000C32F6" w:rsidRDefault="000C32F6">
            <w:pPr>
              <w:spacing w:before="80" w:after="80"/>
              <w:jc w:val="center"/>
              <w:rPr>
                <w:color w:val="000000"/>
                <w:sz w:val="26"/>
                <w:szCs w:val="26"/>
              </w:rPr>
            </w:pPr>
          </w:p>
        </w:tc>
        <w:tc>
          <w:tcPr>
            <w:tcW w:w="2077" w:type="dxa"/>
            <w:vAlign w:val="center"/>
          </w:tcPr>
          <w:p w14:paraId="7F5D9124" w14:textId="77777777" w:rsidR="000C32F6" w:rsidRDefault="000C32F6">
            <w:pPr>
              <w:spacing w:before="80" w:after="80"/>
              <w:jc w:val="center"/>
              <w:rPr>
                <w:b/>
                <w:color w:val="000000"/>
                <w:sz w:val="26"/>
                <w:szCs w:val="26"/>
              </w:rPr>
            </w:pPr>
            <w:r>
              <w:rPr>
                <w:b/>
                <w:color w:val="000000"/>
                <w:sz w:val="26"/>
                <w:szCs w:val="26"/>
              </w:rPr>
              <w:t>M</w:t>
            </w:r>
          </w:p>
        </w:tc>
        <w:tc>
          <w:tcPr>
            <w:tcW w:w="2077" w:type="dxa"/>
            <w:vAlign w:val="center"/>
          </w:tcPr>
          <w:p w14:paraId="439612E1" w14:textId="77777777" w:rsidR="000C32F6" w:rsidRDefault="000C32F6">
            <w:pPr>
              <w:spacing w:before="80" w:after="80"/>
              <w:jc w:val="center"/>
              <w:rPr>
                <w:b/>
                <w:color w:val="000000"/>
                <w:sz w:val="26"/>
                <w:szCs w:val="26"/>
              </w:rPr>
            </w:pPr>
            <w:r>
              <w:rPr>
                <w:b/>
                <w:color w:val="000000"/>
                <w:sz w:val="26"/>
                <w:szCs w:val="26"/>
              </w:rPr>
              <w:t>F</w:t>
            </w:r>
          </w:p>
        </w:tc>
        <w:tc>
          <w:tcPr>
            <w:tcW w:w="2078" w:type="dxa"/>
            <w:vMerge/>
            <w:vAlign w:val="center"/>
          </w:tcPr>
          <w:p w14:paraId="6F5F24DE" w14:textId="77777777" w:rsidR="000C32F6" w:rsidRDefault="000C32F6">
            <w:pPr>
              <w:spacing w:before="80" w:after="80"/>
              <w:jc w:val="center"/>
              <w:rPr>
                <w:b/>
                <w:color w:val="000000"/>
                <w:sz w:val="26"/>
                <w:szCs w:val="26"/>
              </w:rPr>
            </w:pPr>
          </w:p>
        </w:tc>
      </w:tr>
      <w:tr w:rsidR="000C32F6" w14:paraId="41B7BB97" w14:textId="77777777">
        <w:tc>
          <w:tcPr>
            <w:tcW w:w="2077" w:type="dxa"/>
          </w:tcPr>
          <w:p w14:paraId="6064C2AB" w14:textId="77777777" w:rsidR="000C32F6" w:rsidRDefault="000C32F6">
            <w:pPr>
              <w:spacing w:before="80" w:after="80"/>
              <w:jc w:val="both"/>
              <w:rPr>
                <w:color w:val="000000"/>
                <w:sz w:val="26"/>
                <w:szCs w:val="26"/>
              </w:rPr>
            </w:pPr>
            <w:r>
              <w:rPr>
                <w:color w:val="000000"/>
                <w:sz w:val="26"/>
                <w:szCs w:val="26"/>
              </w:rPr>
              <w:t xml:space="preserve">Urban </w:t>
            </w:r>
          </w:p>
        </w:tc>
        <w:tc>
          <w:tcPr>
            <w:tcW w:w="2077" w:type="dxa"/>
          </w:tcPr>
          <w:p w14:paraId="148CFE61" w14:textId="77777777" w:rsidR="000C32F6" w:rsidRDefault="000C32F6">
            <w:pPr>
              <w:spacing w:before="80" w:after="80"/>
              <w:jc w:val="center"/>
              <w:rPr>
                <w:color w:val="000000"/>
                <w:sz w:val="26"/>
                <w:szCs w:val="26"/>
              </w:rPr>
            </w:pPr>
            <w:r>
              <w:rPr>
                <w:color w:val="000000"/>
                <w:sz w:val="26"/>
                <w:szCs w:val="26"/>
              </w:rPr>
              <w:t>123</w:t>
            </w:r>
          </w:p>
        </w:tc>
        <w:tc>
          <w:tcPr>
            <w:tcW w:w="2077" w:type="dxa"/>
          </w:tcPr>
          <w:p w14:paraId="00078411" w14:textId="77777777" w:rsidR="000C32F6" w:rsidRDefault="000C32F6">
            <w:pPr>
              <w:spacing w:before="80" w:after="80"/>
              <w:jc w:val="center"/>
              <w:rPr>
                <w:color w:val="000000"/>
                <w:sz w:val="26"/>
                <w:szCs w:val="26"/>
              </w:rPr>
            </w:pPr>
            <w:r>
              <w:rPr>
                <w:color w:val="000000"/>
                <w:sz w:val="26"/>
                <w:szCs w:val="26"/>
              </w:rPr>
              <w:t>117</w:t>
            </w:r>
          </w:p>
        </w:tc>
        <w:tc>
          <w:tcPr>
            <w:tcW w:w="2078" w:type="dxa"/>
          </w:tcPr>
          <w:p w14:paraId="3B6235D3" w14:textId="77777777" w:rsidR="000C32F6" w:rsidRDefault="000C32F6">
            <w:pPr>
              <w:spacing w:before="80" w:after="80"/>
              <w:jc w:val="center"/>
              <w:rPr>
                <w:color w:val="000000"/>
                <w:sz w:val="26"/>
                <w:szCs w:val="26"/>
              </w:rPr>
            </w:pPr>
            <w:r>
              <w:rPr>
                <w:color w:val="000000"/>
                <w:sz w:val="26"/>
                <w:szCs w:val="26"/>
              </w:rPr>
              <w:t>240</w:t>
            </w:r>
          </w:p>
        </w:tc>
      </w:tr>
      <w:tr w:rsidR="000C32F6" w14:paraId="53DD64EE" w14:textId="77777777">
        <w:tc>
          <w:tcPr>
            <w:tcW w:w="2077" w:type="dxa"/>
          </w:tcPr>
          <w:p w14:paraId="40A47276" w14:textId="77777777" w:rsidR="000C32F6" w:rsidRDefault="000C32F6">
            <w:pPr>
              <w:spacing w:before="80" w:after="80"/>
              <w:jc w:val="both"/>
              <w:rPr>
                <w:color w:val="000000"/>
                <w:sz w:val="26"/>
                <w:szCs w:val="26"/>
              </w:rPr>
            </w:pPr>
            <w:r>
              <w:rPr>
                <w:color w:val="000000"/>
                <w:sz w:val="26"/>
                <w:szCs w:val="26"/>
              </w:rPr>
              <w:t xml:space="preserve">Rural </w:t>
            </w:r>
          </w:p>
        </w:tc>
        <w:tc>
          <w:tcPr>
            <w:tcW w:w="2077" w:type="dxa"/>
          </w:tcPr>
          <w:p w14:paraId="7FC7F434" w14:textId="77777777" w:rsidR="000C32F6" w:rsidRDefault="000C32F6">
            <w:pPr>
              <w:spacing w:before="80" w:after="80"/>
              <w:jc w:val="center"/>
              <w:rPr>
                <w:color w:val="000000"/>
                <w:sz w:val="26"/>
                <w:szCs w:val="26"/>
              </w:rPr>
            </w:pPr>
            <w:r>
              <w:rPr>
                <w:color w:val="000000"/>
                <w:sz w:val="26"/>
                <w:szCs w:val="26"/>
              </w:rPr>
              <w:t>160</w:t>
            </w:r>
          </w:p>
        </w:tc>
        <w:tc>
          <w:tcPr>
            <w:tcW w:w="2077" w:type="dxa"/>
          </w:tcPr>
          <w:p w14:paraId="34F058D7" w14:textId="77777777" w:rsidR="000C32F6" w:rsidRDefault="000C32F6">
            <w:pPr>
              <w:spacing w:before="80" w:after="80"/>
              <w:jc w:val="center"/>
              <w:rPr>
                <w:color w:val="000000"/>
                <w:sz w:val="26"/>
                <w:szCs w:val="26"/>
              </w:rPr>
            </w:pPr>
            <w:r>
              <w:rPr>
                <w:color w:val="000000"/>
                <w:sz w:val="26"/>
                <w:szCs w:val="26"/>
              </w:rPr>
              <w:t>152</w:t>
            </w:r>
          </w:p>
        </w:tc>
        <w:tc>
          <w:tcPr>
            <w:tcW w:w="2078" w:type="dxa"/>
          </w:tcPr>
          <w:p w14:paraId="038D03F4" w14:textId="77777777" w:rsidR="000C32F6" w:rsidRDefault="000C32F6">
            <w:pPr>
              <w:spacing w:before="80" w:after="80"/>
              <w:jc w:val="center"/>
              <w:rPr>
                <w:color w:val="000000"/>
                <w:sz w:val="26"/>
                <w:szCs w:val="26"/>
              </w:rPr>
            </w:pPr>
            <w:r>
              <w:rPr>
                <w:color w:val="000000"/>
                <w:sz w:val="26"/>
                <w:szCs w:val="26"/>
              </w:rPr>
              <w:t>312</w:t>
            </w:r>
          </w:p>
        </w:tc>
      </w:tr>
      <w:tr w:rsidR="000C32F6" w14:paraId="28EB9486" w14:textId="77777777">
        <w:tc>
          <w:tcPr>
            <w:tcW w:w="2077" w:type="dxa"/>
          </w:tcPr>
          <w:p w14:paraId="6F75EEA0" w14:textId="77777777" w:rsidR="000C32F6" w:rsidRDefault="000C32F6">
            <w:pPr>
              <w:spacing w:before="80" w:after="80"/>
              <w:jc w:val="both"/>
              <w:rPr>
                <w:b/>
                <w:color w:val="000000"/>
                <w:sz w:val="26"/>
                <w:szCs w:val="26"/>
              </w:rPr>
            </w:pPr>
            <w:r>
              <w:rPr>
                <w:b/>
                <w:color w:val="000000"/>
                <w:sz w:val="26"/>
                <w:szCs w:val="26"/>
              </w:rPr>
              <w:t xml:space="preserve">Total </w:t>
            </w:r>
          </w:p>
        </w:tc>
        <w:tc>
          <w:tcPr>
            <w:tcW w:w="2077" w:type="dxa"/>
          </w:tcPr>
          <w:p w14:paraId="1A506D1C" w14:textId="77777777" w:rsidR="000C32F6" w:rsidRDefault="000C32F6">
            <w:pPr>
              <w:spacing w:before="80" w:after="80"/>
              <w:jc w:val="center"/>
              <w:rPr>
                <w:b/>
                <w:color w:val="000000"/>
                <w:sz w:val="26"/>
                <w:szCs w:val="26"/>
              </w:rPr>
            </w:pPr>
            <w:r>
              <w:rPr>
                <w:b/>
                <w:color w:val="000000"/>
                <w:sz w:val="26"/>
                <w:szCs w:val="26"/>
              </w:rPr>
              <w:t>283</w:t>
            </w:r>
          </w:p>
        </w:tc>
        <w:tc>
          <w:tcPr>
            <w:tcW w:w="2077" w:type="dxa"/>
          </w:tcPr>
          <w:p w14:paraId="1A767DC0" w14:textId="77777777" w:rsidR="000C32F6" w:rsidRDefault="000C32F6">
            <w:pPr>
              <w:spacing w:before="80" w:after="80"/>
              <w:jc w:val="center"/>
              <w:rPr>
                <w:b/>
                <w:color w:val="000000"/>
                <w:sz w:val="26"/>
                <w:szCs w:val="26"/>
              </w:rPr>
            </w:pPr>
            <w:r>
              <w:rPr>
                <w:b/>
                <w:color w:val="000000"/>
                <w:sz w:val="26"/>
                <w:szCs w:val="26"/>
              </w:rPr>
              <w:t>269</w:t>
            </w:r>
          </w:p>
        </w:tc>
        <w:tc>
          <w:tcPr>
            <w:tcW w:w="2078" w:type="dxa"/>
          </w:tcPr>
          <w:p w14:paraId="4EC2F987" w14:textId="77777777" w:rsidR="000C32F6" w:rsidRDefault="000C32F6">
            <w:pPr>
              <w:spacing w:before="80" w:after="80"/>
              <w:jc w:val="center"/>
              <w:rPr>
                <w:b/>
                <w:color w:val="000000"/>
                <w:sz w:val="26"/>
                <w:szCs w:val="26"/>
              </w:rPr>
            </w:pPr>
            <w:r>
              <w:rPr>
                <w:b/>
                <w:color w:val="000000"/>
                <w:sz w:val="26"/>
                <w:szCs w:val="26"/>
              </w:rPr>
              <w:t>552</w:t>
            </w:r>
          </w:p>
        </w:tc>
      </w:tr>
    </w:tbl>
    <w:p w14:paraId="70ADA268" w14:textId="77777777" w:rsidR="000C32F6" w:rsidRDefault="000C32F6">
      <w:pPr>
        <w:jc w:val="both"/>
        <w:rPr>
          <w:color w:val="000000"/>
          <w:sz w:val="26"/>
          <w:szCs w:val="26"/>
        </w:rPr>
      </w:pPr>
    </w:p>
    <w:p w14:paraId="503C65CB" w14:textId="77777777" w:rsidR="000C32F6" w:rsidRDefault="000C32F6">
      <w:pPr>
        <w:spacing w:before="120" w:after="120" w:line="444" w:lineRule="auto"/>
        <w:jc w:val="both"/>
        <w:rPr>
          <w:b/>
          <w:color w:val="000000"/>
          <w:sz w:val="26"/>
          <w:szCs w:val="26"/>
        </w:rPr>
      </w:pPr>
      <w:r>
        <w:rPr>
          <w:b/>
          <w:color w:val="000000"/>
          <w:sz w:val="26"/>
          <w:szCs w:val="26"/>
        </w:rPr>
        <w:t xml:space="preserve">3.6 DATA COLLECTION PROCEDURE </w:t>
      </w:r>
    </w:p>
    <w:p w14:paraId="3819F9E2" w14:textId="77777777" w:rsidR="000C32F6" w:rsidRDefault="000C32F6">
      <w:pPr>
        <w:spacing w:before="120" w:after="120" w:line="444" w:lineRule="auto"/>
        <w:jc w:val="both"/>
        <w:rPr>
          <w:color w:val="000000"/>
          <w:sz w:val="26"/>
          <w:szCs w:val="26"/>
        </w:rPr>
      </w:pPr>
      <w:r>
        <w:rPr>
          <w:color w:val="000000"/>
          <w:sz w:val="26"/>
          <w:szCs w:val="26"/>
        </w:rPr>
        <w:tab/>
        <w:t xml:space="preserve">The heads of the selected schools were requested to permit the investigator for collection of data in their schools. The programme and the schedule were communicated to the heads of the schools well in advance. The required classes and number of pupils were selected and they were properly motivated to respond genuinely to all the items in the data gathering tool. The study habit inventory and the general data sheet were distributed to them along with instructions how to fill the inventory and the parental education in the general data sheet. They were assured that the information given by them would be kept confidential. After the completion the data sheets were collected and the investigator thanked the students for their co-operation. The administration of the tool commenced on the third week of July 2009 and completed by the third week of August 2009. </w:t>
      </w:r>
    </w:p>
    <w:p w14:paraId="57942479" w14:textId="77777777" w:rsidR="000C32F6" w:rsidRDefault="000C32F6">
      <w:pPr>
        <w:spacing w:before="120" w:after="120" w:line="444" w:lineRule="auto"/>
        <w:jc w:val="both"/>
        <w:rPr>
          <w:color w:val="000000"/>
          <w:sz w:val="26"/>
          <w:szCs w:val="26"/>
        </w:rPr>
      </w:pPr>
      <w:r>
        <w:rPr>
          <w:b/>
          <w:color w:val="000000"/>
          <w:sz w:val="26"/>
          <w:szCs w:val="26"/>
        </w:rPr>
        <w:t xml:space="preserve">3.6.1 Scoring and Consolidation of Data </w:t>
      </w:r>
      <w:r>
        <w:rPr>
          <w:color w:val="000000"/>
          <w:sz w:val="26"/>
          <w:szCs w:val="26"/>
        </w:rPr>
        <w:t xml:space="preserve"> </w:t>
      </w:r>
    </w:p>
    <w:p w14:paraId="694819D6" w14:textId="77777777" w:rsidR="000C32F6" w:rsidRDefault="000C32F6">
      <w:pPr>
        <w:spacing w:before="120" w:after="120" w:line="480" w:lineRule="auto"/>
        <w:jc w:val="both"/>
        <w:rPr>
          <w:color w:val="000000"/>
          <w:sz w:val="26"/>
          <w:szCs w:val="26"/>
        </w:rPr>
      </w:pPr>
      <w:r>
        <w:rPr>
          <w:color w:val="000000"/>
          <w:sz w:val="26"/>
          <w:szCs w:val="26"/>
        </w:rPr>
        <w:tab/>
        <w:t xml:space="preserve">The response sheets were scored as per the scoring scheme of the inventory. While scoring the response sheets, incomplete answer sheets were deleted. The final </w:t>
      </w:r>
      <w:r>
        <w:rPr>
          <w:color w:val="000000"/>
          <w:sz w:val="26"/>
          <w:szCs w:val="26"/>
        </w:rPr>
        <w:lastRenderedPageBreak/>
        <w:t xml:space="preserve">sample of the study contained 552 students of secondary school from four different districts. </w:t>
      </w:r>
    </w:p>
    <w:p w14:paraId="0E140574" w14:textId="77777777" w:rsidR="000C32F6" w:rsidRDefault="000C32F6">
      <w:pPr>
        <w:spacing w:before="120" w:after="120" w:line="480" w:lineRule="auto"/>
        <w:jc w:val="both"/>
        <w:rPr>
          <w:color w:val="000000"/>
          <w:sz w:val="26"/>
          <w:szCs w:val="26"/>
        </w:rPr>
      </w:pPr>
      <w:r>
        <w:rPr>
          <w:color w:val="000000"/>
          <w:sz w:val="26"/>
          <w:szCs w:val="26"/>
        </w:rPr>
        <w:tab/>
        <w:t xml:space="preserve">Scores of independent variable and dependent variable were consolidated and coded for computer processing. </w:t>
      </w:r>
    </w:p>
    <w:p w14:paraId="3121FD65" w14:textId="77777777" w:rsidR="000C32F6" w:rsidRDefault="000C32F6">
      <w:pPr>
        <w:spacing w:before="120" w:after="120" w:line="480" w:lineRule="auto"/>
        <w:jc w:val="both"/>
        <w:rPr>
          <w:color w:val="000000"/>
          <w:sz w:val="26"/>
          <w:szCs w:val="26"/>
        </w:rPr>
      </w:pPr>
      <w:r>
        <w:rPr>
          <w:color w:val="000000"/>
          <w:sz w:val="26"/>
          <w:szCs w:val="26"/>
        </w:rPr>
        <w:tab/>
        <w:t>The school wise list is given below:</w:t>
      </w:r>
    </w:p>
    <w:p w14:paraId="0002E5C2" w14:textId="77777777" w:rsidR="000C32F6" w:rsidRDefault="000C32F6">
      <w:pPr>
        <w:spacing w:line="480" w:lineRule="auto"/>
        <w:jc w:val="center"/>
        <w:rPr>
          <w:b/>
          <w:color w:val="000000"/>
          <w:sz w:val="26"/>
          <w:szCs w:val="26"/>
        </w:rPr>
      </w:pPr>
      <w:r>
        <w:rPr>
          <w:b/>
          <w:color w:val="000000"/>
          <w:sz w:val="26"/>
          <w:szCs w:val="26"/>
        </w:rPr>
        <w:t>TABLE 3.4</w:t>
      </w:r>
    </w:p>
    <w:p w14:paraId="0A3503B2" w14:textId="77777777" w:rsidR="000C32F6" w:rsidRDefault="000C32F6">
      <w:pPr>
        <w:spacing w:line="480" w:lineRule="auto"/>
        <w:jc w:val="center"/>
        <w:rPr>
          <w:b/>
          <w:color w:val="000000"/>
          <w:sz w:val="26"/>
          <w:szCs w:val="26"/>
        </w:rPr>
      </w:pPr>
      <w:r>
        <w:rPr>
          <w:b/>
          <w:color w:val="000000"/>
          <w:sz w:val="26"/>
          <w:szCs w:val="26"/>
        </w:rPr>
        <w:t xml:space="preserve">Details of Schools Selected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4355"/>
        <w:gridCol w:w="1682"/>
      </w:tblGrid>
      <w:tr w:rsidR="000C32F6" w14:paraId="6BC4DEB5" w14:textId="77777777">
        <w:trPr>
          <w:jc w:val="center"/>
        </w:trPr>
        <w:tc>
          <w:tcPr>
            <w:tcW w:w="1176" w:type="dxa"/>
          </w:tcPr>
          <w:p w14:paraId="2EDB6A54" w14:textId="77777777" w:rsidR="000C32F6" w:rsidRDefault="000C32F6">
            <w:pPr>
              <w:spacing w:before="80" w:after="80"/>
              <w:jc w:val="center"/>
              <w:rPr>
                <w:b/>
                <w:color w:val="000000"/>
                <w:sz w:val="26"/>
                <w:szCs w:val="26"/>
              </w:rPr>
            </w:pPr>
            <w:r>
              <w:rPr>
                <w:b/>
                <w:color w:val="000000"/>
                <w:sz w:val="26"/>
                <w:szCs w:val="26"/>
              </w:rPr>
              <w:t>Sl. No.</w:t>
            </w:r>
          </w:p>
        </w:tc>
        <w:tc>
          <w:tcPr>
            <w:tcW w:w="4355" w:type="dxa"/>
          </w:tcPr>
          <w:p w14:paraId="328AF5B3" w14:textId="77777777" w:rsidR="000C32F6" w:rsidRDefault="000C32F6">
            <w:pPr>
              <w:spacing w:before="80" w:after="80"/>
              <w:jc w:val="center"/>
              <w:rPr>
                <w:b/>
                <w:color w:val="000000"/>
                <w:sz w:val="26"/>
                <w:szCs w:val="26"/>
              </w:rPr>
            </w:pPr>
            <w:r>
              <w:rPr>
                <w:b/>
                <w:color w:val="000000"/>
                <w:sz w:val="26"/>
                <w:szCs w:val="26"/>
              </w:rPr>
              <w:t xml:space="preserve">Name of the School </w:t>
            </w:r>
          </w:p>
        </w:tc>
        <w:tc>
          <w:tcPr>
            <w:tcW w:w="1682" w:type="dxa"/>
          </w:tcPr>
          <w:p w14:paraId="1800A4F4" w14:textId="77777777" w:rsidR="000C32F6" w:rsidRDefault="000C32F6">
            <w:pPr>
              <w:spacing w:before="80" w:after="80"/>
              <w:jc w:val="center"/>
              <w:rPr>
                <w:b/>
                <w:color w:val="000000"/>
                <w:sz w:val="26"/>
                <w:szCs w:val="26"/>
              </w:rPr>
            </w:pPr>
            <w:r>
              <w:rPr>
                <w:b/>
                <w:color w:val="000000"/>
                <w:sz w:val="26"/>
                <w:szCs w:val="26"/>
              </w:rPr>
              <w:t xml:space="preserve">Locale </w:t>
            </w:r>
          </w:p>
        </w:tc>
      </w:tr>
      <w:tr w:rsidR="000C32F6" w14:paraId="55968D50" w14:textId="77777777">
        <w:trPr>
          <w:jc w:val="center"/>
        </w:trPr>
        <w:tc>
          <w:tcPr>
            <w:tcW w:w="1176" w:type="dxa"/>
          </w:tcPr>
          <w:p w14:paraId="7AA0BD30" w14:textId="77777777" w:rsidR="000C32F6" w:rsidRDefault="000C32F6">
            <w:pPr>
              <w:spacing w:before="80" w:after="80"/>
              <w:jc w:val="center"/>
              <w:rPr>
                <w:color w:val="000000"/>
                <w:sz w:val="26"/>
                <w:szCs w:val="26"/>
              </w:rPr>
            </w:pPr>
            <w:r>
              <w:rPr>
                <w:color w:val="000000"/>
                <w:sz w:val="26"/>
                <w:szCs w:val="26"/>
              </w:rPr>
              <w:t>1.</w:t>
            </w:r>
          </w:p>
        </w:tc>
        <w:tc>
          <w:tcPr>
            <w:tcW w:w="4355" w:type="dxa"/>
          </w:tcPr>
          <w:p w14:paraId="0386C8F6" w14:textId="77777777" w:rsidR="000C32F6" w:rsidRDefault="000C32F6">
            <w:pPr>
              <w:spacing w:before="80" w:after="80"/>
              <w:jc w:val="both"/>
              <w:rPr>
                <w:color w:val="000000"/>
                <w:sz w:val="26"/>
                <w:szCs w:val="26"/>
              </w:rPr>
            </w:pPr>
            <w:r>
              <w:rPr>
                <w:color w:val="000000"/>
                <w:sz w:val="26"/>
                <w:szCs w:val="26"/>
              </w:rPr>
              <w:t xml:space="preserve">G.H.S.S. </w:t>
            </w:r>
            <w:proofErr w:type="spellStart"/>
            <w:r>
              <w:rPr>
                <w:color w:val="000000"/>
                <w:sz w:val="26"/>
                <w:szCs w:val="26"/>
              </w:rPr>
              <w:t>Puthuppady</w:t>
            </w:r>
            <w:proofErr w:type="spellEnd"/>
          </w:p>
        </w:tc>
        <w:tc>
          <w:tcPr>
            <w:tcW w:w="1682" w:type="dxa"/>
          </w:tcPr>
          <w:p w14:paraId="64D835D8" w14:textId="77777777" w:rsidR="000C32F6" w:rsidRDefault="000C32F6">
            <w:pPr>
              <w:spacing w:before="80" w:after="80"/>
              <w:jc w:val="center"/>
              <w:rPr>
                <w:color w:val="000000"/>
                <w:sz w:val="26"/>
                <w:szCs w:val="26"/>
              </w:rPr>
            </w:pPr>
            <w:r>
              <w:rPr>
                <w:color w:val="000000"/>
                <w:sz w:val="26"/>
                <w:szCs w:val="26"/>
              </w:rPr>
              <w:t>Rural</w:t>
            </w:r>
          </w:p>
        </w:tc>
      </w:tr>
      <w:tr w:rsidR="000C32F6" w14:paraId="2E1CC0B8" w14:textId="77777777">
        <w:trPr>
          <w:jc w:val="center"/>
        </w:trPr>
        <w:tc>
          <w:tcPr>
            <w:tcW w:w="1176" w:type="dxa"/>
          </w:tcPr>
          <w:p w14:paraId="0BB81AD8" w14:textId="77777777" w:rsidR="000C32F6" w:rsidRDefault="000C32F6">
            <w:pPr>
              <w:spacing w:before="80" w:after="80"/>
              <w:jc w:val="center"/>
              <w:rPr>
                <w:color w:val="000000"/>
                <w:sz w:val="26"/>
                <w:szCs w:val="26"/>
              </w:rPr>
            </w:pPr>
            <w:r>
              <w:rPr>
                <w:color w:val="000000"/>
                <w:sz w:val="26"/>
                <w:szCs w:val="26"/>
              </w:rPr>
              <w:t>2.</w:t>
            </w:r>
          </w:p>
        </w:tc>
        <w:tc>
          <w:tcPr>
            <w:tcW w:w="4355" w:type="dxa"/>
          </w:tcPr>
          <w:p w14:paraId="30EA8FB6" w14:textId="77777777" w:rsidR="000C32F6" w:rsidRDefault="000C32F6">
            <w:pPr>
              <w:spacing w:before="80" w:after="80"/>
              <w:jc w:val="both"/>
              <w:rPr>
                <w:color w:val="000000"/>
                <w:sz w:val="26"/>
                <w:szCs w:val="26"/>
              </w:rPr>
            </w:pPr>
            <w:r>
              <w:rPr>
                <w:color w:val="000000"/>
                <w:sz w:val="26"/>
                <w:szCs w:val="26"/>
              </w:rPr>
              <w:t xml:space="preserve">St. Joseph’s HSS </w:t>
            </w:r>
            <w:proofErr w:type="spellStart"/>
            <w:r>
              <w:rPr>
                <w:color w:val="000000"/>
                <w:sz w:val="26"/>
                <w:szCs w:val="26"/>
              </w:rPr>
              <w:t>Kodenchery</w:t>
            </w:r>
            <w:proofErr w:type="spellEnd"/>
          </w:p>
        </w:tc>
        <w:tc>
          <w:tcPr>
            <w:tcW w:w="1682" w:type="dxa"/>
          </w:tcPr>
          <w:p w14:paraId="3197F848" w14:textId="77777777" w:rsidR="000C32F6" w:rsidRDefault="000C32F6">
            <w:pPr>
              <w:spacing w:before="80" w:after="80"/>
              <w:jc w:val="center"/>
              <w:rPr>
                <w:color w:val="000000"/>
                <w:sz w:val="26"/>
                <w:szCs w:val="26"/>
              </w:rPr>
            </w:pPr>
            <w:r>
              <w:rPr>
                <w:color w:val="000000"/>
                <w:sz w:val="26"/>
                <w:szCs w:val="26"/>
              </w:rPr>
              <w:t xml:space="preserve">Rural </w:t>
            </w:r>
          </w:p>
        </w:tc>
      </w:tr>
      <w:tr w:rsidR="000C32F6" w14:paraId="5E626320" w14:textId="77777777">
        <w:trPr>
          <w:jc w:val="center"/>
        </w:trPr>
        <w:tc>
          <w:tcPr>
            <w:tcW w:w="1176" w:type="dxa"/>
          </w:tcPr>
          <w:p w14:paraId="201A0F2A" w14:textId="77777777" w:rsidR="000C32F6" w:rsidRDefault="000C32F6">
            <w:pPr>
              <w:spacing w:before="80" w:after="80"/>
              <w:jc w:val="center"/>
              <w:rPr>
                <w:color w:val="000000"/>
                <w:sz w:val="26"/>
                <w:szCs w:val="26"/>
              </w:rPr>
            </w:pPr>
            <w:r>
              <w:rPr>
                <w:color w:val="000000"/>
                <w:sz w:val="26"/>
                <w:szCs w:val="26"/>
              </w:rPr>
              <w:t>3.</w:t>
            </w:r>
          </w:p>
        </w:tc>
        <w:tc>
          <w:tcPr>
            <w:tcW w:w="4355" w:type="dxa"/>
          </w:tcPr>
          <w:p w14:paraId="22C47A34" w14:textId="77777777" w:rsidR="000C32F6" w:rsidRDefault="000C32F6">
            <w:pPr>
              <w:spacing w:before="80" w:after="80"/>
              <w:jc w:val="both"/>
              <w:rPr>
                <w:color w:val="000000"/>
                <w:sz w:val="26"/>
                <w:szCs w:val="26"/>
              </w:rPr>
            </w:pPr>
            <w:proofErr w:type="spellStart"/>
            <w:r>
              <w:rPr>
                <w:color w:val="000000"/>
                <w:sz w:val="26"/>
                <w:szCs w:val="26"/>
              </w:rPr>
              <w:t>Kunnamangalam</w:t>
            </w:r>
            <w:proofErr w:type="spellEnd"/>
            <w:r>
              <w:rPr>
                <w:color w:val="000000"/>
                <w:sz w:val="26"/>
                <w:szCs w:val="26"/>
              </w:rPr>
              <w:t xml:space="preserve"> HSS</w:t>
            </w:r>
          </w:p>
        </w:tc>
        <w:tc>
          <w:tcPr>
            <w:tcW w:w="1682" w:type="dxa"/>
          </w:tcPr>
          <w:p w14:paraId="6690DC5A" w14:textId="77777777" w:rsidR="000C32F6" w:rsidRDefault="000C32F6">
            <w:pPr>
              <w:spacing w:before="80" w:after="80"/>
              <w:jc w:val="center"/>
              <w:rPr>
                <w:color w:val="000000"/>
                <w:sz w:val="26"/>
                <w:szCs w:val="26"/>
              </w:rPr>
            </w:pPr>
            <w:r>
              <w:rPr>
                <w:color w:val="000000"/>
                <w:sz w:val="26"/>
                <w:szCs w:val="26"/>
              </w:rPr>
              <w:t xml:space="preserve">Urban </w:t>
            </w:r>
          </w:p>
        </w:tc>
      </w:tr>
      <w:tr w:rsidR="000C32F6" w14:paraId="683FB50E" w14:textId="77777777">
        <w:trPr>
          <w:jc w:val="center"/>
        </w:trPr>
        <w:tc>
          <w:tcPr>
            <w:tcW w:w="1176" w:type="dxa"/>
          </w:tcPr>
          <w:p w14:paraId="7F81BB2E" w14:textId="77777777" w:rsidR="000C32F6" w:rsidRDefault="000C32F6">
            <w:pPr>
              <w:spacing w:before="80" w:after="80"/>
              <w:jc w:val="center"/>
              <w:rPr>
                <w:color w:val="000000"/>
                <w:sz w:val="26"/>
                <w:szCs w:val="26"/>
              </w:rPr>
            </w:pPr>
            <w:r>
              <w:rPr>
                <w:color w:val="000000"/>
                <w:sz w:val="26"/>
                <w:szCs w:val="26"/>
              </w:rPr>
              <w:t>4.</w:t>
            </w:r>
          </w:p>
        </w:tc>
        <w:tc>
          <w:tcPr>
            <w:tcW w:w="4355" w:type="dxa"/>
          </w:tcPr>
          <w:p w14:paraId="2EF6DDE1" w14:textId="77777777" w:rsidR="000C32F6" w:rsidRDefault="000C32F6">
            <w:pPr>
              <w:spacing w:before="80" w:after="80"/>
              <w:jc w:val="both"/>
              <w:rPr>
                <w:color w:val="000000"/>
                <w:sz w:val="26"/>
                <w:szCs w:val="26"/>
              </w:rPr>
            </w:pPr>
            <w:r>
              <w:rPr>
                <w:color w:val="000000"/>
                <w:sz w:val="26"/>
                <w:szCs w:val="26"/>
              </w:rPr>
              <w:t xml:space="preserve">GVHSS </w:t>
            </w:r>
            <w:proofErr w:type="spellStart"/>
            <w:r>
              <w:rPr>
                <w:color w:val="000000"/>
                <w:sz w:val="26"/>
                <w:szCs w:val="26"/>
              </w:rPr>
              <w:t>Kalpetta</w:t>
            </w:r>
            <w:proofErr w:type="spellEnd"/>
          </w:p>
        </w:tc>
        <w:tc>
          <w:tcPr>
            <w:tcW w:w="1682" w:type="dxa"/>
          </w:tcPr>
          <w:p w14:paraId="4FAAD87B" w14:textId="77777777" w:rsidR="000C32F6" w:rsidRDefault="000C32F6">
            <w:pPr>
              <w:spacing w:before="80" w:after="80"/>
              <w:jc w:val="center"/>
              <w:rPr>
                <w:color w:val="000000"/>
                <w:sz w:val="26"/>
                <w:szCs w:val="26"/>
              </w:rPr>
            </w:pPr>
            <w:r>
              <w:rPr>
                <w:color w:val="000000"/>
                <w:sz w:val="26"/>
                <w:szCs w:val="26"/>
              </w:rPr>
              <w:t xml:space="preserve">Urban </w:t>
            </w:r>
          </w:p>
        </w:tc>
      </w:tr>
      <w:tr w:rsidR="000C32F6" w14:paraId="5075AEA4" w14:textId="77777777">
        <w:trPr>
          <w:jc w:val="center"/>
        </w:trPr>
        <w:tc>
          <w:tcPr>
            <w:tcW w:w="1176" w:type="dxa"/>
          </w:tcPr>
          <w:p w14:paraId="6F11DA23" w14:textId="77777777" w:rsidR="000C32F6" w:rsidRDefault="000C32F6">
            <w:pPr>
              <w:spacing w:before="80" w:after="80"/>
              <w:jc w:val="center"/>
              <w:rPr>
                <w:color w:val="000000"/>
                <w:sz w:val="26"/>
                <w:szCs w:val="26"/>
              </w:rPr>
            </w:pPr>
            <w:r>
              <w:rPr>
                <w:color w:val="000000"/>
                <w:sz w:val="26"/>
                <w:szCs w:val="26"/>
              </w:rPr>
              <w:t>5.</w:t>
            </w:r>
          </w:p>
        </w:tc>
        <w:tc>
          <w:tcPr>
            <w:tcW w:w="4355" w:type="dxa"/>
          </w:tcPr>
          <w:p w14:paraId="1AEA5AD1" w14:textId="77777777" w:rsidR="000C32F6" w:rsidRDefault="000C32F6">
            <w:pPr>
              <w:spacing w:before="80" w:after="80"/>
              <w:jc w:val="both"/>
              <w:rPr>
                <w:color w:val="000000"/>
                <w:sz w:val="26"/>
                <w:szCs w:val="26"/>
              </w:rPr>
            </w:pPr>
            <w:r>
              <w:rPr>
                <w:color w:val="000000"/>
                <w:sz w:val="26"/>
                <w:szCs w:val="26"/>
              </w:rPr>
              <w:t xml:space="preserve">SKMMJ HSS </w:t>
            </w:r>
            <w:proofErr w:type="spellStart"/>
            <w:r>
              <w:rPr>
                <w:color w:val="000000"/>
                <w:sz w:val="26"/>
                <w:szCs w:val="26"/>
              </w:rPr>
              <w:t>Kalpetta</w:t>
            </w:r>
            <w:proofErr w:type="spellEnd"/>
          </w:p>
        </w:tc>
        <w:tc>
          <w:tcPr>
            <w:tcW w:w="1682" w:type="dxa"/>
          </w:tcPr>
          <w:p w14:paraId="2BAABF32" w14:textId="77777777" w:rsidR="000C32F6" w:rsidRDefault="000C32F6">
            <w:pPr>
              <w:spacing w:before="80" w:after="80"/>
              <w:jc w:val="center"/>
              <w:rPr>
                <w:color w:val="000000"/>
                <w:sz w:val="26"/>
                <w:szCs w:val="26"/>
              </w:rPr>
            </w:pPr>
            <w:r>
              <w:rPr>
                <w:color w:val="000000"/>
                <w:sz w:val="26"/>
                <w:szCs w:val="26"/>
              </w:rPr>
              <w:t xml:space="preserve">Urban </w:t>
            </w:r>
          </w:p>
        </w:tc>
      </w:tr>
      <w:tr w:rsidR="000C32F6" w14:paraId="61A491A1" w14:textId="77777777">
        <w:trPr>
          <w:jc w:val="center"/>
        </w:trPr>
        <w:tc>
          <w:tcPr>
            <w:tcW w:w="1176" w:type="dxa"/>
          </w:tcPr>
          <w:p w14:paraId="4DB99C60" w14:textId="77777777" w:rsidR="000C32F6" w:rsidRDefault="000C32F6">
            <w:pPr>
              <w:spacing w:before="80" w:after="80"/>
              <w:jc w:val="center"/>
              <w:rPr>
                <w:color w:val="000000"/>
                <w:sz w:val="26"/>
                <w:szCs w:val="26"/>
              </w:rPr>
            </w:pPr>
            <w:r>
              <w:rPr>
                <w:color w:val="000000"/>
                <w:sz w:val="26"/>
                <w:szCs w:val="26"/>
              </w:rPr>
              <w:t>6.</w:t>
            </w:r>
          </w:p>
        </w:tc>
        <w:tc>
          <w:tcPr>
            <w:tcW w:w="4355" w:type="dxa"/>
          </w:tcPr>
          <w:p w14:paraId="64B0DDB3" w14:textId="77777777" w:rsidR="000C32F6" w:rsidRDefault="000C32F6">
            <w:pPr>
              <w:spacing w:before="80" w:after="80"/>
              <w:jc w:val="both"/>
              <w:rPr>
                <w:color w:val="000000"/>
                <w:sz w:val="26"/>
                <w:szCs w:val="26"/>
              </w:rPr>
            </w:pPr>
            <w:proofErr w:type="spellStart"/>
            <w:r>
              <w:rPr>
                <w:color w:val="000000"/>
                <w:sz w:val="26"/>
                <w:szCs w:val="26"/>
              </w:rPr>
              <w:t>Nirmla</w:t>
            </w:r>
            <w:proofErr w:type="spellEnd"/>
            <w:r>
              <w:rPr>
                <w:color w:val="000000"/>
                <w:sz w:val="26"/>
                <w:szCs w:val="26"/>
              </w:rPr>
              <w:t xml:space="preserve"> HS </w:t>
            </w:r>
            <w:proofErr w:type="spellStart"/>
            <w:r>
              <w:rPr>
                <w:color w:val="000000"/>
                <w:sz w:val="26"/>
                <w:szCs w:val="26"/>
              </w:rPr>
              <w:t>Thariyod</w:t>
            </w:r>
            <w:proofErr w:type="spellEnd"/>
          </w:p>
        </w:tc>
        <w:tc>
          <w:tcPr>
            <w:tcW w:w="1682" w:type="dxa"/>
          </w:tcPr>
          <w:p w14:paraId="7035F929" w14:textId="77777777" w:rsidR="000C32F6" w:rsidRDefault="000C32F6">
            <w:pPr>
              <w:spacing w:before="80" w:after="80"/>
              <w:jc w:val="center"/>
              <w:rPr>
                <w:color w:val="000000"/>
                <w:sz w:val="26"/>
                <w:szCs w:val="26"/>
              </w:rPr>
            </w:pPr>
            <w:r>
              <w:rPr>
                <w:color w:val="000000"/>
                <w:sz w:val="26"/>
                <w:szCs w:val="26"/>
              </w:rPr>
              <w:t xml:space="preserve">Rural </w:t>
            </w:r>
          </w:p>
        </w:tc>
      </w:tr>
      <w:tr w:rsidR="000C32F6" w14:paraId="52EFC748" w14:textId="77777777">
        <w:trPr>
          <w:jc w:val="center"/>
        </w:trPr>
        <w:tc>
          <w:tcPr>
            <w:tcW w:w="1176" w:type="dxa"/>
          </w:tcPr>
          <w:p w14:paraId="0173B186" w14:textId="77777777" w:rsidR="000C32F6" w:rsidRDefault="000C32F6">
            <w:pPr>
              <w:spacing w:before="80" w:after="80"/>
              <w:jc w:val="center"/>
              <w:rPr>
                <w:color w:val="000000"/>
                <w:sz w:val="26"/>
                <w:szCs w:val="26"/>
              </w:rPr>
            </w:pPr>
            <w:r>
              <w:rPr>
                <w:color w:val="000000"/>
                <w:sz w:val="26"/>
                <w:szCs w:val="26"/>
              </w:rPr>
              <w:t>7.</w:t>
            </w:r>
          </w:p>
        </w:tc>
        <w:tc>
          <w:tcPr>
            <w:tcW w:w="4355" w:type="dxa"/>
          </w:tcPr>
          <w:p w14:paraId="4E6E0199" w14:textId="77777777" w:rsidR="000C32F6" w:rsidRDefault="000C32F6">
            <w:pPr>
              <w:spacing w:before="80" w:after="80"/>
              <w:jc w:val="both"/>
              <w:rPr>
                <w:color w:val="000000"/>
                <w:sz w:val="26"/>
                <w:szCs w:val="26"/>
              </w:rPr>
            </w:pPr>
            <w:r>
              <w:rPr>
                <w:color w:val="000000"/>
                <w:sz w:val="26"/>
                <w:szCs w:val="26"/>
              </w:rPr>
              <w:t xml:space="preserve">G.H.S.S. </w:t>
            </w:r>
            <w:proofErr w:type="spellStart"/>
            <w:r>
              <w:rPr>
                <w:color w:val="000000"/>
                <w:sz w:val="26"/>
                <w:szCs w:val="26"/>
              </w:rPr>
              <w:t>Areacode</w:t>
            </w:r>
            <w:proofErr w:type="spellEnd"/>
            <w:r>
              <w:rPr>
                <w:color w:val="000000"/>
                <w:sz w:val="26"/>
                <w:szCs w:val="26"/>
              </w:rPr>
              <w:t xml:space="preserve"> </w:t>
            </w:r>
          </w:p>
        </w:tc>
        <w:tc>
          <w:tcPr>
            <w:tcW w:w="1682" w:type="dxa"/>
          </w:tcPr>
          <w:p w14:paraId="6D4032F5" w14:textId="77777777" w:rsidR="000C32F6" w:rsidRDefault="000C32F6">
            <w:pPr>
              <w:spacing w:before="80" w:after="80"/>
              <w:jc w:val="center"/>
              <w:rPr>
                <w:color w:val="000000"/>
                <w:sz w:val="26"/>
                <w:szCs w:val="26"/>
              </w:rPr>
            </w:pPr>
            <w:r>
              <w:rPr>
                <w:color w:val="000000"/>
                <w:sz w:val="26"/>
                <w:szCs w:val="26"/>
              </w:rPr>
              <w:t xml:space="preserve">Rural </w:t>
            </w:r>
          </w:p>
        </w:tc>
      </w:tr>
      <w:tr w:rsidR="000C32F6" w14:paraId="20D0B880" w14:textId="77777777">
        <w:trPr>
          <w:jc w:val="center"/>
        </w:trPr>
        <w:tc>
          <w:tcPr>
            <w:tcW w:w="1176" w:type="dxa"/>
          </w:tcPr>
          <w:p w14:paraId="53BCECBF" w14:textId="77777777" w:rsidR="000C32F6" w:rsidRDefault="000C32F6">
            <w:pPr>
              <w:spacing w:before="80" w:after="80"/>
              <w:jc w:val="center"/>
              <w:rPr>
                <w:color w:val="000000"/>
                <w:sz w:val="26"/>
                <w:szCs w:val="26"/>
              </w:rPr>
            </w:pPr>
            <w:r>
              <w:rPr>
                <w:color w:val="000000"/>
                <w:sz w:val="26"/>
                <w:szCs w:val="26"/>
              </w:rPr>
              <w:t>8.</w:t>
            </w:r>
          </w:p>
        </w:tc>
        <w:tc>
          <w:tcPr>
            <w:tcW w:w="4355" w:type="dxa"/>
          </w:tcPr>
          <w:p w14:paraId="11D34231" w14:textId="77777777" w:rsidR="000C32F6" w:rsidRDefault="000C32F6">
            <w:pPr>
              <w:spacing w:before="80" w:after="80"/>
              <w:jc w:val="both"/>
              <w:rPr>
                <w:color w:val="000000"/>
                <w:sz w:val="26"/>
                <w:szCs w:val="26"/>
              </w:rPr>
            </w:pPr>
            <w:r>
              <w:rPr>
                <w:color w:val="000000"/>
                <w:sz w:val="26"/>
                <w:szCs w:val="26"/>
              </w:rPr>
              <w:t xml:space="preserve">S.S. H.S.S. </w:t>
            </w:r>
            <w:proofErr w:type="spellStart"/>
            <w:r>
              <w:rPr>
                <w:color w:val="000000"/>
                <w:sz w:val="26"/>
                <w:szCs w:val="26"/>
              </w:rPr>
              <w:t>Moorkanad</w:t>
            </w:r>
            <w:proofErr w:type="spellEnd"/>
          </w:p>
        </w:tc>
        <w:tc>
          <w:tcPr>
            <w:tcW w:w="1682" w:type="dxa"/>
          </w:tcPr>
          <w:p w14:paraId="709F0D5E" w14:textId="77777777" w:rsidR="000C32F6" w:rsidRDefault="000C32F6">
            <w:pPr>
              <w:spacing w:before="80" w:after="80"/>
              <w:jc w:val="center"/>
              <w:rPr>
                <w:color w:val="000000"/>
                <w:sz w:val="26"/>
                <w:szCs w:val="26"/>
              </w:rPr>
            </w:pPr>
            <w:r>
              <w:rPr>
                <w:color w:val="000000"/>
                <w:sz w:val="26"/>
                <w:szCs w:val="26"/>
              </w:rPr>
              <w:t xml:space="preserve">Rural </w:t>
            </w:r>
          </w:p>
        </w:tc>
      </w:tr>
      <w:tr w:rsidR="000C32F6" w14:paraId="1772ED0B" w14:textId="77777777">
        <w:trPr>
          <w:jc w:val="center"/>
        </w:trPr>
        <w:tc>
          <w:tcPr>
            <w:tcW w:w="1176" w:type="dxa"/>
          </w:tcPr>
          <w:p w14:paraId="0242C8F7" w14:textId="77777777" w:rsidR="000C32F6" w:rsidRDefault="000C32F6">
            <w:pPr>
              <w:spacing w:before="80" w:after="80"/>
              <w:jc w:val="center"/>
              <w:rPr>
                <w:color w:val="000000"/>
                <w:sz w:val="26"/>
                <w:szCs w:val="26"/>
              </w:rPr>
            </w:pPr>
            <w:r>
              <w:rPr>
                <w:color w:val="000000"/>
                <w:sz w:val="26"/>
                <w:szCs w:val="26"/>
              </w:rPr>
              <w:t>9.</w:t>
            </w:r>
          </w:p>
        </w:tc>
        <w:tc>
          <w:tcPr>
            <w:tcW w:w="4355" w:type="dxa"/>
          </w:tcPr>
          <w:p w14:paraId="572463A0" w14:textId="77777777" w:rsidR="000C32F6" w:rsidRDefault="000C32F6">
            <w:pPr>
              <w:spacing w:before="80" w:after="80"/>
              <w:jc w:val="both"/>
              <w:rPr>
                <w:color w:val="000000"/>
                <w:sz w:val="26"/>
                <w:szCs w:val="26"/>
              </w:rPr>
            </w:pPr>
            <w:r>
              <w:rPr>
                <w:color w:val="000000"/>
                <w:sz w:val="26"/>
                <w:szCs w:val="26"/>
              </w:rPr>
              <w:t xml:space="preserve">G.H.S.S </w:t>
            </w:r>
            <w:proofErr w:type="spellStart"/>
            <w:r>
              <w:rPr>
                <w:color w:val="000000"/>
                <w:sz w:val="26"/>
                <w:szCs w:val="26"/>
              </w:rPr>
              <w:t>Manjery</w:t>
            </w:r>
            <w:proofErr w:type="spellEnd"/>
            <w:r>
              <w:rPr>
                <w:color w:val="000000"/>
                <w:sz w:val="26"/>
                <w:szCs w:val="26"/>
              </w:rPr>
              <w:t xml:space="preserve"> </w:t>
            </w:r>
          </w:p>
        </w:tc>
        <w:tc>
          <w:tcPr>
            <w:tcW w:w="1682" w:type="dxa"/>
          </w:tcPr>
          <w:p w14:paraId="2A0EDE4D" w14:textId="77777777" w:rsidR="000C32F6" w:rsidRDefault="000C32F6">
            <w:pPr>
              <w:spacing w:before="80" w:after="80"/>
              <w:jc w:val="center"/>
              <w:rPr>
                <w:color w:val="000000"/>
                <w:sz w:val="26"/>
                <w:szCs w:val="26"/>
              </w:rPr>
            </w:pPr>
            <w:r>
              <w:rPr>
                <w:color w:val="000000"/>
                <w:sz w:val="26"/>
                <w:szCs w:val="26"/>
              </w:rPr>
              <w:t xml:space="preserve">Urban </w:t>
            </w:r>
          </w:p>
        </w:tc>
      </w:tr>
      <w:tr w:rsidR="000C32F6" w14:paraId="3EEEF3D1" w14:textId="77777777">
        <w:trPr>
          <w:jc w:val="center"/>
        </w:trPr>
        <w:tc>
          <w:tcPr>
            <w:tcW w:w="1176" w:type="dxa"/>
          </w:tcPr>
          <w:p w14:paraId="2EFC73E6" w14:textId="77777777" w:rsidR="000C32F6" w:rsidRDefault="000C32F6">
            <w:pPr>
              <w:spacing w:before="80" w:after="80"/>
              <w:jc w:val="center"/>
              <w:rPr>
                <w:color w:val="000000"/>
                <w:sz w:val="26"/>
                <w:szCs w:val="26"/>
              </w:rPr>
            </w:pPr>
            <w:r>
              <w:rPr>
                <w:color w:val="000000"/>
                <w:sz w:val="26"/>
                <w:szCs w:val="26"/>
              </w:rPr>
              <w:t>10.</w:t>
            </w:r>
          </w:p>
        </w:tc>
        <w:tc>
          <w:tcPr>
            <w:tcW w:w="4355" w:type="dxa"/>
          </w:tcPr>
          <w:p w14:paraId="25F6FB2C" w14:textId="77777777" w:rsidR="000C32F6" w:rsidRDefault="000C32F6">
            <w:pPr>
              <w:spacing w:before="80" w:after="80"/>
              <w:jc w:val="both"/>
              <w:rPr>
                <w:color w:val="000000"/>
                <w:sz w:val="26"/>
                <w:szCs w:val="26"/>
              </w:rPr>
            </w:pPr>
            <w:r>
              <w:rPr>
                <w:color w:val="000000"/>
                <w:sz w:val="26"/>
                <w:szCs w:val="26"/>
              </w:rPr>
              <w:t xml:space="preserve">G.V.H.S.S. </w:t>
            </w:r>
            <w:proofErr w:type="spellStart"/>
            <w:r>
              <w:rPr>
                <w:color w:val="000000"/>
                <w:sz w:val="26"/>
                <w:szCs w:val="26"/>
              </w:rPr>
              <w:t>Kadirur</w:t>
            </w:r>
            <w:proofErr w:type="spellEnd"/>
          </w:p>
        </w:tc>
        <w:tc>
          <w:tcPr>
            <w:tcW w:w="1682" w:type="dxa"/>
          </w:tcPr>
          <w:p w14:paraId="0F0E9ECE" w14:textId="77777777" w:rsidR="000C32F6" w:rsidRDefault="000C32F6">
            <w:pPr>
              <w:spacing w:before="80" w:after="80"/>
              <w:jc w:val="center"/>
              <w:rPr>
                <w:color w:val="000000"/>
                <w:sz w:val="26"/>
                <w:szCs w:val="26"/>
              </w:rPr>
            </w:pPr>
            <w:r>
              <w:rPr>
                <w:color w:val="000000"/>
                <w:sz w:val="26"/>
                <w:szCs w:val="26"/>
              </w:rPr>
              <w:t xml:space="preserve">Rural </w:t>
            </w:r>
          </w:p>
        </w:tc>
      </w:tr>
      <w:tr w:rsidR="000C32F6" w14:paraId="4BA59DBE" w14:textId="77777777">
        <w:trPr>
          <w:jc w:val="center"/>
        </w:trPr>
        <w:tc>
          <w:tcPr>
            <w:tcW w:w="1176" w:type="dxa"/>
          </w:tcPr>
          <w:p w14:paraId="700C6E7E" w14:textId="77777777" w:rsidR="000C32F6" w:rsidRDefault="000C32F6">
            <w:pPr>
              <w:spacing w:before="80" w:after="80"/>
              <w:jc w:val="center"/>
              <w:rPr>
                <w:color w:val="000000"/>
                <w:sz w:val="26"/>
                <w:szCs w:val="26"/>
              </w:rPr>
            </w:pPr>
            <w:r>
              <w:rPr>
                <w:color w:val="000000"/>
                <w:sz w:val="26"/>
                <w:szCs w:val="26"/>
              </w:rPr>
              <w:t>11.</w:t>
            </w:r>
          </w:p>
        </w:tc>
        <w:tc>
          <w:tcPr>
            <w:tcW w:w="4355" w:type="dxa"/>
          </w:tcPr>
          <w:p w14:paraId="27F7C240" w14:textId="77777777" w:rsidR="000C32F6" w:rsidRDefault="000C32F6">
            <w:pPr>
              <w:spacing w:before="80" w:after="80"/>
              <w:jc w:val="both"/>
              <w:rPr>
                <w:color w:val="000000"/>
                <w:sz w:val="26"/>
                <w:szCs w:val="26"/>
              </w:rPr>
            </w:pPr>
            <w:r>
              <w:rPr>
                <w:color w:val="000000"/>
                <w:sz w:val="26"/>
                <w:szCs w:val="26"/>
              </w:rPr>
              <w:t xml:space="preserve">G.H.S. </w:t>
            </w:r>
            <w:proofErr w:type="spellStart"/>
            <w:r>
              <w:rPr>
                <w:color w:val="000000"/>
                <w:sz w:val="26"/>
                <w:szCs w:val="26"/>
              </w:rPr>
              <w:t>Kadirur</w:t>
            </w:r>
            <w:proofErr w:type="spellEnd"/>
          </w:p>
        </w:tc>
        <w:tc>
          <w:tcPr>
            <w:tcW w:w="1682" w:type="dxa"/>
          </w:tcPr>
          <w:p w14:paraId="66E3C912" w14:textId="77777777" w:rsidR="000C32F6" w:rsidRDefault="000C32F6">
            <w:pPr>
              <w:spacing w:before="80" w:after="80"/>
              <w:jc w:val="center"/>
              <w:rPr>
                <w:color w:val="000000"/>
                <w:sz w:val="26"/>
                <w:szCs w:val="26"/>
              </w:rPr>
            </w:pPr>
            <w:r>
              <w:rPr>
                <w:color w:val="000000"/>
                <w:sz w:val="26"/>
                <w:szCs w:val="26"/>
              </w:rPr>
              <w:t xml:space="preserve">Rural </w:t>
            </w:r>
          </w:p>
        </w:tc>
      </w:tr>
      <w:tr w:rsidR="000C32F6" w14:paraId="3A48D5C6" w14:textId="77777777">
        <w:trPr>
          <w:jc w:val="center"/>
        </w:trPr>
        <w:tc>
          <w:tcPr>
            <w:tcW w:w="1176" w:type="dxa"/>
          </w:tcPr>
          <w:p w14:paraId="2BA15293" w14:textId="77777777" w:rsidR="000C32F6" w:rsidRDefault="000C32F6">
            <w:pPr>
              <w:spacing w:before="80" w:after="80"/>
              <w:jc w:val="center"/>
              <w:rPr>
                <w:color w:val="000000"/>
                <w:sz w:val="26"/>
                <w:szCs w:val="26"/>
              </w:rPr>
            </w:pPr>
            <w:r>
              <w:rPr>
                <w:color w:val="000000"/>
                <w:sz w:val="26"/>
                <w:szCs w:val="26"/>
              </w:rPr>
              <w:t>12.</w:t>
            </w:r>
          </w:p>
        </w:tc>
        <w:tc>
          <w:tcPr>
            <w:tcW w:w="4355" w:type="dxa"/>
          </w:tcPr>
          <w:p w14:paraId="66E98EFE" w14:textId="77777777" w:rsidR="000C32F6" w:rsidRDefault="000C32F6">
            <w:pPr>
              <w:spacing w:before="80" w:after="80"/>
              <w:jc w:val="both"/>
              <w:rPr>
                <w:color w:val="000000"/>
                <w:sz w:val="26"/>
                <w:szCs w:val="26"/>
              </w:rPr>
            </w:pPr>
            <w:r>
              <w:rPr>
                <w:color w:val="000000"/>
                <w:sz w:val="26"/>
                <w:szCs w:val="26"/>
              </w:rPr>
              <w:t xml:space="preserve">G.H.S.S. </w:t>
            </w:r>
            <w:proofErr w:type="spellStart"/>
            <w:r>
              <w:rPr>
                <w:color w:val="000000"/>
                <w:sz w:val="26"/>
                <w:szCs w:val="26"/>
              </w:rPr>
              <w:t>Kuthuparamba</w:t>
            </w:r>
            <w:proofErr w:type="spellEnd"/>
          </w:p>
        </w:tc>
        <w:tc>
          <w:tcPr>
            <w:tcW w:w="1682" w:type="dxa"/>
          </w:tcPr>
          <w:p w14:paraId="291F8BF4" w14:textId="77777777" w:rsidR="000C32F6" w:rsidRDefault="000C32F6">
            <w:pPr>
              <w:spacing w:before="80" w:after="80"/>
              <w:jc w:val="center"/>
              <w:rPr>
                <w:color w:val="000000"/>
                <w:sz w:val="26"/>
                <w:szCs w:val="26"/>
              </w:rPr>
            </w:pPr>
            <w:r>
              <w:rPr>
                <w:color w:val="000000"/>
                <w:sz w:val="26"/>
                <w:szCs w:val="26"/>
              </w:rPr>
              <w:t xml:space="preserve">Urban </w:t>
            </w:r>
          </w:p>
        </w:tc>
      </w:tr>
    </w:tbl>
    <w:p w14:paraId="173DE75F" w14:textId="77777777" w:rsidR="000C32F6" w:rsidRDefault="000C32F6">
      <w:pPr>
        <w:jc w:val="both"/>
        <w:rPr>
          <w:color w:val="000000"/>
          <w:sz w:val="26"/>
          <w:szCs w:val="26"/>
        </w:rPr>
      </w:pPr>
    </w:p>
    <w:p w14:paraId="3CE1E434" w14:textId="77777777" w:rsidR="000C32F6" w:rsidRDefault="000C32F6">
      <w:pPr>
        <w:spacing w:before="120" w:after="120" w:line="480" w:lineRule="auto"/>
        <w:jc w:val="both"/>
        <w:rPr>
          <w:b/>
          <w:color w:val="000000"/>
          <w:sz w:val="26"/>
          <w:szCs w:val="26"/>
        </w:rPr>
      </w:pPr>
      <w:r>
        <w:rPr>
          <w:b/>
          <w:color w:val="000000"/>
          <w:sz w:val="26"/>
          <w:szCs w:val="26"/>
        </w:rPr>
        <w:t xml:space="preserve">3.7 STATISTICAL TECHNIQUES USED FOR ANALYSIS OF DATA </w:t>
      </w:r>
    </w:p>
    <w:p w14:paraId="40FC7DAD" w14:textId="77777777" w:rsidR="000C32F6" w:rsidRDefault="000C32F6">
      <w:pPr>
        <w:spacing w:before="120" w:after="120" w:line="480" w:lineRule="auto"/>
        <w:jc w:val="both"/>
        <w:rPr>
          <w:color w:val="000000"/>
          <w:sz w:val="26"/>
          <w:szCs w:val="26"/>
        </w:rPr>
      </w:pPr>
      <w:r>
        <w:rPr>
          <w:color w:val="000000"/>
          <w:sz w:val="26"/>
          <w:szCs w:val="26"/>
        </w:rPr>
        <w:lastRenderedPageBreak/>
        <w:tab/>
        <w:t>The main statistical techniques employed for the present study are described as follows.</w:t>
      </w:r>
    </w:p>
    <w:p w14:paraId="316E2712" w14:textId="77777777" w:rsidR="000C32F6" w:rsidRDefault="000C32F6">
      <w:pPr>
        <w:spacing w:before="120" w:after="120" w:line="480" w:lineRule="auto"/>
        <w:jc w:val="both"/>
        <w:rPr>
          <w:color w:val="000000"/>
          <w:sz w:val="26"/>
          <w:szCs w:val="26"/>
        </w:rPr>
      </w:pPr>
      <w:r>
        <w:rPr>
          <w:color w:val="000000"/>
          <w:sz w:val="26"/>
          <w:szCs w:val="26"/>
        </w:rPr>
        <w:tab/>
        <w:t>The important statistical procedures of the variables under study were calculated and analyzed. That is, mean, median, mode, standard deviation, skewness and kurtosis were calculated for the total sample and for the subsamples.</w:t>
      </w:r>
    </w:p>
    <w:p w14:paraId="69DDB37B" w14:textId="77777777" w:rsidR="000C32F6" w:rsidRDefault="000C32F6">
      <w:pPr>
        <w:spacing w:before="120" w:after="120" w:line="480" w:lineRule="auto"/>
        <w:jc w:val="both"/>
        <w:rPr>
          <w:b/>
          <w:color w:val="000000"/>
          <w:sz w:val="26"/>
          <w:szCs w:val="26"/>
        </w:rPr>
      </w:pPr>
      <w:r>
        <w:rPr>
          <w:b/>
          <w:color w:val="000000"/>
          <w:sz w:val="26"/>
          <w:szCs w:val="26"/>
        </w:rPr>
        <w:t xml:space="preserve">Mean Difference Analysis </w:t>
      </w:r>
    </w:p>
    <w:p w14:paraId="793B5CA2" w14:textId="77777777" w:rsidR="000C32F6" w:rsidRDefault="000C32F6">
      <w:pPr>
        <w:spacing w:before="120" w:after="120" w:line="480" w:lineRule="auto"/>
        <w:jc w:val="both"/>
        <w:rPr>
          <w:color w:val="000000"/>
          <w:sz w:val="26"/>
          <w:szCs w:val="26"/>
        </w:rPr>
      </w:pPr>
      <w:r>
        <w:rPr>
          <w:color w:val="000000"/>
          <w:sz w:val="26"/>
          <w:szCs w:val="26"/>
        </w:rPr>
        <w:tab/>
        <w:t xml:space="preserve">To find out whether significant difference exists between mean scores of sex and locale. t-test was used. </w:t>
      </w:r>
    </w:p>
    <w:p w14:paraId="755DA2B7" w14:textId="77777777" w:rsidR="000C32F6" w:rsidRDefault="000C32F6">
      <w:pPr>
        <w:spacing w:before="120" w:after="120" w:line="480" w:lineRule="auto"/>
        <w:jc w:val="both"/>
        <w:rPr>
          <w:color w:val="000000"/>
          <w:sz w:val="26"/>
          <w:szCs w:val="26"/>
        </w:rPr>
      </w:pPr>
      <w:r>
        <w:rPr>
          <w:color w:val="000000"/>
          <w:sz w:val="26"/>
          <w:szCs w:val="26"/>
        </w:rPr>
        <w:tab/>
        <w:t>Total sample was 552</w:t>
      </w:r>
    </w:p>
    <w:p w14:paraId="24384E07" w14:textId="77777777" w:rsidR="000C32F6" w:rsidRDefault="000C32F6">
      <w:pPr>
        <w:spacing w:before="120" w:after="120" w:line="480" w:lineRule="auto"/>
        <w:jc w:val="both"/>
        <w:rPr>
          <w:color w:val="000000"/>
          <w:sz w:val="26"/>
          <w:szCs w:val="26"/>
        </w:rPr>
      </w:pPr>
      <w:r>
        <w:rPr>
          <w:b/>
          <w:color w:val="000000"/>
          <w:sz w:val="26"/>
          <w:szCs w:val="26"/>
        </w:rPr>
        <w:t>Sex</w:t>
      </w:r>
      <w:r>
        <w:rPr>
          <w:color w:val="000000"/>
          <w:sz w:val="26"/>
          <w:szCs w:val="26"/>
        </w:rPr>
        <w:t xml:space="preserve"> </w:t>
      </w:r>
      <w:r>
        <w:rPr>
          <w:color w:val="000000"/>
          <w:sz w:val="26"/>
          <w:szCs w:val="26"/>
        </w:rPr>
        <w:tab/>
      </w:r>
      <w:r>
        <w:rPr>
          <w:color w:val="000000"/>
          <w:sz w:val="26"/>
          <w:szCs w:val="26"/>
        </w:rPr>
        <w:tab/>
        <w:t>Boys – 283</w:t>
      </w:r>
    </w:p>
    <w:p w14:paraId="1F162CA6" w14:textId="77777777" w:rsidR="000C32F6" w:rsidRDefault="000C32F6">
      <w:pPr>
        <w:spacing w:before="120" w:after="120" w:line="480" w:lineRule="auto"/>
        <w:jc w:val="both"/>
        <w:rPr>
          <w:color w:val="000000"/>
          <w:sz w:val="26"/>
          <w:szCs w:val="26"/>
        </w:rPr>
      </w:pPr>
      <w:r>
        <w:rPr>
          <w:color w:val="000000"/>
          <w:sz w:val="26"/>
          <w:szCs w:val="26"/>
        </w:rPr>
        <w:tab/>
      </w:r>
      <w:r>
        <w:rPr>
          <w:color w:val="000000"/>
          <w:sz w:val="26"/>
          <w:szCs w:val="26"/>
        </w:rPr>
        <w:tab/>
        <w:t xml:space="preserve">Girls – 269 </w:t>
      </w:r>
    </w:p>
    <w:p w14:paraId="30BBA86F" w14:textId="77777777" w:rsidR="000C32F6" w:rsidRDefault="000C32F6">
      <w:pPr>
        <w:spacing w:before="120" w:after="120" w:line="480" w:lineRule="auto"/>
        <w:jc w:val="both"/>
        <w:rPr>
          <w:color w:val="000000"/>
          <w:sz w:val="26"/>
          <w:szCs w:val="26"/>
        </w:rPr>
      </w:pPr>
      <w:r>
        <w:rPr>
          <w:b/>
          <w:color w:val="000000"/>
          <w:sz w:val="26"/>
          <w:szCs w:val="26"/>
        </w:rPr>
        <w:t xml:space="preserve">Locale </w:t>
      </w:r>
      <w:r>
        <w:rPr>
          <w:b/>
          <w:color w:val="000000"/>
          <w:sz w:val="26"/>
          <w:szCs w:val="26"/>
        </w:rPr>
        <w:tab/>
      </w:r>
      <w:r>
        <w:rPr>
          <w:color w:val="000000"/>
          <w:sz w:val="26"/>
          <w:szCs w:val="26"/>
        </w:rPr>
        <w:t>Rural – 312</w:t>
      </w:r>
    </w:p>
    <w:p w14:paraId="2A3972C8" w14:textId="77777777" w:rsidR="000C32F6" w:rsidRDefault="000C32F6">
      <w:pPr>
        <w:spacing w:before="120" w:after="120" w:line="480" w:lineRule="auto"/>
        <w:jc w:val="both"/>
        <w:rPr>
          <w:b/>
          <w:color w:val="000000"/>
          <w:sz w:val="26"/>
          <w:szCs w:val="26"/>
        </w:rPr>
      </w:pPr>
      <w:r>
        <w:rPr>
          <w:color w:val="000000"/>
          <w:sz w:val="26"/>
          <w:szCs w:val="26"/>
        </w:rPr>
        <w:tab/>
      </w:r>
      <w:r>
        <w:rPr>
          <w:color w:val="000000"/>
          <w:sz w:val="26"/>
          <w:szCs w:val="26"/>
        </w:rPr>
        <w:tab/>
        <w:t xml:space="preserve">Urban – 240 </w:t>
      </w:r>
    </w:p>
    <w:p w14:paraId="78F52EEE" w14:textId="77777777" w:rsidR="000C32F6" w:rsidRDefault="000C32F6">
      <w:pPr>
        <w:spacing w:before="120" w:after="120" w:line="456" w:lineRule="auto"/>
        <w:jc w:val="both"/>
        <w:rPr>
          <w:color w:val="000000"/>
          <w:sz w:val="26"/>
          <w:szCs w:val="26"/>
        </w:rPr>
      </w:pPr>
      <w:r>
        <w:rPr>
          <w:color w:val="000000"/>
          <w:sz w:val="26"/>
          <w:szCs w:val="26"/>
        </w:rPr>
        <w:tab/>
        <w:t xml:space="preserve">t = </w:t>
      </w:r>
      <w:r>
        <w:rPr>
          <w:color w:val="000000"/>
          <w:position w:val="-74"/>
          <w:sz w:val="26"/>
          <w:szCs w:val="26"/>
        </w:rPr>
        <w:object w:dxaOrig="1260" w:dyaOrig="1160" w14:anchorId="6C569C72">
          <v:shape id="_x0000_i1028" type="#_x0000_t75" style="width:63.1pt;height:57.95pt" o:ole="">
            <v:imagedata r:id="rId11" o:title=""/>
          </v:shape>
          <o:OLEObject Type="Embed" ProgID="Equation.3" ShapeID="_x0000_i1028" DrawAspect="Content" ObjectID="_1707759698" r:id="rId12"/>
        </w:object>
      </w:r>
      <w:r>
        <w:rPr>
          <w:color w:val="000000"/>
          <w:sz w:val="26"/>
          <w:szCs w:val="26"/>
        </w:rPr>
        <w:t xml:space="preserve">  </w:t>
      </w:r>
    </w:p>
    <w:p w14:paraId="71165D37" w14:textId="77777777" w:rsidR="000C32F6" w:rsidRDefault="000C32F6">
      <w:pPr>
        <w:spacing w:before="120" w:after="120" w:line="456" w:lineRule="auto"/>
        <w:jc w:val="both"/>
        <w:rPr>
          <w:color w:val="000000"/>
          <w:sz w:val="26"/>
          <w:szCs w:val="26"/>
        </w:rPr>
      </w:pPr>
      <w:r>
        <w:rPr>
          <w:color w:val="000000"/>
          <w:sz w:val="26"/>
          <w:szCs w:val="26"/>
        </w:rPr>
        <w:t xml:space="preserve">where, </w:t>
      </w:r>
    </w:p>
    <w:p w14:paraId="0202F175" w14:textId="77777777" w:rsidR="000C32F6" w:rsidRDefault="000C32F6">
      <w:pPr>
        <w:spacing w:line="456" w:lineRule="auto"/>
        <w:ind w:firstLine="720"/>
        <w:jc w:val="both"/>
        <w:rPr>
          <w:color w:val="000000"/>
          <w:sz w:val="26"/>
        </w:rPr>
      </w:pPr>
      <w:r>
        <w:rPr>
          <w:color w:val="000000"/>
          <w:position w:val="-6"/>
          <w:sz w:val="26"/>
        </w:rPr>
        <w:object w:dxaOrig="320" w:dyaOrig="340" w14:anchorId="51BCBAF2">
          <v:shape id="_x0000_i1029" type="#_x0000_t75" style="width:15.9pt;height:16.85pt" o:ole="">
            <v:imagedata r:id="rId7" o:title=""/>
          </v:shape>
          <o:OLEObject Type="Embed" ProgID="Equation.3" ShapeID="_x0000_i1029" DrawAspect="Content" ObjectID="_1707759699" r:id="rId13"/>
        </w:object>
      </w:r>
      <w:r>
        <w:rPr>
          <w:color w:val="000000"/>
          <w:sz w:val="26"/>
        </w:rPr>
        <w:t xml:space="preserve"> and </w:t>
      </w:r>
      <w:r>
        <w:rPr>
          <w:color w:val="000000"/>
          <w:position w:val="-6"/>
          <w:sz w:val="26"/>
        </w:rPr>
        <w:object w:dxaOrig="340" w:dyaOrig="340" w14:anchorId="505CC7BB">
          <v:shape id="_x0000_i1030" type="#_x0000_t75" style="width:16.85pt;height:16.85pt" o:ole="">
            <v:imagedata r:id="rId9" o:title=""/>
          </v:shape>
          <o:OLEObject Type="Embed" ProgID="Equation.3" ShapeID="_x0000_i1030" DrawAspect="Content" ObjectID="_1707759700" r:id="rId14"/>
        </w:object>
      </w:r>
      <w:r>
        <w:rPr>
          <w:color w:val="000000"/>
          <w:sz w:val="26"/>
        </w:rPr>
        <w:t xml:space="preserve">= Means of two groups </w:t>
      </w:r>
    </w:p>
    <w:p w14:paraId="45F5CD53" w14:textId="77777777" w:rsidR="000C32F6" w:rsidRDefault="000C32F6">
      <w:pPr>
        <w:spacing w:line="456" w:lineRule="auto"/>
        <w:ind w:firstLine="720"/>
        <w:jc w:val="both"/>
        <w:rPr>
          <w:color w:val="000000"/>
          <w:sz w:val="26"/>
          <w:szCs w:val="26"/>
        </w:rPr>
      </w:pPr>
      <w:r>
        <w:rPr>
          <w:color w:val="000000"/>
          <w:sz w:val="26"/>
          <w:szCs w:val="26"/>
        </w:rPr>
        <w:sym w:font="Symbol" w:char="F073"/>
      </w:r>
      <w:r>
        <w:rPr>
          <w:color w:val="000000"/>
          <w:sz w:val="26"/>
          <w:szCs w:val="26"/>
          <w:vertAlign w:val="subscript"/>
        </w:rPr>
        <w:t>1</w:t>
      </w:r>
      <w:r>
        <w:rPr>
          <w:color w:val="000000"/>
          <w:sz w:val="26"/>
          <w:szCs w:val="26"/>
        </w:rPr>
        <w:t xml:space="preserve"> and  </w:t>
      </w:r>
      <w:r>
        <w:rPr>
          <w:color w:val="000000"/>
          <w:sz w:val="26"/>
          <w:szCs w:val="26"/>
        </w:rPr>
        <w:sym w:font="Symbol" w:char="F073"/>
      </w:r>
      <w:r>
        <w:rPr>
          <w:color w:val="000000"/>
          <w:sz w:val="26"/>
          <w:szCs w:val="26"/>
          <w:vertAlign w:val="subscript"/>
        </w:rPr>
        <w:t xml:space="preserve">2 </w:t>
      </w:r>
      <w:r>
        <w:rPr>
          <w:color w:val="000000"/>
          <w:sz w:val="26"/>
          <w:szCs w:val="26"/>
        </w:rPr>
        <w:t xml:space="preserve">= SD of two groups </w:t>
      </w:r>
    </w:p>
    <w:p w14:paraId="01D2CF5C" w14:textId="77777777" w:rsidR="000C32F6" w:rsidRDefault="000C32F6">
      <w:pPr>
        <w:spacing w:line="456" w:lineRule="auto"/>
        <w:ind w:firstLine="720"/>
        <w:jc w:val="both"/>
        <w:rPr>
          <w:color w:val="000000"/>
          <w:sz w:val="26"/>
          <w:szCs w:val="26"/>
        </w:rPr>
      </w:pPr>
      <w:r>
        <w:rPr>
          <w:color w:val="000000"/>
          <w:sz w:val="26"/>
          <w:szCs w:val="26"/>
        </w:rPr>
        <w:t>N</w:t>
      </w:r>
      <w:r>
        <w:rPr>
          <w:color w:val="000000"/>
          <w:sz w:val="26"/>
          <w:szCs w:val="26"/>
          <w:vertAlign w:val="subscript"/>
        </w:rPr>
        <w:t xml:space="preserve">1 </w:t>
      </w:r>
      <w:r>
        <w:rPr>
          <w:color w:val="000000"/>
          <w:sz w:val="26"/>
          <w:szCs w:val="26"/>
        </w:rPr>
        <w:t>and</w:t>
      </w:r>
      <w:r>
        <w:rPr>
          <w:color w:val="000000"/>
          <w:sz w:val="26"/>
          <w:szCs w:val="26"/>
          <w:vertAlign w:val="subscript"/>
        </w:rPr>
        <w:t xml:space="preserve">  </w:t>
      </w:r>
      <w:r>
        <w:rPr>
          <w:color w:val="000000"/>
          <w:sz w:val="26"/>
          <w:szCs w:val="26"/>
        </w:rPr>
        <w:t>N</w:t>
      </w:r>
      <w:r>
        <w:rPr>
          <w:color w:val="000000"/>
          <w:sz w:val="26"/>
          <w:szCs w:val="26"/>
          <w:vertAlign w:val="subscript"/>
        </w:rPr>
        <w:t xml:space="preserve">2 </w:t>
      </w:r>
      <w:r>
        <w:rPr>
          <w:color w:val="000000"/>
          <w:sz w:val="26"/>
          <w:szCs w:val="26"/>
        </w:rPr>
        <w:t>= Size of the two groups</w:t>
      </w:r>
    </w:p>
    <w:p w14:paraId="0F69BD9D" w14:textId="77777777" w:rsidR="000C32F6" w:rsidRDefault="000C32F6">
      <w:pPr>
        <w:spacing w:before="120" w:after="120" w:line="480" w:lineRule="auto"/>
        <w:jc w:val="both"/>
        <w:rPr>
          <w:color w:val="000000"/>
          <w:sz w:val="26"/>
          <w:szCs w:val="26"/>
        </w:rPr>
      </w:pPr>
    </w:p>
    <w:p w14:paraId="563B287F" w14:textId="77777777" w:rsidR="000C32F6" w:rsidRDefault="000C32F6">
      <w:pPr>
        <w:spacing w:after="120" w:line="480" w:lineRule="auto"/>
        <w:jc w:val="center"/>
        <w:rPr>
          <w:color w:val="000000"/>
          <w:sz w:val="26"/>
          <w:szCs w:val="26"/>
        </w:rPr>
      </w:pPr>
    </w:p>
    <w:p w14:paraId="368D646F" w14:textId="77777777" w:rsidR="000C32F6" w:rsidRDefault="000C32F6">
      <w:pPr>
        <w:pStyle w:val="Title"/>
        <w:spacing w:after="200"/>
        <w:rPr>
          <w:rFonts w:ascii="Century Gothic" w:hAnsi="Century Gothic"/>
        </w:rPr>
      </w:pPr>
      <w:r>
        <w:rPr>
          <w:rFonts w:ascii="Century Gothic" w:hAnsi="Century Gothic"/>
        </w:rPr>
        <w:t xml:space="preserve">ANALYSIS AND </w:t>
      </w:r>
    </w:p>
    <w:p w14:paraId="6952B70F" w14:textId="77777777" w:rsidR="000C32F6" w:rsidRDefault="000C32F6">
      <w:pPr>
        <w:pStyle w:val="Title"/>
        <w:rPr>
          <w:rFonts w:ascii="Century Schoolbook" w:hAnsi="Century Schoolbook"/>
          <w:b w:val="0"/>
        </w:rPr>
      </w:pPr>
      <w:r>
        <w:rPr>
          <w:rFonts w:ascii="Century Gothic" w:hAnsi="Century Gothic"/>
        </w:rPr>
        <w:t>INTERPRETATION OF DATA</w:t>
      </w:r>
      <w:r>
        <w:rPr>
          <w:rFonts w:ascii="Century Schoolbook" w:hAnsi="Century Schoolbook"/>
          <w:b w:val="0"/>
        </w:rPr>
        <w:t xml:space="preserve">  </w:t>
      </w:r>
    </w:p>
    <w:p w14:paraId="2545B841" w14:textId="77777777" w:rsidR="000C32F6" w:rsidRDefault="000C32F6">
      <w:pPr>
        <w:spacing w:before="120" w:after="120" w:line="480" w:lineRule="auto"/>
        <w:jc w:val="both"/>
        <w:rPr>
          <w:color w:val="000000"/>
          <w:sz w:val="26"/>
          <w:szCs w:val="26"/>
        </w:rPr>
      </w:pPr>
      <w:r>
        <w:rPr>
          <w:color w:val="000000"/>
          <w:sz w:val="26"/>
          <w:szCs w:val="26"/>
        </w:rPr>
        <w:tab/>
        <w:t>The main purpose of the present study was to investigate the influence of Parental Education on Study Habit of Secondary School Students. The collected and tabulated data were analysed using the statistical techniques of t-test.</w:t>
      </w:r>
    </w:p>
    <w:p w14:paraId="7EBA6E7A" w14:textId="77777777" w:rsidR="000C32F6" w:rsidRDefault="000C32F6">
      <w:pPr>
        <w:spacing w:before="120" w:after="120" w:line="480" w:lineRule="auto"/>
        <w:jc w:val="both"/>
        <w:rPr>
          <w:color w:val="000000"/>
          <w:sz w:val="26"/>
          <w:szCs w:val="26"/>
        </w:rPr>
      </w:pPr>
      <w:r>
        <w:rPr>
          <w:color w:val="000000"/>
          <w:sz w:val="26"/>
          <w:szCs w:val="26"/>
        </w:rPr>
        <w:tab/>
        <w:t>The statistical analysis of the consolidated data has been done based on the following objectives of the study:</w:t>
      </w:r>
    </w:p>
    <w:p w14:paraId="512D287E" w14:textId="77777777" w:rsidR="000C32F6" w:rsidRDefault="000C32F6" w:rsidP="000C32F6">
      <w:pPr>
        <w:numPr>
          <w:ilvl w:val="1"/>
          <w:numId w:val="3"/>
        </w:numPr>
        <w:tabs>
          <w:tab w:val="clear" w:pos="1584"/>
          <w:tab w:val="num" w:pos="1008"/>
        </w:tabs>
        <w:spacing w:before="120" w:after="120" w:line="480" w:lineRule="auto"/>
        <w:ind w:left="1008"/>
        <w:jc w:val="both"/>
        <w:rPr>
          <w:color w:val="000000"/>
          <w:sz w:val="26"/>
          <w:szCs w:val="26"/>
        </w:rPr>
      </w:pPr>
      <w:r>
        <w:rPr>
          <w:color w:val="000000"/>
          <w:sz w:val="26"/>
          <w:szCs w:val="26"/>
        </w:rPr>
        <w:t>To find out the influence of parental education on study habit of secondary school pupils.</w:t>
      </w:r>
    </w:p>
    <w:p w14:paraId="4C775273" w14:textId="77777777" w:rsidR="000C32F6" w:rsidRDefault="000C32F6" w:rsidP="000C32F6">
      <w:pPr>
        <w:numPr>
          <w:ilvl w:val="1"/>
          <w:numId w:val="3"/>
        </w:numPr>
        <w:tabs>
          <w:tab w:val="clear" w:pos="1584"/>
          <w:tab w:val="num" w:pos="1008"/>
        </w:tabs>
        <w:spacing w:before="120" w:after="120" w:line="480" w:lineRule="auto"/>
        <w:ind w:left="1008"/>
        <w:jc w:val="both"/>
        <w:rPr>
          <w:color w:val="000000"/>
          <w:sz w:val="26"/>
          <w:szCs w:val="26"/>
        </w:rPr>
      </w:pPr>
      <w:r>
        <w:rPr>
          <w:color w:val="000000"/>
          <w:sz w:val="26"/>
          <w:szCs w:val="26"/>
        </w:rPr>
        <w:t xml:space="preserve">To find out the influence of parental education on study habits in the sub-samples based on sex and locale </w:t>
      </w:r>
    </w:p>
    <w:p w14:paraId="18A2D61A" w14:textId="77777777" w:rsidR="000C32F6" w:rsidRDefault="000C32F6" w:rsidP="000C32F6">
      <w:pPr>
        <w:numPr>
          <w:ilvl w:val="1"/>
          <w:numId w:val="3"/>
        </w:numPr>
        <w:tabs>
          <w:tab w:val="clear" w:pos="1584"/>
          <w:tab w:val="num" w:pos="1008"/>
        </w:tabs>
        <w:spacing w:before="120" w:after="120" w:line="480" w:lineRule="auto"/>
        <w:ind w:left="1008"/>
        <w:jc w:val="both"/>
        <w:rPr>
          <w:color w:val="000000"/>
          <w:sz w:val="26"/>
          <w:szCs w:val="26"/>
        </w:rPr>
      </w:pPr>
      <w:r>
        <w:rPr>
          <w:color w:val="000000"/>
          <w:sz w:val="26"/>
          <w:szCs w:val="26"/>
        </w:rPr>
        <w:t xml:space="preserve">To find out whether there is any significant sex difference in the study habits. </w:t>
      </w:r>
    </w:p>
    <w:p w14:paraId="39FC727F" w14:textId="77777777" w:rsidR="000C32F6" w:rsidRDefault="000C32F6" w:rsidP="000C32F6">
      <w:pPr>
        <w:numPr>
          <w:ilvl w:val="1"/>
          <w:numId w:val="3"/>
        </w:numPr>
        <w:tabs>
          <w:tab w:val="clear" w:pos="1584"/>
          <w:tab w:val="num" w:pos="1008"/>
        </w:tabs>
        <w:spacing w:before="120" w:after="120" w:line="480" w:lineRule="auto"/>
        <w:ind w:left="1008"/>
        <w:jc w:val="both"/>
        <w:rPr>
          <w:color w:val="000000"/>
          <w:sz w:val="26"/>
          <w:szCs w:val="26"/>
        </w:rPr>
      </w:pPr>
      <w:r>
        <w:rPr>
          <w:color w:val="000000"/>
          <w:sz w:val="26"/>
          <w:szCs w:val="26"/>
        </w:rPr>
        <w:t xml:space="preserve">To find out whether there is any significant difference in study habits of rural and urban school students. </w:t>
      </w:r>
    </w:p>
    <w:p w14:paraId="24C13DD1" w14:textId="77777777" w:rsidR="000C32F6" w:rsidRDefault="000C32F6">
      <w:pPr>
        <w:spacing w:before="120" w:after="120" w:line="480" w:lineRule="auto"/>
        <w:jc w:val="both"/>
        <w:rPr>
          <w:color w:val="000000"/>
          <w:sz w:val="26"/>
          <w:szCs w:val="26"/>
        </w:rPr>
      </w:pPr>
      <w:r>
        <w:rPr>
          <w:color w:val="000000"/>
          <w:sz w:val="26"/>
          <w:szCs w:val="26"/>
        </w:rPr>
        <w:tab/>
        <w:t xml:space="preserve">And based on the objectives the following hypotheses were formulated. </w:t>
      </w:r>
    </w:p>
    <w:p w14:paraId="246D3FF0" w14:textId="77777777" w:rsidR="000C32F6" w:rsidRDefault="000C32F6" w:rsidP="000C32F6">
      <w:pPr>
        <w:numPr>
          <w:ilvl w:val="0"/>
          <w:numId w:val="4"/>
        </w:numPr>
        <w:spacing w:before="120" w:after="120" w:line="480" w:lineRule="auto"/>
        <w:jc w:val="both"/>
        <w:rPr>
          <w:color w:val="000000"/>
          <w:sz w:val="26"/>
          <w:szCs w:val="26"/>
        </w:rPr>
      </w:pPr>
      <w:r>
        <w:rPr>
          <w:color w:val="000000"/>
          <w:sz w:val="26"/>
          <w:szCs w:val="26"/>
        </w:rPr>
        <w:t xml:space="preserve">There will be no significant influence of parental education on the study habits of secondary school students. </w:t>
      </w:r>
    </w:p>
    <w:p w14:paraId="0E3A98D5" w14:textId="77777777" w:rsidR="000C32F6" w:rsidRDefault="000C32F6" w:rsidP="000C32F6">
      <w:pPr>
        <w:numPr>
          <w:ilvl w:val="0"/>
          <w:numId w:val="4"/>
        </w:numPr>
        <w:spacing w:before="120" w:after="120" w:line="480" w:lineRule="auto"/>
        <w:jc w:val="both"/>
        <w:rPr>
          <w:color w:val="000000"/>
          <w:sz w:val="26"/>
          <w:szCs w:val="26"/>
        </w:rPr>
      </w:pPr>
      <w:r>
        <w:rPr>
          <w:color w:val="000000"/>
          <w:sz w:val="26"/>
          <w:szCs w:val="26"/>
        </w:rPr>
        <w:lastRenderedPageBreak/>
        <w:t xml:space="preserve">There will be no significant influence of parental education on study habits in the subsamples based on sex and locale. </w:t>
      </w:r>
    </w:p>
    <w:p w14:paraId="7905D128" w14:textId="77777777" w:rsidR="000C32F6" w:rsidRDefault="000C32F6" w:rsidP="000C32F6">
      <w:pPr>
        <w:numPr>
          <w:ilvl w:val="0"/>
          <w:numId w:val="4"/>
        </w:numPr>
        <w:spacing w:before="120" w:after="120" w:line="480" w:lineRule="auto"/>
        <w:jc w:val="both"/>
        <w:rPr>
          <w:color w:val="000000"/>
          <w:sz w:val="26"/>
          <w:szCs w:val="26"/>
        </w:rPr>
      </w:pPr>
      <w:r>
        <w:rPr>
          <w:color w:val="000000"/>
          <w:sz w:val="26"/>
          <w:szCs w:val="26"/>
        </w:rPr>
        <w:t xml:space="preserve">There will be no significant difference in the study habit of boys and girls.  </w:t>
      </w:r>
    </w:p>
    <w:p w14:paraId="6F35EB0F" w14:textId="77777777" w:rsidR="000C32F6" w:rsidRDefault="000C32F6" w:rsidP="000C32F6">
      <w:pPr>
        <w:numPr>
          <w:ilvl w:val="0"/>
          <w:numId w:val="4"/>
        </w:numPr>
        <w:spacing w:before="120" w:after="120" w:line="480" w:lineRule="auto"/>
        <w:jc w:val="both"/>
        <w:rPr>
          <w:color w:val="000000"/>
          <w:sz w:val="26"/>
          <w:szCs w:val="26"/>
        </w:rPr>
      </w:pPr>
      <w:r>
        <w:rPr>
          <w:color w:val="000000"/>
          <w:sz w:val="26"/>
          <w:szCs w:val="26"/>
        </w:rPr>
        <w:t xml:space="preserve">There will be no significant difference in the study habits of rural and urban school pupils. </w:t>
      </w:r>
    </w:p>
    <w:p w14:paraId="02877E49" w14:textId="77777777" w:rsidR="000C32F6" w:rsidRDefault="000C32F6">
      <w:pPr>
        <w:spacing w:before="120" w:after="120" w:line="480" w:lineRule="auto"/>
        <w:jc w:val="both"/>
        <w:rPr>
          <w:b/>
          <w:color w:val="000000"/>
          <w:sz w:val="26"/>
          <w:szCs w:val="26"/>
        </w:rPr>
      </w:pPr>
      <w:r>
        <w:rPr>
          <w:b/>
          <w:color w:val="000000"/>
          <w:sz w:val="26"/>
          <w:szCs w:val="26"/>
        </w:rPr>
        <w:t xml:space="preserve">ANALYSIS OF DATA </w:t>
      </w:r>
    </w:p>
    <w:p w14:paraId="23047649" w14:textId="77777777" w:rsidR="000C32F6" w:rsidRDefault="000C32F6">
      <w:pPr>
        <w:spacing w:before="120" w:after="120" w:line="480" w:lineRule="auto"/>
        <w:jc w:val="both"/>
        <w:rPr>
          <w:color w:val="000000"/>
          <w:sz w:val="26"/>
          <w:szCs w:val="26"/>
        </w:rPr>
      </w:pPr>
      <w:r>
        <w:rPr>
          <w:color w:val="000000"/>
          <w:sz w:val="26"/>
          <w:szCs w:val="26"/>
        </w:rPr>
        <w:tab/>
        <w:t xml:space="preserve">The important statistical properties of the scores of the variables under study were analysed. As a preliminary step, the mean, median, mode, standard deviation, kurtosis and skewness were computed for the whole sample. </w:t>
      </w:r>
    </w:p>
    <w:p w14:paraId="7D3A9819" w14:textId="77777777" w:rsidR="000C32F6" w:rsidRDefault="000C32F6">
      <w:pPr>
        <w:spacing w:line="480" w:lineRule="auto"/>
        <w:jc w:val="center"/>
        <w:rPr>
          <w:b/>
          <w:color w:val="000000"/>
          <w:sz w:val="26"/>
          <w:szCs w:val="26"/>
        </w:rPr>
      </w:pPr>
      <w:r>
        <w:rPr>
          <w:b/>
          <w:color w:val="000000"/>
          <w:sz w:val="26"/>
          <w:szCs w:val="26"/>
        </w:rPr>
        <w:t>TABLE 4.1</w:t>
      </w:r>
    </w:p>
    <w:p w14:paraId="4BE9F629" w14:textId="77777777" w:rsidR="000C32F6" w:rsidRDefault="000C32F6">
      <w:pPr>
        <w:spacing w:line="480" w:lineRule="auto"/>
        <w:jc w:val="center"/>
        <w:rPr>
          <w:b/>
          <w:color w:val="000000"/>
          <w:sz w:val="26"/>
          <w:szCs w:val="26"/>
        </w:rPr>
      </w:pPr>
      <w:r>
        <w:rPr>
          <w:b/>
          <w:color w:val="000000"/>
          <w:sz w:val="26"/>
          <w:szCs w:val="26"/>
        </w:rPr>
        <w:t xml:space="preserve">Descriptive Statistic of Study Habits for Total Sample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187"/>
        <w:gridCol w:w="1187"/>
        <w:gridCol w:w="1187"/>
        <w:gridCol w:w="1187"/>
        <w:gridCol w:w="1267"/>
        <w:gridCol w:w="1187"/>
      </w:tblGrid>
      <w:tr w:rsidR="000C32F6" w14:paraId="76C46A5D" w14:textId="77777777">
        <w:tc>
          <w:tcPr>
            <w:tcW w:w="1187" w:type="dxa"/>
            <w:vAlign w:val="center"/>
          </w:tcPr>
          <w:p w14:paraId="69955F21" w14:textId="77777777" w:rsidR="000C32F6" w:rsidRDefault="000C32F6">
            <w:pPr>
              <w:spacing w:before="80" w:after="80"/>
              <w:jc w:val="center"/>
              <w:rPr>
                <w:b/>
                <w:color w:val="000000"/>
                <w:sz w:val="26"/>
                <w:szCs w:val="26"/>
              </w:rPr>
            </w:pPr>
            <w:r>
              <w:rPr>
                <w:b/>
                <w:color w:val="000000"/>
                <w:sz w:val="26"/>
                <w:szCs w:val="26"/>
              </w:rPr>
              <w:t>Total Sample</w:t>
            </w:r>
          </w:p>
        </w:tc>
        <w:tc>
          <w:tcPr>
            <w:tcW w:w="1187" w:type="dxa"/>
            <w:vAlign w:val="center"/>
          </w:tcPr>
          <w:p w14:paraId="226F65D5" w14:textId="77777777" w:rsidR="000C32F6" w:rsidRDefault="000C32F6">
            <w:pPr>
              <w:spacing w:before="80" w:after="80"/>
              <w:jc w:val="center"/>
              <w:rPr>
                <w:b/>
                <w:color w:val="000000"/>
                <w:sz w:val="26"/>
                <w:szCs w:val="26"/>
              </w:rPr>
            </w:pPr>
            <w:r>
              <w:rPr>
                <w:b/>
                <w:color w:val="000000"/>
                <w:sz w:val="26"/>
                <w:szCs w:val="26"/>
              </w:rPr>
              <w:t>Mean</w:t>
            </w:r>
          </w:p>
        </w:tc>
        <w:tc>
          <w:tcPr>
            <w:tcW w:w="1187" w:type="dxa"/>
            <w:vAlign w:val="center"/>
          </w:tcPr>
          <w:p w14:paraId="26A264FC" w14:textId="77777777" w:rsidR="000C32F6" w:rsidRDefault="000C32F6">
            <w:pPr>
              <w:spacing w:before="80" w:after="80"/>
              <w:jc w:val="center"/>
              <w:rPr>
                <w:b/>
                <w:color w:val="000000"/>
                <w:sz w:val="26"/>
                <w:szCs w:val="26"/>
              </w:rPr>
            </w:pPr>
            <w:r>
              <w:rPr>
                <w:b/>
                <w:color w:val="000000"/>
                <w:sz w:val="26"/>
                <w:szCs w:val="26"/>
              </w:rPr>
              <w:t>Median</w:t>
            </w:r>
          </w:p>
        </w:tc>
        <w:tc>
          <w:tcPr>
            <w:tcW w:w="1187" w:type="dxa"/>
            <w:vAlign w:val="center"/>
          </w:tcPr>
          <w:p w14:paraId="3F08F1C3" w14:textId="77777777" w:rsidR="000C32F6" w:rsidRDefault="000C32F6">
            <w:pPr>
              <w:spacing w:before="80" w:after="80"/>
              <w:jc w:val="center"/>
              <w:rPr>
                <w:b/>
                <w:color w:val="000000"/>
                <w:sz w:val="26"/>
                <w:szCs w:val="26"/>
              </w:rPr>
            </w:pPr>
            <w:r>
              <w:rPr>
                <w:b/>
                <w:color w:val="000000"/>
                <w:sz w:val="26"/>
                <w:szCs w:val="26"/>
              </w:rPr>
              <w:t>Mode</w:t>
            </w:r>
          </w:p>
        </w:tc>
        <w:tc>
          <w:tcPr>
            <w:tcW w:w="1187" w:type="dxa"/>
            <w:vAlign w:val="center"/>
          </w:tcPr>
          <w:p w14:paraId="552F93FD" w14:textId="77777777" w:rsidR="000C32F6" w:rsidRDefault="000C32F6">
            <w:pPr>
              <w:spacing w:before="80" w:after="80"/>
              <w:jc w:val="center"/>
              <w:rPr>
                <w:b/>
                <w:color w:val="000000"/>
                <w:sz w:val="26"/>
                <w:szCs w:val="26"/>
              </w:rPr>
            </w:pPr>
            <w:r>
              <w:rPr>
                <w:b/>
                <w:color w:val="000000"/>
                <w:sz w:val="26"/>
                <w:szCs w:val="26"/>
              </w:rPr>
              <w:t>SD</w:t>
            </w:r>
          </w:p>
        </w:tc>
        <w:tc>
          <w:tcPr>
            <w:tcW w:w="1187" w:type="dxa"/>
            <w:vAlign w:val="center"/>
          </w:tcPr>
          <w:p w14:paraId="1D4D3C0F" w14:textId="77777777" w:rsidR="000C32F6" w:rsidRDefault="000C32F6">
            <w:pPr>
              <w:spacing w:before="80" w:after="80"/>
              <w:jc w:val="center"/>
              <w:rPr>
                <w:b/>
                <w:color w:val="000000"/>
                <w:sz w:val="26"/>
                <w:szCs w:val="26"/>
              </w:rPr>
            </w:pPr>
            <w:r>
              <w:rPr>
                <w:b/>
                <w:color w:val="000000"/>
                <w:sz w:val="26"/>
                <w:szCs w:val="26"/>
              </w:rPr>
              <w:t>Skewness</w:t>
            </w:r>
          </w:p>
        </w:tc>
        <w:tc>
          <w:tcPr>
            <w:tcW w:w="1187" w:type="dxa"/>
            <w:vAlign w:val="center"/>
          </w:tcPr>
          <w:p w14:paraId="3705DB8C" w14:textId="77777777" w:rsidR="000C32F6" w:rsidRDefault="000C32F6">
            <w:pPr>
              <w:spacing w:before="80" w:after="80"/>
              <w:jc w:val="center"/>
              <w:rPr>
                <w:b/>
                <w:color w:val="000000"/>
                <w:sz w:val="26"/>
                <w:szCs w:val="26"/>
              </w:rPr>
            </w:pPr>
            <w:r>
              <w:rPr>
                <w:b/>
                <w:color w:val="000000"/>
                <w:sz w:val="26"/>
                <w:szCs w:val="26"/>
              </w:rPr>
              <w:t>Kurtosis</w:t>
            </w:r>
          </w:p>
        </w:tc>
      </w:tr>
      <w:tr w:rsidR="000C32F6" w14:paraId="1D4B0408" w14:textId="77777777">
        <w:tc>
          <w:tcPr>
            <w:tcW w:w="1187" w:type="dxa"/>
          </w:tcPr>
          <w:p w14:paraId="68317030" w14:textId="77777777" w:rsidR="000C32F6" w:rsidRDefault="000C32F6">
            <w:pPr>
              <w:spacing w:before="80" w:after="80"/>
              <w:jc w:val="center"/>
              <w:rPr>
                <w:color w:val="000000"/>
                <w:sz w:val="26"/>
                <w:szCs w:val="26"/>
              </w:rPr>
            </w:pPr>
            <w:r>
              <w:rPr>
                <w:color w:val="000000"/>
                <w:sz w:val="26"/>
                <w:szCs w:val="26"/>
              </w:rPr>
              <w:t>552</w:t>
            </w:r>
          </w:p>
        </w:tc>
        <w:tc>
          <w:tcPr>
            <w:tcW w:w="1187" w:type="dxa"/>
          </w:tcPr>
          <w:p w14:paraId="4BA9CBC3" w14:textId="77777777" w:rsidR="000C32F6" w:rsidRDefault="000C32F6">
            <w:pPr>
              <w:spacing w:before="80" w:after="80"/>
              <w:jc w:val="center"/>
              <w:rPr>
                <w:color w:val="000000"/>
                <w:sz w:val="26"/>
                <w:szCs w:val="26"/>
              </w:rPr>
            </w:pPr>
            <w:r>
              <w:rPr>
                <w:color w:val="000000"/>
                <w:sz w:val="26"/>
                <w:szCs w:val="26"/>
              </w:rPr>
              <w:t>45.77</w:t>
            </w:r>
          </w:p>
        </w:tc>
        <w:tc>
          <w:tcPr>
            <w:tcW w:w="1187" w:type="dxa"/>
          </w:tcPr>
          <w:p w14:paraId="4BFAC803" w14:textId="77777777" w:rsidR="000C32F6" w:rsidRDefault="000C32F6">
            <w:pPr>
              <w:spacing w:before="80" w:after="80"/>
              <w:jc w:val="center"/>
              <w:rPr>
                <w:color w:val="000000"/>
                <w:sz w:val="26"/>
                <w:szCs w:val="26"/>
              </w:rPr>
            </w:pPr>
            <w:r>
              <w:rPr>
                <w:color w:val="000000"/>
                <w:sz w:val="26"/>
                <w:szCs w:val="26"/>
              </w:rPr>
              <w:t>47</w:t>
            </w:r>
          </w:p>
        </w:tc>
        <w:tc>
          <w:tcPr>
            <w:tcW w:w="1187" w:type="dxa"/>
          </w:tcPr>
          <w:p w14:paraId="6ED80290" w14:textId="77777777" w:rsidR="000C32F6" w:rsidRDefault="000C32F6">
            <w:pPr>
              <w:spacing w:before="80" w:after="80"/>
              <w:jc w:val="center"/>
              <w:rPr>
                <w:color w:val="000000"/>
                <w:sz w:val="26"/>
                <w:szCs w:val="26"/>
              </w:rPr>
            </w:pPr>
            <w:r>
              <w:rPr>
                <w:color w:val="000000"/>
                <w:sz w:val="26"/>
                <w:szCs w:val="26"/>
              </w:rPr>
              <w:t>48</w:t>
            </w:r>
          </w:p>
        </w:tc>
        <w:tc>
          <w:tcPr>
            <w:tcW w:w="1187" w:type="dxa"/>
          </w:tcPr>
          <w:p w14:paraId="6FE74898" w14:textId="77777777" w:rsidR="000C32F6" w:rsidRDefault="000C32F6">
            <w:pPr>
              <w:spacing w:before="80" w:after="80"/>
              <w:jc w:val="center"/>
              <w:rPr>
                <w:color w:val="000000"/>
                <w:sz w:val="26"/>
                <w:szCs w:val="26"/>
              </w:rPr>
            </w:pPr>
            <w:r>
              <w:rPr>
                <w:color w:val="000000"/>
                <w:sz w:val="26"/>
                <w:szCs w:val="26"/>
              </w:rPr>
              <w:t>7.47</w:t>
            </w:r>
          </w:p>
        </w:tc>
        <w:tc>
          <w:tcPr>
            <w:tcW w:w="1187" w:type="dxa"/>
          </w:tcPr>
          <w:p w14:paraId="16D8D9D8" w14:textId="77777777" w:rsidR="000C32F6" w:rsidRDefault="000C32F6">
            <w:pPr>
              <w:spacing w:before="80" w:after="80"/>
              <w:jc w:val="center"/>
              <w:rPr>
                <w:color w:val="000000"/>
                <w:sz w:val="26"/>
                <w:szCs w:val="26"/>
              </w:rPr>
            </w:pPr>
            <w:r>
              <w:rPr>
                <w:color w:val="000000"/>
                <w:sz w:val="26"/>
                <w:szCs w:val="26"/>
              </w:rPr>
              <w:t>-0.58</w:t>
            </w:r>
          </w:p>
        </w:tc>
        <w:tc>
          <w:tcPr>
            <w:tcW w:w="1187" w:type="dxa"/>
          </w:tcPr>
          <w:p w14:paraId="1829F93B" w14:textId="77777777" w:rsidR="000C32F6" w:rsidRDefault="000C32F6">
            <w:pPr>
              <w:spacing w:before="80" w:after="80"/>
              <w:jc w:val="center"/>
              <w:rPr>
                <w:color w:val="000000"/>
                <w:sz w:val="26"/>
                <w:szCs w:val="26"/>
              </w:rPr>
            </w:pPr>
            <w:r>
              <w:rPr>
                <w:color w:val="000000"/>
                <w:sz w:val="26"/>
                <w:szCs w:val="26"/>
              </w:rPr>
              <w:t>0.59</w:t>
            </w:r>
          </w:p>
        </w:tc>
      </w:tr>
    </w:tbl>
    <w:p w14:paraId="61E67834" w14:textId="77777777" w:rsidR="000C32F6" w:rsidRDefault="000C32F6">
      <w:pPr>
        <w:jc w:val="both"/>
        <w:rPr>
          <w:color w:val="000000"/>
          <w:sz w:val="32"/>
          <w:szCs w:val="26"/>
        </w:rPr>
      </w:pPr>
    </w:p>
    <w:p w14:paraId="619E3FCD" w14:textId="77777777" w:rsidR="000C32F6" w:rsidRDefault="000C32F6">
      <w:pPr>
        <w:pStyle w:val="BodyText"/>
      </w:pPr>
      <w:r>
        <w:tab/>
        <w:t xml:space="preserve">The above table reveals that the value of mean, median and mode are approximately equal. The extent of skewness or index of symmetry is -0.58 that is the distribution is negatively skewed. The measure of kurtosis is 0.59 that is the curve is platy </w:t>
      </w:r>
      <w:proofErr w:type="spellStart"/>
      <w:r>
        <w:t>kurtic</w:t>
      </w:r>
      <w:proofErr w:type="spellEnd"/>
      <w:r>
        <w:t xml:space="preserve"> (Ku&gt; 0.263).</w:t>
      </w:r>
    </w:p>
    <w:p w14:paraId="0F027E4E" w14:textId="77777777" w:rsidR="000C32F6" w:rsidRDefault="000C32F6">
      <w:pPr>
        <w:spacing w:line="480" w:lineRule="auto"/>
        <w:jc w:val="center"/>
        <w:rPr>
          <w:b/>
          <w:color w:val="000000"/>
          <w:sz w:val="26"/>
          <w:szCs w:val="26"/>
        </w:rPr>
      </w:pPr>
      <w:r>
        <w:rPr>
          <w:b/>
          <w:color w:val="000000"/>
          <w:sz w:val="26"/>
          <w:szCs w:val="26"/>
        </w:rPr>
        <w:t>TABLE 4.2</w:t>
      </w:r>
    </w:p>
    <w:p w14:paraId="6DB44036" w14:textId="77777777" w:rsidR="000C32F6" w:rsidRDefault="000C32F6">
      <w:pPr>
        <w:spacing w:line="480" w:lineRule="auto"/>
        <w:jc w:val="center"/>
        <w:rPr>
          <w:b/>
          <w:color w:val="000000"/>
          <w:sz w:val="26"/>
          <w:szCs w:val="26"/>
        </w:rPr>
      </w:pPr>
      <w:r>
        <w:rPr>
          <w:b/>
          <w:color w:val="000000"/>
          <w:sz w:val="26"/>
          <w:szCs w:val="26"/>
        </w:rPr>
        <w:t xml:space="preserve">Descriptive Statistic of Study Habits of Boys and Girls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650"/>
        <w:gridCol w:w="1041"/>
        <w:gridCol w:w="1118"/>
        <w:gridCol w:w="991"/>
        <w:gridCol w:w="961"/>
        <w:gridCol w:w="1271"/>
        <w:gridCol w:w="1177"/>
      </w:tblGrid>
      <w:tr w:rsidR="000C32F6" w14:paraId="633A5EB6" w14:textId="77777777">
        <w:tc>
          <w:tcPr>
            <w:tcW w:w="1100" w:type="dxa"/>
            <w:vAlign w:val="center"/>
          </w:tcPr>
          <w:p w14:paraId="37105B91" w14:textId="77777777" w:rsidR="000C32F6" w:rsidRDefault="000C32F6">
            <w:pPr>
              <w:spacing w:before="80" w:after="80"/>
              <w:jc w:val="center"/>
              <w:rPr>
                <w:b/>
                <w:color w:val="000000"/>
                <w:sz w:val="26"/>
                <w:szCs w:val="26"/>
              </w:rPr>
            </w:pPr>
            <w:r>
              <w:rPr>
                <w:b/>
                <w:color w:val="000000"/>
                <w:sz w:val="26"/>
                <w:szCs w:val="26"/>
              </w:rPr>
              <w:lastRenderedPageBreak/>
              <w:t>Sample</w:t>
            </w:r>
          </w:p>
        </w:tc>
        <w:tc>
          <w:tcPr>
            <w:tcW w:w="650" w:type="dxa"/>
          </w:tcPr>
          <w:p w14:paraId="09959E93" w14:textId="77777777" w:rsidR="000C32F6" w:rsidRDefault="000C32F6">
            <w:pPr>
              <w:spacing w:before="80" w:after="80"/>
              <w:jc w:val="center"/>
              <w:rPr>
                <w:b/>
                <w:color w:val="000000"/>
                <w:sz w:val="26"/>
                <w:szCs w:val="26"/>
              </w:rPr>
            </w:pPr>
            <w:r>
              <w:rPr>
                <w:b/>
                <w:color w:val="000000"/>
                <w:sz w:val="26"/>
                <w:szCs w:val="26"/>
              </w:rPr>
              <w:t>N</w:t>
            </w:r>
          </w:p>
        </w:tc>
        <w:tc>
          <w:tcPr>
            <w:tcW w:w="1041" w:type="dxa"/>
            <w:vAlign w:val="center"/>
          </w:tcPr>
          <w:p w14:paraId="4BF11929" w14:textId="77777777" w:rsidR="000C32F6" w:rsidRDefault="000C32F6">
            <w:pPr>
              <w:spacing w:before="80" w:after="80"/>
              <w:jc w:val="center"/>
              <w:rPr>
                <w:b/>
                <w:color w:val="000000"/>
                <w:sz w:val="26"/>
                <w:szCs w:val="26"/>
              </w:rPr>
            </w:pPr>
            <w:r>
              <w:rPr>
                <w:b/>
                <w:color w:val="000000"/>
                <w:sz w:val="26"/>
                <w:szCs w:val="26"/>
              </w:rPr>
              <w:t>Mean</w:t>
            </w:r>
          </w:p>
        </w:tc>
        <w:tc>
          <w:tcPr>
            <w:tcW w:w="1118" w:type="dxa"/>
            <w:vAlign w:val="center"/>
          </w:tcPr>
          <w:p w14:paraId="7B5F16BA" w14:textId="77777777" w:rsidR="000C32F6" w:rsidRDefault="000C32F6">
            <w:pPr>
              <w:spacing w:before="80" w:after="80"/>
              <w:jc w:val="center"/>
              <w:rPr>
                <w:b/>
                <w:color w:val="000000"/>
                <w:sz w:val="26"/>
                <w:szCs w:val="26"/>
              </w:rPr>
            </w:pPr>
            <w:r>
              <w:rPr>
                <w:b/>
                <w:color w:val="000000"/>
                <w:sz w:val="26"/>
                <w:szCs w:val="26"/>
              </w:rPr>
              <w:t>Median</w:t>
            </w:r>
          </w:p>
        </w:tc>
        <w:tc>
          <w:tcPr>
            <w:tcW w:w="991" w:type="dxa"/>
            <w:vAlign w:val="center"/>
          </w:tcPr>
          <w:p w14:paraId="09F7DFCD" w14:textId="77777777" w:rsidR="000C32F6" w:rsidRDefault="000C32F6">
            <w:pPr>
              <w:spacing w:before="80" w:after="80"/>
              <w:jc w:val="center"/>
              <w:rPr>
                <w:b/>
                <w:color w:val="000000"/>
                <w:sz w:val="26"/>
                <w:szCs w:val="26"/>
              </w:rPr>
            </w:pPr>
            <w:r>
              <w:rPr>
                <w:b/>
                <w:color w:val="000000"/>
                <w:sz w:val="26"/>
                <w:szCs w:val="26"/>
              </w:rPr>
              <w:t>Mode</w:t>
            </w:r>
          </w:p>
        </w:tc>
        <w:tc>
          <w:tcPr>
            <w:tcW w:w="961" w:type="dxa"/>
            <w:vAlign w:val="center"/>
          </w:tcPr>
          <w:p w14:paraId="05516343" w14:textId="77777777" w:rsidR="000C32F6" w:rsidRDefault="000C32F6">
            <w:pPr>
              <w:spacing w:before="80" w:after="80"/>
              <w:jc w:val="center"/>
              <w:rPr>
                <w:b/>
                <w:color w:val="000000"/>
                <w:sz w:val="26"/>
                <w:szCs w:val="26"/>
              </w:rPr>
            </w:pPr>
            <w:r>
              <w:rPr>
                <w:b/>
                <w:color w:val="000000"/>
                <w:sz w:val="26"/>
                <w:szCs w:val="26"/>
              </w:rPr>
              <w:t>SD</w:t>
            </w:r>
          </w:p>
        </w:tc>
        <w:tc>
          <w:tcPr>
            <w:tcW w:w="1271" w:type="dxa"/>
            <w:vAlign w:val="center"/>
          </w:tcPr>
          <w:p w14:paraId="1E59C620" w14:textId="77777777" w:rsidR="000C32F6" w:rsidRDefault="000C32F6">
            <w:pPr>
              <w:spacing w:before="80" w:after="80"/>
              <w:jc w:val="center"/>
              <w:rPr>
                <w:b/>
                <w:color w:val="000000"/>
                <w:sz w:val="26"/>
                <w:szCs w:val="26"/>
              </w:rPr>
            </w:pPr>
            <w:r>
              <w:rPr>
                <w:b/>
                <w:color w:val="000000"/>
                <w:sz w:val="26"/>
                <w:szCs w:val="26"/>
              </w:rPr>
              <w:t>Skewness</w:t>
            </w:r>
          </w:p>
        </w:tc>
        <w:tc>
          <w:tcPr>
            <w:tcW w:w="1177" w:type="dxa"/>
            <w:vAlign w:val="center"/>
          </w:tcPr>
          <w:p w14:paraId="751289B8" w14:textId="77777777" w:rsidR="000C32F6" w:rsidRDefault="000C32F6">
            <w:pPr>
              <w:spacing w:before="80" w:after="80"/>
              <w:jc w:val="center"/>
              <w:rPr>
                <w:b/>
                <w:color w:val="000000"/>
                <w:sz w:val="26"/>
                <w:szCs w:val="26"/>
              </w:rPr>
            </w:pPr>
            <w:r>
              <w:rPr>
                <w:b/>
                <w:color w:val="000000"/>
                <w:sz w:val="26"/>
                <w:szCs w:val="26"/>
              </w:rPr>
              <w:t>Kurtosis</w:t>
            </w:r>
          </w:p>
        </w:tc>
      </w:tr>
      <w:tr w:rsidR="000C32F6" w14:paraId="3AD088D9" w14:textId="77777777">
        <w:tc>
          <w:tcPr>
            <w:tcW w:w="1100" w:type="dxa"/>
          </w:tcPr>
          <w:p w14:paraId="51506A85" w14:textId="77777777" w:rsidR="000C32F6" w:rsidRDefault="000C32F6">
            <w:pPr>
              <w:spacing w:before="80" w:after="80"/>
              <w:jc w:val="center"/>
              <w:rPr>
                <w:color w:val="000000"/>
                <w:sz w:val="26"/>
                <w:szCs w:val="26"/>
              </w:rPr>
            </w:pPr>
            <w:r>
              <w:rPr>
                <w:color w:val="000000"/>
                <w:sz w:val="26"/>
                <w:szCs w:val="26"/>
              </w:rPr>
              <w:t xml:space="preserve">Boys </w:t>
            </w:r>
          </w:p>
        </w:tc>
        <w:tc>
          <w:tcPr>
            <w:tcW w:w="650" w:type="dxa"/>
          </w:tcPr>
          <w:p w14:paraId="15135A91" w14:textId="77777777" w:rsidR="000C32F6" w:rsidRDefault="000C32F6">
            <w:pPr>
              <w:spacing w:before="80" w:after="80"/>
              <w:jc w:val="center"/>
              <w:rPr>
                <w:color w:val="000000"/>
                <w:sz w:val="26"/>
                <w:szCs w:val="26"/>
              </w:rPr>
            </w:pPr>
            <w:r>
              <w:rPr>
                <w:color w:val="000000"/>
                <w:sz w:val="26"/>
                <w:szCs w:val="26"/>
              </w:rPr>
              <w:t>283</w:t>
            </w:r>
          </w:p>
        </w:tc>
        <w:tc>
          <w:tcPr>
            <w:tcW w:w="1041" w:type="dxa"/>
          </w:tcPr>
          <w:p w14:paraId="228635E2" w14:textId="77777777" w:rsidR="000C32F6" w:rsidRDefault="000C32F6">
            <w:pPr>
              <w:spacing w:before="80" w:after="80"/>
              <w:jc w:val="center"/>
              <w:rPr>
                <w:color w:val="000000"/>
                <w:sz w:val="26"/>
                <w:szCs w:val="26"/>
              </w:rPr>
            </w:pPr>
            <w:r>
              <w:rPr>
                <w:color w:val="000000"/>
                <w:sz w:val="26"/>
                <w:szCs w:val="26"/>
              </w:rPr>
              <w:t>51.47</w:t>
            </w:r>
          </w:p>
        </w:tc>
        <w:tc>
          <w:tcPr>
            <w:tcW w:w="1118" w:type="dxa"/>
          </w:tcPr>
          <w:p w14:paraId="11CDE457" w14:textId="77777777" w:rsidR="000C32F6" w:rsidRDefault="000C32F6">
            <w:pPr>
              <w:spacing w:before="80" w:after="80"/>
              <w:jc w:val="center"/>
              <w:rPr>
                <w:color w:val="000000"/>
                <w:sz w:val="26"/>
                <w:szCs w:val="26"/>
              </w:rPr>
            </w:pPr>
            <w:r>
              <w:rPr>
                <w:color w:val="000000"/>
                <w:sz w:val="26"/>
                <w:szCs w:val="26"/>
              </w:rPr>
              <w:t>51</w:t>
            </w:r>
          </w:p>
        </w:tc>
        <w:tc>
          <w:tcPr>
            <w:tcW w:w="991" w:type="dxa"/>
          </w:tcPr>
          <w:p w14:paraId="22BD8ACA" w14:textId="77777777" w:rsidR="000C32F6" w:rsidRDefault="000C32F6">
            <w:pPr>
              <w:spacing w:before="80" w:after="80"/>
              <w:jc w:val="center"/>
              <w:rPr>
                <w:color w:val="000000"/>
                <w:sz w:val="26"/>
                <w:szCs w:val="26"/>
              </w:rPr>
            </w:pPr>
            <w:r>
              <w:rPr>
                <w:color w:val="000000"/>
                <w:sz w:val="26"/>
                <w:szCs w:val="26"/>
              </w:rPr>
              <w:t>48</w:t>
            </w:r>
          </w:p>
        </w:tc>
        <w:tc>
          <w:tcPr>
            <w:tcW w:w="961" w:type="dxa"/>
          </w:tcPr>
          <w:p w14:paraId="5C822F2A" w14:textId="77777777" w:rsidR="000C32F6" w:rsidRDefault="000C32F6">
            <w:pPr>
              <w:spacing w:before="80" w:after="80"/>
              <w:jc w:val="center"/>
              <w:rPr>
                <w:color w:val="000000"/>
                <w:sz w:val="26"/>
                <w:szCs w:val="26"/>
              </w:rPr>
            </w:pPr>
            <w:r>
              <w:rPr>
                <w:color w:val="000000"/>
                <w:sz w:val="26"/>
                <w:szCs w:val="26"/>
              </w:rPr>
              <w:t>3.68</w:t>
            </w:r>
          </w:p>
        </w:tc>
        <w:tc>
          <w:tcPr>
            <w:tcW w:w="1271" w:type="dxa"/>
          </w:tcPr>
          <w:p w14:paraId="0958388D" w14:textId="77777777" w:rsidR="000C32F6" w:rsidRDefault="000C32F6">
            <w:pPr>
              <w:spacing w:before="80" w:after="80"/>
              <w:jc w:val="center"/>
              <w:rPr>
                <w:color w:val="000000"/>
                <w:sz w:val="26"/>
                <w:szCs w:val="26"/>
              </w:rPr>
            </w:pPr>
            <w:r>
              <w:rPr>
                <w:color w:val="000000"/>
                <w:sz w:val="26"/>
                <w:szCs w:val="26"/>
              </w:rPr>
              <w:t>0.86</w:t>
            </w:r>
          </w:p>
        </w:tc>
        <w:tc>
          <w:tcPr>
            <w:tcW w:w="1177" w:type="dxa"/>
          </w:tcPr>
          <w:p w14:paraId="187E27FB" w14:textId="77777777" w:rsidR="000C32F6" w:rsidRDefault="000C32F6">
            <w:pPr>
              <w:spacing w:before="80" w:after="80"/>
              <w:jc w:val="center"/>
              <w:rPr>
                <w:color w:val="000000"/>
                <w:sz w:val="26"/>
                <w:szCs w:val="26"/>
              </w:rPr>
            </w:pPr>
            <w:r>
              <w:rPr>
                <w:color w:val="000000"/>
                <w:sz w:val="26"/>
                <w:szCs w:val="26"/>
              </w:rPr>
              <w:t>0.54</w:t>
            </w:r>
          </w:p>
        </w:tc>
      </w:tr>
      <w:tr w:rsidR="000C32F6" w14:paraId="018B6207" w14:textId="77777777">
        <w:tc>
          <w:tcPr>
            <w:tcW w:w="1100" w:type="dxa"/>
          </w:tcPr>
          <w:p w14:paraId="6D1EBD4D" w14:textId="77777777" w:rsidR="000C32F6" w:rsidRDefault="000C32F6">
            <w:pPr>
              <w:spacing w:before="80" w:after="80"/>
              <w:jc w:val="center"/>
              <w:rPr>
                <w:color w:val="000000"/>
                <w:sz w:val="26"/>
                <w:szCs w:val="26"/>
              </w:rPr>
            </w:pPr>
            <w:r>
              <w:rPr>
                <w:color w:val="000000"/>
                <w:sz w:val="26"/>
                <w:szCs w:val="26"/>
              </w:rPr>
              <w:t xml:space="preserve">Girls </w:t>
            </w:r>
          </w:p>
        </w:tc>
        <w:tc>
          <w:tcPr>
            <w:tcW w:w="650" w:type="dxa"/>
          </w:tcPr>
          <w:p w14:paraId="4F513652" w14:textId="77777777" w:rsidR="000C32F6" w:rsidRDefault="000C32F6">
            <w:pPr>
              <w:spacing w:before="80" w:after="80"/>
              <w:jc w:val="center"/>
              <w:rPr>
                <w:color w:val="000000"/>
                <w:sz w:val="26"/>
                <w:szCs w:val="26"/>
              </w:rPr>
            </w:pPr>
            <w:r>
              <w:rPr>
                <w:color w:val="000000"/>
                <w:sz w:val="26"/>
                <w:szCs w:val="26"/>
              </w:rPr>
              <w:t>269</w:t>
            </w:r>
          </w:p>
        </w:tc>
        <w:tc>
          <w:tcPr>
            <w:tcW w:w="1041" w:type="dxa"/>
          </w:tcPr>
          <w:p w14:paraId="799DD1A9" w14:textId="77777777" w:rsidR="000C32F6" w:rsidRDefault="000C32F6">
            <w:pPr>
              <w:spacing w:before="80" w:after="80"/>
              <w:jc w:val="center"/>
              <w:rPr>
                <w:color w:val="000000"/>
                <w:sz w:val="26"/>
                <w:szCs w:val="26"/>
              </w:rPr>
            </w:pPr>
            <w:r>
              <w:rPr>
                <w:color w:val="000000"/>
                <w:sz w:val="26"/>
                <w:szCs w:val="26"/>
              </w:rPr>
              <w:t>39.78</w:t>
            </w:r>
          </w:p>
        </w:tc>
        <w:tc>
          <w:tcPr>
            <w:tcW w:w="1118" w:type="dxa"/>
          </w:tcPr>
          <w:p w14:paraId="3681337C" w14:textId="77777777" w:rsidR="000C32F6" w:rsidRDefault="000C32F6">
            <w:pPr>
              <w:spacing w:before="80" w:after="80"/>
              <w:jc w:val="center"/>
              <w:rPr>
                <w:color w:val="000000"/>
                <w:sz w:val="26"/>
                <w:szCs w:val="26"/>
              </w:rPr>
            </w:pPr>
            <w:r>
              <w:rPr>
                <w:color w:val="000000"/>
                <w:sz w:val="26"/>
                <w:szCs w:val="26"/>
              </w:rPr>
              <w:t>41</w:t>
            </w:r>
          </w:p>
        </w:tc>
        <w:tc>
          <w:tcPr>
            <w:tcW w:w="991" w:type="dxa"/>
          </w:tcPr>
          <w:p w14:paraId="15A0F5E4" w14:textId="77777777" w:rsidR="000C32F6" w:rsidRDefault="000C32F6">
            <w:pPr>
              <w:spacing w:before="80" w:after="80"/>
              <w:jc w:val="center"/>
              <w:rPr>
                <w:color w:val="000000"/>
                <w:sz w:val="26"/>
                <w:szCs w:val="26"/>
              </w:rPr>
            </w:pPr>
            <w:r>
              <w:rPr>
                <w:color w:val="000000"/>
                <w:sz w:val="26"/>
                <w:szCs w:val="26"/>
              </w:rPr>
              <w:t>44</w:t>
            </w:r>
          </w:p>
        </w:tc>
        <w:tc>
          <w:tcPr>
            <w:tcW w:w="961" w:type="dxa"/>
          </w:tcPr>
          <w:p w14:paraId="5B05D723" w14:textId="77777777" w:rsidR="000C32F6" w:rsidRDefault="000C32F6">
            <w:pPr>
              <w:spacing w:before="80" w:after="80"/>
              <w:jc w:val="center"/>
              <w:rPr>
                <w:color w:val="000000"/>
                <w:sz w:val="26"/>
                <w:szCs w:val="26"/>
              </w:rPr>
            </w:pPr>
            <w:r>
              <w:rPr>
                <w:color w:val="000000"/>
                <w:sz w:val="26"/>
                <w:szCs w:val="26"/>
              </w:rPr>
              <w:t>5.51</w:t>
            </w:r>
          </w:p>
        </w:tc>
        <w:tc>
          <w:tcPr>
            <w:tcW w:w="1271" w:type="dxa"/>
          </w:tcPr>
          <w:p w14:paraId="0A1B331C" w14:textId="77777777" w:rsidR="000C32F6" w:rsidRDefault="000C32F6">
            <w:pPr>
              <w:spacing w:before="80" w:after="80"/>
              <w:jc w:val="center"/>
              <w:rPr>
                <w:color w:val="000000"/>
                <w:sz w:val="26"/>
                <w:szCs w:val="26"/>
              </w:rPr>
            </w:pPr>
            <w:r>
              <w:rPr>
                <w:color w:val="000000"/>
                <w:sz w:val="26"/>
                <w:szCs w:val="26"/>
              </w:rPr>
              <w:t>-1.31</w:t>
            </w:r>
          </w:p>
        </w:tc>
        <w:tc>
          <w:tcPr>
            <w:tcW w:w="1177" w:type="dxa"/>
          </w:tcPr>
          <w:p w14:paraId="50846108" w14:textId="77777777" w:rsidR="000C32F6" w:rsidRDefault="000C32F6">
            <w:pPr>
              <w:spacing w:before="80" w:after="80"/>
              <w:jc w:val="center"/>
              <w:rPr>
                <w:color w:val="000000"/>
                <w:sz w:val="26"/>
                <w:szCs w:val="26"/>
              </w:rPr>
            </w:pPr>
            <w:r>
              <w:rPr>
                <w:color w:val="000000"/>
                <w:sz w:val="26"/>
                <w:szCs w:val="26"/>
              </w:rPr>
              <w:t>1.70</w:t>
            </w:r>
          </w:p>
        </w:tc>
      </w:tr>
    </w:tbl>
    <w:p w14:paraId="5B3C4C28" w14:textId="77777777" w:rsidR="000C32F6" w:rsidRDefault="000C32F6">
      <w:pPr>
        <w:jc w:val="both"/>
        <w:rPr>
          <w:color w:val="000000"/>
          <w:sz w:val="26"/>
          <w:szCs w:val="26"/>
        </w:rPr>
      </w:pPr>
    </w:p>
    <w:p w14:paraId="33427B6A" w14:textId="77777777" w:rsidR="000C32F6" w:rsidRDefault="000C32F6">
      <w:pPr>
        <w:spacing w:before="120" w:after="120" w:line="456" w:lineRule="auto"/>
        <w:jc w:val="both"/>
        <w:rPr>
          <w:color w:val="000000"/>
          <w:sz w:val="26"/>
          <w:szCs w:val="26"/>
        </w:rPr>
      </w:pPr>
      <w:r>
        <w:rPr>
          <w:color w:val="000000"/>
          <w:sz w:val="26"/>
          <w:szCs w:val="26"/>
        </w:rPr>
        <w:tab/>
        <w:t>The above table reveals that the study habits of boys and girls vary in itself. On the study habits of boys show that mean, median, mode are approximately equal. Its skewness is 0.86 which shows that it is positively skewed and the kurtosis is 0.538. Which reveals that the curve is platykurtic (Ku&gt;0.263).</w:t>
      </w:r>
    </w:p>
    <w:p w14:paraId="1885717E" w14:textId="77777777" w:rsidR="000C32F6" w:rsidRDefault="000C32F6">
      <w:pPr>
        <w:spacing w:before="120" w:after="120" w:line="456" w:lineRule="auto"/>
        <w:jc w:val="both"/>
        <w:rPr>
          <w:color w:val="000000"/>
          <w:sz w:val="26"/>
          <w:szCs w:val="26"/>
        </w:rPr>
      </w:pPr>
      <w:r>
        <w:rPr>
          <w:color w:val="000000"/>
          <w:sz w:val="26"/>
          <w:szCs w:val="26"/>
        </w:rPr>
        <w:tab/>
        <w:t>In the statistical description of the girls, it shows that the mean median and mode are approximately equal and the skewness is -1.308 which shows it is negatively skewed and the kurtosis is 1.70. Which reveals that the curve is platy-</w:t>
      </w:r>
      <w:proofErr w:type="spellStart"/>
      <w:r>
        <w:rPr>
          <w:color w:val="000000"/>
          <w:sz w:val="26"/>
          <w:szCs w:val="26"/>
        </w:rPr>
        <w:t>kurtic</w:t>
      </w:r>
      <w:proofErr w:type="spellEnd"/>
      <w:r>
        <w:rPr>
          <w:color w:val="000000"/>
          <w:sz w:val="26"/>
          <w:szCs w:val="26"/>
        </w:rPr>
        <w:t xml:space="preserve">. </w:t>
      </w:r>
    </w:p>
    <w:p w14:paraId="525FBC66" w14:textId="77777777" w:rsidR="000C32F6" w:rsidRDefault="000C32F6">
      <w:pPr>
        <w:spacing w:line="480" w:lineRule="auto"/>
        <w:jc w:val="center"/>
        <w:rPr>
          <w:b/>
          <w:color w:val="000000"/>
          <w:sz w:val="26"/>
          <w:szCs w:val="26"/>
        </w:rPr>
      </w:pPr>
      <w:r>
        <w:rPr>
          <w:b/>
          <w:color w:val="000000"/>
          <w:sz w:val="26"/>
          <w:szCs w:val="26"/>
        </w:rPr>
        <w:t>TABLE 4.3</w:t>
      </w:r>
    </w:p>
    <w:p w14:paraId="3DCB75CA" w14:textId="77777777" w:rsidR="000C32F6" w:rsidRDefault="000C32F6">
      <w:pPr>
        <w:spacing w:line="480" w:lineRule="auto"/>
        <w:jc w:val="center"/>
        <w:rPr>
          <w:b/>
          <w:color w:val="000000"/>
          <w:sz w:val="26"/>
          <w:szCs w:val="26"/>
        </w:rPr>
      </w:pPr>
      <w:r>
        <w:rPr>
          <w:b/>
          <w:color w:val="000000"/>
          <w:sz w:val="26"/>
          <w:szCs w:val="26"/>
        </w:rPr>
        <w:t xml:space="preserve">Descriptive Statistic of </w:t>
      </w:r>
    </w:p>
    <w:p w14:paraId="41728CF7" w14:textId="77777777" w:rsidR="000C32F6" w:rsidRDefault="000C32F6">
      <w:pPr>
        <w:spacing w:line="480" w:lineRule="auto"/>
        <w:jc w:val="center"/>
        <w:rPr>
          <w:b/>
          <w:color w:val="000000"/>
          <w:sz w:val="26"/>
          <w:szCs w:val="26"/>
        </w:rPr>
      </w:pPr>
      <w:r>
        <w:rPr>
          <w:b/>
          <w:color w:val="000000"/>
          <w:sz w:val="26"/>
          <w:szCs w:val="26"/>
        </w:rPr>
        <w:t xml:space="preserve">Study Habits of Rural and Urban School Students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650"/>
        <w:gridCol w:w="1041"/>
        <w:gridCol w:w="1118"/>
        <w:gridCol w:w="991"/>
        <w:gridCol w:w="961"/>
        <w:gridCol w:w="1271"/>
        <w:gridCol w:w="1177"/>
      </w:tblGrid>
      <w:tr w:rsidR="000C32F6" w14:paraId="58D86BAC" w14:textId="77777777">
        <w:tc>
          <w:tcPr>
            <w:tcW w:w="1100" w:type="dxa"/>
            <w:vAlign w:val="center"/>
          </w:tcPr>
          <w:p w14:paraId="6296BD9D" w14:textId="77777777" w:rsidR="000C32F6" w:rsidRDefault="000C32F6">
            <w:pPr>
              <w:spacing w:before="80" w:after="80"/>
              <w:jc w:val="center"/>
              <w:rPr>
                <w:b/>
                <w:color w:val="000000"/>
                <w:sz w:val="26"/>
                <w:szCs w:val="26"/>
              </w:rPr>
            </w:pPr>
            <w:r>
              <w:rPr>
                <w:b/>
                <w:color w:val="000000"/>
                <w:sz w:val="26"/>
                <w:szCs w:val="26"/>
              </w:rPr>
              <w:t>Sample</w:t>
            </w:r>
          </w:p>
        </w:tc>
        <w:tc>
          <w:tcPr>
            <w:tcW w:w="650" w:type="dxa"/>
          </w:tcPr>
          <w:p w14:paraId="4BF520BA" w14:textId="77777777" w:rsidR="000C32F6" w:rsidRDefault="000C32F6">
            <w:pPr>
              <w:spacing w:before="80" w:after="80"/>
              <w:jc w:val="center"/>
              <w:rPr>
                <w:b/>
                <w:color w:val="000000"/>
                <w:sz w:val="26"/>
                <w:szCs w:val="26"/>
              </w:rPr>
            </w:pPr>
            <w:r>
              <w:rPr>
                <w:b/>
                <w:color w:val="000000"/>
                <w:sz w:val="26"/>
                <w:szCs w:val="26"/>
              </w:rPr>
              <w:t>N</w:t>
            </w:r>
          </w:p>
        </w:tc>
        <w:tc>
          <w:tcPr>
            <w:tcW w:w="1041" w:type="dxa"/>
            <w:vAlign w:val="center"/>
          </w:tcPr>
          <w:p w14:paraId="15F5609B" w14:textId="77777777" w:rsidR="000C32F6" w:rsidRDefault="000C32F6">
            <w:pPr>
              <w:spacing w:before="80" w:after="80"/>
              <w:jc w:val="center"/>
              <w:rPr>
                <w:b/>
                <w:color w:val="000000"/>
                <w:sz w:val="26"/>
                <w:szCs w:val="26"/>
              </w:rPr>
            </w:pPr>
            <w:r>
              <w:rPr>
                <w:b/>
                <w:color w:val="000000"/>
                <w:sz w:val="26"/>
                <w:szCs w:val="26"/>
              </w:rPr>
              <w:t>Mean</w:t>
            </w:r>
          </w:p>
        </w:tc>
        <w:tc>
          <w:tcPr>
            <w:tcW w:w="1118" w:type="dxa"/>
            <w:vAlign w:val="center"/>
          </w:tcPr>
          <w:p w14:paraId="0187D668" w14:textId="77777777" w:rsidR="000C32F6" w:rsidRDefault="000C32F6">
            <w:pPr>
              <w:spacing w:before="80" w:after="80"/>
              <w:jc w:val="center"/>
              <w:rPr>
                <w:b/>
                <w:color w:val="000000"/>
                <w:sz w:val="26"/>
                <w:szCs w:val="26"/>
              </w:rPr>
            </w:pPr>
            <w:r>
              <w:rPr>
                <w:b/>
                <w:color w:val="000000"/>
                <w:sz w:val="26"/>
                <w:szCs w:val="26"/>
              </w:rPr>
              <w:t>Median</w:t>
            </w:r>
          </w:p>
        </w:tc>
        <w:tc>
          <w:tcPr>
            <w:tcW w:w="991" w:type="dxa"/>
            <w:vAlign w:val="center"/>
          </w:tcPr>
          <w:p w14:paraId="5338FAD1" w14:textId="77777777" w:rsidR="000C32F6" w:rsidRDefault="000C32F6">
            <w:pPr>
              <w:spacing w:before="80" w:after="80"/>
              <w:jc w:val="center"/>
              <w:rPr>
                <w:b/>
                <w:color w:val="000000"/>
                <w:sz w:val="26"/>
                <w:szCs w:val="26"/>
              </w:rPr>
            </w:pPr>
            <w:r>
              <w:rPr>
                <w:b/>
                <w:color w:val="000000"/>
                <w:sz w:val="26"/>
                <w:szCs w:val="26"/>
              </w:rPr>
              <w:t>Mode</w:t>
            </w:r>
          </w:p>
        </w:tc>
        <w:tc>
          <w:tcPr>
            <w:tcW w:w="961" w:type="dxa"/>
            <w:vAlign w:val="center"/>
          </w:tcPr>
          <w:p w14:paraId="4BFB161E" w14:textId="77777777" w:rsidR="000C32F6" w:rsidRDefault="000C32F6">
            <w:pPr>
              <w:spacing w:before="80" w:after="80"/>
              <w:jc w:val="center"/>
              <w:rPr>
                <w:b/>
                <w:color w:val="000000"/>
                <w:sz w:val="26"/>
                <w:szCs w:val="26"/>
              </w:rPr>
            </w:pPr>
            <w:r>
              <w:rPr>
                <w:b/>
                <w:color w:val="000000"/>
                <w:sz w:val="26"/>
                <w:szCs w:val="26"/>
              </w:rPr>
              <w:t>SD</w:t>
            </w:r>
          </w:p>
        </w:tc>
        <w:tc>
          <w:tcPr>
            <w:tcW w:w="1271" w:type="dxa"/>
            <w:vAlign w:val="center"/>
          </w:tcPr>
          <w:p w14:paraId="7A8C5B4E" w14:textId="77777777" w:rsidR="000C32F6" w:rsidRDefault="000C32F6">
            <w:pPr>
              <w:spacing w:before="80" w:after="80"/>
              <w:jc w:val="center"/>
              <w:rPr>
                <w:b/>
                <w:color w:val="000000"/>
                <w:sz w:val="26"/>
                <w:szCs w:val="26"/>
              </w:rPr>
            </w:pPr>
            <w:r>
              <w:rPr>
                <w:b/>
                <w:color w:val="000000"/>
                <w:sz w:val="26"/>
                <w:szCs w:val="26"/>
              </w:rPr>
              <w:t>Skewness</w:t>
            </w:r>
          </w:p>
        </w:tc>
        <w:tc>
          <w:tcPr>
            <w:tcW w:w="1177" w:type="dxa"/>
            <w:vAlign w:val="center"/>
          </w:tcPr>
          <w:p w14:paraId="7597BA71" w14:textId="77777777" w:rsidR="000C32F6" w:rsidRDefault="000C32F6">
            <w:pPr>
              <w:spacing w:before="80" w:after="80"/>
              <w:jc w:val="center"/>
              <w:rPr>
                <w:b/>
                <w:color w:val="000000"/>
                <w:sz w:val="26"/>
                <w:szCs w:val="26"/>
              </w:rPr>
            </w:pPr>
            <w:r>
              <w:rPr>
                <w:b/>
                <w:color w:val="000000"/>
                <w:sz w:val="26"/>
                <w:szCs w:val="26"/>
              </w:rPr>
              <w:t>Kurtosis</w:t>
            </w:r>
          </w:p>
        </w:tc>
      </w:tr>
      <w:tr w:rsidR="000C32F6" w14:paraId="3E870465" w14:textId="77777777">
        <w:tc>
          <w:tcPr>
            <w:tcW w:w="1100" w:type="dxa"/>
          </w:tcPr>
          <w:p w14:paraId="01A7919C" w14:textId="77777777" w:rsidR="000C32F6" w:rsidRDefault="000C32F6">
            <w:pPr>
              <w:spacing w:before="80" w:after="80"/>
              <w:jc w:val="center"/>
              <w:rPr>
                <w:color w:val="000000"/>
                <w:sz w:val="26"/>
                <w:szCs w:val="26"/>
              </w:rPr>
            </w:pPr>
            <w:r>
              <w:rPr>
                <w:color w:val="000000"/>
                <w:sz w:val="26"/>
                <w:szCs w:val="26"/>
              </w:rPr>
              <w:t xml:space="preserve">Rural </w:t>
            </w:r>
          </w:p>
        </w:tc>
        <w:tc>
          <w:tcPr>
            <w:tcW w:w="650" w:type="dxa"/>
          </w:tcPr>
          <w:p w14:paraId="1489C546" w14:textId="77777777" w:rsidR="000C32F6" w:rsidRDefault="000C32F6">
            <w:pPr>
              <w:spacing w:before="80" w:after="80"/>
              <w:jc w:val="center"/>
              <w:rPr>
                <w:color w:val="000000"/>
                <w:sz w:val="26"/>
                <w:szCs w:val="26"/>
              </w:rPr>
            </w:pPr>
            <w:r>
              <w:rPr>
                <w:color w:val="000000"/>
                <w:sz w:val="26"/>
                <w:szCs w:val="26"/>
              </w:rPr>
              <w:t>312</w:t>
            </w:r>
          </w:p>
        </w:tc>
        <w:tc>
          <w:tcPr>
            <w:tcW w:w="1041" w:type="dxa"/>
          </w:tcPr>
          <w:p w14:paraId="0461B95E" w14:textId="77777777" w:rsidR="000C32F6" w:rsidRDefault="000C32F6">
            <w:pPr>
              <w:spacing w:before="80" w:after="80"/>
              <w:jc w:val="center"/>
              <w:rPr>
                <w:color w:val="000000"/>
                <w:sz w:val="26"/>
                <w:szCs w:val="26"/>
              </w:rPr>
            </w:pPr>
            <w:r>
              <w:rPr>
                <w:color w:val="000000"/>
                <w:sz w:val="26"/>
                <w:szCs w:val="26"/>
              </w:rPr>
              <w:t>50.95</w:t>
            </w:r>
          </w:p>
        </w:tc>
        <w:tc>
          <w:tcPr>
            <w:tcW w:w="1118" w:type="dxa"/>
          </w:tcPr>
          <w:p w14:paraId="34110D33" w14:textId="77777777" w:rsidR="000C32F6" w:rsidRDefault="000C32F6">
            <w:pPr>
              <w:spacing w:before="80" w:after="80"/>
              <w:jc w:val="center"/>
              <w:rPr>
                <w:color w:val="000000"/>
                <w:sz w:val="26"/>
                <w:szCs w:val="26"/>
              </w:rPr>
            </w:pPr>
            <w:r>
              <w:rPr>
                <w:color w:val="000000"/>
                <w:sz w:val="26"/>
                <w:szCs w:val="26"/>
              </w:rPr>
              <w:t>51</w:t>
            </w:r>
          </w:p>
        </w:tc>
        <w:tc>
          <w:tcPr>
            <w:tcW w:w="991" w:type="dxa"/>
          </w:tcPr>
          <w:p w14:paraId="0D3428A5" w14:textId="77777777" w:rsidR="000C32F6" w:rsidRDefault="000C32F6">
            <w:pPr>
              <w:spacing w:before="80" w:after="80"/>
              <w:jc w:val="center"/>
              <w:rPr>
                <w:color w:val="000000"/>
                <w:sz w:val="26"/>
                <w:szCs w:val="26"/>
              </w:rPr>
            </w:pPr>
            <w:r>
              <w:rPr>
                <w:color w:val="000000"/>
                <w:sz w:val="26"/>
                <w:szCs w:val="26"/>
              </w:rPr>
              <w:t>48</w:t>
            </w:r>
          </w:p>
        </w:tc>
        <w:tc>
          <w:tcPr>
            <w:tcW w:w="961" w:type="dxa"/>
          </w:tcPr>
          <w:p w14:paraId="25080C3C" w14:textId="77777777" w:rsidR="000C32F6" w:rsidRDefault="000C32F6">
            <w:pPr>
              <w:spacing w:before="80" w:after="80"/>
              <w:jc w:val="center"/>
              <w:rPr>
                <w:color w:val="000000"/>
                <w:sz w:val="26"/>
                <w:szCs w:val="26"/>
              </w:rPr>
            </w:pPr>
            <w:r>
              <w:rPr>
                <w:color w:val="000000"/>
                <w:sz w:val="26"/>
                <w:szCs w:val="26"/>
              </w:rPr>
              <w:t>3.86</w:t>
            </w:r>
          </w:p>
        </w:tc>
        <w:tc>
          <w:tcPr>
            <w:tcW w:w="1271" w:type="dxa"/>
          </w:tcPr>
          <w:p w14:paraId="40CA242A" w14:textId="77777777" w:rsidR="000C32F6" w:rsidRDefault="000C32F6">
            <w:pPr>
              <w:spacing w:before="80" w:after="80"/>
              <w:jc w:val="center"/>
              <w:rPr>
                <w:color w:val="000000"/>
                <w:sz w:val="26"/>
                <w:szCs w:val="26"/>
              </w:rPr>
            </w:pPr>
            <w:r>
              <w:rPr>
                <w:color w:val="000000"/>
                <w:sz w:val="26"/>
                <w:szCs w:val="26"/>
              </w:rPr>
              <w:t>0.79</w:t>
            </w:r>
          </w:p>
        </w:tc>
        <w:tc>
          <w:tcPr>
            <w:tcW w:w="1177" w:type="dxa"/>
          </w:tcPr>
          <w:p w14:paraId="25DA3098" w14:textId="77777777" w:rsidR="000C32F6" w:rsidRDefault="000C32F6">
            <w:pPr>
              <w:spacing w:before="80" w:after="80"/>
              <w:jc w:val="center"/>
              <w:rPr>
                <w:color w:val="000000"/>
                <w:sz w:val="26"/>
                <w:szCs w:val="26"/>
              </w:rPr>
            </w:pPr>
            <w:r>
              <w:rPr>
                <w:color w:val="000000"/>
                <w:sz w:val="26"/>
                <w:szCs w:val="26"/>
              </w:rPr>
              <w:t>0.37</w:t>
            </w:r>
          </w:p>
        </w:tc>
      </w:tr>
      <w:tr w:rsidR="000C32F6" w14:paraId="19FD94A9" w14:textId="77777777">
        <w:tc>
          <w:tcPr>
            <w:tcW w:w="1100" w:type="dxa"/>
          </w:tcPr>
          <w:p w14:paraId="5CC073FA" w14:textId="77777777" w:rsidR="000C32F6" w:rsidRDefault="000C32F6">
            <w:pPr>
              <w:spacing w:before="80" w:after="80"/>
              <w:jc w:val="center"/>
              <w:rPr>
                <w:color w:val="000000"/>
                <w:sz w:val="26"/>
                <w:szCs w:val="26"/>
              </w:rPr>
            </w:pPr>
            <w:r>
              <w:rPr>
                <w:color w:val="000000"/>
                <w:sz w:val="26"/>
                <w:szCs w:val="26"/>
              </w:rPr>
              <w:t xml:space="preserve">Urban </w:t>
            </w:r>
          </w:p>
        </w:tc>
        <w:tc>
          <w:tcPr>
            <w:tcW w:w="650" w:type="dxa"/>
          </w:tcPr>
          <w:p w14:paraId="5E2E1D21" w14:textId="77777777" w:rsidR="000C32F6" w:rsidRDefault="000C32F6">
            <w:pPr>
              <w:spacing w:before="80" w:after="80"/>
              <w:jc w:val="center"/>
              <w:rPr>
                <w:color w:val="000000"/>
                <w:sz w:val="26"/>
                <w:szCs w:val="26"/>
              </w:rPr>
            </w:pPr>
            <w:r>
              <w:rPr>
                <w:color w:val="000000"/>
                <w:sz w:val="26"/>
                <w:szCs w:val="26"/>
              </w:rPr>
              <w:t>240</w:t>
            </w:r>
          </w:p>
        </w:tc>
        <w:tc>
          <w:tcPr>
            <w:tcW w:w="1041" w:type="dxa"/>
          </w:tcPr>
          <w:p w14:paraId="2A2056A1" w14:textId="77777777" w:rsidR="000C32F6" w:rsidRDefault="000C32F6">
            <w:pPr>
              <w:spacing w:before="80" w:after="80"/>
              <w:jc w:val="center"/>
              <w:rPr>
                <w:color w:val="000000"/>
                <w:sz w:val="26"/>
                <w:szCs w:val="26"/>
              </w:rPr>
            </w:pPr>
            <w:r>
              <w:rPr>
                <w:color w:val="000000"/>
                <w:sz w:val="26"/>
                <w:szCs w:val="26"/>
              </w:rPr>
              <w:t>39.04</w:t>
            </w:r>
          </w:p>
        </w:tc>
        <w:tc>
          <w:tcPr>
            <w:tcW w:w="1118" w:type="dxa"/>
          </w:tcPr>
          <w:p w14:paraId="35A81796" w14:textId="77777777" w:rsidR="000C32F6" w:rsidRDefault="000C32F6">
            <w:pPr>
              <w:spacing w:before="80" w:after="80"/>
              <w:jc w:val="center"/>
              <w:rPr>
                <w:color w:val="000000"/>
                <w:sz w:val="26"/>
                <w:szCs w:val="26"/>
              </w:rPr>
            </w:pPr>
            <w:r>
              <w:rPr>
                <w:color w:val="000000"/>
                <w:sz w:val="26"/>
                <w:szCs w:val="26"/>
              </w:rPr>
              <w:t>40</w:t>
            </w:r>
          </w:p>
        </w:tc>
        <w:tc>
          <w:tcPr>
            <w:tcW w:w="991" w:type="dxa"/>
          </w:tcPr>
          <w:p w14:paraId="0C9D98B5" w14:textId="77777777" w:rsidR="000C32F6" w:rsidRDefault="000C32F6">
            <w:pPr>
              <w:spacing w:before="80" w:after="80"/>
              <w:jc w:val="center"/>
              <w:rPr>
                <w:color w:val="000000"/>
                <w:sz w:val="26"/>
                <w:szCs w:val="26"/>
              </w:rPr>
            </w:pPr>
            <w:r>
              <w:rPr>
                <w:color w:val="000000"/>
                <w:sz w:val="26"/>
                <w:szCs w:val="26"/>
              </w:rPr>
              <w:t>44</w:t>
            </w:r>
          </w:p>
        </w:tc>
        <w:tc>
          <w:tcPr>
            <w:tcW w:w="961" w:type="dxa"/>
          </w:tcPr>
          <w:p w14:paraId="14F8089C" w14:textId="77777777" w:rsidR="000C32F6" w:rsidRDefault="000C32F6">
            <w:pPr>
              <w:spacing w:before="80" w:after="80"/>
              <w:jc w:val="center"/>
              <w:rPr>
                <w:color w:val="000000"/>
                <w:sz w:val="26"/>
                <w:szCs w:val="26"/>
              </w:rPr>
            </w:pPr>
            <w:r>
              <w:rPr>
                <w:color w:val="000000"/>
                <w:sz w:val="26"/>
                <w:szCs w:val="26"/>
              </w:rPr>
              <w:t>5.38</w:t>
            </w:r>
          </w:p>
        </w:tc>
        <w:tc>
          <w:tcPr>
            <w:tcW w:w="1271" w:type="dxa"/>
          </w:tcPr>
          <w:p w14:paraId="0A6F0CA3" w14:textId="77777777" w:rsidR="000C32F6" w:rsidRDefault="000C32F6">
            <w:pPr>
              <w:spacing w:before="80" w:after="80"/>
              <w:jc w:val="center"/>
              <w:rPr>
                <w:color w:val="000000"/>
                <w:sz w:val="26"/>
                <w:szCs w:val="26"/>
              </w:rPr>
            </w:pPr>
            <w:r>
              <w:rPr>
                <w:color w:val="000000"/>
                <w:sz w:val="26"/>
                <w:szCs w:val="26"/>
              </w:rPr>
              <w:t>-1.34</w:t>
            </w:r>
          </w:p>
        </w:tc>
        <w:tc>
          <w:tcPr>
            <w:tcW w:w="1177" w:type="dxa"/>
          </w:tcPr>
          <w:p w14:paraId="61447306" w14:textId="77777777" w:rsidR="000C32F6" w:rsidRDefault="000C32F6">
            <w:pPr>
              <w:spacing w:before="80" w:after="80"/>
              <w:jc w:val="center"/>
              <w:rPr>
                <w:color w:val="000000"/>
                <w:sz w:val="26"/>
                <w:szCs w:val="26"/>
              </w:rPr>
            </w:pPr>
            <w:r>
              <w:rPr>
                <w:color w:val="000000"/>
                <w:sz w:val="26"/>
                <w:szCs w:val="26"/>
              </w:rPr>
              <w:t>1.75</w:t>
            </w:r>
          </w:p>
        </w:tc>
      </w:tr>
    </w:tbl>
    <w:p w14:paraId="303CC4F4" w14:textId="77777777" w:rsidR="000C32F6" w:rsidRDefault="000C32F6">
      <w:pPr>
        <w:spacing w:before="120" w:after="120" w:line="456" w:lineRule="auto"/>
        <w:jc w:val="both"/>
        <w:rPr>
          <w:color w:val="000000"/>
          <w:sz w:val="26"/>
          <w:szCs w:val="26"/>
        </w:rPr>
      </w:pPr>
      <w:r>
        <w:rPr>
          <w:color w:val="000000"/>
          <w:sz w:val="26"/>
          <w:szCs w:val="26"/>
        </w:rPr>
        <w:tab/>
        <w:t>It can be found that the mean, median and mode of the rural school students, is approximately equal. The skewness of this group is 0.79, which shows it is positively skewed and their kurtosis is 0.372 which shows that the curve is platykurtic.</w:t>
      </w:r>
    </w:p>
    <w:p w14:paraId="265C88E7" w14:textId="77777777" w:rsidR="000C32F6" w:rsidRDefault="000C32F6">
      <w:pPr>
        <w:spacing w:before="120" w:after="120" w:line="456" w:lineRule="auto"/>
        <w:jc w:val="both"/>
        <w:rPr>
          <w:color w:val="000000"/>
          <w:sz w:val="26"/>
          <w:szCs w:val="26"/>
        </w:rPr>
      </w:pPr>
      <w:r>
        <w:rPr>
          <w:color w:val="000000"/>
          <w:sz w:val="26"/>
          <w:szCs w:val="26"/>
        </w:rPr>
        <w:tab/>
        <w:t xml:space="preserve">But in the statistical description of the urban school students it is found that their mean, median and mode are approximately equal and the skewness is -1.34 </w:t>
      </w:r>
      <w:r>
        <w:rPr>
          <w:color w:val="000000"/>
          <w:sz w:val="26"/>
          <w:szCs w:val="26"/>
        </w:rPr>
        <w:lastRenderedPageBreak/>
        <w:t>which reveals it is negatively skewed and the kurtosis is 1.75 which shows the curve is platykurtic.</w:t>
      </w:r>
    </w:p>
    <w:p w14:paraId="46FCCB9A" w14:textId="77777777" w:rsidR="000C32F6" w:rsidRDefault="000C32F6">
      <w:pPr>
        <w:pStyle w:val="BodyText2"/>
        <w:jc w:val="both"/>
      </w:pPr>
      <w:r>
        <w:t xml:space="preserve">Comparison of Mean Difference of Parental Education and Study Habits </w:t>
      </w:r>
    </w:p>
    <w:p w14:paraId="6B1BA9EF" w14:textId="77777777" w:rsidR="000C32F6" w:rsidRDefault="000C32F6">
      <w:pPr>
        <w:pStyle w:val="BodyText"/>
      </w:pPr>
      <w:r>
        <w:tab/>
        <w:t>The comparison of mean difference of parental education and study habits are given in Table 4.4.</w:t>
      </w:r>
    </w:p>
    <w:p w14:paraId="1F53319C" w14:textId="77777777" w:rsidR="000C32F6" w:rsidRDefault="000C32F6">
      <w:pPr>
        <w:pStyle w:val="BodyText"/>
        <w:spacing w:before="0" w:after="0"/>
        <w:jc w:val="center"/>
        <w:rPr>
          <w:b/>
          <w:bCs/>
        </w:rPr>
      </w:pPr>
      <w:r>
        <w:rPr>
          <w:b/>
          <w:bCs/>
        </w:rPr>
        <w:t>TABLE 4.4</w:t>
      </w:r>
    </w:p>
    <w:p w14:paraId="55A2E3D8" w14:textId="77777777" w:rsidR="000C32F6" w:rsidRDefault="000C32F6">
      <w:pPr>
        <w:pStyle w:val="BodyText"/>
        <w:spacing w:before="0" w:after="0"/>
        <w:jc w:val="center"/>
        <w:rPr>
          <w:b/>
          <w:bCs/>
        </w:rPr>
      </w:pPr>
      <w:r>
        <w:rPr>
          <w:b/>
          <w:bCs/>
        </w:rPr>
        <w:t xml:space="preserve">Comparison of Mean </w:t>
      </w:r>
    </w:p>
    <w:p w14:paraId="650BBBD2" w14:textId="77777777" w:rsidR="000C32F6" w:rsidRDefault="000C32F6">
      <w:pPr>
        <w:pStyle w:val="BodyText"/>
        <w:spacing w:before="0" w:after="0"/>
        <w:jc w:val="center"/>
        <w:rPr>
          <w:b/>
          <w:bCs/>
        </w:rPr>
      </w:pPr>
      <w:r>
        <w:rPr>
          <w:b/>
          <w:bCs/>
        </w:rPr>
        <w:t>Difference of Parental Education and Study Habit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2187"/>
        <w:gridCol w:w="852"/>
        <w:gridCol w:w="671"/>
        <w:gridCol w:w="982"/>
        <w:gridCol w:w="2513"/>
      </w:tblGrid>
      <w:tr w:rsidR="000C32F6" w14:paraId="04B8BE0C" w14:textId="77777777">
        <w:tblPrEx>
          <w:tblCellMar>
            <w:top w:w="0" w:type="dxa"/>
            <w:bottom w:w="0" w:type="dxa"/>
          </w:tblCellMar>
        </w:tblPrEx>
        <w:tc>
          <w:tcPr>
            <w:tcW w:w="0" w:type="auto"/>
            <w:vAlign w:val="center"/>
          </w:tcPr>
          <w:p w14:paraId="0E3145C7" w14:textId="77777777" w:rsidR="000C32F6" w:rsidRDefault="000C32F6">
            <w:pPr>
              <w:pStyle w:val="BodyText"/>
              <w:spacing w:before="80" w:after="80" w:line="240" w:lineRule="auto"/>
              <w:jc w:val="center"/>
              <w:rPr>
                <w:b/>
                <w:bCs/>
              </w:rPr>
            </w:pPr>
            <w:r>
              <w:rPr>
                <w:b/>
                <w:bCs/>
              </w:rPr>
              <w:t>Sl. No.</w:t>
            </w:r>
          </w:p>
        </w:tc>
        <w:tc>
          <w:tcPr>
            <w:tcW w:w="0" w:type="auto"/>
            <w:vAlign w:val="center"/>
          </w:tcPr>
          <w:p w14:paraId="134E98A5" w14:textId="77777777" w:rsidR="000C32F6" w:rsidRDefault="000C32F6">
            <w:pPr>
              <w:pStyle w:val="BodyText"/>
              <w:spacing w:before="80" w:after="80" w:line="240" w:lineRule="auto"/>
              <w:jc w:val="center"/>
              <w:rPr>
                <w:b/>
                <w:bCs/>
              </w:rPr>
            </w:pPr>
            <w:r>
              <w:rPr>
                <w:b/>
                <w:bCs/>
              </w:rPr>
              <w:t>Variables</w:t>
            </w:r>
          </w:p>
        </w:tc>
        <w:tc>
          <w:tcPr>
            <w:tcW w:w="0" w:type="auto"/>
            <w:vAlign w:val="center"/>
          </w:tcPr>
          <w:p w14:paraId="4942B201" w14:textId="77777777" w:rsidR="000C32F6" w:rsidRDefault="000C32F6">
            <w:pPr>
              <w:pStyle w:val="BodyText"/>
              <w:spacing w:before="80" w:after="80" w:line="240" w:lineRule="auto"/>
              <w:jc w:val="center"/>
              <w:rPr>
                <w:b/>
                <w:bCs/>
              </w:rPr>
            </w:pPr>
            <w:r>
              <w:rPr>
                <w:b/>
                <w:bCs/>
              </w:rPr>
              <w:t>Mean</w:t>
            </w:r>
          </w:p>
        </w:tc>
        <w:tc>
          <w:tcPr>
            <w:tcW w:w="0" w:type="auto"/>
            <w:vAlign w:val="center"/>
          </w:tcPr>
          <w:p w14:paraId="1EB3B5D2" w14:textId="77777777" w:rsidR="000C32F6" w:rsidRDefault="000C32F6">
            <w:pPr>
              <w:pStyle w:val="BodyText"/>
              <w:spacing w:before="80" w:after="80" w:line="240" w:lineRule="auto"/>
              <w:jc w:val="center"/>
              <w:rPr>
                <w:b/>
                <w:bCs/>
              </w:rPr>
            </w:pPr>
            <w:r>
              <w:rPr>
                <w:b/>
                <w:bCs/>
              </w:rPr>
              <w:t>S.D</w:t>
            </w:r>
          </w:p>
        </w:tc>
        <w:tc>
          <w:tcPr>
            <w:tcW w:w="0" w:type="auto"/>
            <w:vAlign w:val="center"/>
          </w:tcPr>
          <w:p w14:paraId="6F52EA84" w14:textId="77777777" w:rsidR="000C32F6" w:rsidRDefault="000C32F6">
            <w:pPr>
              <w:pStyle w:val="BodyText"/>
              <w:spacing w:before="80" w:after="80" w:line="240" w:lineRule="auto"/>
              <w:jc w:val="center"/>
              <w:rPr>
                <w:b/>
                <w:bCs/>
              </w:rPr>
            </w:pPr>
            <w:r>
              <w:rPr>
                <w:b/>
                <w:bCs/>
              </w:rPr>
              <w:t>t-value</w:t>
            </w:r>
          </w:p>
        </w:tc>
        <w:tc>
          <w:tcPr>
            <w:tcW w:w="0" w:type="auto"/>
            <w:vAlign w:val="center"/>
          </w:tcPr>
          <w:p w14:paraId="5AFBB0C1" w14:textId="77777777" w:rsidR="000C32F6" w:rsidRDefault="000C32F6">
            <w:pPr>
              <w:pStyle w:val="BodyText"/>
              <w:spacing w:before="80" w:after="80" w:line="240" w:lineRule="auto"/>
              <w:jc w:val="center"/>
              <w:rPr>
                <w:b/>
                <w:bCs/>
              </w:rPr>
            </w:pPr>
            <w:r>
              <w:rPr>
                <w:b/>
                <w:bCs/>
              </w:rPr>
              <w:t>Level of Significance</w:t>
            </w:r>
          </w:p>
        </w:tc>
      </w:tr>
      <w:tr w:rsidR="000C32F6" w14:paraId="75DA5A1D" w14:textId="77777777">
        <w:tblPrEx>
          <w:tblCellMar>
            <w:top w:w="0" w:type="dxa"/>
            <w:bottom w:w="0" w:type="dxa"/>
          </w:tblCellMar>
        </w:tblPrEx>
        <w:trPr>
          <w:cantSplit/>
        </w:trPr>
        <w:tc>
          <w:tcPr>
            <w:tcW w:w="0" w:type="auto"/>
            <w:vAlign w:val="center"/>
          </w:tcPr>
          <w:p w14:paraId="3E5F9558" w14:textId="77777777" w:rsidR="000C32F6" w:rsidRDefault="000C32F6">
            <w:pPr>
              <w:pStyle w:val="BodyText"/>
              <w:spacing w:before="80" w:after="80" w:line="240" w:lineRule="auto"/>
              <w:jc w:val="center"/>
            </w:pPr>
            <w:r>
              <w:t>1.</w:t>
            </w:r>
          </w:p>
        </w:tc>
        <w:tc>
          <w:tcPr>
            <w:tcW w:w="0" w:type="auto"/>
          </w:tcPr>
          <w:p w14:paraId="73F139A4" w14:textId="77777777" w:rsidR="000C32F6" w:rsidRDefault="000C32F6">
            <w:pPr>
              <w:pStyle w:val="BodyText"/>
              <w:spacing w:before="80" w:after="80" w:line="240" w:lineRule="auto"/>
              <w:jc w:val="left"/>
            </w:pPr>
            <w:r>
              <w:t xml:space="preserve">Parental Education </w:t>
            </w:r>
          </w:p>
        </w:tc>
        <w:tc>
          <w:tcPr>
            <w:tcW w:w="0" w:type="auto"/>
          </w:tcPr>
          <w:p w14:paraId="083D3F45" w14:textId="77777777" w:rsidR="000C32F6" w:rsidRDefault="000C32F6">
            <w:pPr>
              <w:pStyle w:val="BodyText"/>
              <w:spacing w:before="80" w:after="80" w:line="240" w:lineRule="auto"/>
              <w:jc w:val="center"/>
            </w:pPr>
            <w:r>
              <w:t>46.28</w:t>
            </w:r>
          </w:p>
        </w:tc>
        <w:tc>
          <w:tcPr>
            <w:tcW w:w="0" w:type="auto"/>
          </w:tcPr>
          <w:p w14:paraId="30B0E2C1" w14:textId="77777777" w:rsidR="000C32F6" w:rsidRDefault="000C32F6">
            <w:pPr>
              <w:pStyle w:val="BodyText"/>
              <w:spacing w:before="80" w:after="80" w:line="240" w:lineRule="auto"/>
              <w:jc w:val="center"/>
            </w:pPr>
            <w:r>
              <w:t>6.94</w:t>
            </w:r>
          </w:p>
        </w:tc>
        <w:tc>
          <w:tcPr>
            <w:tcW w:w="0" w:type="auto"/>
            <w:vMerge w:val="restart"/>
            <w:vAlign w:val="center"/>
          </w:tcPr>
          <w:p w14:paraId="0CF7D1CB" w14:textId="77777777" w:rsidR="000C32F6" w:rsidRDefault="000C32F6">
            <w:pPr>
              <w:pStyle w:val="BodyText"/>
              <w:spacing w:before="80" w:after="80" w:line="240" w:lineRule="auto"/>
              <w:jc w:val="center"/>
            </w:pPr>
            <w:r>
              <w:t>1.18</w:t>
            </w:r>
          </w:p>
        </w:tc>
        <w:tc>
          <w:tcPr>
            <w:tcW w:w="0" w:type="auto"/>
            <w:vMerge w:val="restart"/>
            <w:vAlign w:val="center"/>
          </w:tcPr>
          <w:p w14:paraId="1A381DC2" w14:textId="77777777" w:rsidR="000C32F6" w:rsidRDefault="000C32F6">
            <w:pPr>
              <w:pStyle w:val="BodyText"/>
              <w:spacing w:before="80" w:after="80" w:line="240" w:lineRule="auto"/>
              <w:jc w:val="center"/>
            </w:pPr>
            <w:r>
              <w:t>N.S</w:t>
            </w:r>
          </w:p>
        </w:tc>
      </w:tr>
      <w:tr w:rsidR="000C32F6" w14:paraId="69BBDBDE" w14:textId="77777777">
        <w:tblPrEx>
          <w:tblCellMar>
            <w:top w:w="0" w:type="dxa"/>
            <w:bottom w:w="0" w:type="dxa"/>
          </w:tblCellMar>
        </w:tblPrEx>
        <w:trPr>
          <w:cantSplit/>
        </w:trPr>
        <w:tc>
          <w:tcPr>
            <w:tcW w:w="0" w:type="auto"/>
            <w:vAlign w:val="center"/>
          </w:tcPr>
          <w:p w14:paraId="54C0050B" w14:textId="77777777" w:rsidR="000C32F6" w:rsidRDefault="000C32F6">
            <w:pPr>
              <w:pStyle w:val="BodyText"/>
              <w:spacing w:before="80" w:after="80" w:line="240" w:lineRule="auto"/>
              <w:jc w:val="center"/>
            </w:pPr>
            <w:r>
              <w:t>2.</w:t>
            </w:r>
          </w:p>
        </w:tc>
        <w:tc>
          <w:tcPr>
            <w:tcW w:w="0" w:type="auto"/>
          </w:tcPr>
          <w:p w14:paraId="658E503C" w14:textId="77777777" w:rsidR="000C32F6" w:rsidRDefault="000C32F6">
            <w:pPr>
              <w:pStyle w:val="BodyText"/>
              <w:spacing w:before="80" w:after="80" w:line="240" w:lineRule="auto"/>
              <w:jc w:val="left"/>
            </w:pPr>
            <w:r>
              <w:t xml:space="preserve">Study Habits </w:t>
            </w:r>
          </w:p>
        </w:tc>
        <w:tc>
          <w:tcPr>
            <w:tcW w:w="0" w:type="auto"/>
          </w:tcPr>
          <w:p w14:paraId="1FA8F473" w14:textId="77777777" w:rsidR="000C32F6" w:rsidRDefault="000C32F6">
            <w:pPr>
              <w:pStyle w:val="BodyText"/>
              <w:spacing w:before="80" w:after="80" w:line="240" w:lineRule="auto"/>
              <w:jc w:val="center"/>
            </w:pPr>
            <w:r>
              <w:t>45.77</w:t>
            </w:r>
          </w:p>
        </w:tc>
        <w:tc>
          <w:tcPr>
            <w:tcW w:w="0" w:type="auto"/>
          </w:tcPr>
          <w:p w14:paraId="2FB6B3C6" w14:textId="77777777" w:rsidR="000C32F6" w:rsidRDefault="000C32F6">
            <w:pPr>
              <w:pStyle w:val="BodyText"/>
              <w:spacing w:before="80" w:after="80" w:line="240" w:lineRule="auto"/>
              <w:jc w:val="center"/>
            </w:pPr>
            <w:r>
              <w:t>7.47</w:t>
            </w:r>
          </w:p>
        </w:tc>
        <w:tc>
          <w:tcPr>
            <w:tcW w:w="0" w:type="auto"/>
            <w:vMerge/>
            <w:vAlign w:val="center"/>
          </w:tcPr>
          <w:p w14:paraId="0F1B7E29" w14:textId="77777777" w:rsidR="000C32F6" w:rsidRDefault="000C32F6">
            <w:pPr>
              <w:pStyle w:val="BodyText"/>
              <w:spacing w:before="80" w:after="80" w:line="240" w:lineRule="auto"/>
              <w:jc w:val="center"/>
            </w:pPr>
          </w:p>
        </w:tc>
        <w:tc>
          <w:tcPr>
            <w:tcW w:w="0" w:type="auto"/>
            <w:vMerge/>
            <w:vAlign w:val="center"/>
          </w:tcPr>
          <w:p w14:paraId="2CC3AC75" w14:textId="77777777" w:rsidR="000C32F6" w:rsidRDefault="000C32F6">
            <w:pPr>
              <w:pStyle w:val="BodyText"/>
              <w:spacing w:before="80" w:after="80" w:line="240" w:lineRule="auto"/>
              <w:jc w:val="center"/>
            </w:pPr>
          </w:p>
        </w:tc>
      </w:tr>
    </w:tbl>
    <w:p w14:paraId="66EECBE8" w14:textId="77777777" w:rsidR="000C32F6" w:rsidRDefault="000C32F6">
      <w:pPr>
        <w:pStyle w:val="BodyText"/>
        <w:rPr>
          <w:i/>
          <w:iCs/>
        </w:rPr>
      </w:pPr>
      <w:r>
        <w:rPr>
          <w:i/>
          <w:iCs/>
          <w:sz w:val="24"/>
        </w:rPr>
        <w:t xml:space="preserve">N.S:  indicates not significant at 0.05 level </w:t>
      </w:r>
    </w:p>
    <w:p w14:paraId="72117193" w14:textId="77777777" w:rsidR="000C32F6" w:rsidRDefault="000C32F6">
      <w:pPr>
        <w:spacing w:before="120" w:after="120" w:line="480" w:lineRule="auto"/>
        <w:jc w:val="both"/>
        <w:rPr>
          <w:color w:val="000000"/>
          <w:sz w:val="26"/>
          <w:szCs w:val="26"/>
        </w:rPr>
      </w:pPr>
      <w:r>
        <w:rPr>
          <w:color w:val="000000"/>
          <w:sz w:val="26"/>
          <w:szCs w:val="26"/>
        </w:rPr>
        <w:tab/>
        <w:t xml:space="preserve">The above table shows that the mean scores obtained for Parental Education and study habits are, 46.28 and 45.77 respectively the standard deviation for both the variables are 6.94 and 7.47 respectively. The t-value obtained is 1.18 which is less than the tabled value required for significance at 0.05 level. Thus it can be interpreted than there is no significant influence of parental education on study habits.  </w:t>
      </w:r>
    </w:p>
    <w:p w14:paraId="223EFCA1" w14:textId="77777777" w:rsidR="000C32F6" w:rsidRDefault="000C32F6">
      <w:pPr>
        <w:spacing w:before="120" w:after="120" w:line="480" w:lineRule="auto"/>
        <w:jc w:val="both"/>
        <w:rPr>
          <w:b/>
          <w:color w:val="000000"/>
          <w:sz w:val="26"/>
          <w:szCs w:val="26"/>
        </w:rPr>
      </w:pPr>
      <w:r>
        <w:rPr>
          <w:b/>
          <w:color w:val="000000"/>
          <w:sz w:val="26"/>
          <w:szCs w:val="26"/>
        </w:rPr>
        <w:t>Comparison of Mean Scores Difference of Study Habits of Boys and Girls</w:t>
      </w:r>
    </w:p>
    <w:p w14:paraId="656E7970" w14:textId="77777777" w:rsidR="000C32F6" w:rsidRDefault="000C32F6">
      <w:pPr>
        <w:pStyle w:val="BodyText"/>
      </w:pPr>
      <w:r>
        <w:tab/>
        <w:t>To find out whether there is any difference in the study habits of boys and girls. Test of significance of difference between means was employed. The value obtained for the subsample gender is presented in the Table 4.5</w:t>
      </w:r>
    </w:p>
    <w:p w14:paraId="5A35AC6E" w14:textId="77777777" w:rsidR="000C32F6" w:rsidRDefault="000C32F6">
      <w:pPr>
        <w:spacing w:line="480" w:lineRule="auto"/>
        <w:jc w:val="center"/>
        <w:rPr>
          <w:b/>
          <w:color w:val="000000"/>
          <w:sz w:val="26"/>
          <w:szCs w:val="26"/>
        </w:rPr>
      </w:pPr>
      <w:r>
        <w:rPr>
          <w:b/>
          <w:color w:val="000000"/>
          <w:sz w:val="26"/>
          <w:szCs w:val="26"/>
        </w:rPr>
        <w:t>TABLE 4.5</w:t>
      </w:r>
    </w:p>
    <w:p w14:paraId="5824E3A2" w14:textId="77777777" w:rsidR="000C32F6" w:rsidRDefault="000C32F6">
      <w:pPr>
        <w:spacing w:line="480" w:lineRule="auto"/>
        <w:jc w:val="center"/>
        <w:rPr>
          <w:b/>
          <w:color w:val="000000"/>
          <w:sz w:val="26"/>
          <w:szCs w:val="26"/>
        </w:rPr>
      </w:pPr>
      <w:r>
        <w:rPr>
          <w:b/>
          <w:color w:val="000000"/>
          <w:sz w:val="26"/>
          <w:szCs w:val="26"/>
        </w:rPr>
        <w:lastRenderedPageBreak/>
        <w:t>Comparison of Mean Score</w:t>
      </w:r>
    </w:p>
    <w:p w14:paraId="1A3D985E" w14:textId="77777777" w:rsidR="000C32F6" w:rsidRDefault="000C32F6">
      <w:pPr>
        <w:spacing w:line="480" w:lineRule="auto"/>
        <w:jc w:val="center"/>
        <w:rPr>
          <w:b/>
          <w:color w:val="000000"/>
          <w:sz w:val="26"/>
          <w:szCs w:val="26"/>
        </w:rPr>
      </w:pPr>
      <w:r>
        <w:rPr>
          <w:b/>
          <w:color w:val="000000"/>
          <w:sz w:val="26"/>
          <w:szCs w:val="26"/>
        </w:rPr>
        <w:t>Difference of Study Habits of Boys and Girls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167"/>
        <w:gridCol w:w="1099"/>
        <w:gridCol w:w="1136"/>
        <w:gridCol w:w="1129"/>
        <w:gridCol w:w="1130"/>
        <w:gridCol w:w="1560"/>
      </w:tblGrid>
      <w:tr w:rsidR="000C32F6" w14:paraId="74354E28" w14:textId="77777777">
        <w:tc>
          <w:tcPr>
            <w:tcW w:w="1088" w:type="dxa"/>
            <w:vAlign w:val="center"/>
          </w:tcPr>
          <w:p w14:paraId="480B11CF" w14:textId="77777777" w:rsidR="000C32F6" w:rsidRDefault="000C32F6">
            <w:pPr>
              <w:spacing w:before="80" w:after="80"/>
              <w:jc w:val="center"/>
              <w:rPr>
                <w:b/>
                <w:color w:val="000000"/>
                <w:sz w:val="26"/>
                <w:szCs w:val="26"/>
              </w:rPr>
            </w:pPr>
            <w:r>
              <w:rPr>
                <w:b/>
                <w:color w:val="000000"/>
                <w:sz w:val="26"/>
                <w:szCs w:val="26"/>
              </w:rPr>
              <w:t>Sl. No</w:t>
            </w:r>
          </w:p>
        </w:tc>
        <w:tc>
          <w:tcPr>
            <w:tcW w:w="1167" w:type="dxa"/>
            <w:vAlign w:val="center"/>
          </w:tcPr>
          <w:p w14:paraId="6BB70CDC" w14:textId="77777777" w:rsidR="000C32F6" w:rsidRDefault="000C32F6">
            <w:pPr>
              <w:spacing w:before="80" w:after="80"/>
              <w:jc w:val="center"/>
              <w:rPr>
                <w:b/>
                <w:color w:val="000000"/>
                <w:sz w:val="26"/>
                <w:szCs w:val="26"/>
              </w:rPr>
            </w:pPr>
            <w:r>
              <w:rPr>
                <w:b/>
                <w:color w:val="000000"/>
                <w:sz w:val="26"/>
                <w:szCs w:val="26"/>
              </w:rPr>
              <w:t>Gender</w:t>
            </w:r>
          </w:p>
        </w:tc>
        <w:tc>
          <w:tcPr>
            <w:tcW w:w="1099" w:type="dxa"/>
            <w:vAlign w:val="center"/>
          </w:tcPr>
          <w:p w14:paraId="68754BE1" w14:textId="77777777" w:rsidR="000C32F6" w:rsidRDefault="000C32F6">
            <w:pPr>
              <w:spacing w:before="80" w:after="80"/>
              <w:jc w:val="center"/>
              <w:rPr>
                <w:b/>
                <w:color w:val="000000"/>
                <w:sz w:val="26"/>
                <w:szCs w:val="26"/>
              </w:rPr>
            </w:pPr>
            <w:r>
              <w:rPr>
                <w:b/>
                <w:color w:val="000000"/>
                <w:sz w:val="26"/>
                <w:szCs w:val="26"/>
              </w:rPr>
              <w:t>N</w:t>
            </w:r>
          </w:p>
        </w:tc>
        <w:tc>
          <w:tcPr>
            <w:tcW w:w="1136" w:type="dxa"/>
            <w:vAlign w:val="center"/>
          </w:tcPr>
          <w:p w14:paraId="76ECEF98" w14:textId="77777777" w:rsidR="000C32F6" w:rsidRDefault="000C32F6">
            <w:pPr>
              <w:spacing w:before="80" w:after="80"/>
              <w:jc w:val="center"/>
              <w:rPr>
                <w:b/>
                <w:color w:val="000000"/>
                <w:sz w:val="26"/>
                <w:szCs w:val="26"/>
              </w:rPr>
            </w:pPr>
            <w:r>
              <w:rPr>
                <w:b/>
                <w:color w:val="000000"/>
                <w:sz w:val="26"/>
                <w:szCs w:val="26"/>
              </w:rPr>
              <w:t>Mean</w:t>
            </w:r>
          </w:p>
        </w:tc>
        <w:tc>
          <w:tcPr>
            <w:tcW w:w="1129" w:type="dxa"/>
            <w:vAlign w:val="center"/>
          </w:tcPr>
          <w:p w14:paraId="7AB099E5" w14:textId="77777777" w:rsidR="000C32F6" w:rsidRDefault="000C32F6">
            <w:pPr>
              <w:spacing w:before="80" w:after="80"/>
              <w:jc w:val="center"/>
              <w:rPr>
                <w:b/>
                <w:color w:val="000000"/>
                <w:sz w:val="26"/>
                <w:szCs w:val="26"/>
              </w:rPr>
            </w:pPr>
            <w:r>
              <w:rPr>
                <w:b/>
                <w:color w:val="000000"/>
                <w:sz w:val="26"/>
                <w:szCs w:val="26"/>
              </w:rPr>
              <w:t>SD</w:t>
            </w:r>
          </w:p>
        </w:tc>
        <w:tc>
          <w:tcPr>
            <w:tcW w:w="1130" w:type="dxa"/>
            <w:vAlign w:val="center"/>
          </w:tcPr>
          <w:p w14:paraId="640CD3CF" w14:textId="77777777" w:rsidR="000C32F6" w:rsidRDefault="000C32F6">
            <w:pPr>
              <w:spacing w:before="80" w:after="80"/>
              <w:jc w:val="center"/>
              <w:rPr>
                <w:b/>
                <w:color w:val="000000"/>
                <w:sz w:val="26"/>
                <w:szCs w:val="26"/>
              </w:rPr>
            </w:pPr>
            <w:r>
              <w:rPr>
                <w:b/>
                <w:color w:val="000000"/>
                <w:sz w:val="26"/>
                <w:szCs w:val="26"/>
              </w:rPr>
              <w:t>t-value</w:t>
            </w:r>
          </w:p>
        </w:tc>
        <w:tc>
          <w:tcPr>
            <w:tcW w:w="1560" w:type="dxa"/>
            <w:vAlign w:val="center"/>
          </w:tcPr>
          <w:p w14:paraId="5B26A282" w14:textId="77777777" w:rsidR="000C32F6" w:rsidRDefault="000C32F6">
            <w:pPr>
              <w:spacing w:before="80" w:after="80"/>
              <w:jc w:val="center"/>
              <w:rPr>
                <w:b/>
                <w:color w:val="000000"/>
                <w:sz w:val="26"/>
                <w:szCs w:val="26"/>
              </w:rPr>
            </w:pPr>
            <w:r>
              <w:rPr>
                <w:b/>
                <w:color w:val="000000"/>
                <w:sz w:val="26"/>
                <w:szCs w:val="26"/>
              </w:rPr>
              <w:t>Level of Significance</w:t>
            </w:r>
          </w:p>
        </w:tc>
      </w:tr>
      <w:tr w:rsidR="000C32F6" w14:paraId="48C9FC5E" w14:textId="77777777">
        <w:trPr>
          <w:cantSplit/>
        </w:trPr>
        <w:tc>
          <w:tcPr>
            <w:tcW w:w="1088" w:type="dxa"/>
          </w:tcPr>
          <w:p w14:paraId="3C045B2E" w14:textId="77777777" w:rsidR="000C32F6" w:rsidRDefault="000C32F6">
            <w:pPr>
              <w:spacing w:before="80" w:after="80"/>
              <w:jc w:val="center"/>
              <w:rPr>
                <w:color w:val="000000"/>
                <w:sz w:val="26"/>
                <w:szCs w:val="26"/>
              </w:rPr>
            </w:pPr>
            <w:r>
              <w:rPr>
                <w:color w:val="000000"/>
                <w:sz w:val="26"/>
                <w:szCs w:val="26"/>
              </w:rPr>
              <w:t>1.</w:t>
            </w:r>
          </w:p>
        </w:tc>
        <w:tc>
          <w:tcPr>
            <w:tcW w:w="1167" w:type="dxa"/>
          </w:tcPr>
          <w:p w14:paraId="0E2AB6ED" w14:textId="77777777" w:rsidR="000C32F6" w:rsidRDefault="000C32F6">
            <w:pPr>
              <w:spacing w:before="80" w:after="80"/>
              <w:jc w:val="both"/>
              <w:rPr>
                <w:color w:val="000000"/>
                <w:sz w:val="26"/>
                <w:szCs w:val="26"/>
              </w:rPr>
            </w:pPr>
            <w:r>
              <w:rPr>
                <w:color w:val="000000"/>
                <w:sz w:val="26"/>
                <w:szCs w:val="26"/>
              </w:rPr>
              <w:t xml:space="preserve">Boys </w:t>
            </w:r>
          </w:p>
        </w:tc>
        <w:tc>
          <w:tcPr>
            <w:tcW w:w="1099" w:type="dxa"/>
          </w:tcPr>
          <w:p w14:paraId="17B852F4" w14:textId="77777777" w:rsidR="000C32F6" w:rsidRDefault="000C32F6">
            <w:pPr>
              <w:spacing w:before="80" w:after="80"/>
              <w:jc w:val="center"/>
              <w:rPr>
                <w:color w:val="000000"/>
                <w:sz w:val="26"/>
                <w:szCs w:val="26"/>
              </w:rPr>
            </w:pPr>
            <w:r>
              <w:rPr>
                <w:color w:val="000000"/>
                <w:sz w:val="26"/>
                <w:szCs w:val="26"/>
              </w:rPr>
              <w:t>283</w:t>
            </w:r>
          </w:p>
        </w:tc>
        <w:tc>
          <w:tcPr>
            <w:tcW w:w="1136" w:type="dxa"/>
          </w:tcPr>
          <w:p w14:paraId="15531E9B" w14:textId="77777777" w:rsidR="000C32F6" w:rsidRDefault="000C32F6">
            <w:pPr>
              <w:spacing w:before="80" w:after="80"/>
              <w:jc w:val="center"/>
              <w:rPr>
                <w:color w:val="000000"/>
                <w:sz w:val="26"/>
                <w:szCs w:val="26"/>
              </w:rPr>
            </w:pPr>
            <w:r>
              <w:rPr>
                <w:color w:val="000000"/>
                <w:sz w:val="26"/>
                <w:szCs w:val="26"/>
              </w:rPr>
              <w:t>51.47</w:t>
            </w:r>
          </w:p>
        </w:tc>
        <w:tc>
          <w:tcPr>
            <w:tcW w:w="1129" w:type="dxa"/>
          </w:tcPr>
          <w:p w14:paraId="30C9CA1F" w14:textId="77777777" w:rsidR="000C32F6" w:rsidRDefault="000C32F6">
            <w:pPr>
              <w:spacing w:before="80" w:after="80"/>
              <w:jc w:val="center"/>
              <w:rPr>
                <w:color w:val="000000"/>
                <w:sz w:val="26"/>
                <w:szCs w:val="26"/>
              </w:rPr>
            </w:pPr>
            <w:r>
              <w:rPr>
                <w:color w:val="000000"/>
                <w:sz w:val="26"/>
                <w:szCs w:val="26"/>
              </w:rPr>
              <w:t>3.68</w:t>
            </w:r>
          </w:p>
        </w:tc>
        <w:tc>
          <w:tcPr>
            <w:tcW w:w="1130" w:type="dxa"/>
            <w:vMerge w:val="restart"/>
            <w:vAlign w:val="center"/>
          </w:tcPr>
          <w:p w14:paraId="485BC860" w14:textId="77777777" w:rsidR="000C32F6" w:rsidRDefault="000C32F6">
            <w:pPr>
              <w:spacing w:before="80" w:after="80"/>
              <w:jc w:val="center"/>
              <w:rPr>
                <w:color w:val="000000"/>
                <w:sz w:val="26"/>
                <w:szCs w:val="26"/>
              </w:rPr>
            </w:pPr>
            <w:r>
              <w:rPr>
                <w:color w:val="000000"/>
                <w:sz w:val="26"/>
                <w:szCs w:val="26"/>
              </w:rPr>
              <w:t>29.50</w:t>
            </w:r>
          </w:p>
        </w:tc>
        <w:tc>
          <w:tcPr>
            <w:tcW w:w="1560" w:type="dxa"/>
            <w:vMerge w:val="restart"/>
            <w:vAlign w:val="center"/>
          </w:tcPr>
          <w:p w14:paraId="0422DECC" w14:textId="77777777" w:rsidR="000C32F6" w:rsidRDefault="000C32F6">
            <w:pPr>
              <w:spacing w:before="80" w:after="80"/>
              <w:jc w:val="center"/>
              <w:rPr>
                <w:color w:val="000000"/>
                <w:sz w:val="26"/>
                <w:szCs w:val="26"/>
              </w:rPr>
            </w:pPr>
            <w:r>
              <w:rPr>
                <w:color w:val="000000"/>
                <w:sz w:val="26"/>
                <w:szCs w:val="26"/>
              </w:rPr>
              <w:t>0.05 level</w:t>
            </w:r>
          </w:p>
        </w:tc>
      </w:tr>
      <w:tr w:rsidR="000C32F6" w14:paraId="763D9079" w14:textId="77777777">
        <w:trPr>
          <w:cantSplit/>
        </w:trPr>
        <w:tc>
          <w:tcPr>
            <w:tcW w:w="1088" w:type="dxa"/>
          </w:tcPr>
          <w:p w14:paraId="07E38E33" w14:textId="77777777" w:rsidR="000C32F6" w:rsidRDefault="000C32F6">
            <w:pPr>
              <w:spacing w:before="80" w:after="80"/>
              <w:jc w:val="center"/>
              <w:rPr>
                <w:color w:val="000000"/>
                <w:sz w:val="26"/>
                <w:szCs w:val="26"/>
              </w:rPr>
            </w:pPr>
            <w:r>
              <w:rPr>
                <w:color w:val="000000"/>
                <w:sz w:val="26"/>
                <w:szCs w:val="26"/>
              </w:rPr>
              <w:t>2.</w:t>
            </w:r>
          </w:p>
        </w:tc>
        <w:tc>
          <w:tcPr>
            <w:tcW w:w="1167" w:type="dxa"/>
          </w:tcPr>
          <w:p w14:paraId="3FD2EB28" w14:textId="77777777" w:rsidR="000C32F6" w:rsidRDefault="000C32F6">
            <w:pPr>
              <w:spacing w:before="80" w:after="80"/>
              <w:jc w:val="both"/>
              <w:rPr>
                <w:color w:val="000000"/>
                <w:sz w:val="26"/>
                <w:szCs w:val="26"/>
              </w:rPr>
            </w:pPr>
            <w:r>
              <w:rPr>
                <w:color w:val="000000"/>
                <w:sz w:val="26"/>
                <w:szCs w:val="26"/>
              </w:rPr>
              <w:t xml:space="preserve">Girls </w:t>
            </w:r>
          </w:p>
        </w:tc>
        <w:tc>
          <w:tcPr>
            <w:tcW w:w="1099" w:type="dxa"/>
          </w:tcPr>
          <w:p w14:paraId="199432F4" w14:textId="77777777" w:rsidR="000C32F6" w:rsidRDefault="000C32F6">
            <w:pPr>
              <w:spacing w:before="80" w:after="80"/>
              <w:jc w:val="center"/>
              <w:rPr>
                <w:color w:val="000000"/>
                <w:sz w:val="26"/>
                <w:szCs w:val="26"/>
              </w:rPr>
            </w:pPr>
            <w:r>
              <w:rPr>
                <w:color w:val="000000"/>
                <w:sz w:val="26"/>
                <w:szCs w:val="26"/>
              </w:rPr>
              <w:t>269</w:t>
            </w:r>
          </w:p>
        </w:tc>
        <w:tc>
          <w:tcPr>
            <w:tcW w:w="1136" w:type="dxa"/>
          </w:tcPr>
          <w:p w14:paraId="657370D0" w14:textId="77777777" w:rsidR="000C32F6" w:rsidRDefault="000C32F6">
            <w:pPr>
              <w:spacing w:before="80" w:after="80"/>
              <w:jc w:val="center"/>
              <w:rPr>
                <w:color w:val="000000"/>
                <w:sz w:val="26"/>
                <w:szCs w:val="26"/>
              </w:rPr>
            </w:pPr>
            <w:r>
              <w:rPr>
                <w:color w:val="000000"/>
                <w:sz w:val="26"/>
                <w:szCs w:val="26"/>
              </w:rPr>
              <w:t>39.78</w:t>
            </w:r>
          </w:p>
        </w:tc>
        <w:tc>
          <w:tcPr>
            <w:tcW w:w="1129" w:type="dxa"/>
          </w:tcPr>
          <w:p w14:paraId="18BBC1EB" w14:textId="77777777" w:rsidR="000C32F6" w:rsidRDefault="000C32F6">
            <w:pPr>
              <w:spacing w:before="80" w:after="80"/>
              <w:jc w:val="center"/>
              <w:rPr>
                <w:color w:val="000000"/>
                <w:sz w:val="26"/>
                <w:szCs w:val="26"/>
              </w:rPr>
            </w:pPr>
            <w:r>
              <w:rPr>
                <w:color w:val="000000"/>
                <w:sz w:val="26"/>
                <w:szCs w:val="26"/>
              </w:rPr>
              <w:t>5.51</w:t>
            </w:r>
          </w:p>
        </w:tc>
        <w:tc>
          <w:tcPr>
            <w:tcW w:w="1130" w:type="dxa"/>
            <w:vMerge/>
          </w:tcPr>
          <w:p w14:paraId="760B0C7D" w14:textId="77777777" w:rsidR="000C32F6" w:rsidRDefault="000C32F6">
            <w:pPr>
              <w:spacing w:before="80" w:after="80"/>
              <w:jc w:val="center"/>
              <w:rPr>
                <w:color w:val="000000"/>
                <w:sz w:val="26"/>
                <w:szCs w:val="26"/>
              </w:rPr>
            </w:pPr>
          </w:p>
        </w:tc>
        <w:tc>
          <w:tcPr>
            <w:tcW w:w="1560" w:type="dxa"/>
            <w:vMerge/>
          </w:tcPr>
          <w:p w14:paraId="20EB197D" w14:textId="77777777" w:rsidR="000C32F6" w:rsidRDefault="000C32F6">
            <w:pPr>
              <w:spacing w:before="80" w:after="80"/>
              <w:jc w:val="center"/>
              <w:rPr>
                <w:color w:val="000000"/>
                <w:sz w:val="26"/>
                <w:szCs w:val="26"/>
              </w:rPr>
            </w:pPr>
          </w:p>
        </w:tc>
      </w:tr>
    </w:tbl>
    <w:p w14:paraId="32DC5769" w14:textId="77777777" w:rsidR="000C32F6" w:rsidRDefault="000C32F6">
      <w:pPr>
        <w:jc w:val="both"/>
        <w:rPr>
          <w:color w:val="000000"/>
          <w:sz w:val="26"/>
          <w:szCs w:val="26"/>
        </w:rPr>
      </w:pPr>
    </w:p>
    <w:p w14:paraId="4A122EE3" w14:textId="77777777" w:rsidR="000C32F6" w:rsidRDefault="000C32F6">
      <w:pPr>
        <w:pStyle w:val="BodyText"/>
      </w:pPr>
      <w:r>
        <w:tab/>
        <w:t>The table indicates that the mean scores obtained for the Boys and Girls on study habits are 51.47 and 39.78 respectively. The standard deviation for Boys and Girls are 3.68 and 5.51 respectively. The t-value obtained is 29.50 which is more than the tabled value required for significance at 0.05 level. Thus it can be interpreted that there exists a significant difference between the study habits of Boys and Girls.</w:t>
      </w:r>
    </w:p>
    <w:p w14:paraId="369D88D7" w14:textId="77777777" w:rsidR="000C32F6" w:rsidRDefault="000C32F6">
      <w:pPr>
        <w:spacing w:before="120" w:after="120" w:line="480" w:lineRule="auto"/>
        <w:jc w:val="both"/>
        <w:rPr>
          <w:b/>
          <w:color w:val="000000"/>
          <w:sz w:val="26"/>
          <w:szCs w:val="26"/>
        </w:rPr>
      </w:pPr>
      <w:r>
        <w:rPr>
          <w:b/>
          <w:color w:val="000000"/>
          <w:sz w:val="26"/>
          <w:szCs w:val="26"/>
        </w:rPr>
        <w:t xml:space="preserve">Comparison of Mean Difference of the Study Habits of Rural and Urban School Students </w:t>
      </w:r>
    </w:p>
    <w:p w14:paraId="549779CB" w14:textId="77777777" w:rsidR="000C32F6" w:rsidRDefault="000C32F6">
      <w:pPr>
        <w:spacing w:before="120" w:after="120" w:line="480" w:lineRule="auto"/>
        <w:jc w:val="both"/>
        <w:rPr>
          <w:color w:val="000000"/>
          <w:sz w:val="26"/>
          <w:szCs w:val="26"/>
        </w:rPr>
      </w:pPr>
      <w:r>
        <w:rPr>
          <w:color w:val="000000"/>
          <w:sz w:val="26"/>
          <w:szCs w:val="26"/>
        </w:rPr>
        <w:tab/>
        <w:t>To find out whether there is any difference in the study habits of the Urban and Rural school students, the test of significance of difference of means was employed. The scores obtained for the subsample locale is given the Table 4.6.</w:t>
      </w:r>
    </w:p>
    <w:p w14:paraId="52284AD8" w14:textId="77777777" w:rsidR="000C32F6" w:rsidRDefault="000C32F6">
      <w:pPr>
        <w:spacing w:line="480" w:lineRule="auto"/>
        <w:jc w:val="center"/>
        <w:rPr>
          <w:b/>
          <w:color w:val="000000"/>
          <w:sz w:val="26"/>
          <w:szCs w:val="26"/>
        </w:rPr>
      </w:pPr>
      <w:r>
        <w:rPr>
          <w:b/>
          <w:color w:val="000000"/>
          <w:sz w:val="26"/>
          <w:szCs w:val="26"/>
        </w:rPr>
        <w:t>TABLE 4.6</w:t>
      </w:r>
    </w:p>
    <w:p w14:paraId="6ECC2219" w14:textId="77777777" w:rsidR="000C32F6" w:rsidRDefault="000C32F6">
      <w:pPr>
        <w:spacing w:line="480" w:lineRule="auto"/>
        <w:jc w:val="center"/>
        <w:rPr>
          <w:b/>
          <w:color w:val="000000"/>
          <w:sz w:val="26"/>
          <w:szCs w:val="26"/>
        </w:rPr>
      </w:pPr>
      <w:r>
        <w:rPr>
          <w:b/>
          <w:color w:val="000000"/>
          <w:sz w:val="26"/>
          <w:szCs w:val="26"/>
        </w:rPr>
        <w:t>Comparison of Mean Difference</w:t>
      </w:r>
    </w:p>
    <w:p w14:paraId="28450CEC" w14:textId="77777777" w:rsidR="000C32F6" w:rsidRDefault="000C32F6">
      <w:pPr>
        <w:spacing w:line="480" w:lineRule="auto"/>
        <w:jc w:val="center"/>
        <w:rPr>
          <w:b/>
          <w:color w:val="000000"/>
          <w:sz w:val="26"/>
          <w:szCs w:val="26"/>
        </w:rPr>
      </w:pPr>
      <w:r>
        <w:rPr>
          <w:b/>
          <w:color w:val="000000"/>
          <w:sz w:val="26"/>
          <w:szCs w:val="26"/>
        </w:rPr>
        <w:t>of the Study Habits of Rural and Urban School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167"/>
        <w:gridCol w:w="1099"/>
        <w:gridCol w:w="1136"/>
        <w:gridCol w:w="1129"/>
        <w:gridCol w:w="1130"/>
        <w:gridCol w:w="1560"/>
      </w:tblGrid>
      <w:tr w:rsidR="000C32F6" w14:paraId="2342065B" w14:textId="77777777">
        <w:tc>
          <w:tcPr>
            <w:tcW w:w="1088" w:type="dxa"/>
            <w:vAlign w:val="center"/>
          </w:tcPr>
          <w:p w14:paraId="7C0D8CAD" w14:textId="77777777" w:rsidR="000C32F6" w:rsidRDefault="000C32F6">
            <w:pPr>
              <w:spacing w:before="80" w:after="80"/>
              <w:jc w:val="center"/>
              <w:rPr>
                <w:b/>
                <w:color w:val="000000"/>
                <w:sz w:val="26"/>
                <w:szCs w:val="26"/>
              </w:rPr>
            </w:pPr>
            <w:r>
              <w:rPr>
                <w:b/>
                <w:color w:val="000000"/>
                <w:sz w:val="26"/>
                <w:szCs w:val="26"/>
              </w:rPr>
              <w:t>Sl. No</w:t>
            </w:r>
          </w:p>
        </w:tc>
        <w:tc>
          <w:tcPr>
            <w:tcW w:w="1167" w:type="dxa"/>
            <w:vAlign w:val="center"/>
          </w:tcPr>
          <w:p w14:paraId="2EDACBF9" w14:textId="77777777" w:rsidR="000C32F6" w:rsidRDefault="000C32F6">
            <w:pPr>
              <w:spacing w:before="80" w:after="80"/>
              <w:jc w:val="center"/>
              <w:rPr>
                <w:b/>
                <w:color w:val="000000"/>
                <w:sz w:val="26"/>
                <w:szCs w:val="26"/>
              </w:rPr>
            </w:pPr>
            <w:r>
              <w:rPr>
                <w:b/>
                <w:color w:val="000000"/>
                <w:sz w:val="26"/>
                <w:szCs w:val="26"/>
              </w:rPr>
              <w:t>Gender</w:t>
            </w:r>
          </w:p>
        </w:tc>
        <w:tc>
          <w:tcPr>
            <w:tcW w:w="1099" w:type="dxa"/>
            <w:vAlign w:val="center"/>
          </w:tcPr>
          <w:p w14:paraId="1ACFE481" w14:textId="77777777" w:rsidR="000C32F6" w:rsidRDefault="000C32F6">
            <w:pPr>
              <w:spacing w:before="80" w:after="80"/>
              <w:jc w:val="center"/>
              <w:rPr>
                <w:b/>
                <w:color w:val="000000"/>
                <w:sz w:val="26"/>
                <w:szCs w:val="26"/>
              </w:rPr>
            </w:pPr>
            <w:r>
              <w:rPr>
                <w:b/>
                <w:color w:val="000000"/>
                <w:sz w:val="26"/>
                <w:szCs w:val="26"/>
              </w:rPr>
              <w:t>N</w:t>
            </w:r>
          </w:p>
        </w:tc>
        <w:tc>
          <w:tcPr>
            <w:tcW w:w="1136" w:type="dxa"/>
            <w:vAlign w:val="center"/>
          </w:tcPr>
          <w:p w14:paraId="347DE28F" w14:textId="77777777" w:rsidR="000C32F6" w:rsidRDefault="000C32F6">
            <w:pPr>
              <w:spacing w:before="80" w:after="80"/>
              <w:jc w:val="center"/>
              <w:rPr>
                <w:b/>
                <w:color w:val="000000"/>
                <w:sz w:val="26"/>
                <w:szCs w:val="26"/>
              </w:rPr>
            </w:pPr>
            <w:r>
              <w:rPr>
                <w:b/>
                <w:color w:val="000000"/>
                <w:sz w:val="26"/>
                <w:szCs w:val="26"/>
              </w:rPr>
              <w:t>Mean</w:t>
            </w:r>
          </w:p>
        </w:tc>
        <w:tc>
          <w:tcPr>
            <w:tcW w:w="1129" w:type="dxa"/>
            <w:vAlign w:val="center"/>
          </w:tcPr>
          <w:p w14:paraId="5C695C8B" w14:textId="77777777" w:rsidR="000C32F6" w:rsidRDefault="000C32F6">
            <w:pPr>
              <w:spacing w:before="80" w:after="80"/>
              <w:jc w:val="center"/>
              <w:rPr>
                <w:b/>
                <w:color w:val="000000"/>
                <w:sz w:val="26"/>
                <w:szCs w:val="26"/>
              </w:rPr>
            </w:pPr>
            <w:r>
              <w:rPr>
                <w:b/>
                <w:color w:val="000000"/>
                <w:sz w:val="26"/>
                <w:szCs w:val="26"/>
              </w:rPr>
              <w:t>SD</w:t>
            </w:r>
          </w:p>
        </w:tc>
        <w:tc>
          <w:tcPr>
            <w:tcW w:w="1130" w:type="dxa"/>
            <w:vAlign w:val="center"/>
          </w:tcPr>
          <w:p w14:paraId="51101D1B" w14:textId="77777777" w:rsidR="000C32F6" w:rsidRDefault="000C32F6">
            <w:pPr>
              <w:spacing w:before="80" w:after="80"/>
              <w:jc w:val="center"/>
              <w:rPr>
                <w:b/>
                <w:color w:val="000000"/>
                <w:sz w:val="26"/>
                <w:szCs w:val="26"/>
              </w:rPr>
            </w:pPr>
            <w:r>
              <w:rPr>
                <w:b/>
                <w:color w:val="000000"/>
                <w:sz w:val="26"/>
                <w:szCs w:val="26"/>
              </w:rPr>
              <w:t>t-value</w:t>
            </w:r>
          </w:p>
        </w:tc>
        <w:tc>
          <w:tcPr>
            <w:tcW w:w="1560" w:type="dxa"/>
            <w:vAlign w:val="center"/>
          </w:tcPr>
          <w:p w14:paraId="72398220" w14:textId="77777777" w:rsidR="000C32F6" w:rsidRDefault="000C32F6">
            <w:pPr>
              <w:spacing w:before="80" w:after="80"/>
              <w:jc w:val="center"/>
              <w:rPr>
                <w:b/>
                <w:color w:val="000000"/>
                <w:sz w:val="26"/>
                <w:szCs w:val="26"/>
              </w:rPr>
            </w:pPr>
            <w:r>
              <w:rPr>
                <w:b/>
                <w:color w:val="000000"/>
                <w:sz w:val="26"/>
                <w:szCs w:val="26"/>
              </w:rPr>
              <w:t>Level of Significance</w:t>
            </w:r>
          </w:p>
        </w:tc>
      </w:tr>
      <w:tr w:rsidR="000C32F6" w14:paraId="42D8F12F" w14:textId="77777777">
        <w:trPr>
          <w:cantSplit/>
        </w:trPr>
        <w:tc>
          <w:tcPr>
            <w:tcW w:w="1088" w:type="dxa"/>
          </w:tcPr>
          <w:p w14:paraId="36FA86EF" w14:textId="77777777" w:rsidR="000C32F6" w:rsidRDefault="000C32F6">
            <w:pPr>
              <w:spacing w:before="80" w:after="80"/>
              <w:jc w:val="center"/>
              <w:rPr>
                <w:color w:val="000000"/>
                <w:sz w:val="26"/>
                <w:szCs w:val="26"/>
              </w:rPr>
            </w:pPr>
            <w:r>
              <w:rPr>
                <w:color w:val="000000"/>
                <w:sz w:val="26"/>
                <w:szCs w:val="26"/>
              </w:rPr>
              <w:lastRenderedPageBreak/>
              <w:t>1.</w:t>
            </w:r>
          </w:p>
        </w:tc>
        <w:tc>
          <w:tcPr>
            <w:tcW w:w="1167" w:type="dxa"/>
          </w:tcPr>
          <w:p w14:paraId="4417494E" w14:textId="77777777" w:rsidR="000C32F6" w:rsidRDefault="000C32F6">
            <w:pPr>
              <w:spacing w:before="80" w:after="80"/>
              <w:jc w:val="both"/>
              <w:rPr>
                <w:color w:val="000000"/>
                <w:sz w:val="26"/>
                <w:szCs w:val="26"/>
              </w:rPr>
            </w:pPr>
            <w:r>
              <w:rPr>
                <w:color w:val="000000"/>
                <w:sz w:val="26"/>
                <w:szCs w:val="26"/>
              </w:rPr>
              <w:t xml:space="preserve">Rural </w:t>
            </w:r>
          </w:p>
        </w:tc>
        <w:tc>
          <w:tcPr>
            <w:tcW w:w="1099" w:type="dxa"/>
          </w:tcPr>
          <w:p w14:paraId="4C63FDF1" w14:textId="77777777" w:rsidR="000C32F6" w:rsidRDefault="000C32F6">
            <w:pPr>
              <w:spacing w:before="80" w:after="80"/>
              <w:jc w:val="center"/>
              <w:rPr>
                <w:color w:val="000000"/>
                <w:sz w:val="26"/>
                <w:szCs w:val="26"/>
              </w:rPr>
            </w:pPr>
            <w:r>
              <w:rPr>
                <w:color w:val="000000"/>
                <w:sz w:val="26"/>
                <w:szCs w:val="26"/>
              </w:rPr>
              <w:t>312</w:t>
            </w:r>
          </w:p>
        </w:tc>
        <w:tc>
          <w:tcPr>
            <w:tcW w:w="1136" w:type="dxa"/>
          </w:tcPr>
          <w:p w14:paraId="3311E0C4" w14:textId="77777777" w:rsidR="000C32F6" w:rsidRDefault="000C32F6">
            <w:pPr>
              <w:spacing w:before="80" w:after="80"/>
              <w:jc w:val="center"/>
              <w:rPr>
                <w:color w:val="000000"/>
                <w:sz w:val="26"/>
                <w:szCs w:val="26"/>
              </w:rPr>
            </w:pPr>
            <w:r>
              <w:rPr>
                <w:color w:val="000000"/>
                <w:sz w:val="26"/>
                <w:szCs w:val="26"/>
              </w:rPr>
              <w:t>50.95</w:t>
            </w:r>
          </w:p>
        </w:tc>
        <w:tc>
          <w:tcPr>
            <w:tcW w:w="1129" w:type="dxa"/>
          </w:tcPr>
          <w:p w14:paraId="4FE88D5A" w14:textId="77777777" w:rsidR="000C32F6" w:rsidRDefault="000C32F6">
            <w:pPr>
              <w:spacing w:before="80" w:after="80"/>
              <w:jc w:val="center"/>
              <w:rPr>
                <w:color w:val="000000"/>
                <w:sz w:val="26"/>
                <w:szCs w:val="26"/>
              </w:rPr>
            </w:pPr>
            <w:r>
              <w:rPr>
                <w:color w:val="000000"/>
                <w:sz w:val="26"/>
                <w:szCs w:val="26"/>
              </w:rPr>
              <w:t>3.86</w:t>
            </w:r>
          </w:p>
        </w:tc>
        <w:tc>
          <w:tcPr>
            <w:tcW w:w="1130" w:type="dxa"/>
            <w:vMerge w:val="restart"/>
            <w:vAlign w:val="center"/>
          </w:tcPr>
          <w:p w14:paraId="2783A0D8" w14:textId="77777777" w:rsidR="000C32F6" w:rsidRDefault="000C32F6">
            <w:pPr>
              <w:spacing w:before="80" w:after="80"/>
              <w:jc w:val="center"/>
              <w:rPr>
                <w:color w:val="000000"/>
                <w:sz w:val="26"/>
                <w:szCs w:val="26"/>
              </w:rPr>
            </w:pPr>
            <w:r>
              <w:rPr>
                <w:color w:val="000000"/>
                <w:sz w:val="26"/>
                <w:szCs w:val="26"/>
              </w:rPr>
              <w:t>30.39</w:t>
            </w:r>
          </w:p>
        </w:tc>
        <w:tc>
          <w:tcPr>
            <w:tcW w:w="1560" w:type="dxa"/>
            <w:vMerge w:val="restart"/>
            <w:vAlign w:val="center"/>
          </w:tcPr>
          <w:p w14:paraId="7FBE4E90" w14:textId="77777777" w:rsidR="000C32F6" w:rsidRDefault="000C32F6">
            <w:pPr>
              <w:spacing w:before="80" w:after="80"/>
              <w:jc w:val="center"/>
              <w:rPr>
                <w:color w:val="000000"/>
                <w:sz w:val="26"/>
                <w:szCs w:val="26"/>
              </w:rPr>
            </w:pPr>
            <w:r>
              <w:rPr>
                <w:color w:val="000000"/>
                <w:sz w:val="26"/>
                <w:szCs w:val="26"/>
              </w:rPr>
              <w:t>0.05 level</w:t>
            </w:r>
          </w:p>
        </w:tc>
      </w:tr>
      <w:tr w:rsidR="000C32F6" w14:paraId="7A858572" w14:textId="77777777">
        <w:trPr>
          <w:cantSplit/>
        </w:trPr>
        <w:tc>
          <w:tcPr>
            <w:tcW w:w="1088" w:type="dxa"/>
          </w:tcPr>
          <w:p w14:paraId="17A9701E" w14:textId="77777777" w:rsidR="000C32F6" w:rsidRDefault="000C32F6">
            <w:pPr>
              <w:spacing w:before="80" w:after="80"/>
              <w:jc w:val="center"/>
              <w:rPr>
                <w:color w:val="000000"/>
                <w:sz w:val="26"/>
                <w:szCs w:val="26"/>
              </w:rPr>
            </w:pPr>
            <w:r>
              <w:rPr>
                <w:color w:val="000000"/>
                <w:sz w:val="26"/>
                <w:szCs w:val="26"/>
              </w:rPr>
              <w:t>2.</w:t>
            </w:r>
          </w:p>
        </w:tc>
        <w:tc>
          <w:tcPr>
            <w:tcW w:w="1167" w:type="dxa"/>
          </w:tcPr>
          <w:p w14:paraId="5A3EF2C8" w14:textId="77777777" w:rsidR="000C32F6" w:rsidRDefault="000C32F6">
            <w:pPr>
              <w:spacing w:before="80" w:after="80"/>
              <w:jc w:val="both"/>
              <w:rPr>
                <w:color w:val="000000"/>
                <w:sz w:val="26"/>
                <w:szCs w:val="26"/>
              </w:rPr>
            </w:pPr>
            <w:r>
              <w:rPr>
                <w:color w:val="000000"/>
                <w:sz w:val="26"/>
                <w:szCs w:val="26"/>
              </w:rPr>
              <w:t xml:space="preserve">Urban </w:t>
            </w:r>
          </w:p>
        </w:tc>
        <w:tc>
          <w:tcPr>
            <w:tcW w:w="1099" w:type="dxa"/>
          </w:tcPr>
          <w:p w14:paraId="3BF4D23A" w14:textId="77777777" w:rsidR="000C32F6" w:rsidRDefault="000C32F6">
            <w:pPr>
              <w:spacing w:before="80" w:after="80"/>
              <w:jc w:val="center"/>
              <w:rPr>
                <w:color w:val="000000"/>
                <w:sz w:val="26"/>
                <w:szCs w:val="26"/>
              </w:rPr>
            </w:pPr>
            <w:r>
              <w:rPr>
                <w:color w:val="000000"/>
                <w:sz w:val="26"/>
                <w:szCs w:val="26"/>
              </w:rPr>
              <w:t>240</w:t>
            </w:r>
          </w:p>
        </w:tc>
        <w:tc>
          <w:tcPr>
            <w:tcW w:w="1136" w:type="dxa"/>
          </w:tcPr>
          <w:p w14:paraId="3A31C04E" w14:textId="77777777" w:rsidR="000C32F6" w:rsidRDefault="000C32F6">
            <w:pPr>
              <w:spacing w:before="80" w:after="80"/>
              <w:jc w:val="center"/>
              <w:rPr>
                <w:color w:val="000000"/>
                <w:sz w:val="26"/>
                <w:szCs w:val="26"/>
              </w:rPr>
            </w:pPr>
            <w:r>
              <w:rPr>
                <w:color w:val="000000"/>
                <w:sz w:val="26"/>
                <w:szCs w:val="26"/>
              </w:rPr>
              <w:t>39.05</w:t>
            </w:r>
          </w:p>
        </w:tc>
        <w:tc>
          <w:tcPr>
            <w:tcW w:w="1129" w:type="dxa"/>
          </w:tcPr>
          <w:p w14:paraId="21AB43E2" w14:textId="77777777" w:rsidR="000C32F6" w:rsidRDefault="000C32F6">
            <w:pPr>
              <w:spacing w:before="80" w:after="80"/>
              <w:jc w:val="center"/>
              <w:rPr>
                <w:color w:val="000000"/>
                <w:sz w:val="26"/>
                <w:szCs w:val="26"/>
              </w:rPr>
            </w:pPr>
            <w:r>
              <w:rPr>
                <w:color w:val="000000"/>
                <w:sz w:val="26"/>
                <w:szCs w:val="26"/>
              </w:rPr>
              <w:t>-5.38</w:t>
            </w:r>
          </w:p>
        </w:tc>
        <w:tc>
          <w:tcPr>
            <w:tcW w:w="1130" w:type="dxa"/>
            <w:vMerge/>
          </w:tcPr>
          <w:p w14:paraId="4257FCE2" w14:textId="77777777" w:rsidR="000C32F6" w:rsidRDefault="000C32F6">
            <w:pPr>
              <w:spacing w:before="80" w:after="80"/>
              <w:jc w:val="center"/>
              <w:rPr>
                <w:color w:val="000000"/>
                <w:sz w:val="26"/>
                <w:szCs w:val="26"/>
              </w:rPr>
            </w:pPr>
          </w:p>
        </w:tc>
        <w:tc>
          <w:tcPr>
            <w:tcW w:w="1560" w:type="dxa"/>
            <w:vMerge/>
          </w:tcPr>
          <w:p w14:paraId="448D4464" w14:textId="77777777" w:rsidR="000C32F6" w:rsidRDefault="000C32F6">
            <w:pPr>
              <w:spacing w:before="80" w:after="80"/>
              <w:jc w:val="center"/>
              <w:rPr>
                <w:color w:val="000000"/>
                <w:sz w:val="26"/>
                <w:szCs w:val="26"/>
              </w:rPr>
            </w:pPr>
          </w:p>
        </w:tc>
      </w:tr>
    </w:tbl>
    <w:p w14:paraId="6F5D4D70" w14:textId="77777777" w:rsidR="000C32F6" w:rsidRDefault="000C32F6">
      <w:pPr>
        <w:jc w:val="both"/>
        <w:rPr>
          <w:color w:val="000000"/>
          <w:sz w:val="26"/>
          <w:szCs w:val="26"/>
        </w:rPr>
      </w:pPr>
    </w:p>
    <w:p w14:paraId="6970B899" w14:textId="77777777" w:rsidR="000C32F6" w:rsidRDefault="000C32F6">
      <w:pPr>
        <w:spacing w:before="120" w:after="120" w:line="480" w:lineRule="auto"/>
        <w:jc w:val="both"/>
        <w:rPr>
          <w:color w:val="000000"/>
          <w:sz w:val="26"/>
          <w:szCs w:val="26"/>
        </w:rPr>
      </w:pPr>
      <w:r>
        <w:rPr>
          <w:color w:val="000000"/>
          <w:sz w:val="26"/>
          <w:szCs w:val="26"/>
        </w:rPr>
        <w:tab/>
        <w:t xml:space="preserve">The Table indicates that the mean scores obtained by Rural and Urban school students are 50.95 and 39.05 respectively and the Standard Deviations are 3.86 and -5.38 respectively. The t-value obtained is 30.39 which is above the table value required to be significant at 0.05 level. Thus it can be interpreted that there is study habit difference in the study habits of urban and rural school students.   </w:t>
      </w:r>
    </w:p>
    <w:p w14:paraId="2466A99D" w14:textId="77777777" w:rsidR="000C32F6" w:rsidRDefault="000C32F6">
      <w:pPr>
        <w:pStyle w:val="BodyText"/>
        <w:rPr>
          <w:b/>
          <w:bCs/>
        </w:rPr>
      </w:pPr>
      <w:r>
        <w:rPr>
          <w:b/>
          <w:bCs/>
        </w:rPr>
        <w:t xml:space="preserve">CONCLUSION </w:t>
      </w:r>
    </w:p>
    <w:p w14:paraId="1185B252" w14:textId="77777777" w:rsidR="000C32F6" w:rsidRDefault="000C32F6">
      <w:pPr>
        <w:pStyle w:val="BodyText"/>
      </w:pPr>
      <w:r>
        <w:tab/>
        <w:t xml:space="preserve">The above analysis of the data helped the investigator to reach the following conclusions. </w:t>
      </w:r>
    </w:p>
    <w:p w14:paraId="5116B5CD" w14:textId="77777777" w:rsidR="000C32F6" w:rsidRDefault="000C32F6" w:rsidP="000C32F6">
      <w:pPr>
        <w:numPr>
          <w:ilvl w:val="2"/>
          <w:numId w:val="3"/>
        </w:numPr>
        <w:tabs>
          <w:tab w:val="clear" w:pos="2160"/>
          <w:tab w:val="num" w:pos="720"/>
        </w:tabs>
        <w:spacing w:before="40" w:after="40" w:line="456" w:lineRule="auto"/>
        <w:ind w:left="720"/>
        <w:jc w:val="both"/>
        <w:rPr>
          <w:color w:val="000000"/>
          <w:sz w:val="26"/>
          <w:szCs w:val="26"/>
        </w:rPr>
      </w:pPr>
      <w:r>
        <w:rPr>
          <w:color w:val="000000"/>
          <w:sz w:val="26"/>
          <w:szCs w:val="26"/>
        </w:rPr>
        <w:t xml:space="preserve">There is no significant influence of parental education on the study habits of secondary school students. </w:t>
      </w:r>
    </w:p>
    <w:p w14:paraId="6F495448" w14:textId="77777777" w:rsidR="000C32F6" w:rsidRDefault="000C32F6" w:rsidP="000C32F6">
      <w:pPr>
        <w:numPr>
          <w:ilvl w:val="2"/>
          <w:numId w:val="3"/>
        </w:numPr>
        <w:tabs>
          <w:tab w:val="clear" w:pos="2160"/>
          <w:tab w:val="num" w:pos="720"/>
        </w:tabs>
        <w:spacing w:before="40" w:after="40" w:line="456" w:lineRule="auto"/>
        <w:ind w:left="720"/>
        <w:jc w:val="both"/>
        <w:rPr>
          <w:color w:val="000000"/>
          <w:sz w:val="26"/>
          <w:szCs w:val="26"/>
        </w:rPr>
      </w:pPr>
      <w:r>
        <w:rPr>
          <w:color w:val="000000"/>
          <w:sz w:val="26"/>
          <w:szCs w:val="26"/>
        </w:rPr>
        <w:t xml:space="preserve">There is significant difference in the study habits of boys and girls. </w:t>
      </w:r>
    </w:p>
    <w:p w14:paraId="6B33540D" w14:textId="77777777" w:rsidR="000C32F6" w:rsidRDefault="000C32F6" w:rsidP="000C32F6">
      <w:pPr>
        <w:numPr>
          <w:ilvl w:val="2"/>
          <w:numId w:val="3"/>
        </w:numPr>
        <w:tabs>
          <w:tab w:val="clear" w:pos="2160"/>
          <w:tab w:val="num" w:pos="720"/>
        </w:tabs>
        <w:spacing w:before="40" w:after="40" w:line="456" w:lineRule="auto"/>
        <w:ind w:left="720"/>
        <w:jc w:val="both"/>
        <w:rPr>
          <w:color w:val="000000"/>
          <w:sz w:val="26"/>
          <w:szCs w:val="26"/>
        </w:rPr>
      </w:pPr>
      <w:r>
        <w:rPr>
          <w:color w:val="000000"/>
          <w:sz w:val="26"/>
          <w:szCs w:val="26"/>
        </w:rPr>
        <w:t xml:space="preserve">There is significant difference in the study habits of rural and urban school students. </w:t>
      </w:r>
    </w:p>
    <w:p w14:paraId="2B2C6757" w14:textId="77777777" w:rsidR="000C32F6" w:rsidRDefault="000C32F6" w:rsidP="000C32F6">
      <w:pPr>
        <w:numPr>
          <w:ilvl w:val="2"/>
          <w:numId w:val="3"/>
        </w:numPr>
        <w:tabs>
          <w:tab w:val="clear" w:pos="2160"/>
          <w:tab w:val="num" w:pos="720"/>
        </w:tabs>
        <w:spacing w:before="40" w:after="40" w:line="456" w:lineRule="auto"/>
        <w:ind w:left="720"/>
        <w:jc w:val="both"/>
        <w:rPr>
          <w:color w:val="000000"/>
          <w:sz w:val="26"/>
          <w:szCs w:val="26"/>
        </w:rPr>
      </w:pPr>
      <w:r>
        <w:rPr>
          <w:color w:val="000000"/>
          <w:sz w:val="26"/>
          <w:szCs w:val="26"/>
        </w:rPr>
        <w:t xml:space="preserve">There is no significant influence of parental education on the subsamples based on sex and locale.  </w:t>
      </w:r>
    </w:p>
    <w:p w14:paraId="61854EBE" w14:textId="77777777" w:rsidR="000C32F6" w:rsidRDefault="000C32F6">
      <w:pPr>
        <w:spacing w:before="120" w:after="120" w:line="480" w:lineRule="auto"/>
        <w:jc w:val="both"/>
        <w:rPr>
          <w:color w:val="000000"/>
          <w:sz w:val="26"/>
          <w:szCs w:val="26"/>
        </w:rPr>
      </w:pPr>
    </w:p>
    <w:p w14:paraId="522ABC91" w14:textId="77777777" w:rsidR="000C32F6" w:rsidRDefault="000C32F6">
      <w:pPr>
        <w:spacing w:before="120" w:after="120" w:line="480" w:lineRule="auto"/>
        <w:jc w:val="both"/>
        <w:rPr>
          <w:color w:val="000000"/>
          <w:sz w:val="26"/>
          <w:szCs w:val="26"/>
        </w:rPr>
      </w:pPr>
    </w:p>
    <w:p w14:paraId="327C953F" w14:textId="77777777" w:rsidR="000C32F6" w:rsidRDefault="000C32F6">
      <w:pPr>
        <w:pStyle w:val="BodyText"/>
      </w:pPr>
      <w:r>
        <w:t xml:space="preserve">SUMMARY OF PROCEDURE, FINDINGS AND SUGGESTIONS  </w:t>
      </w:r>
    </w:p>
    <w:p w14:paraId="7076583E" w14:textId="77777777" w:rsidR="000C32F6" w:rsidRDefault="000C32F6">
      <w:pPr>
        <w:spacing w:before="120" w:after="120"/>
        <w:jc w:val="both"/>
        <w:rPr>
          <w:color w:val="000000"/>
          <w:sz w:val="26"/>
          <w:szCs w:val="26"/>
        </w:rPr>
      </w:pPr>
    </w:p>
    <w:p w14:paraId="072431DF" w14:textId="77777777" w:rsidR="000C32F6" w:rsidRDefault="000C32F6">
      <w:pPr>
        <w:spacing w:before="120" w:after="120" w:line="444" w:lineRule="auto"/>
        <w:jc w:val="both"/>
        <w:rPr>
          <w:color w:val="000000"/>
          <w:sz w:val="26"/>
          <w:szCs w:val="26"/>
        </w:rPr>
      </w:pPr>
      <w:r>
        <w:rPr>
          <w:color w:val="000000"/>
          <w:sz w:val="26"/>
          <w:szCs w:val="26"/>
        </w:rPr>
        <w:lastRenderedPageBreak/>
        <w:tab/>
        <w:t xml:space="preserve">This chapter highlights the significant stages of the study. The important findings, their educational implications and suggestions for further research. </w:t>
      </w:r>
    </w:p>
    <w:p w14:paraId="1299E87E" w14:textId="77777777" w:rsidR="000C32F6" w:rsidRDefault="000C32F6">
      <w:pPr>
        <w:spacing w:before="120" w:after="120" w:line="444" w:lineRule="auto"/>
        <w:jc w:val="both"/>
        <w:rPr>
          <w:b/>
          <w:color w:val="000000"/>
          <w:sz w:val="26"/>
          <w:szCs w:val="26"/>
        </w:rPr>
      </w:pPr>
      <w:r>
        <w:rPr>
          <w:b/>
          <w:color w:val="000000"/>
          <w:sz w:val="26"/>
          <w:szCs w:val="26"/>
        </w:rPr>
        <w:t xml:space="preserve">STUDY IN RETROSPECT </w:t>
      </w:r>
    </w:p>
    <w:p w14:paraId="3578F142" w14:textId="77777777" w:rsidR="000C32F6" w:rsidRDefault="000C32F6">
      <w:pPr>
        <w:spacing w:before="120" w:after="120" w:line="444" w:lineRule="auto"/>
        <w:jc w:val="both"/>
        <w:rPr>
          <w:color w:val="000000"/>
          <w:sz w:val="26"/>
          <w:szCs w:val="26"/>
        </w:rPr>
      </w:pPr>
      <w:r>
        <w:rPr>
          <w:color w:val="000000"/>
          <w:sz w:val="26"/>
          <w:szCs w:val="26"/>
        </w:rPr>
        <w:tab/>
        <w:t xml:space="preserve">The various aspects related to the difference stages in the extension of the present study like the problem, variables, hypotheses, methodology are reviewed retrospectively. </w:t>
      </w:r>
    </w:p>
    <w:p w14:paraId="7BCC2F63" w14:textId="77777777" w:rsidR="000C32F6" w:rsidRDefault="000C32F6">
      <w:pPr>
        <w:spacing w:before="120" w:after="120" w:line="444" w:lineRule="auto"/>
        <w:jc w:val="both"/>
        <w:rPr>
          <w:b/>
          <w:color w:val="000000"/>
          <w:sz w:val="26"/>
          <w:szCs w:val="26"/>
        </w:rPr>
      </w:pPr>
      <w:r>
        <w:rPr>
          <w:b/>
          <w:color w:val="000000"/>
          <w:sz w:val="26"/>
          <w:szCs w:val="26"/>
        </w:rPr>
        <w:t xml:space="preserve">RESTATEMENT OF THE PROBLEM </w:t>
      </w:r>
    </w:p>
    <w:p w14:paraId="6342F4EE" w14:textId="77777777" w:rsidR="000C32F6" w:rsidRDefault="000C32F6">
      <w:pPr>
        <w:spacing w:before="120" w:after="120" w:line="444" w:lineRule="auto"/>
        <w:jc w:val="both"/>
        <w:rPr>
          <w:color w:val="000000"/>
          <w:sz w:val="26"/>
          <w:szCs w:val="26"/>
        </w:rPr>
      </w:pPr>
      <w:r>
        <w:rPr>
          <w:color w:val="000000"/>
          <w:sz w:val="26"/>
          <w:szCs w:val="26"/>
        </w:rPr>
        <w:tab/>
        <w:t>The study was entitled as “</w:t>
      </w:r>
      <w:r>
        <w:rPr>
          <w:b/>
          <w:color w:val="000000"/>
          <w:sz w:val="26"/>
          <w:szCs w:val="26"/>
        </w:rPr>
        <w:t>INFLUENCE OF PARENTAL EDUCATION ON STUDY HABITS OF SECONDARY SCHOOL STUDENTS</w:t>
      </w:r>
      <w:r>
        <w:rPr>
          <w:color w:val="000000"/>
          <w:sz w:val="26"/>
          <w:szCs w:val="26"/>
        </w:rPr>
        <w:t xml:space="preserve">”.  </w:t>
      </w:r>
    </w:p>
    <w:p w14:paraId="1ABB33FE" w14:textId="77777777" w:rsidR="000C32F6" w:rsidRDefault="000C32F6">
      <w:pPr>
        <w:spacing w:before="120" w:after="120" w:line="444" w:lineRule="auto"/>
        <w:jc w:val="both"/>
        <w:rPr>
          <w:color w:val="000000"/>
          <w:sz w:val="26"/>
          <w:szCs w:val="26"/>
        </w:rPr>
      </w:pPr>
      <w:r>
        <w:rPr>
          <w:color w:val="000000"/>
          <w:sz w:val="26"/>
          <w:szCs w:val="26"/>
        </w:rPr>
        <w:tab/>
        <w:t xml:space="preserve">The present study as stated earlier was intended to examine the influence of parental education on study habits of secondary school students. </w:t>
      </w:r>
    </w:p>
    <w:p w14:paraId="1AC64F79" w14:textId="77777777" w:rsidR="000C32F6" w:rsidRDefault="000C32F6">
      <w:pPr>
        <w:spacing w:before="120" w:after="120" w:line="444" w:lineRule="auto"/>
        <w:jc w:val="both"/>
        <w:rPr>
          <w:b/>
          <w:color w:val="000000"/>
          <w:sz w:val="26"/>
          <w:szCs w:val="26"/>
        </w:rPr>
      </w:pPr>
      <w:r>
        <w:rPr>
          <w:b/>
          <w:color w:val="000000"/>
          <w:sz w:val="26"/>
          <w:szCs w:val="26"/>
        </w:rPr>
        <w:t xml:space="preserve">VARIABLES OF THE STUDY </w:t>
      </w:r>
    </w:p>
    <w:p w14:paraId="44E39146" w14:textId="77777777" w:rsidR="000C32F6" w:rsidRDefault="000C32F6">
      <w:pPr>
        <w:spacing w:before="120" w:after="120" w:line="444" w:lineRule="auto"/>
        <w:jc w:val="both"/>
        <w:rPr>
          <w:color w:val="000000"/>
          <w:sz w:val="26"/>
          <w:szCs w:val="26"/>
        </w:rPr>
      </w:pPr>
      <w:r>
        <w:rPr>
          <w:color w:val="000000"/>
          <w:sz w:val="26"/>
          <w:szCs w:val="26"/>
        </w:rPr>
        <w:t xml:space="preserve">The variables are stated below: </w:t>
      </w:r>
    </w:p>
    <w:p w14:paraId="69490CBC" w14:textId="77777777" w:rsidR="000C32F6" w:rsidRDefault="000C32F6">
      <w:pPr>
        <w:spacing w:before="120" w:after="120" w:line="444" w:lineRule="auto"/>
        <w:jc w:val="both"/>
        <w:rPr>
          <w:color w:val="000000"/>
          <w:sz w:val="26"/>
          <w:szCs w:val="26"/>
        </w:rPr>
      </w:pPr>
      <w:r>
        <w:rPr>
          <w:color w:val="000000"/>
          <w:sz w:val="26"/>
          <w:szCs w:val="26"/>
        </w:rPr>
        <w:tab/>
        <w:t>Dependent Variable: Study Habit</w:t>
      </w:r>
    </w:p>
    <w:p w14:paraId="327A6E20" w14:textId="77777777" w:rsidR="000C32F6" w:rsidRDefault="000C32F6">
      <w:pPr>
        <w:spacing w:before="120" w:after="120" w:line="444" w:lineRule="auto"/>
        <w:jc w:val="both"/>
        <w:rPr>
          <w:color w:val="000000"/>
          <w:sz w:val="26"/>
          <w:szCs w:val="26"/>
        </w:rPr>
      </w:pPr>
      <w:r>
        <w:rPr>
          <w:b/>
          <w:color w:val="000000"/>
          <w:sz w:val="26"/>
          <w:szCs w:val="26"/>
        </w:rPr>
        <w:tab/>
      </w:r>
      <w:r>
        <w:rPr>
          <w:color w:val="000000"/>
          <w:sz w:val="26"/>
          <w:szCs w:val="26"/>
        </w:rPr>
        <w:t xml:space="preserve">Independent Variable: Parental Education </w:t>
      </w:r>
    </w:p>
    <w:p w14:paraId="1DDF95B2" w14:textId="77777777" w:rsidR="000C32F6" w:rsidRDefault="000C32F6">
      <w:pPr>
        <w:spacing w:before="120" w:after="120" w:line="480" w:lineRule="auto"/>
        <w:jc w:val="both"/>
        <w:rPr>
          <w:b/>
          <w:sz w:val="26"/>
        </w:rPr>
      </w:pPr>
      <w:r>
        <w:rPr>
          <w:b/>
          <w:sz w:val="26"/>
        </w:rPr>
        <w:t xml:space="preserve">OBJECTIVES AND HYPOTHESES </w:t>
      </w:r>
    </w:p>
    <w:p w14:paraId="257E9FDD" w14:textId="77777777" w:rsidR="000C32F6" w:rsidRDefault="000C32F6">
      <w:pPr>
        <w:spacing w:before="120" w:after="120" w:line="480" w:lineRule="auto"/>
        <w:jc w:val="both"/>
        <w:rPr>
          <w:sz w:val="26"/>
        </w:rPr>
      </w:pPr>
      <w:r>
        <w:rPr>
          <w:b/>
          <w:sz w:val="26"/>
        </w:rPr>
        <w:tab/>
      </w:r>
      <w:r>
        <w:rPr>
          <w:sz w:val="26"/>
        </w:rPr>
        <w:t>Objectives of and hypothesis formulated for the study are the following:</w:t>
      </w:r>
    </w:p>
    <w:p w14:paraId="05C79EBB" w14:textId="77777777" w:rsidR="000C32F6" w:rsidRDefault="000C32F6">
      <w:pPr>
        <w:spacing w:before="120" w:after="120" w:line="480" w:lineRule="auto"/>
        <w:jc w:val="both"/>
        <w:rPr>
          <w:b/>
          <w:color w:val="000000"/>
          <w:sz w:val="26"/>
          <w:szCs w:val="26"/>
        </w:rPr>
      </w:pPr>
      <w:r>
        <w:rPr>
          <w:b/>
          <w:color w:val="000000"/>
          <w:sz w:val="26"/>
          <w:szCs w:val="26"/>
        </w:rPr>
        <w:t xml:space="preserve">OBJECTIVES </w:t>
      </w:r>
    </w:p>
    <w:p w14:paraId="56211D4F" w14:textId="77777777" w:rsidR="000C32F6" w:rsidRDefault="000C32F6" w:rsidP="000C32F6">
      <w:pPr>
        <w:numPr>
          <w:ilvl w:val="1"/>
          <w:numId w:val="3"/>
        </w:numPr>
        <w:tabs>
          <w:tab w:val="clear" w:pos="1584"/>
          <w:tab w:val="num" w:pos="1008"/>
        </w:tabs>
        <w:spacing w:before="120" w:after="120" w:line="456" w:lineRule="auto"/>
        <w:ind w:left="1008"/>
        <w:jc w:val="both"/>
        <w:rPr>
          <w:color w:val="000000"/>
          <w:sz w:val="26"/>
          <w:szCs w:val="26"/>
        </w:rPr>
      </w:pPr>
      <w:r>
        <w:rPr>
          <w:color w:val="000000"/>
          <w:sz w:val="26"/>
          <w:szCs w:val="26"/>
        </w:rPr>
        <w:t>To find out the influence of parental education on study habit of secondary school pupils.</w:t>
      </w:r>
    </w:p>
    <w:p w14:paraId="4F6E5470" w14:textId="77777777" w:rsidR="000C32F6" w:rsidRDefault="000C32F6" w:rsidP="000C32F6">
      <w:pPr>
        <w:numPr>
          <w:ilvl w:val="1"/>
          <w:numId w:val="3"/>
        </w:numPr>
        <w:tabs>
          <w:tab w:val="clear" w:pos="1584"/>
          <w:tab w:val="num" w:pos="1008"/>
        </w:tabs>
        <w:spacing w:before="120" w:after="120" w:line="456" w:lineRule="auto"/>
        <w:ind w:left="1008"/>
        <w:jc w:val="both"/>
        <w:rPr>
          <w:color w:val="000000"/>
          <w:sz w:val="26"/>
          <w:szCs w:val="26"/>
        </w:rPr>
      </w:pPr>
      <w:r>
        <w:rPr>
          <w:color w:val="000000"/>
          <w:sz w:val="26"/>
          <w:szCs w:val="26"/>
        </w:rPr>
        <w:lastRenderedPageBreak/>
        <w:t xml:space="preserve">To find out the influence of parental education on study habits in the sub-samples based on sex and locale </w:t>
      </w:r>
    </w:p>
    <w:p w14:paraId="56AA2660" w14:textId="77777777" w:rsidR="000C32F6" w:rsidRDefault="000C32F6" w:rsidP="000C32F6">
      <w:pPr>
        <w:numPr>
          <w:ilvl w:val="1"/>
          <w:numId w:val="3"/>
        </w:numPr>
        <w:tabs>
          <w:tab w:val="clear" w:pos="1584"/>
          <w:tab w:val="num" w:pos="1008"/>
        </w:tabs>
        <w:spacing w:before="120" w:after="120" w:line="456" w:lineRule="auto"/>
        <w:ind w:left="1008"/>
        <w:jc w:val="both"/>
        <w:rPr>
          <w:color w:val="000000"/>
          <w:sz w:val="26"/>
          <w:szCs w:val="26"/>
        </w:rPr>
      </w:pPr>
      <w:r>
        <w:rPr>
          <w:color w:val="000000"/>
          <w:sz w:val="26"/>
          <w:szCs w:val="26"/>
        </w:rPr>
        <w:t xml:space="preserve">To find out whether there is any significant sex difference in the study habits. </w:t>
      </w:r>
    </w:p>
    <w:p w14:paraId="588F1AF9" w14:textId="77777777" w:rsidR="000C32F6" w:rsidRDefault="000C32F6" w:rsidP="000C32F6">
      <w:pPr>
        <w:numPr>
          <w:ilvl w:val="1"/>
          <w:numId w:val="3"/>
        </w:numPr>
        <w:tabs>
          <w:tab w:val="clear" w:pos="1584"/>
          <w:tab w:val="num" w:pos="1008"/>
        </w:tabs>
        <w:spacing w:before="120" w:after="120" w:line="456" w:lineRule="auto"/>
        <w:ind w:left="1008"/>
        <w:jc w:val="both"/>
        <w:rPr>
          <w:color w:val="000000"/>
          <w:sz w:val="26"/>
          <w:szCs w:val="26"/>
        </w:rPr>
      </w:pPr>
      <w:r>
        <w:rPr>
          <w:color w:val="000000"/>
          <w:sz w:val="26"/>
          <w:szCs w:val="26"/>
        </w:rPr>
        <w:t xml:space="preserve">To find out whether there is any significant difference in study habits of rural and urban school students. </w:t>
      </w:r>
    </w:p>
    <w:p w14:paraId="050AA418" w14:textId="77777777" w:rsidR="000C32F6" w:rsidRDefault="000C32F6">
      <w:pPr>
        <w:spacing w:before="120" w:after="120" w:line="480" w:lineRule="auto"/>
        <w:jc w:val="both"/>
        <w:rPr>
          <w:b/>
          <w:color w:val="000000"/>
          <w:sz w:val="26"/>
          <w:szCs w:val="26"/>
        </w:rPr>
      </w:pPr>
      <w:r>
        <w:rPr>
          <w:b/>
          <w:color w:val="000000"/>
          <w:sz w:val="26"/>
          <w:szCs w:val="26"/>
        </w:rPr>
        <w:t xml:space="preserve">HYPOTHESES </w:t>
      </w:r>
    </w:p>
    <w:p w14:paraId="0445D3D6" w14:textId="77777777" w:rsidR="000C32F6" w:rsidRDefault="000C32F6">
      <w:pPr>
        <w:spacing w:before="120" w:after="120" w:line="456" w:lineRule="auto"/>
        <w:jc w:val="both"/>
        <w:rPr>
          <w:color w:val="000000"/>
          <w:sz w:val="26"/>
          <w:szCs w:val="26"/>
        </w:rPr>
      </w:pPr>
      <w:r>
        <w:rPr>
          <w:color w:val="000000"/>
          <w:sz w:val="26"/>
          <w:szCs w:val="26"/>
        </w:rPr>
        <w:tab/>
        <w:t xml:space="preserve">The following hypotheses were formulated for the present study. </w:t>
      </w:r>
    </w:p>
    <w:p w14:paraId="05DC652E" w14:textId="77777777" w:rsidR="000C32F6" w:rsidRDefault="000C32F6" w:rsidP="000C32F6">
      <w:pPr>
        <w:numPr>
          <w:ilvl w:val="0"/>
          <w:numId w:val="4"/>
        </w:numPr>
        <w:spacing w:before="120" w:after="120" w:line="456" w:lineRule="auto"/>
        <w:jc w:val="both"/>
        <w:rPr>
          <w:color w:val="000000"/>
          <w:sz w:val="26"/>
          <w:szCs w:val="26"/>
        </w:rPr>
      </w:pPr>
      <w:r>
        <w:rPr>
          <w:color w:val="000000"/>
          <w:sz w:val="26"/>
          <w:szCs w:val="26"/>
        </w:rPr>
        <w:t xml:space="preserve">There will be no significant influence of parental education on the study habits of secondary school students. </w:t>
      </w:r>
    </w:p>
    <w:p w14:paraId="73223E2B" w14:textId="77777777" w:rsidR="000C32F6" w:rsidRDefault="000C32F6" w:rsidP="000C32F6">
      <w:pPr>
        <w:numPr>
          <w:ilvl w:val="0"/>
          <w:numId w:val="4"/>
        </w:numPr>
        <w:spacing w:before="120" w:after="120" w:line="456" w:lineRule="auto"/>
        <w:jc w:val="both"/>
        <w:rPr>
          <w:color w:val="000000"/>
          <w:sz w:val="26"/>
          <w:szCs w:val="26"/>
        </w:rPr>
      </w:pPr>
      <w:r>
        <w:rPr>
          <w:color w:val="000000"/>
          <w:sz w:val="26"/>
          <w:szCs w:val="26"/>
        </w:rPr>
        <w:t xml:space="preserve">There will be no significant influence of parental education on study habits in the subsamples based on sex and locale. </w:t>
      </w:r>
    </w:p>
    <w:p w14:paraId="03B7FB20" w14:textId="77777777" w:rsidR="000C32F6" w:rsidRDefault="000C32F6" w:rsidP="000C32F6">
      <w:pPr>
        <w:numPr>
          <w:ilvl w:val="0"/>
          <w:numId w:val="4"/>
        </w:numPr>
        <w:spacing w:before="120" w:after="120" w:line="456" w:lineRule="auto"/>
        <w:jc w:val="both"/>
        <w:rPr>
          <w:color w:val="000000"/>
          <w:sz w:val="26"/>
          <w:szCs w:val="26"/>
        </w:rPr>
      </w:pPr>
      <w:r>
        <w:rPr>
          <w:color w:val="000000"/>
          <w:sz w:val="26"/>
          <w:szCs w:val="26"/>
        </w:rPr>
        <w:t xml:space="preserve">There will be no significant difference in the study habit of boys and girls.  </w:t>
      </w:r>
    </w:p>
    <w:p w14:paraId="4429A5B5" w14:textId="77777777" w:rsidR="000C32F6" w:rsidRDefault="000C32F6" w:rsidP="000C32F6">
      <w:pPr>
        <w:numPr>
          <w:ilvl w:val="0"/>
          <w:numId w:val="4"/>
        </w:numPr>
        <w:spacing w:before="120" w:after="120" w:line="427" w:lineRule="auto"/>
        <w:jc w:val="both"/>
        <w:rPr>
          <w:color w:val="000000"/>
          <w:sz w:val="26"/>
          <w:szCs w:val="26"/>
        </w:rPr>
      </w:pPr>
      <w:r>
        <w:rPr>
          <w:color w:val="000000"/>
          <w:sz w:val="26"/>
          <w:szCs w:val="26"/>
        </w:rPr>
        <w:t>There will be no significant difference in the study habits of rural and urban school pupils.</w:t>
      </w:r>
    </w:p>
    <w:p w14:paraId="0CC6FB9B" w14:textId="77777777" w:rsidR="000C32F6" w:rsidRDefault="000C32F6">
      <w:pPr>
        <w:spacing w:before="120" w:after="120" w:line="427" w:lineRule="auto"/>
        <w:jc w:val="both"/>
        <w:rPr>
          <w:b/>
          <w:sz w:val="26"/>
        </w:rPr>
      </w:pPr>
      <w:r>
        <w:rPr>
          <w:sz w:val="26"/>
        </w:rPr>
        <w:t xml:space="preserve"> </w:t>
      </w:r>
      <w:r>
        <w:rPr>
          <w:b/>
          <w:sz w:val="26"/>
        </w:rPr>
        <w:t xml:space="preserve">METHODOLOGY </w:t>
      </w:r>
    </w:p>
    <w:p w14:paraId="48AF1D89" w14:textId="77777777" w:rsidR="000C32F6" w:rsidRDefault="000C32F6">
      <w:pPr>
        <w:spacing w:before="120" w:after="120" w:line="427" w:lineRule="auto"/>
        <w:jc w:val="both"/>
        <w:rPr>
          <w:sz w:val="26"/>
        </w:rPr>
      </w:pPr>
      <w:r>
        <w:rPr>
          <w:sz w:val="26"/>
        </w:rPr>
        <w:tab/>
        <w:t>The methodology of the present investigation is briefly described below:</w:t>
      </w:r>
    </w:p>
    <w:p w14:paraId="010CDB67" w14:textId="77777777" w:rsidR="000C32F6" w:rsidRDefault="000C32F6">
      <w:pPr>
        <w:spacing w:before="120" w:after="120" w:line="427" w:lineRule="auto"/>
        <w:jc w:val="both"/>
        <w:rPr>
          <w:b/>
          <w:sz w:val="26"/>
        </w:rPr>
      </w:pPr>
      <w:r>
        <w:rPr>
          <w:b/>
          <w:sz w:val="26"/>
        </w:rPr>
        <w:t xml:space="preserve">Sample for the Study </w:t>
      </w:r>
    </w:p>
    <w:p w14:paraId="6549AE98" w14:textId="77777777" w:rsidR="000C32F6" w:rsidRDefault="000C32F6">
      <w:pPr>
        <w:spacing w:before="120" w:after="120" w:line="427" w:lineRule="auto"/>
        <w:jc w:val="both"/>
        <w:rPr>
          <w:sz w:val="26"/>
        </w:rPr>
      </w:pPr>
      <w:r>
        <w:rPr>
          <w:sz w:val="26"/>
        </w:rPr>
        <w:tab/>
        <w:t xml:space="preserve">The sample taken for the study is 552 high school students from the district of Malabar. The sample of the study was selected giving due representation to sex and locale. </w:t>
      </w:r>
    </w:p>
    <w:p w14:paraId="56BBF58E" w14:textId="77777777" w:rsidR="000C32F6" w:rsidRDefault="000C32F6">
      <w:pPr>
        <w:spacing w:before="120" w:after="120" w:line="427" w:lineRule="auto"/>
        <w:jc w:val="both"/>
        <w:rPr>
          <w:b/>
          <w:sz w:val="26"/>
        </w:rPr>
      </w:pPr>
      <w:r>
        <w:rPr>
          <w:b/>
          <w:sz w:val="26"/>
        </w:rPr>
        <w:t xml:space="preserve">Tools Used for the Study </w:t>
      </w:r>
    </w:p>
    <w:p w14:paraId="03C822F4" w14:textId="77777777" w:rsidR="000C32F6" w:rsidRDefault="000C32F6">
      <w:pPr>
        <w:spacing w:before="120" w:after="120" w:line="427" w:lineRule="auto"/>
        <w:jc w:val="both"/>
        <w:rPr>
          <w:sz w:val="26"/>
        </w:rPr>
      </w:pPr>
      <w:r>
        <w:rPr>
          <w:sz w:val="26"/>
        </w:rPr>
        <w:lastRenderedPageBreak/>
        <w:tab/>
        <w:t xml:space="preserve">The tools used for the present study are </w:t>
      </w:r>
    </w:p>
    <w:p w14:paraId="2FF1A05E" w14:textId="77777777" w:rsidR="000C32F6" w:rsidRDefault="000C32F6" w:rsidP="000C32F6">
      <w:pPr>
        <w:numPr>
          <w:ilvl w:val="0"/>
          <w:numId w:val="11"/>
        </w:numPr>
        <w:spacing w:after="0" w:line="427" w:lineRule="auto"/>
        <w:jc w:val="both"/>
        <w:rPr>
          <w:sz w:val="26"/>
        </w:rPr>
      </w:pPr>
      <w:r>
        <w:rPr>
          <w:sz w:val="26"/>
        </w:rPr>
        <w:t xml:space="preserve">General Data Sheet </w:t>
      </w:r>
    </w:p>
    <w:p w14:paraId="63A1F2B0" w14:textId="77777777" w:rsidR="000C32F6" w:rsidRDefault="000C32F6" w:rsidP="000C32F6">
      <w:pPr>
        <w:numPr>
          <w:ilvl w:val="0"/>
          <w:numId w:val="11"/>
        </w:numPr>
        <w:spacing w:after="0" w:line="427" w:lineRule="auto"/>
        <w:jc w:val="both"/>
        <w:rPr>
          <w:sz w:val="26"/>
        </w:rPr>
      </w:pPr>
      <w:r>
        <w:rPr>
          <w:sz w:val="26"/>
        </w:rPr>
        <w:t xml:space="preserve">Study Habit Inventory </w:t>
      </w:r>
    </w:p>
    <w:p w14:paraId="56E84126" w14:textId="77777777" w:rsidR="000C32F6" w:rsidRDefault="000C32F6">
      <w:pPr>
        <w:spacing w:before="120" w:after="120" w:line="427" w:lineRule="auto"/>
        <w:jc w:val="both"/>
        <w:rPr>
          <w:b/>
          <w:spacing w:val="-2"/>
          <w:sz w:val="26"/>
          <w:szCs w:val="26"/>
        </w:rPr>
      </w:pPr>
      <w:r>
        <w:rPr>
          <w:b/>
          <w:spacing w:val="-2"/>
          <w:sz w:val="26"/>
          <w:szCs w:val="26"/>
        </w:rPr>
        <w:t xml:space="preserve">STATISTICAL TECHNIQUES USED FOR THE ANALYSIS OF DATA </w:t>
      </w:r>
    </w:p>
    <w:p w14:paraId="27182845" w14:textId="77777777" w:rsidR="000C32F6" w:rsidRDefault="000C32F6">
      <w:pPr>
        <w:numPr>
          <w:ilvl w:val="0"/>
          <w:numId w:val="12"/>
        </w:numPr>
        <w:spacing w:before="120" w:after="120" w:line="427" w:lineRule="auto"/>
        <w:jc w:val="both"/>
        <w:rPr>
          <w:sz w:val="26"/>
        </w:rPr>
      </w:pPr>
      <w:r>
        <w:rPr>
          <w:sz w:val="26"/>
        </w:rPr>
        <w:t xml:space="preserve">Test of significance of difference between means for different categories. </w:t>
      </w:r>
    </w:p>
    <w:p w14:paraId="64CDB442" w14:textId="77777777" w:rsidR="000C32F6" w:rsidRDefault="000C32F6">
      <w:pPr>
        <w:spacing w:before="120" w:after="120" w:line="427" w:lineRule="auto"/>
        <w:jc w:val="both"/>
        <w:rPr>
          <w:b/>
          <w:sz w:val="26"/>
        </w:rPr>
      </w:pPr>
      <w:r>
        <w:rPr>
          <w:b/>
          <w:sz w:val="26"/>
        </w:rPr>
        <w:t xml:space="preserve">Major Findings of the Study </w:t>
      </w:r>
    </w:p>
    <w:p w14:paraId="428935F9" w14:textId="77777777" w:rsidR="000C32F6" w:rsidRDefault="000C32F6">
      <w:pPr>
        <w:spacing w:before="120" w:after="120" w:line="427" w:lineRule="auto"/>
        <w:jc w:val="both"/>
        <w:rPr>
          <w:sz w:val="26"/>
        </w:rPr>
      </w:pPr>
      <w:r>
        <w:rPr>
          <w:sz w:val="26"/>
        </w:rPr>
        <w:tab/>
        <w:t>Important findings of the study are presented below:</w:t>
      </w:r>
    </w:p>
    <w:p w14:paraId="24E85DD0" w14:textId="77777777" w:rsidR="000C32F6" w:rsidRDefault="000C32F6" w:rsidP="000C32F6">
      <w:pPr>
        <w:numPr>
          <w:ilvl w:val="0"/>
          <w:numId w:val="13"/>
        </w:numPr>
        <w:tabs>
          <w:tab w:val="clear" w:pos="720"/>
          <w:tab w:val="num" w:pos="360"/>
        </w:tabs>
        <w:spacing w:before="120" w:after="120" w:line="427" w:lineRule="auto"/>
        <w:ind w:left="360"/>
        <w:jc w:val="both"/>
        <w:rPr>
          <w:sz w:val="26"/>
        </w:rPr>
      </w:pPr>
      <w:r>
        <w:rPr>
          <w:sz w:val="26"/>
        </w:rPr>
        <w:t xml:space="preserve">Influence of parental education on study habit </w:t>
      </w:r>
    </w:p>
    <w:p w14:paraId="0163AB90" w14:textId="77777777" w:rsidR="000C32F6" w:rsidRDefault="000C32F6">
      <w:pPr>
        <w:tabs>
          <w:tab w:val="left" w:pos="1080"/>
        </w:tabs>
        <w:spacing w:before="120" w:after="120" w:line="427" w:lineRule="auto"/>
        <w:ind w:left="360"/>
        <w:jc w:val="both"/>
        <w:rPr>
          <w:sz w:val="26"/>
        </w:rPr>
      </w:pPr>
      <w:r>
        <w:rPr>
          <w:sz w:val="26"/>
        </w:rPr>
        <w:tab/>
        <w:t xml:space="preserve">From the statistical analysis it is found that there is no significant influence of parental education on study habits of secondary school students. </w:t>
      </w:r>
    </w:p>
    <w:p w14:paraId="67B97339" w14:textId="77777777" w:rsidR="000C32F6" w:rsidRDefault="000C32F6" w:rsidP="000C32F6">
      <w:pPr>
        <w:numPr>
          <w:ilvl w:val="0"/>
          <w:numId w:val="13"/>
        </w:numPr>
        <w:tabs>
          <w:tab w:val="clear" w:pos="720"/>
          <w:tab w:val="num" w:pos="360"/>
        </w:tabs>
        <w:spacing w:before="120" w:after="120" w:line="480" w:lineRule="auto"/>
        <w:ind w:left="360"/>
        <w:jc w:val="both"/>
        <w:rPr>
          <w:sz w:val="26"/>
        </w:rPr>
      </w:pPr>
      <w:r>
        <w:rPr>
          <w:sz w:val="26"/>
        </w:rPr>
        <w:t xml:space="preserve">Influence of Parental Education on the study habit of secondary school students based on sex and locale </w:t>
      </w:r>
    </w:p>
    <w:p w14:paraId="50864F96" w14:textId="77777777" w:rsidR="000C32F6" w:rsidRDefault="000C32F6">
      <w:pPr>
        <w:tabs>
          <w:tab w:val="left" w:pos="1080"/>
        </w:tabs>
        <w:spacing w:before="120" w:after="120" w:line="480" w:lineRule="auto"/>
        <w:ind w:left="360"/>
        <w:jc w:val="both"/>
        <w:rPr>
          <w:sz w:val="26"/>
        </w:rPr>
      </w:pPr>
      <w:r>
        <w:rPr>
          <w:sz w:val="26"/>
        </w:rPr>
        <w:tab/>
        <w:t xml:space="preserve">It was found from the descriptive analysis that there is no significant influence of parental education on study habits in the subsamples based on sex and locale. </w:t>
      </w:r>
    </w:p>
    <w:p w14:paraId="4BA818CA" w14:textId="77777777" w:rsidR="000C32F6" w:rsidRDefault="000C32F6" w:rsidP="000C32F6">
      <w:pPr>
        <w:numPr>
          <w:ilvl w:val="0"/>
          <w:numId w:val="13"/>
        </w:numPr>
        <w:tabs>
          <w:tab w:val="clear" w:pos="720"/>
          <w:tab w:val="num" w:pos="360"/>
        </w:tabs>
        <w:spacing w:before="120" w:after="120" w:line="456" w:lineRule="auto"/>
        <w:ind w:left="360"/>
        <w:jc w:val="both"/>
        <w:rPr>
          <w:sz w:val="26"/>
        </w:rPr>
      </w:pPr>
      <w:r>
        <w:rPr>
          <w:sz w:val="26"/>
        </w:rPr>
        <w:t xml:space="preserve"> From the statistical analysis it is found that there is significant mean difference in the study habit of the Boys and Girls. It is also found that boys have got less study habit than girls. </w:t>
      </w:r>
    </w:p>
    <w:p w14:paraId="0ACBDB6C" w14:textId="77777777" w:rsidR="000C32F6" w:rsidRDefault="000C32F6" w:rsidP="000C32F6">
      <w:pPr>
        <w:numPr>
          <w:ilvl w:val="0"/>
          <w:numId w:val="13"/>
        </w:numPr>
        <w:tabs>
          <w:tab w:val="clear" w:pos="720"/>
          <w:tab w:val="num" w:pos="360"/>
        </w:tabs>
        <w:spacing w:before="120" w:after="120" w:line="456" w:lineRule="auto"/>
        <w:ind w:left="360"/>
        <w:jc w:val="both"/>
        <w:rPr>
          <w:sz w:val="26"/>
        </w:rPr>
      </w:pPr>
      <w:r>
        <w:rPr>
          <w:sz w:val="26"/>
        </w:rPr>
        <w:t xml:space="preserve">It is also found that there is significant mean difference in the study habits of the rural an urban secondary school students </w:t>
      </w:r>
    </w:p>
    <w:p w14:paraId="49AD7023" w14:textId="77777777" w:rsidR="000C32F6" w:rsidRDefault="000C32F6">
      <w:pPr>
        <w:spacing w:before="120" w:after="120" w:line="456" w:lineRule="auto"/>
        <w:jc w:val="both"/>
        <w:rPr>
          <w:b/>
          <w:sz w:val="26"/>
        </w:rPr>
      </w:pPr>
      <w:r>
        <w:rPr>
          <w:b/>
          <w:sz w:val="26"/>
        </w:rPr>
        <w:t xml:space="preserve">TENABILITY OF HYPOTHESES </w:t>
      </w:r>
    </w:p>
    <w:p w14:paraId="1DB3C782" w14:textId="77777777" w:rsidR="000C32F6" w:rsidRDefault="000C32F6">
      <w:pPr>
        <w:spacing w:before="120" w:after="120" w:line="456" w:lineRule="auto"/>
        <w:jc w:val="both"/>
        <w:rPr>
          <w:sz w:val="26"/>
        </w:rPr>
      </w:pPr>
      <w:r>
        <w:rPr>
          <w:sz w:val="26"/>
        </w:rPr>
        <w:lastRenderedPageBreak/>
        <w:tab/>
        <w:t xml:space="preserve">Based on the findings tenability of hypotheses set for the study were reviewed. </w:t>
      </w:r>
    </w:p>
    <w:p w14:paraId="14F98312" w14:textId="77777777" w:rsidR="000C32F6" w:rsidRDefault="000C32F6">
      <w:pPr>
        <w:spacing w:before="120" w:after="120" w:line="456" w:lineRule="auto"/>
        <w:jc w:val="both"/>
        <w:rPr>
          <w:sz w:val="26"/>
        </w:rPr>
      </w:pPr>
      <w:r>
        <w:rPr>
          <w:b/>
          <w:sz w:val="26"/>
        </w:rPr>
        <w:tab/>
        <w:t>Hypothesis I</w:t>
      </w:r>
      <w:r>
        <w:rPr>
          <w:sz w:val="26"/>
        </w:rPr>
        <w:t xml:space="preserve"> states that there will be no significant influence of parental education in the study habits of secondary school students. The study revealed the same that there is no significant influence of parental education on study habits. </w:t>
      </w:r>
    </w:p>
    <w:p w14:paraId="43260FE6" w14:textId="77777777" w:rsidR="000C32F6" w:rsidRDefault="000C32F6">
      <w:pPr>
        <w:spacing w:before="120" w:after="120" w:line="456" w:lineRule="auto"/>
        <w:jc w:val="both"/>
        <w:rPr>
          <w:sz w:val="26"/>
        </w:rPr>
      </w:pPr>
      <w:r>
        <w:rPr>
          <w:b/>
          <w:sz w:val="26"/>
        </w:rPr>
        <w:tab/>
        <w:t>Hypothesis II</w:t>
      </w:r>
      <w:r>
        <w:rPr>
          <w:sz w:val="26"/>
        </w:rPr>
        <w:t xml:space="preserve"> states that there will be no significant influence of parental education on study habits in the subsamples based on Sex and Locale. The study also revealed that there is no significant influence of parental education on study habits based on the subsamples of sex and locale. </w:t>
      </w:r>
    </w:p>
    <w:p w14:paraId="263CB389" w14:textId="77777777" w:rsidR="000C32F6" w:rsidRDefault="000C32F6">
      <w:pPr>
        <w:spacing w:before="120" w:after="120" w:line="480" w:lineRule="auto"/>
        <w:jc w:val="both"/>
        <w:rPr>
          <w:sz w:val="26"/>
        </w:rPr>
      </w:pPr>
      <w:r>
        <w:rPr>
          <w:sz w:val="26"/>
        </w:rPr>
        <w:tab/>
      </w:r>
      <w:r>
        <w:rPr>
          <w:b/>
          <w:sz w:val="26"/>
        </w:rPr>
        <w:t xml:space="preserve">Hypothesis III </w:t>
      </w:r>
      <w:r>
        <w:rPr>
          <w:sz w:val="26"/>
        </w:rPr>
        <w:t xml:space="preserve">states that there will be no significant difference in the study habits of boys and girls. But the study reveals that there is significant difference in the study habits of boys and girls. It is statistically provided that girls have better study habits than boys. </w:t>
      </w:r>
    </w:p>
    <w:p w14:paraId="01C06577" w14:textId="77777777" w:rsidR="000C32F6" w:rsidRDefault="000C32F6">
      <w:pPr>
        <w:spacing w:before="120" w:after="120" w:line="480" w:lineRule="auto"/>
        <w:jc w:val="both"/>
        <w:rPr>
          <w:sz w:val="26"/>
        </w:rPr>
      </w:pPr>
      <w:r>
        <w:rPr>
          <w:b/>
          <w:sz w:val="26"/>
        </w:rPr>
        <w:tab/>
        <w:t xml:space="preserve">Hypothesis IV </w:t>
      </w:r>
      <w:r>
        <w:rPr>
          <w:sz w:val="26"/>
        </w:rPr>
        <w:t xml:space="preserve">states that there will be no significant difference in the study habits of significant difference in the study habits of rural and urban school students. But the study revealed that there is significant difference in the study habits of rural and urban school students. </w:t>
      </w:r>
    </w:p>
    <w:p w14:paraId="4D013FC6" w14:textId="77777777" w:rsidR="000C32F6" w:rsidRDefault="000C32F6">
      <w:pPr>
        <w:spacing w:before="120" w:after="120" w:line="480" w:lineRule="auto"/>
        <w:jc w:val="both"/>
        <w:rPr>
          <w:b/>
          <w:sz w:val="26"/>
        </w:rPr>
      </w:pPr>
      <w:r>
        <w:rPr>
          <w:b/>
          <w:sz w:val="26"/>
        </w:rPr>
        <w:t>Suggestions to Improve Study Habit</w:t>
      </w:r>
    </w:p>
    <w:p w14:paraId="43F87BF4" w14:textId="77777777" w:rsidR="000C32F6" w:rsidRDefault="000C32F6">
      <w:pPr>
        <w:spacing w:before="120" w:after="120" w:line="480" w:lineRule="auto"/>
        <w:jc w:val="both"/>
        <w:rPr>
          <w:sz w:val="26"/>
        </w:rPr>
      </w:pPr>
      <w:r>
        <w:rPr>
          <w:sz w:val="26"/>
        </w:rPr>
        <w:tab/>
        <w:t>Even though the study reveals that there is no significant influence of parental education on study habits, the study habits of the students should be improved. For that a few tips are listed below to improve the study habits.</w:t>
      </w:r>
    </w:p>
    <w:p w14:paraId="2EB81523"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Prepare a plan of action an budget the time properly for a day an for a week too.</w:t>
      </w:r>
    </w:p>
    <w:p w14:paraId="670F9CDB"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lastRenderedPageBreak/>
        <w:t xml:space="preserve">Give more time for studying difficult subjects in the time schedule and follow it up sincerely. </w:t>
      </w:r>
    </w:p>
    <w:p w14:paraId="5D015FCA"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Favourable environment gives good concentration. </w:t>
      </w:r>
    </w:p>
    <w:p w14:paraId="18C4A73F"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While studying hold the book at an angle and about 25 cm distance.</w:t>
      </w:r>
    </w:p>
    <w:p w14:paraId="4B50CDB7"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Develop proper reading conditions like lighting room, furniture, ventilation etc. </w:t>
      </w:r>
    </w:p>
    <w:p w14:paraId="75F0B74D"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The whole material should break up into small paragraphs, practice summarizing each paragraph quickly in the mind. </w:t>
      </w:r>
    </w:p>
    <w:p w14:paraId="2EB4EC4D"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Develop the attitude of questioning yourself and others about the points what you read.</w:t>
      </w:r>
    </w:p>
    <w:p w14:paraId="6DDA0C07"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Prepare brief notes of what you read, besides nothing down the name of the book and page numbers in it, if using other books.</w:t>
      </w:r>
    </w:p>
    <w:p w14:paraId="610C6260"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For rechecking, it is better to underline the important points, topics and questions. </w:t>
      </w:r>
    </w:p>
    <w:p w14:paraId="3326E434"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Think a while before you write, because it should be specific and definite. </w:t>
      </w:r>
    </w:p>
    <w:p w14:paraId="760D64DF"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Evaluate yourself, what goals are achieved by you. </w:t>
      </w:r>
    </w:p>
    <w:p w14:paraId="7AE3B1E0"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Develop positive attitude at the time of examination. </w:t>
      </w:r>
    </w:p>
    <w:p w14:paraId="0C2BC9C0"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 Participate in discussions, debates, quiz programmes etc, either in the class or in the competitions conducted by school or other organizations. </w:t>
      </w:r>
    </w:p>
    <w:p w14:paraId="06E78978"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Clarify your doubts with the subject teachers, specialists, family members and friends as early as possible. </w:t>
      </w:r>
    </w:p>
    <w:p w14:paraId="7B917557"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Develop the correct usage and language skills.</w:t>
      </w:r>
    </w:p>
    <w:p w14:paraId="164F8604"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lastRenderedPageBreak/>
        <w:t xml:space="preserve">Watch the good T.V. programmes, Radio lessons etc., that should be useful for your studies. </w:t>
      </w:r>
    </w:p>
    <w:p w14:paraId="03D5013A"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Develop the power of speaking and writing. </w:t>
      </w:r>
    </w:p>
    <w:p w14:paraId="1D9CC346" w14:textId="77777777" w:rsidR="000C32F6" w:rsidRDefault="000C32F6" w:rsidP="000C32F6">
      <w:pPr>
        <w:numPr>
          <w:ilvl w:val="0"/>
          <w:numId w:val="14"/>
        </w:numPr>
        <w:tabs>
          <w:tab w:val="clear" w:pos="780"/>
          <w:tab w:val="num" w:pos="360"/>
        </w:tabs>
        <w:spacing w:before="120" w:after="120" w:line="480" w:lineRule="auto"/>
        <w:ind w:left="360"/>
        <w:jc w:val="both"/>
        <w:rPr>
          <w:sz w:val="26"/>
        </w:rPr>
      </w:pPr>
      <w:r>
        <w:rPr>
          <w:sz w:val="26"/>
        </w:rPr>
        <w:t xml:space="preserve">Develop the comprehensive study of words, phrases and idioms for enriching functional vocabulary. </w:t>
      </w:r>
    </w:p>
    <w:p w14:paraId="21FC068F" w14:textId="77777777" w:rsidR="000C32F6" w:rsidRDefault="000C32F6">
      <w:pPr>
        <w:pStyle w:val="Heading1"/>
      </w:pPr>
      <w:r>
        <w:t xml:space="preserve">EDUCATIONAL IMPLICATIONS AND RECOMMENDATIONS </w:t>
      </w:r>
    </w:p>
    <w:p w14:paraId="5C946348" w14:textId="77777777" w:rsidR="000C32F6" w:rsidRDefault="000C32F6">
      <w:pPr>
        <w:spacing w:before="120" w:after="120" w:line="480" w:lineRule="auto"/>
        <w:jc w:val="both"/>
        <w:rPr>
          <w:bCs/>
          <w:sz w:val="26"/>
        </w:rPr>
      </w:pPr>
      <w:r>
        <w:rPr>
          <w:bCs/>
          <w:sz w:val="26"/>
        </w:rPr>
        <w:tab/>
        <w:t xml:space="preserve">In the present days, study habits are an important factor in the pupils’ academic achievement and personal improvement. If good study habits are inculcated, nurtured and promoted at the young and impressionable age of a child, it will go a long way in removing a number of hurdles on the way to the development of good and cultured citizens. </w:t>
      </w:r>
    </w:p>
    <w:p w14:paraId="43B19800" w14:textId="77777777" w:rsidR="000C32F6" w:rsidRDefault="000C32F6">
      <w:pPr>
        <w:spacing w:before="120" w:after="120" w:line="480" w:lineRule="auto"/>
        <w:jc w:val="both"/>
        <w:rPr>
          <w:bCs/>
          <w:sz w:val="26"/>
        </w:rPr>
      </w:pPr>
      <w:r>
        <w:rPr>
          <w:bCs/>
          <w:sz w:val="26"/>
        </w:rPr>
        <w:tab/>
        <w:t xml:space="preserve">If the habits like reading, writing and study skills begin even from elementary stage; the pupils automatically possess good scholastic success in high school and college stages. </w:t>
      </w:r>
    </w:p>
    <w:p w14:paraId="0F20FF7C" w14:textId="77777777" w:rsidR="000C32F6" w:rsidRDefault="000C32F6">
      <w:pPr>
        <w:spacing w:before="120" w:after="120" w:line="480" w:lineRule="auto"/>
        <w:jc w:val="both"/>
        <w:rPr>
          <w:bCs/>
          <w:sz w:val="26"/>
        </w:rPr>
      </w:pPr>
      <w:r>
        <w:rPr>
          <w:bCs/>
          <w:sz w:val="26"/>
        </w:rPr>
        <w:tab/>
      </w:r>
      <w:r>
        <w:rPr>
          <w:bCs/>
          <w:spacing w:val="-2"/>
          <w:sz w:val="26"/>
        </w:rPr>
        <w:t>On the basis of the results of the study, the following recommendations</w:t>
      </w:r>
      <w:r>
        <w:rPr>
          <w:bCs/>
          <w:sz w:val="26"/>
        </w:rPr>
        <w:t xml:space="preserve"> are made. </w:t>
      </w:r>
    </w:p>
    <w:p w14:paraId="7FF5F675" w14:textId="77777777" w:rsidR="000C32F6" w:rsidRDefault="000C32F6" w:rsidP="000C32F6">
      <w:pPr>
        <w:numPr>
          <w:ilvl w:val="0"/>
          <w:numId w:val="16"/>
        </w:numPr>
        <w:spacing w:before="120" w:after="120" w:line="480" w:lineRule="auto"/>
        <w:jc w:val="both"/>
        <w:rPr>
          <w:bCs/>
          <w:sz w:val="26"/>
        </w:rPr>
      </w:pPr>
      <w:r>
        <w:rPr>
          <w:bCs/>
          <w:sz w:val="26"/>
        </w:rPr>
        <w:t xml:space="preserve">The study habit is important for pupils to their school education and lifelong education. Hence, it is essential to inculcate the good study habits among the school pupils. </w:t>
      </w:r>
    </w:p>
    <w:p w14:paraId="19FCF279" w14:textId="77777777" w:rsidR="000C32F6" w:rsidRDefault="000C32F6" w:rsidP="000C32F6">
      <w:pPr>
        <w:numPr>
          <w:ilvl w:val="0"/>
          <w:numId w:val="16"/>
        </w:numPr>
        <w:spacing w:before="120" w:after="120" w:line="480" w:lineRule="auto"/>
        <w:jc w:val="both"/>
        <w:rPr>
          <w:bCs/>
          <w:sz w:val="26"/>
        </w:rPr>
      </w:pPr>
      <w:r>
        <w:rPr>
          <w:bCs/>
          <w:sz w:val="26"/>
        </w:rPr>
        <w:t xml:space="preserve">The study habits of the boys are less than that of the girls. Care may be taken to improve the performance of boys. </w:t>
      </w:r>
    </w:p>
    <w:p w14:paraId="17EECB20" w14:textId="77777777" w:rsidR="000C32F6" w:rsidRDefault="000C32F6" w:rsidP="000C32F6">
      <w:pPr>
        <w:numPr>
          <w:ilvl w:val="0"/>
          <w:numId w:val="16"/>
        </w:numPr>
        <w:spacing w:before="120" w:after="120" w:line="480" w:lineRule="auto"/>
        <w:jc w:val="both"/>
        <w:rPr>
          <w:bCs/>
          <w:sz w:val="26"/>
        </w:rPr>
      </w:pPr>
      <w:r>
        <w:rPr>
          <w:bCs/>
          <w:sz w:val="26"/>
        </w:rPr>
        <w:lastRenderedPageBreak/>
        <w:t xml:space="preserve">The study habits of the rural pupils are very poor. Hence, the teachers, parents and friends have to take necessary steps to promote good study habits among them. </w:t>
      </w:r>
    </w:p>
    <w:p w14:paraId="3EF342D2" w14:textId="77777777" w:rsidR="000C32F6" w:rsidRDefault="000C32F6" w:rsidP="000C32F6">
      <w:pPr>
        <w:numPr>
          <w:ilvl w:val="0"/>
          <w:numId w:val="16"/>
        </w:numPr>
        <w:spacing w:before="120" w:after="120" w:line="480" w:lineRule="auto"/>
        <w:jc w:val="both"/>
        <w:rPr>
          <w:bCs/>
          <w:sz w:val="26"/>
        </w:rPr>
      </w:pPr>
      <w:r>
        <w:rPr>
          <w:bCs/>
          <w:sz w:val="26"/>
        </w:rPr>
        <w:t xml:space="preserve">It is recommended that the parents should keep the home environment neatly and instruct them to keep their place of work neatly for improving the study habits of secondary school pupils. </w:t>
      </w:r>
    </w:p>
    <w:p w14:paraId="155754F9" w14:textId="77777777" w:rsidR="000C32F6" w:rsidRDefault="000C32F6" w:rsidP="000C32F6">
      <w:pPr>
        <w:numPr>
          <w:ilvl w:val="0"/>
          <w:numId w:val="16"/>
        </w:numPr>
        <w:spacing w:before="120" w:after="120" w:line="480" w:lineRule="auto"/>
        <w:jc w:val="both"/>
        <w:rPr>
          <w:bCs/>
          <w:sz w:val="26"/>
        </w:rPr>
      </w:pPr>
      <w:r>
        <w:rPr>
          <w:bCs/>
          <w:sz w:val="26"/>
        </w:rPr>
        <w:t xml:space="preserve">Parents should clear off the doubts of the children provide the habits of divergent thinking. </w:t>
      </w:r>
    </w:p>
    <w:p w14:paraId="52639066" w14:textId="77777777" w:rsidR="000C32F6" w:rsidRDefault="000C32F6" w:rsidP="000C32F6">
      <w:pPr>
        <w:numPr>
          <w:ilvl w:val="0"/>
          <w:numId w:val="16"/>
        </w:numPr>
        <w:spacing w:before="120" w:after="120" w:line="480" w:lineRule="auto"/>
        <w:jc w:val="both"/>
        <w:rPr>
          <w:bCs/>
          <w:sz w:val="26"/>
        </w:rPr>
      </w:pPr>
      <w:r>
        <w:rPr>
          <w:bCs/>
          <w:sz w:val="26"/>
        </w:rPr>
        <w:t xml:space="preserve">Pupils with study habits have to take the suggestions from their friends and teachers for developing good study habits. </w:t>
      </w:r>
    </w:p>
    <w:p w14:paraId="50A77EE2" w14:textId="77777777" w:rsidR="000C32F6" w:rsidRDefault="000C32F6">
      <w:pPr>
        <w:spacing w:before="120" w:after="120" w:line="480" w:lineRule="auto"/>
        <w:jc w:val="both"/>
        <w:rPr>
          <w:b/>
          <w:sz w:val="26"/>
        </w:rPr>
      </w:pPr>
      <w:r>
        <w:rPr>
          <w:b/>
          <w:sz w:val="26"/>
        </w:rPr>
        <w:t xml:space="preserve">SUGGESTIONS FOR FURTHER RESEARCH </w:t>
      </w:r>
    </w:p>
    <w:p w14:paraId="44BB782C" w14:textId="77777777" w:rsidR="000C32F6" w:rsidRDefault="000C32F6">
      <w:pPr>
        <w:spacing w:before="120" w:after="120" w:line="480" w:lineRule="auto"/>
        <w:jc w:val="both"/>
        <w:rPr>
          <w:sz w:val="26"/>
        </w:rPr>
      </w:pPr>
      <w:r>
        <w:rPr>
          <w:sz w:val="26"/>
        </w:rPr>
        <w:tab/>
        <w:t xml:space="preserve">The findings of the study and the limitations encountered in the present study helped the investigator to suggest the following for further research. </w:t>
      </w:r>
    </w:p>
    <w:p w14:paraId="66FE022E" w14:textId="77777777" w:rsidR="000C32F6" w:rsidRDefault="000C32F6" w:rsidP="000C32F6">
      <w:pPr>
        <w:numPr>
          <w:ilvl w:val="0"/>
          <w:numId w:val="15"/>
        </w:numPr>
        <w:tabs>
          <w:tab w:val="clear" w:pos="1440"/>
          <w:tab w:val="num" w:pos="360"/>
        </w:tabs>
        <w:spacing w:before="120" w:after="120" w:line="480" w:lineRule="auto"/>
        <w:ind w:left="360"/>
        <w:jc w:val="both"/>
        <w:rPr>
          <w:sz w:val="26"/>
        </w:rPr>
      </w:pPr>
      <w:r>
        <w:rPr>
          <w:sz w:val="26"/>
        </w:rPr>
        <w:t xml:space="preserve">Replication of the present study using the sample from upper primary, higher secondary and college level. </w:t>
      </w:r>
    </w:p>
    <w:p w14:paraId="39A68284" w14:textId="77777777" w:rsidR="000C32F6" w:rsidRDefault="000C32F6" w:rsidP="000C32F6">
      <w:pPr>
        <w:numPr>
          <w:ilvl w:val="0"/>
          <w:numId w:val="15"/>
        </w:numPr>
        <w:tabs>
          <w:tab w:val="clear" w:pos="1440"/>
          <w:tab w:val="num" w:pos="360"/>
        </w:tabs>
        <w:spacing w:before="120" w:after="120" w:line="480" w:lineRule="auto"/>
        <w:ind w:left="360"/>
        <w:jc w:val="both"/>
        <w:rPr>
          <w:sz w:val="26"/>
        </w:rPr>
      </w:pPr>
      <w:r>
        <w:rPr>
          <w:sz w:val="26"/>
        </w:rPr>
        <w:t xml:space="preserve">The investigation in the present study can be extended to know the influence of other factors related to study habit. </w:t>
      </w:r>
    </w:p>
    <w:p w14:paraId="43E9D9B2" w14:textId="77777777" w:rsidR="000C32F6" w:rsidRDefault="000C32F6" w:rsidP="000C32F6">
      <w:pPr>
        <w:numPr>
          <w:ilvl w:val="0"/>
          <w:numId w:val="15"/>
        </w:numPr>
        <w:tabs>
          <w:tab w:val="clear" w:pos="1440"/>
          <w:tab w:val="num" w:pos="360"/>
        </w:tabs>
        <w:spacing w:before="120" w:after="120" w:line="480" w:lineRule="auto"/>
        <w:ind w:left="360"/>
        <w:jc w:val="both"/>
        <w:rPr>
          <w:sz w:val="26"/>
        </w:rPr>
      </w:pPr>
      <w:r>
        <w:rPr>
          <w:sz w:val="26"/>
        </w:rPr>
        <w:t xml:space="preserve">Causes of specific study difficulties of children may be investigated with special reference to deaf and dumb and mentally handicapped children. </w:t>
      </w:r>
    </w:p>
    <w:p w14:paraId="7D515009" w14:textId="77777777" w:rsidR="000C32F6" w:rsidRDefault="000C32F6" w:rsidP="000C32F6">
      <w:pPr>
        <w:numPr>
          <w:ilvl w:val="0"/>
          <w:numId w:val="15"/>
        </w:numPr>
        <w:tabs>
          <w:tab w:val="clear" w:pos="1440"/>
          <w:tab w:val="num" w:pos="360"/>
        </w:tabs>
        <w:spacing w:before="120" w:after="120" w:line="480" w:lineRule="auto"/>
        <w:ind w:left="360"/>
        <w:jc w:val="both"/>
        <w:rPr>
          <w:sz w:val="26"/>
        </w:rPr>
      </w:pPr>
      <w:r>
        <w:rPr>
          <w:sz w:val="26"/>
        </w:rPr>
        <w:lastRenderedPageBreak/>
        <w:t xml:space="preserve">Further investigation may be conducted on the pupils studying in CBSE/AISSE syllabus. </w:t>
      </w:r>
    </w:p>
    <w:p w14:paraId="1F422AF2" w14:textId="12672767" w:rsidR="000C32F6" w:rsidRDefault="000C32F6"/>
    <w:p w14:paraId="1A5F656C" w14:textId="58C2B341" w:rsidR="000C32F6" w:rsidRDefault="000C32F6"/>
    <w:p w14:paraId="4063A858" w14:textId="4A3E08BE" w:rsidR="000C32F6" w:rsidRDefault="000C32F6"/>
    <w:p w14:paraId="48E23385" w14:textId="28DF4EA2" w:rsidR="000C32F6" w:rsidRDefault="000C32F6"/>
    <w:p w14:paraId="19D8641C" w14:textId="1D85560C" w:rsidR="000C32F6" w:rsidRDefault="000C32F6"/>
    <w:p w14:paraId="1F42D5F7" w14:textId="621722C5" w:rsidR="000C32F6" w:rsidRDefault="000C32F6"/>
    <w:p w14:paraId="2C9DC8B1" w14:textId="3C290212" w:rsidR="000C32F6" w:rsidRDefault="000C32F6"/>
    <w:p w14:paraId="0C41493B" w14:textId="3FA303FF" w:rsidR="000C32F6" w:rsidRDefault="000C32F6"/>
    <w:p w14:paraId="6BDD23E0" w14:textId="1DB64B34" w:rsidR="000C32F6" w:rsidRDefault="000C32F6"/>
    <w:p w14:paraId="756FC30F" w14:textId="5B9B06FD" w:rsidR="000C32F6" w:rsidRDefault="000C32F6"/>
    <w:p w14:paraId="65681184" w14:textId="6474ED96" w:rsidR="000C32F6" w:rsidRDefault="000C32F6"/>
    <w:p w14:paraId="74CB7E43" w14:textId="3DB7CA53" w:rsidR="000C32F6" w:rsidRDefault="000C32F6"/>
    <w:p w14:paraId="4ED9A0E7" w14:textId="0DFE9417" w:rsidR="000C32F6" w:rsidRDefault="000C32F6"/>
    <w:p w14:paraId="7A83E57B" w14:textId="3107A98E" w:rsidR="000C32F6" w:rsidRDefault="000C32F6"/>
    <w:p w14:paraId="0E006875" w14:textId="40B40900" w:rsidR="000C32F6" w:rsidRDefault="000C32F6"/>
    <w:p w14:paraId="55CA1D31" w14:textId="45CEB29F" w:rsidR="000C32F6" w:rsidRDefault="000C32F6"/>
    <w:p w14:paraId="25A76517" w14:textId="21DDE957" w:rsidR="000C32F6" w:rsidRDefault="000C32F6"/>
    <w:p w14:paraId="594D7B1B" w14:textId="0C78A61C" w:rsidR="000C32F6" w:rsidRDefault="000C32F6"/>
    <w:p w14:paraId="0B8937D9" w14:textId="2A3031BC" w:rsidR="000C32F6" w:rsidRDefault="000C32F6"/>
    <w:p w14:paraId="15F0D217" w14:textId="52B87932" w:rsidR="000C32F6" w:rsidRDefault="000C32F6"/>
    <w:p w14:paraId="0A0E5FE3" w14:textId="64815071" w:rsidR="000C32F6" w:rsidRDefault="000C32F6"/>
    <w:p w14:paraId="4FF7FC1B" w14:textId="778F77B7" w:rsidR="000C32F6" w:rsidRDefault="000C32F6"/>
    <w:p w14:paraId="55F09480" w14:textId="097DD76F" w:rsidR="000C32F6" w:rsidRDefault="000C32F6"/>
    <w:p w14:paraId="3BBE6423" w14:textId="12147001" w:rsidR="000C32F6" w:rsidRDefault="000C32F6"/>
    <w:p w14:paraId="35198F4F" w14:textId="309BA556" w:rsidR="000C32F6" w:rsidRDefault="000C32F6"/>
    <w:p w14:paraId="5E22B3B3" w14:textId="7454C399" w:rsidR="000C32F6" w:rsidRDefault="000C32F6"/>
    <w:p w14:paraId="72E0C229" w14:textId="33858938" w:rsidR="000C32F6" w:rsidRDefault="000C32F6"/>
    <w:p w14:paraId="24EDF998" w14:textId="588D044C" w:rsidR="000C32F6" w:rsidRDefault="000C32F6"/>
    <w:p w14:paraId="05BE07BE" w14:textId="77777777" w:rsidR="000C32F6" w:rsidRDefault="000C32F6">
      <w:pPr>
        <w:spacing w:after="400" w:line="480" w:lineRule="auto"/>
        <w:jc w:val="center"/>
        <w:rPr>
          <w:rFonts w:ascii="Century Schoolbook" w:hAnsi="Century Schoolbook"/>
          <w:b/>
          <w:color w:val="000000"/>
          <w:w w:val="115"/>
          <w:sz w:val="38"/>
          <w:szCs w:val="34"/>
        </w:rPr>
      </w:pPr>
      <w:r>
        <w:rPr>
          <w:rFonts w:ascii="Century Gothic" w:hAnsi="Century Gothic"/>
          <w:b/>
          <w:color w:val="000000"/>
          <w:w w:val="115"/>
          <w:sz w:val="42"/>
          <w:szCs w:val="34"/>
        </w:rPr>
        <w:lastRenderedPageBreak/>
        <w:t>BIBLIOGRAPHY</w:t>
      </w:r>
      <w:r>
        <w:rPr>
          <w:rFonts w:ascii="Century Schoolbook" w:hAnsi="Century Schoolbook"/>
          <w:b/>
          <w:color w:val="000000"/>
          <w:w w:val="115"/>
          <w:sz w:val="38"/>
          <w:szCs w:val="34"/>
        </w:rPr>
        <w:t xml:space="preserve">  </w:t>
      </w:r>
    </w:p>
    <w:p w14:paraId="663BCA61" w14:textId="77777777" w:rsidR="000C32F6" w:rsidRDefault="000C32F6">
      <w:pPr>
        <w:spacing w:before="110" w:after="110" w:line="444" w:lineRule="auto"/>
        <w:ind w:left="720" w:hanging="720"/>
        <w:jc w:val="both"/>
        <w:rPr>
          <w:color w:val="000000"/>
          <w:sz w:val="26"/>
          <w:szCs w:val="26"/>
        </w:rPr>
      </w:pPr>
      <w:r>
        <w:rPr>
          <w:color w:val="000000"/>
          <w:sz w:val="26"/>
          <w:szCs w:val="26"/>
        </w:rPr>
        <w:t xml:space="preserve">Aggarwal, V.P., &amp; Saini, V.P. (1969). “Patterns of Study Habits and Its Relationship with Achievement and Parents Economic and Educational Status”. </w:t>
      </w:r>
      <w:r>
        <w:rPr>
          <w:i/>
          <w:color w:val="000000"/>
          <w:sz w:val="26"/>
          <w:szCs w:val="26"/>
        </w:rPr>
        <w:t>Journal of Educational Research and Extension, 5(4)</w:t>
      </w:r>
      <w:r>
        <w:rPr>
          <w:color w:val="000000"/>
          <w:sz w:val="26"/>
          <w:szCs w:val="26"/>
        </w:rPr>
        <w:t>, 158-164.</w:t>
      </w:r>
    </w:p>
    <w:p w14:paraId="1ECFDA96" w14:textId="77777777" w:rsidR="000C32F6" w:rsidRDefault="000C32F6">
      <w:pPr>
        <w:spacing w:before="110" w:after="110" w:line="444" w:lineRule="auto"/>
        <w:ind w:left="720" w:hanging="720"/>
        <w:jc w:val="both"/>
        <w:rPr>
          <w:color w:val="000000"/>
          <w:sz w:val="26"/>
          <w:szCs w:val="26"/>
        </w:rPr>
      </w:pPr>
      <w:proofErr w:type="spellStart"/>
      <w:r>
        <w:rPr>
          <w:color w:val="000000"/>
          <w:sz w:val="26"/>
          <w:szCs w:val="26"/>
        </w:rPr>
        <w:t>Ahmann</w:t>
      </w:r>
      <w:proofErr w:type="spellEnd"/>
      <w:r>
        <w:rPr>
          <w:color w:val="000000"/>
          <w:sz w:val="26"/>
          <w:szCs w:val="26"/>
        </w:rPr>
        <w:t xml:space="preserve">, J.S., &amp; Smith, W. (1958). “Predicting Academic Success in College by Means of Study Habits and Attitudes Inventory”. </w:t>
      </w:r>
      <w:r>
        <w:rPr>
          <w:i/>
          <w:color w:val="000000"/>
          <w:sz w:val="26"/>
          <w:szCs w:val="26"/>
        </w:rPr>
        <w:t>Journal of Education and Psychology Measurement</w:t>
      </w:r>
      <w:r>
        <w:rPr>
          <w:color w:val="000000"/>
          <w:sz w:val="26"/>
          <w:szCs w:val="26"/>
        </w:rPr>
        <w:t xml:space="preserve">, </w:t>
      </w:r>
      <w:r>
        <w:rPr>
          <w:i/>
          <w:color w:val="000000"/>
          <w:sz w:val="26"/>
          <w:szCs w:val="26"/>
        </w:rPr>
        <w:t>18</w:t>
      </w:r>
      <w:r>
        <w:rPr>
          <w:color w:val="000000"/>
          <w:sz w:val="26"/>
          <w:szCs w:val="26"/>
        </w:rPr>
        <w:t>, 853-857.</w:t>
      </w:r>
    </w:p>
    <w:p w14:paraId="27015CD3" w14:textId="77777777" w:rsidR="000C32F6" w:rsidRDefault="000C32F6">
      <w:pPr>
        <w:spacing w:before="110" w:after="110" w:line="444" w:lineRule="auto"/>
        <w:ind w:left="720" w:hanging="720"/>
        <w:jc w:val="both"/>
        <w:rPr>
          <w:color w:val="000000"/>
          <w:sz w:val="26"/>
          <w:szCs w:val="26"/>
        </w:rPr>
      </w:pPr>
      <w:r>
        <w:rPr>
          <w:color w:val="000000"/>
          <w:sz w:val="26"/>
          <w:szCs w:val="26"/>
        </w:rPr>
        <w:t xml:space="preserve">Anderson, I., &amp; Lynne. (1996). Computer Based Study Strategies for Students with Learning Disabilities. </w:t>
      </w:r>
      <w:r>
        <w:rPr>
          <w:i/>
          <w:color w:val="000000"/>
          <w:sz w:val="26"/>
          <w:szCs w:val="26"/>
        </w:rPr>
        <w:t>Journal of Learning Disabilities, 29(5)</w:t>
      </w:r>
      <w:r>
        <w:rPr>
          <w:color w:val="000000"/>
          <w:sz w:val="26"/>
          <w:szCs w:val="26"/>
        </w:rPr>
        <w:t>, 461-484.</w:t>
      </w:r>
    </w:p>
    <w:p w14:paraId="7A52C432" w14:textId="77777777" w:rsidR="000C32F6" w:rsidRDefault="000C32F6">
      <w:pPr>
        <w:spacing w:before="110" w:after="110" w:line="444" w:lineRule="auto"/>
        <w:ind w:left="720" w:hanging="720"/>
        <w:jc w:val="both"/>
        <w:rPr>
          <w:color w:val="000000"/>
          <w:sz w:val="26"/>
          <w:szCs w:val="26"/>
        </w:rPr>
      </w:pPr>
      <w:proofErr w:type="spellStart"/>
      <w:r>
        <w:rPr>
          <w:color w:val="000000"/>
          <w:sz w:val="26"/>
          <w:szCs w:val="26"/>
        </w:rPr>
        <w:t>Beidal</w:t>
      </w:r>
      <w:proofErr w:type="spellEnd"/>
      <w:r>
        <w:rPr>
          <w:color w:val="000000"/>
          <w:sz w:val="26"/>
          <w:szCs w:val="26"/>
        </w:rPr>
        <w:t xml:space="preserve"> </w:t>
      </w:r>
      <w:proofErr w:type="spellStart"/>
      <w:r>
        <w:rPr>
          <w:color w:val="000000"/>
          <w:sz w:val="26"/>
          <w:szCs w:val="26"/>
        </w:rPr>
        <w:t>Deborach</w:t>
      </w:r>
      <w:proofErr w:type="spellEnd"/>
      <w:r>
        <w:rPr>
          <w:color w:val="000000"/>
          <w:sz w:val="26"/>
          <w:szCs w:val="26"/>
        </w:rPr>
        <w:t xml:space="preserve">, C. (1999). Teaching Study Skills and Test Taking Strategies to Elementary School Students. </w:t>
      </w:r>
      <w:r>
        <w:rPr>
          <w:i/>
          <w:color w:val="000000"/>
          <w:sz w:val="26"/>
          <w:szCs w:val="26"/>
        </w:rPr>
        <w:t>The Ten Bustard Program- Behaviour Modification, 23(4),</w:t>
      </w:r>
      <w:r>
        <w:rPr>
          <w:color w:val="000000"/>
          <w:sz w:val="26"/>
          <w:szCs w:val="26"/>
        </w:rPr>
        <w:t xml:space="preserve"> 630-646.</w:t>
      </w:r>
    </w:p>
    <w:p w14:paraId="543D9F2F" w14:textId="77777777" w:rsidR="000C32F6" w:rsidRDefault="000C32F6">
      <w:pPr>
        <w:spacing w:before="110" w:after="110" w:line="444" w:lineRule="auto"/>
        <w:ind w:left="720" w:hanging="720"/>
        <w:jc w:val="both"/>
        <w:rPr>
          <w:color w:val="000000"/>
          <w:sz w:val="26"/>
          <w:szCs w:val="26"/>
        </w:rPr>
      </w:pPr>
      <w:r>
        <w:rPr>
          <w:color w:val="000000"/>
          <w:sz w:val="26"/>
          <w:szCs w:val="26"/>
        </w:rPr>
        <w:t xml:space="preserve">Best J.W., &amp; Kahn, J.V. (2008). </w:t>
      </w:r>
      <w:r>
        <w:rPr>
          <w:i/>
          <w:iCs/>
          <w:color w:val="000000"/>
          <w:sz w:val="26"/>
          <w:szCs w:val="26"/>
        </w:rPr>
        <w:t>Research in Education</w:t>
      </w:r>
      <w:r>
        <w:rPr>
          <w:color w:val="000000"/>
          <w:sz w:val="26"/>
          <w:szCs w:val="26"/>
        </w:rPr>
        <w:t xml:space="preserve">. New Delhi: Prentice Hall of India Private Limited, p.60. </w:t>
      </w:r>
    </w:p>
    <w:p w14:paraId="5B10B300" w14:textId="77777777" w:rsidR="000C32F6" w:rsidRDefault="000C32F6">
      <w:pPr>
        <w:spacing w:before="110" w:after="110" w:line="444" w:lineRule="auto"/>
        <w:ind w:left="720" w:hanging="720"/>
        <w:jc w:val="both"/>
        <w:rPr>
          <w:color w:val="000000"/>
          <w:sz w:val="26"/>
          <w:szCs w:val="26"/>
        </w:rPr>
      </w:pPr>
      <w:proofErr w:type="spellStart"/>
      <w:r>
        <w:rPr>
          <w:color w:val="000000"/>
          <w:sz w:val="26"/>
          <w:szCs w:val="26"/>
        </w:rPr>
        <w:t>Blen</w:t>
      </w:r>
      <w:proofErr w:type="spellEnd"/>
      <w:r>
        <w:rPr>
          <w:color w:val="000000"/>
          <w:sz w:val="26"/>
          <w:szCs w:val="26"/>
        </w:rPr>
        <w:t xml:space="preserve">, </w:t>
      </w:r>
      <w:proofErr w:type="spellStart"/>
      <w:r>
        <w:rPr>
          <w:color w:val="000000"/>
          <w:sz w:val="26"/>
          <w:szCs w:val="26"/>
        </w:rPr>
        <w:t>Bolisjr</w:t>
      </w:r>
      <w:proofErr w:type="spellEnd"/>
      <w:r>
        <w:rPr>
          <w:color w:val="000000"/>
          <w:sz w:val="26"/>
          <w:szCs w:val="26"/>
        </w:rPr>
        <w:t xml:space="preserve">. (1993). How to Study Effectively. </w:t>
      </w:r>
      <w:r>
        <w:rPr>
          <w:i/>
          <w:color w:val="000000"/>
          <w:sz w:val="26"/>
          <w:szCs w:val="26"/>
        </w:rPr>
        <w:t>Resources in Education, 28(5)</w:t>
      </w:r>
      <w:r>
        <w:rPr>
          <w:color w:val="000000"/>
          <w:sz w:val="26"/>
          <w:szCs w:val="26"/>
        </w:rPr>
        <w:t xml:space="preserve">, 12. </w:t>
      </w:r>
    </w:p>
    <w:p w14:paraId="2AAFFA8B" w14:textId="77777777" w:rsidR="000C32F6" w:rsidRDefault="000C32F6">
      <w:pPr>
        <w:spacing w:before="100" w:after="100" w:line="444" w:lineRule="auto"/>
        <w:ind w:left="720" w:hanging="720"/>
        <w:jc w:val="both"/>
        <w:rPr>
          <w:color w:val="000000"/>
          <w:sz w:val="26"/>
          <w:szCs w:val="26"/>
        </w:rPr>
      </w:pPr>
      <w:r>
        <w:rPr>
          <w:color w:val="000000"/>
          <w:sz w:val="26"/>
          <w:szCs w:val="26"/>
        </w:rPr>
        <w:t xml:space="preserve">Bokil, S.R. (1956). </w:t>
      </w:r>
      <w:r>
        <w:rPr>
          <w:i/>
          <w:color w:val="000000"/>
          <w:sz w:val="26"/>
          <w:szCs w:val="26"/>
        </w:rPr>
        <w:t>Study of SSC Examination Result (Sex and Age as Factor)</w:t>
      </w:r>
      <w:r>
        <w:rPr>
          <w:color w:val="000000"/>
          <w:sz w:val="26"/>
          <w:szCs w:val="26"/>
        </w:rPr>
        <w:t xml:space="preserve">. Pune: Research Investigation section, </w:t>
      </w:r>
      <w:proofErr w:type="spellStart"/>
      <w:r>
        <w:rPr>
          <w:color w:val="000000"/>
          <w:sz w:val="26"/>
          <w:szCs w:val="26"/>
        </w:rPr>
        <w:t>Maharastra</w:t>
      </w:r>
      <w:proofErr w:type="spellEnd"/>
      <w:r>
        <w:rPr>
          <w:color w:val="000000"/>
          <w:sz w:val="26"/>
          <w:szCs w:val="26"/>
        </w:rPr>
        <w:t xml:space="preserve"> State Board of Secondary Education. </w:t>
      </w:r>
    </w:p>
    <w:p w14:paraId="3C2B5D6B"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Brown, W.F., &amp; Holtzman, W. (1956). </w:t>
      </w:r>
      <w:r>
        <w:rPr>
          <w:i/>
          <w:color w:val="000000"/>
          <w:sz w:val="26"/>
          <w:szCs w:val="26"/>
        </w:rPr>
        <w:t>Survey of Study Habits and Attitudes</w:t>
      </w:r>
      <w:r>
        <w:rPr>
          <w:color w:val="000000"/>
          <w:sz w:val="26"/>
          <w:szCs w:val="26"/>
        </w:rPr>
        <w:t xml:space="preserve">. New York: Psychological Corporation, 9. </w:t>
      </w:r>
    </w:p>
    <w:p w14:paraId="66ABB12E" w14:textId="77777777" w:rsidR="000C32F6" w:rsidRDefault="000C32F6">
      <w:pPr>
        <w:spacing w:before="100" w:after="100" w:line="480" w:lineRule="auto"/>
        <w:ind w:left="720" w:hanging="720"/>
        <w:jc w:val="both"/>
        <w:rPr>
          <w:color w:val="000000"/>
          <w:sz w:val="26"/>
          <w:szCs w:val="26"/>
        </w:rPr>
      </w:pPr>
      <w:r>
        <w:rPr>
          <w:color w:val="000000"/>
          <w:sz w:val="26"/>
          <w:szCs w:val="26"/>
        </w:rPr>
        <w:lastRenderedPageBreak/>
        <w:t xml:space="preserve">Chauhan, S.S. (1987). ‘Study Habits of Scheduled Caste and Non-Scheduled Caste Adolescents”. </w:t>
      </w:r>
      <w:r>
        <w:rPr>
          <w:i/>
          <w:color w:val="000000"/>
          <w:sz w:val="26"/>
          <w:szCs w:val="26"/>
        </w:rPr>
        <w:t>Journal of Educational Research</w:t>
      </w:r>
      <w:r>
        <w:rPr>
          <w:color w:val="000000"/>
          <w:sz w:val="26"/>
          <w:szCs w:val="26"/>
        </w:rPr>
        <w:t xml:space="preserve">, </w:t>
      </w:r>
      <w:r>
        <w:rPr>
          <w:i/>
          <w:color w:val="000000"/>
          <w:sz w:val="26"/>
          <w:szCs w:val="26"/>
        </w:rPr>
        <w:t>Indian Educational Review, 22(1)</w:t>
      </w:r>
      <w:r>
        <w:rPr>
          <w:color w:val="000000"/>
          <w:sz w:val="26"/>
          <w:szCs w:val="26"/>
        </w:rPr>
        <w:t>, 9-16.</w:t>
      </w:r>
    </w:p>
    <w:p w14:paraId="63B90D59"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Chauhan, S.S., &amp;  Singh, H. (1982). An investigation into the study habits of 10 to 12 years of children with regard to their parental profession. </w:t>
      </w:r>
      <w:r>
        <w:rPr>
          <w:i/>
          <w:color w:val="000000"/>
          <w:sz w:val="26"/>
          <w:szCs w:val="26"/>
        </w:rPr>
        <w:t>Journal of Educational Research, Indian Educational Review, 17(1)</w:t>
      </w:r>
      <w:r>
        <w:rPr>
          <w:color w:val="000000"/>
          <w:sz w:val="26"/>
          <w:szCs w:val="26"/>
        </w:rPr>
        <w:t>.</w:t>
      </w:r>
    </w:p>
    <w:p w14:paraId="4D41EECA"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Chilimikollad</w:t>
      </w:r>
      <w:proofErr w:type="spellEnd"/>
      <w:r>
        <w:rPr>
          <w:color w:val="000000"/>
          <w:sz w:val="26"/>
          <w:szCs w:val="26"/>
        </w:rPr>
        <w:t xml:space="preserve">, M.I. (1987). Action Research on Study Habits and Study Skills of Metallurgy Students of Government Polytechnic. </w:t>
      </w:r>
      <w:proofErr w:type="spellStart"/>
      <w:r>
        <w:rPr>
          <w:i/>
          <w:color w:val="000000"/>
          <w:sz w:val="26"/>
          <w:szCs w:val="26"/>
        </w:rPr>
        <w:t>Ballary</w:t>
      </w:r>
      <w:proofErr w:type="spellEnd"/>
      <w:r>
        <w:rPr>
          <w:i/>
          <w:color w:val="000000"/>
          <w:sz w:val="26"/>
          <w:szCs w:val="26"/>
        </w:rPr>
        <w:t xml:space="preserve"> and TTI Madras, 22(1)</w:t>
      </w:r>
      <w:r>
        <w:rPr>
          <w:color w:val="000000"/>
          <w:sz w:val="26"/>
          <w:szCs w:val="26"/>
        </w:rPr>
        <w:t>, 9-16.</w:t>
      </w:r>
    </w:p>
    <w:p w14:paraId="7572A4F4"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De </w:t>
      </w:r>
      <w:proofErr w:type="spellStart"/>
      <w:r>
        <w:rPr>
          <w:color w:val="000000"/>
          <w:sz w:val="26"/>
          <w:szCs w:val="26"/>
        </w:rPr>
        <w:t>Sena</w:t>
      </w:r>
      <w:proofErr w:type="spellEnd"/>
      <w:r>
        <w:rPr>
          <w:color w:val="000000"/>
          <w:sz w:val="26"/>
          <w:szCs w:val="26"/>
        </w:rPr>
        <w:t xml:space="preserve">. P.A. (1964). The effectiveness of two study habit inventories in prediction of consistency over, under and Normal Achievement in College. </w:t>
      </w:r>
      <w:r>
        <w:rPr>
          <w:i/>
          <w:color w:val="000000"/>
          <w:sz w:val="26"/>
          <w:szCs w:val="26"/>
        </w:rPr>
        <w:t>Journal of Counselling Psychology, 2(4)</w:t>
      </w:r>
      <w:r>
        <w:rPr>
          <w:color w:val="000000"/>
          <w:sz w:val="26"/>
          <w:szCs w:val="26"/>
        </w:rPr>
        <w:t xml:space="preserve">, 161-168. </w:t>
      </w:r>
    </w:p>
    <w:p w14:paraId="4A2F2238"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Dutt</w:t>
      </w:r>
      <w:proofErr w:type="spellEnd"/>
      <w:r>
        <w:rPr>
          <w:color w:val="000000"/>
          <w:sz w:val="26"/>
          <w:szCs w:val="26"/>
        </w:rPr>
        <w:t xml:space="preserve">, B.C. (1957). </w:t>
      </w:r>
      <w:r>
        <w:rPr>
          <w:i/>
          <w:color w:val="000000"/>
          <w:sz w:val="26"/>
          <w:szCs w:val="26"/>
        </w:rPr>
        <w:t>Effective Study Habits</w:t>
      </w:r>
      <w:r>
        <w:rPr>
          <w:color w:val="000000"/>
          <w:sz w:val="26"/>
          <w:szCs w:val="26"/>
        </w:rPr>
        <w:t xml:space="preserve">. New Delhi: Extension Services Dept., CIE. </w:t>
      </w:r>
    </w:p>
    <w:p w14:paraId="0D40A8AC"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Gadzella</w:t>
      </w:r>
      <w:proofErr w:type="spellEnd"/>
      <w:r>
        <w:rPr>
          <w:color w:val="000000"/>
          <w:sz w:val="26"/>
          <w:szCs w:val="26"/>
        </w:rPr>
        <w:t xml:space="preserve"> Bernadette., &amp; James David. (1984). “Study Skills, Self Concept an Academic Achievement for High School Students”. </w:t>
      </w:r>
      <w:r>
        <w:rPr>
          <w:i/>
          <w:color w:val="000000"/>
          <w:sz w:val="26"/>
          <w:szCs w:val="26"/>
        </w:rPr>
        <w:t>Resources in Education, 19(12)</w:t>
      </w:r>
      <w:r>
        <w:rPr>
          <w:color w:val="000000"/>
          <w:sz w:val="26"/>
          <w:szCs w:val="26"/>
        </w:rPr>
        <w:t xml:space="preserve">, 34. </w:t>
      </w:r>
    </w:p>
    <w:p w14:paraId="0493784C"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Garret, H.E. (1973). </w:t>
      </w:r>
      <w:r>
        <w:rPr>
          <w:i/>
          <w:color w:val="000000"/>
          <w:sz w:val="26"/>
          <w:szCs w:val="26"/>
        </w:rPr>
        <w:t>Statistics in Psychology and Education</w:t>
      </w:r>
      <w:r>
        <w:rPr>
          <w:color w:val="000000"/>
          <w:sz w:val="26"/>
          <w:szCs w:val="26"/>
        </w:rPr>
        <w:t xml:space="preserve">. Bombay: </w:t>
      </w:r>
      <w:proofErr w:type="spellStart"/>
      <w:r>
        <w:rPr>
          <w:color w:val="000000"/>
          <w:sz w:val="26"/>
          <w:szCs w:val="26"/>
        </w:rPr>
        <w:t>Vikalls</w:t>
      </w:r>
      <w:proofErr w:type="spellEnd"/>
      <w:r>
        <w:rPr>
          <w:color w:val="000000"/>
          <w:sz w:val="26"/>
          <w:szCs w:val="26"/>
        </w:rPr>
        <w:t xml:space="preserve"> Feller and Simon </w:t>
      </w:r>
      <w:proofErr w:type="spellStart"/>
      <w:r>
        <w:rPr>
          <w:color w:val="000000"/>
          <w:sz w:val="26"/>
          <w:szCs w:val="26"/>
        </w:rPr>
        <w:t>Pvt.</w:t>
      </w:r>
      <w:proofErr w:type="spellEnd"/>
      <w:r>
        <w:rPr>
          <w:color w:val="000000"/>
          <w:sz w:val="26"/>
          <w:szCs w:val="26"/>
        </w:rPr>
        <w:t xml:space="preserve"> Ltd. </w:t>
      </w:r>
    </w:p>
    <w:p w14:paraId="287ABCB9"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Gibbs, G. (1977). Can students be taught how to study? </w:t>
      </w:r>
      <w:r>
        <w:rPr>
          <w:i/>
          <w:color w:val="000000"/>
          <w:sz w:val="26"/>
          <w:szCs w:val="26"/>
        </w:rPr>
        <w:t>Higher Education Bulletin, 5(2)</w:t>
      </w:r>
      <w:r>
        <w:rPr>
          <w:color w:val="000000"/>
          <w:sz w:val="26"/>
          <w:szCs w:val="26"/>
        </w:rPr>
        <w:t xml:space="preserve">. </w:t>
      </w:r>
    </w:p>
    <w:p w14:paraId="07A6D921" w14:textId="77777777" w:rsidR="000C32F6" w:rsidRDefault="000C32F6">
      <w:pPr>
        <w:spacing w:before="100" w:after="100" w:line="456" w:lineRule="auto"/>
        <w:ind w:left="720" w:hanging="720"/>
        <w:jc w:val="both"/>
        <w:rPr>
          <w:color w:val="000000"/>
          <w:sz w:val="26"/>
          <w:szCs w:val="26"/>
        </w:rPr>
      </w:pPr>
      <w:proofErr w:type="spellStart"/>
      <w:r>
        <w:rPr>
          <w:color w:val="000000"/>
          <w:sz w:val="26"/>
          <w:szCs w:val="26"/>
        </w:rPr>
        <w:t>Girija</w:t>
      </w:r>
      <w:proofErr w:type="spellEnd"/>
      <w:r>
        <w:rPr>
          <w:color w:val="000000"/>
          <w:sz w:val="26"/>
          <w:szCs w:val="26"/>
        </w:rPr>
        <w:t xml:space="preserve">, P.R., &amp; Bhadra, B.P. (1984). A Study of Ability, Study Habits and Skills, Values and Personality Characteristics of High and Low Achieving Scheduled Caste and Tribe Students. </w:t>
      </w:r>
      <w:r>
        <w:rPr>
          <w:i/>
          <w:color w:val="000000"/>
          <w:sz w:val="26"/>
          <w:szCs w:val="26"/>
        </w:rPr>
        <w:t>Psychological Studies, 29(1)</w:t>
      </w:r>
      <w:r>
        <w:rPr>
          <w:color w:val="000000"/>
          <w:sz w:val="26"/>
          <w:szCs w:val="26"/>
        </w:rPr>
        <w:t>, 13-117.</w:t>
      </w:r>
    </w:p>
    <w:p w14:paraId="26E48B40" w14:textId="77777777" w:rsidR="000C32F6" w:rsidRDefault="000C32F6">
      <w:pPr>
        <w:spacing w:before="100" w:after="100" w:line="456" w:lineRule="auto"/>
        <w:ind w:left="720" w:hanging="720"/>
        <w:jc w:val="both"/>
        <w:rPr>
          <w:color w:val="000000"/>
          <w:sz w:val="26"/>
          <w:szCs w:val="26"/>
        </w:rPr>
      </w:pPr>
      <w:r>
        <w:rPr>
          <w:color w:val="000000"/>
          <w:sz w:val="26"/>
          <w:szCs w:val="26"/>
        </w:rPr>
        <w:lastRenderedPageBreak/>
        <w:t xml:space="preserve">Gordan, D. (1998). The Relationship Among Academic Self Concept, Academic Achievement and Persistence with self attribution, Study Habits and Perceived School Environment. </w:t>
      </w:r>
      <w:r>
        <w:rPr>
          <w:i/>
          <w:color w:val="000000"/>
          <w:sz w:val="26"/>
          <w:szCs w:val="26"/>
        </w:rPr>
        <w:t>Dissertation Abstracts International</w:t>
      </w:r>
      <w:r>
        <w:rPr>
          <w:color w:val="000000"/>
          <w:sz w:val="26"/>
          <w:szCs w:val="26"/>
        </w:rPr>
        <w:t xml:space="preserve">, </w:t>
      </w:r>
      <w:r>
        <w:rPr>
          <w:i/>
          <w:color w:val="000000"/>
          <w:sz w:val="26"/>
          <w:szCs w:val="26"/>
        </w:rPr>
        <w:t>58(12)</w:t>
      </w:r>
      <w:r>
        <w:rPr>
          <w:color w:val="000000"/>
          <w:sz w:val="26"/>
          <w:szCs w:val="26"/>
        </w:rPr>
        <w:t>, 26.</w:t>
      </w:r>
    </w:p>
    <w:p w14:paraId="28BEDBEF" w14:textId="77777777" w:rsidR="000C32F6" w:rsidRDefault="000C32F6">
      <w:pPr>
        <w:spacing w:before="100" w:after="100" w:line="456" w:lineRule="auto"/>
        <w:ind w:left="720" w:hanging="720"/>
        <w:jc w:val="both"/>
        <w:rPr>
          <w:color w:val="000000"/>
          <w:sz w:val="26"/>
          <w:szCs w:val="26"/>
        </w:rPr>
      </w:pPr>
      <w:proofErr w:type="spellStart"/>
      <w:r>
        <w:rPr>
          <w:color w:val="000000"/>
          <w:sz w:val="26"/>
          <w:szCs w:val="26"/>
        </w:rPr>
        <w:t>Gorden</w:t>
      </w:r>
      <w:proofErr w:type="spellEnd"/>
      <w:r>
        <w:rPr>
          <w:color w:val="000000"/>
          <w:sz w:val="26"/>
          <w:szCs w:val="26"/>
        </w:rPr>
        <w:t xml:space="preserve">, H.P. (1941). Study Habit Inventory Scores and Scholarship. </w:t>
      </w:r>
      <w:r>
        <w:rPr>
          <w:i/>
          <w:color w:val="000000"/>
          <w:sz w:val="26"/>
          <w:szCs w:val="26"/>
        </w:rPr>
        <w:t>Journal of Applied Psychology, 25</w:t>
      </w:r>
      <w:r>
        <w:rPr>
          <w:color w:val="000000"/>
          <w:sz w:val="26"/>
          <w:szCs w:val="26"/>
        </w:rPr>
        <w:t>, 101-107.</w:t>
      </w:r>
    </w:p>
    <w:p w14:paraId="3D0836D1"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Gordon, H.P. (1941). Study Habit Inventory Scores and Scholarship. </w:t>
      </w:r>
      <w:r>
        <w:rPr>
          <w:i/>
          <w:color w:val="000000"/>
          <w:sz w:val="26"/>
          <w:szCs w:val="26"/>
        </w:rPr>
        <w:t>Journal of Applied Psychology, 25</w:t>
      </w:r>
      <w:r>
        <w:rPr>
          <w:color w:val="000000"/>
          <w:sz w:val="26"/>
          <w:szCs w:val="26"/>
        </w:rPr>
        <w:t>, 101-107.</w:t>
      </w:r>
    </w:p>
    <w:p w14:paraId="7F2BC557" w14:textId="77777777" w:rsidR="000C32F6" w:rsidRDefault="000C32F6">
      <w:pPr>
        <w:spacing w:before="100" w:after="100" w:line="456" w:lineRule="auto"/>
        <w:ind w:left="720" w:hanging="720"/>
        <w:jc w:val="both"/>
        <w:rPr>
          <w:color w:val="000000"/>
          <w:sz w:val="26"/>
          <w:szCs w:val="26"/>
        </w:rPr>
      </w:pPr>
      <w:proofErr w:type="spellStart"/>
      <w:r>
        <w:rPr>
          <w:color w:val="000000"/>
          <w:sz w:val="26"/>
          <w:szCs w:val="26"/>
        </w:rPr>
        <w:t>Hederson</w:t>
      </w:r>
      <w:proofErr w:type="spellEnd"/>
      <w:r>
        <w:rPr>
          <w:color w:val="000000"/>
          <w:sz w:val="26"/>
          <w:szCs w:val="26"/>
        </w:rPr>
        <w:t xml:space="preserve">, C. (1964). </w:t>
      </w:r>
      <w:r>
        <w:rPr>
          <w:i/>
          <w:color w:val="000000"/>
          <w:sz w:val="26"/>
          <w:szCs w:val="26"/>
        </w:rPr>
        <w:t>How to Study and Succeed</w:t>
      </w:r>
      <w:r>
        <w:rPr>
          <w:color w:val="000000"/>
          <w:sz w:val="26"/>
          <w:szCs w:val="26"/>
        </w:rPr>
        <w:t xml:space="preserve">. New York: John </w:t>
      </w:r>
      <w:proofErr w:type="spellStart"/>
      <w:r>
        <w:rPr>
          <w:color w:val="000000"/>
          <w:sz w:val="26"/>
          <w:szCs w:val="26"/>
        </w:rPr>
        <w:t>Wilay</w:t>
      </w:r>
      <w:proofErr w:type="spellEnd"/>
      <w:r>
        <w:rPr>
          <w:color w:val="000000"/>
          <w:sz w:val="26"/>
          <w:szCs w:val="26"/>
        </w:rPr>
        <w:t>.       p. 7.</w:t>
      </w:r>
    </w:p>
    <w:p w14:paraId="4D3E9D81"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Jack, L.B., Robert, O., &amp; Charles J.G. (1971). “Te value of A Study Skills Inventory for Feed Back and Criterion”. </w:t>
      </w:r>
      <w:r>
        <w:rPr>
          <w:i/>
          <w:color w:val="000000"/>
          <w:sz w:val="26"/>
          <w:szCs w:val="26"/>
        </w:rPr>
        <w:t xml:space="preserve">Journal of Educational Research, 65, 7, </w:t>
      </w:r>
      <w:r>
        <w:rPr>
          <w:color w:val="000000"/>
          <w:sz w:val="26"/>
          <w:szCs w:val="26"/>
        </w:rPr>
        <w:t>309-311.</w:t>
      </w:r>
    </w:p>
    <w:p w14:paraId="762D444A" w14:textId="77777777" w:rsidR="000C32F6" w:rsidRDefault="000C32F6">
      <w:pPr>
        <w:spacing w:before="100" w:after="100" w:line="456" w:lineRule="auto"/>
        <w:ind w:left="720" w:hanging="720"/>
        <w:jc w:val="both"/>
        <w:rPr>
          <w:color w:val="000000"/>
          <w:sz w:val="26"/>
          <w:szCs w:val="26"/>
        </w:rPr>
      </w:pPr>
      <w:proofErr w:type="spellStart"/>
      <w:r>
        <w:rPr>
          <w:color w:val="000000"/>
          <w:sz w:val="26"/>
          <w:szCs w:val="26"/>
        </w:rPr>
        <w:t>Jagadeswara</w:t>
      </w:r>
      <w:proofErr w:type="spellEnd"/>
      <w:r>
        <w:rPr>
          <w:color w:val="000000"/>
          <w:sz w:val="26"/>
          <w:szCs w:val="26"/>
        </w:rPr>
        <w:t xml:space="preserve"> Reddy, B. (1980). </w:t>
      </w:r>
      <w:r>
        <w:rPr>
          <w:i/>
          <w:color w:val="000000"/>
          <w:sz w:val="26"/>
          <w:szCs w:val="26"/>
        </w:rPr>
        <w:t>A study of Study Habits of VIII Standard Pupils in Relation to Some Other Factors</w:t>
      </w:r>
      <w:r>
        <w:rPr>
          <w:color w:val="000000"/>
          <w:sz w:val="26"/>
          <w:szCs w:val="26"/>
        </w:rPr>
        <w:t xml:space="preserve">. Unpublished M.Ed. Dissertation. Tirupati: Sri </w:t>
      </w:r>
      <w:proofErr w:type="spellStart"/>
      <w:r>
        <w:rPr>
          <w:color w:val="000000"/>
          <w:sz w:val="26"/>
          <w:szCs w:val="26"/>
        </w:rPr>
        <w:t>Venkateswara</w:t>
      </w:r>
      <w:proofErr w:type="spellEnd"/>
      <w:r>
        <w:rPr>
          <w:color w:val="000000"/>
          <w:sz w:val="26"/>
          <w:szCs w:val="26"/>
        </w:rPr>
        <w:t xml:space="preserve"> University.    </w:t>
      </w:r>
    </w:p>
    <w:p w14:paraId="41A1B056"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Jammur</w:t>
      </w:r>
      <w:proofErr w:type="spellEnd"/>
      <w:r>
        <w:rPr>
          <w:color w:val="000000"/>
          <w:sz w:val="26"/>
          <w:szCs w:val="26"/>
        </w:rPr>
        <w:t>, K.K. (1958). “</w:t>
      </w:r>
      <w:r>
        <w:rPr>
          <w:i/>
          <w:color w:val="000000"/>
          <w:sz w:val="26"/>
          <w:szCs w:val="26"/>
        </w:rPr>
        <w:t>Study Habits and Achievement</w:t>
      </w:r>
      <w:r>
        <w:rPr>
          <w:color w:val="000000"/>
          <w:sz w:val="26"/>
          <w:szCs w:val="26"/>
        </w:rPr>
        <w:t>”. Psychological Studies, 3(1), 37-42.</w:t>
      </w:r>
    </w:p>
    <w:p w14:paraId="72F6AAFB"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Jammur</w:t>
      </w:r>
      <w:proofErr w:type="spellEnd"/>
      <w:r>
        <w:rPr>
          <w:color w:val="000000"/>
          <w:sz w:val="26"/>
          <w:szCs w:val="26"/>
        </w:rPr>
        <w:t xml:space="preserve">, K.K. (1961). </w:t>
      </w:r>
      <w:r>
        <w:rPr>
          <w:i/>
          <w:color w:val="000000"/>
          <w:sz w:val="26"/>
          <w:szCs w:val="26"/>
        </w:rPr>
        <w:t>Investigation of Some Psychological Factors Underlying Study Habits of College Students</w:t>
      </w:r>
      <w:r>
        <w:rPr>
          <w:color w:val="000000"/>
          <w:sz w:val="26"/>
          <w:szCs w:val="26"/>
        </w:rPr>
        <w:t xml:space="preserve">. Unpublished Ph.D. Thesis, Bihar: Patna University. </w:t>
      </w:r>
    </w:p>
    <w:p w14:paraId="7C0A53EB"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Joshi, J.N., &amp; Chowdary, C. (1996). “Study Habits and Reading Skills”. </w:t>
      </w:r>
      <w:r>
        <w:rPr>
          <w:i/>
          <w:color w:val="000000"/>
          <w:sz w:val="26"/>
          <w:szCs w:val="26"/>
        </w:rPr>
        <w:t>Journal of Psychology and Research</w:t>
      </w:r>
      <w:r>
        <w:rPr>
          <w:color w:val="000000"/>
          <w:sz w:val="26"/>
          <w:szCs w:val="26"/>
        </w:rPr>
        <w:t xml:space="preserve">, </w:t>
      </w:r>
      <w:r>
        <w:rPr>
          <w:i/>
          <w:color w:val="000000"/>
          <w:sz w:val="26"/>
          <w:szCs w:val="26"/>
        </w:rPr>
        <w:t>3</w:t>
      </w:r>
      <w:r>
        <w:rPr>
          <w:color w:val="000000"/>
          <w:sz w:val="26"/>
          <w:szCs w:val="26"/>
        </w:rPr>
        <w:t>.</w:t>
      </w:r>
    </w:p>
    <w:p w14:paraId="33425E93"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lastRenderedPageBreak/>
        <w:t>Keetz</w:t>
      </w:r>
      <w:proofErr w:type="spellEnd"/>
      <w:r>
        <w:rPr>
          <w:color w:val="000000"/>
          <w:sz w:val="26"/>
          <w:szCs w:val="26"/>
        </w:rPr>
        <w:t xml:space="preserve">. (1979). “Study Habits of College Freshmen”. In Chauhan S.S. (1987). Study Habits of Schedule Caste and Non-Scheduled Caste Adolescents. </w:t>
      </w:r>
      <w:r>
        <w:rPr>
          <w:i/>
          <w:color w:val="000000"/>
          <w:sz w:val="26"/>
          <w:szCs w:val="26"/>
        </w:rPr>
        <w:t>Journal of Educational Research</w:t>
      </w:r>
      <w:r>
        <w:rPr>
          <w:color w:val="000000"/>
          <w:sz w:val="26"/>
          <w:szCs w:val="26"/>
        </w:rPr>
        <w:t xml:space="preserve">, </w:t>
      </w:r>
      <w:r>
        <w:rPr>
          <w:i/>
          <w:color w:val="000000"/>
          <w:sz w:val="26"/>
          <w:szCs w:val="26"/>
        </w:rPr>
        <w:t>Indian Educational Review</w:t>
      </w:r>
      <w:r>
        <w:rPr>
          <w:color w:val="000000"/>
          <w:sz w:val="26"/>
          <w:szCs w:val="26"/>
        </w:rPr>
        <w:t xml:space="preserve">, </w:t>
      </w:r>
      <w:r>
        <w:rPr>
          <w:i/>
          <w:color w:val="000000"/>
          <w:sz w:val="26"/>
          <w:szCs w:val="26"/>
        </w:rPr>
        <w:t>22(1)</w:t>
      </w:r>
      <w:r>
        <w:rPr>
          <w:color w:val="000000"/>
          <w:sz w:val="26"/>
          <w:szCs w:val="26"/>
        </w:rPr>
        <w:t xml:space="preserve">, 92-97. </w:t>
      </w:r>
    </w:p>
    <w:p w14:paraId="1432FF27"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Kelly. (1991). In </w:t>
      </w:r>
      <w:proofErr w:type="spellStart"/>
      <w:r>
        <w:rPr>
          <w:color w:val="000000"/>
          <w:sz w:val="26"/>
          <w:szCs w:val="26"/>
        </w:rPr>
        <w:t>Venkatachalapathi</w:t>
      </w:r>
      <w:proofErr w:type="spellEnd"/>
      <w:r>
        <w:rPr>
          <w:color w:val="000000"/>
          <w:sz w:val="26"/>
          <w:szCs w:val="26"/>
        </w:rPr>
        <w:t xml:space="preserve">, K. </w:t>
      </w:r>
      <w:r>
        <w:rPr>
          <w:i/>
          <w:color w:val="000000"/>
          <w:sz w:val="26"/>
          <w:szCs w:val="26"/>
        </w:rPr>
        <w:t>A Survey of Study Habits of Second Year Degree Students</w:t>
      </w:r>
      <w:r>
        <w:rPr>
          <w:color w:val="000000"/>
          <w:sz w:val="26"/>
          <w:szCs w:val="26"/>
        </w:rPr>
        <w:t xml:space="preserve">. Unpublished M.Ed. Dissertation, Tirupati, Sri. </w:t>
      </w:r>
      <w:proofErr w:type="spellStart"/>
      <w:r>
        <w:rPr>
          <w:color w:val="000000"/>
          <w:sz w:val="26"/>
          <w:szCs w:val="26"/>
        </w:rPr>
        <w:t>Venkateswara</w:t>
      </w:r>
      <w:proofErr w:type="spellEnd"/>
      <w:r>
        <w:rPr>
          <w:color w:val="000000"/>
          <w:sz w:val="26"/>
          <w:szCs w:val="26"/>
        </w:rPr>
        <w:t xml:space="preserve"> University.</w:t>
      </w:r>
    </w:p>
    <w:p w14:paraId="0373352B"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Kochar</w:t>
      </w:r>
      <w:proofErr w:type="spellEnd"/>
      <w:r>
        <w:rPr>
          <w:color w:val="000000"/>
          <w:sz w:val="26"/>
          <w:szCs w:val="26"/>
        </w:rPr>
        <w:t xml:space="preserve">, S.K. (1984). </w:t>
      </w:r>
      <w:r>
        <w:rPr>
          <w:i/>
          <w:color w:val="000000"/>
          <w:sz w:val="26"/>
          <w:szCs w:val="26"/>
        </w:rPr>
        <w:t>Educational and Vocational Guidance in Secondary Schools</w:t>
      </w:r>
      <w:r>
        <w:rPr>
          <w:color w:val="000000"/>
          <w:sz w:val="26"/>
          <w:szCs w:val="26"/>
        </w:rPr>
        <w:t xml:space="preserve">. New Delhi: Sterling Publishers. </w:t>
      </w:r>
    </w:p>
    <w:p w14:paraId="75CB565C"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Krishna Murthy, S., &amp; Raja Rao. T.S.(1969). </w:t>
      </w:r>
      <w:r>
        <w:rPr>
          <w:i/>
          <w:color w:val="000000"/>
          <w:sz w:val="26"/>
          <w:szCs w:val="26"/>
        </w:rPr>
        <w:t>“A comparative Investigation of the Study Habits of Sub Urban and Urban Children in Some High School in Coimbatore”.</w:t>
      </w:r>
      <w:r>
        <w:rPr>
          <w:color w:val="000000"/>
          <w:sz w:val="26"/>
          <w:szCs w:val="26"/>
        </w:rPr>
        <w:t xml:space="preserve"> </w:t>
      </w:r>
      <w:r>
        <w:rPr>
          <w:i/>
          <w:color w:val="000000"/>
          <w:sz w:val="26"/>
          <w:szCs w:val="26"/>
        </w:rPr>
        <w:t>Journal of Educational Research and Extension, 6(1)</w:t>
      </w:r>
      <w:r>
        <w:rPr>
          <w:color w:val="000000"/>
          <w:sz w:val="26"/>
          <w:szCs w:val="26"/>
        </w:rPr>
        <w:t xml:space="preserve">, 32-41. </w:t>
      </w:r>
    </w:p>
    <w:p w14:paraId="14BCF9EA"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Krishnan, B. (1956). “Study Habits of the Colleges Students”. </w:t>
      </w:r>
      <w:r>
        <w:rPr>
          <w:i/>
          <w:color w:val="000000"/>
          <w:sz w:val="26"/>
          <w:szCs w:val="26"/>
        </w:rPr>
        <w:t>Psychological Studies, 3(1)</w:t>
      </w:r>
      <w:r>
        <w:rPr>
          <w:color w:val="000000"/>
          <w:sz w:val="26"/>
          <w:szCs w:val="26"/>
        </w:rPr>
        <w:t>, 37-42.</w:t>
      </w:r>
    </w:p>
    <w:p w14:paraId="30CC4E77"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Likert, R. (1932). “A Technique for the Measurement of Attitude”. </w:t>
      </w:r>
      <w:proofErr w:type="spellStart"/>
      <w:r>
        <w:rPr>
          <w:i/>
          <w:color w:val="000000"/>
          <w:sz w:val="26"/>
          <w:szCs w:val="26"/>
        </w:rPr>
        <w:t>Archeological</w:t>
      </w:r>
      <w:proofErr w:type="spellEnd"/>
      <w:r>
        <w:rPr>
          <w:i/>
          <w:color w:val="000000"/>
          <w:sz w:val="26"/>
          <w:szCs w:val="26"/>
        </w:rPr>
        <w:t xml:space="preserve"> Psychology, 3(4)</w:t>
      </w:r>
      <w:r>
        <w:rPr>
          <w:color w:val="000000"/>
          <w:sz w:val="26"/>
          <w:szCs w:val="26"/>
        </w:rPr>
        <w:t xml:space="preserve">, 140. </w:t>
      </w:r>
    </w:p>
    <w:p w14:paraId="28EAF782"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Lilly., &amp; </w:t>
      </w:r>
      <w:proofErr w:type="spellStart"/>
      <w:r>
        <w:rPr>
          <w:color w:val="000000"/>
          <w:sz w:val="26"/>
          <w:szCs w:val="26"/>
        </w:rPr>
        <w:t>Sundara</w:t>
      </w:r>
      <w:proofErr w:type="spellEnd"/>
      <w:r>
        <w:rPr>
          <w:color w:val="000000"/>
          <w:sz w:val="26"/>
          <w:szCs w:val="26"/>
        </w:rPr>
        <w:t xml:space="preserve"> </w:t>
      </w:r>
      <w:proofErr w:type="spellStart"/>
      <w:r>
        <w:rPr>
          <w:color w:val="000000"/>
          <w:sz w:val="26"/>
          <w:szCs w:val="26"/>
        </w:rPr>
        <w:t>Rajan</w:t>
      </w:r>
      <w:proofErr w:type="spellEnd"/>
      <w:r>
        <w:rPr>
          <w:color w:val="000000"/>
          <w:sz w:val="26"/>
          <w:szCs w:val="26"/>
        </w:rPr>
        <w:t xml:space="preserve">, S. (1991). “Study Habits of IX Standard Pupils in and Around </w:t>
      </w:r>
      <w:proofErr w:type="spellStart"/>
      <w:r>
        <w:rPr>
          <w:color w:val="000000"/>
          <w:sz w:val="26"/>
          <w:szCs w:val="26"/>
        </w:rPr>
        <w:t>Chidabaram</w:t>
      </w:r>
      <w:proofErr w:type="spellEnd"/>
      <w:r>
        <w:rPr>
          <w:color w:val="000000"/>
          <w:sz w:val="26"/>
          <w:szCs w:val="26"/>
        </w:rPr>
        <w:t xml:space="preserve">”. </w:t>
      </w:r>
      <w:r>
        <w:rPr>
          <w:i/>
          <w:color w:val="000000"/>
          <w:sz w:val="26"/>
          <w:szCs w:val="26"/>
        </w:rPr>
        <w:t>Journal of Educational Research and Extension, 28(2)</w:t>
      </w:r>
      <w:r>
        <w:rPr>
          <w:color w:val="000000"/>
          <w:sz w:val="26"/>
          <w:szCs w:val="26"/>
        </w:rPr>
        <w:t>, 73-77.</w:t>
      </w:r>
    </w:p>
    <w:p w14:paraId="59260C9E"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Lilly., &amp; </w:t>
      </w:r>
      <w:proofErr w:type="spellStart"/>
      <w:r>
        <w:rPr>
          <w:color w:val="000000"/>
          <w:sz w:val="26"/>
          <w:szCs w:val="26"/>
        </w:rPr>
        <w:t>Sundara</w:t>
      </w:r>
      <w:proofErr w:type="spellEnd"/>
      <w:r>
        <w:rPr>
          <w:color w:val="000000"/>
          <w:sz w:val="26"/>
          <w:szCs w:val="26"/>
        </w:rPr>
        <w:t xml:space="preserve"> </w:t>
      </w:r>
      <w:proofErr w:type="spellStart"/>
      <w:r>
        <w:rPr>
          <w:color w:val="000000"/>
          <w:sz w:val="26"/>
          <w:szCs w:val="26"/>
        </w:rPr>
        <w:t>Rajan</w:t>
      </w:r>
      <w:proofErr w:type="spellEnd"/>
      <w:r>
        <w:rPr>
          <w:color w:val="000000"/>
          <w:sz w:val="26"/>
          <w:szCs w:val="26"/>
        </w:rPr>
        <w:t xml:space="preserve">, S. (1991). Study Habits of IX Standard Pupils in and Around </w:t>
      </w:r>
      <w:proofErr w:type="spellStart"/>
      <w:r>
        <w:rPr>
          <w:color w:val="000000"/>
          <w:sz w:val="26"/>
          <w:szCs w:val="26"/>
        </w:rPr>
        <w:t>Chidabaram</w:t>
      </w:r>
      <w:proofErr w:type="spellEnd"/>
      <w:r>
        <w:rPr>
          <w:color w:val="000000"/>
          <w:sz w:val="26"/>
          <w:szCs w:val="26"/>
        </w:rPr>
        <w:t xml:space="preserve">. </w:t>
      </w:r>
      <w:r>
        <w:rPr>
          <w:i/>
          <w:color w:val="000000"/>
          <w:sz w:val="26"/>
          <w:szCs w:val="26"/>
        </w:rPr>
        <w:t>Journal of Education Research and Extension, 28(2)</w:t>
      </w:r>
      <w:r>
        <w:rPr>
          <w:color w:val="000000"/>
          <w:sz w:val="26"/>
          <w:szCs w:val="26"/>
        </w:rPr>
        <w:t>, 73-77.</w:t>
      </w:r>
    </w:p>
    <w:p w14:paraId="23BEF3CC" w14:textId="77777777" w:rsidR="000C32F6" w:rsidRDefault="000C32F6">
      <w:pPr>
        <w:spacing w:before="100" w:after="100" w:line="456" w:lineRule="auto"/>
        <w:ind w:left="720" w:hanging="720"/>
        <w:jc w:val="both"/>
        <w:rPr>
          <w:color w:val="000000"/>
          <w:sz w:val="26"/>
          <w:szCs w:val="26"/>
        </w:rPr>
      </w:pPr>
      <w:r>
        <w:rPr>
          <w:color w:val="000000"/>
          <w:sz w:val="26"/>
          <w:szCs w:val="26"/>
        </w:rPr>
        <w:lastRenderedPageBreak/>
        <w:t xml:space="preserve">Madhu Deb and </w:t>
      </w:r>
      <w:proofErr w:type="spellStart"/>
      <w:r>
        <w:rPr>
          <w:color w:val="000000"/>
          <w:sz w:val="26"/>
          <w:szCs w:val="26"/>
        </w:rPr>
        <w:t>Hirdai</w:t>
      </w:r>
      <w:proofErr w:type="spellEnd"/>
      <w:r>
        <w:rPr>
          <w:color w:val="000000"/>
          <w:sz w:val="26"/>
          <w:szCs w:val="26"/>
        </w:rPr>
        <w:t xml:space="preserve"> Pal, G. (1990). “Relationship between Study Habits and Academic Achievement of Undergraduate Home Science Final year Students”. </w:t>
      </w:r>
      <w:r>
        <w:rPr>
          <w:i/>
          <w:color w:val="000000"/>
          <w:sz w:val="26"/>
          <w:szCs w:val="26"/>
        </w:rPr>
        <w:t>Journal of Educational Research, Indian Educational review, 25(3)</w:t>
      </w:r>
      <w:r>
        <w:rPr>
          <w:color w:val="000000"/>
          <w:sz w:val="26"/>
          <w:szCs w:val="26"/>
        </w:rPr>
        <w:t>, 71-74.</w:t>
      </w:r>
    </w:p>
    <w:p w14:paraId="6F9BB040" w14:textId="77777777" w:rsidR="000C32F6" w:rsidRDefault="000C32F6">
      <w:pPr>
        <w:spacing w:before="100" w:after="100" w:line="456" w:lineRule="auto"/>
        <w:ind w:left="720" w:hanging="720"/>
        <w:jc w:val="both"/>
        <w:rPr>
          <w:color w:val="000000"/>
          <w:sz w:val="26"/>
          <w:szCs w:val="26"/>
        </w:rPr>
      </w:pPr>
      <w:r>
        <w:rPr>
          <w:color w:val="000000"/>
          <w:sz w:val="26"/>
          <w:szCs w:val="26"/>
        </w:rPr>
        <w:t xml:space="preserve">Mangal, S.K. (1983). </w:t>
      </w:r>
      <w:r>
        <w:rPr>
          <w:i/>
          <w:color w:val="000000"/>
          <w:sz w:val="26"/>
          <w:szCs w:val="26"/>
        </w:rPr>
        <w:t>Educational Psychology</w:t>
      </w:r>
      <w:r>
        <w:rPr>
          <w:color w:val="000000"/>
          <w:sz w:val="26"/>
          <w:szCs w:val="26"/>
        </w:rPr>
        <w:t>. Ludhiana: Prakash Brothers, pp. 283-286.</w:t>
      </w:r>
    </w:p>
    <w:p w14:paraId="42C56A9B" w14:textId="77777777" w:rsidR="000C32F6" w:rsidRDefault="000C32F6">
      <w:pPr>
        <w:spacing w:before="100" w:after="100" w:line="456" w:lineRule="auto"/>
        <w:ind w:left="720" w:hanging="720"/>
        <w:jc w:val="both"/>
        <w:rPr>
          <w:color w:val="000000"/>
          <w:sz w:val="26"/>
          <w:szCs w:val="26"/>
        </w:rPr>
      </w:pPr>
      <w:proofErr w:type="spellStart"/>
      <w:r>
        <w:rPr>
          <w:color w:val="000000"/>
          <w:sz w:val="26"/>
          <w:szCs w:val="26"/>
        </w:rPr>
        <w:t>Marentic-Pozaranik</w:t>
      </w:r>
      <w:proofErr w:type="spellEnd"/>
      <w:r>
        <w:rPr>
          <w:color w:val="000000"/>
          <w:sz w:val="26"/>
          <w:szCs w:val="26"/>
        </w:rPr>
        <w:t xml:space="preserve">, B. (1974). “Study Habits and Attitudes towards Learning As a Factor of Scholastic Achievement”. </w:t>
      </w:r>
      <w:r>
        <w:rPr>
          <w:i/>
          <w:color w:val="000000"/>
          <w:sz w:val="26"/>
          <w:szCs w:val="26"/>
        </w:rPr>
        <w:t>Psychological Abstracts, 51(12)</w:t>
      </w:r>
      <w:r>
        <w:rPr>
          <w:color w:val="000000"/>
          <w:sz w:val="26"/>
          <w:szCs w:val="26"/>
        </w:rPr>
        <w:t>, 480.</w:t>
      </w:r>
    </w:p>
    <w:p w14:paraId="2A9790C1" w14:textId="77777777" w:rsidR="000C32F6" w:rsidRDefault="000C32F6">
      <w:pPr>
        <w:spacing w:before="100" w:after="100" w:line="456" w:lineRule="auto"/>
        <w:ind w:left="720" w:hanging="720"/>
        <w:jc w:val="both"/>
        <w:rPr>
          <w:color w:val="000000"/>
          <w:sz w:val="26"/>
          <w:szCs w:val="26"/>
        </w:rPr>
      </w:pPr>
      <w:proofErr w:type="spellStart"/>
      <w:r>
        <w:rPr>
          <w:color w:val="000000"/>
          <w:sz w:val="26"/>
          <w:szCs w:val="26"/>
        </w:rPr>
        <w:t>Nagaraju</w:t>
      </w:r>
      <w:proofErr w:type="spellEnd"/>
      <w:r>
        <w:rPr>
          <w:color w:val="000000"/>
          <w:sz w:val="26"/>
          <w:szCs w:val="26"/>
        </w:rPr>
        <w:t xml:space="preserve">, M.T.V. (1999). </w:t>
      </w:r>
      <w:r>
        <w:rPr>
          <w:i/>
          <w:color w:val="000000"/>
          <w:sz w:val="26"/>
          <w:szCs w:val="26"/>
        </w:rPr>
        <w:t>Study Habits of Secondary School Students</w:t>
      </w:r>
      <w:r>
        <w:rPr>
          <w:color w:val="000000"/>
          <w:sz w:val="26"/>
          <w:szCs w:val="26"/>
        </w:rPr>
        <w:t xml:space="preserve">. Ph.D. Thesis, Sri </w:t>
      </w:r>
      <w:proofErr w:type="spellStart"/>
      <w:r>
        <w:rPr>
          <w:color w:val="000000"/>
          <w:sz w:val="26"/>
          <w:szCs w:val="26"/>
        </w:rPr>
        <w:t>Venkateswara</w:t>
      </w:r>
      <w:proofErr w:type="spellEnd"/>
      <w:r>
        <w:rPr>
          <w:color w:val="000000"/>
          <w:sz w:val="26"/>
          <w:szCs w:val="26"/>
        </w:rPr>
        <w:t xml:space="preserve"> University. New Delhi: </w:t>
      </w:r>
      <w:proofErr w:type="spellStart"/>
      <w:r>
        <w:rPr>
          <w:color w:val="000000"/>
          <w:sz w:val="26"/>
          <w:szCs w:val="26"/>
        </w:rPr>
        <w:t>Tirupathi</w:t>
      </w:r>
      <w:proofErr w:type="spellEnd"/>
      <w:r>
        <w:rPr>
          <w:color w:val="000000"/>
          <w:sz w:val="26"/>
          <w:szCs w:val="26"/>
        </w:rPr>
        <w:t xml:space="preserve">, Discovery Publishing House </w:t>
      </w:r>
    </w:p>
    <w:p w14:paraId="13990ACB"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Nanda, Ashok Kumar. (2000). “Study Habits of Socially Advantaged and Disadvantaged School Students”. </w:t>
      </w:r>
      <w:r>
        <w:rPr>
          <w:i/>
          <w:color w:val="000000"/>
          <w:sz w:val="26"/>
          <w:szCs w:val="26"/>
        </w:rPr>
        <w:t>The Educational Review, 106 (10)</w:t>
      </w:r>
      <w:r>
        <w:rPr>
          <w:color w:val="000000"/>
          <w:sz w:val="26"/>
          <w:szCs w:val="26"/>
        </w:rPr>
        <w:t>, 173-174.</w:t>
      </w:r>
    </w:p>
    <w:p w14:paraId="713FB694"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Nirmalakanta</w:t>
      </w:r>
      <w:proofErr w:type="spellEnd"/>
      <w:r>
        <w:rPr>
          <w:color w:val="000000"/>
          <w:sz w:val="26"/>
          <w:szCs w:val="26"/>
        </w:rPr>
        <w:t xml:space="preserve">, A. (1979). </w:t>
      </w:r>
      <w:r>
        <w:rPr>
          <w:i/>
          <w:color w:val="000000"/>
          <w:sz w:val="26"/>
          <w:szCs w:val="26"/>
        </w:rPr>
        <w:t>A Comparative Study of the Study Habits of High School Students</w:t>
      </w:r>
      <w:r>
        <w:rPr>
          <w:color w:val="000000"/>
          <w:sz w:val="26"/>
          <w:szCs w:val="26"/>
        </w:rPr>
        <w:t xml:space="preserve">. Ph.D. Thesis. Varanasi: Banaras Hindu University. </w:t>
      </w:r>
    </w:p>
    <w:p w14:paraId="344C4BBF"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Patel, B.V. (1975). </w:t>
      </w:r>
      <w:r>
        <w:rPr>
          <w:i/>
          <w:color w:val="000000"/>
          <w:sz w:val="26"/>
          <w:szCs w:val="26"/>
        </w:rPr>
        <w:t>Study Habits Inventory</w:t>
      </w:r>
      <w:r>
        <w:rPr>
          <w:color w:val="000000"/>
          <w:sz w:val="26"/>
          <w:szCs w:val="26"/>
        </w:rPr>
        <w:t xml:space="preserve">. Ludhiana: Psychological Laboratory. </w:t>
      </w:r>
    </w:p>
    <w:p w14:paraId="6E029B27"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Patel, B.V. (1976). “A Study of the Reading Ability and Intelligence in the Context of Study Habit”. </w:t>
      </w:r>
      <w:r>
        <w:rPr>
          <w:i/>
          <w:color w:val="000000"/>
          <w:sz w:val="26"/>
          <w:szCs w:val="26"/>
        </w:rPr>
        <w:t>Journal of Education and Psychology, 34(1)</w:t>
      </w:r>
      <w:r>
        <w:rPr>
          <w:color w:val="000000"/>
          <w:sz w:val="26"/>
          <w:szCs w:val="26"/>
        </w:rPr>
        <w:t>, 19-29.</w:t>
      </w:r>
    </w:p>
    <w:p w14:paraId="75070CEB" w14:textId="77777777" w:rsidR="000C32F6" w:rsidRDefault="000C32F6">
      <w:pPr>
        <w:spacing w:before="100" w:after="100" w:line="480" w:lineRule="auto"/>
        <w:ind w:left="720" w:hanging="720"/>
        <w:jc w:val="both"/>
        <w:rPr>
          <w:color w:val="000000"/>
          <w:sz w:val="26"/>
          <w:szCs w:val="26"/>
        </w:rPr>
      </w:pPr>
      <w:proofErr w:type="spellStart"/>
      <w:r>
        <w:rPr>
          <w:color w:val="000000"/>
          <w:sz w:val="26"/>
          <w:szCs w:val="26"/>
        </w:rPr>
        <w:t>Premsagar</w:t>
      </w:r>
      <w:proofErr w:type="spellEnd"/>
      <w:r>
        <w:rPr>
          <w:color w:val="000000"/>
          <w:sz w:val="26"/>
          <w:szCs w:val="26"/>
        </w:rPr>
        <w:t xml:space="preserve">, G. (1987). </w:t>
      </w:r>
      <w:r>
        <w:rPr>
          <w:i/>
          <w:color w:val="000000"/>
          <w:sz w:val="26"/>
          <w:szCs w:val="26"/>
        </w:rPr>
        <w:t>Investigation into study habits of secondary school children</w:t>
      </w:r>
      <w:r>
        <w:rPr>
          <w:color w:val="000000"/>
          <w:sz w:val="26"/>
          <w:szCs w:val="26"/>
        </w:rPr>
        <w:t xml:space="preserve">. Unpublished M.Ed. Dissertation. Tirupati: Sri </w:t>
      </w:r>
      <w:proofErr w:type="spellStart"/>
      <w:r>
        <w:rPr>
          <w:color w:val="000000"/>
          <w:sz w:val="26"/>
          <w:szCs w:val="26"/>
        </w:rPr>
        <w:t>Venkateswara</w:t>
      </w:r>
      <w:proofErr w:type="spellEnd"/>
      <w:r>
        <w:rPr>
          <w:color w:val="000000"/>
          <w:sz w:val="26"/>
          <w:szCs w:val="26"/>
        </w:rPr>
        <w:t xml:space="preserve"> University. </w:t>
      </w:r>
    </w:p>
    <w:p w14:paraId="2A8786FD"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Rawat Leela. (1995). </w:t>
      </w:r>
      <w:r>
        <w:rPr>
          <w:i/>
          <w:color w:val="000000"/>
          <w:sz w:val="26"/>
          <w:szCs w:val="26"/>
        </w:rPr>
        <w:t>A study of the Effect of Parent Absence on Adjustment, Study Habits and Academic Development of Students of High School Classes</w:t>
      </w:r>
      <w:r>
        <w:rPr>
          <w:color w:val="000000"/>
          <w:sz w:val="26"/>
          <w:szCs w:val="26"/>
        </w:rPr>
        <w:t xml:space="preserve">. Ph.D. thesis. </w:t>
      </w:r>
      <w:proofErr w:type="spellStart"/>
      <w:r>
        <w:rPr>
          <w:color w:val="000000"/>
          <w:sz w:val="26"/>
          <w:szCs w:val="26"/>
        </w:rPr>
        <w:t>Hemawathi</w:t>
      </w:r>
      <w:proofErr w:type="spellEnd"/>
      <w:r>
        <w:rPr>
          <w:color w:val="000000"/>
          <w:sz w:val="26"/>
          <w:szCs w:val="26"/>
        </w:rPr>
        <w:t xml:space="preserve"> Nandan Bahuguna Garhwal University. </w:t>
      </w:r>
    </w:p>
    <w:p w14:paraId="2C5255E1" w14:textId="77777777" w:rsidR="000C32F6" w:rsidRDefault="000C32F6">
      <w:pPr>
        <w:spacing w:before="100" w:after="100" w:line="480" w:lineRule="auto"/>
        <w:ind w:left="720" w:hanging="720"/>
        <w:jc w:val="both"/>
        <w:rPr>
          <w:color w:val="000000"/>
          <w:sz w:val="26"/>
          <w:szCs w:val="26"/>
        </w:rPr>
      </w:pPr>
      <w:r>
        <w:rPr>
          <w:color w:val="000000"/>
          <w:sz w:val="26"/>
          <w:szCs w:val="26"/>
        </w:rPr>
        <w:lastRenderedPageBreak/>
        <w:t xml:space="preserve">Sampath, S., &amp; </w:t>
      </w:r>
      <w:proofErr w:type="spellStart"/>
      <w:r>
        <w:rPr>
          <w:color w:val="000000"/>
          <w:sz w:val="26"/>
          <w:szCs w:val="26"/>
        </w:rPr>
        <w:t>Selvarajagnanaguru</w:t>
      </w:r>
      <w:proofErr w:type="spellEnd"/>
      <w:r>
        <w:rPr>
          <w:color w:val="000000"/>
          <w:sz w:val="26"/>
          <w:szCs w:val="26"/>
        </w:rPr>
        <w:t xml:space="preserve">. (1967). “Study Habits of Higher Secondary Commerce Students”. </w:t>
      </w:r>
      <w:r>
        <w:rPr>
          <w:i/>
          <w:color w:val="000000"/>
          <w:sz w:val="26"/>
          <w:szCs w:val="26"/>
        </w:rPr>
        <w:t>The Journal of Educational Research and Extension, 33(3)</w:t>
      </w:r>
      <w:r>
        <w:rPr>
          <w:color w:val="000000"/>
          <w:sz w:val="26"/>
          <w:szCs w:val="26"/>
        </w:rPr>
        <w:t>, 145-151.</w:t>
      </w:r>
    </w:p>
    <w:p w14:paraId="6DB55487"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Singh, H. (1987). “Study Habits of Scheduled Tribe Students in Relation to their Concept and Level of Aspiration”. </w:t>
      </w:r>
      <w:r>
        <w:rPr>
          <w:i/>
          <w:color w:val="000000"/>
          <w:sz w:val="26"/>
          <w:szCs w:val="26"/>
        </w:rPr>
        <w:t>Journal of Educational Research and Extension</w:t>
      </w:r>
      <w:r>
        <w:rPr>
          <w:color w:val="000000"/>
          <w:sz w:val="26"/>
          <w:szCs w:val="26"/>
        </w:rPr>
        <w:t>, 24(3). 165-172.</w:t>
      </w:r>
    </w:p>
    <w:p w14:paraId="6078BD4C"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Singh. (1984). “A Survey of the Study Habits of High, Middle and Low Achievers Adolescents in Relation to their Sex, Intelligence and Socio-Economic Status”. </w:t>
      </w:r>
      <w:r>
        <w:rPr>
          <w:i/>
          <w:color w:val="000000"/>
          <w:sz w:val="26"/>
          <w:szCs w:val="26"/>
        </w:rPr>
        <w:t>Fourth survey of Educational Research, 2</w:t>
      </w:r>
      <w:r>
        <w:rPr>
          <w:color w:val="000000"/>
          <w:sz w:val="26"/>
          <w:szCs w:val="26"/>
        </w:rPr>
        <w:t xml:space="preserve">, 895. </w:t>
      </w:r>
    </w:p>
    <w:p w14:paraId="1302E900"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Stanley, J., </w:t>
      </w:r>
      <w:proofErr w:type="spellStart"/>
      <w:r>
        <w:rPr>
          <w:color w:val="000000"/>
          <w:sz w:val="26"/>
          <w:szCs w:val="26"/>
        </w:rPr>
        <w:t>Alimen</w:t>
      </w:r>
      <w:proofErr w:type="spellEnd"/>
      <w:r>
        <w:rPr>
          <w:color w:val="000000"/>
          <w:sz w:val="26"/>
          <w:szCs w:val="26"/>
        </w:rPr>
        <w:t xml:space="preserve">, W., Smith and Glock, D.M. (1958). “Predicting Academic Success in College by Means of Study Habits and Attitude Inventory”. </w:t>
      </w:r>
      <w:r>
        <w:rPr>
          <w:i/>
          <w:color w:val="000000"/>
          <w:sz w:val="26"/>
          <w:szCs w:val="26"/>
        </w:rPr>
        <w:t>Educational Psychology Measurement, 18</w:t>
      </w:r>
      <w:r>
        <w:rPr>
          <w:color w:val="000000"/>
          <w:sz w:val="26"/>
          <w:szCs w:val="26"/>
        </w:rPr>
        <w:t>, 853-857.</w:t>
      </w:r>
    </w:p>
    <w:p w14:paraId="71B1570D" w14:textId="77777777" w:rsidR="000C32F6" w:rsidRDefault="000C32F6">
      <w:pPr>
        <w:spacing w:before="100" w:after="100" w:line="480" w:lineRule="auto"/>
        <w:ind w:left="720" w:hanging="720"/>
        <w:jc w:val="both"/>
        <w:rPr>
          <w:color w:val="000000"/>
          <w:sz w:val="26"/>
          <w:szCs w:val="26"/>
        </w:rPr>
      </w:pPr>
      <w:r>
        <w:rPr>
          <w:color w:val="000000"/>
          <w:sz w:val="26"/>
          <w:szCs w:val="26"/>
        </w:rPr>
        <w:t>Thomas Anne (1993). “</w:t>
      </w:r>
      <w:r>
        <w:rPr>
          <w:i/>
          <w:color w:val="000000"/>
          <w:sz w:val="26"/>
          <w:szCs w:val="26"/>
        </w:rPr>
        <w:t>Study Skills</w:t>
      </w:r>
      <w:r>
        <w:rPr>
          <w:color w:val="000000"/>
          <w:sz w:val="26"/>
          <w:szCs w:val="26"/>
        </w:rPr>
        <w:t xml:space="preserve">”. Oregon School Study Council </w:t>
      </w:r>
      <w:proofErr w:type="spellStart"/>
      <w:r>
        <w:rPr>
          <w:color w:val="000000"/>
          <w:sz w:val="26"/>
          <w:szCs w:val="26"/>
        </w:rPr>
        <w:t>Elegene</w:t>
      </w:r>
      <w:proofErr w:type="spellEnd"/>
      <w:r>
        <w:rPr>
          <w:color w:val="000000"/>
          <w:sz w:val="26"/>
          <w:szCs w:val="26"/>
        </w:rPr>
        <w:t>, In ERIC, 28(8), 46.</w:t>
      </w:r>
    </w:p>
    <w:p w14:paraId="3B657473"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Tuli, N.R. (1980). “Study Habits as Correlates of Achievement in Mathematics”. </w:t>
      </w:r>
      <w:r>
        <w:rPr>
          <w:i/>
          <w:color w:val="000000"/>
          <w:sz w:val="26"/>
          <w:szCs w:val="26"/>
        </w:rPr>
        <w:t>Journal of Educational Psychology, 38(3)</w:t>
      </w:r>
      <w:r>
        <w:rPr>
          <w:color w:val="000000"/>
          <w:sz w:val="26"/>
          <w:szCs w:val="26"/>
        </w:rPr>
        <w:t>, 141-148.</w:t>
      </w:r>
    </w:p>
    <w:p w14:paraId="3E313AD1"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Verma, B.P. (1996). “Test Anxiety and Study Habits: A Study of the Main and Interaction Effects on Academic Achievement”. </w:t>
      </w:r>
      <w:r>
        <w:rPr>
          <w:i/>
          <w:color w:val="000000"/>
          <w:sz w:val="26"/>
          <w:szCs w:val="26"/>
        </w:rPr>
        <w:t>Journal of Applied Psychology, 33(2)</w:t>
      </w:r>
      <w:r>
        <w:rPr>
          <w:color w:val="000000"/>
          <w:sz w:val="26"/>
          <w:szCs w:val="26"/>
        </w:rPr>
        <w:t xml:space="preserve">, 55-61. </w:t>
      </w:r>
    </w:p>
    <w:p w14:paraId="01AA3201" w14:textId="77777777" w:rsidR="000C32F6" w:rsidRDefault="000C32F6">
      <w:pPr>
        <w:spacing w:before="100" w:after="100" w:line="480" w:lineRule="auto"/>
        <w:ind w:left="720" w:hanging="720"/>
        <w:jc w:val="both"/>
        <w:rPr>
          <w:color w:val="000000"/>
          <w:sz w:val="26"/>
          <w:szCs w:val="26"/>
        </w:rPr>
      </w:pPr>
      <w:r>
        <w:rPr>
          <w:color w:val="000000"/>
          <w:sz w:val="26"/>
          <w:szCs w:val="26"/>
        </w:rPr>
        <w:lastRenderedPageBreak/>
        <w:t xml:space="preserve">Westman, </w:t>
      </w:r>
      <w:proofErr w:type="spellStart"/>
      <w:r>
        <w:rPr>
          <w:color w:val="000000"/>
          <w:sz w:val="26"/>
          <w:szCs w:val="26"/>
        </w:rPr>
        <w:t>Alida</w:t>
      </w:r>
      <w:proofErr w:type="spellEnd"/>
      <w:r>
        <w:rPr>
          <w:color w:val="000000"/>
          <w:sz w:val="26"/>
          <w:szCs w:val="26"/>
        </w:rPr>
        <w:t xml:space="preserve">, S., &amp; Lewandowski, L. (1991). “Presentation does not Guarantee Recall: Students Need to Learn Study Habits”. </w:t>
      </w:r>
      <w:r>
        <w:rPr>
          <w:i/>
          <w:color w:val="000000"/>
          <w:sz w:val="26"/>
          <w:szCs w:val="26"/>
        </w:rPr>
        <w:t>Perceptual and Motor Skills, 72(3)</w:t>
      </w:r>
      <w:r>
        <w:rPr>
          <w:color w:val="000000"/>
          <w:sz w:val="26"/>
          <w:szCs w:val="26"/>
        </w:rPr>
        <w:t xml:space="preserve">, 1316-1318.  </w:t>
      </w:r>
    </w:p>
    <w:p w14:paraId="794D0E2D"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William, L.R., &amp; Wood, S. (1998). </w:t>
      </w:r>
      <w:r>
        <w:rPr>
          <w:i/>
          <w:color w:val="000000"/>
          <w:sz w:val="26"/>
          <w:szCs w:val="26"/>
        </w:rPr>
        <w:t>Study Power: Study Skills to Improve Your Learning and Your Grades</w:t>
      </w:r>
      <w:r>
        <w:rPr>
          <w:color w:val="000000"/>
          <w:sz w:val="26"/>
          <w:szCs w:val="26"/>
        </w:rPr>
        <w:t xml:space="preserve">. Cambridge: Brook Line Books, Inc. </w:t>
      </w:r>
    </w:p>
    <w:p w14:paraId="1C25CEEF" w14:textId="77777777" w:rsidR="000C32F6" w:rsidRDefault="000C32F6">
      <w:pPr>
        <w:spacing w:before="100" w:after="100" w:line="480" w:lineRule="auto"/>
        <w:ind w:left="720" w:hanging="720"/>
        <w:jc w:val="both"/>
        <w:rPr>
          <w:color w:val="000000"/>
          <w:sz w:val="26"/>
          <w:szCs w:val="26"/>
        </w:rPr>
      </w:pPr>
      <w:r>
        <w:rPr>
          <w:color w:val="000000"/>
          <w:sz w:val="26"/>
          <w:szCs w:val="26"/>
        </w:rPr>
        <w:t xml:space="preserve">Wrenn, C.G. (1933). </w:t>
      </w:r>
      <w:r>
        <w:rPr>
          <w:i/>
          <w:color w:val="000000"/>
          <w:sz w:val="26"/>
          <w:szCs w:val="26"/>
        </w:rPr>
        <w:t>Study Habits Inventory</w:t>
      </w:r>
      <w:r>
        <w:rPr>
          <w:color w:val="000000"/>
          <w:sz w:val="26"/>
          <w:szCs w:val="26"/>
        </w:rPr>
        <w:t xml:space="preserve">. California: Stanford University Press. </w:t>
      </w:r>
    </w:p>
    <w:p w14:paraId="34EACDC6" w14:textId="71806C21" w:rsidR="000C32F6" w:rsidRDefault="000C32F6"/>
    <w:p w14:paraId="66C12EDD" w14:textId="1C2FBE50" w:rsidR="000C32F6" w:rsidRDefault="000C32F6"/>
    <w:p w14:paraId="6EA4B75C" w14:textId="401B3C62" w:rsidR="000C32F6" w:rsidRDefault="000C32F6"/>
    <w:p w14:paraId="6FE84E18" w14:textId="3E08EE66" w:rsidR="000C32F6" w:rsidRDefault="000C32F6"/>
    <w:p w14:paraId="77AE864F" w14:textId="7D637AEF" w:rsidR="000C32F6" w:rsidRDefault="000C32F6"/>
    <w:p w14:paraId="6C7014F0" w14:textId="22E02D9B" w:rsidR="000C32F6" w:rsidRDefault="000C32F6"/>
    <w:p w14:paraId="0D4254E0" w14:textId="44BEC661" w:rsidR="000C32F6" w:rsidRDefault="000C32F6"/>
    <w:p w14:paraId="65CD4922" w14:textId="0F7B8BA6" w:rsidR="000C32F6" w:rsidRDefault="000C32F6"/>
    <w:p w14:paraId="11A9212B" w14:textId="206A3B80" w:rsidR="000C32F6" w:rsidRDefault="000C32F6"/>
    <w:p w14:paraId="26795EEA" w14:textId="193B0071" w:rsidR="000C32F6" w:rsidRDefault="000C32F6"/>
    <w:p w14:paraId="078CA2D4" w14:textId="394F6633" w:rsidR="000C32F6" w:rsidRDefault="000C32F6"/>
    <w:p w14:paraId="36107B6F" w14:textId="315C210D" w:rsidR="000C32F6" w:rsidRDefault="000C32F6"/>
    <w:p w14:paraId="366CAD64" w14:textId="02449B9D" w:rsidR="000C32F6" w:rsidRDefault="000C32F6"/>
    <w:p w14:paraId="1D12980D" w14:textId="6D5FDF2C" w:rsidR="000C32F6" w:rsidRDefault="000C32F6"/>
    <w:p w14:paraId="12019186" w14:textId="613882F1" w:rsidR="000C32F6" w:rsidRDefault="000C32F6"/>
    <w:p w14:paraId="50043968" w14:textId="4D1B2D29" w:rsidR="000C32F6" w:rsidRDefault="000C32F6"/>
    <w:p w14:paraId="26A06AB1" w14:textId="7329D83F" w:rsidR="000C32F6" w:rsidRDefault="000C32F6"/>
    <w:p w14:paraId="2759E1D3" w14:textId="3E3915B9" w:rsidR="000C32F6" w:rsidRDefault="000C32F6"/>
    <w:p w14:paraId="2F032B48" w14:textId="27A0312A" w:rsidR="000C32F6" w:rsidRDefault="000C32F6"/>
    <w:p w14:paraId="478AE117" w14:textId="35E9F81D" w:rsidR="000C32F6" w:rsidRDefault="000C32F6"/>
    <w:p w14:paraId="6BE03252" w14:textId="12F76010" w:rsidR="000C32F6" w:rsidRDefault="000C32F6"/>
    <w:p w14:paraId="372D0B6C" w14:textId="561BFE42" w:rsidR="000C32F6" w:rsidRDefault="000C32F6"/>
    <w:p w14:paraId="7CC78B82" w14:textId="77777777" w:rsidR="000C32F6" w:rsidRDefault="000C32F6">
      <w:pPr>
        <w:pStyle w:val="Title"/>
      </w:pPr>
    </w:p>
    <w:p w14:paraId="0E3FFB42" w14:textId="77777777" w:rsidR="000C32F6" w:rsidRDefault="000C32F6">
      <w:pPr>
        <w:pStyle w:val="Title"/>
        <w:rPr>
          <w:sz w:val="34"/>
        </w:rPr>
      </w:pPr>
      <w:r>
        <w:t>Appendix V</w:t>
      </w:r>
    </w:p>
    <w:p w14:paraId="4796BE5C" w14:textId="77777777" w:rsidR="000C32F6" w:rsidRDefault="000C32F6">
      <w:pPr>
        <w:pStyle w:val="Subtitle"/>
      </w:pPr>
      <w:r>
        <w:t>FAROOK TRAINING COLLEGE</w:t>
      </w:r>
    </w:p>
    <w:p w14:paraId="7D11AFC7" w14:textId="77777777" w:rsidR="000C32F6" w:rsidRDefault="000C32F6">
      <w:pPr>
        <w:spacing w:after="300"/>
        <w:jc w:val="center"/>
        <w:rPr>
          <w:rFonts w:ascii="Arial" w:hAnsi="Arial"/>
          <w:b/>
          <w:color w:val="000000"/>
          <w:w w:val="115"/>
          <w:sz w:val="32"/>
          <w:szCs w:val="28"/>
        </w:rPr>
      </w:pPr>
      <w:r>
        <w:rPr>
          <w:rFonts w:ascii="Arial" w:hAnsi="Arial"/>
          <w:b/>
          <w:color w:val="000000"/>
          <w:w w:val="115"/>
          <w:sz w:val="28"/>
          <w:szCs w:val="28"/>
        </w:rPr>
        <w:t xml:space="preserve">GENERAL DATA SHEET </w:t>
      </w:r>
    </w:p>
    <w:p w14:paraId="2A9155C3" w14:textId="77777777" w:rsidR="000C32F6" w:rsidRDefault="000C32F6">
      <w:pPr>
        <w:spacing w:before="120" w:after="120"/>
        <w:jc w:val="both"/>
        <w:rPr>
          <w:b/>
          <w:color w:val="000000"/>
          <w:sz w:val="26"/>
          <w:szCs w:val="26"/>
        </w:rPr>
      </w:pPr>
    </w:p>
    <w:p w14:paraId="2493E60B" w14:textId="77777777" w:rsidR="000C32F6" w:rsidRDefault="000C32F6">
      <w:pPr>
        <w:spacing w:before="120" w:after="120" w:line="360" w:lineRule="auto"/>
        <w:jc w:val="both"/>
        <w:rPr>
          <w:color w:val="000000"/>
          <w:sz w:val="26"/>
          <w:szCs w:val="26"/>
        </w:rPr>
      </w:pPr>
      <w:r>
        <w:rPr>
          <w:color w:val="000000"/>
          <w:sz w:val="26"/>
          <w:szCs w:val="26"/>
        </w:rPr>
        <w:t>Name of the Student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Class:</w:t>
      </w:r>
    </w:p>
    <w:p w14:paraId="58ED036B" w14:textId="77777777" w:rsidR="000C32F6" w:rsidRDefault="000C32F6">
      <w:pPr>
        <w:spacing w:before="120" w:after="120" w:line="360" w:lineRule="auto"/>
        <w:jc w:val="both"/>
        <w:rPr>
          <w:color w:val="000000"/>
          <w:sz w:val="26"/>
          <w:szCs w:val="26"/>
        </w:rPr>
      </w:pPr>
      <w:r>
        <w:rPr>
          <w:color w:val="000000"/>
          <w:sz w:val="26"/>
          <w:szCs w:val="26"/>
        </w:rPr>
        <w:t>School:</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p>
    <w:p w14:paraId="17A90E65" w14:textId="77777777" w:rsidR="000C32F6" w:rsidRDefault="000C32F6">
      <w:pPr>
        <w:spacing w:before="120" w:after="120" w:line="360" w:lineRule="auto"/>
        <w:jc w:val="both"/>
        <w:rPr>
          <w:color w:val="000000"/>
          <w:sz w:val="26"/>
          <w:szCs w:val="26"/>
        </w:rPr>
      </w:pPr>
      <w:r>
        <w:rPr>
          <w:color w:val="000000"/>
          <w:sz w:val="26"/>
          <w:szCs w:val="26"/>
        </w:rPr>
        <w:t>Name of Father:</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Occupation:</w:t>
      </w:r>
    </w:p>
    <w:p w14:paraId="4B99E918" w14:textId="77777777" w:rsidR="000C32F6" w:rsidRDefault="000C32F6">
      <w:pPr>
        <w:spacing w:before="120" w:after="120"/>
        <w:jc w:val="both"/>
        <w:rPr>
          <w:color w:val="000000"/>
          <w:sz w:val="26"/>
          <w:szCs w:val="26"/>
        </w:rPr>
      </w:pPr>
      <w:r>
        <w:rPr>
          <w:color w:val="000000"/>
          <w:sz w:val="26"/>
          <w:szCs w:val="26"/>
        </w:rPr>
        <w:t>Name of Mother:</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Occupation:</w:t>
      </w:r>
      <w:r>
        <w:rPr>
          <w:color w:val="000000"/>
          <w:sz w:val="26"/>
          <w:szCs w:val="26"/>
        </w:rPr>
        <w:tab/>
      </w:r>
      <w:r>
        <w:rPr>
          <w:color w:val="000000"/>
          <w:sz w:val="26"/>
          <w:szCs w:val="26"/>
        </w:rPr>
        <w:tab/>
      </w:r>
    </w:p>
    <w:p w14:paraId="6A902498" w14:textId="77777777" w:rsidR="000C32F6" w:rsidRDefault="000C32F6">
      <w:pPr>
        <w:jc w:val="both"/>
        <w:rPr>
          <w:color w:val="000000"/>
          <w:sz w:val="2"/>
          <w:szCs w:val="26"/>
        </w:rPr>
      </w:pPr>
    </w:p>
    <w:p w14:paraId="36D8C41F" w14:textId="77777777" w:rsidR="000C32F6" w:rsidRDefault="000C32F6">
      <w:pPr>
        <w:spacing w:before="120" w:after="120"/>
        <w:jc w:val="both"/>
        <w:rPr>
          <w:i/>
          <w:color w:val="000000"/>
          <w:sz w:val="1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540"/>
        <w:gridCol w:w="540"/>
        <w:gridCol w:w="720"/>
        <w:gridCol w:w="720"/>
        <w:gridCol w:w="720"/>
        <w:gridCol w:w="540"/>
        <w:gridCol w:w="540"/>
        <w:gridCol w:w="540"/>
        <w:gridCol w:w="713"/>
      </w:tblGrid>
      <w:tr w:rsidR="000C32F6" w14:paraId="3C2475A6" w14:textId="77777777">
        <w:tblPrEx>
          <w:tblCellMar>
            <w:top w:w="0" w:type="dxa"/>
            <w:bottom w:w="0" w:type="dxa"/>
          </w:tblCellMar>
        </w:tblPrEx>
        <w:trPr>
          <w:cantSplit/>
        </w:trPr>
        <w:tc>
          <w:tcPr>
            <w:tcW w:w="2808" w:type="dxa"/>
            <w:tcBorders>
              <w:left w:val="nil"/>
              <w:bottom w:val="single" w:sz="4" w:space="0" w:color="auto"/>
            </w:tcBorders>
          </w:tcPr>
          <w:p w14:paraId="34E89821" w14:textId="77777777" w:rsidR="000C32F6" w:rsidRDefault="000C32F6">
            <w:pPr>
              <w:spacing w:before="160"/>
              <w:jc w:val="center"/>
            </w:pPr>
          </w:p>
        </w:tc>
        <w:tc>
          <w:tcPr>
            <w:tcW w:w="5573" w:type="dxa"/>
            <w:gridSpan w:val="9"/>
            <w:tcBorders>
              <w:right w:val="nil"/>
            </w:tcBorders>
          </w:tcPr>
          <w:p w14:paraId="5A20ECAC" w14:textId="77777777" w:rsidR="000C32F6" w:rsidRDefault="000C32F6">
            <w:pPr>
              <w:pStyle w:val="Heading1"/>
              <w:spacing w:before="160" w:after="160"/>
            </w:pPr>
            <w:r>
              <w:t xml:space="preserve">Education Qualifications </w:t>
            </w:r>
          </w:p>
        </w:tc>
      </w:tr>
      <w:tr w:rsidR="000C32F6" w14:paraId="6A04ACFF" w14:textId="77777777">
        <w:tblPrEx>
          <w:tblCellMar>
            <w:top w:w="0" w:type="dxa"/>
            <w:bottom w:w="0" w:type="dxa"/>
          </w:tblCellMar>
        </w:tblPrEx>
        <w:trPr>
          <w:cantSplit/>
          <w:trHeight w:val="2069"/>
        </w:trPr>
        <w:tc>
          <w:tcPr>
            <w:tcW w:w="2808" w:type="dxa"/>
            <w:tcBorders>
              <w:left w:val="nil"/>
            </w:tcBorders>
            <w:vAlign w:val="center"/>
          </w:tcPr>
          <w:p w14:paraId="5DC2421C" w14:textId="77777777" w:rsidR="000C32F6" w:rsidRDefault="000C32F6">
            <w:pPr>
              <w:pStyle w:val="Heading1"/>
            </w:pPr>
            <w:r>
              <w:t>Parents</w:t>
            </w:r>
          </w:p>
        </w:tc>
        <w:tc>
          <w:tcPr>
            <w:tcW w:w="540" w:type="dxa"/>
            <w:textDirection w:val="btLr"/>
            <w:vAlign w:val="center"/>
          </w:tcPr>
          <w:p w14:paraId="006F2017" w14:textId="77777777" w:rsidR="000C32F6" w:rsidRDefault="000C32F6">
            <w:pPr>
              <w:pStyle w:val="Heading2"/>
              <w:ind w:left="115" w:right="115"/>
            </w:pPr>
            <w:r>
              <w:t xml:space="preserve">Illiterate </w:t>
            </w:r>
          </w:p>
        </w:tc>
        <w:tc>
          <w:tcPr>
            <w:tcW w:w="540" w:type="dxa"/>
            <w:textDirection w:val="btLr"/>
            <w:vAlign w:val="center"/>
          </w:tcPr>
          <w:p w14:paraId="422EC5C2" w14:textId="77777777" w:rsidR="000C32F6" w:rsidRDefault="000C32F6">
            <w:pPr>
              <w:ind w:left="115" w:right="115"/>
              <w:rPr>
                <w:b/>
                <w:bCs/>
              </w:rPr>
            </w:pPr>
            <w:r>
              <w:rPr>
                <w:b/>
                <w:bCs/>
              </w:rPr>
              <w:t xml:space="preserve">Literate </w:t>
            </w:r>
          </w:p>
        </w:tc>
        <w:tc>
          <w:tcPr>
            <w:tcW w:w="720" w:type="dxa"/>
            <w:textDirection w:val="btLr"/>
            <w:vAlign w:val="center"/>
          </w:tcPr>
          <w:p w14:paraId="17656E2F" w14:textId="77777777" w:rsidR="000C32F6" w:rsidRDefault="000C32F6">
            <w:pPr>
              <w:ind w:left="115" w:right="115"/>
              <w:rPr>
                <w:b/>
                <w:bCs/>
              </w:rPr>
            </w:pPr>
            <w:r>
              <w:rPr>
                <w:b/>
                <w:bCs/>
              </w:rPr>
              <w:t xml:space="preserve">Up to </w:t>
            </w:r>
            <w:proofErr w:type="spellStart"/>
            <w:r>
              <w:rPr>
                <w:b/>
                <w:bCs/>
              </w:rPr>
              <w:t>VIII</w:t>
            </w:r>
            <w:r>
              <w:rPr>
                <w:b/>
                <w:bCs/>
                <w:vertAlign w:val="superscript"/>
              </w:rPr>
              <w:t>th</w:t>
            </w:r>
            <w:proofErr w:type="spellEnd"/>
            <w:r>
              <w:rPr>
                <w:b/>
                <w:bCs/>
                <w:vertAlign w:val="superscript"/>
              </w:rPr>
              <w:t xml:space="preserve"> </w:t>
            </w:r>
            <w:r>
              <w:rPr>
                <w:b/>
                <w:bCs/>
              </w:rPr>
              <w:t>Std.</w:t>
            </w:r>
          </w:p>
        </w:tc>
        <w:tc>
          <w:tcPr>
            <w:tcW w:w="720" w:type="dxa"/>
            <w:textDirection w:val="btLr"/>
            <w:vAlign w:val="center"/>
          </w:tcPr>
          <w:p w14:paraId="2940C3B0" w14:textId="77777777" w:rsidR="000C32F6" w:rsidRDefault="000C32F6">
            <w:pPr>
              <w:ind w:left="115" w:right="115"/>
              <w:rPr>
                <w:b/>
                <w:bCs/>
              </w:rPr>
            </w:pPr>
            <w:r>
              <w:rPr>
                <w:b/>
                <w:bCs/>
              </w:rPr>
              <w:t xml:space="preserve">Up to </w:t>
            </w:r>
            <w:proofErr w:type="spellStart"/>
            <w:r>
              <w:rPr>
                <w:b/>
                <w:bCs/>
              </w:rPr>
              <w:t>X</w:t>
            </w:r>
            <w:r>
              <w:rPr>
                <w:b/>
                <w:bCs/>
                <w:vertAlign w:val="superscript"/>
              </w:rPr>
              <w:t>th</w:t>
            </w:r>
            <w:proofErr w:type="spellEnd"/>
            <w:r>
              <w:rPr>
                <w:b/>
                <w:bCs/>
                <w:vertAlign w:val="superscript"/>
              </w:rPr>
              <w:t xml:space="preserve"> </w:t>
            </w:r>
            <w:r>
              <w:rPr>
                <w:b/>
                <w:bCs/>
              </w:rPr>
              <w:t>Std.</w:t>
            </w:r>
          </w:p>
        </w:tc>
        <w:tc>
          <w:tcPr>
            <w:tcW w:w="720" w:type="dxa"/>
            <w:textDirection w:val="btLr"/>
            <w:vAlign w:val="center"/>
          </w:tcPr>
          <w:p w14:paraId="349FFCC6" w14:textId="77777777" w:rsidR="000C32F6" w:rsidRDefault="000C32F6">
            <w:pPr>
              <w:ind w:left="115" w:right="115"/>
              <w:rPr>
                <w:b/>
                <w:bCs/>
              </w:rPr>
            </w:pPr>
            <w:r>
              <w:rPr>
                <w:b/>
                <w:bCs/>
              </w:rPr>
              <w:t>Pre-Degree/ +2</w:t>
            </w:r>
          </w:p>
        </w:tc>
        <w:tc>
          <w:tcPr>
            <w:tcW w:w="540" w:type="dxa"/>
            <w:textDirection w:val="btLr"/>
            <w:vAlign w:val="center"/>
          </w:tcPr>
          <w:p w14:paraId="78B0F67E" w14:textId="77777777" w:rsidR="000C32F6" w:rsidRDefault="000C32F6">
            <w:pPr>
              <w:ind w:left="115" w:right="115"/>
              <w:rPr>
                <w:b/>
                <w:bCs/>
              </w:rPr>
            </w:pPr>
            <w:r>
              <w:rPr>
                <w:b/>
                <w:bCs/>
              </w:rPr>
              <w:t>Degree</w:t>
            </w:r>
          </w:p>
        </w:tc>
        <w:tc>
          <w:tcPr>
            <w:tcW w:w="540" w:type="dxa"/>
            <w:textDirection w:val="btLr"/>
            <w:vAlign w:val="center"/>
          </w:tcPr>
          <w:p w14:paraId="37ED3350" w14:textId="77777777" w:rsidR="000C32F6" w:rsidRDefault="000C32F6">
            <w:pPr>
              <w:ind w:left="115" w:right="115"/>
              <w:rPr>
                <w:b/>
                <w:bCs/>
              </w:rPr>
            </w:pPr>
            <w:r>
              <w:rPr>
                <w:b/>
                <w:bCs/>
              </w:rPr>
              <w:t>M.A., M.Com. M.Sc.</w:t>
            </w:r>
          </w:p>
        </w:tc>
        <w:tc>
          <w:tcPr>
            <w:tcW w:w="540" w:type="dxa"/>
            <w:textDirection w:val="btLr"/>
            <w:vAlign w:val="center"/>
          </w:tcPr>
          <w:p w14:paraId="21D66180" w14:textId="77777777" w:rsidR="000C32F6" w:rsidRDefault="000C32F6">
            <w:pPr>
              <w:ind w:left="115" w:right="115"/>
              <w:rPr>
                <w:b/>
                <w:bCs/>
              </w:rPr>
            </w:pPr>
            <w:r>
              <w:rPr>
                <w:b/>
                <w:bCs/>
              </w:rPr>
              <w:t xml:space="preserve">Professional  Degree </w:t>
            </w:r>
          </w:p>
        </w:tc>
        <w:tc>
          <w:tcPr>
            <w:tcW w:w="713" w:type="dxa"/>
            <w:tcBorders>
              <w:right w:val="nil"/>
            </w:tcBorders>
            <w:textDirection w:val="btLr"/>
            <w:vAlign w:val="center"/>
          </w:tcPr>
          <w:p w14:paraId="38673262" w14:textId="77777777" w:rsidR="000C32F6" w:rsidRDefault="000C32F6">
            <w:pPr>
              <w:ind w:left="115" w:right="115"/>
              <w:rPr>
                <w:b/>
                <w:bCs/>
              </w:rPr>
            </w:pPr>
            <w:r>
              <w:rPr>
                <w:b/>
                <w:bCs/>
              </w:rPr>
              <w:t xml:space="preserve">Any Other Specify </w:t>
            </w:r>
          </w:p>
        </w:tc>
      </w:tr>
      <w:tr w:rsidR="000C32F6" w14:paraId="78664465" w14:textId="77777777">
        <w:tblPrEx>
          <w:tblCellMar>
            <w:top w:w="0" w:type="dxa"/>
            <w:bottom w:w="0" w:type="dxa"/>
          </w:tblCellMar>
        </w:tblPrEx>
        <w:trPr>
          <w:cantSplit/>
          <w:trHeight w:val="701"/>
        </w:trPr>
        <w:tc>
          <w:tcPr>
            <w:tcW w:w="2808" w:type="dxa"/>
            <w:tcBorders>
              <w:left w:val="nil"/>
            </w:tcBorders>
            <w:vAlign w:val="center"/>
          </w:tcPr>
          <w:p w14:paraId="506D92D8" w14:textId="77777777" w:rsidR="000C32F6" w:rsidRDefault="000C32F6">
            <w:pPr>
              <w:pStyle w:val="Header"/>
              <w:tabs>
                <w:tab w:val="clear" w:pos="4320"/>
                <w:tab w:val="clear" w:pos="8640"/>
              </w:tabs>
              <w:spacing w:before="100" w:after="100"/>
            </w:pPr>
            <w:r>
              <w:t xml:space="preserve">Father </w:t>
            </w:r>
          </w:p>
        </w:tc>
        <w:tc>
          <w:tcPr>
            <w:tcW w:w="540" w:type="dxa"/>
            <w:vAlign w:val="center"/>
          </w:tcPr>
          <w:p w14:paraId="16A74B01" w14:textId="77777777" w:rsidR="000C32F6" w:rsidRDefault="000C32F6">
            <w:pPr>
              <w:pStyle w:val="Heading2"/>
            </w:pPr>
          </w:p>
        </w:tc>
        <w:tc>
          <w:tcPr>
            <w:tcW w:w="540" w:type="dxa"/>
            <w:vAlign w:val="center"/>
          </w:tcPr>
          <w:p w14:paraId="2AF5135F" w14:textId="77777777" w:rsidR="000C32F6" w:rsidRDefault="000C32F6">
            <w:pPr>
              <w:spacing w:before="100" w:after="100"/>
              <w:rPr>
                <w:b/>
                <w:bCs/>
              </w:rPr>
            </w:pPr>
          </w:p>
        </w:tc>
        <w:tc>
          <w:tcPr>
            <w:tcW w:w="720" w:type="dxa"/>
            <w:vAlign w:val="center"/>
          </w:tcPr>
          <w:p w14:paraId="16F4EB39" w14:textId="77777777" w:rsidR="000C32F6" w:rsidRDefault="000C32F6">
            <w:pPr>
              <w:spacing w:before="100" w:after="100"/>
              <w:rPr>
                <w:b/>
                <w:bCs/>
              </w:rPr>
            </w:pPr>
          </w:p>
        </w:tc>
        <w:tc>
          <w:tcPr>
            <w:tcW w:w="720" w:type="dxa"/>
            <w:vAlign w:val="center"/>
          </w:tcPr>
          <w:p w14:paraId="4CF096AA" w14:textId="77777777" w:rsidR="000C32F6" w:rsidRDefault="000C32F6">
            <w:pPr>
              <w:spacing w:before="100" w:after="100"/>
              <w:rPr>
                <w:b/>
                <w:bCs/>
              </w:rPr>
            </w:pPr>
          </w:p>
        </w:tc>
        <w:tc>
          <w:tcPr>
            <w:tcW w:w="720" w:type="dxa"/>
            <w:vAlign w:val="center"/>
          </w:tcPr>
          <w:p w14:paraId="44D0D0FF" w14:textId="77777777" w:rsidR="000C32F6" w:rsidRDefault="000C32F6">
            <w:pPr>
              <w:spacing w:before="100" w:after="100"/>
              <w:rPr>
                <w:b/>
                <w:bCs/>
              </w:rPr>
            </w:pPr>
          </w:p>
        </w:tc>
        <w:tc>
          <w:tcPr>
            <w:tcW w:w="540" w:type="dxa"/>
            <w:vAlign w:val="center"/>
          </w:tcPr>
          <w:p w14:paraId="19EEAD4B" w14:textId="77777777" w:rsidR="000C32F6" w:rsidRDefault="000C32F6">
            <w:pPr>
              <w:spacing w:before="100" w:after="100"/>
              <w:rPr>
                <w:b/>
                <w:bCs/>
              </w:rPr>
            </w:pPr>
          </w:p>
        </w:tc>
        <w:tc>
          <w:tcPr>
            <w:tcW w:w="540" w:type="dxa"/>
            <w:vAlign w:val="center"/>
          </w:tcPr>
          <w:p w14:paraId="747AC3E0" w14:textId="77777777" w:rsidR="000C32F6" w:rsidRDefault="000C32F6">
            <w:pPr>
              <w:spacing w:before="100" w:after="100"/>
              <w:rPr>
                <w:b/>
                <w:bCs/>
              </w:rPr>
            </w:pPr>
          </w:p>
        </w:tc>
        <w:tc>
          <w:tcPr>
            <w:tcW w:w="540" w:type="dxa"/>
            <w:vAlign w:val="center"/>
          </w:tcPr>
          <w:p w14:paraId="24B959F8" w14:textId="77777777" w:rsidR="000C32F6" w:rsidRDefault="000C32F6">
            <w:pPr>
              <w:spacing w:before="100" w:after="100"/>
              <w:rPr>
                <w:b/>
                <w:bCs/>
              </w:rPr>
            </w:pPr>
          </w:p>
        </w:tc>
        <w:tc>
          <w:tcPr>
            <w:tcW w:w="713" w:type="dxa"/>
            <w:tcBorders>
              <w:right w:val="nil"/>
            </w:tcBorders>
            <w:vAlign w:val="center"/>
          </w:tcPr>
          <w:p w14:paraId="75BD40A7" w14:textId="77777777" w:rsidR="000C32F6" w:rsidRDefault="000C32F6">
            <w:pPr>
              <w:spacing w:before="100" w:after="100"/>
              <w:rPr>
                <w:b/>
                <w:bCs/>
              </w:rPr>
            </w:pPr>
          </w:p>
        </w:tc>
      </w:tr>
      <w:tr w:rsidR="000C32F6" w14:paraId="3DEB6541" w14:textId="77777777">
        <w:tblPrEx>
          <w:tblCellMar>
            <w:top w:w="0" w:type="dxa"/>
            <w:bottom w:w="0" w:type="dxa"/>
          </w:tblCellMar>
        </w:tblPrEx>
        <w:trPr>
          <w:cantSplit/>
          <w:trHeight w:val="701"/>
        </w:trPr>
        <w:tc>
          <w:tcPr>
            <w:tcW w:w="2808" w:type="dxa"/>
            <w:tcBorders>
              <w:left w:val="nil"/>
            </w:tcBorders>
            <w:vAlign w:val="center"/>
          </w:tcPr>
          <w:p w14:paraId="065ACF1B" w14:textId="77777777" w:rsidR="000C32F6" w:rsidRDefault="000C32F6">
            <w:pPr>
              <w:spacing w:before="100" w:after="100"/>
            </w:pPr>
            <w:r>
              <w:t xml:space="preserve">Mother </w:t>
            </w:r>
          </w:p>
        </w:tc>
        <w:tc>
          <w:tcPr>
            <w:tcW w:w="540" w:type="dxa"/>
            <w:vAlign w:val="center"/>
          </w:tcPr>
          <w:p w14:paraId="64C7EE63" w14:textId="77777777" w:rsidR="000C32F6" w:rsidRDefault="000C32F6">
            <w:pPr>
              <w:pStyle w:val="Heading2"/>
            </w:pPr>
          </w:p>
        </w:tc>
        <w:tc>
          <w:tcPr>
            <w:tcW w:w="540" w:type="dxa"/>
            <w:vAlign w:val="center"/>
          </w:tcPr>
          <w:p w14:paraId="651132EA" w14:textId="77777777" w:rsidR="000C32F6" w:rsidRDefault="000C32F6">
            <w:pPr>
              <w:spacing w:before="100" w:after="100"/>
              <w:rPr>
                <w:b/>
                <w:bCs/>
              </w:rPr>
            </w:pPr>
          </w:p>
        </w:tc>
        <w:tc>
          <w:tcPr>
            <w:tcW w:w="720" w:type="dxa"/>
            <w:vAlign w:val="center"/>
          </w:tcPr>
          <w:p w14:paraId="5FDB2AE0" w14:textId="77777777" w:rsidR="000C32F6" w:rsidRDefault="000C32F6">
            <w:pPr>
              <w:spacing w:before="100" w:after="100"/>
              <w:rPr>
                <w:b/>
                <w:bCs/>
              </w:rPr>
            </w:pPr>
          </w:p>
        </w:tc>
        <w:tc>
          <w:tcPr>
            <w:tcW w:w="720" w:type="dxa"/>
            <w:vAlign w:val="center"/>
          </w:tcPr>
          <w:p w14:paraId="7608B47B" w14:textId="77777777" w:rsidR="000C32F6" w:rsidRDefault="000C32F6">
            <w:pPr>
              <w:spacing w:before="100" w:after="100"/>
              <w:rPr>
                <w:b/>
                <w:bCs/>
              </w:rPr>
            </w:pPr>
          </w:p>
        </w:tc>
        <w:tc>
          <w:tcPr>
            <w:tcW w:w="720" w:type="dxa"/>
            <w:vAlign w:val="center"/>
          </w:tcPr>
          <w:p w14:paraId="4700BC1C" w14:textId="77777777" w:rsidR="000C32F6" w:rsidRDefault="000C32F6">
            <w:pPr>
              <w:spacing w:before="100" w:after="100"/>
              <w:rPr>
                <w:b/>
                <w:bCs/>
              </w:rPr>
            </w:pPr>
          </w:p>
        </w:tc>
        <w:tc>
          <w:tcPr>
            <w:tcW w:w="540" w:type="dxa"/>
            <w:vAlign w:val="center"/>
          </w:tcPr>
          <w:p w14:paraId="023D4788" w14:textId="77777777" w:rsidR="000C32F6" w:rsidRDefault="000C32F6">
            <w:pPr>
              <w:spacing w:before="100" w:after="100"/>
              <w:rPr>
                <w:b/>
                <w:bCs/>
              </w:rPr>
            </w:pPr>
          </w:p>
        </w:tc>
        <w:tc>
          <w:tcPr>
            <w:tcW w:w="540" w:type="dxa"/>
            <w:vAlign w:val="center"/>
          </w:tcPr>
          <w:p w14:paraId="03EDD938" w14:textId="77777777" w:rsidR="000C32F6" w:rsidRDefault="000C32F6">
            <w:pPr>
              <w:spacing w:before="100" w:after="100"/>
              <w:rPr>
                <w:b/>
                <w:bCs/>
              </w:rPr>
            </w:pPr>
          </w:p>
        </w:tc>
        <w:tc>
          <w:tcPr>
            <w:tcW w:w="540" w:type="dxa"/>
            <w:vAlign w:val="center"/>
          </w:tcPr>
          <w:p w14:paraId="56B2DE49" w14:textId="77777777" w:rsidR="000C32F6" w:rsidRDefault="000C32F6">
            <w:pPr>
              <w:spacing w:before="100" w:after="100"/>
              <w:rPr>
                <w:b/>
                <w:bCs/>
              </w:rPr>
            </w:pPr>
          </w:p>
        </w:tc>
        <w:tc>
          <w:tcPr>
            <w:tcW w:w="713" w:type="dxa"/>
            <w:tcBorders>
              <w:right w:val="nil"/>
            </w:tcBorders>
            <w:vAlign w:val="center"/>
          </w:tcPr>
          <w:p w14:paraId="2706760C" w14:textId="77777777" w:rsidR="000C32F6" w:rsidRDefault="000C32F6">
            <w:pPr>
              <w:spacing w:before="100" w:after="100"/>
              <w:rPr>
                <w:b/>
                <w:bCs/>
              </w:rPr>
            </w:pPr>
          </w:p>
        </w:tc>
      </w:tr>
    </w:tbl>
    <w:p w14:paraId="0A983F9D" w14:textId="77777777" w:rsidR="000C32F6" w:rsidRDefault="000C32F6">
      <w:pPr>
        <w:spacing w:before="120" w:after="120" w:line="456" w:lineRule="auto"/>
        <w:jc w:val="both"/>
      </w:pPr>
    </w:p>
    <w:p w14:paraId="0AF60385" w14:textId="0DCD2B14" w:rsidR="000C32F6" w:rsidRDefault="000C32F6"/>
    <w:p w14:paraId="12FA44DB" w14:textId="26304DF1" w:rsidR="000C32F6" w:rsidRDefault="000C32F6"/>
    <w:p w14:paraId="262ADBDD" w14:textId="5541616F" w:rsidR="000C32F6" w:rsidRDefault="000C32F6"/>
    <w:p w14:paraId="4843C959" w14:textId="6B9035FE" w:rsidR="000C32F6" w:rsidRDefault="000C32F6"/>
    <w:p w14:paraId="1674493D" w14:textId="062A554C" w:rsidR="000C32F6" w:rsidRDefault="000C32F6"/>
    <w:p w14:paraId="2116F790" w14:textId="09241693" w:rsidR="000C32F6" w:rsidRDefault="000C32F6"/>
    <w:p w14:paraId="4882AEEA" w14:textId="587D129C" w:rsidR="000C32F6" w:rsidRDefault="000C32F6"/>
    <w:p w14:paraId="513FCF13" w14:textId="17F7F508" w:rsidR="000C32F6" w:rsidRDefault="000C32F6"/>
    <w:p w14:paraId="032AEB76" w14:textId="77777777" w:rsidR="000C32F6" w:rsidRDefault="000C32F6">
      <w:pPr>
        <w:pStyle w:val="Title"/>
        <w:spacing w:line="360" w:lineRule="auto"/>
        <w:rPr>
          <w:sz w:val="34"/>
        </w:rPr>
      </w:pPr>
      <w:r>
        <w:lastRenderedPageBreak/>
        <w:t>Appendix IV</w:t>
      </w:r>
    </w:p>
    <w:p w14:paraId="2097D14E" w14:textId="77777777" w:rsidR="000C32F6" w:rsidRDefault="000C32F6">
      <w:pPr>
        <w:pStyle w:val="Subtitle"/>
      </w:pPr>
      <w:r>
        <w:t>FAROOK TRAINING COLLEGE</w:t>
      </w:r>
    </w:p>
    <w:p w14:paraId="7B456318" w14:textId="77777777" w:rsidR="000C32F6" w:rsidRDefault="000C32F6">
      <w:pPr>
        <w:spacing w:after="300"/>
        <w:jc w:val="center"/>
        <w:rPr>
          <w:rFonts w:ascii="Arial" w:hAnsi="Arial"/>
          <w:b/>
          <w:color w:val="000000"/>
          <w:w w:val="115"/>
          <w:sz w:val="32"/>
          <w:szCs w:val="28"/>
        </w:rPr>
      </w:pPr>
      <w:r>
        <w:rPr>
          <w:rFonts w:ascii="Arial" w:hAnsi="Arial"/>
          <w:b/>
          <w:color w:val="000000"/>
          <w:w w:val="115"/>
          <w:sz w:val="28"/>
          <w:szCs w:val="28"/>
        </w:rPr>
        <w:t>STUDY HABIT INVENTORY (FINAL)</w:t>
      </w:r>
    </w:p>
    <w:p w14:paraId="2FF784AF" w14:textId="77777777" w:rsidR="000C32F6" w:rsidRDefault="000C32F6">
      <w:pPr>
        <w:tabs>
          <w:tab w:val="right" w:pos="8150"/>
        </w:tabs>
        <w:spacing w:before="120" w:after="120"/>
        <w:jc w:val="both"/>
        <w:rPr>
          <w:b/>
          <w:color w:val="000000"/>
          <w:sz w:val="26"/>
          <w:szCs w:val="26"/>
        </w:rPr>
      </w:pPr>
      <w:r>
        <w:rPr>
          <w:b/>
          <w:color w:val="000000"/>
          <w:sz w:val="26"/>
          <w:szCs w:val="26"/>
        </w:rPr>
        <w:t xml:space="preserve">Dr. </w:t>
      </w:r>
      <w:proofErr w:type="spellStart"/>
      <w:r>
        <w:rPr>
          <w:b/>
          <w:color w:val="000000"/>
          <w:sz w:val="26"/>
          <w:szCs w:val="26"/>
        </w:rPr>
        <w:t>Bindhu</w:t>
      </w:r>
      <w:proofErr w:type="spellEnd"/>
      <w:r>
        <w:rPr>
          <w:b/>
          <w:color w:val="000000"/>
          <w:sz w:val="26"/>
          <w:szCs w:val="26"/>
        </w:rPr>
        <w:t xml:space="preserve">. C.M. </w:t>
      </w:r>
      <w:r>
        <w:rPr>
          <w:b/>
          <w:color w:val="000000"/>
          <w:sz w:val="26"/>
          <w:szCs w:val="26"/>
        </w:rPr>
        <w:tab/>
      </w:r>
      <w:proofErr w:type="spellStart"/>
      <w:r>
        <w:rPr>
          <w:b/>
          <w:color w:val="000000"/>
          <w:sz w:val="26"/>
          <w:szCs w:val="26"/>
        </w:rPr>
        <w:t>Saji</w:t>
      </w:r>
      <w:proofErr w:type="spellEnd"/>
      <w:r>
        <w:rPr>
          <w:b/>
          <w:color w:val="000000"/>
          <w:sz w:val="26"/>
          <w:szCs w:val="26"/>
        </w:rPr>
        <w:t>. K.T.</w:t>
      </w:r>
    </w:p>
    <w:p w14:paraId="45A9F5E1" w14:textId="77777777" w:rsidR="000C32F6" w:rsidRDefault="000C32F6">
      <w:pPr>
        <w:tabs>
          <w:tab w:val="right" w:pos="8150"/>
        </w:tabs>
        <w:spacing w:before="120" w:after="120"/>
        <w:jc w:val="both"/>
        <w:rPr>
          <w:color w:val="000000"/>
          <w:sz w:val="26"/>
          <w:szCs w:val="26"/>
        </w:rPr>
      </w:pPr>
      <w:r>
        <w:rPr>
          <w:color w:val="000000"/>
          <w:sz w:val="26"/>
          <w:szCs w:val="26"/>
        </w:rPr>
        <w:t xml:space="preserve">Selection Grade Lecturer </w:t>
      </w:r>
      <w:r>
        <w:rPr>
          <w:color w:val="000000"/>
          <w:sz w:val="26"/>
          <w:szCs w:val="26"/>
        </w:rPr>
        <w:tab/>
        <w:t xml:space="preserve">M.Ed. Student </w:t>
      </w:r>
    </w:p>
    <w:p w14:paraId="244A9D72" w14:textId="77777777" w:rsidR="000C32F6" w:rsidRDefault="000C32F6">
      <w:pPr>
        <w:tabs>
          <w:tab w:val="right" w:pos="8150"/>
        </w:tabs>
        <w:spacing w:before="120" w:after="120"/>
        <w:jc w:val="both"/>
        <w:rPr>
          <w:color w:val="000000"/>
          <w:sz w:val="26"/>
          <w:szCs w:val="26"/>
        </w:rPr>
      </w:pPr>
      <w:r>
        <w:rPr>
          <w:color w:val="000000"/>
          <w:sz w:val="26"/>
          <w:szCs w:val="26"/>
        </w:rPr>
        <w:t xml:space="preserve">Farook Training College </w:t>
      </w:r>
      <w:r>
        <w:rPr>
          <w:color w:val="000000"/>
          <w:sz w:val="26"/>
          <w:szCs w:val="26"/>
        </w:rPr>
        <w:tab/>
        <w:t>Farook Training College</w:t>
      </w:r>
    </w:p>
    <w:p w14:paraId="5D86D6AF" w14:textId="77777777" w:rsidR="000C32F6" w:rsidRDefault="000C32F6">
      <w:pPr>
        <w:pBdr>
          <w:top w:val="single" w:sz="4" w:space="1" w:color="auto"/>
        </w:pBdr>
        <w:jc w:val="both"/>
        <w:rPr>
          <w:color w:val="000000"/>
          <w:sz w:val="26"/>
          <w:szCs w:val="26"/>
        </w:rPr>
      </w:pPr>
    </w:p>
    <w:p w14:paraId="18E6E13A" w14:textId="77777777" w:rsidR="000C32F6" w:rsidRDefault="000C32F6">
      <w:pPr>
        <w:spacing w:before="120" w:after="120" w:line="360" w:lineRule="auto"/>
        <w:jc w:val="both"/>
        <w:rPr>
          <w:i/>
          <w:color w:val="000000"/>
          <w:sz w:val="26"/>
          <w:szCs w:val="26"/>
        </w:rPr>
      </w:pPr>
      <w:r>
        <w:rPr>
          <w:i/>
          <w:color w:val="000000"/>
          <w:sz w:val="26"/>
          <w:szCs w:val="26"/>
        </w:rPr>
        <w:tab/>
        <w:t>Read carefully the given statements and find how far it is true in your case. Mark you response either Yes/No in the given box using the (</w:t>
      </w:r>
      <w:r>
        <w:rPr>
          <w:i/>
          <w:color w:val="000000"/>
          <w:sz w:val="26"/>
          <w:szCs w:val="26"/>
        </w:rPr>
        <w:sym w:font="Wingdings" w:char="F0FC"/>
      </w:r>
      <w:r>
        <w:rPr>
          <w:i/>
          <w:color w:val="000000"/>
          <w:sz w:val="26"/>
          <w:szCs w:val="26"/>
        </w:rPr>
        <w:t>) mark. Respond to all the statements correctly. You responses would be used only for the Dissertation purpose alone.</w:t>
      </w:r>
    </w:p>
    <w:p w14:paraId="6C5B25E4" w14:textId="77777777" w:rsidR="000C32F6" w:rsidRDefault="000C32F6">
      <w:pPr>
        <w:pBdr>
          <w:top w:val="single" w:sz="4" w:space="1" w:color="auto"/>
        </w:pBdr>
        <w:spacing w:before="120" w:after="120"/>
        <w:jc w:val="both"/>
        <w:rPr>
          <w:i/>
          <w:color w:val="000000"/>
          <w:sz w:val="14"/>
          <w:szCs w:val="26"/>
        </w:rPr>
      </w:pPr>
    </w:p>
    <w:tbl>
      <w:tblPr>
        <w:tblW w:w="0" w:type="auto"/>
        <w:tblInd w:w="-252" w:type="dxa"/>
        <w:tblLook w:val="01E0" w:firstRow="1" w:lastRow="1" w:firstColumn="1" w:lastColumn="1" w:noHBand="0" w:noVBand="0"/>
      </w:tblPr>
      <w:tblGrid>
        <w:gridCol w:w="252"/>
        <w:gridCol w:w="288"/>
        <w:gridCol w:w="71"/>
        <w:gridCol w:w="6659"/>
        <w:gridCol w:w="110"/>
        <w:gridCol w:w="484"/>
        <w:gridCol w:w="236"/>
        <w:gridCol w:w="510"/>
      </w:tblGrid>
      <w:tr w:rsidR="000C32F6" w14:paraId="592DB157" w14:textId="77777777">
        <w:trPr>
          <w:gridBefore w:val="1"/>
          <w:wBefore w:w="252" w:type="dxa"/>
          <w:tblHeader/>
        </w:trPr>
        <w:tc>
          <w:tcPr>
            <w:tcW w:w="359" w:type="dxa"/>
            <w:gridSpan w:val="2"/>
          </w:tcPr>
          <w:p w14:paraId="7FC98207" w14:textId="77777777" w:rsidR="000C32F6" w:rsidRDefault="000C32F6">
            <w:pPr>
              <w:ind w:left="72"/>
              <w:jc w:val="both"/>
              <w:rPr>
                <w:color w:val="000000"/>
                <w:sz w:val="25"/>
                <w:szCs w:val="25"/>
              </w:rPr>
            </w:pPr>
          </w:p>
        </w:tc>
        <w:tc>
          <w:tcPr>
            <w:tcW w:w="6659" w:type="dxa"/>
          </w:tcPr>
          <w:p w14:paraId="708E3D74" w14:textId="77777777" w:rsidR="000C32F6" w:rsidRDefault="000C32F6">
            <w:pPr>
              <w:jc w:val="both"/>
              <w:rPr>
                <w:color w:val="000000"/>
                <w:sz w:val="25"/>
                <w:szCs w:val="25"/>
              </w:rPr>
            </w:pPr>
          </w:p>
        </w:tc>
        <w:tc>
          <w:tcPr>
            <w:tcW w:w="0" w:type="auto"/>
            <w:gridSpan w:val="4"/>
          </w:tcPr>
          <w:p w14:paraId="1BD86F2C" w14:textId="77777777" w:rsidR="000C32F6" w:rsidRDefault="000C32F6">
            <w:pPr>
              <w:jc w:val="center"/>
              <w:rPr>
                <w:b/>
                <w:color w:val="000000"/>
                <w:sz w:val="25"/>
                <w:szCs w:val="25"/>
              </w:rPr>
            </w:pPr>
            <w:r>
              <w:rPr>
                <w:b/>
                <w:color w:val="000000"/>
                <w:sz w:val="25"/>
                <w:szCs w:val="25"/>
              </w:rPr>
              <w:t>Yes      No</w:t>
            </w:r>
          </w:p>
        </w:tc>
      </w:tr>
      <w:tr w:rsidR="000C32F6" w14:paraId="75C288B0" w14:textId="77777777">
        <w:tc>
          <w:tcPr>
            <w:tcW w:w="540" w:type="dxa"/>
            <w:gridSpan w:val="2"/>
          </w:tcPr>
          <w:p w14:paraId="48F945F3"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1DFD51F9" w14:textId="77777777" w:rsidR="000C32F6" w:rsidRDefault="000C32F6">
            <w:pPr>
              <w:jc w:val="both"/>
              <w:rPr>
                <w:color w:val="000000"/>
                <w:sz w:val="25"/>
                <w:szCs w:val="25"/>
              </w:rPr>
            </w:pPr>
            <w:r>
              <w:rPr>
                <w:color w:val="000000"/>
                <w:sz w:val="25"/>
                <w:szCs w:val="25"/>
              </w:rPr>
              <w:t>I arrange and keep my study room</w:t>
            </w:r>
          </w:p>
        </w:tc>
        <w:tc>
          <w:tcPr>
            <w:tcW w:w="484" w:type="dxa"/>
            <w:tcBorders>
              <w:top w:val="single" w:sz="4" w:space="0" w:color="auto"/>
              <w:left w:val="single" w:sz="4" w:space="0" w:color="auto"/>
              <w:bottom w:val="single" w:sz="4" w:space="0" w:color="auto"/>
              <w:right w:val="single" w:sz="4" w:space="0" w:color="auto"/>
            </w:tcBorders>
          </w:tcPr>
          <w:p w14:paraId="1A3E770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69682805"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BD42CAB" w14:textId="77777777" w:rsidR="000C32F6" w:rsidRDefault="000C32F6">
            <w:pPr>
              <w:jc w:val="both"/>
              <w:rPr>
                <w:color w:val="000000"/>
                <w:sz w:val="25"/>
                <w:szCs w:val="25"/>
              </w:rPr>
            </w:pPr>
          </w:p>
        </w:tc>
      </w:tr>
      <w:tr w:rsidR="000C32F6" w14:paraId="2EBA13E2" w14:textId="77777777">
        <w:tc>
          <w:tcPr>
            <w:tcW w:w="540" w:type="dxa"/>
            <w:gridSpan w:val="2"/>
          </w:tcPr>
          <w:p w14:paraId="4302CFB5" w14:textId="77777777" w:rsidR="000C32F6" w:rsidRDefault="000C32F6">
            <w:pPr>
              <w:ind w:left="115"/>
              <w:jc w:val="both"/>
              <w:rPr>
                <w:color w:val="000000"/>
                <w:sz w:val="10"/>
                <w:szCs w:val="25"/>
              </w:rPr>
            </w:pPr>
          </w:p>
        </w:tc>
        <w:tc>
          <w:tcPr>
            <w:tcW w:w="6840" w:type="dxa"/>
            <w:gridSpan w:val="3"/>
          </w:tcPr>
          <w:p w14:paraId="5DE731B0" w14:textId="77777777" w:rsidR="000C32F6" w:rsidRDefault="000C32F6">
            <w:pPr>
              <w:jc w:val="both"/>
              <w:rPr>
                <w:color w:val="000000"/>
                <w:sz w:val="10"/>
                <w:szCs w:val="25"/>
              </w:rPr>
            </w:pPr>
          </w:p>
        </w:tc>
        <w:tc>
          <w:tcPr>
            <w:tcW w:w="484" w:type="dxa"/>
            <w:tcBorders>
              <w:bottom w:val="single" w:sz="4" w:space="0" w:color="auto"/>
            </w:tcBorders>
          </w:tcPr>
          <w:p w14:paraId="096A0C1A" w14:textId="77777777" w:rsidR="000C32F6" w:rsidRDefault="000C32F6">
            <w:pPr>
              <w:jc w:val="both"/>
              <w:rPr>
                <w:color w:val="000000"/>
                <w:sz w:val="10"/>
                <w:szCs w:val="25"/>
              </w:rPr>
            </w:pPr>
          </w:p>
        </w:tc>
        <w:tc>
          <w:tcPr>
            <w:tcW w:w="236" w:type="dxa"/>
          </w:tcPr>
          <w:p w14:paraId="445EE8C8" w14:textId="77777777" w:rsidR="000C32F6" w:rsidRDefault="000C32F6">
            <w:pPr>
              <w:jc w:val="both"/>
              <w:rPr>
                <w:color w:val="000000"/>
                <w:sz w:val="10"/>
                <w:szCs w:val="25"/>
              </w:rPr>
            </w:pPr>
          </w:p>
        </w:tc>
        <w:tc>
          <w:tcPr>
            <w:tcW w:w="508" w:type="dxa"/>
            <w:tcBorders>
              <w:bottom w:val="single" w:sz="4" w:space="0" w:color="auto"/>
            </w:tcBorders>
          </w:tcPr>
          <w:p w14:paraId="0815285C" w14:textId="77777777" w:rsidR="000C32F6" w:rsidRDefault="000C32F6">
            <w:pPr>
              <w:jc w:val="both"/>
              <w:rPr>
                <w:color w:val="000000"/>
                <w:sz w:val="10"/>
                <w:szCs w:val="25"/>
              </w:rPr>
            </w:pPr>
          </w:p>
        </w:tc>
      </w:tr>
      <w:tr w:rsidR="000C32F6" w14:paraId="5BAF618B" w14:textId="77777777">
        <w:trPr>
          <w:cantSplit/>
        </w:trPr>
        <w:tc>
          <w:tcPr>
            <w:tcW w:w="540" w:type="dxa"/>
            <w:gridSpan w:val="2"/>
            <w:vMerge w:val="restart"/>
          </w:tcPr>
          <w:p w14:paraId="3399A35D"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vMerge w:val="restart"/>
            <w:tcBorders>
              <w:right w:val="single" w:sz="4" w:space="0" w:color="auto"/>
            </w:tcBorders>
          </w:tcPr>
          <w:p w14:paraId="281CED98" w14:textId="77777777" w:rsidR="000C32F6" w:rsidRDefault="000C32F6">
            <w:pPr>
              <w:jc w:val="both"/>
              <w:rPr>
                <w:color w:val="000000"/>
                <w:sz w:val="25"/>
                <w:szCs w:val="25"/>
              </w:rPr>
            </w:pPr>
            <w:r>
              <w:rPr>
                <w:color w:val="000000"/>
                <w:sz w:val="25"/>
                <w:szCs w:val="25"/>
              </w:rPr>
              <w:t xml:space="preserve">I decide the lessons which are to be studied before I start studying. </w:t>
            </w:r>
          </w:p>
        </w:tc>
        <w:tc>
          <w:tcPr>
            <w:tcW w:w="484" w:type="dxa"/>
            <w:tcBorders>
              <w:top w:val="single" w:sz="4" w:space="0" w:color="auto"/>
              <w:left w:val="single" w:sz="4" w:space="0" w:color="auto"/>
              <w:bottom w:val="single" w:sz="4" w:space="0" w:color="auto"/>
              <w:right w:val="single" w:sz="4" w:space="0" w:color="auto"/>
            </w:tcBorders>
          </w:tcPr>
          <w:p w14:paraId="78D3ACA4"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6B931A45"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563AB4D" w14:textId="77777777" w:rsidR="000C32F6" w:rsidRDefault="000C32F6">
            <w:pPr>
              <w:jc w:val="both"/>
              <w:rPr>
                <w:color w:val="000000"/>
                <w:sz w:val="25"/>
                <w:szCs w:val="25"/>
              </w:rPr>
            </w:pPr>
          </w:p>
        </w:tc>
      </w:tr>
      <w:tr w:rsidR="000C32F6" w14:paraId="7B9EDA2E" w14:textId="77777777">
        <w:trPr>
          <w:cantSplit/>
        </w:trPr>
        <w:tc>
          <w:tcPr>
            <w:tcW w:w="540" w:type="dxa"/>
            <w:gridSpan w:val="2"/>
            <w:vMerge/>
          </w:tcPr>
          <w:p w14:paraId="723DF0A7" w14:textId="77777777" w:rsidR="000C32F6" w:rsidRDefault="000C32F6">
            <w:pPr>
              <w:ind w:left="115"/>
              <w:jc w:val="both"/>
              <w:rPr>
                <w:color w:val="000000"/>
                <w:sz w:val="10"/>
                <w:szCs w:val="25"/>
              </w:rPr>
            </w:pPr>
          </w:p>
        </w:tc>
        <w:tc>
          <w:tcPr>
            <w:tcW w:w="6840" w:type="dxa"/>
            <w:gridSpan w:val="3"/>
            <w:vMerge/>
          </w:tcPr>
          <w:p w14:paraId="4D462ABB" w14:textId="77777777" w:rsidR="000C32F6" w:rsidRDefault="000C32F6">
            <w:pPr>
              <w:ind w:left="115"/>
              <w:jc w:val="both"/>
              <w:rPr>
                <w:color w:val="000000"/>
                <w:sz w:val="10"/>
                <w:szCs w:val="25"/>
              </w:rPr>
            </w:pPr>
          </w:p>
        </w:tc>
        <w:tc>
          <w:tcPr>
            <w:tcW w:w="484" w:type="dxa"/>
            <w:tcBorders>
              <w:top w:val="single" w:sz="4" w:space="0" w:color="auto"/>
            </w:tcBorders>
          </w:tcPr>
          <w:p w14:paraId="17E22FB6" w14:textId="77777777" w:rsidR="000C32F6" w:rsidRDefault="000C32F6">
            <w:pPr>
              <w:ind w:left="115"/>
              <w:jc w:val="both"/>
              <w:rPr>
                <w:color w:val="000000"/>
                <w:sz w:val="10"/>
                <w:szCs w:val="25"/>
              </w:rPr>
            </w:pPr>
          </w:p>
        </w:tc>
        <w:tc>
          <w:tcPr>
            <w:tcW w:w="236" w:type="dxa"/>
          </w:tcPr>
          <w:p w14:paraId="5B4D228C" w14:textId="77777777" w:rsidR="000C32F6" w:rsidRDefault="000C32F6">
            <w:pPr>
              <w:ind w:left="115"/>
              <w:jc w:val="both"/>
              <w:rPr>
                <w:color w:val="000000"/>
                <w:sz w:val="10"/>
                <w:szCs w:val="25"/>
              </w:rPr>
            </w:pPr>
          </w:p>
        </w:tc>
        <w:tc>
          <w:tcPr>
            <w:tcW w:w="508" w:type="dxa"/>
            <w:tcBorders>
              <w:top w:val="single" w:sz="4" w:space="0" w:color="auto"/>
            </w:tcBorders>
          </w:tcPr>
          <w:p w14:paraId="39332F00" w14:textId="77777777" w:rsidR="000C32F6" w:rsidRDefault="000C32F6">
            <w:pPr>
              <w:ind w:left="115"/>
              <w:jc w:val="both"/>
              <w:rPr>
                <w:color w:val="000000"/>
                <w:sz w:val="10"/>
                <w:szCs w:val="25"/>
              </w:rPr>
            </w:pPr>
          </w:p>
        </w:tc>
      </w:tr>
      <w:tr w:rsidR="000C32F6" w14:paraId="0DEEAA06" w14:textId="77777777">
        <w:tc>
          <w:tcPr>
            <w:tcW w:w="540" w:type="dxa"/>
            <w:gridSpan w:val="2"/>
          </w:tcPr>
          <w:p w14:paraId="182505FB" w14:textId="77777777" w:rsidR="000C32F6" w:rsidRDefault="000C32F6">
            <w:pPr>
              <w:ind w:left="115"/>
              <w:jc w:val="both"/>
              <w:rPr>
                <w:color w:val="000000"/>
                <w:sz w:val="10"/>
                <w:szCs w:val="25"/>
              </w:rPr>
            </w:pPr>
          </w:p>
        </w:tc>
        <w:tc>
          <w:tcPr>
            <w:tcW w:w="6840" w:type="dxa"/>
            <w:gridSpan w:val="3"/>
          </w:tcPr>
          <w:p w14:paraId="5F633DFB" w14:textId="77777777" w:rsidR="000C32F6" w:rsidRDefault="000C32F6">
            <w:pPr>
              <w:ind w:left="115"/>
              <w:jc w:val="both"/>
              <w:rPr>
                <w:color w:val="000000"/>
                <w:sz w:val="10"/>
                <w:szCs w:val="25"/>
              </w:rPr>
            </w:pPr>
          </w:p>
        </w:tc>
        <w:tc>
          <w:tcPr>
            <w:tcW w:w="484" w:type="dxa"/>
            <w:tcBorders>
              <w:bottom w:val="single" w:sz="4" w:space="0" w:color="auto"/>
            </w:tcBorders>
          </w:tcPr>
          <w:p w14:paraId="7D4DB12E" w14:textId="77777777" w:rsidR="000C32F6" w:rsidRDefault="000C32F6">
            <w:pPr>
              <w:ind w:left="115"/>
              <w:jc w:val="both"/>
              <w:rPr>
                <w:color w:val="000000"/>
                <w:sz w:val="10"/>
                <w:szCs w:val="25"/>
              </w:rPr>
            </w:pPr>
          </w:p>
        </w:tc>
        <w:tc>
          <w:tcPr>
            <w:tcW w:w="236" w:type="dxa"/>
          </w:tcPr>
          <w:p w14:paraId="28931A3D" w14:textId="77777777" w:rsidR="000C32F6" w:rsidRDefault="000C32F6">
            <w:pPr>
              <w:ind w:left="115"/>
              <w:jc w:val="both"/>
              <w:rPr>
                <w:color w:val="000000"/>
                <w:sz w:val="10"/>
                <w:szCs w:val="25"/>
              </w:rPr>
            </w:pPr>
          </w:p>
        </w:tc>
        <w:tc>
          <w:tcPr>
            <w:tcW w:w="508" w:type="dxa"/>
            <w:tcBorders>
              <w:bottom w:val="single" w:sz="4" w:space="0" w:color="auto"/>
            </w:tcBorders>
          </w:tcPr>
          <w:p w14:paraId="2E62589F" w14:textId="77777777" w:rsidR="000C32F6" w:rsidRDefault="000C32F6">
            <w:pPr>
              <w:ind w:left="115"/>
              <w:jc w:val="both"/>
              <w:rPr>
                <w:color w:val="000000"/>
                <w:sz w:val="10"/>
                <w:szCs w:val="25"/>
              </w:rPr>
            </w:pPr>
          </w:p>
        </w:tc>
      </w:tr>
      <w:tr w:rsidR="000C32F6" w14:paraId="7BBF076F" w14:textId="77777777">
        <w:tc>
          <w:tcPr>
            <w:tcW w:w="540" w:type="dxa"/>
            <w:gridSpan w:val="2"/>
          </w:tcPr>
          <w:p w14:paraId="17FD6EFD"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7097AC56" w14:textId="77777777" w:rsidR="000C32F6" w:rsidRDefault="000C32F6">
            <w:pPr>
              <w:jc w:val="both"/>
              <w:rPr>
                <w:color w:val="000000"/>
                <w:sz w:val="25"/>
                <w:szCs w:val="25"/>
              </w:rPr>
            </w:pPr>
            <w:r>
              <w:rPr>
                <w:color w:val="000000"/>
                <w:sz w:val="25"/>
                <w:szCs w:val="25"/>
              </w:rPr>
              <w:t xml:space="preserve">I write short notes while reading the texts. </w:t>
            </w:r>
          </w:p>
        </w:tc>
        <w:tc>
          <w:tcPr>
            <w:tcW w:w="484" w:type="dxa"/>
            <w:tcBorders>
              <w:top w:val="single" w:sz="4" w:space="0" w:color="auto"/>
              <w:left w:val="single" w:sz="4" w:space="0" w:color="auto"/>
              <w:bottom w:val="single" w:sz="4" w:space="0" w:color="auto"/>
              <w:right w:val="single" w:sz="4" w:space="0" w:color="auto"/>
            </w:tcBorders>
          </w:tcPr>
          <w:p w14:paraId="05BB4393"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C1C1A44"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D28A7ED" w14:textId="77777777" w:rsidR="000C32F6" w:rsidRDefault="000C32F6">
            <w:pPr>
              <w:jc w:val="both"/>
              <w:rPr>
                <w:color w:val="000000"/>
                <w:sz w:val="25"/>
                <w:szCs w:val="25"/>
              </w:rPr>
            </w:pPr>
          </w:p>
        </w:tc>
      </w:tr>
      <w:tr w:rsidR="000C32F6" w14:paraId="4D109355" w14:textId="77777777">
        <w:tc>
          <w:tcPr>
            <w:tcW w:w="540" w:type="dxa"/>
            <w:gridSpan w:val="2"/>
          </w:tcPr>
          <w:p w14:paraId="6A8D3372" w14:textId="77777777" w:rsidR="000C32F6" w:rsidRDefault="000C32F6">
            <w:pPr>
              <w:ind w:left="115"/>
              <w:jc w:val="both"/>
              <w:rPr>
                <w:color w:val="000000"/>
                <w:sz w:val="10"/>
                <w:szCs w:val="25"/>
              </w:rPr>
            </w:pPr>
          </w:p>
        </w:tc>
        <w:tc>
          <w:tcPr>
            <w:tcW w:w="6840" w:type="dxa"/>
            <w:gridSpan w:val="3"/>
          </w:tcPr>
          <w:p w14:paraId="45FB7BA6"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5BC363F9" w14:textId="77777777" w:rsidR="000C32F6" w:rsidRDefault="000C32F6">
            <w:pPr>
              <w:ind w:left="115"/>
              <w:jc w:val="both"/>
              <w:rPr>
                <w:color w:val="000000"/>
                <w:sz w:val="10"/>
                <w:szCs w:val="25"/>
              </w:rPr>
            </w:pPr>
          </w:p>
        </w:tc>
        <w:tc>
          <w:tcPr>
            <w:tcW w:w="236" w:type="dxa"/>
          </w:tcPr>
          <w:p w14:paraId="71DF2B09"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1982E179" w14:textId="77777777" w:rsidR="000C32F6" w:rsidRDefault="000C32F6">
            <w:pPr>
              <w:ind w:left="115"/>
              <w:jc w:val="both"/>
              <w:rPr>
                <w:color w:val="000000"/>
                <w:sz w:val="10"/>
                <w:szCs w:val="25"/>
              </w:rPr>
            </w:pPr>
          </w:p>
        </w:tc>
      </w:tr>
      <w:tr w:rsidR="000C32F6" w14:paraId="760F8716" w14:textId="77777777">
        <w:tc>
          <w:tcPr>
            <w:tcW w:w="540" w:type="dxa"/>
            <w:gridSpan w:val="2"/>
          </w:tcPr>
          <w:p w14:paraId="0FF0FC73"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2B116FB7" w14:textId="77777777" w:rsidR="000C32F6" w:rsidRDefault="000C32F6">
            <w:pPr>
              <w:jc w:val="both"/>
              <w:rPr>
                <w:color w:val="000000"/>
                <w:sz w:val="25"/>
                <w:szCs w:val="25"/>
              </w:rPr>
            </w:pPr>
            <w:r>
              <w:rPr>
                <w:color w:val="000000"/>
                <w:sz w:val="25"/>
                <w:szCs w:val="25"/>
              </w:rPr>
              <w:t xml:space="preserve">I revise the lessons every week end </w:t>
            </w:r>
          </w:p>
        </w:tc>
        <w:tc>
          <w:tcPr>
            <w:tcW w:w="484" w:type="dxa"/>
            <w:tcBorders>
              <w:top w:val="single" w:sz="4" w:space="0" w:color="auto"/>
              <w:left w:val="single" w:sz="4" w:space="0" w:color="auto"/>
              <w:bottom w:val="single" w:sz="4" w:space="0" w:color="auto"/>
              <w:right w:val="single" w:sz="4" w:space="0" w:color="auto"/>
            </w:tcBorders>
          </w:tcPr>
          <w:p w14:paraId="56F79233"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2B09CBE"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7C7A2CA4" w14:textId="77777777" w:rsidR="000C32F6" w:rsidRDefault="000C32F6">
            <w:pPr>
              <w:jc w:val="both"/>
              <w:rPr>
                <w:color w:val="000000"/>
                <w:sz w:val="25"/>
                <w:szCs w:val="25"/>
              </w:rPr>
            </w:pPr>
          </w:p>
        </w:tc>
      </w:tr>
      <w:tr w:rsidR="000C32F6" w14:paraId="74B29B22" w14:textId="77777777">
        <w:tc>
          <w:tcPr>
            <w:tcW w:w="540" w:type="dxa"/>
            <w:gridSpan w:val="2"/>
          </w:tcPr>
          <w:p w14:paraId="4CBE4C68" w14:textId="77777777" w:rsidR="000C32F6" w:rsidRDefault="000C32F6">
            <w:pPr>
              <w:ind w:left="115"/>
              <w:jc w:val="both"/>
              <w:rPr>
                <w:color w:val="000000"/>
                <w:sz w:val="10"/>
                <w:szCs w:val="25"/>
              </w:rPr>
            </w:pPr>
          </w:p>
        </w:tc>
        <w:tc>
          <w:tcPr>
            <w:tcW w:w="6840" w:type="dxa"/>
            <w:gridSpan w:val="3"/>
          </w:tcPr>
          <w:p w14:paraId="3B85FD89"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E5C3CC0" w14:textId="77777777" w:rsidR="000C32F6" w:rsidRDefault="000C32F6">
            <w:pPr>
              <w:ind w:left="115"/>
              <w:jc w:val="both"/>
              <w:rPr>
                <w:color w:val="000000"/>
                <w:sz w:val="10"/>
                <w:szCs w:val="25"/>
              </w:rPr>
            </w:pPr>
          </w:p>
        </w:tc>
        <w:tc>
          <w:tcPr>
            <w:tcW w:w="236" w:type="dxa"/>
          </w:tcPr>
          <w:p w14:paraId="53934C45"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54E1C796" w14:textId="77777777" w:rsidR="000C32F6" w:rsidRDefault="000C32F6">
            <w:pPr>
              <w:ind w:left="115"/>
              <w:jc w:val="both"/>
              <w:rPr>
                <w:color w:val="000000"/>
                <w:sz w:val="10"/>
                <w:szCs w:val="25"/>
              </w:rPr>
            </w:pPr>
          </w:p>
        </w:tc>
      </w:tr>
      <w:tr w:rsidR="000C32F6" w14:paraId="150B4A12" w14:textId="77777777">
        <w:tc>
          <w:tcPr>
            <w:tcW w:w="540" w:type="dxa"/>
            <w:gridSpan w:val="2"/>
          </w:tcPr>
          <w:p w14:paraId="02F658CC"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3FB93DE3" w14:textId="77777777" w:rsidR="000C32F6" w:rsidRDefault="000C32F6">
            <w:pPr>
              <w:jc w:val="both"/>
              <w:rPr>
                <w:color w:val="000000"/>
                <w:sz w:val="25"/>
                <w:szCs w:val="25"/>
              </w:rPr>
            </w:pPr>
            <w:r>
              <w:rPr>
                <w:color w:val="000000"/>
                <w:sz w:val="25"/>
                <w:szCs w:val="25"/>
              </w:rPr>
              <w:t xml:space="preserve">I take more time to study difficult subjects. </w:t>
            </w:r>
          </w:p>
        </w:tc>
        <w:tc>
          <w:tcPr>
            <w:tcW w:w="484" w:type="dxa"/>
            <w:tcBorders>
              <w:top w:val="single" w:sz="4" w:space="0" w:color="auto"/>
              <w:left w:val="single" w:sz="4" w:space="0" w:color="auto"/>
              <w:bottom w:val="single" w:sz="4" w:space="0" w:color="auto"/>
              <w:right w:val="single" w:sz="4" w:space="0" w:color="auto"/>
            </w:tcBorders>
          </w:tcPr>
          <w:p w14:paraId="4087F4A6"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AC16437"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282E58A4" w14:textId="77777777" w:rsidR="000C32F6" w:rsidRDefault="000C32F6">
            <w:pPr>
              <w:jc w:val="both"/>
              <w:rPr>
                <w:color w:val="000000"/>
                <w:sz w:val="25"/>
                <w:szCs w:val="25"/>
              </w:rPr>
            </w:pPr>
          </w:p>
        </w:tc>
      </w:tr>
      <w:tr w:rsidR="000C32F6" w14:paraId="7457E751" w14:textId="77777777">
        <w:tc>
          <w:tcPr>
            <w:tcW w:w="540" w:type="dxa"/>
            <w:gridSpan w:val="2"/>
          </w:tcPr>
          <w:p w14:paraId="6D255ABF" w14:textId="77777777" w:rsidR="000C32F6" w:rsidRDefault="000C32F6">
            <w:pPr>
              <w:ind w:left="115"/>
              <w:jc w:val="both"/>
              <w:rPr>
                <w:color w:val="000000"/>
                <w:sz w:val="10"/>
                <w:szCs w:val="25"/>
              </w:rPr>
            </w:pPr>
          </w:p>
        </w:tc>
        <w:tc>
          <w:tcPr>
            <w:tcW w:w="6840" w:type="dxa"/>
            <w:gridSpan w:val="3"/>
          </w:tcPr>
          <w:p w14:paraId="4D1732CB"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E0474AF" w14:textId="77777777" w:rsidR="000C32F6" w:rsidRDefault="000C32F6">
            <w:pPr>
              <w:ind w:left="115"/>
              <w:jc w:val="both"/>
              <w:rPr>
                <w:color w:val="000000"/>
                <w:sz w:val="10"/>
                <w:szCs w:val="25"/>
              </w:rPr>
            </w:pPr>
          </w:p>
        </w:tc>
        <w:tc>
          <w:tcPr>
            <w:tcW w:w="236" w:type="dxa"/>
          </w:tcPr>
          <w:p w14:paraId="5BFD165E"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17500837" w14:textId="77777777" w:rsidR="000C32F6" w:rsidRDefault="000C32F6">
            <w:pPr>
              <w:ind w:left="115"/>
              <w:jc w:val="both"/>
              <w:rPr>
                <w:color w:val="000000"/>
                <w:sz w:val="10"/>
                <w:szCs w:val="25"/>
              </w:rPr>
            </w:pPr>
          </w:p>
        </w:tc>
      </w:tr>
      <w:tr w:rsidR="000C32F6" w14:paraId="1ACB58D2" w14:textId="77777777">
        <w:tc>
          <w:tcPr>
            <w:tcW w:w="540" w:type="dxa"/>
            <w:gridSpan w:val="2"/>
          </w:tcPr>
          <w:p w14:paraId="6B51F740"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42873096" w14:textId="77777777" w:rsidR="000C32F6" w:rsidRDefault="000C32F6">
            <w:pPr>
              <w:jc w:val="both"/>
              <w:rPr>
                <w:color w:val="000000"/>
                <w:sz w:val="25"/>
                <w:szCs w:val="25"/>
              </w:rPr>
            </w:pPr>
            <w:r>
              <w:rPr>
                <w:color w:val="000000"/>
                <w:sz w:val="25"/>
                <w:szCs w:val="25"/>
              </w:rPr>
              <w:t xml:space="preserve">I take the help of others to understand the difficult topics </w:t>
            </w:r>
          </w:p>
        </w:tc>
        <w:tc>
          <w:tcPr>
            <w:tcW w:w="484" w:type="dxa"/>
            <w:tcBorders>
              <w:top w:val="single" w:sz="4" w:space="0" w:color="auto"/>
              <w:left w:val="single" w:sz="4" w:space="0" w:color="auto"/>
              <w:bottom w:val="single" w:sz="4" w:space="0" w:color="auto"/>
              <w:right w:val="single" w:sz="4" w:space="0" w:color="auto"/>
            </w:tcBorders>
          </w:tcPr>
          <w:p w14:paraId="575FB857"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0E2FD73F"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C61461B" w14:textId="77777777" w:rsidR="000C32F6" w:rsidRDefault="000C32F6">
            <w:pPr>
              <w:jc w:val="both"/>
              <w:rPr>
                <w:color w:val="000000"/>
                <w:sz w:val="25"/>
                <w:szCs w:val="25"/>
              </w:rPr>
            </w:pPr>
          </w:p>
        </w:tc>
      </w:tr>
      <w:tr w:rsidR="000C32F6" w14:paraId="677ADE30" w14:textId="77777777">
        <w:tc>
          <w:tcPr>
            <w:tcW w:w="540" w:type="dxa"/>
            <w:gridSpan w:val="2"/>
          </w:tcPr>
          <w:p w14:paraId="061B300F" w14:textId="77777777" w:rsidR="000C32F6" w:rsidRDefault="000C32F6">
            <w:pPr>
              <w:ind w:left="115"/>
              <w:jc w:val="both"/>
              <w:rPr>
                <w:color w:val="000000"/>
                <w:sz w:val="10"/>
                <w:szCs w:val="25"/>
              </w:rPr>
            </w:pPr>
          </w:p>
        </w:tc>
        <w:tc>
          <w:tcPr>
            <w:tcW w:w="6840" w:type="dxa"/>
            <w:gridSpan w:val="3"/>
          </w:tcPr>
          <w:p w14:paraId="5C0F52AA"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52E32BD5" w14:textId="77777777" w:rsidR="000C32F6" w:rsidRDefault="000C32F6">
            <w:pPr>
              <w:ind w:left="115"/>
              <w:jc w:val="both"/>
              <w:rPr>
                <w:color w:val="000000"/>
                <w:sz w:val="10"/>
                <w:szCs w:val="25"/>
              </w:rPr>
            </w:pPr>
          </w:p>
        </w:tc>
        <w:tc>
          <w:tcPr>
            <w:tcW w:w="236" w:type="dxa"/>
          </w:tcPr>
          <w:p w14:paraId="70156FAE"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16A563C" w14:textId="77777777" w:rsidR="000C32F6" w:rsidRDefault="000C32F6">
            <w:pPr>
              <w:ind w:left="115"/>
              <w:jc w:val="both"/>
              <w:rPr>
                <w:color w:val="000000"/>
                <w:sz w:val="10"/>
                <w:szCs w:val="25"/>
              </w:rPr>
            </w:pPr>
          </w:p>
        </w:tc>
      </w:tr>
      <w:tr w:rsidR="000C32F6" w14:paraId="1EDF3A79" w14:textId="77777777">
        <w:tc>
          <w:tcPr>
            <w:tcW w:w="540" w:type="dxa"/>
            <w:gridSpan w:val="2"/>
          </w:tcPr>
          <w:p w14:paraId="6FAABF96"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0484D53B" w14:textId="77777777" w:rsidR="000C32F6" w:rsidRDefault="000C32F6">
            <w:pPr>
              <w:jc w:val="both"/>
              <w:rPr>
                <w:color w:val="000000"/>
                <w:sz w:val="25"/>
                <w:szCs w:val="25"/>
              </w:rPr>
            </w:pPr>
            <w:r>
              <w:rPr>
                <w:color w:val="000000"/>
                <w:sz w:val="25"/>
                <w:szCs w:val="25"/>
              </w:rPr>
              <w:t xml:space="preserve">I try to recall after finishing reading </w:t>
            </w:r>
          </w:p>
        </w:tc>
        <w:tc>
          <w:tcPr>
            <w:tcW w:w="484" w:type="dxa"/>
            <w:tcBorders>
              <w:top w:val="single" w:sz="4" w:space="0" w:color="auto"/>
              <w:left w:val="single" w:sz="4" w:space="0" w:color="auto"/>
              <w:bottom w:val="single" w:sz="4" w:space="0" w:color="auto"/>
              <w:right w:val="single" w:sz="4" w:space="0" w:color="auto"/>
            </w:tcBorders>
          </w:tcPr>
          <w:p w14:paraId="76F4F619"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E9209BB"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338C0D19" w14:textId="77777777" w:rsidR="000C32F6" w:rsidRDefault="000C32F6">
            <w:pPr>
              <w:jc w:val="both"/>
              <w:rPr>
                <w:color w:val="000000"/>
                <w:sz w:val="25"/>
                <w:szCs w:val="25"/>
              </w:rPr>
            </w:pPr>
          </w:p>
        </w:tc>
      </w:tr>
      <w:tr w:rsidR="000C32F6" w14:paraId="457497B0" w14:textId="77777777">
        <w:tc>
          <w:tcPr>
            <w:tcW w:w="540" w:type="dxa"/>
            <w:gridSpan w:val="2"/>
          </w:tcPr>
          <w:p w14:paraId="74D2E4E2" w14:textId="77777777" w:rsidR="000C32F6" w:rsidRDefault="000C32F6">
            <w:pPr>
              <w:ind w:left="115"/>
              <w:jc w:val="both"/>
              <w:rPr>
                <w:color w:val="000000"/>
                <w:sz w:val="10"/>
                <w:szCs w:val="25"/>
              </w:rPr>
            </w:pPr>
          </w:p>
        </w:tc>
        <w:tc>
          <w:tcPr>
            <w:tcW w:w="6840" w:type="dxa"/>
            <w:gridSpan w:val="3"/>
          </w:tcPr>
          <w:p w14:paraId="59A3A364"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75C025BE" w14:textId="77777777" w:rsidR="000C32F6" w:rsidRDefault="000C32F6">
            <w:pPr>
              <w:ind w:left="115"/>
              <w:jc w:val="both"/>
              <w:rPr>
                <w:color w:val="000000"/>
                <w:sz w:val="10"/>
                <w:szCs w:val="25"/>
              </w:rPr>
            </w:pPr>
          </w:p>
        </w:tc>
        <w:tc>
          <w:tcPr>
            <w:tcW w:w="236" w:type="dxa"/>
          </w:tcPr>
          <w:p w14:paraId="6774D1DF"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7A44EED" w14:textId="77777777" w:rsidR="000C32F6" w:rsidRDefault="000C32F6">
            <w:pPr>
              <w:ind w:left="115"/>
              <w:jc w:val="both"/>
              <w:rPr>
                <w:color w:val="000000"/>
                <w:sz w:val="10"/>
                <w:szCs w:val="25"/>
              </w:rPr>
            </w:pPr>
          </w:p>
        </w:tc>
      </w:tr>
      <w:tr w:rsidR="000C32F6" w14:paraId="408CA087" w14:textId="77777777">
        <w:tc>
          <w:tcPr>
            <w:tcW w:w="540" w:type="dxa"/>
            <w:gridSpan w:val="2"/>
          </w:tcPr>
          <w:p w14:paraId="24EC209E"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11AC1389" w14:textId="77777777" w:rsidR="000C32F6" w:rsidRDefault="000C32F6">
            <w:pPr>
              <w:jc w:val="both"/>
              <w:rPr>
                <w:color w:val="000000"/>
                <w:sz w:val="25"/>
                <w:szCs w:val="25"/>
              </w:rPr>
            </w:pPr>
            <w:r>
              <w:rPr>
                <w:color w:val="000000"/>
                <w:sz w:val="25"/>
                <w:szCs w:val="25"/>
              </w:rPr>
              <w:t xml:space="preserve">I write and study some topics </w:t>
            </w:r>
          </w:p>
        </w:tc>
        <w:tc>
          <w:tcPr>
            <w:tcW w:w="484" w:type="dxa"/>
            <w:tcBorders>
              <w:top w:val="single" w:sz="4" w:space="0" w:color="auto"/>
              <w:left w:val="single" w:sz="4" w:space="0" w:color="auto"/>
              <w:bottom w:val="single" w:sz="4" w:space="0" w:color="auto"/>
              <w:right w:val="single" w:sz="4" w:space="0" w:color="auto"/>
            </w:tcBorders>
          </w:tcPr>
          <w:p w14:paraId="117622D9"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C239B85"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7D124276" w14:textId="77777777" w:rsidR="000C32F6" w:rsidRDefault="000C32F6">
            <w:pPr>
              <w:jc w:val="both"/>
              <w:rPr>
                <w:color w:val="000000"/>
                <w:sz w:val="25"/>
                <w:szCs w:val="25"/>
              </w:rPr>
            </w:pPr>
          </w:p>
        </w:tc>
      </w:tr>
      <w:tr w:rsidR="000C32F6" w14:paraId="6A70DC4D" w14:textId="77777777">
        <w:tc>
          <w:tcPr>
            <w:tcW w:w="540" w:type="dxa"/>
            <w:gridSpan w:val="2"/>
          </w:tcPr>
          <w:p w14:paraId="6DF73807" w14:textId="77777777" w:rsidR="000C32F6" w:rsidRDefault="000C32F6">
            <w:pPr>
              <w:ind w:left="115"/>
              <w:jc w:val="both"/>
              <w:rPr>
                <w:color w:val="000000"/>
                <w:sz w:val="10"/>
                <w:szCs w:val="25"/>
              </w:rPr>
            </w:pPr>
          </w:p>
        </w:tc>
        <w:tc>
          <w:tcPr>
            <w:tcW w:w="6840" w:type="dxa"/>
            <w:gridSpan w:val="3"/>
          </w:tcPr>
          <w:p w14:paraId="402D4E58"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25234BBB" w14:textId="77777777" w:rsidR="000C32F6" w:rsidRDefault="000C32F6">
            <w:pPr>
              <w:ind w:left="115"/>
              <w:jc w:val="both"/>
              <w:rPr>
                <w:color w:val="000000"/>
                <w:sz w:val="10"/>
                <w:szCs w:val="25"/>
              </w:rPr>
            </w:pPr>
          </w:p>
        </w:tc>
        <w:tc>
          <w:tcPr>
            <w:tcW w:w="236" w:type="dxa"/>
          </w:tcPr>
          <w:p w14:paraId="561CFC88"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3110BEB4" w14:textId="77777777" w:rsidR="000C32F6" w:rsidRDefault="000C32F6">
            <w:pPr>
              <w:ind w:left="115"/>
              <w:jc w:val="both"/>
              <w:rPr>
                <w:color w:val="000000"/>
                <w:sz w:val="10"/>
                <w:szCs w:val="25"/>
              </w:rPr>
            </w:pPr>
          </w:p>
        </w:tc>
      </w:tr>
      <w:tr w:rsidR="000C32F6" w14:paraId="5751F557" w14:textId="77777777">
        <w:tc>
          <w:tcPr>
            <w:tcW w:w="540" w:type="dxa"/>
            <w:gridSpan w:val="2"/>
          </w:tcPr>
          <w:p w14:paraId="06C058CF" w14:textId="77777777" w:rsidR="000C32F6" w:rsidRDefault="000C32F6" w:rsidP="000C32F6">
            <w:pPr>
              <w:numPr>
                <w:ilvl w:val="0"/>
                <w:numId w:val="17"/>
              </w:numPr>
              <w:spacing w:after="0" w:line="240" w:lineRule="auto"/>
              <w:ind w:left="763"/>
              <w:jc w:val="both"/>
              <w:rPr>
                <w:color w:val="000000"/>
                <w:sz w:val="25"/>
                <w:szCs w:val="25"/>
              </w:rPr>
            </w:pPr>
          </w:p>
        </w:tc>
        <w:tc>
          <w:tcPr>
            <w:tcW w:w="6840" w:type="dxa"/>
            <w:gridSpan w:val="3"/>
            <w:tcBorders>
              <w:right w:val="single" w:sz="4" w:space="0" w:color="auto"/>
            </w:tcBorders>
          </w:tcPr>
          <w:p w14:paraId="1C1BA0B8" w14:textId="77777777" w:rsidR="000C32F6" w:rsidRDefault="000C32F6">
            <w:pPr>
              <w:jc w:val="both"/>
              <w:rPr>
                <w:color w:val="000000"/>
                <w:sz w:val="25"/>
                <w:szCs w:val="25"/>
              </w:rPr>
            </w:pPr>
            <w:r>
              <w:rPr>
                <w:color w:val="000000"/>
                <w:sz w:val="25"/>
                <w:szCs w:val="25"/>
              </w:rPr>
              <w:t xml:space="preserve">I try to give stipulated time to study each subjects. </w:t>
            </w:r>
          </w:p>
        </w:tc>
        <w:tc>
          <w:tcPr>
            <w:tcW w:w="484" w:type="dxa"/>
            <w:tcBorders>
              <w:top w:val="single" w:sz="4" w:space="0" w:color="auto"/>
              <w:left w:val="single" w:sz="4" w:space="0" w:color="auto"/>
              <w:bottom w:val="single" w:sz="4" w:space="0" w:color="auto"/>
              <w:right w:val="single" w:sz="4" w:space="0" w:color="auto"/>
            </w:tcBorders>
          </w:tcPr>
          <w:p w14:paraId="6AF16A10"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A7EE2FF"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0D71BCB" w14:textId="77777777" w:rsidR="000C32F6" w:rsidRDefault="000C32F6">
            <w:pPr>
              <w:jc w:val="both"/>
              <w:rPr>
                <w:color w:val="000000"/>
                <w:sz w:val="25"/>
                <w:szCs w:val="25"/>
              </w:rPr>
            </w:pPr>
          </w:p>
        </w:tc>
      </w:tr>
      <w:tr w:rsidR="000C32F6" w14:paraId="1A1EF239" w14:textId="77777777">
        <w:tc>
          <w:tcPr>
            <w:tcW w:w="540" w:type="dxa"/>
            <w:gridSpan w:val="2"/>
          </w:tcPr>
          <w:p w14:paraId="7E3DE617" w14:textId="77777777" w:rsidR="000C32F6" w:rsidRDefault="000C32F6">
            <w:pPr>
              <w:ind w:left="115"/>
              <w:jc w:val="both"/>
              <w:rPr>
                <w:color w:val="000000"/>
                <w:sz w:val="10"/>
                <w:szCs w:val="25"/>
              </w:rPr>
            </w:pPr>
          </w:p>
        </w:tc>
        <w:tc>
          <w:tcPr>
            <w:tcW w:w="6840" w:type="dxa"/>
            <w:gridSpan w:val="3"/>
          </w:tcPr>
          <w:p w14:paraId="27B103B5"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4CE7FA44" w14:textId="77777777" w:rsidR="000C32F6" w:rsidRDefault="000C32F6">
            <w:pPr>
              <w:ind w:left="115"/>
              <w:jc w:val="both"/>
              <w:rPr>
                <w:color w:val="000000"/>
                <w:sz w:val="10"/>
                <w:szCs w:val="25"/>
              </w:rPr>
            </w:pPr>
          </w:p>
        </w:tc>
        <w:tc>
          <w:tcPr>
            <w:tcW w:w="236" w:type="dxa"/>
          </w:tcPr>
          <w:p w14:paraId="7A78CF6D"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7BA88CE" w14:textId="77777777" w:rsidR="000C32F6" w:rsidRDefault="000C32F6">
            <w:pPr>
              <w:ind w:left="115"/>
              <w:jc w:val="both"/>
              <w:rPr>
                <w:color w:val="000000"/>
                <w:sz w:val="10"/>
                <w:szCs w:val="25"/>
              </w:rPr>
            </w:pPr>
          </w:p>
        </w:tc>
      </w:tr>
      <w:tr w:rsidR="000C32F6" w14:paraId="467BE1AC" w14:textId="77777777">
        <w:tc>
          <w:tcPr>
            <w:tcW w:w="540" w:type="dxa"/>
            <w:gridSpan w:val="2"/>
          </w:tcPr>
          <w:p w14:paraId="303F2EB4"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02EF7980" w14:textId="77777777" w:rsidR="000C32F6" w:rsidRDefault="000C32F6">
            <w:pPr>
              <w:jc w:val="both"/>
              <w:rPr>
                <w:color w:val="000000"/>
                <w:sz w:val="25"/>
                <w:szCs w:val="25"/>
              </w:rPr>
            </w:pPr>
            <w:r>
              <w:rPr>
                <w:color w:val="000000"/>
                <w:sz w:val="25"/>
                <w:szCs w:val="25"/>
              </w:rPr>
              <w:t xml:space="preserve">I refer text book and class notes together at home </w:t>
            </w:r>
          </w:p>
        </w:tc>
        <w:tc>
          <w:tcPr>
            <w:tcW w:w="484" w:type="dxa"/>
            <w:tcBorders>
              <w:top w:val="single" w:sz="4" w:space="0" w:color="auto"/>
              <w:left w:val="single" w:sz="4" w:space="0" w:color="auto"/>
              <w:bottom w:val="single" w:sz="4" w:space="0" w:color="auto"/>
              <w:right w:val="single" w:sz="4" w:space="0" w:color="auto"/>
            </w:tcBorders>
          </w:tcPr>
          <w:p w14:paraId="3814C944"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079FE2A"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33184E2D" w14:textId="77777777" w:rsidR="000C32F6" w:rsidRDefault="000C32F6">
            <w:pPr>
              <w:jc w:val="both"/>
              <w:rPr>
                <w:color w:val="000000"/>
                <w:sz w:val="25"/>
                <w:szCs w:val="25"/>
              </w:rPr>
            </w:pPr>
          </w:p>
        </w:tc>
      </w:tr>
      <w:tr w:rsidR="000C32F6" w14:paraId="73DAF123" w14:textId="77777777">
        <w:tc>
          <w:tcPr>
            <w:tcW w:w="540" w:type="dxa"/>
            <w:gridSpan w:val="2"/>
          </w:tcPr>
          <w:p w14:paraId="198D6EB6" w14:textId="77777777" w:rsidR="000C32F6" w:rsidRDefault="000C32F6">
            <w:pPr>
              <w:ind w:left="115"/>
              <w:jc w:val="both"/>
              <w:rPr>
                <w:color w:val="000000"/>
                <w:sz w:val="10"/>
                <w:szCs w:val="25"/>
              </w:rPr>
            </w:pPr>
          </w:p>
        </w:tc>
        <w:tc>
          <w:tcPr>
            <w:tcW w:w="6840" w:type="dxa"/>
            <w:gridSpan w:val="3"/>
          </w:tcPr>
          <w:p w14:paraId="61DCECD2"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737610AC" w14:textId="77777777" w:rsidR="000C32F6" w:rsidRDefault="000C32F6">
            <w:pPr>
              <w:ind w:left="115"/>
              <w:jc w:val="both"/>
              <w:rPr>
                <w:color w:val="000000"/>
                <w:sz w:val="10"/>
                <w:szCs w:val="25"/>
              </w:rPr>
            </w:pPr>
          </w:p>
        </w:tc>
        <w:tc>
          <w:tcPr>
            <w:tcW w:w="236" w:type="dxa"/>
          </w:tcPr>
          <w:p w14:paraId="136A9544"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7AED1210" w14:textId="77777777" w:rsidR="000C32F6" w:rsidRDefault="000C32F6">
            <w:pPr>
              <w:ind w:left="115"/>
              <w:jc w:val="both"/>
              <w:rPr>
                <w:color w:val="000000"/>
                <w:sz w:val="10"/>
                <w:szCs w:val="25"/>
              </w:rPr>
            </w:pPr>
          </w:p>
        </w:tc>
      </w:tr>
      <w:tr w:rsidR="000C32F6" w14:paraId="0EF05823" w14:textId="77777777">
        <w:tc>
          <w:tcPr>
            <w:tcW w:w="540" w:type="dxa"/>
            <w:gridSpan w:val="2"/>
          </w:tcPr>
          <w:p w14:paraId="3161B956"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0D0FE832" w14:textId="77777777" w:rsidR="000C32F6" w:rsidRDefault="000C32F6">
            <w:pPr>
              <w:jc w:val="both"/>
              <w:rPr>
                <w:color w:val="000000"/>
                <w:sz w:val="25"/>
                <w:szCs w:val="25"/>
              </w:rPr>
            </w:pPr>
            <w:r>
              <w:rPr>
                <w:color w:val="000000"/>
                <w:sz w:val="25"/>
                <w:szCs w:val="25"/>
              </w:rPr>
              <w:t xml:space="preserve">I study the self made notes underlined. </w:t>
            </w:r>
          </w:p>
        </w:tc>
        <w:tc>
          <w:tcPr>
            <w:tcW w:w="484" w:type="dxa"/>
            <w:tcBorders>
              <w:top w:val="single" w:sz="4" w:space="0" w:color="auto"/>
              <w:left w:val="single" w:sz="4" w:space="0" w:color="auto"/>
              <w:bottom w:val="single" w:sz="4" w:space="0" w:color="auto"/>
              <w:right w:val="single" w:sz="4" w:space="0" w:color="auto"/>
            </w:tcBorders>
          </w:tcPr>
          <w:p w14:paraId="364B725F"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076F86CC"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C93033E" w14:textId="77777777" w:rsidR="000C32F6" w:rsidRDefault="000C32F6">
            <w:pPr>
              <w:jc w:val="both"/>
              <w:rPr>
                <w:color w:val="000000"/>
                <w:sz w:val="25"/>
                <w:szCs w:val="25"/>
              </w:rPr>
            </w:pPr>
          </w:p>
        </w:tc>
      </w:tr>
      <w:tr w:rsidR="000C32F6" w14:paraId="63F59FA3" w14:textId="77777777">
        <w:tc>
          <w:tcPr>
            <w:tcW w:w="540" w:type="dxa"/>
            <w:gridSpan w:val="2"/>
          </w:tcPr>
          <w:p w14:paraId="3571FECC" w14:textId="77777777" w:rsidR="000C32F6" w:rsidRDefault="000C32F6">
            <w:pPr>
              <w:ind w:left="115"/>
              <w:jc w:val="both"/>
              <w:rPr>
                <w:color w:val="000000"/>
                <w:sz w:val="10"/>
                <w:szCs w:val="25"/>
              </w:rPr>
            </w:pPr>
          </w:p>
        </w:tc>
        <w:tc>
          <w:tcPr>
            <w:tcW w:w="6840" w:type="dxa"/>
            <w:gridSpan w:val="3"/>
          </w:tcPr>
          <w:p w14:paraId="7148A7E8"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B5E5A48" w14:textId="77777777" w:rsidR="000C32F6" w:rsidRDefault="000C32F6">
            <w:pPr>
              <w:ind w:left="115"/>
              <w:jc w:val="both"/>
              <w:rPr>
                <w:color w:val="000000"/>
                <w:sz w:val="10"/>
                <w:szCs w:val="25"/>
              </w:rPr>
            </w:pPr>
          </w:p>
        </w:tc>
        <w:tc>
          <w:tcPr>
            <w:tcW w:w="236" w:type="dxa"/>
          </w:tcPr>
          <w:p w14:paraId="3DBA3E52"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2CF5922D" w14:textId="77777777" w:rsidR="000C32F6" w:rsidRDefault="000C32F6">
            <w:pPr>
              <w:ind w:left="115"/>
              <w:jc w:val="both"/>
              <w:rPr>
                <w:color w:val="000000"/>
                <w:sz w:val="10"/>
                <w:szCs w:val="25"/>
              </w:rPr>
            </w:pPr>
          </w:p>
        </w:tc>
      </w:tr>
      <w:tr w:rsidR="000C32F6" w14:paraId="09522D77" w14:textId="77777777">
        <w:tc>
          <w:tcPr>
            <w:tcW w:w="540" w:type="dxa"/>
            <w:gridSpan w:val="2"/>
          </w:tcPr>
          <w:p w14:paraId="60FA2181"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76E44447" w14:textId="77777777" w:rsidR="000C32F6" w:rsidRDefault="000C32F6">
            <w:pPr>
              <w:jc w:val="both"/>
              <w:rPr>
                <w:color w:val="000000"/>
                <w:sz w:val="25"/>
                <w:szCs w:val="25"/>
              </w:rPr>
            </w:pPr>
            <w:r>
              <w:rPr>
                <w:color w:val="000000"/>
                <w:sz w:val="25"/>
                <w:szCs w:val="25"/>
              </w:rPr>
              <w:t>I try to recall the learned subjects before going to sleep</w:t>
            </w:r>
          </w:p>
        </w:tc>
        <w:tc>
          <w:tcPr>
            <w:tcW w:w="484" w:type="dxa"/>
            <w:tcBorders>
              <w:top w:val="single" w:sz="4" w:space="0" w:color="auto"/>
              <w:left w:val="single" w:sz="4" w:space="0" w:color="auto"/>
              <w:bottom w:val="single" w:sz="4" w:space="0" w:color="auto"/>
              <w:right w:val="single" w:sz="4" w:space="0" w:color="auto"/>
            </w:tcBorders>
          </w:tcPr>
          <w:p w14:paraId="2E1C3FA5"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0CC26D7E"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9EF385E" w14:textId="77777777" w:rsidR="000C32F6" w:rsidRDefault="000C32F6">
            <w:pPr>
              <w:jc w:val="both"/>
              <w:rPr>
                <w:color w:val="000000"/>
                <w:sz w:val="25"/>
                <w:szCs w:val="25"/>
              </w:rPr>
            </w:pPr>
          </w:p>
        </w:tc>
      </w:tr>
      <w:tr w:rsidR="000C32F6" w14:paraId="3F1BC925" w14:textId="77777777">
        <w:tc>
          <w:tcPr>
            <w:tcW w:w="540" w:type="dxa"/>
            <w:gridSpan w:val="2"/>
          </w:tcPr>
          <w:p w14:paraId="30A6F45D" w14:textId="77777777" w:rsidR="000C32F6" w:rsidRDefault="000C32F6">
            <w:pPr>
              <w:ind w:left="115"/>
              <w:jc w:val="both"/>
              <w:rPr>
                <w:color w:val="000000"/>
                <w:sz w:val="10"/>
                <w:szCs w:val="25"/>
              </w:rPr>
            </w:pPr>
          </w:p>
        </w:tc>
        <w:tc>
          <w:tcPr>
            <w:tcW w:w="6840" w:type="dxa"/>
            <w:gridSpan w:val="3"/>
          </w:tcPr>
          <w:p w14:paraId="0FF96E3A"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6F0663C2" w14:textId="77777777" w:rsidR="000C32F6" w:rsidRDefault="000C32F6">
            <w:pPr>
              <w:ind w:left="115"/>
              <w:jc w:val="both"/>
              <w:rPr>
                <w:color w:val="000000"/>
                <w:sz w:val="10"/>
                <w:szCs w:val="25"/>
              </w:rPr>
            </w:pPr>
          </w:p>
        </w:tc>
        <w:tc>
          <w:tcPr>
            <w:tcW w:w="236" w:type="dxa"/>
          </w:tcPr>
          <w:p w14:paraId="632E0E9F"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78F3E16B" w14:textId="77777777" w:rsidR="000C32F6" w:rsidRDefault="000C32F6">
            <w:pPr>
              <w:ind w:left="115"/>
              <w:jc w:val="both"/>
              <w:rPr>
                <w:color w:val="000000"/>
                <w:sz w:val="10"/>
                <w:szCs w:val="25"/>
              </w:rPr>
            </w:pPr>
          </w:p>
        </w:tc>
      </w:tr>
      <w:tr w:rsidR="000C32F6" w14:paraId="28AA9683" w14:textId="77777777">
        <w:tc>
          <w:tcPr>
            <w:tcW w:w="540" w:type="dxa"/>
            <w:gridSpan w:val="2"/>
          </w:tcPr>
          <w:p w14:paraId="28007346"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34530E4F" w14:textId="77777777" w:rsidR="000C32F6" w:rsidRDefault="000C32F6">
            <w:pPr>
              <w:jc w:val="both"/>
              <w:rPr>
                <w:color w:val="000000"/>
                <w:sz w:val="25"/>
                <w:szCs w:val="25"/>
              </w:rPr>
            </w:pPr>
            <w:r>
              <w:rPr>
                <w:color w:val="000000"/>
                <w:sz w:val="25"/>
                <w:szCs w:val="25"/>
              </w:rPr>
              <w:t xml:space="preserve">I study closing the windows and doors of the study room </w:t>
            </w:r>
          </w:p>
        </w:tc>
        <w:tc>
          <w:tcPr>
            <w:tcW w:w="484" w:type="dxa"/>
            <w:tcBorders>
              <w:top w:val="single" w:sz="4" w:space="0" w:color="auto"/>
              <w:left w:val="single" w:sz="4" w:space="0" w:color="auto"/>
              <w:bottom w:val="single" w:sz="4" w:space="0" w:color="auto"/>
              <w:right w:val="single" w:sz="4" w:space="0" w:color="auto"/>
            </w:tcBorders>
          </w:tcPr>
          <w:p w14:paraId="7158CA48"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6552756"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3BD2FFC2" w14:textId="77777777" w:rsidR="000C32F6" w:rsidRDefault="000C32F6">
            <w:pPr>
              <w:jc w:val="both"/>
              <w:rPr>
                <w:color w:val="000000"/>
                <w:sz w:val="25"/>
                <w:szCs w:val="25"/>
              </w:rPr>
            </w:pPr>
          </w:p>
        </w:tc>
      </w:tr>
      <w:tr w:rsidR="000C32F6" w14:paraId="61C9E5FB" w14:textId="77777777">
        <w:tc>
          <w:tcPr>
            <w:tcW w:w="540" w:type="dxa"/>
            <w:gridSpan w:val="2"/>
          </w:tcPr>
          <w:p w14:paraId="335CDBAF" w14:textId="77777777" w:rsidR="000C32F6" w:rsidRDefault="000C32F6">
            <w:pPr>
              <w:ind w:left="115"/>
              <w:jc w:val="both"/>
              <w:rPr>
                <w:color w:val="000000"/>
                <w:sz w:val="10"/>
                <w:szCs w:val="25"/>
              </w:rPr>
            </w:pPr>
          </w:p>
        </w:tc>
        <w:tc>
          <w:tcPr>
            <w:tcW w:w="6840" w:type="dxa"/>
            <w:gridSpan w:val="3"/>
          </w:tcPr>
          <w:p w14:paraId="0C6495FB"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9DA63A7" w14:textId="77777777" w:rsidR="000C32F6" w:rsidRDefault="000C32F6">
            <w:pPr>
              <w:ind w:left="115"/>
              <w:jc w:val="both"/>
              <w:rPr>
                <w:color w:val="000000"/>
                <w:sz w:val="10"/>
                <w:szCs w:val="25"/>
              </w:rPr>
            </w:pPr>
          </w:p>
        </w:tc>
        <w:tc>
          <w:tcPr>
            <w:tcW w:w="236" w:type="dxa"/>
          </w:tcPr>
          <w:p w14:paraId="1A2DAA41"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64E93602" w14:textId="77777777" w:rsidR="000C32F6" w:rsidRDefault="000C32F6">
            <w:pPr>
              <w:ind w:left="115"/>
              <w:jc w:val="both"/>
              <w:rPr>
                <w:color w:val="000000"/>
                <w:sz w:val="10"/>
                <w:szCs w:val="25"/>
              </w:rPr>
            </w:pPr>
          </w:p>
        </w:tc>
      </w:tr>
      <w:tr w:rsidR="000C32F6" w14:paraId="41BBAF2A" w14:textId="77777777">
        <w:tc>
          <w:tcPr>
            <w:tcW w:w="540" w:type="dxa"/>
            <w:gridSpan w:val="2"/>
          </w:tcPr>
          <w:p w14:paraId="1988C6AC"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2F3A6AF5" w14:textId="77777777" w:rsidR="000C32F6" w:rsidRDefault="000C32F6">
            <w:pPr>
              <w:jc w:val="both"/>
              <w:rPr>
                <w:color w:val="000000"/>
                <w:sz w:val="25"/>
                <w:szCs w:val="25"/>
              </w:rPr>
            </w:pPr>
            <w:r>
              <w:rPr>
                <w:color w:val="000000"/>
                <w:sz w:val="25"/>
                <w:szCs w:val="25"/>
              </w:rPr>
              <w:t xml:space="preserve">I do my extra curricular activities without affecting my learning </w:t>
            </w:r>
          </w:p>
        </w:tc>
        <w:tc>
          <w:tcPr>
            <w:tcW w:w="484" w:type="dxa"/>
            <w:tcBorders>
              <w:top w:val="single" w:sz="4" w:space="0" w:color="auto"/>
              <w:left w:val="single" w:sz="4" w:space="0" w:color="auto"/>
              <w:bottom w:val="single" w:sz="4" w:space="0" w:color="auto"/>
              <w:right w:val="single" w:sz="4" w:space="0" w:color="auto"/>
            </w:tcBorders>
          </w:tcPr>
          <w:p w14:paraId="6F2614DD"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2FB56A7"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F37FB98" w14:textId="77777777" w:rsidR="000C32F6" w:rsidRDefault="000C32F6">
            <w:pPr>
              <w:jc w:val="both"/>
              <w:rPr>
                <w:color w:val="000000"/>
                <w:sz w:val="25"/>
                <w:szCs w:val="25"/>
              </w:rPr>
            </w:pPr>
          </w:p>
        </w:tc>
      </w:tr>
      <w:tr w:rsidR="000C32F6" w14:paraId="2B6C05FB" w14:textId="77777777">
        <w:tc>
          <w:tcPr>
            <w:tcW w:w="540" w:type="dxa"/>
            <w:gridSpan w:val="2"/>
          </w:tcPr>
          <w:p w14:paraId="583BB9E5" w14:textId="77777777" w:rsidR="000C32F6" w:rsidRDefault="000C32F6">
            <w:pPr>
              <w:ind w:left="115"/>
              <w:jc w:val="both"/>
              <w:rPr>
                <w:color w:val="000000"/>
                <w:sz w:val="10"/>
                <w:szCs w:val="25"/>
              </w:rPr>
            </w:pPr>
          </w:p>
        </w:tc>
        <w:tc>
          <w:tcPr>
            <w:tcW w:w="6840" w:type="dxa"/>
            <w:gridSpan w:val="3"/>
          </w:tcPr>
          <w:p w14:paraId="065765A7"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61E37AE0" w14:textId="77777777" w:rsidR="000C32F6" w:rsidRDefault="000C32F6">
            <w:pPr>
              <w:ind w:left="115"/>
              <w:jc w:val="both"/>
              <w:rPr>
                <w:color w:val="000000"/>
                <w:sz w:val="10"/>
                <w:szCs w:val="25"/>
              </w:rPr>
            </w:pPr>
          </w:p>
        </w:tc>
        <w:tc>
          <w:tcPr>
            <w:tcW w:w="236" w:type="dxa"/>
          </w:tcPr>
          <w:p w14:paraId="6EEDE0F4"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36DBDAF7" w14:textId="77777777" w:rsidR="000C32F6" w:rsidRDefault="000C32F6">
            <w:pPr>
              <w:ind w:left="115"/>
              <w:jc w:val="both"/>
              <w:rPr>
                <w:color w:val="000000"/>
                <w:sz w:val="10"/>
                <w:szCs w:val="25"/>
              </w:rPr>
            </w:pPr>
          </w:p>
        </w:tc>
      </w:tr>
      <w:tr w:rsidR="000C32F6" w14:paraId="1A8119BC" w14:textId="77777777">
        <w:tc>
          <w:tcPr>
            <w:tcW w:w="540" w:type="dxa"/>
            <w:gridSpan w:val="2"/>
          </w:tcPr>
          <w:p w14:paraId="6A2E3643"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09E49E81" w14:textId="77777777" w:rsidR="000C32F6" w:rsidRDefault="000C32F6">
            <w:pPr>
              <w:jc w:val="both"/>
              <w:rPr>
                <w:color w:val="000000"/>
                <w:sz w:val="25"/>
                <w:szCs w:val="25"/>
              </w:rPr>
            </w:pPr>
            <w:r>
              <w:rPr>
                <w:color w:val="000000"/>
                <w:sz w:val="25"/>
                <w:szCs w:val="25"/>
              </w:rPr>
              <w:t xml:space="preserve">I divide and study the large learning materials into small parts. </w:t>
            </w:r>
          </w:p>
        </w:tc>
        <w:tc>
          <w:tcPr>
            <w:tcW w:w="484" w:type="dxa"/>
            <w:tcBorders>
              <w:top w:val="single" w:sz="4" w:space="0" w:color="auto"/>
              <w:left w:val="single" w:sz="4" w:space="0" w:color="auto"/>
              <w:bottom w:val="single" w:sz="4" w:space="0" w:color="auto"/>
              <w:right w:val="single" w:sz="4" w:space="0" w:color="auto"/>
            </w:tcBorders>
          </w:tcPr>
          <w:p w14:paraId="22A17F80"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8A513AA"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FF02325" w14:textId="77777777" w:rsidR="000C32F6" w:rsidRDefault="000C32F6">
            <w:pPr>
              <w:jc w:val="both"/>
              <w:rPr>
                <w:color w:val="000000"/>
                <w:sz w:val="25"/>
                <w:szCs w:val="25"/>
              </w:rPr>
            </w:pPr>
          </w:p>
        </w:tc>
      </w:tr>
      <w:tr w:rsidR="000C32F6" w14:paraId="6212A5E5" w14:textId="77777777">
        <w:tc>
          <w:tcPr>
            <w:tcW w:w="540" w:type="dxa"/>
            <w:gridSpan w:val="2"/>
          </w:tcPr>
          <w:p w14:paraId="65C50C39" w14:textId="77777777" w:rsidR="000C32F6" w:rsidRDefault="000C32F6">
            <w:pPr>
              <w:ind w:left="115"/>
              <w:jc w:val="both"/>
              <w:rPr>
                <w:color w:val="000000"/>
                <w:sz w:val="10"/>
                <w:szCs w:val="25"/>
              </w:rPr>
            </w:pPr>
          </w:p>
        </w:tc>
        <w:tc>
          <w:tcPr>
            <w:tcW w:w="6840" w:type="dxa"/>
            <w:gridSpan w:val="3"/>
          </w:tcPr>
          <w:p w14:paraId="5372D91F"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7800621C" w14:textId="77777777" w:rsidR="000C32F6" w:rsidRDefault="000C32F6">
            <w:pPr>
              <w:ind w:left="115"/>
              <w:jc w:val="both"/>
              <w:rPr>
                <w:color w:val="000000"/>
                <w:sz w:val="10"/>
                <w:szCs w:val="25"/>
              </w:rPr>
            </w:pPr>
          </w:p>
        </w:tc>
        <w:tc>
          <w:tcPr>
            <w:tcW w:w="236" w:type="dxa"/>
          </w:tcPr>
          <w:p w14:paraId="41C0C2EF"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1B0320EB" w14:textId="77777777" w:rsidR="000C32F6" w:rsidRDefault="000C32F6">
            <w:pPr>
              <w:ind w:left="115"/>
              <w:jc w:val="both"/>
              <w:rPr>
                <w:color w:val="000000"/>
                <w:sz w:val="10"/>
                <w:szCs w:val="25"/>
              </w:rPr>
            </w:pPr>
          </w:p>
        </w:tc>
      </w:tr>
      <w:tr w:rsidR="000C32F6" w14:paraId="578833F8" w14:textId="77777777">
        <w:trPr>
          <w:cantSplit/>
        </w:trPr>
        <w:tc>
          <w:tcPr>
            <w:tcW w:w="540" w:type="dxa"/>
            <w:gridSpan w:val="2"/>
            <w:vMerge w:val="restart"/>
          </w:tcPr>
          <w:p w14:paraId="007329D2"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5D1818C8" w14:textId="77777777" w:rsidR="000C32F6" w:rsidRDefault="000C32F6">
            <w:pPr>
              <w:jc w:val="both"/>
              <w:rPr>
                <w:color w:val="000000"/>
                <w:sz w:val="25"/>
                <w:szCs w:val="25"/>
              </w:rPr>
            </w:pPr>
            <w:r>
              <w:rPr>
                <w:color w:val="000000"/>
                <w:sz w:val="25"/>
                <w:szCs w:val="25"/>
              </w:rPr>
              <w:t xml:space="preserve">I try to make use of the off time in reading even from school or at home. </w:t>
            </w:r>
          </w:p>
        </w:tc>
        <w:tc>
          <w:tcPr>
            <w:tcW w:w="484" w:type="dxa"/>
            <w:tcBorders>
              <w:top w:val="single" w:sz="4" w:space="0" w:color="auto"/>
              <w:left w:val="single" w:sz="4" w:space="0" w:color="auto"/>
              <w:bottom w:val="single" w:sz="4" w:space="0" w:color="auto"/>
              <w:right w:val="single" w:sz="4" w:space="0" w:color="auto"/>
            </w:tcBorders>
          </w:tcPr>
          <w:p w14:paraId="007B930B"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FC4B88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8E80156" w14:textId="77777777" w:rsidR="000C32F6" w:rsidRDefault="000C32F6">
            <w:pPr>
              <w:jc w:val="both"/>
              <w:rPr>
                <w:color w:val="000000"/>
                <w:sz w:val="25"/>
                <w:szCs w:val="25"/>
              </w:rPr>
            </w:pPr>
          </w:p>
        </w:tc>
      </w:tr>
      <w:tr w:rsidR="000C32F6" w14:paraId="56EC1B1D" w14:textId="77777777">
        <w:trPr>
          <w:cantSplit/>
        </w:trPr>
        <w:tc>
          <w:tcPr>
            <w:tcW w:w="540" w:type="dxa"/>
            <w:gridSpan w:val="2"/>
            <w:vMerge/>
          </w:tcPr>
          <w:p w14:paraId="1F3E8CA9" w14:textId="77777777" w:rsidR="000C32F6" w:rsidRDefault="000C32F6">
            <w:pPr>
              <w:ind w:left="115"/>
              <w:jc w:val="both"/>
              <w:rPr>
                <w:color w:val="000000"/>
                <w:sz w:val="10"/>
                <w:szCs w:val="25"/>
              </w:rPr>
            </w:pPr>
          </w:p>
        </w:tc>
        <w:tc>
          <w:tcPr>
            <w:tcW w:w="6840" w:type="dxa"/>
            <w:gridSpan w:val="3"/>
            <w:vMerge/>
          </w:tcPr>
          <w:p w14:paraId="3DA6E186" w14:textId="77777777" w:rsidR="000C32F6" w:rsidRDefault="000C32F6">
            <w:pPr>
              <w:ind w:left="115"/>
              <w:jc w:val="both"/>
              <w:rPr>
                <w:color w:val="000000"/>
                <w:sz w:val="10"/>
                <w:szCs w:val="25"/>
              </w:rPr>
            </w:pPr>
          </w:p>
        </w:tc>
        <w:tc>
          <w:tcPr>
            <w:tcW w:w="484" w:type="dxa"/>
            <w:tcBorders>
              <w:top w:val="single" w:sz="4" w:space="0" w:color="auto"/>
            </w:tcBorders>
          </w:tcPr>
          <w:p w14:paraId="46269903" w14:textId="77777777" w:rsidR="000C32F6" w:rsidRDefault="000C32F6">
            <w:pPr>
              <w:ind w:left="115"/>
              <w:jc w:val="both"/>
              <w:rPr>
                <w:color w:val="000000"/>
                <w:sz w:val="10"/>
                <w:szCs w:val="25"/>
              </w:rPr>
            </w:pPr>
          </w:p>
        </w:tc>
        <w:tc>
          <w:tcPr>
            <w:tcW w:w="236" w:type="dxa"/>
          </w:tcPr>
          <w:p w14:paraId="51C8DEEE" w14:textId="77777777" w:rsidR="000C32F6" w:rsidRDefault="000C32F6">
            <w:pPr>
              <w:ind w:left="115"/>
              <w:jc w:val="both"/>
              <w:rPr>
                <w:color w:val="000000"/>
                <w:sz w:val="10"/>
                <w:szCs w:val="25"/>
              </w:rPr>
            </w:pPr>
          </w:p>
        </w:tc>
        <w:tc>
          <w:tcPr>
            <w:tcW w:w="508" w:type="dxa"/>
            <w:tcBorders>
              <w:top w:val="single" w:sz="4" w:space="0" w:color="auto"/>
            </w:tcBorders>
          </w:tcPr>
          <w:p w14:paraId="221D3E4F" w14:textId="77777777" w:rsidR="000C32F6" w:rsidRDefault="000C32F6">
            <w:pPr>
              <w:ind w:left="115"/>
              <w:jc w:val="both"/>
              <w:rPr>
                <w:color w:val="000000"/>
                <w:sz w:val="10"/>
                <w:szCs w:val="25"/>
              </w:rPr>
            </w:pPr>
          </w:p>
        </w:tc>
      </w:tr>
      <w:tr w:rsidR="000C32F6" w14:paraId="6B3BC330" w14:textId="77777777">
        <w:trPr>
          <w:cantSplit/>
        </w:trPr>
        <w:tc>
          <w:tcPr>
            <w:tcW w:w="540" w:type="dxa"/>
            <w:gridSpan w:val="2"/>
          </w:tcPr>
          <w:p w14:paraId="3AD90D23" w14:textId="77777777" w:rsidR="000C32F6" w:rsidRDefault="000C32F6">
            <w:pPr>
              <w:ind w:left="72"/>
              <w:jc w:val="both"/>
              <w:rPr>
                <w:color w:val="000000"/>
                <w:sz w:val="8"/>
                <w:szCs w:val="25"/>
              </w:rPr>
            </w:pPr>
          </w:p>
        </w:tc>
        <w:tc>
          <w:tcPr>
            <w:tcW w:w="6840" w:type="dxa"/>
            <w:gridSpan w:val="3"/>
          </w:tcPr>
          <w:p w14:paraId="33D9DD3E" w14:textId="77777777" w:rsidR="000C32F6" w:rsidRDefault="000C32F6">
            <w:pPr>
              <w:jc w:val="both"/>
              <w:rPr>
                <w:color w:val="000000"/>
                <w:sz w:val="8"/>
                <w:szCs w:val="25"/>
              </w:rPr>
            </w:pPr>
          </w:p>
        </w:tc>
        <w:tc>
          <w:tcPr>
            <w:tcW w:w="484" w:type="dxa"/>
            <w:tcBorders>
              <w:bottom w:val="single" w:sz="4" w:space="0" w:color="auto"/>
            </w:tcBorders>
          </w:tcPr>
          <w:p w14:paraId="48097215" w14:textId="77777777" w:rsidR="000C32F6" w:rsidRDefault="000C32F6">
            <w:pPr>
              <w:jc w:val="both"/>
              <w:rPr>
                <w:color w:val="000000"/>
                <w:sz w:val="8"/>
                <w:szCs w:val="25"/>
              </w:rPr>
            </w:pPr>
          </w:p>
        </w:tc>
        <w:tc>
          <w:tcPr>
            <w:tcW w:w="236" w:type="dxa"/>
          </w:tcPr>
          <w:p w14:paraId="2D6A7250" w14:textId="77777777" w:rsidR="000C32F6" w:rsidRDefault="000C32F6">
            <w:pPr>
              <w:jc w:val="both"/>
              <w:rPr>
                <w:color w:val="000000"/>
                <w:sz w:val="8"/>
                <w:szCs w:val="25"/>
              </w:rPr>
            </w:pPr>
          </w:p>
        </w:tc>
        <w:tc>
          <w:tcPr>
            <w:tcW w:w="508" w:type="dxa"/>
            <w:tcBorders>
              <w:bottom w:val="single" w:sz="4" w:space="0" w:color="auto"/>
            </w:tcBorders>
          </w:tcPr>
          <w:p w14:paraId="67B02301" w14:textId="77777777" w:rsidR="000C32F6" w:rsidRDefault="000C32F6">
            <w:pPr>
              <w:jc w:val="both"/>
              <w:rPr>
                <w:color w:val="000000"/>
                <w:sz w:val="8"/>
                <w:szCs w:val="25"/>
              </w:rPr>
            </w:pPr>
          </w:p>
        </w:tc>
      </w:tr>
      <w:tr w:rsidR="000C32F6" w14:paraId="450C43FA" w14:textId="77777777">
        <w:trPr>
          <w:cantSplit/>
        </w:trPr>
        <w:tc>
          <w:tcPr>
            <w:tcW w:w="540" w:type="dxa"/>
            <w:gridSpan w:val="2"/>
            <w:vMerge w:val="restart"/>
          </w:tcPr>
          <w:p w14:paraId="6EBC02DE"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3DC6F75C" w14:textId="77777777" w:rsidR="000C32F6" w:rsidRDefault="000C32F6">
            <w:pPr>
              <w:jc w:val="both"/>
              <w:rPr>
                <w:color w:val="000000"/>
                <w:sz w:val="25"/>
                <w:szCs w:val="25"/>
              </w:rPr>
            </w:pPr>
            <w:r>
              <w:rPr>
                <w:color w:val="000000"/>
                <w:sz w:val="25"/>
                <w:szCs w:val="25"/>
              </w:rPr>
              <w:t xml:space="preserve">I am not able to recollect the learned things during the time of examination. </w:t>
            </w:r>
          </w:p>
        </w:tc>
        <w:tc>
          <w:tcPr>
            <w:tcW w:w="484" w:type="dxa"/>
            <w:tcBorders>
              <w:top w:val="single" w:sz="4" w:space="0" w:color="auto"/>
              <w:left w:val="single" w:sz="4" w:space="0" w:color="auto"/>
              <w:bottom w:val="single" w:sz="4" w:space="0" w:color="auto"/>
              <w:right w:val="single" w:sz="4" w:space="0" w:color="auto"/>
            </w:tcBorders>
          </w:tcPr>
          <w:p w14:paraId="150C4FE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4611AD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C4F9B78" w14:textId="77777777" w:rsidR="000C32F6" w:rsidRDefault="000C32F6">
            <w:pPr>
              <w:jc w:val="both"/>
              <w:rPr>
                <w:color w:val="000000"/>
                <w:sz w:val="25"/>
                <w:szCs w:val="25"/>
              </w:rPr>
            </w:pPr>
            <w:proofErr w:type="spellStart"/>
            <w:r>
              <w:rPr>
                <w:color w:val="000000"/>
                <w:sz w:val="25"/>
                <w:szCs w:val="25"/>
              </w:rPr>
              <w:t>sss</w:t>
            </w:r>
            <w:proofErr w:type="spellEnd"/>
          </w:p>
        </w:tc>
      </w:tr>
      <w:tr w:rsidR="000C32F6" w14:paraId="50D8C4B2" w14:textId="77777777">
        <w:trPr>
          <w:cantSplit/>
        </w:trPr>
        <w:tc>
          <w:tcPr>
            <w:tcW w:w="540" w:type="dxa"/>
            <w:gridSpan w:val="2"/>
            <w:vMerge/>
          </w:tcPr>
          <w:p w14:paraId="0298B18E" w14:textId="77777777" w:rsidR="000C32F6" w:rsidRDefault="000C32F6">
            <w:pPr>
              <w:ind w:left="115"/>
              <w:jc w:val="both"/>
              <w:rPr>
                <w:color w:val="000000"/>
                <w:sz w:val="10"/>
                <w:szCs w:val="25"/>
              </w:rPr>
            </w:pPr>
          </w:p>
        </w:tc>
        <w:tc>
          <w:tcPr>
            <w:tcW w:w="6840" w:type="dxa"/>
            <w:gridSpan w:val="3"/>
            <w:vMerge/>
          </w:tcPr>
          <w:p w14:paraId="36E03EFF" w14:textId="77777777" w:rsidR="000C32F6" w:rsidRDefault="000C32F6">
            <w:pPr>
              <w:ind w:left="115"/>
              <w:jc w:val="both"/>
              <w:rPr>
                <w:color w:val="000000"/>
                <w:sz w:val="10"/>
                <w:szCs w:val="25"/>
              </w:rPr>
            </w:pPr>
          </w:p>
        </w:tc>
        <w:tc>
          <w:tcPr>
            <w:tcW w:w="484" w:type="dxa"/>
            <w:tcBorders>
              <w:top w:val="single" w:sz="4" w:space="0" w:color="auto"/>
            </w:tcBorders>
          </w:tcPr>
          <w:p w14:paraId="53DD8F22" w14:textId="77777777" w:rsidR="000C32F6" w:rsidRDefault="000C32F6">
            <w:pPr>
              <w:ind w:left="115"/>
              <w:jc w:val="both"/>
              <w:rPr>
                <w:color w:val="000000"/>
                <w:sz w:val="10"/>
                <w:szCs w:val="25"/>
              </w:rPr>
            </w:pPr>
          </w:p>
        </w:tc>
        <w:tc>
          <w:tcPr>
            <w:tcW w:w="236" w:type="dxa"/>
          </w:tcPr>
          <w:p w14:paraId="75C8FBAB" w14:textId="77777777" w:rsidR="000C32F6" w:rsidRDefault="000C32F6">
            <w:pPr>
              <w:ind w:left="115"/>
              <w:jc w:val="both"/>
              <w:rPr>
                <w:color w:val="000000"/>
                <w:sz w:val="10"/>
                <w:szCs w:val="25"/>
              </w:rPr>
            </w:pPr>
          </w:p>
        </w:tc>
        <w:tc>
          <w:tcPr>
            <w:tcW w:w="508" w:type="dxa"/>
            <w:tcBorders>
              <w:top w:val="single" w:sz="4" w:space="0" w:color="auto"/>
            </w:tcBorders>
          </w:tcPr>
          <w:p w14:paraId="3A6BB3AD" w14:textId="77777777" w:rsidR="000C32F6" w:rsidRDefault="000C32F6">
            <w:pPr>
              <w:ind w:left="115"/>
              <w:jc w:val="both"/>
              <w:rPr>
                <w:color w:val="000000"/>
                <w:sz w:val="10"/>
                <w:szCs w:val="25"/>
              </w:rPr>
            </w:pPr>
          </w:p>
        </w:tc>
      </w:tr>
      <w:tr w:rsidR="000C32F6" w14:paraId="22D40BE6" w14:textId="77777777">
        <w:tc>
          <w:tcPr>
            <w:tcW w:w="540" w:type="dxa"/>
            <w:gridSpan w:val="2"/>
          </w:tcPr>
          <w:p w14:paraId="26FEBA21" w14:textId="77777777" w:rsidR="000C32F6" w:rsidRDefault="000C32F6">
            <w:pPr>
              <w:ind w:left="115"/>
              <w:jc w:val="both"/>
              <w:rPr>
                <w:color w:val="000000"/>
                <w:sz w:val="10"/>
                <w:szCs w:val="25"/>
              </w:rPr>
            </w:pPr>
          </w:p>
        </w:tc>
        <w:tc>
          <w:tcPr>
            <w:tcW w:w="6840" w:type="dxa"/>
            <w:gridSpan w:val="3"/>
          </w:tcPr>
          <w:p w14:paraId="1537592F" w14:textId="77777777" w:rsidR="000C32F6" w:rsidRDefault="000C32F6">
            <w:pPr>
              <w:ind w:left="115"/>
              <w:jc w:val="both"/>
              <w:rPr>
                <w:color w:val="000000"/>
                <w:sz w:val="10"/>
                <w:szCs w:val="25"/>
              </w:rPr>
            </w:pPr>
          </w:p>
        </w:tc>
        <w:tc>
          <w:tcPr>
            <w:tcW w:w="484" w:type="dxa"/>
            <w:tcBorders>
              <w:bottom w:val="single" w:sz="4" w:space="0" w:color="auto"/>
            </w:tcBorders>
          </w:tcPr>
          <w:p w14:paraId="076527B6" w14:textId="77777777" w:rsidR="000C32F6" w:rsidRDefault="000C32F6">
            <w:pPr>
              <w:ind w:left="115"/>
              <w:jc w:val="both"/>
              <w:rPr>
                <w:color w:val="000000"/>
                <w:sz w:val="10"/>
                <w:szCs w:val="25"/>
              </w:rPr>
            </w:pPr>
          </w:p>
        </w:tc>
        <w:tc>
          <w:tcPr>
            <w:tcW w:w="236" w:type="dxa"/>
          </w:tcPr>
          <w:p w14:paraId="4EB1171B" w14:textId="77777777" w:rsidR="000C32F6" w:rsidRDefault="000C32F6">
            <w:pPr>
              <w:ind w:left="115"/>
              <w:jc w:val="both"/>
              <w:rPr>
                <w:color w:val="000000"/>
                <w:sz w:val="10"/>
                <w:szCs w:val="25"/>
              </w:rPr>
            </w:pPr>
          </w:p>
        </w:tc>
        <w:tc>
          <w:tcPr>
            <w:tcW w:w="508" w:type="dxa"/>
            <w:tcBorders>
              <w:bottom w:val="single" w:sz="4" w:space="0" w:color="auto"/>
            </w:tcBorders>
          </w:tcPr>
          <w:p w14:paraId="7AD0442A" w14:textId="77777777" w:rsidR="000C32F6" w:rsidRDefault="000C32F6">
            <w:pPr>
              <w:ind w:left="115"/>
              <w:jc w:val="both"/>
              <w:rPr>
                <w:color w:val="000000"/>
                <w:sz w:val="10"/>
                <w:szCs w:val="25"/>
              </w:rPr>
            </w:pPr>
          </w:p>
        </w:tc>
      </w:tr>
      <w:tr w:rsidR="000C32F6" w14:paraId="2A3FB751" w14:textId="77777777">
        <w:tc>
          <w:tcPr>
            <w:tcW w:w="540" w:type="dxa"/>
            <w:gridSpan w:val="2"/>
          </w:tcPr>
          <w:p w14:paraId="3BD94E25"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A97C83F" w14:textId="77777777" w:rsidR="000C32F6" w:rsidRDefault="000C32F6">
            <w:pPr>
              <w:rPr>
                <w:color w:val="000000"/>
                <w:spacing w:val="-2"/>
                <w:sz w:val="25"/>
                <w:szCs w:val="25"/>
              </w:rPr>
            </w:pPr>
            <w:r>
              <w:rPr>
                <w:color w:val="000000"/>
                <w:spacing w:val="-2"/>
                <w:sz w:val="25"/>
                <w:szCs w:val="25"/>
              </w:rPr>
              <w:t xml:space="preserve">I arrange and keep my learning materials before starting studying </w:t>
            </w:r>
          </w:p>
        </w:tc>
        <w:tc>
          <w:tcPr>
            <w:tcW w:w="484" w:type="dxa"/>
            <w:tcBorders>
              <w:top w:val="single" w:sz="4" w:space="0" w:color="auto"/>
              <w:left w:val="single" w:sz="4" w:space="0" w:color="auto"/>
              <w:bottom w:val="single" w:sz="4" w:space="0" w:color="auto"/>
              <w:right w:val="single" w:sz="4" w:space="0" w:color="auto"/>
            </w:tcBorders>
          </w:tcPr>
          <w:p w14:paraId="4BE9D474"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64884F7D"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C5E5715" w14:textId="77777777" w:rsidR="000C32F6" w:rsidRDefault="000C32F6">
            <w:pPr>
              <w:jc w:val="both"/>
              <w:rPr>
                <w:color w:val="000000"/>
                <w:sz w:val="25"/>
                <w:szCs w:val="25"/>
              </w:rPr>
            </w:pPr>
          </w:p>
        </w:tc>
      </w:tr>
      <w:tr w:rsidR="000C32F6" w14:paraId="74179981" w14:textId="77777777">
        <w:tc>
          <w:tcPr>
            <w:tcW w:w="540" w:type="dxa"/>
            <w:gridSpan w:val="2"/>
          </w:tcPr>
          <w:p w14:paraId="69686D79" w14:textId="77777777" w:rsidR="000C32F6" w:rsidRDefault="000C32F6">
            <w:pPr>
              <w:ind w:left="115"/>
              <w:jc w:val="both"/>
              <w:rPr>
                <w:color w:val="000000"/>
                <w:sz w:val="10"/>
                <w:szCs w:val="25"/>
              </w:rPr>
            </w:pPr>
          </w:p>
        </w:tc>
        <w:tc>
          <w:tcPr>
            <w:tcW w:w="6840" w:type="dxa"/>
            <w:gridSpan w:val="3"/>
          </w:tcPr>
          <w:p w14:paraId="663CACFF"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40C59E02" w14:textId="77777777" w:rsidR="000C32F6" w:rsidRDefault="000C32F6">
            <w:pPr>
              <w:ind w:left="115"/>
              <w:jc w:val="both"/>
              <w:rPr>
                <w:color w:val="000000"/>
                <w:sz w:val="10"/>
                <w:szCs w:val="25"/>
              </w:rPr>
            </w:pPr>
          </w:p>
        </w:tc>
        <w:tc>
          <w:tcPr>
            <w:tcW w:w="236" w:type="dxa"/>
          </w:tcPr>
          <w:p w14:paraId="784B97BA"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708B515" w14:textId="77777777" w:rsidR="000C32F6" w:rsidRDefault="000C32F6">
            <w:pPr>
              <w:ind w:left="115"/>
              <w:jc w:val="both"/>
              <w:rPr>
                <w:color w:val="000000"/>
                <w:sz w:val="10"/>
                <w:szCs w:val="25"/>
              </w:rPr>
            </w:pPr>
          </w:p>
        </w:tc>
      </w:tr>
      <w:tr w:rsidR="000C32F6" w14:paraId="5486862A" w14:textId="77777777">
        <w:tc>
          <w:tcPr>
            <w:tcW w:w="540" w:type="dxa"/>
            <w:gridSpan w:val="2"/>
          </w:tcPr>
          <w:p w14:paraId="4868D084"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78142C18" w14:textId="77777777" w:rsidR="000C32F6" w:rsidRDefault="000C32F6">
            <w:pPr>
              <w:jc w:val="both"/>
              <w:rPr>
                <w:color w:val="000000"/>
                <w:sz w:val="25"/>
                <w:szCs w:val="25"/>
              </w:rPr>
            </w:pPr>
            <w:r>
              <w:rPr>
                <w:color w:val="000000"/>
                <w:sz w:val="25"/>
                <w:szCs w:val="25"/>
              </w:rPr>
              <w:t xml:space="preserve">I learn by heart some part of the learning materials </w:t>
            </w:r>
          </w:p>
        </w:tc>
        <w:tc>
          <w:tcPr>
            <w:tcW w:w="484" w:type="dxa"/>
            <w:tcBorders>
              <w:top w:val="single" w:sz="4" w:space="0" w:color="auto"/>
              <w:left w:val="single" w:sz="4" w:space="0" w:color="auto"/>
              <w:bottom w:val="single" w:sz="4" w:space="0" w:color="auto"/>
              <w:right w:val="single" w:sz="4" w:space="0" w:color="auto"/>
            </w:tcBorders>
          </w:tcPr>
          <w:p w14:paraId="38EC943F"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670014B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927BCE6" w14:textId="77777777" w:rsidR="000C32F6" w:rsidRDefault="000C32F6">
            <w:pPr>
              <w:jc w:val="both"/>
              <w:rPr>
                <w:color w:val="000000"/>
                <w:sz w:val="25"/>
                <w:szCs w:val="25"/>
              </w:rPr>
            </w:pPr>
          </w:p>
        </w:tc>
      </w:tr>
      <w:tr w:rsidR="000C32F6" w14:paraId="5FBF9B02" w14:textId="77777777">
        <w:tc>
          <w:tcPr>
            <w:tcW w:w="540" w:type="dxa"/>
            <w:gridSpan w:val="2"/>
          </w:tcPr>
          <w:p w14:paraId="47D5E574" w14:textId="77777777" w:rsidR="000C32F6" w:rsidRDefault="000C32F6">
            <w:pPr>
              <w:ind w:left="115"/>
              <w:jc w:val="both"/>
              <w:rPr>
                <w:color w:val="000000"/>
                <w:sz w:val="10"/>
                <w:szCs w:val="25"/>
              </w:rPr>
            </w:pPr>
          </w:p>
        </w:tc>
        <w:tc>
          <w:tcPr>
            <w:tcW w:w="6840" w:type="dxa"/>
            <w:gridSpan w:val="3"/>
          </w:tcPr>
          <w:p w14:paraId="73D07811"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F9B17B8" w14:textId="77777777" w:rsidR="000C32F6" w:rsidRDefault="000C32F6">
            <w:pPr>
              <w:ind w:left="115"/>
              <w:jc w:val="both"/>
              <w:rPr>
                <w:color w:val="000000"/>
                <w:sz w:val="10"/>
                <w:szCs w:val="25"/>
              </w:rPr>
            </w:pPr>
          </w:p>
        </w:tc>
        <w:tc>
          <w:tcPr>
            <w:tcW w:w="236" w:type="dxa"/>
          </w:tcPr>
          <w:p w14:paraId="1BE9A4EB"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6D689240" w14:textId="77777777" w:rsidR="000C32F6" w:rsidRDefault="000C32F6">
            <w:pPr>
              <w:ind w:left="115"/>
              <w:jc w:val="both"/>
              <w:rPr>
                <w:color w:val="000000"/>
                <w:sz w:val="10"/>
                <w:szCs w:val="25"/>
              </w:rPr>
            </w:pPr>
          </w:p>
        </w:tc>
      </w:tr>
      <w:tr w:rsidR="000C32F6" w14:paraId="7969C245" w14:textId="77777777">
        <w:tc>
          <w:tcPr>
            <w:tcW w:w="540" w:type="dxa"/>
            <w:gridSpan w:val="2"/>
          </w:tcPr>
          <w:p w14:paraId="54AA7C02"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2B64423A" w14:textId="77777777" w:rsidR="000C32F6" w:rsidRDefault="000C32F6">
            <w:pPr>
              <w:jc w:val="both"/>
              <w:rPr>
                <w:color w:val="000000"/>
                <w:sz w:val="25"/>
                <w:szCs w:val="25"/>
              </w:rPr>
            </w:pPr>
            <w:r>
              <w:rPr>
                <w:color w:val="000000"/>
                <w:sz w:val="25"/>
                <w:szCs w:val="25"/>
              </w:rPr>
              <w:t xml:space="preserve">I like to study in early morning </w:t>
            </w:r>
          </w:p>
        </w:tc>
        <w:tc>
          <w:tcPr>
            <w:tcW w:w="484" w:type="dxa"/>
            <w:tcBorders>
              <w:top w:val="single" w:sz="4" w:space="0" w:color="auto"/>
              <w:left w:val="single" w:sz="4" w:space="0" w:color="auto"/>
              <w:bottom w:val="single" w:sz="4" w:space="0" w:color="auto"/>
              <w:right w:val="single" w:sz="4" w:space="0" w:color="auto"/>
            </w:tcBorders>
          </w:tcPr>
          <w:p w14:paraId="404D7B52"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780C0DE"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2173FAD0" w14:textId="77777777" w:rsidR="000C32F6" w:rsidRDefault="000C32F6">
            <w:pPr>
              <w:jc w:val="both"/>
              <w:rPr>
                <w:color w:val="000000"/>
                <w:sz w:val="25"/>
                <w:szCs w:val="25"/>
              </w:rPr>
            </w:pPr>
          </w:p>
        </w:tc>
      </w:tr>
      <w:tr w:rsidR="000C32F6" w14:paraId="6DD415BF" w14:textId="77777777">
        <w:tc>
          <w:tcPr>
            <w:tcW w:w="540" w:type="dxa"/>
            <w:gridSpan w:val="2"/>
          </w:tcPr>
          <w:p w14:paraId="694EC08F" w14:textId="77777777" w:rsidR="000C32F6" w:rsidRDefault="000C32F6">
            <w:pPr>
              <w:ind w:left="115"/>
              <w:jc w:val="both"/>
              <w:rPr>
                <w:color w:val="000000"/>
                <w:sz w:val="10"/>
                <w:szCs w:val="25"/>
              </w:rPr>
            </w:pPr>
          </w:p>
        </w:tc>
        <w:tc>
          <w:tcPr>
            <w:tcW w:w="6840" w:type="dxa"/>
            <w:gridSpan w:val="3"/>
          </w:tcPr>
          <w:p w14:paraId="0D3E1295"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215B8F6F" w14:textId="77777777" w:rsidR="000C32F6" w:rsidRDefault="000C32F6">
            <w:pPr>
              <w:ind w:left="115"/>
              <w:jc w:val="both"/>
              <w:rPr>
                <w:color w:val="000000"/>
                <w:sz w:val="10"/>
                <w:szCs w:val="25"/>
              </w:rPr>
            </w:pPr>
          </w:p>
        </w:tc>
        <w:tc>
          <w:tcPr>
            <w:tcW w:w="236" w:type="dxa"/>
          </w:tcPr>
          <w:p w14:paraId="509A5CBB"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CE44FBE" w14:textId="77777777" w:rsidR="000C32F6" w:rsidRDefault="000C32F6">
            <w:pPr>
              <w:ind w:left="115"/>
              <w:jc w:val="both"/>
              <w:rPr>
                <w:color w:val="000000"/>
                <w:sz w:val="10"/>
                <w:szCs w:val="25"/>
              </w:rPr>
            </w:pPr>
          </w:p>
        </w:tc>
      </w:tr>
      <w:tr w:rsidR="000C32F6" w14:paraId="4FD94A83" w14:textId="77777777">
        <w:tc>
          <w:tcPr>
            <w:tcW w:w="540" w:type="dxa"/>
            <w:gridSpan w:val="2"/>
          </w:tcPr>
          <w:p w14:paraId="7C532589"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CD4015E" w14:textId="77777777" w:rsidR="000C32F6" w:rsidRDefault="000C32F6">
            <w:pPr>
              <w:jc w:val="both"/>
              <w:rPr>
                <w:color w:val="000000"/>
                <w:sz w:val="25"/>
                <w:szCs w:val="25"/>
              </w:rPr>
            </w:pPr>
            <w:r>
              <w:rPr>
                <w:color w:val="000000"/>
                <w:sz w:val="25"/>
                <w:szCs w:val="25"/>
              </w:rPr>
              <w:t>I read the self prepared notes carefully before examination.</w:t>
            </w:r>
          </w:p>
        </w:tc>
        <w:tc>
          <w:tcPr>
            <w:tcW w:w="484" w:type="dxa"/>
            <w:tcBorders>
              <w:top w:val="single" w:sz="4" w:space="0" w:color="auto"/>
              <w:left w:val="single" w:sz="4" w:space="0" w:color="auto"/>
              <w:bottom w:val="single" w:sz="4" w:space="0" w:color="auto"/>
              <w:right w:val="single" w:sz="4" w:space="0" w:color="auto"/>
            </w:tcBorders>
          </w:tcPr>
          <w:p w14:paraId="0C452BB9"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54AB1100"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41B82110" w14:textId="77777777" w:rsidR="000C32F6" w:rsidRDefault="000C32F6">
            <w:pPr>
              <w:jc w:val="both"/>
              <w:rPr>
                <w:color w:val="000000"/>
                <w:sz w:val="25"/>
                <w:szCs w:val="25"/>
              </w:rPr>
            </w:pPr>
          </w:p>
        </w:tc>
      </w:tr>
      <w:tr w:rsidR="000C32F6" w14:paraId="02138122" w14:textId="77777777">
        <w:tc>
          <w:tcPr>
            <w:tcW w:w="540" w:type="dxa"/>
            <w:gridSpan w:val="2"/>
          </w:tcPr>
          <w:p w14:paraId="5E0C6C6A" w14:textId="77777777" w:rsidR="000C32F6" w:rsidRDefault="000C32F6">
            <w:pPr>
              <w:ind w:left="115"/>
              <w:jc w:val="both"/>
              <w:rPr>
                <w:color w:val="000000"/>
                <w:sz w:val="10"/>
                <w:szCs w:val="25"/>
              </w:rPr>
            </w:pPr>
          </w:p>
        </w:tc>
        <w:tc>
          <w:tcPr>
            <w:tcW w:w="6840" w:type="dxa"/>
            <w:gridSpan w:val="3"/>
          </w:tcPr>
          <w:p w14:paraId="1DA7FCC5"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5098D85F" w14:textId="77777777" w:rsidR="000C32F6" w:rsidRDefault="000C32F6">
            <w:pPr>
              <w:ind w:left="115"/>
              <w:jc w:val="both"/>
              <w:rPr>
                <w:color w:val="000000"/>
                <w:sz w:val="10"/>
                <w:szCs w:val="25"/>
              </w:rPr>
            </w:pPr>
          </w:p>
        </w:tc>
        <w:tc>
          <w:tcPr>
            <w:tcW w:w="236" w:type="dxa"/>
          </w:tcPr>
          <w:p w14:paraId="12B1A74E"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46C194D" w14:textId="77777777" w:rsidR="000C32F6" w:rsidRDefault="000C32F6">
            <w:pPr>
              <w:ind w:left="115"/>
              <w:jc w:val="both"/>
              <w:rPr>
                <w:color w:val="000000"/>
                <w:sz w:val="10"/>
                <w:szCs w:val="25"/>
              </w:rPr>
            </w:pPr>
          </w:p>
        </w:tc>
      </w:tr>
      <w:tr w:rsidR="000C32F6" w14:paraId="087653F5" w14:textId="77777777">
        <w:tc>
          <w:tcPr>
            <w:tcW w:w="540" w:type="dxa"/>
            <w:gridSpan w:val="2"/>
          </w:tcPr>
          <w:p w14:paraId="414DA6E1"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5B07E20D" w14:textId="77777777" w:rsidR="000C32F6" w:rsidRDefault="000C32F6">
            <w:pPr>
              <w:jc w:val="both"/>
              <w:rPr>
                <w:color w:val="000000"/>
                <w:sz w:val="25"/>
                <w:szCs w:val="25"/>
              </w:rPr>
            </w:pPr>
            <w:r>
              <w:rPr>
                <w:color w:val="000000"/>
                <w:sz w:val="25"/>
                <w:szCs w:val="25"/>
              </w:rPr>
              <w:t xml:space="preserve">I make use of some place for my every day studies </w:t>
            </w:r>
          </w:p>
        </w:tc>
        <w:tc>
          <w:tcPr>
            <w:tcW w:w="484" w:type="dxa"/>
            <w:tcBorders>
              <w:top w:val="single" w:sz="4" w:space="0" w:color="auto"/>
              <w:left w:val="single" w:sz="4" w:space="0" w:color="auto"/>
              <w:bottom w:val="single" w:sz="4" w:space="0" w:color="auto"/>
              <w:right w:val="single" w:sz="4" w:space="0" w:color="auto"/>
            </w:tcBorders>
          </w:tcPr>
          <w:p w14:paraId="5877F52C"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0D057AC5"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26438C9E" w14:textId="77777777" w:rsidR="000C32F6" w:rsidRDefault="000C32F6">
            <w:pPr>
              <w:jc w:val="both"/>
              <w:rPr>
                <w:color w:val="000000"/>
                <w:sz w:val="25"/>
                <w:szCs w:val="25"/>
              </w:rPr>
            </w:pPr>
          </w:p>
        </w:tc>
      </w:tr>
      <w:tr w:rsidR="000C32F6" w14:paraId="462C29B1" w14:textId="77777777">
        <w:tc>
          <w:tcPr>
            <w:tcW w:w="540" w:type="dxa"/>
            <w:gridSpan w:val="2"/>
          </w:tcPr>
          <w:p w14:paraId="3E7F8737" w14:textId="77777777" w:rsidR="000C32F6" w:rsidRDefault="000C32F6">
            <w:pPr>
              <w:ind w:left="115"/>
              <w:jc w:val="both"/>
              <w:rPr>
                <w:color w:val="000000"/>
                <w:sz w:val="10"/>
                <w:szCs w:val="25"/>
              </w:rPr>
            </w:pPr>
          </w:p>
        </w:tc>
        <w:tc>
          <w:tcPr>
            <w:tcW w:w="6840" w:type="dxa"/>
            <w:gridSpan w:val="3"/>
          </w:tcPr>
          <w:p w14:paraId="3D731F13"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47BEA6E" w14:textId="77777777" w:rsidR="000C32F6" w:rsidRDefault="000C32F6">
            <w:pPr>
              <w:ind w:left="115"/>
              <w:jc w:val="both"/>
              <w:rPr>
                <w:color w:val="000000"/>
                <w:sz w:val="10"/>
                <w:szCs w:val="25"/>
              </w:rPr>
            </w:pPr>
          </w:p>
        </w:tc>
        <w:tc>
          <w:tcPr>
            <w:tcW w:w="236" w:type="dxa"/>
          </w:tcPr>
          <w:p w14:paraId="20DD3F3A"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62CF4F90" w14:textId="77777777" w:rsidR="000C32F6" w:rsidRDefault="000C32F6">
            <w:pPr>
              <w:ind w:left="115"/>
              <w:jc w:val="both"/>
              <w:rPr>
                <w:color w:val="000000"/>
                <w:sz w:val="10"/>
                <w:szCs w:val="25"/>
              </w:rPr>
            </w:pPr>
          </w:p>
        </w:tc>
      </w:tr>
      <w:tr w:rsidR="000C32F6" w14:paraId="7D9286A9" w14:textId="77777777">
        <w:tc>
          <w:tcPr>
            <w:tcW w:w="540" w:type="dxa"/>
            <w:gridSpan w:val="2"/>
          </w:tcPr>
          <w:p w14:paraId="27485819"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D688708" w14:textId="77777777" w:rsidR="000C32F6" w:rsidRDefault="000C32F6">
            <w:pPr>
              <w:jc w:val="both"/>
              <w:rPr>
                <w:color w:val="000000"/>
                <w:sz w:val="25"/>
                <w:szCs w:val="25"/>
              </w:rPr>
            </w:pPr>
            <w:r>
              <w:rPr>
                <w:color w:val="000000"/>
                <w:sz w:val="25"/>
                <w:szCs w:val="25"/>
              </w:rPr>
              <w:t xml:space="preserve">I ask questions to myself after learning. </w:t>
            </w:r>
          </w:p>
        </w:tc>
        <w:tc>
          <w:tcPr>
            <w:tcW w:w="484" w:type="dxa"/>
            <w:tcBorders>
              <w:top w:val="single" w:sz="4" w:space="0" w:color="auto"/>
              <w:left w:val="single" w:sz="4" w:space="0" w:color="auto"/>
              <w:bottom w:val="single" w:sz="4" w:space="0" w:color="auto"/>
              <w:right w:val="single" w:sz="4" w:space="0" w:color="auto"/>
            </w:tcBorders>
          </w:tcPr>
          <w:p w14:paraId="4E11107A"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FB1F899"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99B1571" w14:textId="77777777" w:rsidR="000C32F6" w:rsidRDefault="000C32F6">
            <w:pPr>
              <w:jc w:val="both"/>
              <w:rPr>
                <w:color w:val="000000"/>
                <w:sz w:val="25"/>
                <w:szCs w:val="25"/>
              </w:rPr>
            </w:pPr>
          </w:p>
        </w:tc>
      </w:tr>
      <w:tr w:rsidR="000C32F6" w14:paraId="484AD9C3" w14:textId="77777777">
        <w:tc>
          <w:tcPr>
            <w:tcW w:w="540" w:type="dxa"/>
            <w:gridSpan w:val="2"/>
          </w:tcPr>
          <w:p w14:paraId="7944EFD6" w14:textId="77777777" w:rsidR="000C32F6" w:rsidRDefault="000C32F6">
            <w:pPr>
              <w:ind w:left="115"/>
              <w:jc w:val="both"/>
              <w:rPr>
                <w:color w:val="000000"/>
                <w:sz w:val="10"/>
                <w:szCs w:val="25"/>
              </w:rPr>
            </w:pPr>
          </w:p>
        </w:tc>
        <w:tc>
          <w:tcPr>
            <w:tcW w:w="6840" w:type="dxa"/>
            <w:gridSpan w:val="3"/>
          </w:tcPr>
          <w:p w14:paraId="64B1DB0D"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62D7ABC" w14:textId="77777777" w:rsidR="000C32F6" w:rsidRDefault="000C32F6">
            <w:pPr>
              <w:ind w:left="115"/>
              <w:jc w:val="both"/>
              <w:rPr>
                <w:color w:val="000000"/>
                <w:sz w:val="10"/>
                <w:szCs w:val="25"/>
              </w:rPr>
            </w:pPr>
          </w:p>
        </w:tc>
        <w:tc>
          <w:tcPr>
            <w:tcW w:w="236" w:type="dxa"/>
          </w:tcPr>
          <w:p w14:paraId="69CA3F2F"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EE6D375" w14:textId="77777777" w:rsidR="000C32F6" w:rsidRDefault="000C32F6">
            <w:pPr>
              <w:ind w:left="115"/>
              <w:jc w:val="both"/>
              <w:rPr>
                <w:color w:val="000000"/>
                <w:sz w:val="10"/>
                <w:szCs w:val="25"/>
              </w:rPr>
            </w:pPr>
          </w:p>
        </w:tc>
      </w:tr>
      <w:tr w:rsidR="000C32F6" w14:paraId="6796703D" w14:textId="77777777">
        <w:tc>
          <w:tcPr>
            <w:tcW w:w="540" w:type="dxa"/>
            <w:gridSpan w:val="2"/>
          </w:tcPr>
          <w:p w14:paraId="7A90F8C2"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26A43266" w14:textId="77777777" w:rsidR="000C32F6" w:rsidRDefault="000C32F6">
            <w:pPr>
              <w:jc w:val="both"/>
              <w:rPr>
                <w:color w:val="000000"/>
                <w:sz w:val="25"/>
                <w:szCs w:val="25"/>
              </w:rPr>
            </w:pPr>
            <w:r>
              <w:rPr>
                <w:color w:val="000000"/>
                <w:sz w:val="25"/>
                <w:szCs w:val="25"/>
              </w:rPr>
              <w:t xml:space="preserve">I reach my class in time </w:t>
            </w:r>
          </w:p>
        </w:tc>
        <w:tc>
          <w:tcPr>
            <w:tcW w:w="484" w:type="dxa"/>
            <w:tcBorders>
              <w:top w:val="single" w:sz="4" w:space="0" w:color="auto"/>
              <w:left w:val="single" w:sz="4" w:space="0" w:color="auto"/>
              <w:bottom w:val="single" w:sz="4" w:space="0" w:color="auto"/>
              <w:right w:val="single" w:sz="4" w:space="0" w:color="auto"/>
            </w:tcBorders>
          </w:tcPr>
          <w:p w14:paraId="042E39B7"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C68DFF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E6519AA" w14:textId="77777777" w:rsidR="000C32F6" w:rsidRDefault="000C32F6">
            <w:pPr>
              <w:jc w:val="both"/>
              <w:rPr>
                <w:color w:val="000000"/>
                <w:sz w:val="25"/>
                <w:szCs w:val="25"/>
              </w:rPr>
            </w:pPr>
          </w:p>
        </w:tc>
      </w:tr>
      <w:tr w:rsidR="000C32F6" w14:paraId="4C411EF1" w14:textId="77777777">
        <w:tc>
          <w:tcPr>
            <w:tcW w:w="540" w:type="dxa"/>
            <w:gridSpan w:val="2"/>
          </w:tcPr>
          <w:p w14:paraId="115CBA11" w14:textId="77777777" w:rsidR="000C32F6" w:rsidRDefault="000C32F6">
            <w:pPr>
              <w:ind w:left="115"/>
              <w:jc w:val="both"/>
              <w:rPr>
                <w:color w:val="000000"/>
                <w:sz w:val="10"/>
                <w:szCs w:val="25"/>
              </w:rPr>
            </w:pPr>
          </w:p>
        </w:tc>
        <w:tc>
          <w:tcPr>
            <w:tcW w:w="6840" w:type="dxa"/>
            <w:gridSpan w:val="3"/>
          </w:tcPr>
          <w:p w14:paraId="2D5AD2DA"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057C346" w14:textId="77777777" w:rsidR="000C32F6" w:rsidRDefault="000C32F6">
            <w:pPr>
              <w:ind w:left="115"/>
              <w:jc w:val="both"/>
              <w:rPr>
                <w:color w:val="000000"/>
                <w:sz w:val="10"/>
                <w:szCs w:val="25"/>
              </w:rPr>
            </w:pPr>
          </w:p>
        </w:tc>
        <w:tc>
          <w:tcPr>
            <w:tcW w:w="236" w:type="dxa"/>
          </w:tcPr>
          <w:p w14:paraId="11EB1240"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227CF1C" w14:textId="77777777" w:rsidR="000C32F6" w:rsidRDefault="000C32F6">
            <w:pPr>
              <w:ind w:left="115"/>
              <w:jc w:val="both"/>
              <w:rPr>
                <w:color w:val="000000"/>
                <w:sz w:val="10"/>
                <w:szCs w:val="25"/>
              </w:rPr>
            </w:pPr>
          </w:p>
        </w:tc>
      </w:tr>
      <w:tr w:rsidR="000C32F6" w14:paraId="6E24A3C9" w14:textId="77777777">
        <w:trPr>
          <w:cantSplit/>
        </w:trPr>
        <w:tc>
          <w:tcPr>
            <w:tcW w:w="540" w:type="dxa"/>
            <w:gridSpan w:val="2"/>
            <w:vMerge w:val="restart"/>
          </w:tcPr>
          <w:p w14:paraId="794CDF1D"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15184B08" w14:textId="77777777" w:rsidR="000C32F6" w:rsidRDefault="000C32F6">
            <w:pPr>
              <w:spacing w:line="264" w:lineRule="auto"/>
              <w:jc w:val="both"/>
              <w:rPr>
                <w:color w:val="000000"/>
                <w:sz w:val="25"/>
                <w:szCs w:val="25"/>
              </w:rPr>
            </w:pPr>
            <w:r>
              <w:rPr>
                <w:color w:val="000000"/>
                <w:sz w:val="25"/>
                <w:szCs w:val="25"/>
              </w:rPr>
              <w:t>I use the study materials and guides available from shops for my examination</w:t>
            </w:r>
          </w:p>
        </w:tc>
        <w:tc>
          <w:tcPr>
            <w:tcW w:w="484" w:type="dxa"/>
            <w:tcBorders>
              <w:top w:val="single" w:sz="4" w:space="0" w:color="auto"/>
              <w:left w:val="single" w:sz="4" w:space="0" w:color="auto"/>
              <w:bottom w:val="single" w:sz="4" w:space="0" w:color="auto"/>
              <w:right w:val="single" w:sz="4" w:space="0" w:color="auto"/>
            </w:tcBorders>
          </w:tcPr>
          <w:p w14:paraId="6003302C"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55BDFA6"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09FD113" w14:textId="77777777" w:rsidR="000C32F6" w:rsidRDefault="000C32F6">
            <w:pPr>
              <w:jc w:val="both"/>
              <w:rPr>
                <w:color w:val="000000"/>
                <w:sz w:val="25"/>
                <w:szCs w:val="25"/>
              </w:rPr>
            </w:pPr>
          </w:p>
        </w:tc>
      </w:tr>
      <w:tr w:rsidR="000C32F6" w14:paraId="0EBA0271" w14:textId="77777777">
        <w:trPr>
          <w:cantSplit/>
        </w:trPr>
        <w:tc>
          <w:tcPr>
            <w:tcW w:w="540" w:type="dxa"/>
            <w:gridSpan w:val="2"/>
            <w:vMerge/>
          </w:tcPr>
          <w:p w14:paraId="0EAC46B7" w14:textId="77777777" w:rsidR="000C32F6" w:rsidRDefault="000C32F6">
            <w:pPr>
              <w:ind w:left="115"/>
              <w:jc w:val="both"/>
              <w:rPr>
                <w:color w:val="000000"/>
                <w:sz w:val="10"/>
                <w:szCs w:val="25"/>
              </w:rPr>
            </w:pPr>
          </w:p>
        </w:tc>
        <w:tc>
          <w:tcPr>
            <w:tcW w:w="6840" w:type="dxa"/>
            <w:gridSpan w:val="3"/>
            <w:vMerge/>
          </w:tcPr>
          <w:p w14:paraId="02219527" w14:textId="77777777" w:rsidR="000C32F6" w:rsidRDefault="000C32F6">
            <w:pPr>
              <w:ind w:left="115"/>
              <w:jc w:val="both"/>
              <w:rPr>
                <w:color w:val="000000"/>
                <w:sz w:val="10"/>
                <w:szCs w:val="25"/>
              </w:rPr>
            </w:pPr>
          </w:p>
        </w:tc>
        <w:tc>
          <w:tcPr>
            <w:tcW w:w="484" w:type="dxa"/>
            <w:tcBorders>
              <w:top w:val="single" w:sz="4" w:space="0" w:color="auto"/>
            </w:tcBorders>
          </w:tcPr>
          <w:p w14:paraId="5D63B542" w14:textId="77777777" w:rsidR="000C32F6" w:rsidRDefault="000C32F6">
            <w:pPr>
              <w:ind w:left="115"/>
              <w:jc w:val="both"/>
              <w:rPr>
                <w:color w:val="000000"/>
                <w:sz w:val="10"/>
                <w:szCs w:val="25"/>
              </w:rPr>
            </w:pPr>
          </w:p>
        </w:tc>
        <w:tc>
          <w:tcPr>
            <w:tcW w:w="236" w:type="dxa"/>
          </w:tcPr>
          <w:p w14:paraId="552D98BE" w14:textId="77777777" w:rsidR="000C32F6" w:rsidRDefault="000C32F6">
            <w:pPr>
              <w:ind w:left="115"/>
              <w:jc w:val="both"/>
              <w:rPr>
                <w:color w:val="000000"/>
                <w:sz w:val="10"/>
                <w:szCs w:val="25"/>
              </w:rPr>
            </w:pPr>
          </w:p>
        </w:tc>
        <w:tc>
          <w:tcPr>
            <w:tcW w:w="508" w:type="dxa"/>
            <w:tcBorders>
              <w:top w:val="single" w:sz="4" w:space="0" w:color="auto"/>
            </w:tcBorders>
          </w:tcPr>
          <w:p w14:paraId="514993DA" w14:textId="77777777" w:rsidR="000C32F6" w:rsidRDefault="000C32F6">
            <w:pPr>
              <w:ind w:left="115"/>
              <w:jc w:val="both"/>
              <w:rPr>
                <w:color w:val="000000"/>
                <w:sz w:val="10"/>
                <w:szCs w:val="25"/>
              </w:rPr>
            </w:pPr>
          </w:p>
        </w:tc>
      </w:tr>
      <w:tr w:rsidR="000C32F6" w14:paraId="39ABD34F" w14:textId="77777777">
        <w:tc>
          <w:tcPr>
            <w:tcW w:w="540" w:type="dxa"/>
            <w:gridSpan w:val="2"/>
          </w:tcPr>
          <w:p w14:paraId="10FC6047" w14:textId="77777777" w:rsidR="000C32F6" w:rsidRDefault="000C32F6">
            <w:pPr>
              <w:ind w:left="115"/>
              <w:jc w:val="both"/>
              <w:rPr>
                <w:color w:val="000000"/>
                <w:sz w:val="10"/>
                <w:szCs w:val="25"/>
              </w:rPr>
            </w:pPr>
          </w:p>
        </w:tc>
        <w:tc>
          <w:tcPr>
            <w:tcW w:w="6840" w:type="dxa"/>
            <w:gridSpan w:val="3"/>
          </w:tcPr>
          <w:p w14:paraId="3D063240" w14:textId="77777777" w:rsidR="000C32F6" w:rsidRDefault="000C32F6">
            <w:pPr>
              <w:ind w:left="115"/>
              <w:jc w:val="both"/>
              <w:rPr>
                <w:color w:val="000000"/>
                <w:sz w:val="10"/>
                <w:szCs w:val="25"/>
              </w:rPr>
            </w:pPr>
          </w:p>
        </w:tc>
        <w:tc>
          <w:tcPr>
            <w:tcW w:w="484" w:type="dxa"/>
            <w:tcBorders>
              <w:bottom w:val="single" w:sz="4" w:space="0" w:color="auto"/>
            </w:tcBorders>
          </w:tcPr>
          <w:p w14:paraId="31C28C67" w14:textId="77777777" w:rsidR="000C32F6" w:rsidRDefault="000C32F6">
            <w:pPr>
              <w:ind w:left="115"/>
              <w:jc w:val="both"/>
              <w:rPr>
                <w:color w:val="000000"/>
                <w:sz w:val="10"/>
                <w:szCs w:val="25"/>
              </w:rPr>
            </w:pPr>
          </w:p>
        </w:tc>
        <w:tc>
          <w:tcPr>
            <w:tcW w:w="236" w:type="dxa"/>
          </w:tcPr>
          <w:p w14:paraId="0F912C61" w14:textId="77777777" w:rsidR="000C32F6" w:rsidRDefault="000C32F6">
            <w:pPr>
              <w:ind w:left="115"/>
              <w:jc w:val="both"/>
              <w:rPr>
                <w:color w:val="000000"/>
                <w:sz w:val="10"/>
                <w:szCs w:val="25"/>
              </w:rPr>
            </w:pPr>
          </w:p>
        </w:tc>
        <w:tc>
          <w:tcPr>
            <w:tcW w:w="508" w:type="dxa"/>
            <w:tcBorders>
              <w:bottom w:val="single" w:sz="4" w:space="0" w:color="auto"/>
            </w:tcBorders>
          </w:tcPr>
          <w:p w14:paraId="4F603A5D" w14:textId="77777777" w:rsidR="000C32F6" w:rsidRDefault="000C32F6">
            <w:pPr>
              <w:ind w:left="115"/>
              <w:jc w:val="both"/>
              <w:rPr>
                <w:color w:val="000000"/>
                <w:sz w:val="10"/>
                <w:szCs w:val="25"/>
              </w:rPr>
            </w:pPr>
          </w:p>
        </w:tc>
      </w:tr>
      <w:tr w:rsidR="000C32F6" w14:paraId="2C2E29BA" w14:textId="77777777">
        <w:tc>
          <w:tcPr>
            <w:tcW w:w="540" w:type="dxa"/>
            <w:gridSpan w:val="2"/>
          </w:tcPr>
          <w:p w14:paraId="0FD64928"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2AC133A3" w14:textId="77777777" w:rsidR="000C32F6" w:rsidRDefault="000C32F6">
            <w:pPr>
              <w:jc w:val="both"/>
              <w:rPr>
                <w:color w:val="000000"/>
                <w:spacing w:val="-3"/>
                <w:sz w:val="25"/>
                <w:szCs w:val="25"/>
              </w:rPr>
            </w:pPr>
            <w:r>
              <w:rPr>
                <w:color w:val="000000"/>
                <w:spacing w:val="-3"/>
                <w:sz w:val="25"/>
                <w:szCs w:val="25"/>
              </w:rPr>
              <w:t xml:space="preserve">I use some tactics/shortcuts to recall the learned things immediately. </w:t>
            </w:r>
          </w:p>
        </w:tc>
        <w:tc>
          <w:tcPr>
            <w:tcW w:w="484" w:type="dxa"/>
            <w:tcBorders>
              <w:top w:val="single" w:sz="4" w:space="0" w:color="auto"/>
              <w:left w:val="single" w:sz="4" w:space="0" w:color="auto"/>
              <w:bottom w:val="single" w:sz="4" w:space="0" w:color="auto"/>
              <w:right w:val="single" w:sz="4" w:space="0" w:color="auto"/>
            </w:tcBorders>
          </w:tcPr>
          <w:p w14:paraId="50E6BF38"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F429A5D"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7928C583" w14:textId="77777777" w:rsidR="000C32F6" w:rsidRDefault="000C32F6">
            <w:pPr>
              <w:jc w:val="both"/>
              <w:rPr>
                <w:color w:val="000000"/>
                <w:sz w:val="25"/>
                <w:szCs w:val="25"/>
              </w:rPr>
            </w:pPr>
          </w:p>
        </w:tc>
      </w:tr>
      <w:tr w:rsidR="000C32F6" w14:paraId="4F837D92" w14:textId="77777777">
        <w:tc>
          <w:tcPr>
            <w:tcW w:w="540" w:type="dxa"/>
            <w:gridSpan w:val="2"/>
          </w:tcPr>
          <w:p w14:paraId="02039738" w14:textId="77777777" w:rsidR="000C32F6" w:rsidRDefault="000C32F6">
            <w:pPr>
              <w:ind w:left="115"/>
              <w:jc w:val="both"/>
              <w:rPr>
                <w:color w:val="000000"/>
                <w:sz w:val="10"/>
                <w:szCs w:val="25"/>
              </w:rPr>
            </w:pPr>
          </w:p>
        </w:tc>
        <w:tc>
          <w:tcPr>
            <w:tcW w:w="6840" w:type="dxa"/>
            <w:gridSpan w:val="3"/>
          </w:tcPr>
          <w:p w14:paraId="5ECD003B" w14:textId="77777777" w:rsidR="000C32F6" w:rsidRDefault="000C32F6">
            <w:pPr>
              <w:ind w:left="115"/>
              <w:jc w:val="both"/>
              <w:rPr>
                <w:color w:val="000000"/>
                <w:spacing w:val="-3"/>
                <w:sz w:val="10"/>
                <w:szCs w:val="25"/>
              </w:rPr>
            </w:pPr>
          </w:p>
        </w:tc>
        <w:tc>
          <w:tcPr>
            <w:tcW w:w="484" w:type="dxa"/>
            <w:tcBorders>
              <w:top w:val="single" w:sz="4" w:space="0" w:color="auto"/>
              <w:bottom w:val="single" w:sz="4" w:space="0" w:color="auto"/>
            </w:tcBorders>
          </w:tcPr>
          <w:p w14:paraId="798EBCD0" w14:textId="77777777" w:rsidR="000C32F6" w:rsidRDefault="000C32F6">
            <w:pPr>
              <w:ind w:left="115"/>
              <w:jc w:val="both"/>
              <w:rPr>
                <w:color w:val="000000"/>
                <w:sz w:val="10"/>
                <w:szCs w:val="25"/>
              </w:rPr>
            </w:pPr>
          </w:p>
        </w:tc>
        <w:tc>
          <w:tcPr>
            <w:tcW w:w="236" w:type="dxa"/>
          </w:tcPr>
          <w:p w14:paraId="73EE5F2F"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1AC6965F" w14:textId="77777777" w:rsidR="000C32F6" w:rsidRDefault="000C32F6">
            <w:pPr>
              <w:ind w:left="115"/>
              <w:jc w:val="both"/>
              <w:rPr>
                <w:color w:val="000000"/>
                <w:sz w:val="10"/>
                <w:szCs w:val="25"/>
              </w:rPr>
            </w:pPr>
          </w:p>
        </w:tc>
      </w:tr>
      <w:tr w:rsidR="000C32F6" w14:paraId="38C47284" w14:textId="77777777">
        <w:trPr>
          <w:cantSplit/>
        </w:trPr>
        <w:tc>
          <w:tcPr>
            <w:tcW w:w="540" w:type="dxa"/>
            <w:gridSpan w:val="2"/>
            <w:vMerge w:val="restart"/>
          </w:tcPr>
          <w:p w14:paraId="027539B0"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6632BAC6" w14:textId="77777777" w:rsidR="000C32F6" w:rsidRDefault="000C32F6">
            <w:pPr>
              <w:jc w:val="both"/>
              <w:rPr>
                <w:color w:val="000000"/>
                <w:spacing w:val="3"/>
                <w:sz w:val="25"/>
                <w:szCs w:val="25"/>
              </w:rPr>
            </w:pPr>
            <w:r>
              <w:rPr>
                <w:color w:val="000000"/>
                <w:spacing w:val="3"/>
                <w:sz w:val="25"/>
                <w:szCs w:val="25"/>
              </w:rPr>
              <w:t xml:space="preserve">I use to read loudly the learning material which is difficult to understand </w:t>
            </w:r>
          </w:p>
        </w:tc>
        <w:tc>
          <w:tcPr>
            <w:tcW w:w="484" w:type="dxa"/>
            <w:tcBorders>
              <w:top w:val="single" w:sz="4" w:space="0" w:color="auto"/>
              <w:left w:val="single" w:sz="4" w:space="0" w:color="auto"/>
              <w:bottom w:val="single" w:sz="4" w:space="0" w:color="auto"/>
              <w:right w:val="single" w:sz="4" w:space="0" w:color="auto"/>
            </w:tcBorders>
          </w:tcPr>
          <w:p w14:paraId="433433B8"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4B0F901"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44D6910" w14:textId="77777777" w:rsidR="000C32F6" w:rsidRDefault="000C32F6">
            <w:pPr>
              <w:jc w:val="both"/>
              <w:rPr>
                <w:color w:val="000000"/>
                <w:sz w:val="25"/>
                <w:szCs w:val="25"/>
              </w:rPr>
            </w:pPr>
          </w:p>
        </w:tc>
      </w:tr>
      <w:tr w:rsidR="000C32F6" w14:paraId="07D0D306" w14:textId="77777777">
        <w:trPr>
          <w:cantSplit/>
        </w:trPr>
        <w:tc>
          <w:tcPr>
            <w:tcW w:w="540" w:type="dxa"/>
            <w:gridSpan w:val="2"/>
            <w:vMerge/>
          </w:tcPr>
          <w:p w14:paraId="6369F46A" w14:textId="77777777" w:rsidR="000C32F6" w:rsidRDefault="000C32F6">
            <w:pPr>
              <w:ind w:left="115"/>
              <w:jc w:val="both"/>
              <w:rPr>
                <w:color w:val="000000"/>
                <w:sz w:val="10"/>
                <w:szCs w:val="25"/>
              </w:rPr>
            </w:pPr>
          </w:p>
        </w:tc>
        <w:tc>
          <w:tcPr>
            <w:tcW w:w="6840" w:type="dxa"/>
            <w:gridSpan w:val="3"/>
            <w:vMerge/>
          </w:tcPr>
          <w:p w14:paraId="72D264C4" w14:textId="77777777" w:rsidR="000C32F6" w:rsidRDefault="000C32F6">
            <w:pPr>
              <w:ind w:left="115"/>
              <w:jc w:val="both"/>
              <w:rPr>
                <w:color w:val="000000"/>
                <w:spacing w:val="3"/>
                <w:sz w:val="10"/>
                <w:szCs w:val="25"/>
              </w:rPr>
            </w:pPr>
          </w:p>
        </w:tc>
        <w:tc>
          <w:tcPr>
            <w:tcW w:w="484" w:type="dxa"/>
            <w:tcBorders>
              <w:top w:val="single" w:sz="4" w:space="0" w:color="auto"/>
            </w:tcBorders>
          </w:tcPr>
          <w:p w14:paraId="0C70A061" w14:textId="77777777" w:rsidR="000C32F6" w:rsidRDefault="000C32F6">
            <w:pPr>
              <w:ind w:left="115"/>
              <w:jc w:val="both"/>
              <w:rPr>
                <w:color w:val="000000"/>
                <w:sz w:val="10"/>
                <w:szCs w:val="25"/>
              </w:rPr>
            </w:pPr>
          </w:p>
        </w:tc>
        <w:tc>
          <w:tcPr>
            <w:tcW w:w="236" w:type="dxa"/>
          </w:tcPr>
          <w:p w14:paraId="57C54F60" w14:textId="77777777" w:rsidR="000C32F6" w:rsidRDefault="000C32F6">
            <w:pPr>
              <w:ind w:left="115"/>
              <w:jc w:val="both"/>
              <w:rPr>
                <w:color w:val="000000"/>
                <w:sz w:val="10"/>
                <w:szCs w:val="25"/>
              </w:rPr>
            </w:pPr>
          </w:p>
        </w:tc>
        <w:tc>
          <w:tcPr>
            <w:tcW w:w="508" w:type="dxa"/>
            <w:tcBorders>
              <w:top w:val="single" w:sz="4" w:space="0" w:color="auto"/>
            </w:tcBorders>
          </w:tcPr>
          <w:p w14:paraId="4783012C" w14:textId="77777777" w:rsidR="000C32F6" w:rsidRDefault="000C32F6">
            <w:pPr>
              <w:ind w:left="115"/>
              <w:jc w:val="both"/>
              <w:rPr>
                <w:color w:val="000000"/>
                <w:sz w:val="10"/>
                <w:szCs w:val="25"/>
              </w:rPr>
            </w:pPr>
          </w:p>
        </w:tc>
      </w:tr>
      <w:tr w:rsidR="000C32F6" w14:paraId="1EB803B5" w14:textId="77777777">
        <w:tc>
          <w:tcPr>
            <w:tcW w:w="540" w:type="dxa"/>
            <w:gridSpan w:val="2"/>
          </w:tcPr>
          <w:p w14:paraId="713C3F14" w14:textId="77777777" w:rsidR="000C32F6" w:rsidRDefault="000C32F6">
            <w:pPr>
              <w:ind w:left="115"/>
              <w:jc w:val="both"/>
              <w:rPr>
                <w:color w:val="000000"/>
                <w:sz w:val="10"/>
                <w:szCs w:val="25"/>
              </w:rPr>
            </w:pPr>
          </w:p>
        </w:tc>
        <w:tc>
          <w:tcPr>
            <w:tcW w:w="6840" w:type="dxa"/>
            <w:gridSpan w:val="3"/>
          </w:tcPr>
          <w:p w14:paraId="2F4CE16C" w14:textId="77777777" w:rsidR="000C32F6" w:rsidRDefault="000C32F6">
            <w:pPr>
              <w:ind w:left="115"/>
              <w:jc w:val="both"/>
              <w:rPr>
                <w:color w:val="000000"/>
                <w:spacing w:val="3"/>
                <w:sz w:val="10"/>
                <w:szCs w:val="25"/>
              </w:rPr>
            </w:pPr>
          </w:p>
        </w:tc>
        <w:tc>
          <w:tcPr>
            <w:tcW w:w="484" w:type="dxa"/>
            <w:tcBorders>
              <w:bottom w:val="single" w:sz="4" w:space="0" w:color="auto"/>
            </w:tcBorders>
          </w:tcPr>
          <w:p w14:paraId="3370A927" w14:textId="77777777" w:rsidR="000C32F6" w:rsidRDefault="000C32F6">
            <w:pPr>
              <w:ind w:left="115"/>
              <w:jc w:val="both"/>
              <w:rPr>
                <w:color w:val="000000"/>
                <w:sz w:val="10"/>
                <w:szCs w:val="25"/>
              </w:rPr>
            </w:pPr>
          </w:p>
        </w:tc>
        <w:tc>
          <w:tcPr>
            <w:tcW w:w="236" w:type="dxa"/>
          </w:tcPr>
          <w:p w14:paraId="04160A7F" w14:textId="77777777" w:rsidR="000C32F6" w:rsidRDefault="000C32F6">
            <w:pPr>
              <w:ind w:left="115"/>
              <w:jc w:val="both"/>
              <w:rPr>
                <w:color w:val="000000"/>
                <w:sz w:val="10"/>
                <w:szCs w:val="25"/>
              </w:rPr>
            </w:pPr>
          </w:p>
        </w:tc>
        <w:tc>
          <w:tcPr>
            <w:tcW w:w="508" w:type="dxa"/>
            <w:tcBorders>
              <w:bottom w:val="single" w:sz="4" w:space="0" w:color="auto"/>
            </w:tcBorders>
          </w:tcPr>
          <w:p w14:paraId="5C9D6EFF" w14:textId="77777777" w:rsidR="000C32F6" w:rsidRDefault="000C32F6">
            <w:pPr>
              <w:ind w:left="115"/>
              <w:jc w:val="both"/>
              <w:rPr>
                <w:color w:val="000000"/>
                <w:sz w:val="10"/>
                <w:szCs w:val="25"/>
              </w:rPr>
            </w:pPr>
          </w:p>
        </w:tc>
      </w:tr>
      <w:tr w:rsidR="000C32F6" w14:paraId="7C710471" w14:textId="77777777">
        <w:tc>
          <w:tcPr>
            <w:tcW w:w="540" w:type="dxa"/>
            <w:gridSpan w:val="2"/>
          </w:tcPr>
          <w:p w14:paraId="1472ECC8"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7F266B6" w14:textId="77777777" w:rsidR="000C32F6" w:rsidRDefault="000C32F6">
            <w:pPr>
              <w:jc w:val="both"/>
              <w:rPr>
                <w:color w:val="000000"/>
                <w:spacing w:val="-4"/>
                <w:sz w:val="25"/>
                <w:szCs w:val="25"/>
              </w:rPr>
            </w:pPr>
            <w:r>
              <w:rPr>
                <w:color w:val="000000"/>
                <w:spacing w:val="-4"/>
                <w:sz w:val="25"/>
                <w:szCs w:val="25"/>
              </w:rPr>
              <w:t xml:space="preserve">I write and study the answers for the previous years question papers. </w:t>
            </w:r>
          </w:p>
        </w:tc>
        <w:tc>
          <w:tcPr>
            <w:tcW w:w="484" w:type="dxa"/>
            <w:tcBorders>
              <w:top w:val="single" w:sz="4" w:space="0" w:color="auto"/>
              <w:left w:val="single" w:sz="4" w:space="0" w:color="auto"/>
              <w:bottom w:val="single" w:sz="4" w:space="0" w:color="auto"/>
              <w:right w:val="single" w:sz="4" w:space="0" w:color="auto"/>
            </w:tcBorders>
          </w:tcPr>
          <w:p w14:paraId="495B147B"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62D8DA6"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C9FE069" w14:textId="77777777" w:rsidR="000C32F6" w:rsidRDefault="000C32F6">
            <w:pPr>
              <w:jc w:val="both"/>
              <w:rPr>
                <w:color w:val="000000"/>
                <w:sz w:val="25"/>
                <w:szCs w:val="25"/>
              </w:rPr>
            </w:pPr>
          </w:p>
        </w:tc>
      </w:tr>
      <w:tr w:rsidR="000C32F6" w14:paraId="07E9830A" w14:textId="77777777">
        <w:tc>
          <w:tcPr>
            <w:tcW w:w="540" w:type="dxa"/>
            <w:gridSpan w:val="2"/>
          </w:tcPr>
          <w:p w14:paraId="16C45D43" w14:textId="77777777" w:rsidR="000C32F6" w:rsidRDefault="000C32F6">
            <w:pPr>
              <w:ind w:left="115"/>
              <w:jc w:val="both"/>
              <w:rPr>
                <w:color w:val="000000"/>
                <w:sz w:val="10"/>
                <w:szCs w:val="25"/>
              </w:rPr>
            </w:pPr>
          </w:p>
        </w:tc>
        <w:tc>
          <w:tcPr>
            <w:tcW w:w="6840" w:type="dxa"/>
            <w:gridSpan w:val="3"/>
          </w:tcPr>
          <w:p w14:paraId="063A90B6"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FCE4088" w14:textId="77777777" w:rsidR="000C32F6" w:rsidRDefault="000C32F6">
            <w:pPr>
              <w:ind w:left="115"/>
              <w:jc w:val="both"/>
              <w:rPr>
                <w:color w:val="000000"/>
                <w:sz w:val="10"/>
                <w:szCs w:val="25"/>
              </w:rPr>
            </w:pPr>
          </w:p>
        </w:tc>
        <w:tc>
          <w:tcPr>
            <w:tcW w:w="236" w:type="dxa"/>
          </w:tcPr>
          <w:p w14:paraId="768E4D89"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C418072" w14:textId="77777777" w:rsidR="000C32F6" w:rsidRDefault="000C32F6">
            <w:pPr>
              <w:ind w:left="115"/>
              <w:jc w:val="both"/>
              <w:rPr>
                <w:color w:val="000000"/>
                <w:sz w:val="10"/>
                <w:szCs w:val="25"/>
              </w:rPr>
            </w:pPr>
          </w:p>
        </w:tc>
      </w:tr>
      <w:tr w:rsidR="000C32F6" w14:paraId="222EF573" w14:textId="77777777">
        <w:tc>
          <w:tcPr>
            <w:tcW w:w="540" w:type="dxa"/>
            <w:gridSpan w:val="2"/>
          </w:tcPr>
          <w:p w14:paraId="2454C025"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625C170B" w14:textId="77777777" w:rsidR="000C32F6" w:rsidRDefault="000C32F6">
            <w:pPr>
              <w:jc w:val="both"/>
              <w:rPr>
                <w:color w:val="000000"/>
                <w:sz w:val="25"/>
                <w:szCs w:val="25"/>
              </w:rPr>
            </w:pPr>
            <w:r>
              <w:rPr>
                <w:color w:val="000000"/>
                <w:sz w:val="25"/>
                <w:szCs w:val="25"/>
              </w:rPr>
              <w:t>Co-operative learning help my learning very much.</w:t>
            </w:r>
          </w:p>
        </w:tc>
        <w:tc>
          <w:tcPr>
            <w:tcW w:w="484" w:type="dxa"/>
            <w:tcBorders>
              <w:top w:val="single" w:sz="4" w:space="0" w:color="auto"/>
              <w:left w:val="single" w:sz="4" w:space="0" w:color="auto"/>
              <w:bottom w:val="single" w:sz="4" w:space="0" w:color="auto"/>
              <w:right w:val="single" w:sz="4" w:space="0" w:color="auto"/>
            </w:tcBorders>
          </w:tcPr>
          <w:p w14:paraId="01ECE567"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829632D"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6CEAF7B" w14:textId="77777777" w:rsidR="000C32F6" w:rsidRDefault="000C32F6">
            <w:pPr>
              <w:jc w:val="both"/>
              <w:rPr>
                <w:color w:val="000000"/>
                <w:sz w:val="25"/>
                <w:szCs w:val="25"/>
              </w:rPr>
            </w:pPr>
          </w:p>
        </w:tc>
      </w:tr>
      <w:tr w:rsidR="000C32F6" w14:paraId="46B95DFA" w14:textId="77777777">
        <w:tc>
          <w:tcPr>
            <w:tcW w:w="540" w:type="dxa"/>
            <w:gridSpan w:val="2"/>
          </w:tcPr>
          <w:p w14:paraId="7E8B089A" w14:textId="77777777" w:rsidR="000C32F6" w:rsidRDefault="000C32F6">
            <w:pPr>
              <w:ind w:left="115"/>
              <w:jc w:val="both"/>
              <w:rPr>
                <w:color w:val="000000"/>
                <w:sz w:val="10"/>
                <w:szCs w:val="25"/>
              </w:rPr>
            </w:pPr>
          </w:p>
        </w:tc>
        <w:tc>
          <w:tcPr>
            <w:tcW w:w="6840" w:type="dxa"/>
            <w:gridSpan w:val="3"/>
          </w:tcPr>
          <w:p w14:paraId="36D5F541"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492E9B73" w14:textId="77777777" w:rsidR="000C32F6" w:rsidRDefault="000C32F6">
            <w:pPr>
              <w:ind w:left="115"/>
              <w:jc w:val="both"/>
              <w:rPr>
                <w:color w:val="000000"/>
                <w:sz w:val="10"/>
                <w:szCs w:val="25"/>
              </w:rPr>
            </w:pPr>
          </w:p>
        </w:tc>
        <w:tc>
          <w:tcPr>
            <w:tcW w:w="236" w:type="dxa"/>
          </w:tcPr>
          <w:p w14:paraId="1C0E66A4"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6F846F93" w14:textId="77777777" w:rsidR="000C32F6" w:rsidRDefault="000C32F6">
            <w:pPr>
              <w:ind w:left="115"/>
              <w:jc w:val="both"/>
              <w:rPr>
                <w:color w:val="000000"/>
                <w:sz w:val="10"/>
                <w:szCs w:val="25"/>
              </w:rPr>
            </w:pPr>
          </w:p>
        </w:tc>
      </w:tr>
      <w:tr w:rsidR="000C32F6" w14:paraId="66B79855" w14:textId="77777777">
        <w:tc>
          <w:tcPr>
            <w:tcW w:w="540" w:type="dxa"/>
            <w:gridSpan w:val="2"/>
          </w:tcPr>
          <w:p w14:paraId="50571829"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3846BCA7" w14:textId="77777777" w:rsidR="000C32F6" w:rsidRDefault="000C32F6">
            <w:pPr>
              <w:jc w:val="both"/>
              <w:rPr>
                <w:color w:val="000000"/>
                <w:sz w:val="25"/>
                <w:szCs w:val="25"/>
              </w:rPr>
            </w:pPr>
            <w:r>
              <w:rPr>
                <w:color w:val="000000"/>
                <w:sz w:val="25"/>
                <w:szCs w:val="25"/>
              </w:rPr>
              <w:t xml:space="preserve">I am not able to revise the lessons that day itself. </w:t>
            </w:r>
          </w:p>
        </w:tc>
        <w:tc>
          <w:tcPr>
            <w:tcW w:w="484" w:type="dxa"/>
            <w:tcBorders>
              <w:top w:val="single" w:sz="4" w:space="0" w:color="auto"/>
              <w:left w:val="single" w:sz="4" w:space="0" w:color="auto"/>
              <w:bottom w:val="single" w:sz="4" w:space="0" w:color="auto"/>
              <w:right w:val="single" w:sz="4" w:space="0" w:color="auto"/>
            </w:tcBorders>
          </w:tcPr>
          <w:p w14:paraId="0CC031C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4417FD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FD26D4B" w14:textId="77777777" w:rsidR="000C32F6" w:rsidRDefault="000C32F6">
            <w:pPr>
              <w:jc w:val="both"/>
              <w:rPr>
                <w:color w:val="000000"/>
                <w:sz w:val="25"/>
                <w:szCs w:val="25"/>
              </w:rPr>
            </w:pPr>
          </w:p>
        </w:tc>
      </w:tr>
      <w:tr w:rsidR="000C32F6" w14:paraId="0D96E92D" w14:textId="77777777">
        <w:tc>
          <w:tcPr>
            <w:tcW w:w="540" w:type="dxa"/>
            <w:gridSpan w:val="2"/>
          </w:tcPr>
          <w:p w14:paraId="2C5BD6A9" w14:textId="77777777" w:rsidR="000C32F6" w:rsidRDefault="000C32F6">
            <w:pPr>
              <w:ind w:left="115"/>
              <w:jc w:val="both"/>
              <w:rPr>
                <w:color w:val="000000"/>
                <w:sz w:val="10"/>
                <w:szCs w:val="25"/>
              </w:rPr>
            </w:pPr>
          </w:p>
        </w:tc>
        <w:tc>
          <w:tcPr>
            <w:tcW w:w="6840" w:type="dxa"/>
            <w:gridSpan w:val="3"/>
          </w:tcPr>
          <w:p w14:paraId="5A46ECCE"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6DF78BC0" w14:textId="77777777" w:rsidR="000C32F6" w:rsidRDefault="000C32F6">
            <w:pPr>
              <w:ind w:left="115"/>
              <w:jc w:val="both"/>
              <w:rPr>
                <w:color w:val="000000"/>
                <w:sz w:val="10"/>
                <w:szCs w:val="25"/>
              </w:rPr>
            </w:pPr>
          </w:p>
        </w:tc>
        <w:tc>
          <w:tcPr>
            <w:tcW w:w="236" w:type="dxa"/>
          </w:tcPr>
          <w:p w14:paraId="4CB93AB0"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790D482D" w14:textId="77777777" w:rsidR="000C32F6" w:rsidRDefault="000C32F6">
            <w:pPr>
              <w:ind w:left="115"/>
              <w:jc w:val="both"/>
              <w:rPr>
                <w:color w:val="000000"/>
                <w:sz w:val="10"/>
                <w:szCs w:val="25"/>
              </w:rPr>
            </w:pPr>
          </w:p>
        </w:tc>
      </w:tr>
      <w:tr w:rsidR="000C32F6" w14:paraId="29644762" w14:textId="77777777">
        <w:tc>
          <w:tcPr>
            <w:tcW w:w="540" w:type="dxa"/>
            <w:gridSpan w:val="2"/>
          </w:tcPr>
          <w:p w14:paraId="717C1C84"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415EE47F" w14:textId="77777777" w:rsidR="000C32F6" w:rsidRDefault="000C32F6">
            <w:pPr>
              <w:jc w:val="both"/>
              <w:rPr>
                <w:color w:val="000000"/>
                <w:sz w:val="25"/>
                <w:szCs w:val="25"/>
              </w:rPr>
            </w:pPr>
            <w:r>
              <w:rPr>
                <w:color w:val="000000"/>
                <w:sz w:val="25"/>
                <w:szCs w:val="25"/>
              </w:rPr>
              <w:t xml:space="preserve">I am not getting time to study after finishing my homework </w:t>
            </w:r>
          </w:p>
        </w:tc>
        <w:tc>
          <w:tcPr>
            <w:tcW w:w="484" w:type="dxa"/>
            <w:tcBorders>
              <w:top w:val="single" w:sz="4" w:space="0" w:color="auto"/>
              <w:left w:val="single" w:sz="4" w:space="0" w:color="auto"/>
              <w:bottom w:val="single" w:sz="4" w:space="0" w:color="auto"/>
              <w:right w:val="single" w:sz="4" w:space="0" w:color="auto"/>
            </w:tcBorders>
          </w:tcPr>
          <w:p w14:paraId="7070AF6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E0514E0"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3FE99F0" w14:textId="77777777" w:rsidR="000C32F6" w:rsidRDefault="000C32F6">
            <w:pPr>
              <w:jc w:val="both"/>
              <w:rPr>
                <w:color w:val="000000"/>
                <w:sz w:val="25"/>
                <w:szCs w:val="25"/>
              </w:rPr>
            </w:pPr>
          </w:p>
        </w:tc>
      </w:tr>
      <w:tr w:rsidR="000C32F6" w14:paraId="3B02AFC2" w14:textId="77777777">
        <w:tc>
          <w:tcPr>
            <w:tcW w:w="540" w:type="dxa"/>
            <w:gridSpan w:val="2"/>
          </w:tcPr>
          <w:p w14:paraId="0713411D" w14:textId="77777777" w:rsidR="000C32F6" w:rsidRDefault="000C32F6">
            <w:pPr>
              <w:ind w:left="115"/>
              <w:jc w:val="both"/>
              <w:rPr>
                <w:color w:val="000000"/>
                <w:sz w:val="10"/>
                <w:szCs w:val="25"/>
              </w:rPr>
            </w:pPr>
          </w:p>
        </w:tc>
        <w:tc>
          <w:tcPr>
            <w:tcW w:w="6840" w:type="dxa"/>
            <w:gridSpan w:val="3"/>
          </w:tcPr>
          <w:p w14:paraId="08B5A618"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3BB18ECE" w14:textId="77777777" w:rsidR="000C32F6" w:rsidRDefault="000C32F6">
            <w:pPr>
              <w:ind w:left="115"/>
              <w:jc w:val="both"/>
              <w:rPr>
                <w:color w:val="000000"/>
                <w:sz w:val="10"/>
                <w:szCs w:val="25"/>
              </w:rPr>
            </w:pPr>
          </w:p>
        </w:tc>
        <w:tc>
          <w:tcPr>
            <w:tcW w:w="236" w:type="dxa"/>
          </w:tcPr>
          <w:p w14:paraId="25C0557F"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5E9CA8C0" w14:textId="77777777" w:rsidR="000C32F6" w:rsidRDefault="000C32F6">
            <w:pPr>
              <w:ind w:left="115"/>
              <w:jc w:val="both"/>
              <w:rPr>
                <w:color w:val="000000"/>
                <w:sz w:val="10"/>
                <w:szCs w:val="25"/>
              </w:rPr>
            </w:pPr>
          </w:p>
        </w:tc>
      </w:tr>
      <w:tr w:rsidR="000C32F6" w14:paraId="6B21873B" w14:textId="77777777">
        <w:tc>
          <w:tcPr>
            <w:tcW w:w="540" w:type="dxa"/>
            <w:gridSpan w:val="2"/>
          </w:tcPr>
          <w:p w14:paraId="711D6F6E"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148B385" w14:textId="77777777" w:rsidR="000C32F6" w:rsidRDefault="000C32F6">
            <w:pPr>
              <w:jc w:val="both"/>
              <w:rPr>
                <w:color w:val="000000"/>
                <w:sz w:val="25"/>
                <w:szCs w:val="25"/>
              </w:rPr>
            </w:pPr>
            <w:r>
              <w:rPr>
                <w:color w:val="000000"/>
                <w:sz w:val="25"/>
                <w:szCs w:val="25"/>
              </w:rPr>
              <w:t xml:space="preserve">I don’t make special time table and study for my examination. </w:t>
            </w:r>
          </w:p>
        </w:tc>
        <w:tc>
          <w:tcPr>
            <w:tcW w:w="484" w:type="dxa"/>
            <w:tcBorders>
              <w:top w:val="single" w:sz="4" w:space="0" w:color="auto"/>
              <w:left w:val="single" w:sz="4" w:space="0" w:color="auto"/>
              <w:bottom w:val="single" w:sz="4" w:space="0" w:color="auto"/>
              <w:right w:val="single" w:sz="4" w:space="0" w:color="auto"/>
            </w:tcBorders>
          </w:tcPr>
          <w:p w14:paraId="2D1B9FCD"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7CE54F1"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19D5061" w14:textId="77777777" w:rsidR="000C32F6" w:rsidRDefault="000C32F6">
            <w:pPr>
              <w:jc w:val="both"/>
              <w:rPr>
                <w:color w:val="000000"/>
                <w:sz w:val="25"/>
                <w:szCs w:val="25"/>
              </w:rPr>
            </w:pPr>
          </w:p>
        </w:tc>
      </w:tr>
      <w:tr w:rsidR="000C32F6" w14:paraId="1939B120" w14:textId="77777777">
        <w:tc>
          <w:tcPr>
            <w:tcW w:w="540" w:type="dxa"/>
            <w:gridSpan w:val="2"/>
          </w:tcPr>
          <w:p w14:paraId="004DD527" w14:textId="77777777" w:rsidR="000C32F6" w:rsidRDefault="000C32F6">
            <w:pPr>
              <w:ind w:left="115"/>
              <w:jc w:val="both"/>
              <w:rPr>
                <w:color w:val="000000"/>
                <w:sz w:val="10"/>
                <w:szCs w:val="25"/>
              </w:rPr>
            </w:pPr>
          </w:p>
        </w:tc>
        <w:tc>
          <w:tcPr>
            <w:tcW w:w="6840" w:type="dxa"/>
            <w:gridSpan w:val="3"/>
          </w:tcPr>
          <w:p w14:paraId="44F6F03E"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506B4168" w14:textId="77777777" w:rsidR="000C32F6" w:rsidRDefault="000C32F6">
            <w:pPr>
              <w:ind w:left="115"/>
              <w:jc w:val="both"/>
              <w:rPr>
                <w:color w:val="000000"/>
                <w:sz w:val="10"/>
                <w:szCs w:val="25"/>
              </w:rPr>
            </w:pPr>
          </w:p>
        </w:tc>
        <w:tc>
          <w:tcPr>
            <w:tcW w:w="236" w:type="dxa"/>
          </w:tcPr>
          <w:p w14:paraId="3DB91490"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056B3BB" w14:textId="77777777" w:rsidR="000C32F6" w:rsidRDefault="000C32F6">
            <w:pPr>
              <w:ind w:left="115"/>
              <w:jc w:val="both"/>
              <w:rPr>
                <w:color w:val="000000"/>
                <w:sz w:val="10"/>
                <w:szCs w:val="25"/>
              </w:rPr>
            </w:pPr>
          </w:p>
        </w:tc>
      </w:tr>
      <w:tr w:rsidR="000C32F6" w14:paraId="780EE057" w14:textId="77777777">
        <w:tc>
          <w:tcPr>
            <w:tcW w:w="540" w:type="dxa"/>
            <w:gridSpan w:val="2"/>
          </w:tcPr>
          <w:p w14:paraId="554CE833"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0274D0FE" w14:textId="77777777" w:rsidR="000C32F6" w:rsidRDefault="000C32F6">
            <w:pPr>
              <w:jc w:val="both"/>
              <w:rPr>
                <w:color w:val="000000"/>
                <w:sz w:val="25"/>
                <w:szCs w:val="25"/>
              </w:rPr>
            </w:pPr>
            <w:r>
              <w:rPr>
                <w:color w:val="000000"/>
                <w:sz w:val="25"/>
                <w:szCs w:val="25"/>
              </w:rPr>
              <w:t xml:space="preserve">I sit together with my siblings when they start studying </w:t>
            </w:r>
          </w:p>
        </w:tc>
        <w:tc>
          <w:tcPr>
            <w:tcW w:w="484" w:type="dxa"/>
            <w:tcBorders>
              <w:top w:val="single" w:sz="4" w:space="0" w:color="auto"/>
              <w:left w:val="single" w:sz="4" w:space="0" w:color="auto"/>
              <w:bottom w:val="single" w:sz="4" w:space="0" w:color="auto"/>
              <w:right w:val="single" w:sz="4" w:space="0" w:color="auto"/>
            </w:tcBorders>
          </w:tcPr>
          <w:p w14:paraId="56824B82"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5F978CA6"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3FBA5A7" w14:textId="77777777" w:rsidR="000C32F6" w:rsidRDefault="000C32F6">
            <w:pPr>
              <w:jc w:val="both"/>
              <w:rPr>
                <w:color w:val="000000"/>
                <w:sz w:val="25"/>
                <w:szCs w:val="25"/>
              </w:rPr>
            </w:pPr>
          </w:p>
        </w:tc>
      </w:tr>
      <w:tr w:rsidR="000C32F6" w14:paraId="15620CBB" w14:textId="77777777">
        <w:tc>
          <w:tcPr>
            <w:tcW w:w="540" w:type="dxa"/>
            <w:gridSpan w:val="2"/>
          </w:tcPr>
          <w:p w14:paraId="6DC1604A" w14:textId="77777777" w:rsidR="000C32F6" w:rsidRDefault="000C32F6">
            <w:pPr>
              <w:ind w:left="115"/>
              <w:jc w:val="both"/>
              <w:rPr>
                <w:color w:val="000000"/>
                <w:sz w:val="10"/>
                <w:szCs w:val="25"/>
              </w:rPr>
            </w:pPr>
          </w:p>
        </w:tc>
        <w:tc>
          <w:tcPr>
            <w:tcW w:w="6840" w:type="dxa"/>
            <w:gridSpan w:val="3"/>
          </w:tcPr>
          <w:p w14:paraId="2E97EC4C"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550EB5D" w14:textId="77777777" w:rsidR="000C32F6" w:rsidRDefault="000C32F6">
            <w:pPr>
              <w:ind w:left="115"/>
              <w:jc w:val="both"/>
              <w:rPr>
                <w:color w:val="000000"/>
                <w:sz w:val="10"/>
                <w:szCs w:val="25"/>
              </w:rPr>
            </w:pPr>
          </w:p>
        </w:tc>
        <w:tc>
          <w:tcPr>
            <w:tcW w:w="236" w:type="dxa"/>
          </w:tcPr>
          <w:p w14:paraId="5C621AC3"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3AA98BB9" w14:textId="77777777" w:rsidR="000C32F6" w:rsidRDefault="000C32F6">
            <w:pPr>
              <w:ind w:left="115"/>
              <w:jc w:val="both"/>
              <w:rPr>
                <w:color w:val="000000"/>
                <w:sz w:val="10"/>
                <w:szCs w:val="25"/>
              </w:rPr>
            </w:pPr>
          </w:p>
        </w:tc>
      </w:tr>
      <w:tr w:rsidR="000C32F6" w14:paraId="4523E0DB" w14:textId="77777777">
        <w:tc>
          <w:tcPr>
            <w:tcW w:w="540" w:type="dxa"/>
            <w:gridSpan w:val="2"/>
          </w:tcPr>
          <w:p w14:paraId="6D8F1136"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24943610" w14:textId="77777777" w:rsidR="000C32F6" w:rsidRDefault="000C32F6">
            <w:pPr>
              <w:jc w:val="both"/>
              <w:rPr>
                <w:color w:val="000000"/>
                <w:sz w:val="25"/>
                <w:szCs w:val="25"/>
              </w:rPr>
            </w:pPr>
            <w:r>
              <w:rPr>
                <w:color w:val="000000"/>
                <w:sz w:val="25"/>
                <w:szCs w:val="25"/>
              </w:rPr>
              <w:t xml:space="preserve">Noise form outside affect my studies </w:t>
            </w:r>
          </w:p>
        </w:tc>
        <w:tc>
          <w:tcPr>
            <w:tcW w:w="484" w:type="dxa"/>
            <w:tcBorders>
              <w:top w:val="single" w:sz="4" w:space="0" w:color="auto"/>
              <w:left w:val="single" w:sz="4" w:space="0" w:color="auto"/>
              <w:bottom w:val="single" w:sz="4" w:space="0" w:color="auto"/>
              <w:right w:val="single" w:sz="4" w:space="0" w:color="auto"/>
            </w:tcBorders>
          </w:tcPr>
          <w:p w14:paraId="64EAB796"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B91E30A"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46BFBF8A" w14:textId="77777777" w:rsidR="000C32F6" w:rsidRDefault="000C32F6">
            <w:pPr>
              <w:jc w:val="both"/>
              <w:rPr>
                <w:color w:val="000000"/>
                <w:sz w:val="25"/>
                <w:szCs w:val="25"/>
              </w:rPr>
            </w:pPr>
          </w:p>
        </w:tc>
      </w:tr>
      <w:tr w:rsidR="000C32F6" w14:paraId="32AAF5B6" w14:textId="77777777">
        <w:tc>
          <w:tcPr>
            <w:tcW w:w="540" w:type="dxa"/>
            <w:gridSpan w:val="2"/>
          </w:tcPr>
          <w:p w14:paraId="0C761597" w14:textId="77777777" w:rsidR="000C32F6" w:rsidRDefault="000C32F6">
            <w:pPr>
              <w:ind w:left="115"/>
              <w:jc w:val="both"/>
              <w:rPr>
                <w:color w:val="000000"/>
                <w:sz w:val="10"/>
                <w:szCs w:val="25"/>
              </w:rPr>
            </w:pPr>
          </w:p>
        </w:tc>
        <w:tc>
          <w:tcPr>
            <w:tcW w:w="6840" w:type="dxa"/>
            <w:gridSpan w:val="3"/>
          </w:tcPr>
          <w:p w14:paraId="29270824"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59700F17" w14:textId="77777777" w:rsidR="000C32F6" w:rsidRDefault="000C32F6">
            <w:pPr>
              <w:ind w:left="115"/>
              <w:jc w:val="both"/>
              <w:rPr>
                <w:color w:val="000000"/>
                <w:sz w:val="10"/>
                <w:szCs w:val="25"/>
              </w:rPr>
            </w:pPr>
          </w:p>
        </w:tc>
        <w:tc>
          <w:tcPr>
            <w:tcW w:w="236" w:type="dxa"/>
          </w:tcPr>
          <w:p w14:paraId="3AFFC02B"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07C1129" w14:textId="77777777" w:rsidR="000C32F6" w:rsidRDefault="000C32F6">
            <w:pPr>
              <w:ind w:left="115"/>
              <w:jc w:val="both"/>
              <w:rPr>
                <w:color w:val="000000"/>
                <w:sz w:val="10"/>
                <w:szCs w:val="25"/>
              </w:rPr>
            </w:pPr>
          </w:p>
        </w:tc>
      </w:tr>
      <w:tr w:rsidR="000C32F6" w14:paraId="4D18D948" w14:textId="77777777">
        <w:tc>
          <w:tcPr>
            <w:tcW w:w="540" w:type="dxa"/>
            <w:gridSpan w:val="2"/>
          </w:tcPr>
          <w:p w14:paraId="63A11A36"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36777FD1" w14:textId="77777777" w:rsidR="000C32F6" w:rsidRDefault="000C32F6">
            <w:pPr>
              <w:jc w:val="both"/>
              <w:rPr>
                <w:color w:val="000000"/>
                <w:sz w:val="25"/>
                <w:szCs w:val="25"/>
              </w:rPr>
            </w:pPr>
            <w:r>
              <w:rPr>
                <w:color w:val="000000"/>
                <w:sz w:val="25"/>
                <w:szCs w:val="25"/>
              </w:rPr>
              <w:t>I make use my school library daily</w:t>
            </w:r>
          </w:p>
        </w:tc>
        <w:tc>
          <w:tcPr>
            <w:tcW w:w="484" w:type="dxa"/>
            <w:tcBorders>
              <w:top w:val="single" w:sz="4" w:space="0" w:color="auto"/>
              <w:left w:val="single" w:sz="4" w:space="0" w:color="auto"/>
              <w:bottom w:val="single" w:sz="4" w:space="0" w:color="auto"/>
              <w:right w:val="single" w:sz="4" w:space="0" w:color="auto"/>
            </w:tcBorders>
          </w:tcPr>
          <w:p w14:paraId="216F503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664246B"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AD5F4B1" w14:textId="77777777" w:rsidR="000C32F6" w:rsidRDefault="000C32F6">
            <w:pPr>
              <w:jc w:val="both"/>
              <w:rPr>
                <w:color w:val="000000"/>
                <w:sz w:val="25"/>
                <w:szCs w:val="25"/>
              </w:rPr>
            </w:pPr>
          </w:p>
        </w:tc>
      </w:tr>
      <w:tr w:rsidR="000C32F6" w14:paraId="5AF85769" w14:textId="77777777">
        <w:tc>
          <w:tcPr>
            <w:tcW w:w="540" w:type="dxa"/>
            <w:gridSpan w:val="2"/>
          </w:tcPr>
          <w:p w14:paraId="4D5474B9" w14:textId="77777777" w:rsidR="000C32F6" w:rsidRDefault="000C32F6">
            <w:pPr>
              <w:ind w:left="115"/>
              <w:jc w:val="both"/>
              <w:rPr>
                <w:color w:val="000000"/>
                <w:sz w:val="10"/>
                <w:szCs w:val="25"/>
              </w:rPr>
            </w:pPr>
          </w:p>
        </w:tc>
        <w:tc>
          <w:tcPr>
            <w:tcW w:w="6840" w:type="dxa"/>
            <w:gridSpan w:val="3"/>
          </w:tcPr>
          <w:p w14:paraId="3C0EC7AE"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E0F3C53" w14:textId="77777777" w:rsidR="000C32F6" w:rsidRDefault="000C32F6">
            <w:pPr>
              <w:ind w:left="115"/>
              <w:jc w:val="both"/>
              <w:rPr>
                <w:color w:val="000000"/>
                <w:sz w:val="10"/>
                <w:szCs w:val="25"/>
              </w:rPr>
            </w:pPr>
          </w:p>
        </w:tc>
        <w:tc>
          <w:tcPr>
            <w:tcW w:w="236" w:type="dxa"/>
          </w:tcPr>
          <w:p w14:paraId="4989F506"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C89BBD9" w14:textId="77777777" w:rsidR="000C32F6" w:rsidRDefault="000C32F6">
            <w:pPr>
              <w:ind w:left="115"/>
              <w:jc w:val="both"/>
              <w:rPr>
                <w:color w:val="000000"/>
                <w:sz w:val="10"/>
                <w:szCs w:val="25"/>
              </w:rPr>
            </w:pPr>
          </w:p>
        </w:tc>
      </w:tr>
      <w:tr w:rsidR="000C32F6" w14:paraId="3813F21F" w14:textId="77777777">
        <w:trPr>
          <w:cantSplit/>
        </w:trPr>
        <w:tc>
          <w:tcPr>
            <w:tcW w:w="540" w:type="dxa"/>
            <w:gridSpan w:val="2"/>
            <w:vMerge w:val="restart"/>
          </w:tcPr>
          <w:p w14:paraId="043E4059"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63374AB5" w14:textId="77777777" w:rsidR="000C32F6" w:rsidRDefault="000C32F6">
            <w:pPr>
              <w:spacing w:line="264" w:lineRule="auto"/>
              <w:jc w:val="both"/>
              <w:rPr>
                <w:color w:val="000000"/>
                <w:sz w:val="25"/>
                <w:szCs w:val="25"/>
              </w:rPr>
            </w:pPr>
            <w:r>
              <w:rPr>
                <w:color w:val="000000"/>
                <w:sz w:val="25"/>
                <w:szCs w:val="25"/>
              </w:rPr>
              <w:t xml:space="preserve">I use to go to bed in the same time itself during the time of examination also. </w:t>
            </w:r>
          </w:p>
        </w:tc>
        <w:tc>
          <w:tcPr>
            <w:tcW w:w="484" w:type="dxa"/>
            <w:tcBorders>
              <w:top w:val="single" w:sz="4" w:space="0" w:color="auto"/>
              <w:left w:val="single" w:sz="4" w:space="0" w:color="auto"/>
              <w:bottom w:val="single" w:sz="4" w:space="0" w:color="auto"/>
              <w:right w:val="single" w:sz="4" w:space="0" w:color="auto"/>
            </w:tcBorders>
          </w:tcPr>
          <w:p w14:paraId="5B39DA5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55794A17"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291C2714" w14:textId="77777777" w:rsidR="000C32F6" w:rsidRDefault="000C32F6">
            <w:pPr>
              <w:jc w:val="both"/>
              <w:rPr>
                <w:color w:val="000000"/>
                <w:sz w:val="25"/>
                <w:szCs w:val="25"/>
              </w:rPr>
            </w:pPr>
          </w:p>
        </w:tc>
      </w:tr>
      <w:tr w:rsidR="000C32F6" w14:paraId="2EFC8A04" w14:textId="77777777">
        <w:trPr>
          <w:cantSplit/>
        </w:trPr>
        <w:tc>
          <w:tcPr>
            <w:tcW w:w="540" w:type="dxa"/>
            <w:gridSpan w:val="2"/>
            <w:vMerge/>
          </w:tcPr>
          <w:p w14:paraId="703C7084" w14:textId="77777777" w:rsidR="000C32F6" w:rsidRDefault="000C32F6">
            <w:pPr>
              <w:ind w:left="115"/>
              <w:jc w:val="both"/>
              <w:rPr>
                <w:color w:val="000000"/>
                <w:sz w:val="10"/>
                <w:szCs w:val="25"/>
              </w:rPr>
            </w:pPr>
          </w:p>
        </w:tc>
        <w:tc>
          <w:tcPr>
            <w:tcW w:w="6840" w:type="dxa"/>
            <w:gridSpan w:val="3"/>
            <w:vMerge/>
          </w:tcPr>
          <w:p w14:paraId="59B56F50" w14:textId="77777777" w:rsidR="000C32F6" w:rsidRDefault="000C32F6">
            <w:pPr>
              <w:ind w:left="115"/>
              <w:jc w:val="both"/>
              <w:rPr>
                <w:color w:val="000000"/>
                <w:sz w:val="10"/>
                <w:szCs w:val="25"/>
              </w:rPr>
            </w:pPr>
          </w:p>
        </w:tc>
        <w:tc>
          <w:tcPr>
            <w:tcW w:w="484" w:type="dxa"/>
            <w:tcBorders>
              <w:top w:val="single" w:sz="4" w:space="0" w:color="auto"/>
            </w:tcBorders>
          </w:tcPr>
          <w:p w14:paraId="207C378A" w14:textId="77777777" w:rsidR="000C32F6" w:rsidRDefault="000C32F6">
            <w:pPr>
              <w:ind w:left="115"/>
              <w:jc w:val="both"/>
              <w:rPr>
                <w:color w:val="000000"/>
                <w:sz w:val="10"/>
                <w:szCs w:val="25"/>
              </w:rPr>
            </w:pPr>
          </w:p>
        </w:tc>
        <w:tc>
          <w:tcPr>
            <w:tcW w:w="236" w:type="dxa"/>
          </w:tcPr>
          <w:p w14:paraId="586B7D0D" w14:textId="77777777" w:rsidR="000C32F6" w:rsidRDefault="000C32F6">
            <w:pPr>
              <w:ind w:left="115"/>
              <w:jc w:val="both"/>
              <w:rPr>
                <w:color w:val="000000"/>
                <w:sz w:val="10"/>
                <w:szCs w:val="25"/>
              </w:rPr>
            </w:pPr>
          </w:p>
        </w:tc>
        <w:tc>
          <w:tcPr>
            <w:tcW w:w="508" w:type="dxa"/>
            <w:tcBorders>
              <w:top w:val="single" w:sz="4" w:space="0" w:color="auto"/>
            </w:tcBorders>
          </w:tcPr>
          <w:p w14:paraId="2EA94659" w14:textId="77777777" w:rsidR="000C32F6" w:rsidRDefault="000C32F6">
            <w:pPr>
              <w:ind w:left="115"/>
              <w:jc w:val="both"/>
              <w:rPr>
                <w:color w:val="000000"/>
                <w:sz w:val="10"/>
                <w:szCs w:val="25"/>
              </w:rPr>
            </w:pPr>
          </w:p>
        </w:tc>
      </w:tr>
      <w:tr w:rsidR="000C32F6" w14:paraId="6B1050FE" w14:textId="77777777">
        <w:tc>
          <w:tcPr>
            <w:tcW w:w="540" w:type="dxa"/>
            <w:gridSpan w:val="2"/>
          </w:tcPr>
          <w:p w14:paraId="29479272" w14:textId="77777777" w:rsidR="000C32F6" w:rsidRDefault="000C32F6">
            <w:pPr>
              <w:ind w:left="115"/>
              <w:jc w:val="both"/>
              <w:rPr>
                <w:color w:val="000000"/>
                <w:sz w:val="10"/>
                <w:szCs w:val="25"/>
              </w:rPr>
            </w:pPr>
          </w:p>
        </w:tc>
        <w:tc>
          <w:tcPr>
            <w:tcW w:w="6840" w:type="dxa"/>
            <w:gridSpan w:val="3"/>
          </w:tcPr>
          <w:p w14:paraId="39C9F4D5" w14:textId="77777777" w:rsidR="000C32F6" w:rsidRDefault="000C32F6">
            <w:pPr>
              <w:ind w:left="115"/>
              <w:jc w:val="both"/>
              <w:rPr>
                <w:color w:val="000000"/>
                <w:sz w:val="10"/>
                <w:szCs w:val="25"/>
              </w:rPr>
            </w:pPr>
          </w:p>
        </w:tc>
        <w:tc>
          <w:tcPr>
            <w:tcW w:w="484" w:type="dxa"/>
            <w:tcBorders>
              <w:bottom w:val="single" w:sz="4" w:space="0" w:color="auto"/>
            </w:tcBorders>
          </w:tcPr>
          <w:p w14:paraId="13C26BEB" w14:textId="77777777" w:rsidR="000C32F6" w:rsidRDefault="000C32F6">
            <w:pPr>
              <w:ind w:left="115"/>
              <w:jc w:val="both"/>
              <w:rPr>
                <w:color w:val="000000"/>
                <w:sz w:val="10"/>
                <w:szCs w:val="25"/>
              </w:rPr>
            </w:pPr>
          </w:p>
        </w:tc>
        <w:tc>
          <w:tcPr>
            <w:tcW w:w="236" w:type="dxa"/>
          </w:tcPr>
          <w:p w14:paraId="24B2D65D" w14:textId="77777777" w:rsidR="000C32F6" w:rsidRDefault="000C32F6">
            <w:pPr>
              <w:ind w:left="115"/>
              <w:jc w:val="both"/>
              <w:rPr>
                <w:color w:val="000000"/>
                <w:sz w:val="10"/>
                <w:szCs w:val="25"/>
              </w:rPr>
            </w:pPr>
          </w:p>
        </w:tc>
        <w:tc>
          <w:tcPr>
            <w:tcW w:w="508" w:type="dxa"/>
            <w:tcBorders>
              <w:bottom w:val="single" w:sz="4" w:space="0" w:color="auto"/>
            </w:tcBorders>
          </w:tcPr>
          <w:p w14:paraId="7BD665E7" w14:textId="77777777" w:rsidR="000C32F6" w:rsidRDefault="000C32F6">
            <w:pPr>
              <w:ind w:left="115"/>
              <w:jc w:val="both"/>
              <w:rPr>
                <w:color w:val="000000"/>
                <w:sz w:val="10"/>
                <w:szCs w:val="25"/>
              </w:rPr>
            </w:pPr>
          </w:p>
        </w:tc>
      </w:tr>
      <w:tr w:rsidR="000C32F6" w14:paraId="3EC2DDB5" w14:textId="77777777">
        <w:trPr>
          <w:cantSplit/>
        </w:trPr>
        <w:tc>
          <w:tcPr>
            <w:tcW w:w="540" w:type="dxa"/>
            <w:gridSpan w:val="2"/>
          </w:tcPr>
          <w:p w14:paraId="6C0006B3"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580DE68E" w14:textId="77777777" w:rsidR="000C32F6" w:rsidRDefault="000C32F6">
            <w:pPr>
              <w:jc w:val="both"/>
              <w:rPr>
                <w:color w:val="000000"/>
                <w:sz w:val="25"/>
                <w:szCs w:val="25"/>
              </w:rPr>
            </w:pPr>
            <w:r>
              <w:rPr>
                <w:color w:val="000000"/>
                <w:sz w:val="25"/>
                <w:szCs w:val="25"/>
              </w:rPr>
              <w:t>I use to keep the marks of my examinations</w:t>
            </w:r>
          </w:p>
        </w:tc>
        <w:tc>
          <w:tcPr>
            <w:tcW w:w="484" w:type="dxa"/>
            <w:tcBorders>
              <w:top w:val="single" w:sz="4" w:space="0" w:color="auto"/>
              <w:left w:val="single" w:sz="4" w:space="0" w:color="auto"/>
              <w:bottom w:val="single" w:sz="4" w:space="0" w:color="auto"/>
              <w:right w:val="single" w:sz="4" w:space="0" w:color="auto"/>
            </w:tcBorders>
          </w:tcPr>
          <w:p w14:paraId="2852B439"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07D8B1FF"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F313B76" w14:textId="77777777" w:rsidR="000C32F6" w:rsidRDefault="000C32F6">
            <w:pPr>
              <w:jc w:val="both"/>
              <w:rPr>
                <w:color w:val="000000"/>
                <w:sz w:val="25"/>
                <w:szCs w:val="25"/>
              </w:rPr>
            </w:pPr>
          </w:p>
        </w:tc>
      </w:tr>
      <w:tr w:rsidR="000C32F6" w14:paraId="3C4F3D37" w14:textId="77777777">
        <w:trPr>
          <w:cantSplit/>
        </w:trPr>
        <w:tc>
          <w:tcPr>
            <w:tcW w:w="540" w:type="dxa"/>
            <w:gridSpan w:val="2"/>
          </w:tcPr>
          <w:p w14:paraId="54C0394D" w14:textId="77777777" w:rsidR="000C32F6" w:rsidRDefault="000C32F6">
            <w:pPr>
              <w:ind w:left="115"/>
              <w:jc w:val="both"/>
              <w:rPr>
                <w:color w:val="000000"/>
                <w:sz w:val="10"/>
                <w:szCs w:val="25"/>
              </w:rPr>
            </w:pPr>
          </w:p>
        </w:tc>
        <w:tc>
          <w:tcPr>
            <w:tcW w:w="6840" w:type="dxa"/>
            <w:gridSpan w:val="3"/>
          </w:tcPr>
          <w:p w14:paraId="6D6322ED"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F3FC3C7" w14:textId="77777777" w:rsidR="000C32F6" w:rsidRDefault="000C32F6">
            <w:pPr>
              <w:ind w:left="115"/>
              <w:jc w:val="both"/>
              <w:rPr>
                <w:color w:val="000000"/>
                <w:sz w:val="10"/>
                <w:szCs w:val="25"/>
              </w:rPr>
            </w:pPr>
          </w:p>
        </w:tc>
        <w:tc>
          <w:tcPr>
            <w:tcW w:w="236" w:type="dxa"/>
          </w:tcPr>
          <w:p w14:paraId="1C466F81"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553062E8" w14:textId="77777777" w:rsidR="000C32F6" w:rsidRDefault="000C32F6">
            <w:pPr>
              <w:ind w:left="115"/>
              <w:jc w:val="both"/>
              <w:rPr>
                <w:color w:val="000000"/>
                <w:sz w:val="10"/>
                <w:szCs w:val="25"/>
              </w:rPr>
            </w:pPr>
          </w:p>
        </w:tc>
      </w:tr>
      <w:tr w:rsidR="000C32F6" w14:paraId="7AC99DB8" w14:textId="77777777">
        <w:trPr>
          <w:cantSplit/>
        </w:trPr>
        <w:tc>
          <w:tcPr>
            <w:tcW w:w="540" w:type="dxa"/>
            <w:gridSpan w:val="2"/>
            <w:vMerge w:val="restart"/>
          </w:tcPr>
          <w:p w14:paraId="46EC4624"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714BA0C7" w14:textId="77777777" w:rsidR="000C32F6" w:rsidRDefault="000C32F6">
            <w:pPr>
              <w:spacing w:line="264" w:lineRule="auto"/>
              <w:jc w:val="both"/>
              <w:rPr>
                <w:color w:val="000000"/>
                <w:sz w:val="25"/>
                <w:szCs w:val="25"/>
              </w:rPr>
            </w:pPr>
            <w:r>
              <w:rPr>
                <w:color w:val="000000"/>
                <w:sz w:val="25"/>
                <w:szCs w:val="25"/>
              </w:rPr>
              <w:t xml:space="preserve">I use to read very carefully to understand each and every point clearly </w:t>
            </w:r>
          </w:p>
        </w:tc>
        <w:tc>
          <w:tcPr>
            <w:tcW w:w="484" w:type="dxa"/>
            <w:tcBorders>
              <w:top w:val="single" w:sz="4" w:space="0" w:color="auto"/>
              <w:left w:val="single" w:sz="4" w:space="0" w:color="auto"/>
              <w:bottom w:val="single" w:sz="4" w:space="0" w:color="auto"/>
              <w:right w:val="single" w:sz="4" w:space="0" w:color="auto"/>
            </w:tcBorders>
          </w:tcPr>
          <w:p w14:paraId="7D63D9FE"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7AAECE1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F25736B" w14:textId="77777777" w:rsidR="000C32F6" w:rsidRDefault="000C32F6">
            <w:pPr>
              <w:jc w:val="both"/>
              <w:rPr>
                <w:color w:val="000000"/>
                <w:sz w:val="25"/>
                <w:szCs w:val="25"/>
              </w:rPr>
            </w:pPr>
          </w:p>
        </w:tc>
      </w:tr>
      <w:tr w:rsidR="000C32F6" w14:paraId="5740110B" w14:textId="77777777">
        <w:trPr>
          <w:cantSplit/>
        </w:trPr>
        <w:tc>
          <w:tcPr>
            <w:tcW w:w="540" w:type="dxa"/>
            <w:gridSpan w:val="2"/>
            <w:vMerge/>
          </w:tcPr>
          <w:p w14:paraId="23B4917C" w14:textId="77777777" w:rsidR="000C32F6" w:rsidRDefault="000C32F6">
            <w:pPr>
              <w:ind w:left="115"/>
              <w:jc w:val="both"/>
              <w:rPr>
                <w:color w:val="000000"/>
                <w:sz w:val="10"/>
                <w:szCs w:val="25"/>
              </w:rPr>
            </w:pPr>
          </w:p>
        </w:tc>
        <w:tc>
          <w:tcPr>
            <w:tcW w:w="6840" w:type="dxa"/>
            <w:gridSpan w:val="3"/>
            <w:vMerge/>
          </w:tcPr>
          <w:p w14:paraId="613DFC6A" w14:textId="77777777" w:rsidR="000C32F6" w:rsidRDefault="000C32F6">
            <w:pPr>
              <w:ind w:left="115"/>
              <w:jc w:val="both"/>
              <w:rPr>
                <w:color w:val="000000"/>
                <w:sz w:val="10"/>
                <w:szCs w:val="25"/>
              </w:rPr>
            </w:pPr>
          </w:p>
        </w:tc>
        <w:tc>
          <w:tcPr>
            <w:tcW w:w="484" w:type="dxa"/>
            <w:tcBorders>
              <w:top w:val="single" w:sz="4" w:space="0" w:color="auto"/>
            </w:tcBorders>
          </w:tcPr>
          <w:p w14:paraId="22095B75" w14:textId="77777777" w:rsidR="000C32F6" w:rsidRDefault="000C32F6">
            <w:pPr>
              <w:ind w:left="115"/>
              <w:jc w:val="both"/>
              <w:rPr>
                <w:color w:val="000000"/>
                <w:sz w:val="10"/>
                <w:szCs w:val="25"/>
              </w:rPr>
            </w:pPr>
          </w:p>
        </w:tc>
        <w:tc>
          <w:tcPr>
            <w:tcW w:w="236" w:type="dxa"/>
          </w:tcPr>
          <w:p w14:paraId="5C064F06" w14:textId="77777777" w:rsidR="000C32F6" w:rsidRDefault="000C32F6">
            <w:pPr>
              <w:ind w:left="115"/>
              <w:jc w:val="both"/>
              <w:rPr>
                <w:color w:val="000000"/>
                <w:sz w:val="10"/>
                <w:szCs w:val="25"/>
              </w:rPr>
            </w:pPr>
          </w:p>
        </w:tc>
        <w:tc>
          <w:tcPr>
            <w:tcW w:w="508" w:type="dxa"/>
            <w:tcBorders>
              <w:top w:val="single" w:sz="4" w:space="0" w:color="auto"/>
            </w:tcBorders>
          </w:tcPr>
          <w:p w14:paraId="791289DE" w14:textId="77777777" w:rsidR="000C32F6" w:rsidRDefault="000C32F6">
            <w:pPr>
              <w:ind w:left="115"/>
              <w:jc w:val="both"/>
              <w:rPr>
                <w:color w:val="000000"/>
                <w:sz w:val="10"/>
                <w:szCs w:val="25"/>
              </w:rPr>
            </w:pPr>
          </w:p>
        </w:tc>
      </w:tr>
      <w:tr w:rsidR="000C32F6" w14:paraId="7F857044" w14:textId="77777777">
        <w:tc>
          <w:tcPr>
            <w:tcW w:w="540" w:type="dxa"/>
            <w:gridSpan w:val="2"/>
          </w:tcPr>
          <w:p w14:paraId="4FDAB587" w14:textId="77777777" w:rsidR="000C32F6" w:rsidRDefault="000C32F6">
            <w:pPr>
              <w:ind w:left="115"/>
              <w:jc w:val="both"/>
              <w:rPr>
                <w:color w:val="000000"/>
                <w:sz w:val="10"/>
                <w:szCs w:val="25"/>
              </w:rPr>
            </w:pPr>
          </w:p>
        </w:tc>
        <w:tc>
          <w:tcPr>
            <w:tcW w:w="6840" w:type="dxa"/>
            <w:gridSpan w:val="3"/>
          </w:tcPr>
          <w:p w14:paraId="1472D06A" w14:textId="77777777" w:rsidR="000C32F6" w:rsidRDefault="000C32F6">
            <w:pPr>
              <w:ind w:left="115"/>
              <w:jc w:val="both"/>
              <w:rPr>
                <w:color w:val="000000"/>
                <w:sz w:val="10"/>
                <w:szCs w:val="25"/>
              </w:rPr>
            </w:pPr>
          </w:p>
        </w:tc>
        <w:tc>
          <w:tcPr>
            <w:tcW w:w="484" w:type="dxa"/>
            <w:tcBorders>
              <w:bottom w:val="single" w:sz="4" w:space="0" w:color="auto"/>
            </w:tcBorders>
          </w:tcPr>
          <w:p w14:paraId="13B23A38" w14:textId="77777777" w:rsidR="000C32F6" w:rsidRDefault="000C32F6">
            <w:pPr>
              <w:ind w:left="115"/>
              <w:jc w:val="both"/>
              <w:rPr>
                <w:color w:val="000000"/>
                <w:sz w:val="10"/>
                <w:szCs w:val="25"/>
              </w:rPr>
            </w:pPr>
          </w:p>
        </w:tc>
        <w:tc>
          <w:tcPr>
            <w:tcW w:w="236" w:type="dxa"/>
          </w:tcPr>
          <w:p w14:paraId="3770234D" w14:textId="77777777" w:rsidR="000C32F6" w:rsidRDefault="000C32F6">
            <w:pPr>
              <w:ind w:left="115"/>
              <w:jc w:val="both"/>
              <w:rPr>
                <w:color w:val="000000"/>
                <w:sz w:val="10"/>
                <w:szCs w:val="25"/>
              </w:rPr>
            </w:pPr>
          </w:p>
        </w:tc>
        <w:tc>
          <w:tcPr>
            <w:tcW w:w="508" w:type="dxa"/>
            <w:tcBorders>
              <w:bottom w:val="single" w:sz="4" w:space="0" w:color="auto"/>
            </w:tcBorders>
          </w:tcPr>
          <w:p w14:paraId="64071A36" w14:textId="77777777" w:rsidR="000C32F6" w:rsidRDefault="000C32F6">
            <w:pPr>
              <w:ind w:left="115"/>
              <w:jc w:val="both"/>
              <w:rPr>
                <w:color w:val="000000"/>
                <w:sz w:val="10"/>
                <w:szCs w:val="25"/>
              </w:rPr>
            </w:pPr>
          </w:p>
        </w:tc>
      </w:tr>
      <w:tr w:rsidR="000C32F6" w14:paraId="25EF0074" w14:textId="77777777">
        <w:tc>
          <w:tcPr>
            <w:tcW w:w="540" w:type="dxa"/>
            <w:gridSpan w:val="2"/>
          </w:tcPr>
          <w:p w14:paraId="3D30DB10"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650C01E" w14:textId="77777777" w:rsidR="000C32F6" w:rsidRDefault="000C32F6">
            <w:pPr>
              <w:jc w:val="both"/>
              <w:rPr>
                <w:color w:val="000000"/>
                <w:sz w:val="25"/>
                <w:szCs w:val="25"/>
              </w:rPr>
            </w:pPr>
            <w:r>
              <w:rPr>
                <w:color w:val="000000"/>
                <w:sz w:val="25"/>
                <w:szCs w:val="25"/>
              </w:rPr>
              <w:t xml:space="preserve">Studying with my friends make my learning easy. </w:t>
            </w:r>
          </w:p>
        </w:tc>
        <w:tc>
          <w:tcPr>
            <w:tcW w:w="484" w:type="dxa"/>
            <w:tcBorders>
              <w:top w:val="single" w:sz="4" w:space="0" w:color="auto"/>
              <w:left w:val="single" w:sz="4" w:space="0" w:color="auto"/>
              <w:bottom w:val="single" w:sz="4" w:space="0" w:color="auto"/>
              <w:right w:val="single" w:sz="4" w:space="0" w:color="auto"/>
            </w:tcBorders>
          </w:tcPr>
          <w:p w14:paraId="32E7076E"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6414DA34"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F03F587" w14:textId="77777777" w:rsidR="000C32F6" w:rsidRDefault="000C32F6">
            <w:pPr>
              <w:jc w:val="both"/>
              <w:rPr>
                <w:color w:val="000000"/>
                <w:sz w:val="25"/>
                <w:szCs w:val="25"/>
              </w:rPr>
            </w:pPr>
          </w:p>
        </w:tc>
      </w:tr>
      <w:tr w:rsidR="000C32F6" w14:paraId="172F1F25" w14:textId="77777777">
        <w:tc>
          <w:tcPr>
            <w:tcW w:w="540" w:type="dxa"/>
            <w:gridSpan w:val="2"/>
          </w:tcPr>
          <w:p w14:paraId="5CF135C2" w14:textId="77777777" w:rsidR="000C32F6" w:rsidRDefault="000C32F6">
            <w:pPr>
              <w:ind w:left="115"/>
              <w:jc w:val="both"/>
              <w:rPr>
                <w:color w:val="000000"/>
                <w:sz w:val="10"/>
                <w:szCs w:val="25"/>
              </w:rPr>
            </w:pPr>
          </w:p>
        </w:tc>
        <w:tc>
          <w:tcPr>
            <w:tcW w:w="6840" w:type="dxa"/>
            <w:gridSpan w:val="3"/>
          </w:tcPr>
          <w:p w14:paraId="2CA84897"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4EF59F06" w14:textId="77777777" w:rsidR="000C32F6" w:rsidRDefault="000C32F6">
            <w:pPr>
              <w:ind w:left="115"/>
              <w:jc w:val="both"/>
              <w:rPr>
                <w:color w:val="000000"/>
                <w:sz w:val="10"/>
                <w:szCs w:val="25"/>
              </w:rPr>
            </w:pPr>
          </w:p>
        </w:tc>
        <w:tc>
          <w:tcPr>
            <w:tcW w:w="236" w:type="dxa"/>
          </w:tcPr>
          <w:p w14:paraId="3FE27EAC"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6F226FFD" w14:textId="77777777" w:rsidR="000C32F6" w:rsidRDefault="000C32F6">
            <w:pPr>
              <w:ind w:left="115"/>
              <w:jc w:val="both"/>
              <w:rPr>
                <w:color w:val="000000"/>
                <w:sz w:val="10"/>
                <w:szCs w:val="25"/>
              </w:rPr>
            </w:pPr>
          </w:p>
        </w:tc>
      </w:tr>
      <w:tr w:rsidR="000C32F6" w14:paraId="25229534" w14:textId="77777777">
        <w:tc>
          <w:tcPr>
            <w:tcW w:w="540" w:type="dxa"/>
            <w:gridSpan w:val="2"/>
          </w:tcPr>
          <w:p w14:paraId="05CA8704"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45AA5D40" w14:textId="77777777" w:rsidR="000C32F6" w:rsidRDefault="000C32F6">
            <w:pPr>
              <w:jc w:val="both"/>
              <w:rPr>
                <w:color w:val="000000"/>
                <w:spacing w:val="-3"/>
                <w:sz w:val="25"/>
                <w:szCs w:val="25"/>
              </w:rPr>
            </w:pPr>
            <w:r>
              <w:rPr>
                <w:color w:val="000000"/>
                <w:spacing w:val="-3"/>
                <w:sz w:val="25"/>
                <w:szCs w:val="25"/>
              </w:rPr>
              <w:t xml:space="preserve">I try to make up the poor performance in subject, in the next exam. </w:t>
            </w:r>
          </w:p>
        </w:tc>
        <w:tc>
          <w:tcPr>
            <w:tcW w:w="484" w:type="dxa"/>
            <w:tcBorders>
              <w:top w:val="single" w:sz="4" w:space="0" w:color="auto"/>
              <w:left w:val="single" w:sz="4" w:space="0" w:color="auto"/>
              <w:bottom w:val="single" w:sz="4" w:space="0" w:color="auto"/>
              <w:right w:val="single" w:sz="4" w:space="0" w:color="auto"/>
            </w:tcBorders>
          </w:tcPr>
          <w:p w14:paraId="33C82DF4"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197AAFB"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28721A5" w14:textId="77777777" w:rsidR="000C32F6" w:rsidRDefault="000C32F6">
            <w:pPr>
              <w:jc w:val="both"/>
              <w:rPr>
                <w:color w:val="000000"/>
                <w:sz w:val="25"/>
                <w:szCs w:val="25"/>
              </w:rPr>
            </w:pPr>
          </w:p>
        </w:tc>
      </w:tr>
      <w:tr w:rsidR="000C32F6" w14:paraId="5785F4E3" w14:textId="77777777">
        <w:tc>
          <w:tcPr>
            <w:tcW w:w="540" w:type="dxa"/>
            <w:gridSpan w:val="2"/>
          </w:tcPr>
          <w:p w14:paraId="3AC2B2B3" w14:textId="77777777" w:rsidR="000C32F6" w:rsidRDefault="000C32F6">
            <w:pPr>
              <w:ind w:left="115"/>
              <w:jc w:val="both"/>
              <w:rPr>
                <w:color w:val="000000"/>
                <w:sz w:val="10"/>
                <w:szCs w:val="25"/>
              </w:rPr>
            </w:pPr>
          </w:p>
        </w:tc>
        <w:tc>
          <w:tcPr>
            <w:tcW w:w="6840" w:type="dxa"/>
            <w:gridSpan w:val="3"/>
          </w:tcPr>
          <w:p w14:paraId="5A4E4974"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864CB79" w14:textId="77777777" w:rsidR="000C32F6" w:rsidRDefault="000C32F6">
            <w:pPr>
              <w:ind w:left="115"/>
              <w:jc w:val="both"/>
              <w:rPr>
                <w:color w:val="000000"/>
                <w:sz w:val="10"/>
                <w:szCs w:val="25"/>
              </w:rPr>
            </w:pPr>
          </w:p>
        </w:tc>
        <w:tc>
          <w:tcPr>
            <w:tcW w:w="236" w:type="dxa"/>
          </w:tcPr>
          <w:p w14:paraId="1DDE9CC1"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03049A5" w14:textId="77777777" w:rsidR="000C32F6" w:rsidRDefault="000C32F6">
            <w:pPr>
              <w:ind w:left="115"/>
              <w:jc w:val="both"/>
              <w:rPr>
                <w:color w:val="000000"/>
                <w:sz w:val="10"/>
                <w:szCs w:val="25"/>
              </w:rPr>
            </w:pPr>
          </w:p>
        </w:tc>
      </w:tr>
      <w:tr w:rsidR="000C32F6" w14:paraId="18C3F0A4" w14:textId="77777777">
        <w:tc>
          <w:tcPr>
            <w:tcW w:w="540" w:type="dxa"/>
            <w:gridSpan w:val="2"/>
          </w:tcPr>
          <w:p w14:paraId="4910A047"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DE196AB" w14:textId="77777777" w:rsidR="000C32F6" w:rsidRDefault="000C32F6">
            <w:pPr>
              <w:jc w:val="both"/>
              <w:rPr>
                <w:color w:val="000000"/>
                <w:sz w:val="25"/>
                <w:szCs w:val="25"/>
              </w:rPr>
            </w:pPr>
            <w:r>
              <w:rPr>
                <w:color w:val="000000"/>
                <w:sz w:val="25"/>
                <w:szCs w:val="25"/>
              </w:rPr>
              <w:t>I make study notes using reference books.</w:t>
            </w:r>
          </w:p>
        </w:tc>
        <w:tc>
          <w:tcPr>
            <w:tcW w:w="484" w:type="dxa"/>
            <w:tcBorders>
              <w:top w:val="single" w:sz="4" w:space="0" w:color="auto"/>
              <w:left w:val="single" w:sz="4" w:space="0" w:color="auto"/>
              <w:bottom w:val="single" w:sz="4" w:space="0" w:color="auto"/>
              <w:right w:val="single" w:sz="4" w:space="0" w:color="auto"/>
            </w:tcBorders>
          </w:tcPr>
          <w:p w14:paraId="725DCD8C"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3A3733E"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088BCE9" w14:textId="77777777" w:rsidR="000C32F6" w:rsidRDefault="000C32F6">
            <w:pPr>
              <w:jc w:val="both"/>
              <w:rPr>
                <w:color w:val="000000"/>
                <w:sz w:val="25"/>
                <w:szCs w:val="25"/>
              </w:rPr>
            </w:pPr>
          </w:p>
        </w:tc>
      </w:tr>
      <w:tr w:rsidR="000C32F6" w14:paraId="68C8F5C9" w14:textId="77777777">
        <w:tc>
          <w:tcPr>
            <w:tcW w:w="540" w:type="dxa"/>
            <w:gridSpan w:val="2"/>
          </w:tcPr>
          <w:p w14:paraId="2FF38DAF" w14:textId="77777777" w:rsidR="000C32F6" w:rsidRDefault="000C32F6">
            <w:pPr>
              <w:ind w:left="115"/>
              <w:jc w:val="both"/>
              <w:rPr>
                <w:color w:val="000000"/>
                <w:sz w:val="10"/>
                <w:szCs w:val="25"/>
              </w:rPr>
            </w:pPr>
          </w:p>
        </w:tc>
        <w:tc>
          <w:tcPr>
            <w:tcW w:w="6840" w:type="dxa"/>
            <w:gridSpan w:val="3"/>
          </w:tcPr>
          <w:p w14:paraId="2D8F4A34"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6D1E83FE" w14:textId="77777777" w:rsidR="000C32F6" w:rsidRDefault="000C32F6">
            <w:pPr>
              <w:ind w:left="115"/>
              <w:jc w:val="both"/>
              <w:rPr>
                <w:color w:val="000000"/>
                <w:sz w:val="10"/>
                <w:szCs w:val="25"/>
              </w:rPr>
            </w:pPr>
          </w:p>
        </w:tc>
        <w:tc>
          <w:tcPr>
            <w:tcW w:w="236" w:type="dxa"/>
          </w:tcPr>
          <w:p w14:paraId="46BA9A53"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7FBF4BB9" w14:textId="77777777" w:rsidR="000C32F6" w:rsidRDefault="000C32F6">
            <w:pPr>
              <w:ind w:left="115"/>
              <w:jc w:val="both"/>
              <w:rPr>
                <w:color w:val="000000"/>
                <w:sz w:val="10"/>
                <w:szCs w:val="25"/>
              </w:rPr>
            </w:pPr>
          </w:p>
        </w:tc>
      </w:tr>
      <w:tr w:rsidR="000C32F6" w14:paraId="00149E5F" w14:textId="77777777">
        <w:trPr>
          <w:cantSplit/>
        </w:trPr>
        <w:tc>
          <w:tcPr>
            <w:tcW w:w="540" w:type="dxa"/>
            <w:gridSpan w:val="2"/>
            <w:vMerge w:val="restart"/>
          </w:tcPr>
          <w:p w14:paraId="008A0A59" w14:textId="77777777" w:rsidR="000C32F6" w:rsidRDefault="000C32F6" w:rsidP="000C32F6">
            <w:pPr>
              <w:numPr>
                <w:ilvl w:val="0"/>
                <w:numId w:val="17"/>
              </w:numPr>
              <w:spacing w:after="0" w:line="264" w:lineRule="auto"/>
              <w:jc w:val="both"/>
              <w:rPr>
                <w:color w:val="000000"/>
                <w:sz w:val="25"/>
                <w:szCs w:val="25"/>
              </w:rPr>
            </w:pPr>
          </w:p>
        </w:tc>
        <w:tc>
          <w:tcPr>
            <w:tcW w:w="6840" w:type="dxa"/>
            <w:gridSpan w:val="3"/>
            <w:vMerge w:val="restart"/>
            <w:tcBorders>
              <w:right w:val="single" w:sz="4" w:space="0" w:color="auto"/>
            </w:tcBorders>
          </w:tcPr>
          <w:p w14:paraId="4ABBA224" w14:textId="77777777" w:rsidR="000C32F6" w:rsidRDefault="000C32F6">
            <w:pPr>
              <w:spacing w:line="264" w:lineRule="auto"/>
              <w:jc w:val="both"/>
              <w:rPr>
                <w:color w:val="000000"/>
                <w:sz w:val="25"/>
                <w:szCs w:val="25"/>
              </w:rPr>
            </w:pPr>
            <w:r>
              <w:rPr>
                <w:color w:val="000000"/>
                <w:sz w:val="25"/>
                <w:szCs w:val="25"/>
              </w:rPr>
              <w:t>I take help from my family members to evaluate the learned subject.</w:t>
            </w:r>
          </w:p>
        </w:tc>
        <w:tc>
          <w:tcPr>
            <w:tcW w:w="484" w:type="dxa"/>
            <w:tcBorders>
              <w:top w:val="single" w:sz="4" w:space="0" w:color="auto"/>
              <w:left w:val="single" w:sz="4" w:space="0" w:color="auto"/>
              <w:bottom w:val="single" w:sz="4" w:space="0" w:color="auto"/>
              <w:right w:val="single" w:sz="4" w:space="0" w:color="auto"/>
            </w:tcBorders>
          </w:tcPr>
          <w:p w14:paraId="1B48268F" w14:textId="77777777" w:rsidR="000C32F6" w:rsidRDefault="000C32F6">
            <w:pPr>
              <w:spacing w:line="264" w:lineRule="auto"/>
              <w:jc w:val="both"/>
              <w:rPr>
                <w:color w:val="000000"/>
                <w:sz w:val="25"/>
                <w:szCs w:val="25"/>
              </w:rPr>
            </w:pPr>
          </w:p>
        </w:tc>
        <w:tc>
          <w:tcPr>
            <w:tcW w:w="236" w:type="dxa"/>
            <w:tcBorders>
              <w:left w:val="single" w:sz="4" w:space="0" w:color="auto"/>
              <w:right w:val="single" w:sz="4" w:space="0" w:color="auto"/>
            </w:tcBorders>
          </w:tcPr>
          <w:p w14:paraId="39FBF4F8" w14:textId="77777777" w:rsidR="000C32F6" w:rsidRDefault="000C32F6">
            <w:pPr>
              <w:spacing w:line="264" w:lineRule="auto"/>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1F1B0B4" w14:textId="77777777" w:rsidR="000C32F6" w:rsidRDefault="000C32F6">
            <w:pPr>
              <w:spacing w:line="264" w:lineRule="auto"/>
              <w:jc w:val="both"/>
              <w:rPr>
                <w:color w:val="000000"/>
                <w:sz w:val="25"/>
                <w:szCs w:val="25"/>
              </w:rPr>
            </w:pPr>
          </w:p>
        </w:tc>
      </w:tr>
      <w:tr w:rsidR="000C32F6" w14:paraId="4A80C1EB" w14:textId="77777777">
        <w:trPr>
          <w:cantSplit/>
        </w:trPr>
        <w:tc>
          <w:tcPr>
            <w:tcW w:w="540" w:type="dxa"/>
            <w:gridSpan w:val="2"/>
            <w:vMerge/>
          </w:tcPr>
          <w:p w14:paraId="320C3FBC" w14:textId="77777777" w:rsidR="000C32F6" w:rsidRDefault="000C32F6">
            <w:pPr>
              <w:spacing w:line="264" w:lineRule="auto"/>
              <w:ind w:left="115"/>
              <w:jc w:val="both"/>
              <w:rPr>
                <w:color w:val="000000"/>
                <w:sz w:val="10"/>
                <w:szCs w:val="25"/>
              </w:rPr>
            </w:pPr>
          </w:p>
        </w:tc>
        <w:tc>
          <w:tcPr>
            <w:tcW w:w="6840" w:type="dxa"/>
            <w:gridSpan w:val="3"/>
            <w:vMerge/>
          </w:tcPr>
          <w:p w14:paraId="1AF5E2FF" w14:textId="77777777" w:rsidR="000C32F6" w:rsidRDefault="000C32F6">
            <w:pPr>
              <w:spacing w:line="264" w:lineRule="auto"/>
              <w:ind w:left="115"/>
              <w:jc w:val="both"/>
              <w:rPr>
                <w:color w:val="000000"/>
                <w:sz w:val="10"/>
                <w:szCs w:val="25"/>
              </w:rPr>
            </w:pPr>
          </w:p>
        </w:tc>
        <w:tc>
          <w:tcPr>
            <w:tcW w:w="484" w:type="dxa"/>
            <w:tcBorders>
              <w:top w:val="single" w:sz="4" w:space="0" w:color="auto"/>
            </w:tcBorders>
          </w:tcPr>
          <w:p w14:paraId="66120DA0" w14:textId="77777777" w:rsidR="000C32F6" w:rsidRDefault="000C32F6">
            <w:pPr>
              <w:spacing w:line="264" w:lineRule="auto"/>
              <w:ind w:left="115"/>
              <w:jc w:val="both"/>
              <w:rPr>
                <w:color w:val="000000"/>
                <w:sz w:val="10"/>
                <w:szCs w:val="25"/>
              </w:rPr>
            </w:pPr>
          </w:p>
        </w:tc>
        <w:tc>
          <w:tcPr>
            <w:tcW w:w="236" w:type="dxa"/>
          </w:tcPr>
          <w:p w14:paraId="5DA1ADC8" w14:textId="77777777" w:rsidR="000C32F6" w:rsidRDefault="000C32F6">
            <w:pPr>
              <w:spacing w:line="264" w:lineRule="auto"/>
              <w:ind w:left="115"/>
              <w:jc w:val="both"/>
              <w:rPr>
                <w:color w:val="000000"/>
                <w:sz w:val="10"/>
                <w:szCs w:val="25"/>
              </w:rPr>
            </w:pPr>
          </w:p>
        </w:tc>
        <w:tc>
          <w:tcPr>
            <w:tcW w:w="508" w:type="dxa"/>
            <w:tcBorders>
              <w:top w:val="single" w:sz="4" w:space="0" w:color="auto"/>
            </w:tcBorders>
          </w:tcPr>
          <w:p w14:paraId="1E94B8C3" w14:textId="77777777" w:rsidR="000C32F6" w:rsidRDefault="000C32F6">
            <w:pPr>
              <w:spacing w:line="264" w:lineRule="auto"/>
              <w:ind w:left="115"/>
              <w:jc w:val="both"/>
              <w:rPr>
                <w:color w:val="000000"/>
                <w:sz w:val="10"/>
                <w:szCs w:val="25"/>
              </w:rPr>
            </w:pPr>
          </w:p>
        </w:tc>
      </w:tr>
      <w:tr w:rsidR="000C32F6" w14:paraId="3964FF37" w14:textId="77777777">
        <w:tc>
          <w:tcPr>
            <w:tcW w:w="540" w:type="dxa"/>
            <w:gridSpan w:val="2"/>
          </w:tcPr>
          <w:p w14:paraId="489C2D3C" w14:textId="77777777" w:rsidR="000C32F6" w:rsidRDefault="000C32F6">
            <w:pPr>
              <w:ind w:left="115"/>
              <w:jc w:val="both"/>
              <w:rPr>
                <w:color w:val="000000"/>
                <w:sz w:val="10"/>
                <w:szCs w:val="25"/>
              </w:rPr>
            </w:pPr>
          </w:p>
        </w:tc>
        <w:tc>
          <w:tcPr>
            <w:tcW w:w="6840" w:type="dxa"/>
            <w:gridSpan w:val="3"/>
          </w:tcPr>
          <w:p w14:paraId="2A8040F9" w14:textId="77777777" w:rsidR="000C32F6" w:rsidRDefault="000C32F6">
            <w:pPr>
              <w:ind w:left="115"/>
              <w:jc w:val="both"/>
              <w:rPr>
                <w:color w:val="000000"/>
                <w:sz w:val="10"/>
                <w:szCs w:val="25"/>
              </w:rPr>
            </w:pPr>
          </w:p>
        </w:tc>
        <w:tc>
          <w:tcPr>
            <w:tcW w:w="484" w:type="dxa"/>
            <w:tcBorders>
              <w:bottom w:val="single" w:sz="4" w:space="0" w:color="auto"/>
            </w:tcBorders>
          </w:tcPr>
          <w:p w14:paraId="154952B2" w14:textId="77777777" w:rsidR="000C32F6" w:rsidRDefault="000C32F6">
            <w:pPr>
              <w:ind w:left="115"/>
              <w:jc w:val="both"/>
              <w:rPr>
                <w:color w:val="000000"/>
                <w:sz w:val="10"/>
                <w:szCs w:val="25"/>
              </w:rPr>
            </w:pPr>
          </w:p>
        </w:tc>
        <w:tc>
          <w:tcPr>
            <w:tcW w:w="236" w:type="dxa"/>
          </w:tcPr>
          <w:p w14:paraId="38F64005" w14:textId="77777777" w:rsidR="000C32F6" w:rsidRDefault="000C32F6">
            <w:pPr>
              <w:ind w:left="115"/>
              <w:jc w:val="both"/>
              <w:rPr>
                <w:color w:val="000000"/>
                <w:sz w:val="10"/>
                <w:szCs w:val="25"/>
              </w:rPr>
            </w:pPr>
          </w:p>
        </w:tc>
        <w:tc>
          <w:tcPr>
            <w:tcW w:w="508" w:type="dxa"/>
            <w:tcBorders>
              <w:bottom w:val="single" w:sz="4" w:space="0" w:color="auto"/>
            </w:tcBorders>
          </w:tcPr>
          <w:p w14:paraId="5A02D2FC" w14:textId="77777777" w:rsidR="000C32F6" w:rsidRDefault="000C32F6">
            <w:pPr>
              <w:ind w:left="115"/>
              <w:jc w:val="both"/>
              <w:rPr>
                <w:color w:val="000000"/>
                <w:sz w:val="10"/>
                <w:szCs w:val="25"/>
              </w:rPr>
            </w:pPr>
          </w:p>
        </w:tc>
      </w:tr>
      <w:tr w:rsidR="000C32F6" w14:paraId="32767C20" w14:textId="77777777">
        <w:trPr>
          <w:cantSplit/>
        </w:trPr>
        <w:tc>
          <w:tcPr>
            <w:tcW w:w="540" w:type="dxa"/>
            <w:gridSpan w:val="2"/>
            <w:vMerge w:val="restart"/>
          </w:tcPr>
          <w:p w14:paraId="729FA982"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7236D9D5" w14:textId="77777777" w:rsidR="000C32F6" w:rsidRDefault="000C32F6">
            <w:pPr>
              <w:jc w:val="both"/>
              <w:rPr>
                <w:color w:val="000000"/>
                <w:sz w:val="25"/>
                <w:szCs w:val="25"/>
              </w:rPr>
            </w:pPr>
            <w:r>
              <w:rPr>
                <w:color w:val="000000"/>
                <w:sz w:val="25"/>
                <w:szCs w:val="25"/>
              </w:rPr>
              <w:t xml:space="preserve">I use to say my family members, not to say another things while the time of studying.  </w:t>
            </w:r>
          </w:p>
        </w:tc>
        <w:tc>
          <w:tcPr>
            <w:tcW w:w="484" w:type="dxa"/>
            <w:tcBorders>
              <w:top w:val="single" w:sz="4" w:space="0" w:color="auto"/>
              <w:left w:val="single" w:sz="4" w:space="0" w:color="auto"/>
              <w:bottom w:val="single" w:sz="4" w:space="0" w:color="auto"/>
              <w:right w:val="single" w:sz="4" w:space="0" w:color="auto"/>
            </w:tcBorders>
          </w:tcPr>
          <w:p w14:paraId="3D4FB917"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67C72CF"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F4D45AA" w14:textId="77777777" w:rsidR="000C32F6" w:rsidRDefault="000C32F6">
            <w:pPr>
              <w:jc w:val="both"/>
              <w:rPr>
                <w:color w:val="000000"/>
                <w:sz w:val="25"/>
                <w:szCs w:val="25"/>
              </w:rPr>
            </w:pPr>
          </w:p>
        </w:tc>
      </w:tr>
      <w:tr w:rsidR="000C32F6" w14:paraId="7212BB8E" w14:textId="77777777">
        <w:trPr>
          <w:cantSplit/>
        </w:trPr>
        <w:tc>
          <w:tcPr>
            <w:tcW w:w="540" w:type="dxa"/>
            <w:gridSpan w:val="2"/>
            <w:vMerge/>
          </w:tcPr>
          <w:p w14:paraId="0684AAA6" w14:textId="77777777" w:rsidR="000C32F6" w:rsidRDefault="000C32F6">
            <w:pPr>
              <w:ind w:left="115"/>
              <w:jc w:val="both"/>
              <w:rPr>
                <w:color w:val="000000"/>
                <w:sz w:val="10"/>
                <w:szCs w:val="25"/>
              </w:rPr>
            </w:pPr>
          </w:p>
        </w:tc>
        <w:tc>
          <w:tcPr>
            <w:tcW w:w="6840" w:type="dxa"/>
            <w:gridSpan w:val="3"/>
            <w:vMerge/>
          </w:tcPr>
          <w:p w14:paraId="2A935FAC"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72CA1A41" w14:textId="77777777" w:rsidR="000C32F6" w:rsidRDefault="000C32F6">
            <w:pPr>
              <w:ind w:left="115"/>
              <w:jc w:val="both"/>
              <w:rPr>
                <w:color w:val="000000"/>
                <w:sz w:val="10"/>
                <w:szCs w:val="25"/>
              </w:rPr>
            </w:pPr>
          </w:p>
        </w:tc>
        <w:tc>
          <w:tcPr>
            <w:tcW w:w="236" w:type="dxa"/>
          </w:tcPr>
          <w:p w14:paraId="4E5E2879"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D43835A" w14:textId="77777777" w:rsidR="000C32F6" w:rsidRDefault="000C32F6">
            <w:pPr>
              <w:ind w:left="115"/>
              <w:jc w:val="both"/>
              <w:rPr>
                <w:color w:val="000000"/>
                <w:sz w:val="10"/>
                <w:szCs w:val="25"/>
              </w:rPr>
            </w:pPr>
          </w:p>
        </w:tc>
      </w:tr>
      <w:tr w:rsidR="000C32F6" w14:paraId="78F86E9F" w14:textId="77777777">
        <w:tc>
          <w:tcPr>
            <w:tcW w:w="540" w:type="dxa"/>
            <w:gridSpan w:val="2"/>
          </w:tcPr>
          <w:p w14:paraId="53B228B3"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74D04D71" w14:textId="77777777" w:rsidR="000C32F6" w:rsidRDefault="000C32F6">
            <w:pPr>
              <w:jc w:val="both"/>
              <w:rPr>
                <w:color w:val="000000"/>
                <w:sz w:val="25"/>
                <w:szCs w:val="25"/>
              </w:rPr>
            </w:pPr>
            <w:r>
              <w:rPr>
                <w:color w:val="000000"/>
                <w:sz w:val="25"/>
                <w:szCs w:val="25"/>
              </w:rPr>
              <w:t xml:space="preserve">I use to study subjected repeatedly now and then. </w:t>
            </w:r>
          </w:p>
        </w:tc>
        <w:tc>
          <w:tcPr>
            <w:tcW w:w="484" w:type="dxa"/>
            <w:tcBorders>
              <w:top w:val="single" w:sz="4" w:space="0" w:color="auto"/>
              <w:left w:val="single" w:sz="4" w:space="0" w:color="auto"/>
              <w:bottom w:val="single" w:sz="4" w:space="0" w:color="auto"/>
              <w:right w:val="single" w:sz="4" w:space="0" w:color="auto"/>
            </w:tcBorders>
          </w:tcPr>
          <w:p w14:paraId="7637CFE6"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562FA177"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7C523642" w14:textId="77777777" w:rsidR="000C32F6" w:rsidRDefault="000C32F6">
            <w:pPr>
              <w:jc w:val="both"/>
              <w:rPr>
                <w:color w:val="000000"/>
                <w:sz w:val="25"/>
                <w:szCs w:val="25"/>
              </w:rPr>
            </w:pPr>
          </w:p>
        </w:tc>
      </w:tr>
      <w:tr w:rsidR="000C32F6" w14:paraId="4E54E3CF" w14:textId="77777777">
        <w:tc>
          <w:tcPr>
            <w:tcW w:w="540" w:type="dxa"/>
            <w:gridSpan w:val="2"/>
          </w:tcPr>
          <w:p w14:paraId="6DB8B249" w14:textId="77777777" w:rsidR="000C32F6" w:rsidRDefault="000C32F6">
            <w:pPr>
              <w:ind w:left="115"/>
              <w:jc w:val="both"/>
              <w:rPr>
                <w:color w:val="000000"/>
                <w:sz w:val="10"/>
                <w:szCs w:val="25"/>
              </w:rPr>
            </w:pPr>
          </w:p>
        </w:tc>
        <w:tc>
          <w:tcPr>
            <w:tcW w:w="6840" w:type="dxa"/>
            <w:gridSpan w:val="3"/>
          </w:tcPr>
          <w:p w14:paraId="619C8358"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4C67A54E" w14:textId="77777777" w:rsidR="000C32F6" w:rsidRDefault="000C32F6">
            <w:pPr>
              <w:ind w:left="115"/>
              <w:jc w:val="both"/>
              <w:rPr>
                <w:color w:val="000000"/>
                <w:sz w:val="10"/>
                <w:szCs w:val="25"/>
              </w:rPr>
            </w:pPr>
          </w:p>
        </w:tc>
        <w:tc>
          <w:tcPr>
            <w:tcW w:w="236" w:type="dxa"/>
          </w:tcPr>
          <w:p w14:paraId="3F3D6F1D"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32DC73D8" w14:textId="77777777" w:rsidR="000C32F6" w:rsidRDefault="000C32F6">
            <w:pPr>
              <w:ind w:left="115"/>
              <w:jc w:val="both"/>
              <w:rPr>
                <w:color w:val="000000"/>
                <w:sz w:val="10"/>
                <w:szCs w:val="25"/>
              </w:rPr>
            </w:pPr>
          </w:p>
        </w:tc>
      </w:tr>
      <w:tr w:rsidR="000C32F6" w14:paraId="06DBAE47" w14:textId="77777777">
        <w:tc>
          <w:tcPr>
            <w:tcW w:w="540" w:type="dxa"/>
            <w:gridSpan w:val="2"/>
          </w:tcPr>
          <w:p w14:paraId="29B45AD6"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070D8708" w14:textId="77777777" w:rsidR="000C32F6" w:rsidRDefault="000C32F6">
            <w:pPr>
              <w:jc w:val="both"/>
              <w:rPr>
                <w:color w:val="000000"/>
                <w:sz w:val="25"/>
                <w:szCs w:val="25"/>
              </w:rPr>
            </w:pPr>
            <w:r>
              <w:rPr>
                <w:color w:val="000000"/>
                <w:sz w:val="25"/>
                <w:szCs w:val="25"/>
              </w:rPr>
              <w:t xml:space="preserve">I need too much time for doing my assignments </w:t>
            </w:r>
          </w:p>
        </w:tc>
        <w:tc>
          <w:tcPr>
            <w:tcW w:w="484" w:type="dxa"/>
            <w:tcBorders>
              <w:top w:val="single" w:sz="4" w:space="0" w:color="auto"/>
              <w:left w:val="single" w:sz="4" w:space="0" w:color="auto"/>
              <w:bottom w:val="single" w:sz="4" w:space="0" w:color="auto"/>
              <w:right w:val="single" w:sz="4" w:space="0" w:color="auto"/>
            </w:tcBorders>
          </w:tcPr>
          <w:p w14:paraId="2D01F5BB"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F3CC6C6"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9A26A7B" w14:textId="77777777" w:rsidR="000C32F6" w:rsidRDefault="000C32F6">
            <w:pPr>
              <w:jc w:val="both"/>
              <w:rPr>
                <w:color w:val="000000"/>
                <w:sz w:val="25"/>
                <w:szCs w:val="25"/>
              </w:rPr>
            </w:pPr>
          </w:p>
        </w:tc>
      </w:tr>
      <w:tr w:rsidR="000C32F6" w14:paraId="29E5B51A" w14:textId="77777777">
        <w:tc>
          <w:tcPr>
            <w:tcW w:w="540" w:type="dxa"/>
            <w:gridSpan w:val="2"/>
          </w:tcPr>
          <w:p w14:paraId="34B9991C" w14:textId="77777777" w:rsidR="000C32F6" w:rsidRDefault="000C32F6">
            <w:pPr>
              <w:ind w:left="115"/>
              <w:jc w:val="both"/>
              <w:rPr>
                <w:color w:val="000000"/>
                <w:sz w:val="10"/>
                <w:szCs w:val="25"/>
              </w:rPr>
            </w:pPr>
          </w:p>
        </w:tc>
        <w:tc>
          <w:tcPr>
            <w:tcW w:w="6840" w:type="dxa"/>
            <w:gridSpan w:val="3"/>
          </w:tcPr>
          <w:p w14:paraId="4F338D4E"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7C0C3C7" w14:textId="77777777" w:rsidR="000C32F6" w:rsidRDefault="000C32F6">
            <w:pPr>
              <w:ind w:left="115"/>
              <w:jc w:val="both"/>
              <w:rPr>
                <w:color w:val="000000"/>
                <w:sz w:val="10"/>
                <w:szCs w:val="25"/>
              </w:rPr>
            </w:pPr>
          </w:p>
        </w:tc>
        <w:tc>
          <w:tcPr>
            <w:tcW w:w="236" w:type="dxa"/>
          </w:tcPr>
          <w:p w14:paraId="092365FD"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2E0C5355" w14:textId="77777777" w:rsidR="000C32F6" w:rsidRDefault="000C32F6">
            <w:pPr>
              <w:ind w:left="115"/>
              <w:jc w:val="both"/>
              <w:rPr>
                <w:color w:val="000000"/>
                <w:sz w:val="10"/>
                <w:szCs w:val="25"/>
              </w:rPr>
            </w:pPr>
          </w:p>
        </w:tc>
      </w:tr>
      <w:tr w:rsidR="000C32F6" w14:paraId="488CC7BF" w14:textId="77777777">
        <w:tc>
          <w:tcPr>
            <w:tcW w:w="540" w:type="dxa"/>
            <w:gridSpan w:val="2"/>
          </w:tcPr>
          <w:p w14:paraId="6C617C63"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72EDC8EA" w14:textId="77777777" w:rsidR="000C32F6" w:rsidRDefault="000C32F6">
            <w:pPr>
              <w:jc w:val="both"/>
              <w:rPr>
                <w:color w:val="000000"/>
                <w:sz w:val="25"/>
                <w:szCs w:val="25"/>
              </w:rPr>
            </w:pPr>
            <w:r>
              <w:rPr>
                <w:color w:val="000000"/>
                <w:sz w:val="25"/>
                <w:szCs w:val="25"/>
              </w:rPr>
              <w:t xml:space="preserve">I use to read reference books other than the text books </w:t>
            </w:r>
          </w:p>
        </w:tc>
        <w:tc>
          <w:tcPr>
            <w:tcW w:w="484" w:type="dxa"/>
            <w:tcBorders>
              <w:top w:val="single" w:sz="4" w:space="0" w:color="auto"/>
              <w:left w:val="single" w:sz="4" w:space="0" w:color="auto"/>
              <w:bottom w:val="single" w:sz="4" w:space="0" w:color="auto"/>
              <w:right w:val="single" w:sz="4" w:space="0" w:color="auto"/>
            </w:tcBorders>
          </w:tcPr>
          <w:p w14:paraId="2741A907"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CFE3A4D"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00F5DC2" w14:textId="77777777" w:rsidR="000C32F6" w:rsidRDefault="000C32F6">
            <w:pPr>
              <w:jc w:val="both"/>
              <w:rPr>
                <w:color w:val="000000"/>
                <w:sz w:val="25"/>
                <w:szCs w:val="25"/>
              </w:rPr>
            </w:pPr>
          </w:p>
        </w:tc>
      </w:tr>
      <w:tr w:rsidR="000C32F6" w14:paraId="1D5AAB74" w14:textId="77777777">
        <w:tc>
          <w:tcPr>
            <w:tcW w:w="540" w:type="dxa"/>
            <w:gridSpan w:val="2"/>
          </w:tcPr>
          <w:p w14:paraId="5BD7D648" w14:textId="77777777" w:rsidR="000C32F6" w:rsidRDefault="000C32F6">
            <w:pPr>
              <w:ind w:left="115"/>
              <w:jc w:val="both"/>
              <w:rPr>
                <w:color w:val="000000"/>
                <w:sz w:val="10"/>
                <w:szCs w:val="25"/>
              </w:rPr>
            </w:pPr>
          </w:p>
        </w:tc>
        <w:tc>
          <w:tcPr>
            <w:tcW w:w="6840" w:type="dxa"/>
            <w:gridSpan w:val="3"/>
          </w:tcPr>
          <w:p w14:paraId="02447794"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7AC2011" w14:textId="77777777" w:rsidR="000C32F6" w:rsidRDefault="000C32F6">
            <w:pPr>
              <w:ind w:left="115"/>
              <w:jc w:val="both"/>
              <w:rPr>
                <w:color w:val="000000"/>
                <w:sz w:val="10"/>
                <w:szCs w:val="25"/>
              </w:rPr>
            </w:pPr>
          </w:p>
        </w:tc>
        <w:tc>
          <w:tcPr>
            <w:tcW w:w="236" w:type="dxa"/>
          </w:tcPr>
          <w:p w14:paraId="4156E19A"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3D19AEFB" w14:textId="77777777" w:rsidR="000C32F6" w:rsidRDefault="000C32F6">
            <w:pPr>
              <w:ind w:left="115"/>
              <w:jc w:val="both"/>
              <w:rPr>
                <w:color w:val="000000"/>
                <w:sz w:val="10"/>
                <w:szCs w:val="25"/>
              </w:rPr>
            </w:pPr>
          </w:p>
        </w:tc>
      </w:tr>
      <w:tr w:rsidR="000C32F6" w14:paraId="37F3747B" w14:textId="77777777">
        <w:tc>
          <w:tcPr>
            <w:tcW w:w="540" w:type="dxa"/>
            <w:gridSpan w:val="2"/>
          </w:tcPr>
          <w:p w14:paraId="3A703391"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7D7724E1" w14:textId="77777777" w:rsidR="000C32F6" w:rsidRDefault="000C32F6">
            <w:pPr>
              <w:jc w:val="both"/>
              <w:rPr>
                <w:color w:val="000000"/>
                <w:sz w:val="25"/>
                <w:szCs w:val="25"/>
              </w:rPr>
            </w:pPr>
            <w:r>
              <w:rPr>
                <w:color w:val="000000"/>
                <w:sz w:val="25"/>
                <w:szCs w:val="25"/>
              </w:rPr>
              <w:t xml:space="preserve">If I read loudly only I could get the exact meaning of what I read </w:t>
            </w:r>
          </w:p>
        </w:tc>
        <w:tc>
          <w:tcPr>
            <w:tcW w:w="484" w:type="dxa"/>
            <w:tcBorders>
              <w:top w:val="single" w:sz="4" w:space="0" w:color="auto"/>
              <w:left w:val="single" w:sz="4" w:space="0" w:color="auto"/>
              <w:bottom w:val="single" w:sz="4" w:space="0" w:color="auto"/>
              <w:right w:val="single" w:sz="4" w:space="0" w:color="auto"/>
            </w:tcBorders>
          </w:tcPr>
          <w:p w14:paraId="5ECEB875"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B874FEC"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111EE65" w14:textId="77777777" w:rsidR="000C32F6" w:rsidRDefault="000C32F6">
            <w:pPr>
              <w:jc w:val="both"/>
              <w:rPr>
                <w:color w:val="000000"/>
                <w:sz w:val="25"/>
                <w:szCs w:val="25"/>
              </w:rPr>
            </w:pPr>
          </w:p>
        </w:tc>
      </w:tr>
      <w:tr w:rsidR="000C32F6" w14:paraId="506B3B8B" w14:textId="77777777">
        <w:tc>
          <w:tcPr>
            <w:tcW w:w="540" w:type="dxa"/>
            <w:gridSpan w:val="2"/>
          </w:tcPr>
          <w:p w14:paraId="11C859B8" w14:textId="77777777" w:rsidR="000C32F6" w:rsidRDefault="000C32F6">
            <w:pPr>
              <w:ind w:left="115"/>
              <w:jc w:val="both"/>
              <w:rPr>
                <w:color w:val="000000"/>
                <w:sz w:val="10"/>
                <w:szCs w:val="25"/>
              </w:rPr>
            </w:pPr>
          </w:p>
        </w:tc>
        <w:tc>
          <w:tcPr>
            <w:tcW w:w="6840" w:type="dxa"/>
            <w:gridSpan w:val="3"/>
          </w:tcPr>
          <w:p w14:paraId="4E26A2D0"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3B40DD87" w14:textId="77777777" w:rsidR="000C32F6" w:rsidRDefault="000C32F6">
            <w:pPr>
              <w:ind w:left="115"/>
              <w:jc w:val="both"/>
              <w:rPr>
                <w:color w:val="000000"/>
                <w:sz w:val="10"/>
                <w:szCs w:val="25"/>
              </w:rPr>
            </w:pPr>
          </w:p>
        </w:tc>
        <w:tc>
          <w:tcPr>
            <w:tcW w:w="236" w:type="dxa"/>
          </w:tcPr>
          <w:p w14:paraId="427F6753"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2CABA87B" w14:textId="77777777" w:rsidR="000C32F6" w:rsidRDefault="000C32F6">
            <w:pPr>
              <w:ind w:left="115"/>
              <w:jc w:val="both"/>
              <w:rPr>
                <w:color w:val="000000"/>
                <w:sz w:val="10"/>
                <w:szCs w:val="25"/>
              </w:rPr>
            </w:pPr>
          </w:p>
        </w:tc>
      </w:tr>
      <w:tr w:rsidR="000C32F6" w14:paraId="36A69A16" w14:textId="77777777">
        <w:trPr>
          <w:cantSplit/>
        </w:trPr>
        <w:tc>
          <w:tcPr>
            <w:tcW w:w="540" w:type="dxa"/>
            <w:gridSpan w:val="2"/>
            <w:vMerge w:val="restart"/>
          </w:tcPr>
          <w:p w14:paraId="3CD81A90"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497FE2B3" w14:textId="77777777" w:rsidR="000C32F6" w:rsidRDefault="000C32F6">
            <w:pPr>
              <w:jc w:val="both"/>
              <w:rPr>
                <w:color w:val="000000"/>
                <w:spacing w:val="-2"/>
                <w:sz w:val="25"/>
                <w:szCs w:val="25"/>
              </w:rPr>
            </w:pPr>
            <w:r>
              <w:rPr>
                <w:color w:val="000000"/>
                <w:spacing w:val="-2"/>
                <w:sz w:val="25"/>
                <w:szCs w:val="25"/>
              </w:rPr>
              <w:t xml:space="preserve">I used to attend programmes related with new method of study skills. </w:t>
            </w:r>
          </w:p>
        </w:tc>
        <w:tc>
          <w:tcPr>
            <w:tcW w:w="484" w:type="dxa"/>
            <w:tcBorders>
              <w:top w:val="single" w:sz="4" w:space="0" w:color="auto"/>
              <w:left w:val="single" w:sz="4" w:space="0" w:color="auto"/>
              <w:bottom w:val="single" w:sz="4" w:space="0" w:color="auto"/>
              <w:right w:val="single" w:sz="4" w:space="0" w:color="auto"/>
            </w:tcBorders>
          </w:tcPr>
          <w:p w14:paraId="4A28C57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92B66C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3112BB42" w14:textId="77777777" w:rsidR="000C32F6" w:rsidRDefault="000C32F6">
            <w:pPr>
              <w:jc w:val="both"/>
              <w:rPr>
                <w:color w:val="000000"/>
                <w:sz w:val="25"/>
                <w:szCs w:val="25"/>
              </w:rPr>
            </w:pPr>
          </w:p>
        </w:tc>
      </w:tr>
      <w:tr w:rsidR="000C32F6" w14:paraId="10D5120B" w14:textId="77777777">
        <w:trPr>
          <w:cantSplit/>
        </w:trPr>
        <w:tc>
          <w:tcPr>
            <w:tcW w:w="540" w:type="dxa"/>
            <w:gridSpan w:val="2"/>
            <w:vMerge/>
          </w:tcPr>
          <w:p w14:paraId="3071FFEE" w14:textId="77777777" w:rsidR="000C32F6" w:rsidRDefault="000C32F6">
            <w:pPr>
              <w:ind w:left="115"/>
              <w:jc w:val="both"/>
              <w:rPr>
                <w:color w:val="000000"/>
                <w:sz w:val="10"/>
                <w:szCs w:val="25"/>
              </w:rPr>
            </w:pPr>
          </w:p>
        </w:tc>
        <w:tc>
          <w:tcPr>
            <w:tcW w:w="6840" w:type="dxa"/>
            <w:gridSpan w:val="3"/>
            <w:vMerge/>
          </w:tcPr>
          <w:p w14:paraId="2074214F"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222E90FE" w14:textId="77777777" w:rsidR="000C32F6" w:rsidRDefault="000C32F6">
            <w:pPr>
              <w:ind w:left="115"/>
              <w:jc w:val="both"/>
              <w:rPr>
                <w:color w:val="000000"/>
                <w:sz w:val="10"/>
                <w:szCs w:val="25"/>
              </w:rPr>
            </w:pPr>
          </w:p>
        </w:tc>
        <w:tc>
          <w:tcPr>
            <w:tcW w:w="236" w:type="dxa"/>
          </w:tcPr>
          <w:p w14:paraId="6F7D2A13"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2FC417E2" w14:textId="77777777" w:rsidR="000C32F6" w:rsidRDefault="000C32F6">
            <w:pPr>
              <w:ind w:left="115"/>
              <w:jc w:val="both"/>
              <w:rPr>
                <w:color w:val="000000"/>
                <w:sz w:val="10"/>
                <w:szCs w:val="25"/>
              </w:rPr>
            </w:pPr>
          </w:p>
        </w:tc>
      </w:tr>
      <w:tr w:rsidR="000C32F6" w14:paraId="0E41AFEE" w14:textId="77777777">
        <w:tc>
          <w:tcPr>
            <w:tcW w:w="540" w:type="dxa"/>
            <w:gridSpan w:val="2"/>
          </w:tcPr>
          <w:p w14:paraId="5921FAC6"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079E626A" w14:textId="77777777" w:rsidR="000C32F6" w:rsidRDefault="000C32F6">
            <w:pPr>
              <w:jc w:val="both"/>
              <w:rPr>
                <w:color w:val="000000"/>
                <w:sz w:val="25"/>
                <w:szCs w:val="25"/>
              </w:rPr>
            </w:pPr>
            <w:r>
              <w:rPr>
                <w:color w:val="000000"/>
                <w:sz w:val="25"/>
                <w:szCs w:val="25"/>
              </w:rPr>
              <w:t>I used to study without rest, when there is too much to study.</w:t>
            </w:r>
          </w:p>
        </w:tc>
        <w:tc>
          <w:tcPr>
            <w:tcW w:w="484" w:type="dxa"/>
            <w:tcBorders>
              <w:top w:val="single" w:sz="4" w:space="0" w:color="auto"/>
              <w:left w:val="single" w:sz="4" w:space="0" w:color="auto"/>
              <w:bottom w:val="single" w:sz="4" w:space="0" w:color="auto"/>
              <w:right w:val="single" w:sz="4" w:space="0" w:color="auto"/>
            </w:tcBorders>
          </w:tcPr>
          <w:p w14:paraId="62321FDF"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7FDA406"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88A573E" w14:textId="77777777" w:rsidR="000C32F6" w:rsidRDefault="000C32F6">
            <w:pPr>
              <w:jc w:val="both"/>
              <w:rPr>
                <w:color w:val="000000"/>
                <w:sz w:val="25"/>
                <w:szCs w:val="25"/>
              </w:rPr>
            </w:pPr>
          </w:p>
        </w:tc>
      </w:tr>
      <w:tr w:rsidR="000C32F6" w14:paraId="54E57C4A" w14:textId="77777777">
        <w:tc>
          <w:tcPr>
            <w:tcW w:w="540" w:type="dxa"/>
            <w:gridSpan w:val="2"/>
          </w:tcPr>
          <w:p w14:paraId="0906FF1A" w14:textId="77777777" w:rsidR="000C32F6" w:rsidRDefault="000C32F6">
            <w:pPr>
              <w:ind w:left="115"/>
              <w:jc w:val="both"/>
              <w:rPr>
                <w:color w:val="000000"/>
                <w:sz w:val="10"/>
                <w:szCs w:val="25"/>
              </w:rPr>
            </w:pPr>
          </w:p>
        </w:tc>
        <w:tc>
          <w:tcPr>
            <w:tcW w:w="6840" w:type="dxa"/>
            <w:gridSpan w:val="3"/>
          </w:tcPr>
          <w:p w14:paraId="6C75406A"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693516A5" w14:textId="77777777" w:rsidR="000C32F6" w:rsidRDefault="000C32F6">
            <w:pPr>
              <w:ind w:left="115"/>
              <w:jc w:val="both"/>
              <w:rPr>
                <w:color w:val="000000"/>
                <w:sz w:val="10"/>
                <w:szCs w:val="25"/>
              </w:rPr>
            </w:pPr>
          </w:p>
        </w:tc>
        <w:tc>
          <w:tcPr>
            <w:tcW w:w="236" w:type="dxa"/>
          </w:tcPr>
          <w:p w14:paraId="34B2A6C3"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4B4531E" w14:textId="77777777" w:rsidR="000C32F6" w:rsidRDefault="000C32F6">
            <w:pPr>
              <w:ind w:left="115"/>
              <w:jc w:val="both"/>
              <w:rPr>
                <w:color w:val="000000"/>
                <w:sz w:val="10"/>
                <w:szCs w:val="25"/>
              </w:rPr>
            </w:pPr>
          </w:p>
        </w:tc>
      </w:tr>
      <w:tr w:rsidR="000C32F6" w14:paraId="07ED8709" w14:textId="77777777">
        <w:tc>
          <w:tcPr>
            <w:tcW w:w="540" w:type="dxa"/>
            <w:gridSpan w:val="2"/>
          </w:tcPr>
          <w:p w14:paraId="02DE0D49"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BB05A4D" w14:textId="77777777" w:rsidR="000C32F6" w:rsidRDefault="000C32F6">
            <w:pPr>
              <w:jc w:val="both"/>
              <w:rPr>
                <w:color w:val="000000"/>
                <w:sz w:val="25"/>
                <w:szCs w:val="25"/>
              </w:rPr>
            </w:pPr>
            <w:r>
              <w:rPr>
                <w:color w:val="000000"/>
                <w:sz w:val="25"/>
                <w:szCs w:val="25"/>
              </w:rPr>
              <w:t xml:space="preserve">I find time for enjoyment, after finishing my studies everyday. </w:t>
            </w:r>
          </w:p>
        </w:tc>
        <w:tc>
          <w:tcPr>
            <w:tcW w:w="484" w:type="dxa"/>
            <w:tcBorders>
              <w:top w:val="single" w:sz="4" w:space="0" w:color="auto"/>
              <w:left w:val="single" w:sz="4" w:space="0" w:color="auto"/>
              <w:bottom w:val="single" w:sz="4" w:space="0" w:color="auto"/>
              <w:right w:val="single" w:sz="4" w:space="0" w:color="auto"/>
            </w:tcBorders>
          </w:tcPr>
          <w:p w14:paraId="5784F8F7"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350070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02A7594" w14:textId="77777777" w:rsidR="000C32F6" w:rsidRDefault="000C32F6">
            <w:pPr>
              <w:jc w:val="both"/>
              <w:rPr>
                <w:color w:val="000000"/>
                <w:sz w:val="25"/>
                <w:szCs w:val="25"/>
              </w:rPr>
            </w:pPr>
          </w:p>
        </w:tc>
      </w:tr>
      <w:tr w:rsidR="000C32F6" w14:paraId="54D68C23" w14:textId="77777777">
        <w:tc>
          <w:tcPr>
            <w:tcW w:w="540" w:type="dxa"/>
            <w:gridSpan w:val="2"/>
          </w:tcPr>
          <w:p w14:paraId="3E6216B2" w14:textId="77777777" w:rsidR="000C32F6" w:rsidRDefault="000C32F6">
            <w:pPr>
              <w:ind w:left="115"/>
              <w:jc w:val="both"/>
              <w:rPr>
                <w:color w:val="000000"/>
                <w:sz w:val="10"/>
                <w:szCs w:val="25"/>
              </w:rPr>
            </w:pPr>
          </w:p>
        </w:tc>
        <w:tc>
          <w:tcPr>
            <w:tcW w:w="6840" w:type="dxa"/>
            <w:gridSpan w:val="3"/>
          </w:tcPr>
          <w:p w14:paraId="540D8DDE"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27086A5F" w14:textId="77777777" w:rsidR="000C32F6" w:rsidRDefault="000C32F6">
            <w:pPr>
              <w:ind w:left="115"/>
              <w:jc w:val="both"/>
              <w:rPr>
                <w:color w:val="000000"/>
                <w:sz w:val="10"/>
                <w:szCs w:val="25"/>
              </w:rPr>
            </w:pPr>
          </w:p>
        </w:tc>
        <w:tc>
          <w:tcPr>
            <w:tcW w:w="236" w:type="dxa"/>
          </w:tcPr>
          <w:p w14:paraId="08E5877F"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688BC377" w14:textId="77777777" w:rsidR="000C32F6" w:rsidRDefault="000C32F6">
            <w:pPr>
              <w:ind w:left="115"/>
              <w:jc w:val="both"/>
              <w:rPr>
                <w:color w:val="000000"/>
                <w:sz w:val="10"/>
                <w:szCs w:val="25"/>
              </w:rPr>
            </w:pPr>
          </w:p>
        </w:tc>
      </w:tr>
      <w:tr w:rsidR="000C32F6" w14:paraId="329F8C84" w14:textId="77777777">
        <w:tc>
          <w:tcPr>
            <w:tcW w:w="540" w:type="dxa"/>
            <w:gridSpan w:val="2"/>
          </w:tcPr>
          <w:p w14:paraId="45CB07BC"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8F49C27" w14:textId="77777777" w:rsidR="000C32F6" w:rsidRDefault="000C32F6">
            <w:pPr>
              <w:jc w:val="both"/>
              <w:rPr>
                <w:color w:val="000000"/>
                <w:sz w:val="25"/>
                <w:szCs w:val="25"/>
              </w:rPr>
            </w:pPr>
            <w:r>
              <w:rPr>
                <w:color w:val="000000"/>
                <w:sz w:val="25"/>
                <w:szCs w:val="25"/>
              </w:rPr>
              <w:t xml:space="preserve">I don’t have the habit of studying difficult subjects by writing. </w:t>
            </w:r>
          </w:p>
        </w:tc>
        <w:tc>
          <w:tcPr>
            <w:tcW w:w="484" w:type="dxa"/>
            <w:tcBorders>
              <w:top w:val="single" w:sz="4" w:space="0" w:color="auto"/>
              <w:left w:val="single" w:sz="4" w:space="0" w:color="auto"/>
              <w:bottom w:val="single" w:sz="4" w:space="0" w:color="auto"/>
              <w:right w:val="single" w:sz="4" w:space="0" w:color="auto"/>
            </w:tcBorders>
          </w:tcPr>
          <w:p w14:paraId="7B174A5F"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78D2648"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D027718" w14:textId="77777777" w:rsidR="000C32F6" w:rsidRDefault="000C32F6">
            <w:pPr>
              <w:jc w:val="both"/>
              <w:rPr>
                <w:color w:val="000000"/>
                <w:sz w:val="25"/>
                <w:szCs w:val="25"/>
              </w:rPr>
            </w:pPr>
          </w:p>
        </w:tc>
      </w:tr>
      <w:tr w:rsidR="000C32F6" w14:paraId="72FB2718" w14:textId="77777777">
        <w:tc>
          <w:tcPr>
            <w:tcW w:w="540" w:type="dxa"/>
            <w:gridSpan w:val="2"/>
          </w:tcPr>
          <w:p w14:paraId="2DDE71A8" w14:textId="77777777" w:rsidR="000C32F6" w:rsidRDefault="000C32F6">
            <w:pPr>
              <w:ind w:left="115"/>
              <w:jc w:val="both"/>
              <w:rPr>
                <w:color w:val="000000"/>
                <w:sz w:val="10"/>
                <w:szCs w:val="25"/>
              </w:rPr>
            </w:pPr>
          </w:p>
        </w:tc>
        <w:tc>
          <w:tcPr>
            <w:tcW w:w="6840" w:type="dxa"/>
            <w:gridSpan w:val="3"/>
          </w:tcPr>
          <w:p w14:paraId="49BAFB5E"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254A2DFA" w14:textId="77777777" w:rsidR="000C32F6" w:rsidRDefault="000C32F6">
            <w:pPr>
              <w:ind w:left="115"/>
              <w:jc w:val="both"/>
              <w:rPr>
                <w:color w:val="000000"/>
                <w:sz w:val="10"/>
                <w:szCs w:val="25"/>
              </w:rPr>
            </w:pPr>
          </w:p>
        </w:tc>
        <w:tc>
          <w:tcPr>
            <w:tcW w:w="236" w:type="dxa"/>
          </w:tcPr>
          <w:p w14:paraId="29D287B8"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CAD64A8" w14:textId="77777777" w:rsidR="000C32F6" w:rsidRDefault="000C32F6">
            <w:pPr>
              <w:ind w:left="115"/>
              <w:jc w:val="both"/>
              <w:rPr>
                <w:color w:val="000000"/>
                <w:sz w:val="10"/>
                <w:szCs w:val="25"/>
              </w:rPr>
            </w:pPr>
          </w:p>
        </w:tc>
      </w:tr>
      <w:tr w:rsidR="000C32F6" w14:paraId="57AD44A9" w14:textId="77777777">
        <w:trPr>
          <w:cantSplit/>
        </w:trPr>
        <w:tc>
          <w:tcPr>
            <w:tcW w:w="540" w:type="dxa"/>
            <w:gridSpan w:val="2"/>
            <w:vMerge w:val="restart"/>
          </w:tcPr>
          <w:p w14:paraId="2817A80D"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2E96B697" w14:textId="77777777" w:rsidR="000C32F6" w:rsidRDefault="000C32F6">
            <w:pPr>
              <w:jc w:val="both"/>
              <w:rPr>
                <w:color w:val="000000"/>
                <w:sz w:val="25"/>
                <w:szCs w:val="25"/>
              </w:rPr>
            </w:pPr>
            <w:r>
              <w:rPr>
                <w:color w:val="000000"/>
                <w:sz w:val="25"/>
                <w:szCs w:val="25"/>
              </w:rPr>
              <w:t>I reduce the speed of my reading, considering the importance of the subject.</w:t>
            </w:r>
          </w:p>
        </w:tc>
        <w:tc>
          <w:tcPr>
            <w:tcW w:w="484" w:type="dxa"/>
            <w:tcBorders>
              <w:top w:val="single" w:sz="4" w:space="0" w:color="auto"/>
              <w:left w:val="single" w:sz="4" w:space="0" w:color="auto"/>
              <w:bottom w:val="single" w:sz="4" w:space="0" w:color="auto"/>
              <w:right w:val="single" w:sz="4" w:space="0" w:color="auto"/>
            </w:tcBorders>
          </w:tcPr>
          <w:p w14:paraId="66E79DB6"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5E9A4DAB"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0A2914E" w14:textId="77777777" w:rsidR="000C32F6" w:rsidRDefault="000C32F6">
            <w:pPr>
              <w:jc w:val="both"/>
              <w:rPr>
                <w:color w:val="000000"/>
                <w:sz w:val="25"/>
                <w:szCs w:val="25"/>
              </w:rPr>
            </w:pPr>
          </w:p>
        </w:tc>
      </w:tr>
      <w:tr w:rsidR="000C32F6" w14:paraId="098A1772" w14:textId="77777777">
        <w:trPr>
          <w:cantSplit/>
        </w:trPr>
        <w:tc>
          <w:tcPr>
            <w:tcW w:w="540" w:type="dxa"/>
            <w:gridSpan w:val="2"/>
            <w:vMerge/>
          </w:tcPr>
          <w:p w14:paraId="2D2FF3BE" w14:textId="77777777" w:rsidR="000C32F6" w:rsidRDefault="000C32F6">
            <w:pPr>
              <w:ind w:left="115"/>
              <w:jc w:val="both"/>
              <w:rPr>
                <w:color w:val="000000"/>
                <w:sz w:val="10"/>
                <w:szCs w:val="25"/>
              </w:rPr>
            </w:pPr>
          </w:p>
        </w:tc>
        <w:tc>
          <w:tcPr>
            <w:tcW w:w="6840" w:type="dxa"/>
            <w:gridSpan w:val="3"/>
            <w:vMerge/>
          </w:tcPr>
          <w:p w14:paraId="23A68C87" w14:textId="77777777" w:rsidR="000C32F6" w:rsidRDefault="000C32F6">
            <w:pPr>
              <w:ind w:left="115"/>
              <w:jc w:val="both"/>
              <w:rPr>
                <w:color w:val="000000"/>
                <w:sz w:val="10"/>
                <w:szCs w:val="25"/>
              </w:rPr>
            </w:pPr>
          </w:p>
        </w:tc>
        <w:tc>
          <w:tcPr>
            <w:tcW w:w="484" w:type="dxa"/>
            <w:tcBorders>
              <w:top w:val="single" w:sz="4" w:space="0" w:color="auto"/>
            </w:tcBorders>
          </w:tcPr>
          <w:p w14:paraId="4769DBFA" w14:textId="77777777" w:rsidR="000C32F6" w:rsidRDefault="000C32F6">
            <w:pPr>
              <w:ind w:left="115"/>
              <w:jc w:val="both"/>
              <w:rPr>
                <w:color w:val="000000"/>
                <w:sz w:val="10"/>
                <w:szCs w:val="25"/>
              </w:rPr>
            </w:pPr>
          </w:p>
        </w:tc>
        <w:tc>
          <w:tcPr>
            <w:tcW w:w="236" w:type="dxa"/>
          </w:tcPr>
          <w:p w14:paraId="4328E3DB" w14:textId="77777777" w:rsidR="000C32F6" w:rsidRDefault="000C32F6">
            <w:pPr>
              <w:ind w:left="115"/>
              <w:jc w:val="both"/>
              <w:rPr>
                <w:color w:val="000000"/>
                <w:sz w:val="10"/>
                <w:szCs w:val="25"/>
              </w:rPr>
            </w:pPr>
          </w:p>
        </w:tc>
        <w:tc>
          <w:tcPr>
            <w:tcW w:w="508" w:type="dxa"/>
            <w:tcBorders>
              <w:top w:val="single" w:sz="4" w:space="0" w:color="auto"/>
            </w:tcBorders>
          </w:tcPr>
          <w:p w14:paraId="12BA20D4" w14:textId="77777777" w:rsidR="000C32F6" w:rsidRDefault="000C32F6">
            <w:pPr>
              <w:ind w:left="115"/>
              <w:jc w:val="both"/>
              <w:rPr>
                <w:color w:val="000000"/>
                <w:sz w:val="10"/>
                <w:szCs w:val="25"/>
              </w:rPr>
            </w:pPr>
          </w:p>
        </w:tc>
      </w:tr>
      <w:tr w:rsidR="000C32F6" w14:paraId="11161E2C" w14:textId="77777777">
        <w:tc>
          <w:tcPr>
            <w:tcW w:w="540" w:type="dxa"/>
            <w:gridSpan w:val="2"/>
          </w:tcPr>
          <w:p w14:paraId="11B22D42" w14:textId="77777777" w:rsidR="000C32F6" w:rsidRDefault="000C32F6">
            <w:pPr>
              <w:ind w:left="115"/>
              <w:jc w:val="both"/>
              <w:rPr>
                <w:color w:val="000000"/>
                <w:sz w:val="10"/>
                <w:szCs w:val="25"/>
              </w:rPr>
            </w:pPr>
          </w:p>
        </w:tc>
        <w:tc>
          <w:tcPr>
            <w:tcW w:w="6840" w:type="dxa"/>
            <w:gridSpan w:val="3"/>
          </w:tcPr>
          <w:p w14:paraId="7B7F0355" w14:textId="77777777" w:rsidR="000C32F6" w:rsidRDefault="000C32F6">
            <w:pPr>
              <w:ind w:left="115"/>
              <w:jc w:val="both"/>
              <w:rPr>
                <w:color w:val="000000"/>
                <w:sz w:val="10"/>
                <w:szCs w:val="25"/>
              </w:rPr>
            </w:pPr>
          </w:p>
        </w:tc>
        <w:tc>
          <w:tcPr>
            <w:tcW w:w="484" w:type="dxa"/>
            <w:tcBorders>
              <w:bottom w:val="single" w:sz="4" w:space="0" w:color="auto"/>
            </w:tcBorders>
          </w:tcPr>
          <w:p w14:paraId="52AFC339" w14:textId="77777777" w:rsidR="000C32F6" w:rsidRDefault="000C32F6">
            <w:pPr>
              <w:ind w:left="115"/>
              <w:jc w:val="both"/>
              <w:rPr>
                <w:color w:val="000000"/>
                <w:sz w:val="10"/>
                <w:szCs w:val="25"/>
              </w:rPr>
            </w:pPr>
          </w:p>
        </w:tc>
        <w:tc>
          <w:tcPr>
            <w:tcW w:w="236" w:type="dxa"/>
          </w:tcPr>
          <w:p w14:paraId="3BE1388D" w14:textId="77777777" w:rsidR="000C32F6" w:rsidRDefault="000C32F6">
            <w:pPr>
              <w:ind w:left="115"/>
              <w:jc w:val="both"/>
              <w:rPr>
                <w:color w:val="000000"/>
                <w:sz w:val="10"/>
                <w:szCs w:val="25"/>
              </w:rPr>
            </w:pPr>
          </w:p>
        </w:tc>
        <w:tc>
          <w:tcPr>
            <w:tcW w:w="508" w:type="dxa"/>
            <w:tcBorders>
              <w:bottom w:val="single" w:sz="4" w:space="0" w:color="auto"/>
            </w:tcBorders>
          </w:tcPr>
          <w:p w14:paraId="4A4340B4" w14:textId="77777777" w:rsidR="000C32F6" w:rsidRDefault="000C32F6">
            <w:pPr>
              <w:ind w:left="115"/>
              <w:jc w:val="both"/>
              <w:rPr>
                <w:color w:val="000000"/>
                <w:sz w:val="10"/>
                <w:szCs w:val="25"/>
              </w:rPr>
            </w:pPr>
          </w:p>
        </w:tc>
      </w:tr>
      <w:tr w:rsidR="000C32F6" w14:paraId="56A44357" w14:textId="77777777">
        <w:tc>
          <w:tcPr>
            <w:tcW w:w="540" w:type="dxa"/>
            <w:gridSpan w:val="2"/>
          </w:tcPr>
          <w:p w14:paraId="18903D3A"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7089993B" w14:textId="77777777" w:rsidR="000C32F6" w:rsidRDefault="000C32F6">
            <w:pPr>
              <w:jc w:val="both"/>
              <w:rPr>
                <w:color w:val="000000"/>
                <w:sz w:val="25"/>
                <w:szCs w:val="25"/>
              </w:rPr>
            </w:pPr>
            <w:r>
              <w:rPr>
                <w:color w:val="000000"/>
                <w:sz w:val="25"/>
                <w:szCs w:val="25"/>
              </w:rPr>
              <w:t xml:space="preserve">I am not able to finish my class works in time. </w:t>
            </w:r>
          </w:p>
        </w:tc>
        <w:tc>
          <w:tcPr>
            <w:tcW w:w="484" w:type="dxa"/>
            <w:tcBorders>
              <w:top w:val="single" w:sz="4" w:space="0" w:color="auto"/>
              <w:left w:val="single" w:sz="4" w:space="0" w:color="auto"/>
              <w:bottom w:val="single" w:sz="4" w:space="0" w:color="auto"/>
              <w:right w:val="single" w:sz="4" w:space="0" w:color="auto"/>
            </w:tcBorders>
          </w:tcPr>
          <w:p w14:paraId="69C8715B"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9B192E4"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3C5CFEB5" w14:textId="77777777" w:rsidR="000C32F6" w:rsidRDefault="000C32F6">
            <w:pPr>
              <w:jc w:val="both"/>
              <w:rPr>
                <w:color w:val="000000"/>
                <w:sz w:val="25"/>
                <w:szCs w:val="25"/>
              </w:rPr>
            </w:pPr>
          </w:p>
        </w:tc>
      </w:tr>
      <w:tr w:rsidR="000C32F6" w14:paraId="4CDA9604" w14:textId="77777777">
        <w:tc>
          <w:tcPr>
            <w:tcW w:w="540" w:type="dxa"/>
            <w:gridSpan w:val="2"/>
          </w:tcPr>
          <w:p w14:paraId="76B8356C" w14:textId="77777777" w:rsidR="000C32F6" w:rsidRDefault="000C32F6">
            <w:pPr>
              <w:ind w:left="115"/>
              <w:jc w:val="both"/>
              <w:rPr>
                <w:color w:val="000000"/>
                <w:sz w:val="10"/>
                <w:szCs w:val="25"/>
              </w:rPr>
            </w:pPr>
          </w:p>
        </w:tc>
        <w:tc>
          <w:tcPr>
            <w:tcW w:w="6840" w:type="dxa"/>
            <w:gridSpan w:val="3"/>
          </w:tcPr>
          <w:p w14:paraId="13E661C1"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840E3C9" w14:textId="77777777" w:rsidR="000C32F6" w:rsidRDefault="000C32F6">
            <w:pPr>
              <w:ind w:left="115"/>
              <w:jc w:val="both"/>
              <w:rPr>
                <w:color w:val="000000"/>
                <w:sz w:val="10"/>
                <w:szCs w:val="25"/>
              </w:rPr>
            </w:pPr>
          </w:p>
        </w:tc>
        <w:tc>
          <w:tcPr>
            <w:tcW w:w="236" w:type="dxa"/>
          </w:tcPr>
          <w:p w14:paraId="3C6F521D"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15ADEFF0" w14:textId="77777777" w:rsidR="000C32F6" w:rsidRDefault="000C32F6">
            <w:pPr>
              <w:ind w:left="115"/>
              <w:jc w:val="both"/>
              <w:rPr>
                <w:color w:val="000000"/>
                <w:sz w:val="10"/>
                <w:szCs w:val="25"/>
              </w:rPr>
            </w:pPr>
          </w:p>
        </w:tc>
      </w:tr>
      <w:tr w:rsidR="000C32F6" w14:paraId="3C860074" w14:textId="77777777">
        <w:tc>
          <w:tcPr>
            <w:tcW w:w="540" w:type="dxa"/>
            <w:gridSpan w:val="2"/>
          </w:tcPr>
          <w:p w14:paraId="78B9EA65"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0F6227D2" w14:textId="77777777" w:rsidR="000C32F6" w:rsidRDefault="000C32F6">
            <w:pPr>
              <w:jc w:val="both"/>
              <w:rPr>
                <w:color w:val="000000"/>
                <w:sz w:val="25"/>
                <w:szCs w:val="25"/>
              </w:rPr>
            </w:pPr>
            <w:r>
              <w:rPr>
                <w:color w:val="000000"/>
                <w:sz w:val="25"/>
                <w:szCs w:val="25"/>
              </w:rPr>
              <w:t xml:space="preserve">I am not able to follow the time table prepared for my study </w:t>
            </w:r>
          </w:p>
        </w:tc>
        <w:tc>
          <w:tcPr>
            <w:tcW w:w="484" w:type="dxa"/>
            <w:tcBorders>
              <w:top w:val="single" w:sz="4" w:space="0" w:color="auto"/>
              <w:left w:val="single" w:sz="4" w:space="0" w:color="auto"/>
              <w:bottom w:val="single" w:sz="4" w:space="0" w:color="auto"/>
              <w:right w:val="single" w:sz="4" w:space="0" w:color="auto"/>
            </w:tcBorders>
          </w:tcPr>
          <w:p w14:paraId="439E51F8"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BBB7727"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1D6E7C3" w14:textId="77777777" w:rsidR="000C32F6" w:rsidRDefault="000C32F6">
            <w:pPr>
              <w:jc w:val="both"/>
              <w:rPr>
                <w:color w:val="000000"/>
                <w:sz w:val="25"/>
                <w:szCs w:val="25"/>
              </w:rPr>
            </w:pPr>
          </w:p>
        </w:tc>
      </w:tr>
      <w:tr w:rsidR="000C32F6" w14:paraId="370A541A" w14:textId="77777777">
        <w:tc>
          <w:tcPr>
            <w:tcW w:w="540" w:type="dxa"/>
            <w:gridSpan w:val="2"/>
          </w:tcPr>
          <w:p w14:paraId="7BCC2918" w14:textId="77777777" w:rsidR="000C32F6" w:rsidRDefault="000C32F6">
            <w:pPr>
              <w:ind w:left="115"/>
              <w:jc w:val="both"/>
              <w:rPr>
                <w:color w:val="000000"/>
                <w:sz w:val="10"/>
                <w:szCs w:val="25"/>
              </w:rPr>
            </w:pPr>
          </w:p>
        </w:tc>
        <w:tc>
          <w:tcPr>
            <w:tcW w:w="6840" w:type="dxa"/>
            <w:gridSpan w:val="3"/>
          </w:tcPr>
          <w:p w14:paraId="62517E72"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6B6CB7A6" w14:textId="77777777" w:rsidR="000C32F6" w:rsidRDefault="000C32F6">
            <w:pPr>
              <w:ind w:left="115"/>
              <w:jc w:val="both"/>
              <w:rPr>
                <w:color w:val="000000"/>
                <w:sz w:val="10"/>
                <w:szCs w:val="25"/>
              </w:rPr>
            </w:pPr>
          </w:p>
        </w:tc>
        <w:tc>
          <w:tcPr>
            <w:tcW w:w="236" w:type="dxa"/>
          </w:tcPr>
          <w:p w14:paraId="44CE4C26"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394C1690" w14:textId="77777777" w:rsidR="000C32F6" w:rsidRDefault="000C32F6">
            <w:pPr>
              <w:ind w:left="115"/>
              <w:jc w:val="both"/>
              <w:rPr>
                <w:color w:val="000000"/>
                <w:sz w:val="10"/>
                <w:szCs w:val="25"/>
              </w:rPr>
            </w:pPr>
          </w:p>
        </w:tc>
      </w:tr>
      <w:tr w:rsidR="000C32F6" w14:paraId="613BC05D" w14:textId="77777777">
        <w:tc>
          <w:tcPr>
            <w:tcW w:w="540" w:type="dxa"/>
            <w:gridSpan w:val="2"/>
          </w:tcPr>
          <w:p w14:paraId="22492F5B"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6CAA7B97" w14:textId="77777777" w:rsidR="000C32F6" w:rsidRDefault="000C32F6">
            <w:pPr>
              <w:jc w:val="both"/>
              <w:rPr>
                <w:color w:val="000000"/>
                <w:sz w:val="25"/>
                <w:szCs w:val="25"/>
              </w:rPr>
            </w:pPr>
            <w:r>
              <w:rPr>
                <w:color w:val="000000"/>
                <w:sz w:val="25"/>
                <w:szCs w:val="25"/>
              </w:rPr>
              <w:t xml:space="preserve">I give more importance to graphs and pictures while reading </w:t>
            </w:r>
          </w:p>
        </w:tc>
        <w:tc>
          <w:tcPr>
            <w:tcW w:w="484" w:type="dxa"/>
            <w:tcBorders>
              <w:top w:val="single" w:sz="4" w:space="0" w:color="auto"/>
              <w:left w:val="single" w:sz="4" w:space="0" w:color="auto"/>
              <w:bottom w:val="single" w:sz="4" w:space="0" w:color="auto"/>
              <w:right w:val="single" w:sz="4" w:space="0" w:color="auto"/>
            </w:tcBorders>
          </w:tcPr>
          <w:p w14:paraId="63543F46"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20C3E2B"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AB9B404" w14:textId="77777777" w:rsidR="000C32F6" w:rsidRDefault="000C32F6">
            <w:pPr>
              <w:jc w:val="both"/>
              <w:rPr>
                <w:color w:val="000000"/>
                <w:sz w:val="25"/>
                <w:szCs w:val="25"/>
              </w:rPr>
            </w:pPr>
          </w:p>
        </w:tc>
      </w:tr>
      <w:tr w:rsidR="000C32F6" w14:paraId="48C1664F" w14:textId="77777777">
        <w:tc>
          <w:tcPr>
            <w:tcW w:w="540" w:type="dxa"/>
            <w:gridSpan w:val="2"/>
          </w:tcPr>
          <w:p w14:paraId="4C4F917E" w14:textId="77777777" w:rsidR="000C32F6" w:rsidRDefault="000C32F6">
            <w:pPr>
              <w:ind w:left="115"/>
              <w:jc w:val="both"/>
              <w:rPr>
                <w:color w:val="000000"/>
                <w:sz w:val="10"/>
                <w:szCs w:val="25"/>
              </w:rPr>
            </w:pPr>
          </w:p>
        </w:tc>
        <w:tc>
          <w:tcPr>
            <w:tcW w:w="6840" w:type="dxa"/>
            <w:gridSpan w:val="3"/>
          </w:tcPr>
          <w:p w14:paraId="238D6338"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2242A06" w14:textId="77777777" w:rsidR="000C32F6" w:rsidRDefault="000C32F6">
            <w:pPr>
              <w:ind w:left="115"/>
              <w:jc w:val="both"/>
              <w:rPr>
                <w:color w:val="000000"/>
                <w:sz w:val="10"/>
                <w:szCs w:val="25"/>
              </w:rPr>
            </w:pPr>
          </w:p>
        </w:tc>
        <w:tc>
          <w:tcPr>
            <w:tcW w:w="236" w:type="dxa"/>
          </w:tcPr>
          <w:p w14:paraId="406CD104"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299B6012" w14:textId="77777777" w:rsidR="000C32F6" w:rsidRDefault="000C32F6">
            <w:pPr>
              <w:ind w:left="115"/>
              <w:jc w:val="both"/>
              <w:rPr>
                <w:color w:val="000000"/>
                <w:sz w:val="10"/>
                <w:szCs w:val="25"/>
              </w:rPr>
            </w:pPr>
          </w:p>
        </w:tc>
      </w:tr>
      <w:tr w:rsidR="000C32F6" w14:paraId="1799A136" w14:textId="77777777">
        <w:tc>
          <w:tcPr>
            <w:tcW w:w="540" w:type="dxa"/>
            <w:gridSpan w:val="2"/>
          </w:tcPr>
          <w:p w14:paraId="3E7EC163"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1FCDC0E4" w14:textId="77777777" w:rsidR="000C32F6" w:rsidRDefault="000C32F6">
            <w:pPr>
              <w:jc w:val="both"/>
              <w:rPr>
                <w:color w:val="000000"/>
                <w:sz w:val="25"/>
                <w:szCs w:val="25"/>
              </w:rPr>
            </w:pPr>
            <w:r>
              <w:rPr>
                <w:color w:val="000000"/>
                <w:sz w:val="25"/>
                <w:szCs w:val="25"/>
              </w:rPr>
              <w:t xml:space="preserve">I am not able to remember while hear and study </w:t>
            </w:r>
          </w:p>
        </w:tc>
        <w:tc>
          <w:tcPr>
            <w:tcW w:w="484" w:type="dxa"/>
            <w:tcBorders>
              <w:top w:val="single" w:sz="4" w:space="0" w:color="auto"/>
              <w:left w:val="single" w:sz="4" w:space="0" w:color="auto"/>
              <w:bottom w:val="single" w:sz="4" w:space="0" w:color="auto"/>
              <w:right w:val="single" w:sz="4" w:space="0" w:color="auto"/>
            </w:tcBorders>
          </w:tcPr>
          <w:p w14:paraId="336DC112"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494AC01"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26975B63" w14:textId="77777777" w:rsidR="000C32F6" w:rsidRDefault="000C32F6">
            <w:pPr>
              <w:jc w:val="both"/>
              <w:rPr>
                <w:color w:val="000000"/>
                <w:sz w:val="25"/>
                <w:szCs w:val="25"/>
              </w:rPr>
            </w:pPr>
          </w:p>
        </w:tc>
      </w:tr>
      <w:tr w:rsidR="000C32F6" w14:paraId="4B782DC2" w14:textId="77777777">
        <w:tc>
          <w:tcPr>
            <w:tcW w:w="540" w:type="dxa"/>
            <w:gridSpan w:val="2"/>
          </w:tcPr>
          <w:p w14:paraId="7BCA4997" w14:textId="77777777" w:rsidR="000C32F6" w:rsidRDefault="000C32F6">
            <w:pPr>
              <w:ind w:left="115"/>
              <w:jc w:val="both"/>
              <w:rPr>
                <w:color w:val="000000"/>
                <w:sz w:val="10"/>
                <w:szCs w:val="25"/>
              </w:rPr>
            </w:pPr>
          </w:p>
        </w:tc>
        <w:tc>
          <w:tcPr>
            <w:tcW w:w="6840" w:type="dxa"/>
            <w:gridSpan w:val="3"/>
          </w:tcPr>
          <w:p w14:paraId="1A760FCF"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3E4925AE" w14:textId="77777777" w:rsidR="000C32F6" w:rsidRDefault="000C32F6">
            <w:pPr>
              <w:ind w:left="115"/>
              <w:jc w:val="both"/>
              <w:rPr>
                <w:color w:val="000000"/>
                <w:sz w:val="10"/>
                <w:szCs w:val="25"/>
              </w:rPr>
            </w:pPr>
          </w:p>
        </w:tc>
        <w:tc>
          <w:tcPr>
            <w:tcW w:w="236" w:type="dxa"/>
          </w:tcPr>
          <w:p w14:paraId="173767DE"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3987974" w14:textId="77777777" w:rsidR="000C32F6" w:rsidRDefault="000C32F6">
            <w:pPr>
              <w:ind w:left="115"/>
              <w:jc w:val="both"/>
              <w:rPr>
                <w:color w:val="000000"/>
                <w:sz w:val="10"/>
                <w:szCs w:val="25"/>
              </w:rPr>
            </w:pPr>
          </w:p>
        </w:tc>
      </w:tr>
      <w:tr w:rsidR="000C32F6" w14:paraId="7C467A1D" w14:textId="77777777">
        <w:tc>
          <w:tcPr>
            <w:tcW w:w="540" w:type="dxa"/>
            <w:gridSpan w:val="2"/>
          </w:tcPr>
          <w:p w14:paraId="5C80446A"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3FCD87A6" w14:textId="77777777" w:rsidR="000C32F6" w:rsidRDefault="000C32F6">
            <w:pPr>
              <w:jc w:val="both"/>
              <w:rPr>
                <w:color w:val="000000"/>
                <w:sz w:val="25"/>
                <w:szCs w:val="25"/>
              </w:rPr>
            </w:pPr>
            <w:r>
              <w:rPr>
                <w:color w:val="000000"/>
                <w:sz w:val="25"/>
                <w:szCs w:val="25"/>
              </w:rPr>
              <w:t xml:space="preserve">I study sleepless in the time of examination. </w:t>
            </w:r>
          </w:p>
        </w:tc>
        <w:tc>
          <w:tcPr>
            <w:tcW w:w="484" w:type="dxa"/>
            <w:tcBorders>
              <w:top w:val="single" w:sz="4" w:space="0" w:color="auto"/>
              <w:left w:val="single" w:sz="4" w:space="0" w:color="auto"/>
              <w:bottom w:val="single" w:sz="4" w:space="0" w:color="auto"/>
              <w:right w:val="single" w:sz="4" w:space="0" w:color="auto"/>
            </w:tcBorders>
          </w:tcPr>
          <w:p w14:paraId="4AD9CFC8"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1051BC0"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C066466" w14:textId="77777777" w:rsidR="000C32F6" w:rsidRDefault="000C32F6">
            <w:pPr>
              <w:jc w:val="both"/>
              <w:rPr>
                <w:color w:val="000000"/>
                <w:sz w:val="25"/>
                <w:szCs w:val="25"/>
              </w:rPr>
            </w:pPr>
          </w:p>
        </w:tc>
      </w:tr>
      <w:tr w:rsidR="000C32F6" w14:paraId="0364D2A0" w14:textId="77777777">
        <w:tc>
          <w:tcPr>
            <w:tcW w:w="540" w:type="dxa"/>
            <w:gridSpan w:val="2"/>
          </w:tcPr>
          <w:p w14:paraId="36C79B4E" w14:textId="77777777" w:rsidR="000C32F6" w:rsidRDefault="000C32F6">
            <w:pPr>
              <w:ind w:left="115"/>
              <w:jc w:val="both"/>
              <w:rPr>
                <w:color w:val="000000"/>
                <w:sz w:val="10"/>
                <w:szCs w:val="25"/>
              </w:rPr>
            </w:pPr>
          </w:p>
        </w:tc>
        <w:tc>
          <w:tcPr>
            <w:tcW w:w="6840" w:type="dxa"/>
            <w:gridSpan w:val="3"/>
          </w:tcPr>
          <w:p w14:paraId="229DC10D"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1903CEAA" w14:textId="77777777" w:rsidR="000C32F6" w:rsidRDefault="000C32F6">
            <w:pPr>
              <w:ind w:left="115"/>
              <w:jc w:val="both"/>
              <w:rPr>
                <w:color w:val="000000"/>
                <w:sz w:val="10"/>
                <w:szCs w:val="25"/>
              </w:rPr>
            </w:pPr>
          </w:p>
        </w:tc>
        <w:tc>
          <w:tcPr>
            <w:tcW w:w="236" w:type="dxa"/>
          </w:tcPr>
          <w:p w14:paraId="421C196A"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B07C030" w14:textId="77777777" w:rsidR="000C32F6" w:rsidRDefault="000C32F6">
            <w:pPr>
              <w:ind w:left="115"/>
              <w:jc w:val="both"/>
              <w:rPr>
                <w:color w:val="000000"/>
                <w:sz w:val="10"/>
                <w:szCs w:val="25"/>
              </w:rPr>
            </w:pPr>
          </w:p>
        </w:tc>
      </w:tr>
      <w:tr w:rsidR="000C32F6" w14:paraId="33A92151" w14:textId="77777777">
        <w:trPr>
          <w:cantSplit/>
        </w:trPr>
        <w:tc>
          <w:tcPr>
            <w:tcW w:w="540" w:type="dxa"/>
            <w:gridSpan w:val="2"/>
            <w:vMerge w:val="restart"/>
          </w:tcPr>
          <w:p w14:paraId="4DF0E7CA"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2DF91BE8" w14:textId="77777777" w:rsidR="000C32F6" w:rsidRDefault="000C32F6">
            <w:pPr>
              <w:jc w:val="both"/>
              <w:rPr>
                <w:color w:val="000000"/>
                <w:sz w:val="25"/>
                <w:szCs w:val="25"/>
              </w:rPr>
            </w:pPr>
            <w:r>
              <w:rPr>
                <w:color w:val="000000"/>
                <w:sz w:val="25"/>
                <w:szCs w:val="25"/>
              </w:rPr>
              <w:t xml:space="preserve">I don’t get time to study other subjects, when I give more time for difficult subjects.  </w:t>
            </w:r>
          </w:p>
        </w:tc>
        <w:tc>
          <w:tcPr>
            <w:tcW w:w="484" w:type="dxa"/>
            <w:tcBorders>
              <w:top w:val="single" w:sz="4" w:space="0" w:color="auto"/>
              <w:left w:val="single" w:sz="4" w:space="0" w:color="auto"/>
              <w:bottom w:val="single" w:sz="4" w:space="0" w:color="auto"/>
              <w:right w:val="single" w:sz="4" w:space="0" w:color="auto"/>
            </w:tcBorders>
          </w:tcPr>
          <w:p w14:paraId="48B05FDC"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315A46D3"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6F5BE690" w14:textId="77777777" w:rsidR="000C32F6" w:rsidRDefault="000C32F6">
            <w:pPr>
              <w:jc w:val="both"/>
              <w:rPr>
                <w:color w:val="000000"/>
                <w:sz w:val="25"/>
                <w:szCs w:val="25"/>
              </w:rPr>
            </w:pPr>
          </w:p>
        </w:tc>
      </w:tr>
      <w:tr w:rsidR="000C32F6" w14:paraId="5FA987FA" w14:textId="77777777">
        <w:trPr>
          <w:cantSplit/>
        </w:trPr>
        <w:tc>
          <w:tcPr>
            <w:tcW w:w="540" w:type="dxa"/>
            <w:gridSpan w:val="2"/>
            <w:vMerge/>
          </w:tcPr>
          <w:p w14:paraId="7A6FF5C4" w14:textId="77777777" w:rsidR="000C32F6" w:rsidRDefault="000C32F6">
            <w:pPr>
              <w:ind w:left="115"/>
              <w:jc w:val="both"/>
              <w:rPr>
                <w:color w:val="000000"/>
                <w:sz w:val="10"/>
                <w:szCs w:val="25"/>
              </w:rPr>
            </w:pPr>
          </w:p>
        </w:tc>
        <w:tc>
          <w:tcPr>
            <w:tcW w:w="6840" w:type="dxa"/>
            <w:gridSpan w:val="3"/>
            <w:vMerge/>
          </w:tcPr>
          <w:p w14:paraId="34345C23" w14:textId="77777777" w:rsidR="000C32F6" w:rsidRDefault="000C32F6">
            <w:pPr>
              <w:ind w:left="115"/>
              <w:jc w:val="both"/>
              <w:rPr>
                <w:color w:val="000000"/>
                <w:sz w:val="10"/>
                <w:szCs w:val="25"/>
              </w:rPr>
            </w:pPr>
          </w:p>
        </w:tc>
        <w:tc>
          <w:tcPr>
            <w:tcW w:w="484" w:type="dxa"/>
            <w:tcBorders>
              <w:top w:val="single" w:sz="4" w:space="0" w:color="auto"/>
            </w:tcBorders>
          </w:tcPr>
          <w:p w14:paraId="57BF6EF9" w14:textId="77777777" w:rsidR="000C32F6" w:rsidRDefault="000C32F6">
            <w:pPr>
              <w:ind w:left="115"/>
              <w:jc w:val="both"/>
              <w:rPr>
                <w:color w:val="000000"/>
                <w:sz w:val="10"/>
                <w:szCs w:val="25"/>
              </w:rPr>
            </w:pPr>
          </w:p>
        </w:tc>
        <w:tc>
          <w:tcPr>
            <w:tcW w:w="236" w:type="dxa"/>
          </w:tcPr>
          <w:p w14:paraId="66113280" w14:textId="77777777" w:rsidR="000C32F6" w:rsidRDefault="000C32F6">
            <w:pPr>
              <w:ind w:left="115"/>
              <w:jc w:val="both"/>
              <w:rPr>
                <w:color w:val="000000"/>
                <w:sz w:val="10"/>
                <w:szCs w:val="25"/>
              </w:rPr>
            </w:pPr>
          </w:p>
        </w:tc>
        <w:tc>
          <w:tcPr>
            <w:tcW w:w="508" w:type="dxa"/>
            <w:tcBorders>
              <w:top w:val="single" w:sz="4" w:space="0" w:color="auto"/>
            </w:tcBorders>
          </w:tcPr>
          <w:p w14:paraId="3CCB55DB" w14:textId="77777777" w:rsidR="000C32F6" w:rsidRDefault="000C32F6">
            <w:pPr>
              <w:ind w:left="115"/>
              <w:jc w:val="both"/>
              <w:rPr>
                <w:color w:val="000000"/>
                <w:sz w:val="10"/>
                <w:szCs w:val="25"/>
              </w:rPr>
            </w:pPr>
          </w:p>
        </w:tc>
      </w:tr>
      <w:tr w:rsidR="000C32F6" w14:paraId="0EF0BEFD" w14:textId="77777777">
        <w:tc>
          <w:tcPr>
            <w:tcW w:w="540" w:type="dxa"/>
            <w:gridSpan w:val="2"/>
          </w:tcPr>
          <w:p w14:paraId="05D25E5C" w14:textId="77777777" w:rsidR="000C32F6" w:rsidRDefault="000C32F6">
            <w:pPr>
              <w:ind w:left="115"/>
              <w:jc w:val="both"/>
              <w:rPr>
                <w:color w:val="000000"/>
                <w:sz w:val="10"/>
                <w:szCs w:val="25"/>
              </w:rPr>
            </w:pPr>
          </w:p>
        </w:tc>
        <w:tc>
          <w:tcPr>
            <w:tcW w:w="6840" w:type="dxa"/>
            <w:gridSpan w:val="3"/>
          </w:tcPr>
          <w:p w14:paraId="727AAF68" w14:textId="77777777" w:rsidR="000C32F6" w:rsidRDefault="000C32F6">
            <w:pPr>
              <w:ind w:left="115"/>
              <w:jc w:val="both"/>
              <w:rPr>
                <w:color w:val="000000"/>
                <w:sz w:val="10"/>
                <w:szCs w:val="25"/>
              </w:rPr>
            </w:pPr>
          </w:p>
        </w:tc>
        <w:tc>
          <w:tcPr>
            <w:tcW w:w="484" w:type="dxa"/>
            <w:tcBorders>
              <w:bottom w:val="single" w:sz="4" w:space="0" w:color="auto"/>
            </w:tcBorders>
          </w:tcPr>
          <w:p w14:paraId="67A82DA1" w14:textId="77777777" w:rsidR="000C32F6" w:rsidRDefault="000C32F6">
            <w:pPr>
              <w:ind w:left="115"/>
              <w:jc w:val="both"/>
              <w:rPr>
                <w:color w:val="000000"/>
                <w:sz w:val="10"/>
                <w:szCs w:val="25"/>
              </w:rPr>
            </w:pPr>
          </w:p>
        </w:tc>
        <w:tc>
          <w:tcPr>
            <w:tcW w:w="236" w:type="dxa"/>
          </w:tcPr>
          <w:p w14:paraId="39EB5547" w14:textId="77777777" w:rsidR="000C32F6" w:rsidRDefault="000C32F6">
            <w:pPr>
              <w:ind w:left="115"/>
              <w:jc w:val="both"/>
              <w:rPr>
                <w:color w:val="000000"/>
                <w:sz w:val="10"/>
                <w:szCs w:val="25"/>
              </w:rPr>
            </w:pPr>
          </w:p>
        </w:tc>
        <w:tc>
          <w:tcPr>
            <w:tcW w:w="508" w:type="dxa"/>
            <w:tcBorders>
              <w:bottom w:val="single" w:sz="4" w:space="0" w:color="auto"/>
            </w:tcBorders>
          </w:tcPr>
          <w:p w14:paraId="14334BD4" w14:textId="77777777" w:rsidR="000C32F6" w:rsidRDefault="000C32F6">
            <w:pPr>
              <w:ind w:left="115"/>
              <w:jc w:val="both"/>
              <w:rPr>
                <w:color w:val="000000"/>
                <w:sz w:val="10"/>
                <w:szCs w:val="25"/>
              </w:rPr>
            </w:pPr>
          </w:p>
        </w:tc>
      </w:tr>
      <w:tr w:rsidR="000C32F6" w14:paraId="06FC6300" w14:textId="77777777">
        <w:tc>
          <w:tcPr>
            <w:tcW w:w="540" w:type="dxa"/>
            <w:gridSpan w:val="2"/>
          </w:tcPr>
          <w:p w14:paraId="44DBA183"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38D001DF" w14:textId="77777777" w:rsidR="000C32F6" w:rsidRDefault="000C32F6">
            <w:pPr>
              <w:jc w:val="both"/>
              <w:rPr>
                <w:color w:val="000000"/>
                <w:sz w:val="25"/>
                <w:szCs w:val="25"/>
              </w:rPr>
            </w:pPr>
            <w:r>
              <w:rPr>
                <w:color w:val="000000"/>
                <w:sz w:val="25"/>
                <w:szCs w:val="25"/>
              </w:rPr>
              <w:t xml:space="preserve">I feel more tensioned when the time of examination reach near. </w:t>
            </w:r>
          </w:p>
        </w:tc>
        <w:tc>
          <w:tcPr>
            <w:tcW w:w="484" w:type="dxa"/>
            <w:tcBorders>
              <w:top w:val="single" w:sz="4" w:space="0" w:color="auto"/>
              <w:left w:val="single" w:sz="4" w:space="0" w:color="auto"/>
              <w:bottom w:val="single" w:sz="4" w:space="0" w:color="auto"/>
              <w:right w:val="single" w:sz="4" w:space="0" w:color="auto"/>
            </w:tcBorders>
          </w:tcPr>
          <w:p w14:paraId="1EE49557"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241EF77"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768C7F4B" w14:textId="77777777" w:rsidR="000C32F6" w:rsidRDefault="000C32F6">
            <w:pPr>
              <w:jc w:val="both"/>
              <w:rPr>
                <w:color w:val="000000"/>
                <w:sz w:val="25"/>
                <w:szCs w:val="25"/>
              </w:rPr>
            </w:pPr>
          </w:p>
        </w:tc>
      </w:tr>
      <w:tr w:rsidR="000C32F6" w14:paraId="38031587" w14:textId="77777777">
        <w:tc>
          <w:tcPr>
            <w:tcW w:w="540" w:type="dxa"/>
            <w:gridSpan w:val="2"/>
          </w:tcPr>
          <w:p w14:paraId="1B6EA921" w14:textId="77777777" w:rsidR="000C32F6" w:rsidRDefault="000C32F6">
            <w:pPr>
              <w:ind w:left="115"/>
              <w:jc w:val="both"/>
              <w:rPr>
                <w:color w:val="000000"/>
                <w:sz w:val="10"/>
                <w:szCs w:val="25"/>
              </w:rPr>
            </w:pPr>
          </w:p>
        </w:tc>
        <w:tc>
          <w:tcPr>
            <w:tcW w:w="6840" w:type="dxa"/>
            <w:gridSpan w:val="3"/>
          </w:tcPr>
          <w:p w14:paraId="7F5B1E51"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65A706A1" w14:textId="77777777" w:rsidR="000C32F6" w:rsidRDefault="000C32F6">
            <w:pPr>
              <w:ind w:left="115"/>
              <w:jc w:val="both"/>
              <w:rPr>
                <w:color w:val="000000"/>
                <w:sz w:val="10"/>
                <w:szCs w:val="25"/>
              </w:rPr>
            </w:pPr>
          </w:p>
        </w:tc>
        <w:tc>
          <w:tcPr>
            <w:tcW w:w="236" w:type="dxa"/>
          </w:tcPr>
          <w:p w14:paraId="53B63C68"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11384D88" w14:textId="77777777" w:rsidR="000C32F6" w:rsidRDefault="000C32F6">
            <w:pPr>
              <w:ind w:left="115"/>
              <w:jc w:val="both"/>
              <w:rPr>
                <w:color w:val="000000"/>
                <w:sz w:val="10"/>
                <w:szCs w:val="25"/>
              </w:rPr>
            </w:pPr>
          </w:p>
        </w:tc>
      </w:tr>
      <w:tr w:rsidR="000C32F6" w14:paraId="78159311" w14:textId="77777777">
        <w:tc>
          <w:tcPr>
            <w:tcW w:w="540" w:type="dxa"/>
            <w:gridSpan w:val="2"/>
          </w:tcPr>
          <w:p w14:paraId="695D9B94"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47267E2B" w14:textId="77777777" w:rsidR="000C32F6" w:rsidRDefault="000C32F6">
            <w:pPr>
              <w:jc w:val="both"/>
              <w:rPr>
                <w:color w:val="000000"/>
                <w:sz w:val="25"/>
                <w:szCs w:val="25"/>
              </w:rPr>
            </w:pPr>
            <w:r>
              <w:rPr>
                <w:color w:val="000000"/>
                <w:sz w:val="25"/>
                <w:szCs w:val="25"/>
              </w:rPr>
              <w:t xml:space="preserve">I study difficult subjects in morning time. </w:t>
            </w:r>
          </w:p>
        </w:tc>
        <w:tc>
          <w:tcPr>
            <w:tcW w:w="484" w:type="dxa"/>
            <w:tcBorders>
              <w:top w:val="single" w:sz="4" w:space="0" w:color="auto"/>
              <w:left w:val="single" w:sz="4" w:space="0" w:color="auto"/>
              <w:bottom w:val="single" w:sz="4" w:space="0" w:color="auto"/>
              <w:right w:val="single" w:sz="4" w:space="0" w:color="auto"/>
            </w:tcBorders>
          </w:tcPr>
          <w:p w14:paraId="2AC305B3"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16BE61D9"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20BC6FB1" w14:textId="77777777" w:rsidR="000C32F6" w:rsidRDefault="000C32F6">
            <w:pPr>
              <w:jc w:val="both"/>
              <w:rPr>
                <w:color w:val="000000"/>
                <w:sz w:val="25"/>
                <w:szCs w:val="25"/>
              </w:rPr>
            </w:pPr>
          </w:p>
        </w:tc>
      </w:tr>
      <w:tr w:rsidR="000C32F6" w14:paraId="13154357" w14:textId="77777777">
        <w:tc>
          <w:tcPr>
            <w:tcW w:w="540" w:type="dxa"/>
            <w:gridSpan w:val="2"/>
          </w:tcPr>
          <w:p w14:paraId="6EB7F519" w14:textId="77777777" w:rsidR="000C32F6" w:rsidRDefault="000C32F6">
            <w:pPr>
              <w:ind w:left="115"/>
              <w:jc w:val="both"/>
              <w:rPr>
                <w:color w:val="000000"/>
                <w:sz w:val="10"/>
                <w:szCs w:val="25"/>
              </w:rPr>
            </w:pPr>
          </w:p>
        </w:tc>
        <w:tc>
          <w:tcPr>
            <w:tcW w:w="6840" w:type="dxa"/>
            <w:gridSpan w:val="3"/>
          </w:tcPr>
          <w:p w14:paraId="2242BF16"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75A98455" w14:textId="77777777" w:rsidR="000C32F6" w:rsidRDefault="000C32F6">
            <w:pPr>
              <w:ind w:left="115"/>
              <w:jc w:val="both"/>
              <w:rPr>
                <w:color w:val="000000"/>
                <w:sz w:val="10"/>
                <w:szCs w:val="25"/>
              </w:rPr>
            </w:pPr>
          </w:p>
        </w:tc>
        <w:tc>
          <w:tcPr>
            <w:tcW w:w="236" w:type="dxa"/>
          </w:tcPr>
          <w:p w14:paraId="0346ACD0"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49606BD2" w14:textId="77777777" w:rsidR="000C32F6" w:rsidRDefault="000C32F6">
            <w:pPr>
              <w:ind w:left="115"/>
              <w:jc w:val="both"/>
              <w:rPr>
                <w:color w:val="000000"/>
                <w:sz w:val="10"/>
                <w:szCs w:val="25"/>
              </w:rPr>
            </w:pPr>
          </w:p>
        </w:tc>
      </w:tr>
      <w:tr w:rsidR="000C32F6" w14:paraId="16D61A10" w14:textId="77777777">
        <w:tc>
          <w:tcPr>
            <w:tcW w:w="540" w:type="dxa"/>
            <w:gridSpan w:val="2"/>
          </w:tcPr>
          <w:p w14:paraId="31C5283D"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73A57882" w14:textId="77777777" w:rsidR="000C32F6" w:rsidRDefault="000C32F6">
            <w:pPr>
              <w:jc w:val="both"/>
              <w:rPr>
                <w:color w:val="000000"/>
                <w:spacing w:val="-2"/>
                <w:sz w:val="25"/>
                <w:szCs w:val="25"/>
              </w:rPr>
            </w:pPr>
            <w:r>
              <w:rPr>
                <w:color w:val="000000"/>
                <w:spacing w:val="-2"/>
                <w:sz w:val="25"/>
                <w:szCs w:val="25"/>
              </w:rPr>
              <w:t xml:space="preserve">I feel disturbed in studies when somebody disorder my study room </w:t>
            </w:r>
          </w:p>
        </w:tc>
        <w:tc>
          <w:tcPr>
            <w:tcW w:w="484" w:type="dxa"/>
            <w:tcBorders>
              <w:top w:val="single" w:sz="4" w:space="0" w:color="auto"/>
              <w:left w:val="single" w:sz="4" w:space="0" w:color="auto"/>
              <w:bottom w:val="single" w:sz="4" w:space="0" w:color="auto"/>
              <w:right w:val="single" w:sz="4" w:space="0" w:color="auto"/>
            </w:tcBorders>
          </w:tcPr>
          <w:p w14:paraId="2E0D16F4"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47364EB4"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097634D9" w14:textId="77777777" w:rsidR="000C32F6" w:rsidRDefault="000C32F6">
            <w:pPr>
              <w:jc w:val="both"/>
              <w:rPr>
                <w:color w:val="000000"/>
                <w:sz w:val="25"/>
                <w:szCs w:val="25"/>
              </w:rPr>
            </w:pPr>
          </w:p>
        </w:tc>
      </w:tr>
      <w:tr w:rsidR="000C32F6" w14:paraId="1A587754" w14:textId="77777777">
        <w:tc>
          <w:tcPr>
            <w:tcW w:w="540" w:type="dxa"/>
            <w:gridSpan w:val="2"/>
          </w:tcPr>
          <w:p w14:paraId="2EB29841" w14:textId="77777777" w:rsidR="000C32F6" w:rsidRDefault="000C32F6">
            <w:pPr>
              <w:ind w:left="115"/>
              <w:jc w:val="both"/>
              <w:rPr>
                <w:color w:val="000000"/>
                <w:sz w:val="10"/>
                <w:szCs w:val="25"/>
              </w:rPr>
            </w:pPr>
          </w:p>
        </w:tc>
        <w:tc>
          <w:tcPr>
            <w:tcW w:w="6840" w:type="dxa"/>
            <w:gridSpan w:val="3"/>
          </w:tcPr>
          <w:p w14:paraId="1487B12F"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34A51B10" w14:textId="77777777" w:rsidR="000C32F6" w:rsidRDefault="000C32F6">
            <w:pPr>
              <w:ind w:left="115"/>
              <w:jc w:val="both"/>
              <w:rPr>
                <w:color w:val="000000"/>
                <w:sz w:val="10"/>
                <w:szCs w:val="25"/>
              </w:rPr>
            </w:pPr>
          </w:p>
        </w:tc>
        <w:tc>
          <w:tcPr>
            <w:tcW w:w="236" w:type="dxa"/>
          </w:tcPr>
          <w:p w14:paraId="3D0BF720"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0F1456F4" w14:textId="77777777" w:rsidR="000C32F6" w:rsidRDefault="000C32F6">
            <w:pPr>
              <w:ind w:left="115"/>
              <w:jc w:val="both"/>
              <w:rPr>
                <w:color w:val="000000"/>
                <w:sz w:val="10"/>
                <w:szCs w:val="25"/>
              </w:rPr>
            </w:pPr>
          </w:p>
        </w:tc>
      </w:tr>
      <w:tr w:rsidR="000C32F6" w14:paraId="7041EE1A" w14:textId="77777777">
        <w:trPr>
          <w:cantSplit/>
        </w:trPr>
        <w:tc>
          <w:tcPr>
            <w:tcW w:w="540" w:type="dxa"/>
            <w:gridSpan w:val="2"/>
            <w:vMerge w:val="restart"/>
          </w:tcPr>
          <w:p w14:paraId="4EE69D31"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00294C2D" w14:textId="77777777" w:rsidR="000C32F6" w:rsidRDefault="000C32F6">
            <w:pPr>
              <w:jc w:val="both"/>
              <w:rPr>
                <w:color w:val="000000"/>
                <w:sz w:val="25"/>
                <w:szCs w:val="25"/>
              </w:rPr>
            </w:pPr>
            <w:r>
              <w:rPr>
                <w:color w:val="000000"/>
                <w:sz w:val="25"/>
                <w:szCs w:val="25"/>
              </w:rPr>
              <w:t xml:space="preserve">I ask my friends and understand the lessons, when I am absent in the class. </w:t>
            </w:r>
          </w:p>
        </w:tc>
        <w:tc>
          <w:tcPr>
            <w:tcW w:w="484" w:type="dxa"/>
            <w:tcBorders>
              <w:top w:val="single" w:sz="4" w:space="0" w:color="auto"/>
              <w:left w:val="single" w:sz="4" w:space="0" w:color="auto"/>
              <w:bottom w:val="single" w:sz="4" w:space="0" w:color="auto"/>
              <w:right w:val="single" w:sz="4" w:space="0" w:color="auto"/>
            </w:tcBorders>
          </w:tcPr>
          <w:p w14:paraId="4B5C18FD"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737760F"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5B8DEA4" w14:textId="77777777" w:rsidR="000C32F6" w:rsidRDefault="000C32F6">
            <w:pPr>
              <w:jc w:val="both"/>
              <w:rPr>
                <w:color w:val="000000"/>
                <w:sz w:val="25"/>
                <w:szCs w:val="25"/>
              </w:rPr>
            </w:pPr>
          </w:p>
        </w:tc>
      </w:tr>
      <w:tr w:rsidR="000C32F6" w14:paraId="3E4710C7" w14:textId="77777777">
        <w:trPr>
          <w:cantSplit/>
        </w:trPr>
        <w:tc>
          <w:tcPr>
            <w:tcW w:w="540" w:type="dxa"/>
            <w:gridSpan w:val="2"/>
            <w:vMerge/>
          </w:tcPr>
          <w:p w14:paraId="2C5841F3" w14:textId="77777777" w:rsidR="000C32F6" w:rsidRDefault="000C32F6">
            <w:pPr>
              <w:ind w:left="115"/>
              <w:jc w:val="both"/>
              <w:rPr>
                <w:color w:val="000000"/>
                <w:sz w:val="10"/>
                <w:szCs w:val="25"/>
              </w:rPr>
            </w:pPr>
          </w:p>
        </w:tc>
        <w:tc>
          <w:tcPr>
            <w:tcW w:w="6840" w:type="dxa"/>
            <w:gridSpan w:val="3"/>
            <w:vMerge/>
          </w:tcPr>
          <w:p w14:paraId="50E6CD56" w14:textId="77777777" w:rsidR="000C32F6" w:rsidRDefault="000C32F6">
            <w:pPr>
              <w:ind w:left="115"/>
              <w:jc w:val="both"/>
              <w:rPr>
                <w:color w:val="000000"/>
                <w:sz w:val="10"/>
                <w:szCs w:val="25"/>
              </w:rPr>
            </w:pPr>
          </w:p>
        </w:tc>
        <w:tc>
          <w:tcPr>
            <w:tcW w:w="484" w:type="dxa"/>
            <w:tcBorders>
              <w:top w:val="single" w:sz="4" w:space="0" w:color="auto"/>
            </w:tcBorders>
          </w:tcPr>
          <w:p w14:paraId="41602FB6" w14:textId="77777777" w:rsidR="000C32F6" w:rsidRDefault="000C32F6">
            <w:pPr>
              <w:ind w:left="115"/>
              <w:jc w:val="both"/>
              <w:rPr>
                <w:color w:val="000000"/>
                <w:sz w:val="10"/>
                <w:szCs w:val="25"/>
              </w:rPr>
            </w:pPr>
          </w:p>
        </w:tc>
        <w:tc>
          <w:tcPr>
            <w:tcW w:w="236" w:type="dxa"/>
          </w:tcPr>
          <w:p w14:paraId="2213404C" w14:textId="77777777" w:rsidR="000C32F6" w:rsidRDefault="000C32F6">
            <w:pPr>
              <w:ind w:left="115"/>
              <w:jc w:val="both"/>
              <w:rPr>
                <w:color w:val="000000"/>
                <w:sz w:val="10"/>
                <w:szCs w:val="25"/>
              </w:rPr>
            </w:pPr>
          </w:p>
        </w:tc>
        <w:tc>
          <w:tcPr>
            <w:tcW w:w="508" w:type="dxa"/>
            <w:tcBorders>
              <w:top w:val="single" w:sz="4" w:space="0" w:color="auto"/>
            </w:tcBorders>
          </w:tcPr>
          <w:p w14:paraId="57965BA8" w14:textId="77777777" w:rsidR="000C32F6" w:rsidRDefault="000C32F6">
            <w:pPr>
              <w:ind w:left="115"/>
              <w:jc w:val="both"/>
              <w:rPr>
                <w:color w:val="000000"/>
                <w:sz w:val="10"/>
                <w:szCs w:val="25"/>
              </w:rPr>
            </w:pPr>
          </w:p>
        </w:tc>
      </w:tr>
      <w:tr w:rsidR="000C32F6" w14:paraId="61E15085" w14:textId="77777777">
        <w:tc>
          <w:tcPr>
            <w:tcW w:w="540" w:type="dxa"/>
            <w:gridSpan w:val="2"/>
          </w:tcPr>
          <w:p w14:paraId="475B667A" w14:textId="77777777" w:rsidR="000C32F6" w:rsidRDefault="000C32F6">
            <w:pPr>
              <w:ind w:left="115"/>
              <w:jc w:val="both"/>
              <w:rPr>
                <w:color w:val="000000"/>
                <w:sz w:val="10"/>
                <w:szCs w:val="25"/>
              </w:rPr>
            </w:pPr>
          </w:p>
        </w:tc>
        <w:tc>
          <w:tcPr>
            <w:tcW w:w="6840" w:type="dxa"/>
            <w:gridSpan w:val="3"/>
          </w:tcPr>
          <w:p w14:paraId="18773B67" w14:textId="77777777" w:rsidR="000C32F6" w:rsidRDefault="000C32F6">
            <w:pPr>
              <w:ind w:left="115"/>
              <w:jc w:val="both"/>
              <w:rPr>
                <w:color w:val="000000"/>
                <w:sz w:val="10"/>
                <w:szCs w:val="25"/>
              </w:rPr>
            </w:pPr>
          </w:p>
        </w:tc>
        <w:tc>
          <w:tcPr>
            <w:tcW w:w="484" w:type="dxa"/>
            <w:tcBorders>
              <w:bottom w:val="single" w:sz="4" w:space="0" w:color="auto"/>
            </w:tcBorders>
          </w:tcPr>
          <w:p w14:paraId="312E932B" w14:textId="77777777" w:rsidR="000C32F6" w:rsidRDefault="000C32F6">
            <w:pPr>
              <w:ind w:left="115"/>
              <w:jc w:val="both"/>
              <w:rPr>
                <w:color w:val="000000"/>
                <w:sz w:val="10"/>
                <w:szCs w:val="25"/>
              </w:rPr>
            </w:pPr>
          </w:p>
        </w:tc>
        <w:tc>
          <w:tcPr>
            <w:tcW w:w="236" w:type="dxa"/>
          </w:tcPr>
          <w:p w14:paraId="62D0ADAA" w14:textId="77777777" w:rsidR="000C32F6" w:rsidRDefault="000C32F6">
            <w:pPr>
              <w:ind w:left="115"/>
              <w:jc w:val="both"/>
              <w:rPr>
                <w:color w:val="000000"/>
                <w:sz w:val="10"/>
                <w:szCs w:val="25"/>
              </w:rPr>
            </w:pPr>
          </w:p>
        </w:tc>
        <w:tc>
          <w:tcPr>
            <w:tcW w:w="508" w:type="dxa"/>
            <w:tcBorders>
              <w:bottom w:val="single" w:sz="4" w:space="0" w:color="auto"/>
            </w:tcBorders>
          </w:tcPr>
          <w:p w14:paraId="7AA332D0" w14:textId="77777777" w:rsidR="000C32F6" w:rsidRDefault="000C32F6">
            <w:pPr>
              <w:ind w:left="115"/>
              <w:jc w:val="both"/>
              <w:rPr>
                <w:color w:val="000000"/>
                <w:sz w:val="10"/>
                <w:szCs w:val="25"/>
              </w:rPr>
            </w:pPr>
          </w:p>
        </w:tc>
      </w:tr>
      <w:tr w:rsidR="000C32F6" w14:paraId="3011607B" w14:textId="77777777">
        <w:trPr>
          <w:cantSplit/>
        </w:trPr>
        <w:tc>
          <w:tcPr>
            <w:tcW w:w="540" w:type="dxa"/>
            <w:gridSpan w:val="2"/>
            <w:vMerge w:val="restart"/>
          </w:tcPr>
          <w:p w14:paraId="1BDADB01"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3610834A" w14:textId="77777777" w:rsidR="000C32F6" w:rsidRDefault="000C32F6">
            <w:pPr>
              <w:jc w:val="both"/>
              <w:rPr>
                <w:color w:val="000000"/>
                <w:sz w:val="25"/>
                <w:szCs w:val="25"/>
              </w:rPr>
            </w:pPr>
            <w:r>
              <w:rPr>
                <w:color w:val="000000"/>
                <w:sz w:val="25"/>
                <w:szCs w:val="25"/>
              </w:rPr>
              <w:t xml:space="preserve">I don’t give importance tot eh questions asked for class tests, while preparing examination </w:t>
            </w:r>
          </w:p>
        </w:tc>
        <w:tc>
          <w:tcPr>
            <w:tcW w:w="484" w:type="dxa"/>
            <w:tcBorders>
              <w:top w:val="single" w:sz="4" w:space="0" w:color="auto"/>
              <w:left w:val="single" w:sz="4" w:space="0" w:color="auto"/>
              <w:bottom w:val="single" w:sz="4" w:space="0" w:color="auto"/>
              <w:right w:val="single" w:sz="4" w:space="0" w:color="auto"/>
            </w:tcBorders>
          </w:tcPr>
          <w:p w14:paraId="32898420"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609E9C16"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3FD6D760" w14:textId="77777777" w:rsidR="000C32F6" w:rsidRDefault="000C32F6">
            <w:pPr>
              <w:jc w:val="both"/>
              <w:rPr>
                <w:color w:val="000000"/>
                <w:sz w:val="25"/>
                <w:szCs w:val="25"/>
              </w:rPr>
            </w:pPr>
          </w:p>
        </w:tc>
      </w:tr>
      <w:tr w:rsidR="000C32F6" w14:paraId="1B581B31" w14:textId="77777777">
        <w:trPr>
          <w:cantSplit/>
        </w:trPr>
        <w:tc>
          <w:tcPr>
            <w:tcW w:w="540" w:type="dxa"/>
            <w:gridSpan w:val="2"/>
            <w:vMerge/>
          </w:tcPr>
          <w:p w14:paraId="25AF2A06" w14:textId="77777777" w:rsidR="000C32F6" w:rsidRDefault="000C32F6">
            <w:pPr>
              <w:ind w:left="115"/>
              <w:jc w:val="both"/>
              <w:rPr>
                <w:color w:val="000000"/>
                <w:sz w:val="10"/>
                <w:szCs w:val="25"/>
              </w:rPr>
            </w:pPr>
          </w:p>
        </w:tc>
        <w:tc>
          <w:tcPr>
            <w:tcW w:w="6840" w:type="dxa"/>
            <w:gridSpan w:val="3"/>
            <w:vMerge/>
          </w:tcPr>
          <w:p w14:paraId="4BEBEBC4" w14:textId="77777777" w:rsidR="000C32F6" w:rsidRDefault="000C32F6">
            <w:pPr>
              <w:ind w:left="115"/>
              <w:jc w:val="both"/>
              <w:rPr>
                <w:color w:val="000000"/>
                <w:sz w:val="10"/>
                <w:szCs w:val="25"/>
              </w:rPr>
            </w:pPr>
          </w:p>
        </w:tc>
        <w:tc>
          <w:tcPr>
            <w:tcW w:w="484" w:type="dxa"/>
            <w:tcBorders>
              <w:top w:val="single" w:sz="4" w:space="0" w:color="auto"/>
            </w:tcBorders>
          </w:tcPr>
          <w:p w14:paraId="34C091E6" w14:textId="77777777" w:rsidR="000C32F6" w:rsidRDefault="000C32F6">
            <w:pPr>
              <w:ind w:left="115"/>
              <w:jc w:val="both"/>
              <w:rPr>
                <w:color w:val="000000"/>
                <w:sz w:val="10"/>
                <w:szCs w:val="25"/>
              </w:rPr>
            </w:pPr>
          </w:p>
        </w:tc>
        <w:tc>
          <w:tcPr>
            <w:tcW w:w="236" w:type="dxa"/>
          </w:tcPr>
          <w:p w14:paraId="5AA9FA45" w14:textId="77777777" w:rsidR="000C32F6" w:rsidRDefault="000C32F6">
            <w:pPr>
              <w:ind w:left="115"/>
              <w:jc w:val="both"/>
              <w:rPr>
                <w:color w:val="000000"/>
                <w:sz w:val="10"/>
                <w:szCs w:val="25"/>
              </w:rPr>
            </w:pPr>
          </w:p>
        </w:tc>
        <w:tc>
          <w:tcPr>
            <w:tcW w:w="508" w:type="dxa"/>
            <w:tcBorders>
              <w:top w:val="single" w:sz="4" w:space="0" w:color="auto"/>
            </w:tcBorders>
          </w:tcPr>
          <w:p w14:paraId="45F3217A" w14:textId="77777777" w:rsidR="000C32F6" w:rsidRDefault="000C32F6">
            <w:pPr>
              <w:ind w:left="115"/>
              <w:jc w:val="both"/>
              <w:rPr>
                <w:color w:val="000000"/>
                <w:sz w:val="10"/>
                <w:szCs w:val="25"/>
              </w:rPr>
            </w:pPr>
          </w:p>
        </w:tc>
      </w:tr>
      <w:tr w:rsidR="000C32F6" w14:paraId="51C09B10" w14:textId="77777777">
        <w:tc>
          <w:tcPr>
            <w:tcW w:w="540" w:type="dxa"/>
            <w:gridSpan w:val="2"/>
          </w:tcPr>
          <w:p w14:paraId="1E17E06C" w14:textId="77777777" w:rsidR="000C32F6" w:rsidRDefault="000C32F6">
            <w:pPr>
              <w:ind w:left="115"/>
              <w:jc w:val="both"/>
              <w:rPr>
                <w:color w:val="000000"/>
                <w:sz w:val="10"/>
                <w:szCs w:val="25"/>
              </w:rPr>
            </w:pPr>
          </w:p>
        </w:tc>
        <w:tc>
          <w:tcPr>
            <w:tcW w:w="6840" w:type="dxa"/>
            <w:gridSpan w:val="3"/>
          </w:tcPr>
          <w:p w14:paraId="15095CDD" w14:textId="77777777" w:rsidR="000C32F6" w:rsidRDefault="000C32F6">
            <w:pPr>
              <w:ind w:left="115"/>
              <w:jc w:val="both"/>
              <w:rPr>
                <w:color w:val="000000"/>
                <w:sz w:val="10"/>
                <w:szCs w:val="25"/>
              </w:rPr>
            </w:pPr>
          </w:p>
        </w:tc>
        <w:tc>
          <w:tcPr>
            <w:tcW w:w="484" w:type="dxa"/>
            <w:tcBorders>
              <w:bottom w:val="single" w:sz="4" w:space="0" w:color="auto"/>
            </w:tcBorders>
          </w:tcPr>
          <w:p w14:paraId="233C44A8" w14:textId="77777777" w:rsidR="000C32F6" w:rsidRDefault="000C32F6">
            <w:pPr>
              <w:ind w:left="115"/>
              <w:jc w:val="both"/>
              <w:rPr>
                <w:color w:val="000000"/>
                <w:sz w:val="10"/>
                <w:szCs w:val="25"/>
              </w:rPr>
            </w:pPr>
          </w:p>
        </w:tc>
        <w:tc>
          <w:tcPr>
            <w:tcW w:w="236" w:type="dxa"/>
          </w:tcPr>
          <w:p w14:paraId="5A22A79D" w14:textId="77777777" w:rsidR="000C32F6" w:rsidRDefault="000C32F6">
            <w:pPr>
              <w:ind w:left="115"/>
              <w:jc w:val="both"/>
              <w:rPr>
                <w:color w:val="000000"/>
                <w:sz w:val="10"/>
                <w:szCs w:val="25"/>
              </w:rPr>
            </w:pPr>
          </w:p>
        </w:tc>
        <w:tc>
          <w:tcPr>
            <w:tcW w:w="508" w:type="dxa"/>
            <w:tcBorders>
              <w:bottom w:val="single" w:sz="4" w:space="0" w:color="auto"/>
            </w:tcBorders>
          </w:tcPr>
          <w:p w14:paraId="7E850FEB" w14:textId="77777777" w:rsidR="000C32F6" w:rsidRDefault="000C32F6">
            <w:pPr>
              <w:ind w:left="115"/>
              <w:jc w:val="both"/>
              <w:rPr>
                <w:color w:val="000000"/>
                <w:sz w:val="10"/>
                <w:szCs w:val="25"/>
              </w:rPr>
            </w:pPr>
          </w:p>
        </w:tc>
      </w:tr>
      <w:tr w:rsidR="000C32F6" w14:paraId="6ED2C0B3" w14:textId="77777777">
        <w:tc>
          <w:tcPr>
            <w:tcW w:w="540" w:type="dxa"/>
            <w:gridSpan w:val="2"/>
          </w:tcPr>
          <w:p w14:paraId="650995D8"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tcBorders>
              <w:right w:val="single" w:sz="4" w:space="0" w:color="auto"/>
            </w:tcBorders>
          </w:tcPr>
          <w:p w14:paraId="3BC661ED" w14:textId="77777777" w:rsidR="000C32F6" w:rsidRDefault="000C32F6">
            <w:pPr>
              <w:jc w:val="both"/>
              <w:rPr>
                <w:color w:val="000000"/>
                <w:sz w:val="25"/>
                <w:szCs w:val="25"/>
              </w:rPr>
            </w:pPr>
            <w:r>
              <w:rPr>
                <w:color w:val="000000"/>
                <w:sz w:val="25"/>
                <w:szCs w:val="25"/>
              </w:rPr>
              <w:t>I read literary texts along with class textbooks</w:t>
            </w:r>
          </w:p>
        </w:tc>
        <w:tc>
          <w:tcPr>
            <w:tcW w:w="484" w:type="dxa"/>
            <w:tcBorders>
              <w:top w:val="single" w:sz="4" w:space="0" w:color="auto"/>
              <w:left w:val="single" w:sz="4" w:space="0" w:color="auto"/>
              <w:bottom w:val="single" w:sz="4" w:space="0" w:color="auto"/>
              <w:right w:val="single" w:sz="4" w:space="0" w:color="auto"/>
            </w:tcBorders>
          </w:tcPr>
          <w:p w14:paraId="44A78E80"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6B129053"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4237B976" w14:textId="77777777" w:rsidR="000C32F6" w:rsidRDefault="000C32F6">
            <w:pPr>
              <w:jc w:val="both"/>
              <w:rPr>
                <w:color w:val="000000"/>
                <w:sz w:val="25"/>
                <w:szCs w:val="25"/>
              </w:rPr>
            </w:pPr>
          </w:p>
        </w:tc>
      </w:tr>
      <w:tr w:rsidR="000C32F6" w14:paraId="4C135F4D" w14:textId="77777777">
        <w:tc>
          <w:tcPr>
            <w:tcW w:w="540" w:type="dxa"/>
            <w:gridSpan w:val="2"/>
          </w:tcPr>
          <w:p w14:paraId="26379541" w14:textId="77777777" w:rsidR="000C32F6" w:rsidRDefault="000C32F6">
            <w:pPr>
              <w:ind w:left="115"/>
              <w:jc w:val="both"/>
              <w:rPr>
                <w:color w:val="000000"/>
                <w:sz w:val="10"/>
                <w:szCs w:val="25"/>
              </w:rPr>
            </w:pPr>
          </w:p>
        </w:tc>
        <w:tc>
          <w:tcPr>
            <w:tcW w:w="6840" w:type="dxa"/>
            <w:gridSpan w:val="3"/>
          </w:tcPr>
          <w:p w14:paraId="3D65ACC4" w14:textId="77777777" w:rsidR="000C32F6" w:rsidRDefault="000C32F6">
            <w:pPr>
              <w:ind w:left="115"/>
              <w:jc w:val="both"/>
              <w:rPr>
                <w:color w:val="000000"/>
                <w:sz w:val="10"/>
                <w:szCs w:val="25"/>
              </w:rPr>
            </w:pPr>
          </w:p>
        </w:tc>
        <w:tc>
          <w:tcPr>
            <w:tcW w:w="484" w:type="dxa"/>
            <w:tcBorders>
              <w:top w:val="single" w:sz="4" w:space="0" w:color="auto"/>
              <w:bottom w:val="single" w:sz="4" w:space="0" w:color="auto"/>
            </w:tcBorders>
          </w:tcPr>
          <w:p w14:paraId="00A19FFE" w14:textId="77777777" w:rsidR="000C32F6" w:rsidRDefault="000C32F6">
            <w:pPr>
              <w:ind w:left="115"/>
              <w:jc w:val="both"/>
              <w:rPr>
                <w:color w:val="000000"/>
                <w:sz w:val="10"/>
                <w:szCs w:val="25"/>
              </w:rPr>
            </w:pPr>
          </w:p>
        </w:tc>
        <w:tc>
          <w:tcPr>
            <w:tcW w:w="236" w:type="dxa"/>
          </w:tcPr>
          <w:p w14:paraId="53837D02" w14:textId="77777777" w:rsidR="000C32F6" w:rsidRDefault="000C32F6">
            <w:pPr>
              <w:ind w:left="115"/>
              <w:jc w:val="both"/>
              <w:rPr>
                <w:color w:val="000000"/>
                <w:sz w:val="10"/>
                <w:szCs w:val="25"/>
              </w:rPr>
            </w:pPr>
          </w:p>
        </w:tc>
        <w:tc>
          <w:tcPr>
            <w:tcW w:w="508" w:type="dxa"/>
            <w:tcBorders>
              <w:top w:val="single" w:sz="4" w:space="0" w:color="auto"/>
              <w:bottom w:val="single" w:sz="4" w:space="0" w:color="auto"/>
            </w:tcBorders>
          </w:tcPr>
          <w:p w14:paraId="765F963B" w14:textId="77777777" w:rsidR="000C32F6" w:rsidRDefault="000C32F6">
            <w:pPr>
              <w:ind w:left="115"/>
              <w:jc w:val="both"/>
              <w:rPr>
                <w:color w:val="000000"/>
                <w:sz w:val="10"/>
                <w:szCs w:val="25"/>
              </w:rPr>
            </w:pPr>
          </w:p>
        </w:tc>
      </w:tr>
      <w:tr w:rsidR="000C32F6" w14:paraId="24B512FB" w14:textId="77777777">
        <w:trPr>
          <w:cantSplit/>
        </w:trPr>
        <w:tc>
          <w:tcPr>
            <w:tcW w:w="540" w:type="dxa"/>
            <w:gridSpan w:val="2"/>
            <w:vMerge w:val="restart"/>
          </w:tcPr>
          <w:p w14:paraId="1E3BEF35"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7C547CBF" w14:textId="77777777" w:rsidR="000C32F6" w:rsidRDefault="000C32F6">
            <w:pPr>
              <w:jc w:val="both"/>
              <w:rPr>
                <w:color w:val="000000"/>
                <w:sz w:val="25"/>
                <w:szCs w:val="25"/>
              </w:rPr>
            </w:pPr>
            <w:r>
              <w:rPr>
                <w:color w:val="000000"/>
                <w:sz w:val="25"/>
                <w:szCs w:val="25"/>
              </w:rPr>
              <w:t xml:space="preserve">I use to remember the points which are discussed in the time of co-operative learning. </w:t>
            </w:r>
          </w:p>
        </w:tc>
        <w:tc>
          <w:tcPr>
            <w:tcW w:w="484" w:type="dxa"/>
            <w:tcBorders>
              <w:top w:val="single" w:sz="4" w:space="0" w:color="auto"/>
              <w:left w:val="single" w:sz="4" w:space="0" w:color="auto"/>
              <w:bottom w:val="single" w:sz="4" w:space="0" w:color="auto"/>
              <w:right w:val="single" w:sz="4" w:space="0" w:color="auto"/>
            </w:tcBorders>
          </w:tcPr>
          <w:p w14:paraId="5042A9F1"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87E5473"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117A87B6" w14:textId="77777777" w:rsidR="000C32F6" w:rsidRDefault="000C32F6">
            <w:pPr>
              <w:jc w:val="both"/>
              <w:rPr>
                <w:color w:val="000000"/>
                <w:sz w:val="25"/>
                <w:szCs w:val="25"/>
              </w:rPr>
            </w:pPr>
          </w:p>
        </w:tc>
      </w:tr>
      <w:tr w:rsidR="000C32F6" w14:paraId="27C418BF" w14:textId="77777777">
        <w:trPr>
          <w:cantSplit/>
        </w:trPr>
        <w:tc>
          <w:tcPr>
            <w:tcW w:w="540" w:type="dxa"/>
            <w:gridSpan w:val="2"/>
            <w:vMerge/>
          </w:tcPr>
          <w:p w14:paraId="51A5F40F" w14:textId="77777777" w:rsidR="000C32F6" w:rsidRDefault="000C32F6">
            <w:pPr>
              <w:ind w:left="115"/>
              <w:jc w:val="both"/>
              <w:rPr>
                <w:color w:val="000000"/>
                <w:sz w:val="10"/>
                <w:szCs w:val="25"/>
              </w:rPr>
            </w:pPr>
          </w:p>
        </w:tc>
        <w:tc>
          <w:tcPr>
            <w:tcW w:w="6840" w:type="dxa"/>
            <w:gridSpan w:val="3"/>
            <w:vMerge/>
          </w:tcPr>
          <w:p w14:paraId="6690CB39" w14:textId="77777777" w:rsidR="000C32F6" w:rsidRDefault="000C32F6">
            <w:pPr>
              <w:ind w:left="115"/>
              <w:jc w:val="both"/>
              <w:rPr>
                <w:color w:val="000000"/>
                <w:sz w:val="10"/>
                <w:szCs w:val="25"/>
              </w:rPr>
            </w:pPr>
          </w:p>
        </w:tc>
        <w:tc>
          <w:tcPr>
            <w:tcW w:w="484" w:type="dxa"/>
            <w:tcBorders>
              <w:top w:val="single" w:sz="4" w:space="0" w:color="auto"/>
            </w:tcBorders>
          </w:tcPr>
          <w:p w14:paraId="5BD13980" w14:textId="77777777" w:rsidR="000C32F6" w:rsidRDefault="000C32F6">
            <w:pPr>
              <w:ind w:left="115"/>
              <w:jc w:val="both"/>
              <w:rPr>
                <w:color w:val="000000"/>
                <w:sz w:val="10"/>
                <w:szCs w:val="25"/>
              </w:rPr>
            </w:pPr>
          </w:p>
        </w:tc>
        <w:tc>
          <w:tcPr>
            <w:tcW w:w="236" w:type="dxa"/>
          </w:tcPr>
          <w:p w14:paraId="0497BDA5" w14:textId="77777777" w:rsidR="000C32F6" w:rsidRDefault="000C32F6">
            <w:pPr>
              <w:ind w:left="115"/>
              <w:jc w:val="both"/>
              <w:rPr>
                <w:color w:val="000000"/>
                <w:sz w:val="10"/>
                <w:szCs w:val="25"/>
              </w:rPr>
            </w:pPr>
          </w:p>
        </w:tc>
        <w:tc>
          <w:tcPr>
            <w:tcW w:w="508" w:type="dxa"/>
            <w:tcBorders>
              <w:top w:val="single" w:sz="4" w:space="0" w:color="auto"/>
            </w:tcBorders>
          </w:tcPr>
          <w:p w14:paraId="4C5303C2" w14:textId="77777777" w:rsidR="000C32F6" w:rsidRDefault="000C32F6">
            <w:pPr>
              <w:ind w:left="115"/>
              <w:jc w:val="both"/>
              <w:rPr>
                <w:color w:val="000000"/>
                <w:sz w:val="10"/>
                <w:szCs w:val="25"/>
              </w:rPr>
            </w:pPr>
          </w:p>
        </w:tc>
      </w:tr>
      <w:tr w:rsidR="000C32F6" w14:paraId="16EFB734" w14:textId="77777777">
        <w:tc>
          <w:tcPr>
            <w:tcW w:w="540" w:type="dxa"/>
            <w:gridSpan w:val="2"/>
          </w:tcPr>
          <w:p w14:paraId="28F6271D" w14:textId="77777777" w:rsidR="000C32F6" w:rsidRDefault="000C32F6">
            <w:pPr>
              <w:ind w:left="115"/>
              <w:jc w:val="both"/>
              <w:rPr>
                <w:color w:val="000000"/>
                <w:sz w:val="10"/>
                <w:szCs w:val="25"/>
              </w:rPr>
            </w:pPr>
          </w:p>
        </w:tc>
        <w:tc>
          <w:tcPr>
            <w:tcW w:w="6840" w:type="dxa"/>
            <w:gridSpan w:val="3"/>
          </w:tcPr>
          <w:p w14:paraId="06474134" w14:textId="77777777" w:rsidR="000C32F6" w:rsidRDefault="000C32F6">
            <w:pPr>
              <w:ind w:left="115"/>
              <w:jc w:val="both"/>
              <w:rPr>
                <w:color w:val="000000"/>
                <w:sz w:val="10"/>
                <w:szCs w:val="25"/>
              </w:rPr>
            </w:pPr>
          </w:p>
        </w:tc>
        <w:tc>
          <w:tcPr>
            <w:tcW w:w="484" w:type="dxa"/>
            <w:tcBorders>
              <w:bottom w:val="single" w:sz="4" w:space="0" w:color="auto"/>
            </w:tcBorders>
          </w:tcPr>
          <w:p w14:paraId="769D2E2C" w14:textId="77777777" w:rsidR="000C32F6" w:rsidRDefault="000C32F6">
            <w:pPr>
              <w:ind w:left="115"/>
              <w:jc w:val="both"/>
              <w:rPr>
                <w:color w:val="000000"/>
                <w:sz w:val="10"/>
                <w:szCs w:val="25"/>
              </w:rPr>
            </w:pPr>
          </w:p>
        </w:tc>
        <w:tc>
          <w:tcPr>
            <w:tcW w:w="236" w:type="dxa"/>
          </w:tcPr>
          <w:p w14:paraId="0701365D" w14:textId="77777777" w:rsidR="000C32F6" w:rsidRDefault="000C32F6">
            <w:pPr>
              <w:ind w:left="115"/>
              <w:jc w:val="both"/>
              <w:rPr>
                <w:color w:val="000000"/>
                <w:sz w:val="10"/>
                <w:szCs w:val="25"/>
              </w:rPr>
            </w:pPr>
          </w:p>
        </w:tc>
        <w:tc>
          <w:tcPr>
            <w:tcW w:w="508" w:type="dxa"/>
            <w:tcBorders>
              <w:bottom w:val="single" w:sz="4" w:space="0" w:color="auto"/>
            </w:tcBorders>
          </w:tcPr>
          <w:p w14:paraId="548F424F" w14:textId="77777777" w:rsidR="000C32F6" w:rsidRDefault="000C32F6">
            <w:pPr>
              <w:ind w:left="115"/>
              <w:jc w:val="both"/>
              <w:rPr>
                <w:color w:val="000000"/>
                <w:sz w:val="10"/>
                <w:szCs w:val="25"/>
              </w:rPr>
            </w:pPr>
          </w:p>
        </w:tc>
      </w:tr>
      <w:tr w:rsidR="000C32F6" w14:paraId="762FA9D3" w14:textId="77777777">
        <w:trPr>
          <w:cantSplit/>
        </w:trPr>
        <w:tc>
          <w:tcPr>
            <w:tcW w:w="540" w:type="dxa"/>
            <w:gridSpan w:val="2"/>
            <w:vMerge w:val="restart"/>
          </w:tcPr>
          <w:p w14:paraId="05540BF4" w14:textId="77777777" w:rsidR="000C32F6" w:rsidRDefault="000C32F6" w:rsidP="000C32F6">
            <w:pPr>
              <w:numPr>
                <w:ilvl w:val="0"/>
                <w:numId w:val="17"/>
              </w:numPr>
              <w:spacing w:after="0" w:line="240" w:lineRule="auto"/>
              <w:jc w:val="both"/>
              <w:rPr>
                <w:color w:val="000000"/>
                <w:sz w:val="25"/>
                <w:szCs w:val="25"/>
              </w:rPr>
            </w:pPr>
          </w:p>
        </w:tc>
        <w:tc>
          <w:tcPr>
            <w:tcW w:w="6840" w:type="dxa"/>
            <w:gridSpan w:val="3"/>
            <w:vMerge w:val="restart"/>
            <w:tcBorders>
              <w:right w:val="single" w:sz="4" w:space="0" w:color="auto"/>
            </w:tcBorders>
          </w:tcPr>
          <w:p w14:paraId="045B3CC0" w14:textId="77777777" w:rsidR="000C32F6" w:rsidRDefault="000C32F6">
            <w:pPr>
              <w:jc w:val="both"/>
              <w:rPr>
                <w:color w:val="000000"/>
                <w:sz w:val="25"/>
                <w:szCs w:val="25"/>
              </w:rPr>
            </w:pPr>
            <w:r>
              <w:rPr>
                <w:color w:val="000000"/>
                <w:sz w:val="25"/>
                <w:szCs w:val="25"/>
              </w:rPr>
              <w:t xml:space="preserve">I refer dictionary to understand the meaning of difficult words, while reading, after that I used to centime my reading. </w:t>
            </w:r>
          </w:p>
        </w:tc>
        <w:tc>
          <w:tcPr>
            <w:tcW w:w="484" w:type="dxa"/>
            <w:tcBorders>
              <w:top w:val="single" w:sz="4" w:space="0" w:color="auto"/>
              <w:left w:val="single" w:sz="4" w:space="0" w:color="auto"/>
              <w:bottom w:val="single" w:sz="4" w:space="0" w:color="auto"/>
              <w:right w:val="single" w:sz="4" w:space="0" w:color="auto"/>
            </w:tcBorders>
          </w:tcPr>
          <w:p w14:paraId="3B365290" w14:textId="77777777" w:rsidR="000C32F6" w:rsidRDefault="000C32F6">
            <w:pPr>
              <w:jc w:val="both"/>
              <w:rPr>
                <w:color w:val="000000"/>
                <w:sz w:val="25"/>
                <w:szCs w:val="25"/>
              </w:rPr>
            </w:pPr>
          </w:p>
        </w:tc>
        <w:tc>
          <w:tcPr>
            <w:tcW w:w="236" w:type="dxa"/>
            <w:tcBorders>
              <w:left w:val="single" w:sz="4" w:space="0" w:color="auto"/>
              <w:right w:val="single" w:sz="4" w:space="0" w:color="auto"/>
            </w:tcBorders>
          </w:tcPr>
          <w:p w14:paraId="2E0A3CB9" w14:textId="77777777" w:rsidR="000C32F6" w:rsidRDefault="000C32F6">
            <w:pPr>
              <w:jc w:val="both"/>
              <w:rPr>
                <w:color w:val="000000"/>
                <w:sz w:val="25"/>
                <w:szCs w:val="25"/>
              </w:rPr>
            </w:pPr>
          </w:p>
        </w:tc>
        <w:tc>
          <w:tcPr>
            <w:tcW w:w="508" w:type="dxa"/>
            <w:tcBorders>
              <w:top w:val="single" w:sz="4" w:space="0" w:color="auto"/>
              <w:left w:val="single" w:sz="4" w:space="0" w:color="auto"/>
              <w:bottom w:val="single" w:sz="4" w:space="0" w:color="auto"/>
              <w:right w:val="single" w:sz="4" w:space="0" w:color="auto"/>
            </w:tcBorders>
          </w:tcPr>
          <w:p w14:paraId="59C859F3" w14:textId="77777777" w:rsidR="000C32F6" w:rsidRDefault="000C32F6">
            <w:pPr>
              <w:jc w:val="both"/>
              <w:rPr>
                <w:color w:val="000000"/>
                <w:sz w:val="25"/>
                <w:szCs w:val="25"/>
              </w:rPr>
            </w:pPr>
          </w:p>
        </w:tc>
      </w:tr>
      <w:tr w:rsidR="000C32F6" w14:paraId="152B9624" w14:textId="77777777">
        <w:trPr>
          <w:cantSplit/>
        </w:trPr>
        <w:tc>
          <w:tcPr>
            <w:tcW w:w="540" w:type="dxa"/>
            <w:gridSpan w:val="2"/>
            <w:vMerge/>
          </w:tcPr>
          <w:p w14:paraId="1D92E8BC" w14:textId="77777777" w:rsidR="000C32F6" w:rsidRDefault="000C32F6">
            <w:pPr>
              <w:ind w:left="115"/>
              <w:jc w:val="both"/>
              <w:rPr>
                <w:color w:val="000000"/>
                <w:sz w:val="10"/>
                <w:szCs w:val="25"/>
              </w:rPr>
            </w:pPr>
          </w:p>
        </w:tc>
        <w:tc>
          <w:tcPr>
            <w:tcW w:w="6840" w:type="dxa"/>
            <w:gridSpan w:val="3"/>
            <w:vMerge/>
          </w:tcPr>
          <w:p w14:paraId="27F72920" w14:textId="77777777" w:rsidR="000C32F6" w:rsidRDefault="000C32F6">
            <w:pPr>
              <w:ind w:left="115"/>
              <w:jc w:val="both"/>
              <w:rPr>
                <w:color w:val="000000"/>
                <w:sz w:val="10"/>
                <w:szCs w:val="25"/>
              </w:rPr>
            </w:pPr>
          </w:p>
        </w:tc>
        <w:tc>
          <w:tcPr>
            <w:tcW w:w="484" w:type="dxa"/>
            <w:tcBorders>
              <w:top w:val="single" w:sz="4" w:space="0" w:color="auto"/>
            </w:tcBorders>
          </w:tcPr>
          <w:p w14:paraId="4FF16646" w14:textId="77777777" w:rsidR="000C32F6" w:rsidRDefault="000C32F6">
            <w:pPr>
              <w:ind w:left="115"/>
              <w:jc w:val="both"/>
              <w:rPr>
                <w:color w:val="000000"/>
                <w:sz w:val="10"/>
                <w:szCs w:val="25"/>
              </w:rPr>
            </w:pPr>
          </w:p>
        </w:tc>
        <w:tc>
          <w:tcPr>
            <w:tcW w:w="236" w:type="dxa"/>
          </w:tcPr>
          <w:p w14:paraId="7AED675D" w14:textId="77777777" w:rsidR="000C32F6" w:rsidRDefault="000C32F6">
            <w:pPr>
              <w:ind w:left="115"/>
              <w:jc w:val="both"/>
              <w:rPr>
                <w:color w:val="000000"/>
                <w:sz w:val="10"/>
                <w:szCs w:val="25"/>
              </w:rPr>
            </w:pPr>
          </w:p>
        </w:tc>
        <w:tc>
          <w:tcPr>
            <w:tcW w:w="508" w:type="dxa"/>
            <w:tcBorders>
              <w:top w:val="single" w:sz="4" w:space="0" w:color="auto"/>
            </w:tcBorders>
          </w:tcPr>
          <w:p w14:paraId="00A3561F" w14:textId="77777777" w:rsidR="000C32F6" w:rsidRDefault="000C32F6">
            <w:pPr>
              <w:ind w:left="115"/>
              <w:jc w:val="both"/>
              <w:rPr>
                <w:color w:val="000000"/>
                <w:sz w:val="10"/>
                <w:szCs w:val="25"/>
              </w:rPr>
            </w:pPr>
          </w:p>
        </w:tc>
      </w:tr>
    </w:tbl>
    <w:p w14:paraId="442BA35E" w14:textId="77777777" w:rsidR="000C32F6" w:rsidRDefault="000C32F6">
      <w:pPr>
        <w:spacing w:before="120" w:after="120" w:line="456" w:lineRule="auto"/>
        <w:jc w:val="both"/>
      </w:pPr>
    </w:p>
    <w:p w14:paraId="1E7FE151" w14:textId="2AF396C0" w:rsidR="000C32F6" w:rsidRDefault="000C32F6">
      <w:bookmarkStart w:id="0" w:name="_GoBack"/>
      <w:bookmarkEnd w:id="0"/>
    </w:p>
    <w:p w14:paraId="5DEB11AD" w14:textId="1E11F018" w:rsidR="000C32F6" w:rsidRDefault="000C32F6"/>
    <w:p w14:paraId="31347ED1" w14:textId="45F1F74F" w:rsidR="000C32F6" w:rsidRDefault="000C32F6"/>
    <w:p w14:paraId="6EA9744D" w14:textId="75DFAFAC" w:rsidR="000C32F6" w:rsidRDefault="000C32F6"/>
    <w:p w14:paraId="21634383" w14:textId="7821ACF6" w:rsidR="000C32F6" w:rsidRDefault="000C32F6"/>
    <w:p w14:paraId="3EF5584C" w14:textId="65492A0F" w:rsidR="000C32F6" w:rsidRDefault="000C32F6"/>
    <w:p w14:paraId="42DF621B" w14:textId="0EC38BCA" w:rsidR="000C32F6" w:rsidRDefault="000C32F6"/>
    <w:p w14:paraId="7ED68006" w14:textId="05FA5680" w:rsidR="000C32F6" w:rsidRDefault="000C32F6"/>
    <w:p w14:paraId="6FD52AC3" w14:textId="5FD678DE" w:rsidR="000C32F6" w:rsidRDefault="000C32F6"/>
    <w:p w14:paraId="41E7CA92" w14:textId="7453086B" w:rsidR="000C32F6" w:rsidRDefault="000C32F6"/>
    <w:p w14:paraId="3076F8B8" w14:textId="5F306A75" w:rsidR="000C32F6" w:rsidRDefault="000C32F6"/>
    <w:p w14:paraId="5F70EC82" w14:textId="0A2E278C" w:rsidR="000C32F6" w:rsidRDefault="000C32F6"/>
    <w:p w14:paraId="27AFE40D" w14:textId="21CC976C" w:rsidR="000C32F6" w:rsidRDefault="000C32F6"/>
    <w:p w14:paraId="40D9D5C3" w14:textId="7FEA7746" w:rsidR="000C32F6" w:rsidRDefault="000C32F6"/>
    <w:p w14:paraId="60EEA5AC" w14:textId="3E56B165" w:rsidR="000C32F6" w:rsidRDefault="000C32F6"/>
    <w:p w14:paraId="1EE0377A" w14:textId="1ABCF740" w:rsidR="000C32F6" w:rsidRDefault="000C32F6"/>
    <w:p w14:paraId="5E660101" w14:textId="77777777" w:rsidR="000C32F6" w:rsidRDefault="000C32F6"/>
    <w:p w14:paraId="46A43169" w14:textId="240855E0" w:rsidR="000C32F6" w:rsidRDefault="000C32F6"/>
    <w:p w14:paraId="6ED325D9" w14:textId="355FEDDE" w:rsidR="000C32F6" w:rsidRDefault="000C32F6"/>
    <w:p w14:paraId="3C353730" w14:textId="60930899" w:rsidR="000C32F6" w:rsidRDefault="000C32F6"/>
    <w:p w14:paraId="03BDBF76" w14:textId="2166B83C" w:rsidR="000C32F6" w:rsidRDefault="000C32F6"/>
    <w:p w14:paraId="7CB68945" w14:textId="01BD141B" w:rsidR="000C32F6" w:rsidRDefault="000C32F6"/>
    <w:p w14:paraId="4DB902FC" w14:textId="77777777" w:rsidR="000C32F6" w:rsidRDefault="000C32F6"/>
    <w:p w14:paraId="1EE121D7" w14:textId="3DDBF77E" w:rsidR="000C32F6" w:rsidRDefault="000C32F6"/>
    <w:p w14:paraId="3AB27411" w14:textId="6B1B7B1A" w:rsidR="000C32F6" w:rsidRDefault="000C32F6"/>
    <w:p w14:paraId="184E86DD" w14:textId="17988DDA" w:rsidR="000C32F6" w:rsidRDefault="000C32F6"/>
    <w:p w14:paraId="52869533" w14:textId="1016976D" w:rsidR="000C32F6" w:rsidRDefault="000C32F6"/>
    <w:p w14:paraId="4DBBF887" w14:textId="3F3A3B45" w:rsidR="000C32F6" w:rsidRDefault="000C32F6"/>
    <w:p w14:paraId="380092F2" w14:textId="09120F55" w:rsidR="000C32F6" w:rsidRDefault="000C32F6"/>
    <w:p w14:paraId="14E2D2F3" w14:textId="5CC3680D" w:rsidR="000C32F6" w:rsidRDefault="000C32F6"/>
    <w:p w14:paraId="4F7BA844" w14:textId="77777777" w:rsidR="000C32F6" w:rsidRDefault="000C32F6"/>
    <w:p w14:paraId="7A0608B0" w14:textId="54883D33" w:rsidR="000C32F6" w:rsidRDefault="000C32F6"/>
    <w:p w14:paraId="09A0B1B6" w14:textId="74CE40F8" w:rsidR="000C32F6" w:rsidRDefault="000C32F6"/>
    <w:p w14:paraId="279F7098" w14:textId="2AAF2C7F" w:rsidR="000C32F6" w:rsidRDefault="000C32F6"/>
    <w:p w14:paraId="1D4ABD3C" w14:textId="574A6A02" w:rsidR="000C32F6" w:rsidRDefault="000C32F6"/>
    <w:p w14:paraId="5CD1A5F1" w14:textId="71D7F8DF" w:rsidR="000C32F6" w:rsidRDefault="000C32F6"/>
    <w:p w14:paraId="0573798D" w14:textId="77777777" w:rsidR="000C32F6" w:rsidRDefault="000C32F6"/>
    <w:p w14:paraId="35C6B98E" w14:textId="23C946C4" w:rsidR="000C32F6" w:rsidRDefault="000C32F6"/>
    <w:p w14:paraId="7BACA04C" w14:textId="288E6E4F" w:rsidR="000C32F6" w:rsidRDefault="000C32F6"/>
    <w:p w14:paraId="7B2A9959" w14:textId="2C49E491" w:rsidR="000C32F6" w:rsidRDefault="000C32F6"/>
    <w:p w14:paraId="29D2649F" w14:textId="076AE85B" w:rsidR="000C32F6" w:rsidRDefault="000C32F6"/>
    <w:p w14:paraId="2B608E34" w14:textId="77777777" w:rsidR="000C32F6" w:rsidRDefault="000C32F6"/>
    <w:sectPr w:rsidR="000C32F6" w:rsidSect="00156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larendon Condensed">
    <w:charset w:val="00"/>
    <w:family w:val="roman"/>
    <w:pitch w:val="variable"/>
    <w:sig w:usb0="00000007" w:usb1="00000000" w:usb2="00000000" w:usb3="00000000" w:csb0="00000093" w:csb1="00000000"/>
  </w:font>
  <w:font w:name="Benguiat Bk BT">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Dauphin">
    <w:altName w:val="Cambria"/>
    <w:charset w:val="00"/>
    <w:family w:val="roman"/>
    <w:pitch w:val="variable"/>
    <w:sig w:usb0="00000003" w:usb1="00000000" w:usb2="00000000" w:usb3="00000000" w:csb0="00000001" w:csb1="00000000"/>
  </w:font>
  <w:font w:name="Bookwoman">
    <w:altName w:val="Cambria"/>
    <w:charset w:val="00"/>
    <w:family w:val="roman"/>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 w:name="BlackChancery">
    <w:altName w:val="Calibri"/>
    <w:charset w:val="00"/>
    <w:family w:val="auto"/>
    <w:pitch w:val="variable"/>
    <w:sig w:usb0="00000087" w:usb1="00000000" w:usb2="00000000" w:usb3="00000000" w:csb0="0000001B" w:csb1="00000000"/>
  </w:font>
  <w:font w:name="Bookplate">
    <w:altName w:val="Calibri"/>
    <w:charset w:val="00"/>
    <w:family w:val="swiss"/>
    <w:pitch w:val="variable"/>
    <w:sig w:usb0="00000003" w:usb1="00000000" w:usb2="00000000" w:usb3="00000000" w:csb0="00000001" w:csb1="00000000"/>
  </w:font>
  <w:font w:name="Brush Flair">
    <w:altName w:val="Calibri"/>
    <w:charset w:val="00"/>
    <w:family w:val="swiss"/>
    <w:pitch w:val="variable"/>
    <w:sig w:usb0="00000003" w:usb1="00000000" w:usb2="00000000" w:usb3="00000000" w:csb0="00000001" w:csb1="00000000"/>
  </w:font>
  <w:font w:name="ExxPresleySH">
    <w:altName w:val="Symbol"/>
    <w:charset w:val="02"/>
    <w:family w:val="auto"/>
    <w:pitch w:val="variable"/>
    <w:sig w:usb0="00000000" w:usb1="10000000" w:usb2="00000000" w:usb3="00000000" w:csb0="80000000" w:csb1="00000000"/>
  </w:font>
  <w:font w:name="BibiNehruSH">
    <w:altName w:val="Symbol"/>
    <w:charset w:val="02"/>
    <w:family w:val="auto"/>
    <w:pitch w:val="variable"/>
    <w:sig w:usb0="00000000" w:usb1="10000000" w:usb2="00000000" w:usb3="00000000" w:csb0="80000000" w:csb1="00000000"/>
  </w:font>
  <w:font w:name="Cataneo BT">
    <w:altName w:val="Calibri"/>
    <w:charset w:val="00"/>
    <w:family w:val="script"/>
    <w:pitch w:val="variable"/>
    <w:sig w:usb0="00000087" w:usb1="00000000" w:usb2="00000000" w:usb3="00000000" w:csb0="0000001B" w:csb1="00000000"/>
  </w:font>
  <w:font w:name="AvantGarde Bk BT">
    <w:altName w:val="Calibri"/>
    <w:charset w:val="00"/>
    <w:family w:val="swiss"/>
    <w:pitch w:val="variable"/>
    <w:sig w:usb0="00000087" w:usb1="00000000" w:usb2="00000000" w:usb3="00000000" w:csb0="0000001B"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3DA1"/>
    <w:multiLevelType w:val="hybridMultilevel"/>
    <w:tmpl w:val="7318FC88"/>
    <w:lvl w:ilvl="0" w:tplc="4B8A74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10601"/>
    <w:multiLevelType w:val="hybridMultilevel"/>
    <w:tmpl w:val="43882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0075BA"/>
    <w:multiLevelType w:val="hybridMultilevel"/>
    <w:tmpl w:val="5A04AAAC"/>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0241C6"/>
    <w:multiLevelType w:val="hybridMultilevel"/>
    <w:tmpl w:val="FAB808C8"/>
    <w:lvl w:ilvl="0" w:tplc="C708FD58">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1D5955"/>
    <w:multiLevelType w:val="hybridMultilevel"/>
    <w:tmpl w:val="CFBE4F82"/>
    <w:lvl w:ilvl="0" w:tplc="2CAE9520">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F05288"/>
    <w:multiLevelType w:val="hybridMultilevel"/>
    <w:tmpl w:val="D8549510"/>
    <w:lvl w:ilvl="0" w:tplc="1B109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543786"/>
    <w:multiLevelType w:val="hybridMultilevel"/>
    <w:tmpl w:val="E9ECC216"/>
    <w:lvl w:ilvl="0" w:tplc="CD803CD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DA24A3"/>
    <w:multiLevelType w:val="hybridMultilevel"/>
    <w:tmpl w:val="E9F048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F20CDD"/>
    <w:multiLevelType w:val="hybridMultilevel"/>
    <w:tmpl w:val="B22250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7054"/>
    <w:multiLevelType w:val="hybridMultilevel"/>
    <w:tmpl w:val="1084FF0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5C766771"/>
    <w:multiLevelType w:val="hybridMultilevel"/>
    <w:tmpl w:val="41303D92"/>
    <w:lvl w:ilvl="0" w:tplc="17A80E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B74740"/>
    <w:multiLevelType w:val="hybridMultilevel"/>
    <w:tmpl w:val="2DE65D02"/>
    <w:lvl w:ilvl="0" w:tplc="EE1664CA">
      <w:start w:val="1"/>
      <w:numFmt w:val="bullet"/>
      <w:lvlText w:val=""/>
      <w:lvlJc w:val="left"/>
      <w:pPr>
        <w:tabs>
          <w:tab w:val="num" w:pos="5760"/>
        </w:tabs>
        <w:ind w:left="5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EE1664CA">
      <w:start w:val="1"/>
      <w:numFmt w:val="bullet"/>
      <w:lvlText w:val=""/>
      <w:lvlJc w:val="left"/>
      <w:pPr>
        <w:tabs>
          <w:tab w:val="num" w:pos="5760"/>
        </w:tabs>
        <w:ind w:left="5760" w:hanging="360"/>
      </w:pPr>
      <w:rPr>
        <w:rFonts w:ascii="Wingdings" w:hAnsi="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C167E4"/>
    <w:multiLevelType w:val="hybridMultilevel"/>
    <w:tmpl w:val="9EAA7C62"/>
    <w:lvl w:ilvl="0" w:tplc="709EF9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1C10AB"/>
    <w:multiLevelType w:val="hybridMultilevel"/>
    <w:tmpl w:val="3148F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76B15"/>
    <w:multiLevelType w:val="hybridMultilevel"/>
    <w:tmpl w:val="C63C6BDE"/>
    <w:lvl w:ilvl="0" w:tplc="C708FD58">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887E8C"/>
    <w:multiLevelType w:val="hybridMultilevel"/>
    <w:tmpl w:val="7C66C1A4"/>
    <w:lvl w:ilvl="0" w:tplc="D0F046CC">
      <w:start w:val="2"/>
      <w:numFmt w:val="bullet"/>
      <w:lvlText w:val="-"/>
      <w:lvlJc w:val="left"/>
      <w:pPr>
        <w:tabs>
          <w:tab w:val="num" w:pos="720"/>
        </w:tabs>
        <w:ind w:left="720" w:hanging="360"/>
      </w:pPr>
      <w:rPr>
        <w:rFonts w:ascii="Times New Roman" w:eastAsia="Times New Roman" w:hAnsi="Times New Roman" w:cs="Times New Roman" w:hint="default"/>
      </w:rPr>
    </w:lvl>
    <w:lvl w:ilvl="1" w:tplc="EEB2D6CA">
      <w:start w:val="1"/>
      <w:numFmt w:val="decimal"/>
      <w:lvlText w:val="%2)"/>
      <w:lvlJc w:val="left"/>
      <w:pPr>
        <w:tabs>
          <w:tab w:val="num" w:pos="1584"/>
        </w:tabs>
        <w:ind w:left="1584" w:hanging="504"/>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BE536C"/>
    <w:multiLevelType w:val="hybridMultilevel"/>
    <w:tmpl w:val="56FC8DFC"/>
    <w:lvl w:ilvl="0" w:tplc="1B1093E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11"/>
  </w:num>
  <w:num w:numId="2">
    <w:abstractNumId w:val="0"/>
  </w:num>
  <w:num w:numId="3">
    <w:abstractNumId w:val="15"/>
  </w:num>
  <w:num w:numId="4">
    <w:abstractNumId w:val="10"/>
  </w:num>
  <w:num w:numId="5">
    <w:abstractNumId w:val="9"/>
  </w:num>
  <w:num w:numId="6">
    <w:abstractNumId w:val="14"/>
  </w:num>
  <w:num w:numId="7">
    <w:abstractNumId w:val="3"/>
  </w:num>
  <w:num w:numId="8">
    <w:abstractNumId w:val="13"/>
  </w:num>
  <w:num w:numId="9">
    <w:abstractNumId w:val="12"/>
  </w:num>
  <w:num w:numId="10">
    <w:abstractNumId w:val="6"/>
  </w:num>
  <w:num w:numId="11">
    <w:abstractNumId w:val="8"/>
  </w:num>
  <w:num w:numId="12">
    <w:abstractNumId w:val="7"/>
  </w:num>
  <w:num w:numId="13">
    <w:abstractNumId w:val="5"/>
  </w:num>
  <w:num w:numId="14">
    <w:abstractNumId w:val="16"/>
  </w:num>
  <w:num w:numId="15">
    <w:abstractNumId w:val="2"/>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F6"/>
    <w:rsid w:val="000C32F6"/>
    <w:rsid w:val="00247E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0266"/>
  <w15:chartTrackingRefBased/>
  <w15:docId w15:val="{A5454BA9-42FB-4E56-BF32-42480192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C32F6"/>
    <w:pPr>
      <w:keepNext/>
      <w:spacing w:after="0" w:line="36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0C32F6"/>
    <w:pPr>
      <w:keepNext/>
      <w:spacing w:after="0" w:line="360" w:lineRule="auto"/>
      <w:jc w:val="both"/>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0C32F6"/>
    <w:pPr>
      <w:keepNext/>
      <w:spacing w:after="0" w:line="276" w:lineRule="auto"/>
      <w:jc w:val="center"/>
      <w:outlineLvl w:val="2"/>
    </w:pPr>
    <w:rPr>
      <w:rFonts w:ascii="Bookman Old Style" w:eastAsia="Times New Roman" w:hAnsi="Bookman Old Style" w:cs="Bookman Old Style"/>
      <w:i/>
      <w:iCs/>
      <w:sz w:val="26"/>
      <w:szCs w:val="26"/>
      <w:lang w:val="en-US"/>
    </w:rPr>
  </w:style>
  <w:style w:type="paragraph" w:styleId="Heading4">
    <w:name w:val="heading 4"/>
    <w:basedOn w:val="Normal"/>
    <w:next w:val="Normal"/>
    <w:link w:val="Heading4Char"/>
    <w:qFormat/>
    <w:rsid w:val="000C32F6"/>
    <w:pPr>
      <w:keepNext/>
      <w:spacing w:after="0" w:line="240" w:lineRule="auto"/>
      <w:jc w:val="center"/>
      <w:outlineLvl w:val="3"/>
    </w:pPr>
    <w:rPr>
      <w:rFonts w:ascii="Tahoma" w:eastAsia="Times New Roman" w:hAnsi="Tahoma" w:cs="Tahoma"/>
      <w:b/>
      <w:bCs/>
      <w:spacing w:val="7"/>
      <w:lang w:val="en-GB"/>
    </w:rPr>
  </w:style>
  <w:style w:type="paragraph" w:styleId="Heading5">
    <w:name w:val="heading 5"/>
    <w:basedOn w:val="Normal"/>
    <w:next w:val="Normal"/>
    <w:link w:val="Heading5Char"/>
    <w:qFormat/>
    <w:rsid w:val="000C32F6"/>
    <w:pPr>
      <w:keepNext/>
      <w:spacing w:after="0" w:line="480" w:lineRule="auto"/>
      <w:jc w:val="both"/>
      <w:outlineLvl w:val="4"/>
    </w:pPr>
    <w:rPr>
      <w:rFonts w:ascii="Times New Roman" w:eastAsia="Times New Roman" w:hAnsi="Times New Roman" w:cs="Times New Roman"/>
      <w:sz w:val="28"/>
      <w:szCs w:val="28"/>
      <w:lang w:val="en-US"/>
    </w:rPr>
  </w:style>
  <w:style w:type="paragraph" w:styleId="Heading6">
    <w:name w:val="heading 6"/>
    <w:basedOn w:val="Normal"/>
    <w:next w:val="Normal"/>
    <w:link w:val="Heading6Char"/>
    <w:qFormat/>
    <w:rsid w:val="000C32F6"/>
    <w:pPr>
      <w:keepNext/>
      <w:spacing w:after="0" w:line="360" w:lineRule="auto"/>
      <w:jc w:val="center"/>
      <w:outlineLvl w:val="5"/>
    </w:pPr>
    <w:rPr>
      <w:rFonts w:ascii="Bookman Old Style" w:eastAsia="Times New Roman" w:hAnsi="Bookman Old Style" w:cs="Bookman Old Style"/>
      <w:b/>
      <w:bCs/>
      <w:sz w:val="28"/>
      <w:szCs w:val="28"/>
      <w:lang w:val="en-US"/>
    </w:rPr>
  </w:style>
  <w:style w:type="paragraph" w:styleId="Heading7">
    <w:name w:val="heading 7"/>
    <w:basedOn w:val="Normal"/>
    <w:next w:val="Normal"/>
    <w:link w:val="Heading7Char"/>
    <w:qFormat/>
    <w:rsid w:val="000C32F6"/>
    <w:pPr>
      <w:keepNext/>
      <w:spacing w:after="0" w:line="240" w:lineRule="auto"/>
      <w:jc w:val="center"/>
      <w:outlineLvl w:val="6"/>
    </w:pPr>
    <w:rPr>
      <w:rFonts w:ascii="Arial" w:eastAsia="Times New Roman" w:hAnsi="Arial" w:cs="Arial"/>
      <w:b/>
      <w:bCs/>
      <w:sz w:val="27"/>
      <w:szCs w:val="27"/>
      <w:lang w:val="en-US"/>
    </w:rPr>
  </w:style>
  <w:style w:type="paragraph" w:styleId="Heading8">
    <w:name w:val="heading 8"/>
    <w:basedOn w:val="Normal"/>
    <w:next w:val="Normal"/>
    <w:link w:val="Heading8Char"/>
    <w:qFormat/>
    <w:rsid w:val="000C32F6"/>
    <w:pPr>
      <w:keepNext/>
      <w:spacing w:after="0" w:line="360" w:lineRule="auto"/>
      <w:jc w:val="center"/>
      <w:outlineLvl w:val="7"/>
    </w:pPr>
    <w:rPr>
      <w:rFonts w:ascii="Times New Roman" w:eastAsia="Times New Roman" w:hAnsi="Times New Roman" w:cs="Times New Roman"/>
      <w:b/>
      <w:bCs/>
      <w:color w:val="000000"/>
      <w:spacing w:val="20"/>
      <w:sz w:val="42"/>
      <w:szCs w:val="42"/>
      <w:lang w:val="en-US"/>
    </w:rPr>
  </w:style>
  <w:style w:type="paragraph" w:styleId="Heading9">
    <w:name w:val="heading 9"/>
    <w:basedOn w:val="Normal"/>
    <w:next w:val="Normal"/>
    <w:link w:val="Heading9Char"/>
    <w:qFormat/>
    <w:rsid w:val="000C32F6"/>
    <w:pPr>
      <w:keepNext/>
      <w:spacing w:before="40" w:after="40" w:line="360" w:lineRule="auto"/>
      <w:jc w:val="both"/>
      <w:outlineLvl w:val="8"/>
    </w:pPr>
    <w:rPr>
      <w:rFonts w:ascii="Times New Roman" w:eastAsia="Times New Roman"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2F6"/>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0C32F6"/>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0C32F6"/>
    <w:rPr>
      <w:rFonts w:ascii="Bookman Old Style" w:eastAsia="Times New Roman" w:hAnsi="Bookman Old Style" w:cs="Bookman Old Style"/>
      <w:i/>
      <w:iCs/>
      <w:sz w:val="26"/>
      <w:szCs w:val="26"/>
      <w:lang w:val="en-US"/>
    </w:rPr>
  </w:style>
  <w:style w:type="character" w:customStyle="1" w:styleId="Heading4Char">
    <w:name w:val="Heading 4 Char"/>
    <w:basedOn w:val="DefaultParagraphFont"/>
    <w:link w:val="Heading4"/>
    <w:rsid w:val="000C32F6"/>
    <w:rPr>
      <w:rFonts w:ascii="Tahoma" w:eastAsia="Times New Roman" w:hAnsi="Tahoma" w:cs="Tahoma"/>
      <w:b/>
      <w:bCs/>
      <w:spacing w:val="7"/>
      <w:lang w:val="en-GB"/>
    </w:rPr>
  </w:style>
  <w:style w:type="character" w:customStyle="1" w:styleId="Heading5Char">
    <w:name w:val="Heading 5 Char"/>
    <w:basedOn w:val="DefaultParagraphFont"/>
    <w:link w:val="Heading5"/>
    <w:rsid w:val="000C32F6"/>
    <w:rPr>
      <w:rFonts w:ascii="Times New Roman" w:eastAsia="Times New Roman" w:hAnsi="Times New Roman" w:cs="Times New Roman"/>
      <w:sz w:val="28"/>
      <w:szCs w:val="28"/>
      <w:lang w:val="en-US"/>
    </w:rPr>
  </w:style>
  <w:style w:type="character" w:customStyle="1" w:styleId="Heading6Char">
    <w:name w:val="Heading 6 Char"/>
    <w:basedOn w:val="DefaultParagraphFont"/>
    <w:link w:val="Heading6"/>
    <w:rsid w:val="000C32F6"/>
    <w:rPr>
      <w:rFonts w:ascii="Bookman Old Style" w:eastAsia="Times New Roman" w:hAnsi="Bookman Old Style" w:cs="Bookman Old Style"/>
      <w:b/>
      <w:bCs/>
      <w:sz w:val="28"/>
      <w:szCs w:val="28"/>
      <w:lang w:val="en-US"/>
    </w:rPr>
  </w:style>
  <w:style w:type="character" w:customStyle="1" w:styleId="Heading7Char">
    <w:name w:val="Heading 7 Char"/>
    <w:basedOn w:val="DefaultParagraphFont"/>
    <w:link w:val="Heading7"/>
    <w:rsid w:val="000C32F6"/>
    <w:rPr>
      <w:rFonts w:ascii="Arial" w:eastAsia="Times New Roman" w:hAnsi="Arial" w:cs="Arial"/>
      <w:b/>
      <w:bCs/>
      <w:sz w:val="27"/>
      <w:szCs w:val="27"/>
      <w:lang w:val="en-US"/>
    </w:rPr>
  </w:style>
  <w:style w:type="character" w:customStyle="1" w:styleId="Heading8Char">
    <w:name w:val="Heading 8 Char"/>
    <w:basedOn w:val="DefaultParagraphFont"/>
    <w:link w:val="Heading8"/>
    <w:rsid w:val="000C32F6"/>
    <w:rPr>
      <w:rFonts w:ascii="Times New Roman" w:eastAsia="Times New Roman" w:hAnsi="Times New Roman" w:cs="Times New Roman"/>
      <w:b/>
      <w:bCs/>
      <w:color w:val="000000"/>
      <w:spacing w:val="20"/>
      <w:sz w:val="42"/>
      <w:szCs w:val="42"/>
      <w:lang w:val="en-US"/>
    </w:rPr>
  </w:style>
  <w:style w:type="character" w:customStyle="1" w:styleId="Heading9Char">
    <w:name w:val="Heading 9 Char"/>
    <w:basedOn w:val="DefaultParagraphFont"/>
    <w:link w:val="Heading9"/>
    <w:rsid w:val="000C32F6"/>
    <w:rPr>
      <w:rFonts w:ascii="Times New Roman" w:eastAsia="Times New Roman" w:hAnsi="Times New Roman" w:cs="Times New Roman"/>
      <w:sz w:val="28"/>
      <w:szCs w:val="28"/>
      <w:lang w:val="en-GB"/>
    </w:rPr>
  </w:style>
  <w:style w:type="paragraph" w:styleId="Title">
    <w:name w:val="Title"/>
    <w:basedOn w:val="Normal"/>
    <w:link w:val="TitleChar"/>
    <w:qFormat/>
    <w:rsid w:val="000C32F6"/>
    <w:pPr>
      <w:spacing w:after="0" w:line="240" w:lineRule="auto"/>
      <w:jc w:val="center"/>
    </w:pPr>
    <w:rPr>
      <w:rFonts w:ascii="Times New Roman" w:eastAsia="Times New Roman" w:hAnsi="Times New Roman" w:cs="Times New Roman"/>
      <w:b/>
      <w:bCs/>
      <w:sz w:val="38"/>
      <w:szCs w:val="38"/>
      <w:lang w:val="en-US"/>
    </w:rPr>
  </w:style>
  <w:style w:type="character" w:customStyle="1" w:styleId="TitleChar">
    <w:name w:val="Title Char"/>
    <w:basedOn w:val="DefaultParagraphFont"/>
    <w:link w:val="Title"/>
    <w:rsid w:val="000C32F6"/>
    <w:rPr>
      <w:rFonts w:ascii="Times New Roman" w:eastAsia="Times New Roman" w:hAnsi="Times New Roman" w:cs="Times New Roman"/>
      <w:b/>
      <w:bCs/>
      <w:sz w:val="38"/>
      <w:szCs w:val="38"/>
      <w:lang w:val="en-US"/>
    </w:rPr>
  </w:style>
  <w:style w:type="paragraph" w:styleId="BodyText">
    <w:name w:val="Body Text"/>
    <w:basedOn w:val="Normal"/>
    <w:link w:val="BodyTextChar"/>
    <w:semiHidden/>
    <w:rsid w:val="000C32F6"/>
    <w:pPr>
      <w:spacing w:before="120" w:after="120" w:line="480" w:lineRule="auto"/>
      <w:jc w:val="both"/>
    </w:pPr>
    <w:rPr>
      <w:rFonts w:ascii="Times New Roman" w:eastAsia="Times New Roman" w:hAnsi="Times New Roman" w:cs="Times New Roman"/>
      <w:color w:val="000000"/>
      <w:sz w:val="26"/>
      <w:szCs w:val="26"/>
      <w:lang w:val="en-GB"/>
    </w:rPr>
  </w:style>
  <w:style w:type="character" w:customStyle="1" w:styleId="BodyTextChar">
    <w:name w:val="Body Text Char"/>
    <w:basedOn w:val="DefaultParagraphFont"/>
    <w:link w:val="BodyText"/>
    <w:semiHidden/>
    <w:rsid w:val="000C32F6"/>
    <w:rPr>
      <w:rFonts w:ascii="Times New Roman" w:eastAsia="Times New Roman" w:hAnsi="Times New Roman" w:cs="Times New Roman"/>
      <w:color w:val="000000"/>
      <w:sz w:val="26"/>
      <w:szCs w:val="26"/>
      <w:lang w:val="en-GB"/>
    </w:rPr>
  </w:style>
  <w:style w:type="paragraph" w:styleId="Header">
    <w:name w:val="header"/>
    <w:basedOn w:val="Normal"/>
    <w:link w:val="HeaderChar"/>
    <w:semiHidden/>
    <w:rsid w:val="000C32F6"/>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semiHidden/>
    <w:rsid w:val="000C32F6"/>
    <w:rPr>
      <w:rFonts w:ascii="Times New Roman" w:eastAsia="Times New Roman" w:hAnsi="Times New Roman" w:cs="Times New Roman"/>
      <w:sz w:val="24"/>
      <w:szCs w:val="24"/>
      <w:lang w:val="en-GB"/>
    </w:rPr>
  </w:style>
  <w:style w:type="paragraph" w:styleId="BodyText2">
    <w:name w:val="Body Text 2"/>
    <w:basedOn w:val="Normal"/>
    <w:link w:val="BodyText2Char"/>
    <w:semiHidden/>
    <w:rsid w:val="000C32F6"/>
    <w:pPr>
      <w:spacing w:before="120" w:after="120" w:line="456" w:lineRule="auto"/>
    </w:pPr>
    <w:rPr>
      <w:rFonts w:ascii="Times New Roman" w:eastAsia="Times New Roman" w:hAnsi="Times New Roman" w:cs="Times New Roman"/>
      <w:b/>
      <w:bCs/>
      <w:color w:val="000000"/>
      <w:sz w:val="26"/>
      <w:szCs w:val="26"/>
      <w:lang w:val="en-GB"/>
    </w:rPr>
  </w:style>
  <w:style w:type="character" w:customStyle="1" w:styleId="BodyText2Char">
    <w:name w:val="Body Text 2 Char"/>
    <w:basedOn w:val="DefaultParagraphFont"/>
    <w:link w:val="BodyText2"/>
    <w:semiHidden/>
    <w:rsid w:val="000C32F6"/>
    <w:rPr>
      <w:rFonts w:ascii="Times New Roman" w:eastAsia="Times New Roman" w:hAnsi="Times New Roman" w:cs="Times New Roman"/>
      <w:b/>
      <w:bCs/>
      <w:color w:val="000000"/>
      <w:sz w:val="26"/>
      <w:szCs w:val="26"/>
      <w:lang w:val="en-GB"/>
    </w:rPr>
  </w:style>
  <w:style w:type="paragraph" w:styleId="Subtitle">
    <w:name w:val="Subtitle"/>
    <w:basedOn w:val="Normal"/>
    <w:link w:val="SubtitleChar"/>
    <w:qFormat/>
    <w:rsid w:val="000C32F6"/>
    <w:pPr>
      <w:spacing w:after="0" w:line="360" w:lineRule="auto"/>
      <w:jc w:val="center"/>
    </w:pPr>
    <w:rPr>
      <w:rFonts w:ascii="Times New Roman" w:eastAsia="Times New Roman" w:hAnsi="Times New Roman" w:cs="Times New Roman"/>
      <w:b/>
      <w:color w:val="000000"/>
      <w:w w:val="125"/>
      <w:sz w:val="34"/>
      <w:szCs w:val="34"/>
      <w:lang w:val="en-GB"/>
    </w:rPr>
  </w:style>
  <w:style w:type="character" w:customStyle="1" w:styleId="SubtitleChar">
    <w:name w:val="Subtitle Char"/>
    <w:basedOn w:val="DefaultParagraphFont"/>
    <w:link w:val="Subtitle"/>
    <w:rsid w:val="000C32F6"/>
    <w:rPr>
      <w:rFonts w:ascii="Times New Roman" w:eastAsia="Times New Roman" w:hAnsi="Times New Roman" w:cs="Times New Roman"/>
      <w:b/>
      <w:color w:val="000000"/>
      <w:w w:val="125"/>
      <w:sz w:val="34"/>
      <w:szCs w:val="3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88</Pages>
  <Words>12623</Words>
  <Characters>71955</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2022-03-03T04:53:00Z</dcterms:created>
  <dcterms:modified xsi:type="dcterms:W3CDTF">2022-03-03T04:55:00Z</dcterms:modified>
</cp:coreProperties>
</file>